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Основна школа ’’ Хуњади Јанош ’’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>Hunjadi János Általános Iskola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Број: 0212-</w:t>
      </w:r>
      <w:r w:rsidR="004C74C6">
        <w:rPr>
          <w:rFonts w:ascii="Times New Roman" w:hAnsi="Times New Roman"/>
          <w:noProof/>
          <w:sz w:val="24"/>
          <w:szCs w:val="24"/>
          <w:lang w:val="hu-HU"/>
        </w:rPr>
        <w:t>50</w:t>
      </w:r>
      <w:r w:rsidR="004C74C6">
        <w:rPr>
          <w:rFonts w:ascii="Times New Roman" w:hAnsi="Times New Roman"/>
          <w:noProof/>
          <w:sz w:val="24"/>
          <w:szCs w:val="24"/>
          <w:lang w:val="sr-Cyrl-CS"/>
        </w:rPr>
        <w:t>-03/</w:t>
      </w:r>
      <w:r w:rsidR="004C74C6">
        <w:rPr>
          <w:rFonts w:ascii="Times New Roman" w:hAnsi="Times New Roman"/>
          <w:noProof/>
          <w:sz w:val="24"/>
          <w:szCs w:val="24"/>
          <w:lang w:val="hu-HU"/>
        </w:rPr>
        <w:t>20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Дана: </w:t>
      </w:r>
      <w:r w:rsidR="004C74C6">
        <w:rPr>
          <w:rFonts w:ascii="Times New Roman" w:hAnsi="Times New Roman"/>
          <w:noProof/>
          <w:sz w:val="24"/>
          <w:szCs w:val="24"/>
          <w:lang w:val="hu-HU"/>
        </w:rPr>
        <w:t>2</w:t>
      </w:r>
      <w:r w:rsidR="00D231AB">
        <w:rPr>
          <w:rFonts w:ascii="Times New Roman" w:hAnsi="Times New Roman"/>
          <w:noProof/>
          <w:sz w:val="24"/>
          <w:szCs w:val="24"/>
          <w:lang w:val="sr-Cyrl-RS"/>
        </w:rPr>
        <w:t>4</w:t>
      </w:r>
      <w:r w:rsidR="004C74C6">
        <w:rPr>
          <w:rFonts w:ascii="Times New Roman" w:hAnsi="Times New Roman"/>
          <w:noProof/>
          <w:sz w:val="24"/>
          <w:szCs w:val="24"/>
          <w:lang w:val="hu-HU"/>
        </w:rPr>
        <w:t>.01.2020.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</w:t>
      </w:r>
      <w:r w:rsidR="002902F5">
        <w:rPr>
          <w:rFonts w:ascii="Times New Roman" w:hAnsi="Times New Roman"/>
          <w:noProof/>
          <w:sz w:val="24"/>
          <w:szCs w:val="24"/>
          <w:lang w:val="sr-Cyrl-CS"/>
        </w:rPr>
        <w:t>кс</w:t>
      </w:r>
      <w:r>
        <w:rPr>
          <w:rFonts w:ascii="Times New Roman" w:hAnsi="Times New Roman"/>
          <w:noProof/>
          <w:sz w:val="24"/>
          <w:szCs w:val="24"/>
          <w:lang w:val="sr-Cyrl-CS"/>
        </w:rPr>
        <w:t>: ( 024 ) 782 – 025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– </w:t>
      </w:r>
      <w:r>
        <w:rPr>
          <w:rFonts w:ascii="Times New Roman" w:hAnsi="Times New Roman"/>
          <w:noProof/>
          <w:sz w:val="24"/>
          <w:szCs w:val="24"/>
          <w:lang w:val="hu-HU"/>
        </w:rPr>
        <w:t>Csantavér</w:t>
      </w:r>
    </w:p>
    <w:p w:rsidR="00CC2510" w:rsidRPr="004C74C6" w:rsidRDefault="004C74C6" w:rsidP="00CC2510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ЈНМВ 0</w:t>
      </w:r>
      <w:r>
        <w:rPr>
          <w:rFonts w:ascii="Times New Roman" w:hAnsi="Times New Roman"/>
          <w:noProof/>
          <w:sz w:val="24"/>
          <w:szCs w:val="24"/>
          <w:lang w:val="hu-HU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/>
          <w:noProof/>
          <w:sz w:val="24"/>
          <w:szCs w:val="24"/>
          <w:lang w:val="hu-HU"/>
        </w:rPr>
        <w:t>20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На основу члана 108. Закона о јавним набавкама ( Службени гласник Републике Србије број 124/12, 14/15 и 68/15, у даљем тексту: ЗЈН)  и Извештаја о стручној оцени понуда Комисије за јавну набавку, од дана </w:t>
      </w:r>
      <w:r w:rsidR="004C74C6">
        <w:rPr>
          <w:rFonts w:ascii="Times New Roman" w:hAnsi="Times New Roman"/>
          <w:noProof/>
          <w:sz w:val="24"/>
          <w:szCs w:val="24"/>
          <w:lang w:val="hu-HU"/>
        </w:rPr>
        <w:t>24.01.2020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године, доносим </w:t>
      </w:r>
    </w:p>
    <w:p w:rsidR="00CC2510" w:rsidRDefault="00CC2510" w:rsidP="00F81052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RS"/>
        </w:rPr>
      </w:pPr>
    </w:p>
    <w:p w:rsidR="00CC2510" w:rsidRDefault="00CC2510" w:rsidP="00F81052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 Д Л У К У</w:t>
      </w:r>
    </w:p>
    <w:p w:rsidR="00CC2510" w:rsidRDefault="00CC2510" w:rsidP="00F81052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 додели уговора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БИРА СЕ  понуда понуђача </w:t>
      </w:r>
      <w:r w:rsidR="002F17D0">
        <w:rPr>
          <w:rFonts w:ascii="Times New Roman" w:hAnsi="Times New Roman"/>
          <w:b/>
          <w:noProof/>
          <w:sz w:val="24"/>
          <w:szCs w:val="24"/>
          <w:lang w:val="sr-Cyrl-RS"/>
        </w:rPr>
        <w:t>Д</w:t>
      </w:r>
      <w:r w:rsidR="004C74C6" w:rsidRPr="002F17D0">
        <w:rPr>
          <w:rFonts w:ascii="Times New Roman" w:hAnsi="Times New Roman"/>
          <w:b/>
          <w:noProof/>
          <w:sz w:val="24"/>
          <w:szCs w:val="24"/>
          <w:lang w:val="hu-HU"/>
        </w:rPr>
        <w:t>oo „Ewas</w:t>
      </w:r>
      <w:r w:rsidRPr="002F17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‘’ </w:t>
      </w:r>
      <w:r w:rsidR="00CF1108" w:rsidRPr="002F17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из </w:t>
      </w:r>
      <w:r w:rsidR="004C74C6" w:rsidRPr="002F17D0">
        <w:rPr>
          <w:rFonts w:ascii="Times New Roman" w:hAnsi="Times New Roman"/>
          <w:b/>
          <w:noProof/>
          <w:sz w:val="24"/>
          <w:szCs w:val="24"/>
          <w:lang w:val="sr-Cyrl-CS"/>
        </w:rPr>
        <w:t>Бајмока</w:t>
      </w:r>
      <w:r w:rsidR="004C74C6">
        <w:rPr>
          <w:rFonts w:ascii="Times New Roman" w:hAnsi="Times New Roman"/>
          <w:noProof/>
          <w:sz w:val="24"/>
          <w:szCs w:val="24"/>
          <w:lang w:val="sr-Cyrl-CS"/>
        </w:rPr>
        <w:t>, ЈНА бр.3</w:t>
      </w:r>
      <w:r w:rsidR="00F81052">
        <w:rPr>
          <w:rFonts w:ascii="Times New Roman" w:hAnsi="Times New Roman"/>
          <w:noProof/>
          <w:sz w:val="24"/>
          <w:szCs w:val="24"/>
          <w:lang w:val="sr-Cyrl-CS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 ,  у поступку спроведеном под броје</w:t>
      </w:r>
      <w:r w:rsidR="004C74C6">
        <w:rPr>
          <w:rFonts w:ascii="Times New Roman" w:hAnsi="Times New Roman"/>
          <w:noProof/>
          <w:sz w:val="24"/>
          <w:szCs w:val="24"/>
          <w:lang w:val="sr-Cyrl-CS"/>
        </w:rPr>
        <w:t>м ЈНМВ 01/20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ради н</w:t>
      </w:r>
      <w:r w:rsidR="004C74C6">
        <w:rPr>
          <w:rFonts w:ascii="Times New Roman" w:hAnsi="Times New Roman"/>
          <w:noProof/>
          <w:sz w:val="24"/>
          <w:szCs w:val="24"/>
          <w:lang w:val="sr-Cyrl-CS"/>
        </w:rPr>
        <w:t>аб</w:t>
      </w:r>
      <w:r w:rsidR="00894C2A">
        <w:rPr>
          <w:rFonts w:ascii="Times New Roman" w:hAnsi="Times New Roman"/>
          <w:noProof/>
          <w:sz w:val="24"/>
          <w:szCs w:val="24"/>
        </w:rPr>
        <w:t>a</w:t>
      </w:r>
      <w:bookmarkStart w:id="0" w:name="_GoBack"/>
      <w:bookmarkEnd w:id="0"/>
      <w:r w:rsidR="004C74C6">
        <w:rPr>
          <w:rFonts w:ascii="Times New Roman" w:hAnsi="Times New Roman"/>
          <w:noProof/>
          <w:sz w:val="24"/>
          <w:szCs w:val="24"/>
          <w:lang w:val="sr-Cyrl-CS"/>
        </w:rPr>
        <w:t>вке добра – ђачке ужине за 2020</w:t>
      </w:r>
      <w:r>
        <w:rPr>
          <w:rFonts w:ascii="Times New Roman" w:hAnsi="Times New Roman"/>
          <w:noProof/>
          <w:sz w:val="24"/>
          <w:szCs w:val="24"/>
          <w:lang w:val="sr-Cyrl-CS"/>
        </w:rPr>
        <w:t>.годину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 xml:space="preserve"> и додељује му се уговор за све три партије.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CC2510" w:rsidP="002F17D0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 б р а з л о ж е њ е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Наручилац је дана </w:t>
      </w:r>
      <w:r w:rsidR="0022546E">
        <w:rPr>
          <w:rFonts w:ascii="Times New Roman" w:hAnsi="Times New Roman"/>
          <w:noProof/>
          <w:sz w:val="24"/>
          <w:szCs w:val="24"/>
          <w:lang w:val="sr-Cyrl-CS"/>
        </w:rPr>
        <w:t>15.01.2020</w:t>
      </w:r>
      <w:r>
        <w:rPr>
          <w:rFonts w:ascii="Times New Roman" w:hAnsi="Times New Roman"/>
          <w:noProof/>
          <w:sz w:val="24"/>
          <w:szCs w:val="24"/>
          <w:lang w:val="sr-Cyrl-CS"/>
        </w:rPr>
        <w:t>. године донео Одлуку о покретању поступка јавне набавке мале вредности број 0212-</w:t>
      </w:r>
      <w:r w:rsidR="0022546E">
        <w:rPr>
          <w:rFonts w:ascii="Times New Roman" w:hAnsi="Times New Roman"/>
          <w:noProof/>
          <w:sz w:val="24"/>
          <w:szCs w:val="24"/>
          <w:lang w:val="sr-Cyrl-CS"/>
        </w:rPr>
        <w:t>17-01/20</w:t>
      </w:r>
      <w:r>
        <w:rPr>
          <w:rFonts w:ascii="Times New Roman" w:hAnsi="Times New Roman"/>
          <w:noProof/>
          <w:sz w:val="24"/>
          <w:szCs w:val="24"/>
          <w:lang w:val="sr-Cyrl-CS"/>
        </w:rPr>
        <w:t>, за јавну на</w:t>
      </w:r>
      <w:r w:rsidR="0022546E">
        <w:rPr>
          <w:rFonts w:ascii="Times New Roman" w:hAnsi="Times New Roman"/>
          <w:noProof/>
          <w:sz w:val="24"/>
          <w:szCs w:val="24"/>
          <w:lang w:val="sr-Cyrl-CS"/>
        </w:rPr>
        <w:t>бавку добра – ђачке ужине за 2020</w:t>
      </w:r>
      <w:r>
        <w:rPr>
          <w:rFonts w:ascii="Times New Roman" w:hAnsi="Times New Roman"/>
          <w:noProof/>
          <w:sz w:val="24"/>
          <w:szCs w:val="24"/>
          <w:lang w:val="sr-Cyrl-CS"/>
        </w:rPr>
        <w:t>.годину.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Наручилац је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обавештње о покретању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поступка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јавне набавке мале вредности,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позив за подношење понуда и конкурсну документацију објавио на Порталу јавних набавки дана </w:t>
      </w:r>
      <w:r w:rsidR="00F81052">
        <w:rPr>
          <w:rFonts w:ascii="Times New Roman" w:hAnsi="Times New Roman"/>
          <w:noProof/>
          <w:sz w:val="24"/>
          <w:szCs w:val="24"/>
          <w:lang w:val="sr-Cyrl-CS"/>
        </w:rPr>
        <w:t>16.01.2020</w:t>
      </w:r>
      <w:r>
        <w:rPr>
          <w:rFonts w:ascii="Times New Roman" w:hAnsi="Times New Roman"/>
          <w:noProof/>
          <w:sz w:val="24"/>
          <w:szCs w:val="24"/>
          <w:lang w:val="sr-Cyrl-CS"/>
        </w:rPr>
        <w:t>. године, под шифром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 w:rsidR="00F81052">
        <w:rPr>
          <w:rFonts w:ascii="Times New Roman" w:hAnsi="Times New Roman"/>
          <w:noProof/>
          <w:sz w:val="24"/>
          <w:szCs w:val="24"/>
          <w:lang w:val="sr-Cyrl-RS"/>
        </w:rPr>
        <w:t>2615937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односно </w:t>
      </w:r>
      <w:r w:rsidR="00F81052">
        <w:rPr>
          <w:rFonts w:ascii="Times New Roman" w:hAnsi="Times New Roman"/>
          <w:noProof/>
          <w:sz w:val="24"/>
          <w:szCs w:val="24"/>
          <w:lang w:val="sr-Cyrl-CS"/>
        </w:rPr>
        <w:t>2615954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 </w:t>
      </w:r>
      <w:r w:rsidR="00F81052">
        <w:rPr>
          <w:rFonts w:ascii="Times New Roman" w:hAnsi="Times New Roman"/>
          <w:noProof/>
          <w:sz w:val="24"/>
          <w:szCs w:val="24"/>
          <w:lang w:val="sr-Cyrl-CS"/>
        </w:rPr>
        <w:t>2615969</w:t>
      </w:r>
      <w:r>
        <w:rPr>
          <w:rFonts w:ascii="Times New Roman" w:hAnsi="Times New Roman"/>
          <w:noProof/>
          <w:sz w:val="24"/>
          <w:szCs w:val="24"/>
          <w:lang w:val="sr-Cyrl-CS"/>
        </w:rPr>
        <w:t>, а уједно је објавио и на веб сајту наручиоца.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Након спроведеног 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 xml:space="preserve">поступка </w:t>
      </w:r>
      <w:r>
        <w:rPr>
          <w:rFonts w:ascii="Times New Roman" w:hAnsi="Times New Roman"/>
          <w:noProof/>
          <w:sz w:val="24"/>
          <w:szCs w:val="24"/>
          <w:lang w:val="sr-Cyrl-CS"/>
        </w:rPr>
        <w:t>отварања понуда, Комисија за јавне набавке је приступила стручној оцени понуд</w:t>
      </w:r>
      <w:r>
        <w:rPr>
          <w:rFonts w:ascii="Times New Roman" w:hAnsi="Times New Roman"/>
          <w:noProof/>
          <w:sz w:val="24"/>
          <w:szCs w:val="24"/>
          <w:lang w:val="sr-Latn-R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 сачинила извештај о истом.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У Извештају о стручној оцени понуд</w:t>
      </w:r>
      <w:r>
        <w:rPr>
          <w:rFonts w:ascii="Times New Roman" w:hAnsi="Times New Roman"/>
          <w:noProof/>
          <w:sz w:val="24"/>
          <w:szCs w:val="24"/>
          <w:lang w:val="sr-Latn-R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 </w:t>
      </w:r>
      <w:r w:rsidR="00F81052">
        <w:rPr>
          <w:rFonts w:ascii="Times New Roman" w:hAnsi="Times New Roman"/>
          <w:noProof/>
          <w:sz w:val="24"/>
          <w:szCs w:val="24"/>
          <w:lang w:val="sr-Cyrl-CS"/>
        </w:rPr>
        <w:t>24.01.2020</w:t>
      </w:r>
      <w:r>
        <w:rPr>
          <w:rFonts w:ascii="Times New Roman" w:hAnsi="Times New Roman"/>
          <w:noProof/>
          <w:sz w:val="24"/>
          <w:szCs w:val="24"/>
          <w:lang w:val="sr-Cyrl-CS"/>
        </w:rPr>
        <w:t>. године, Комисија за јавне набавке је констатовала следеће: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1 ) Предмет јавне набавке:  на</w:t>
      </w:r>
      <w:r w:rsidR="00F81052">
        <w:rPr>
          <w:rFonts w:ascii="Times New Roman" w:hAnsi="Times New Roman"/>
          <w:noProof/>
          <w:sz w:val="24"/>
          <w:szCs w:val="24"/>
          <w:lang w:val="sr-Cyrl-CS"/>
        </w:rPr>
        <w:t>бавка добра – ђачке ужине за 2020</w:t>
      </w:r>
      <w:r>
        <w:rPr>
          <w:rFonts w:ascii="Times New Roman" w:hAnsi="Times New Roman"/>
          <w:noProof/>
          <w:sz w:val="24"/>
          <w:szCs w:val="24"/>
          <w:lang w:val="sr-Cyrl-CS"/>
        </w:rPr>
        <w:t>.годину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2.) Јавна набавка се води под бројем </w:t>
      </w:r>
      <w:r w:rsidR="00F81052">
        <w:rPr>
          <w:rFonts w:ascii="Times New Roman" w:hAnsi="Times New Roman"/>
          <w:noProof/>
          <w:sz w:val="24"/>
          <w:szCs w:val="24"/>
          <w:lang w:val="sr-Cyrl-CS"/>
        </w:rPr>
        <w:t>ЈНМВ 01/20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3.) Врста поступка: јавна набавка мале вредности 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 Подаци из плана набавке:   ОРН: 15000000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 Предмет јавне навбавке је обликон у три партије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val="sr-Latn-R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ђачка ужина ( бесплатна )               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val="sr-Latn-RS"/>
        </w:rPr>
        <w:t>II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ђачка ужина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Latn-RS"/>
        </w:rPr>
        <w:t xml:space="preserve">             III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ужина за предшколску децу ( 3. и 4. дете )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6.) Подаци о јавној набавци: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партија бр.1.     партија бр.2.     партија бр.3.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Процењена вредност јавне набавке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(без ПДВ-а)  у динарима                              </w:t>
      </w:r>
      <w:r w:rsidR="00D75538">
        <w:rPr>
          <w:rFonts w:ascii="Times New Roman" w:hAnsi="Times New Roman"/>
          <w:noProof/>
          <w:sz w:val="24"/>
          <w:szCs w:val="24"/>
          <w:lang w:val="sr-Cyrl-CS"/>
        </w:rPr>
        <w:t>667.000,00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</w:t>
      </w:r>
      <w:r w:rsidR="007B4188">
        <w:rPr>
          <w:rFonts w:ascii="Times New Roman" w:hAnsi="Times New Roman"/>
          <w:noProof/>
          <w:sz w:val="24"/>
          <w:szCs w:val="24"/>
          <w:lang w:val="sr-Cyrl-CS"/>
        </w:rPr>
        <w:t>417.000,00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</w:t>
      </w:r>
      <w:r w:rsidR="007B4188">
        <w:rPr>
          <w:rFonts w:ascii="Times New Roman" w:hAnsi="Times New Roman"/>
          <w:noProof/>
          <w:sz w:val="24"/>
          <w:szCs w:val="24"/>
          <w:lang w:val="sr-Cyrl-CS"/>
        </w:rPr>
        <w:t>208.000,00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Вредност уговора о јавној набавци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(са ПДВ ) у динарима                                  </w:t>
      </w:r>
      <w:r w:rsidR="007B4188">
        <w:rPr>
          <w:rFonts w:ascii="Times New Roman" w:hAnsi="Times New Roman"/>
          <w:noProof/>
          <w:sz w:val="24"/>
          <w:szCs w:val="24"/>
          <w:lang w:val="sr-Cyrl-CS"/>
        </w:rPr>
        <w:t>800.000,00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</w:t>
      </w:r>
      <w:r w:rsidR="007B4188">
        <w:rPr>
          <w:rFonts w:ascii="Times New Roman" w:hAnsi="Times New Roman"/>
          <w:noProof/>
          <w:sz w:val="24"/>
          <w:szCs w:val="24"/>
          <w:lang w:val="sr-Cyrl-CS"/>
        </w:rPr>
        <w:t>500.000,00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</w:t>
      </w:r>
      <w:r w:rsidR="00CB4C70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7B4188">
        <w:rPr>
          <w:rFonts w:ascii="Times New Roman" w:hAnsi="Times New Roman"/>
          <w:noProof/>
          <w:sz w:val="24"/>
          <w:szCs w:val="24"/>
          <w:lang w:val="sr-Cyrl-CS"/>
        </w:rPr>
        <w:t>50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CB4C70">
        <w:rPr>
          <w:rFonts w:ascii="Times New Roman" w:hAnsi="Times New Roman"/>
          <w:noProof/>
          <w:sz w:val="24"/>
          <w:szCs w:val="24"/>
          <w:lang w:val="sr-Cyrl-CS"/>
        </w:rPr>
        <w:t>000</w:t>
      </w:r>
      <w:r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CB4C70">
        <w:rPr>
          <w:rFonts w:ascii="Times New Roman" w:hAnsi="Times New Roman"/>
          <w:noProof/>
          <w:sz w:val="24"/>
          <w:szCs w:val="24"/>
          <w:lang w:val="sr-Cyrl-CS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0   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оцењивање понуде је економски најповољнија понуда.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7.1.) Критеријуми за оцењивање понуде су: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7.1.1.) понуђена цена               до 60 пондера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7.1.2.) рок рекламације           до 20 пондера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7.1.3.) рок за наруџбу              до 20 пондера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8.</w:t>
      </w:r>
      <w:r w:rsidR="007B4188">
        <w:rPr>
          <w:rFonts w:ascii="Times New Roman" w:hAnsi="Times New Roman"/>
          <w:noProof/>
          <w:sz w:val="24"/>
          <w:szCs w:val="24"/>
          <w:lang w:val="sr-Cyrl-CS"/>
        </w:rPr>
        <w:t>) Укупан број поднетих понуда: 2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( </w:t>
      </w:r>
      <w:r w:rsidR="007B4188">
        <w:rPr>
          <w:rFonts w:ascii="Times New Roman" w:hAnsi="Times New Roman"/>
          <w:noProof/>
          <w:sz w:val="24"/>
          <w:szCs w:val="24"/>
          <w:lang w:val="sr-Cyrl-CS"/>
        </w:rPr>
        <w:t>две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                         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9.) Понуђач</w:t>
      </w:r>
      <w:r w:rsidR="007B4188">
        <w:rPr>
          <w:rFonts w:ascii="Times New Roman" w:hAnsi="Times New Roman"/>
          <w:noProof/>
          <w:sz w:val="24"/>
          <w:szCs w:val="24"/>
          <w:lang w:val="sr-Cyrl-CS"/>
        </w:rPr>
        <w:t>и су</w:t>
      </w:r>
      <w:r>
        <w:rPr>
          <w:rFonts w:ascii="Times New Roman" w:hAnsi="Times New Roman"/>
          <w:noProof/>
          <w:sz w:val="24"/>
          <w:szCs w:val="24"/>
          <w:lang w:val="sr-Cyrl-CS"/>
        </w:rPr>
        <w:t>: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 w:rsidR="007B4188">
        <w:rPr>
          <w:rFonts w:ascii="Times New Roman" w:hAnsi="Times New Roman"/>
          <w:noProof/>
          <w:sz w:val="24"/>
          <w:szCs w:val="24"/>
          <w:lang w:val="sr-Cyrl-RS"/>
        </w:rPr>
        <w:t xml:space="preserve">1.) </w:t>
      </w:r>
      <w:r w:rsidR="007B4188">
        <w:rPr>
          <w:rFonts w:ascii="Times New Roman" w:hAnsi="Times New Roman"/>
          <w:noProof/>
          <w:sz w:val="24"/>
          <w:szCs w:val="24"/>
          <w:lang w:val="sr-Cyrl-CS"/>
        </w:rPr>
        <w:t>ЗТР „Пекара Симке“ из Новог Жедника, Филипа Кљајића бр.36</w:t>
      </w:r>
    </w:p>
    <w:p w:rsidR="00CC2510" w:rsidRPr="007B4188" w:rsidRDefault="007B4188" w:rsidP="00CC2510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2.) Доо „Е</w:t>
      </w:r>
      <w:r>
        <w:rPr>
          <w:rFonts w:ascii="Times New Roman" w:hAnsi="Times New Roman"/>
          <w:noProof/>
          <w:sz w:val="24"/>
          <w:szCs w:val="24"/>
        </w:rPr>
        <w:t>was</w:t>
      </w:r>
      <w:r>
        <w:rPr>
          <w:rFonts w:ascii="Times New Roman" w:hAnsi="Times New Roman"/>
          <w:noProof/>
          <w:sz w:val="24"/>
          <w:szCs w:val="24"/>
          <w:lang w:val="sr-Cyrl-RS"/>
        </w:rPr>
        <w:t>“ из Бајмока, ЈНА бр.38.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C47CF8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6D2E7B">
        <w:rPr>
          <w:rFonts w:ascii="Times New Roman" w:hAnsi="Times New Roman"/>
          <w:noProof/>
          <w:sz w:val="24"/>
          <w:szCs w:val="24"/>
          <w:lang w:val="sr-Cyrl-CS"/>
        </w:rPr>
        <w:t>.) Комисија је констатовала да су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понуђач</w:t>
      </w:r>
      <w:r w:rsidR="006D2E7B">
        <w:rPr>
          <w:rFonts w:ascii="Times New Roman" w:hAnsi="Times New Roman"/>
          <w:noProof/>
          <w:sz w:val="24"/>
          <w:szCs w:val="24"/>
          <w:lang w:val="sr-Cyrl-CS"/>
        </w:rPr>
        <w:t>и дали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понуду за све три парије.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CC2510" w:rsidP="006D2E7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3C54F8">
        <w:rPr>
          <w:rFonts w:ascii="Times New Roman" w:hAnsi="Times New Roman"/>
          <w:noProof/>
          <w:sz w:val="24"/>
          <w:szCs w:val="24"/>
          <w:lang w:val="sr-Cyrl-CS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.) Комисија је извршила бодовање понуде према условима датим у конкурсној документацији</w:t>
      </w:r>
      <w:r w:rsidR="00CF1108">
        <w:rPr>
          <w:rFonts w:ascii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извршила</w:t>
      </w:r>
      <w:r w:rsidR="00D34D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F1108">
        <w:rPr>
          <w:rFonts w:ascii="Times New Roman" w:hAnsi="Times New Roman"/>
          <w:noProof/>
          <w:sz w:val="24"/>
          <w:szCs w:val="24"/>
          <w:lang w:val="sr-Cyrl-CS"/>
        </w:rPr>
        <w:t xml:space="preserve">рангирање </w:t>
      </w:r>
      <w:r w:rsidR="00D34D36">
        <w:rPr>
          <w:rFonts w:ascii="Times New Roman" w:hAnsi="Times New Roman"/>
          <w:noProof/>
          <w:sz w:val="24"/>
          <w:szCs w:val="24"/>
          <w:lang w:val="sr-Cyrl-CS"/>
        </w:rPr>
        <w:t>и једногласно констатовала да</w:t>
      </w:r>
      <w:r w:rsidR="006D2E7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D2E7B">
        <w:rPr>
          <w:rFonts w:ascii="Times New Roman" w:hAnsi="Times New Roman"/>
          <w:noProof/>
          <w:sz w:val="24"/>
          <w:szCs w:val="24"/>
          <w:lang w:val="sr-Cyrl-CS"/>
        </w:rPr>
        <w:t>Доо „Е</w:t>
      </w:r>
      <w:r w:rsidR="006D2E7B">
        <w:rPr>
          <w:rFonts w:ascii="Times New Roman" w:hAnsi="Times New Roman"/>
          <w:noProof/>
          <w:sz w:val="24"/>
          <w:szCs w:val="24"/>
        </w:rPr>
        <w:t>was</w:t>
      </w:r>
      <w:r w:rsidR="006D2E7B">
        <w:rPr>
          <w:rFonts w:ascii="Times New Roman" w:hAnsi="Times New Roman"/>
          <w:noProof/>
          <w:sz w:val="24"/>
          <w:szCs w:val="24"/>
          <w:lang w:val="sr-Cyrl-RS"/>
        </w:rPr>
        <w:t>“ из Бајмока, ЈНА бр.38</w:t>
      </w:r>
      <w:r w:rsidR="006D2E7B">
        <w:rPr>
          <w:rFonts w:ascii="Times New Roman" w:hAnsi="Times New Roman"/>
          <w:noProof/>
          <w:sz w:val="24"/>
          <w:szCs w:val="24"/>
          <w:lang w:val="sr-Cyrl-RS"/>
        </w:rPr>
        <w:t xml:space="preserve"> има 80 пондера.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33A62" w:rsidRDefault="00CC2510" w:rsidP="00C33A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3C54F8">
        <w:rPr>
          <w:rFonts w:ascii="Times New Roman" w:hAnsi="Times New Roman"/>
          <w:noProof/>
          <w:sz w:val="24"/>
          <w:szCs w:val="24"/>
          <w:lang w:val="sr-Cyrl-CS"/>
        </w:rPr>
        <w:t>2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.) </w:t>
      </w:r>
      <w:r w:rsidR="00C33A62">
        <w:rPr>
          <w:rFonts w:ascii="Times New Roman" w:hAnsi="Times New Roman"/>
          <w:noProof/>
          <w:sz w:val="24"/>
          <w:szCs w:val="24"/>
          <w:lang w:val="sr-Cyrl-CS"/>
        </w:rPr>
        <w:t>Након извршеног прегледа тражених и приложених доказа о испуњавању услова из позива и конкурсне документације и образаца конкурсне документације Комисија је  једногл</w:t>
      </w:r>
      <w:r w:rsidR="006D2E7B">
        <w:rPr>
          <w:rFonts w:ascii="Times New Roman" w:hAnsi="Times New Roman"/>
          <w:noProof/>
          <w:sz w:val="24"/>
          <w:szCs w:val="24"/>
          <w:lang w:val="sr-Cyrl-CS"/>
        </w:rPr>
        <w:t>асно констатовала да су</w:t>
      </w:r>
      <w:r w:rsidR="00C33A62">
        <w:rPr>
          <w:rFonts w:ascii="Times New Roman" w:hAnsi="Times New Roman"/>
          <w:noProof/>
          <w:sz w:val="24"/>
          <w:szCs w:val="24"/>
          <w:lang w:val="sr-Cyrl-CS"/>
        </w:rPr>
        <w:t xml:space="preserve"> понуђач</w:t>
      </w:r>
      <w:r w:rsidR="006D2E7B">
        <w:rPr>
          <w:rFonts w:ascii="Times New Roman" w:hAnsi="Times New Roman"/>
          <w:noProof/>
          <w:sz w:val="24"/>
          <w:szCs w:val="24"/>
          <w:lang w:val="sr-Cyrl-CS"/>
        </w:rPr>
        <w:t xml:space="preserve">и </w:t>
      </w:r>
      <w:r w:rsidR="006D2E7B">
        <w:rPr>
          <w:rFonts w:ascii="Times New Roman" w:hAnsi="Times New Roman"/>
          <w:noProof/>
          <w:sz w:val="24"/>
          <w:szCs w:val="24"/>
          <w:lang w:val="sr-Cyrl-CS"/>
        </w:rPr>
        <w:t>ЗТР „Пекара Симке“ из Новог Жедника, Филипа Кљајића бр.36</w:t>
      </w:r>
      <w:r w:rsidR="006D2E7B">
        <w:rPr>
          <w:rFonts w:ascii="Times New Roman" w:hAnsi="Times New Roman"/>
          <w:noProof/>
          <w:sz w:val="24"/>
          <w:szCs w:val="24"/>
          <w:lang w:val="sr-Cyrl-CS"/>
        </w:rPr>
        <w:t xml:space="preserve"> и</w:t>
      </w:r>
      <w:r w:rsidR="00C33A6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D2E7B">
        <w:rPr>
          <w:rFonts w:ascii="Times New Roman" w:hAnsi="Times New Roman"/>
          <w:noProof/>
          <w:sz w:val="24"/>
          <w:szCs w:val="24"/>
          <w:lang w:val="sr-Cyrl-CS"/>
        </w:rPr>
        <w:t>Доо „Е</w:t>
      </w:r>
      <w:r w:rsidR="006D2E7B">
        <w:rPr>
          <w:rFonts w:ascii="Times New Roman" w:hAnsi="Times New Roman"/>
          <w:noProof/>
          <w:sz w:val="24"/>
          <w:szCs w:val="24"/>
        </w:rPr>
        <w:t>was</w:t>
      </w:r>
      <w:r w:rsidR="006D2E7B">
        <w:rPr>
          <w:rFonts w:ascii="Times New Roman" w:hAnsi="Times New Roman"/>
          <w:noProof/>
          <w:sz w:val="24"/>
          <w:szCs w:val="24"/>
          <w:lang w:val="sr-Cyrl-RS"/>
        </w:rPr>
        <w:t>“ из Бајмока, ЈНА бр.38.</w:t>
      </w:r>
      <w:r w:rsidR="006D2E7B">
        <w:rPr>
          <w:rFonts w:ascii="Times New Roman" w:hAnsi="Times New Roman"/>
          <w:noProof/>
          <w:sz w:val="24"/>
          <w:szCs w:val="24"/>
          <w:lang w:val="sr-Cyrl-CS"/>
        </w:rPr>
        <w:t>доставили</w:t>
      </w:r>
      <w:r w:rsidR="00C33A62">
        <w:rPr>
          <w:rFonts w:ascii="Times New Roman" w:hAnsi="Times New Roman"/>
          <w:noProof/>
          <w:sz w:val="24"/>
          <w:szCs w:val="24"/>
          <w:lang w:val="sr-Cyrl-CS"/>
        </w:rPr>
        <w:t xml:space="preserve"> благовремену и одговарајућу понуду, али су понуђене цене, код сваке партије веће од про</w:t>
      </w:r>
      <w:r w:rsidR="006D2E7B">
        <w:rPr>
          <w:rFonts w:ascii="Times New Roman" w:hAnsi="Times New Roman"/>
          <w:noProof/>
          <w:sz w:val="24"/>
          <w:szCs w:val="24"/>
          <w:lang w:val="sr-Cyrl-CS"/>
        </w:rPr>
        <w:t>цењене вредности јавне набавке.</w:t>
      </w:r>
      <w:r w:rsidR="00C33A62">
        <w:rPr>
          <w:rFonts w:ascii="Times New Roman" w:hAnsi="Times New Roman"/>
          <w:noProof/>
          <w:sz w:val="24"/>
          <w:szCs w:val="24"/>
          <w:lang w:val="sr-Cyrl-CS"/>
        </w:rPr>
        <w:t>Узимајући у обзир горе наведено, извршено рангирање, а у складу са чланом 107. став 4.ЗЈН, Комисија једногласно предл</w:t>
      </w:r>
      <w:r w:rsidR="00D92419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C33A62">
        <w:rPr>
          <w:rFonts w:ascii="Times New Roman" w:hAnsi="Times New Roman"/>
          <w:noProof/>
          <w:sz w:val="24"/>
          <w:szCs w:val="24"/>
          <w:lang w:val="sr-Cyrl-CS"/>
        </w:rPr>
        <w:t xml:space="preserve">жила директору, као одговорном лицу да изабере понуђача </w:t>
      </w:r>
    </w:p>
    <w:p w:rsidR="00C33A62" w:rsidRDefault="00C33A62" w:rsidP="00C33A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33A62" w:rsidRPr="006D2E7B" w:rsidRDefault="00C33A62" w:rsidP="00C33A62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</w:t>
      </w:r>
      <w:r w:rsidR="006D2E7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</w:t>
      </w:r>
      <w:r w:rsidR="006D2E7B" w:rsidRPr="006D2E7B">
        <w:rPr>
          <w:rFonts w:ascii="Times New Roman" w:hAnsi="Times New Roman"/>
          <w:b/>
          <w:noProof/>
          <w:sz w:val="24"/>
          <w:szCs w:val="24"/>
          <w:lang w:val="sr-Cyrl-CS"/>
        </w:rPr>
        <w:t>Доо „Е</w:t>
      </w:r>
      <w:r w:rsidR="006D2E7B" w:rsidRPr="006D2E7B">
        <w:rPr>
          <w:rFonts w:ascii="Times New Roman" w:hAnsi="Times New Roman"/>
          <w:b/>
          <w:noProof/>
          <w:sz w:val="24"/>
          <w:szCs w:val="24"/>
        </w:rPr>
        <w:t>was</w:t>
      </w:r>
      <w:r w:rsidR="006D2E7B" w:rsidRPr="006D2E7B">
        <w:rPr>
          <w:rFonts w:ascii="Times New Roman" w:hAnsi="Times New Roman"/>
          <w:b/>
          <w:noProof/>
          <w:sz w:val="24"/>
          <w:szCs w:val="24"/>
          <w:lang w:val="sr-Cyrl-RS"/>
        </w:rPr>
        <w:t>“ из Бајмока, ЈНА бр.38.</w:t>
      </w:r>
    </w:p>
    <w:p w:rsidR="00C33A62" w:rsidRDefault="00C33A62" w:rsidP="00C33A62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C33A62" w:rsidRDefault="00C33A62" w:rsidP="00C33A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да њему додели уговор за све три партије.</w:t>
      </w:r>
    </w:p>
    <w:p w:rsidR="00C33A62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Одговорно лице Наручиоца прихватио је предлог Комисије за јавне набавке, те је на основу законског овлашћења донело одлуку о </w:t>
      </w:r>
      <w:r w:rsidR="00D92419">
        <w:rPr>
          <w:rFonts w:ascii="Times New Roman" w:hAnsi="Times New Roman"/>
          <w:noProof/>
          <w:sz w:val="24"/>
          <w:szCs w:val="24"/>
          <w:lang w:val="sr-Cyrl-CS"/>
        </w:rPr>
        <w:t xml:space="preserve">избору и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додели уговора</w:t>
      </w:r>
      <w:r w:rsidR="00C33A62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C33A62" w:rsidRDefault="00C33A62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D92419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На основу изложеног донета је одлука као у диспозитиву. 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      ПОУКА О ПРАВНОМ ЛЕКУ: 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Против ове одлуке понуђач може наручиоцу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поднети захтев за заштиту права понуђача </w:t>
      </w:r>
    </w:p>
    <w:p w:rsidR="00CC2510" w:rsidRDefault="00CC2510" w:rsidP="00CC25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 року од 5 дана од дана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објављивања на </w:t>
      </w:r>
    </w:p>
    <w:p w:rsidR="00CC2510" w:rsidRDefault="00CC2510" w:rsidP="00CC2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Порталу јавних набавки, уз уплату таксе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уплату таксе у износу од 60.000,00 динара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рачун буџета Републике Србије.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 </w:t>
      </w:r>
      <w:r w:rsidR="002F17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2F17D0" w:rsidRDefault="002F17D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Директор</w:t>
      </w:r>
    </w:p>
    <w:p w:rsidR="008D72F7" w:rsidRPr="008D72F7" w:rsidRDefault="008D72F7" w:rsidP="00CC2510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___________________</w:t>
      </w:r>
    </w:p>
    <w:p w:rsidR="00CC2510" w:rsidRDefault="00CC2510" w:rsidP="00CC2510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</w:t>
      </w:r>
      <w:r>
        <w:rPr>
          <w:noProof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</w:t>
      </w:r>
      <w:r w:rsidR="00AD271F">
        <w:rPr>
          <w:rFonts w:ascii="Times New Roman" w:hAnsi="Times New Roman"/>
          <w:noProof/>
          <w:sz w:val="24"/>
          <w:szCs w:val="24"/>
          <w:lang w:val="sr-Cyrl-CS"/>
        </w:rPr>
        <w:t>Кеченович Сабо Дора</w:t>
      </w:r>
    </w:p>
    <w:p w:rsidR="00CC2510" w:rsidRDefault="00CC2510" w:rsidP="00CC2510">
      <w:pPr>
        <w:rPr>
          <w:noProof/>
          <w:lang w:val="sr-Cyrl-CS"/>
        </w:rPr>
      </w:pPr>
    </w:p>
    <w:p w:rsidR="00145BD7" w:rsidRDefault="00145BD7"/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71" w:rsidRDefault="00273271" w:rsidP="00AD271F">
      <w:pPr>
        <w:spacing w:after="0" w:line="240" w:lineRule="auto"/>
      </w:pPr>
      <w:r>
        <w:separator/>
      </w:r>
    </w:p>
  </w:endnote>
  <w:endnote w:type="continuationSeparator" w:id="0">
    <w:p w:rsidR="00273271" w:rsidRDefault="00273271" w:rsidP="00A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018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71F" w:rsidRDefault="00AD27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71F" w:rsidRDefault="00AD2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71" w:rsidRDefault="00273271" w:rsidP="00AD271F">
      <w:pPr>
        <w:spacing w:after="0" w:line="240" w:lineRule="auto"/>
      </w:pPr>
      <w:r>
        <w:separator/>
      </w:r>
    </w:p>
  </w:footnote>
  <w:footnote w:type="continuationSeparator" w:id="0">
    <w:p w:rsidR="00273271" w:rsidRDefault="00273271" w:rsidP="00AD2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E"/>
    <w:rsid w:val="00036BFC"/>
    <w:rsid w:val="00145BD7"/>
    <w:rsid w:val="00196FBE"/>
    <w:rsid w:val="0022546E"/>
    <w:rsid w:val="00273271"/>
    <w:rsid w:val="002902F5"/>
    <w:rsid w:val="00293EC5"/>
    <w:rsid w:val="002F17D0"/>
    <w:rsid w:val="003609F7"/>
    <w:rsid w:val="003C54F8"/>
    <w:rsid w:val="004766D9"/>
    <w:rsid w:val="004C74C6"/>
    <w:rsid w:val="006D2E7B"/>
    <w:rsid w:val="007B4188"/>
    <w:rsid w:val="008831A8"/>
    <w:rsid w:val="00894C2A"/>
    <w:rsid w:val="008D72F7"/>
    <w:rsid w:val="008F2189"/>
    <w:rsid w:val="00A4005E"/>
    <w:rsid w:val="00AD271F"/>
    <w:rsid w:val="00C33A62"/>
    <w:rsid w:val="00C47CF8"/>
    <w:rsid w:val="00CB4C70"/>
    <w:rsid w:val="00CC2510"/>
    <w:rsid w:val="00CF1108"/>
    <w:rsid w:val="00D231AB"/>
    <w:rsid w:val="00D34D36"/>
    <w:rsid w:val="00D75538"/>
    <w:rsid w:val="00D92419"/>
    <w:rsid w:val="00EC3D6F"/>
    <w:rsid w:val="00F66FC7"/>
    <w:rsid w:val="00F81052"/>
    <w:rsid w:val="00F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2020-01-30T08:02:00Z</cp:lastPrinted>
  <dcterms:created xsi:type="dcterms:W3CDTF">2018-01-11T10:10:00Z</dcterms:created>
  <dcterms:modified xsi:type="dcterms:W3CDTF">2020-01-30T08:07:00Z</dcterms:modified>
</cp:coreProperties>
</file>