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43" w:rsidRDefault="008D2B43" w:rsidP="008D2B43">
      <w:pPr>
        <w:jc w:val="both"/>
        <w:rPr>
          <w:rFonts w:ascii="Arial" w:hAnsi="Arial" w:cs="Arial"/>
          <w:b/>
          <w:bCs/>
          <w:i/>
          <w:lang w:val="sr-Cyrl-RS"/>
        </w:rPr>
      </w:pPr>
    </w:p>
    <w:p w:rsidR="00ED5949" w:rsidRPr="00ED5949" w:rsidRDefault="008D2B43" w:rsidP="00620A54">
      <w:pPr>
        <w:jc w:val="center"/>
        <w:rPr>
          <w:b/>
          <w:bCs/>
          <w:i/>
          <w:iCs/>
          <w:sz w:val="28"/>
          <w:szCs w:val="28"/>
          <w:lang w:val="sr-Cyrl-RS"/>
        </w:rPr>
      </w:pPr>
      <w:r w:rsidRPr="00ED5949">
        <w:rPr>
          <w:b/>
          <w:bCs/>
          <w:i/>
          <w:iCs/>
          <w:sz w:val="28"/>
          <w:szCs w:val="28"/>
        </w:rPr>
        <w:t>ОШ „</w:t>
      </w:r>
      <w:r w:rsidR="00ED5949" w:rsidRPr="00ED5949">
        <w:rPr>
          <w:b/>
          <w:bCs/>
          <w:i/>
          <w:iCs/>
          <w:sz w:val="28"/>
          <w:szCs w:val="28"/>
          <w:lang w:val="sr-Cyrl-RS"/>
        </w:rPr>
        <w:t>Хуњади Јанош</w:t>
      </w:r>
      <w:r w:rsidRPr="00ED5949">
        <w:rPr>
          <w:b/>
          <w:bCs/>
          <w:i/>
          <w:iCs/>
          <w:sz w:val="28"/>
          <w:szCs w:val="28"/>
        </w:rPr>
        <w:t>“</w:t>
      </w:r>
    </w:p>
    <w:p w:rsidR="008D2B43" w:rsidRPr="00ED5949" w:rsidRDefault="00ED5949" w:rsidP="00620A54">
      <w:pPr>
        <w:jc w:val="center"/>
        <w:rPr>
          <w:b/>
          <w:bCs/>
          <w:i/>
          <w:lang w:val="sr-Cyrl-RS"/>
        </w:rPr>
      </w:pPr>
      <w:r w:rsidRPr="00ED5949">
        <w:rPr>
          <w:b/>
          <w:bCs/>
          <w:i/>
          <w:iCs/>
          <w:lang w:val="sr-Cyrl-RS"/>
        </w:rPr>
        <w:t>Чантавир</w:t>
      </w:r>
      <w:r w:rsidRPr="00ED5949">
        <w:rPr>
          <w:b/>
          <w:bCs/>
          <w:i/>
          <w:iCs/>
          <w:sz w:val="28"/>
          <w:szCs w:val="28"/>
          <w:lang w:val="sr-Cyrl-RS"/>
        </w:rPr>
        <w:t>,</w:t>
      </w:r>
      <w:r w:rsidR="008D2B43" w:rsidRPr="00ED5949">
        <w:rPr>
          <w:b/>
          <w:bCs/>
          <w:i/>
          <w:lang w:val="sr-Latn-RS"/>
        </w:rPr>
        <w:t xml:space="preserve"> </w:t>
      </w:r>
      <w:r w:rsidRPr="00ED5949">
        <w:rPr>
          <w:b/>
          <w:bCs/>
          <w:i/>
          <w:lang w:val="sr-Cyrl-RS"/>
        </w:rPr>
        <w:t>Трг слободе бр.</w:t>
      </w:r>
      <w:r w:rsidR="008D2B43" w:rsidRPr="00ED5949">
        <w:rPr>
          <w:b/>
          <w:bCs/>
          <w:i/>
          <w:lang w:val="sr-Cyrl-RS"/>
        </w:rPr>
        <w:t>2,</w:t>
      </w:r>
    </w:p>
    <w:p w:rsidR="008D2B43" w:rsidRPr="00ED5949" w:rsidRDefault="008D2B43" w:rsidP="008D2B43">
      <w:pPr>
        <w:rPr>
          <w:sz w:val="32"/>
          <w:szCs w:val="32"/>
          <w:lang w:val="sr-Cyrl-RS"/>
        </w:rPr>
      </w:pPr>
    </w:p>
    <w:p w:rsidR="008D2B43" w:rsidRPr="00ED5949" w:rsidRDefault="008D2B43" w:rsidP="008D2B43">
      <w:pPr>
        <w:rPr>
          <w:sz w:val="32"/>
          <w:szCs w:val="32"/>
          <w:lang w:val="sr-Latn-RS"/>
        </w:rPr>
      </w:pPr>
    </w:p>
    <w:p w:rsidR="008D2B43" w:rsidRPr="00ED5949" w:rsidRDefault="008D2B43" w:rsidP="008D2B43">
      <w:pPr>
        <w:rPr>
          <w:sz w:val="32"/>
          <w:szCs w:val="32"/>
          <w:lang w:val="sr-Latn-RS"/>
        </w:rPr>
      </w:pPr>
    </w:p>
    <w:p w:rsidR="008D2B43" w:rsidRPr="00ED5949" w:rsidRDefault="008D2B43" w:rsidP="008D2B43">
      <w:pPr>
        <w:rPr>
          <w:sz w:val="32"/>
          <w:szCs w:val="32"/>
          <w:lang w:val="sr-Latn-RS"/>
        </w:rPr>
      </w:pPr>
    </w:p>
    <w:p w:rsidR="008D2B43" w:rsidRPr="00ED5949" w:rsidRDefault="008D2B43" w:rsidP="008D2B43">
      <w:pPr>
        <w:rPr>
          <w:sz w:val="32"/>
          <w:szCs w:val="32"/>
          <w:lang w:val="sr-Latn-RS"/>
        </w:rPr>
      </w:pPr>
    </w:p>
    <w:p w:rsidR="008D2B43" w:rsidRPr="00ED5949" w:rsidRDefault="008D2B43" w:rsidP="008D2B43">
      <w:pPr>
        <w:rPr>
          <w:sz w:val="32"/>
          <w:szCs w:val="32"/>
          <w:lang w:val="sr-Latn-RS"/>
        </w:rPr>
      </w:pPr>
    </w:p>
    <w:p w:rsidR="008D2B43" w:rsidRPr="00ED5949" w:rsidRDefault="008D2B43" w:rsidP="008D2B43">
      <w:pPr>
        <w:jc w:val="center"/>
        <w:rPr>
          <w:sz w:val="32"/>
          <w:szCs w:val="32"/>
        </w:rPr>
      </w:pPr>
    </w:p>
    <w:p w:rsidR="008D2B43" w:rsidRPr="00ED5949" w:rsidRDefault="008D2B43" w:rsidP="008D2B43">
      <w:pPr>
        <w:shd w:val="clear" w:color="auto" w:fill="C6D9F1"/>
        <w:jc w:val="center"/>
        <w:rPr>
          <w:sz w:val="32"/>
          <w:szCs w:val="32"/>
          <w:lang w:val="ru-RU"/>
        </w:rPr>
      </w:pPr>
      <w:r w:rsidRPr="00ED5949">
        <w:rPr>
          <w:sz w:val="32"/>
          <w:szCs w:val="32"/>
        </w:rPr>
        <w:t>КОНКУРСНА ДОКУМЕНТАЦИЈА</w:t>
      </w:r>
    </w:p>
    <w:p w:rsidR="008D2B43" w:rsidRPr="00ED5949" w:rsidRDefault="008D2B43" w:rsidP="008D2B43">
      <w:pPr>
        <w:jc w:val="center"/>
        <w:rPr>
          <w:sz w:val="32"/>
          <w:szCs w:val="32"/>
          <w:lang w:val="ru-RU"/>
        </w:rPr>
      </w:pPr>
    </w:p>
    <w:p w:rsidR="008D2B43" w:rsidRPr="00ED5949" w:rsidRDefault="008D2B43" w:rsidP="008D2B43">
      <w:pPr>
        <w:jc w:val="center"/>
        <w:rPr>
          <w:b/>
          <w:bCs/>
          <w:i/>
          <w:iCs/>
          <w:sz w:val="28"/>
          <w:szCs w:val="28"/>
          <w:lang w:val="ru-RU"/>
        </w:rPr>
      </w:pPr>
    </w:p>
    <w:p w:rsidR="008D2B43" w:rsidRPr="00ED5949" w:rsidRDefault="008D2B43" w:rsidP="008D2B43">
      <w:pPr>
        <w:jc w:val="center"/>
        <w:rPr>
          <w:b/>
          <w:bCs/>
          <w:lang w:val="sr-Cyrl-RS"/>
        </w:rPr>
      </w:pPr>
      <w:r w:rsidRPr="00ED5949">
        <w:rPr>
          <w:b/>
          <w:bCs/>
        </w:rPr>
        <w:t>ЈАВНА НАБАВКА услуга</w:t>
      </w:r>
      <w:r w:rsidRPr="00ED5949">
        <w:rPr>
          <w:b/>
          <w:bCs/>
          <w:lang w:val="sr-Cyrl-CS"/>
        </w:rPr>
        <w:t xml:space="preserve"> </w:t>
      </w:r>
      <w:r w:rsidRPr="00ED5949">
        <w:rPr>
          <w:b/>
          <w:bCs/>
        </w:rPr>
        <w:t xml:space="preserve">– </w:t>
      </w:r>
      <w:r w:rsidRPr="00ED5949">
        <w:rPr>
          <w:b/>
          <w:bCs/>
          <w:lang w:val="sr-Cyrl-RS"/>
        </w:rPr>
        <w:t>извођења</w:t>
      </w:r>
      <w:r w:rsidRPr="00ED5949">
        <w:rPr>
          <w:b/>
          <w:bCs/>
        </w:rPr>
        <w:t xml:space="preserve"> екскурзије</w:t>
      </w:r>
      <w:r w:rsidRPr="00ED5949">
        <w:rPr>
          <w:b/>
          <w:bCs/>
          <w:lang w:val="sr-Cyrl-RS"/>
        </w:rPr>
        <w:t xml:space="preserve">/наставе у </w:t>
      </w:r>
      <w:proofErr w:type="gramStart"/>
      <w:r w:rsidRPr="00ED5949">
        <w:rPr>
          <w:b/>
          <w:bCs/>
          <w:lang w:val="sr-Cyrl-RS"/>
        </w:rPr>
        <w:t>природи</w:t>
      </w:r>
      <w:r w:rsidRPr="00ED5949">
        <w:rPr>
          <w:b/>
          <w:bCs/>
        </w:rPr>
        <w:t xml:space="preserve">  </w:t>
      </w:r>
      <w:r w:rsidR="00962791">
        <w:rPr>
          <w:b/>
          <w:bCs/>
          <w:lang w:val="sr-Cyrl-RS"/>
        </w:rPr>
        <w:t>за</w:t>
      </w:r>
      <w:proofErr w:type="gramEnd"/>
      <w:r w:rsidR="00962791">
        <w:rPr>
          <w:b/>
          <w:bCs/>
          <w:lang w:val="sr-Cyrl-RS"/>
        </w:rPr>
        <w:t xml:space="preserve"> </w:t>
      </w:r>
      <w:r w:rsidRPr="00ED5949">
        <w:rPr>
          <w:b/>
          <w:bCs/>
        </w:rPr>
        <w:t>ученик</w:t>
      </w:r>
      <w:r w:rsidR="00962791">
        <w:rPr>
          <w:b/>
          <w:bCs/>
          <w:lang w:val="sr-Cyrl-RS"/>
        </w:rPr>
        <w:t>е</w:t>
      </w:r>
      <w:r w:rsidRPr="00ED5949">
        <w:rPr>
          <w:b/>
          <w:bCs/>
          <w:lang w:val="sr-Cyrl-RS"/>
        </w:rPr>
        <w:t xml:space="preserve"> </w:t>
      </w:r>
      <w:r w:rsidR="00962791">
        <w:rPr>
          <w:b/>
          <w:bCs/>
          <w:lang w:val="sr-Cyrl-RS"/>
        </w:rPr>
        <w:t xml:space="preserve">ОШ '' Хуњади Јанош '' у Чантавиру </w:t>
      </w:r>
    </w:p>
    <w:p w:rsidR="008D2B43" w:rsidRPr="00ED5949" w:rsidRDefault="008D2B43" w:rsidP="008D2B43">
      <w:pPr>
        <w:jc w:val="center"/>
        <w:rPr>
          <w:b/>
          <w:bCs/>
          <w:i/>
          <w:iCs/>
          <w:lang w:val="sr-Cyrl-BA"/>
        </w:rPr>
      </w:pPr>
      <w:r w:rsidRPr="00ED5949">
        <w:rPr>
          <w:b/>
          <w:bCs/>
          <w:lang w:val="sr-Cyrl-RS"/>
        </w:rPr>
        <w:t xml:space="preserve">у школској </w:t>
      </w:r>
      <w:r w:rsidR="0046786C">
        <w:rPr>
          <w:b/>
          <w:bCs/>
          <w:lang w:val="sr-Cyrl-BA"/>
        </w:rPr>
        <w:t>2019/2020</w:t>
      </w:r>
      <w:r w:rsidRPr="00ED5949">
        <w:rPr>
          <w:b/>
          <w:bCs/>
          <w:lang w:val="sr-Cyrl-BA"/>
        </w:rPr>
        <w:t>. години</w:t>
      </w:r>
    </w:p>
    <w:p w:rsidR="008D2B43" w:rsidRPr="00ED5949" w:rsidRDefault="008D2B43" w:rsidP="008D2B43">
      <w:pPr>
        <w:jc w:val="center"/>
        <w:rPr>
          <w:b/>
          <w:bCs/>
          <w:i/>
          <w:iCs/>
        </w:rPr>
      </w:pPr>
    </w:p>
    <w:p w:rsidR="008D2B43" w:rsidRPr="00ED5949" w:rsidRDefault="008D2B43" w:rsidP="008D2B43">
      <w:pPr>
        <w:jc w:val="center"/>
        <w:rPr>
          <w:b/>
          <w:bCs/>
        </w:rPr>
      </w:pPr>
      <w:r w:rsidRPr="00ED5949">
        <w:rPr>
          <w:b/>
          <w:bCs/>
        </w:rPr>
        <w:t>ЈАВНА НАБА</w:t>
      </w:r>
      <w:r w:rsidRPr="00ED5949">
        <w:rPr>
          <w:b/>
          <w:bCs/>
          <w:lang w:val="sr-Cyrl-BA"/>
        </w:rPr>
        <w:t>В</w:t>
      </w:r>
      <w:r w:rsidRPr="00ED5949">
        <w:rPr>
          <w:b/>
          <w:bCs/>
        </w:rPr>
        <w:t>КА МАЛЕ ВРЕДНОСТИ</w:t>
      </w:r>
    </w:p>
    <w:p w:rsidR="008D2B43" w:rsidRPr="00ED5949" w:rsidRDefault="008D2B43" w:rsidP="008D2B43">
      <w:pPr>
        <w:jc w:val="center"/>
        <w:rPr>
          <w:b/>
          <w:bCs/>
        </w:rPr>
      </w:pPr>
    </w:p>
    <w:p w:rsidR="008D2B43" w:rsidRPr="0046786C" w:rsidRDefault="008D2B43" w:rsidP="008D2B43">
      <w:pPr>
        <w:jc w:val="center"/>
        <w:rPr>
          <w:b/>
          <w:i/>
          <w:iCs/>
          <w:lang w:val="sr-Cyrl-RS"/>
        </w:rPr>
      </w:pPr>
      <w:proofErr w:type="gramStart"/>
      <w:r w:rsidRPr="00ED5949">
        <w:rPr>
          <w:b/>
          <w:bCs/>
        </w:rPr>
        <w:t>ЈН</w:t>
      </w:r>
      <w:r w:rsidR="00ED5949" w:rsidRPr="00ED5949">
        <w:rPr>
          <w:b/>
          <w:bCs/>
          <w:lang w:val="sr-Cyrl-RS"/>
        </w:rPr>
        <w:t>МВ</w:t>
      </w:r>
      <w:r w:rsidRPr="00ED5949">
        <w:rPr>
          <w:b/>
          <w:bCs/>
        </w:rPr>
        <w:t xml:space="preserve"> бр.</w:t>
      </w:r>
      <w:proofErr w:type="gramEnd"/>
      <w:r w:rsidRPr="00ED5949">
        <w:rPr>
          <w:b/>
          <w:bCs/>
        </w:rPr>
        <w:t xml:space="preserve"> </w:t>
      </w:r>
      <w:r w:rsidR="0046786C">
        <w:rPr>
          <w:b/>
          <w:bCs/>
          <w:lang w:val="sr-Cyrl-RS"/>
        </w:rPr>
        <w:t>02</w:t>
      </w:r>
      <w:r w:rsidR="0046786C">
        <w:rPr>
          <w:b/>
        </w:rPr>
        <w:t>/</w:t>
      </w:r>
      <w:r w:rsidR="0046786C">
        <w:rPr>
          <w:b/>
          <w:lang w:val="sr-Cyrl-RS"/>
        </w:rPr>
        <w:t>20</w:t>
      </w:r>
    </w:p>
    <w:p w:rsidR="008D2B43" w:rsidRPr="00ED5949" w:rsidRDefault="008D2B43" w:rsidP="008D2B43">
      <w:pPr>
        <w:jc w:val="center"/>
        <w:rPr>
          <w:i/>
          <w:iCs/>
        </w:rPr>
      </w:pPr>
    </w:p>
    <w:p w:rsidR="008D2B43" w:rsidRPr="00ED5949" w:rsidRDefault="008D2B43" w:rsidP="008D2B43">
      <w:pPr>
        <w:jc w:val="center"/>
        <w:rPr>
          <w:i/>
          <w:iCs/>
        </w:rPr>
      </w:pPr>
    </w:p>
    <w:p w:rsidR="008D2B43" w:rsidRPr="00ED5949" w:rsidRDefault="008D2B43" w:rsidP="008D2B43">
      <w:pPr>
        <w:jc w:val="center"/>
        <w:rPr>
          <w:i/>
          <w:iCs/>
        </w:rPr>
      </w:pPr>
    </w:p>
    <w:p w:rsidR="008D2B43" w:rsidRPr="00ED5949" w:rsidRDefault="008D2B43" w:rsidP="008D2B43">
      <w:pPr>
        <w:jc w:val="center"/>
        <w:rPr>
          <w:i/>
          <w:iCs/>
        </w:rPr>
      </w:pPr>
    </w:p>
    <w:p w:rsidR="008D2B43" w:rsidRPr="00ED5949" w:rsidRDefault="008D2B43" w:rsidP="008D2B43">
      <w:pPr>
        <w:jc w:val="center"/>
        <w:rPr>
          <w:i/>
          <w:iCs/>
        </w:rPr>
      </w:pPr>
    </w:p>
    <w:p w:rsidR="008D2B43" w:rsidRPr="00ED5949" w:rsidRDefault="008D2B43" w:rsidP="008D2B43">
      <w:pPr>
        <w:jc w:val="center"/>
        <w:rPr>
          <w:i/>
          <w:iCs/>
        </w:rPr>
      </w:pPr>
    </w:p>
    <w:p w:rsidR="008D2B43" w:rsidRPr="00ED5949" w:rsidRDefault="008D2B43" w:rsidP="008D2B43">
      <w:pPr>
        <w:jc w:val="center"/>
        <w:rPr>
          <w:i/>
          <w:iCs/>
        </w:rPr>
      </w:pPr>
    </w:p>
    <w:p w:rsidR="008D2B43" w:rsidRPr="00ED5949" w:rsidRDefault="008D2B43" w:rsidP="008D2B43">
      <w:pPr>
        <w:jc w:val="center"/>
        <w:rPr>
          <w:i/>
          <w:iCs/>
        </w:rPr>
      </w:pPr>
    </w:p>
    <w:p w:rsidR="008D2B43" w:rsidRPr="00ED5949" w:rsidRDefault="008D2B43" w:rsidP="008D2B43">
      <w:pPr>
        <w:jc w:val="center"/>
        <w:rPr>
          <w:i/>
          <w:iCs/>
        </w:rPr>
      </w:pPr>
    </w:p>
    <w:p w:rsidR="008D2B43" w:rsidRPr="00ED5949" w:rsidRDefault="008D2B43" w:rsidP="008D2B43">
      <w:pPr>
        <w:jc w:val="center"/>
        <w:rPr>
          <w:i/>
          <w:iCs/>
        </w:rPr>
      </w:pPr>
    </w:p>
    <w:p w:rsidR="008D2B43" w:rsidRPr="0070101B" w:rsidRDefault="008D2B43" w:rsidP="008D2B43">
      <w:pPr>
        <w:jc w:val="center"/>
        <w:rPr>
          <w:iCs/>
        </w:rPr>
      </w:pPr>
    </w:p>
    <w:p w:rsidR="008D2B43" w:rsidRPr="00ED5949" w:rsidRDefault="008D2B43" w:rsidP="008D2B43">
      <w:pPr>
        <w:jc w:val="center"/>
        <w:rPr>
          <w:i/>
          <w:iCs/>
        </w:rPr>
      </w:pPr>
    </w:p>
    <w:p w:rsidR="008D2B43" w:rsidRPr="00ED5949" w:rsidRDefault="008D2B43" w:rsidP="008D2B43">
      <w:pPr>
        <w:jc w:val="center"/>
        <w:rPr>
          <w:i/>
          <w:iCs/>
        </w:rPr>
      </w:pPr>
    </w:p>
    <w:p w:rsidR="008D2B43" w:rsidRPr="00ED5949" w:rsidRDefault="008D2B43" w:rsidP="008D2B43">
      <w:pPr>
        <w:jc w:val="center"/>
        <w:rPr>
          <w:i/>
          <w:iCs/>
        </w:rPr>
      </w:pPr>
    </w:p>
    <w:p w:rsidR="008D2B43" w:rsidRPr="00ED5949" w:rsidRDefault="008D2B43" w:rsidP="008D2B43">
      <w:pPr>
        <w:jc w:val="center"/>
        <w:rPr>
          <w:i/>
          <w:iCs/>
        </w:rPr>
      </w:pPr>
    </w:p>
    <w:p w:rsidR="008D2B43" w:rsidRPr="00ED5949" w:rsidRDefault="008D2B43" w:rsidP="008D2B43">
      <w:pPr>
        <w:jc w:val="center"/>
        <w:rPr>
          <w:i/>
          <w:iCs/>
        </w:rPr>
      </w:pPr>
    </w:p>
    <w:p w:rsidR="008D2B43" w:rsidRPr="00ED5949" w:rsidRDefault="008D2B43" w:rsidP="008D2B43">
      <w:pPr>
        <w:rPr>
          <w:i/>
          <w:iCs/>
        </w:rPr>
      </w:pPr>
    </w:p>
    <w:p w:rsidR="008D2B43" w:rsidRPr="00ED5949" w:rsidRDefault="008D2B43" w:rsidP="008D2B43">
      <w:pPr>
        <w:jc w:val="center"/>
        <w:rPr>
          <w:i/>
          <w:iCs/>
        </w:rPr>
      </w:pPr>
    </w:p>
    <w:p w:rsidR="008D2B43" w:rsidRPr="00ED5949" w:rsidRDefault="008D2B43" w:rsidP="008D2B43">
      <w:pPr>
        <w:jc w:val="center"/>
        <w:rPr>
          <w:i/>
          <w:iCs/>
        </w:rPr>
      </w:pPr>
    </w:p>
    <w:p w:rsidR="008D2B43" w:rsidRPr="00ED5949" w:rsidRDefault="008D2B43" w:rsidP="008D2B43">
      <w:pPr>
        <w:jc w:val="center"/>
        <w:rPr>
          <w:i/>
          <w:iCs/>
        </w:rPr>
      </w:pPr>
    </w:p>
    <w:p w:rsidR="008D2B43" w:rsidRPr="00ED5949" w:rsidRDefault="00B8773A" w:rsidP="008D2B43">
      <w:pPr>
        <w:jc w:val="center"/>
        <w:rPr>
          <w:lang w:val="sr-Cyrl-RS"/>
        </w:rPr>
      </w:pPr>
      <w:r>
        <w:rPr>
          <w:iCs/>
          <w:lang w:val="sr-Cyrl-RS"/>
        </w:rPr>
        <w:t>јануар</w:t>
      </w:r>
      <w:r w:rsidR="008D2B43" w:rsidRPr="0070101B">
        <w:rPr>
          <w:iCs/>
          <w:lang w:val="sr-Cyrl-RS"/>
        </w:rPr>
        <w:t xml:space="preserve"> </w:t>
      </w:r>
      <w:r w:rsidR="008D2B43" w:rsidRPr="00ED5949">
        <w:rPr>
          <w:i/>
          <w:iCs/>
          <w:lang w:val="sr-Cyrl-RS"/>
        </w:rPr>
        <w:t xml:space="preserve"> </w:t>
      </w:r>
      <w:r>
        <w:rPr>
          <w:b/>
          <w:bCs/>
        </w:rPr>
        <w:t>20</w:t>
      </w:r>
      <w:r>
        <w:rPr>
          <w:b/>
          <w:bCs/>
          <w:lang w:val="sr-Cyrl-RS"/>
        </w:rPr>
        <w:t>20</w:t>
      </w:r>
      <w:r w:rsidR="008D2B43" w:rsidRPr="00ED5949">
        <w:rPr>
          <w:b/>
          <w:bCs/>
        </w:rPr>
        <w:t xml:space="preserve">. </w:t>
      </w:r>
      <w:proofErr w:type="gramStart"/>
      <w:r w:rsidR="008D2B43" w:rsidRPr="00ED5949">
        <w:rPr>
          <w:b/>
          <w:bCs/>
        </w:rPr>
        <w:t>године</w:t>
      </w:r>
      <w:proofErr w:type="gramEnd"/>
    </w:p>
    <w:p w:rsidR="008D2B43" w:rsidRPr="00ED5949" w:rsidRDefault="008D2B43" w:rsidP="008D2B43">
      <w:pPr>
        <w:jc w:val="both"/>
      </w:pPr>
    </w:p>
    <w:p w:rsidR="008D2B43" w:rsidRPr="00ED5949" w:rsidRDefault="008D2B43" w:rsidP="008D2B43">
      <w:pPr>
        <w:jc w:val="both"/>
      </w:pPr>
    </w:p>
    <w:p w:rsidR="008D2B43" w:rsidRPr="00ED5949" w:rsidRDefault="008D2B43" w:rsidP="008D2B43">
      <w:pPr>
        <w:jc w:val="both"/>
        <w:rPr>
          <w:rFonts w:eastAsia="TimesNewRomanPSMT"/>
        </w:rPr>
      </w:pPr>
      <w:proofErr w:type="gramStart"/>
      <w:r w:rsidRPr="00ED5949">
        <w:rPr>
          <w:rFonts w:eastAsia="TimesNewRomanPSMT"/>
        </w:rPr>
        <w:lastRenderedPageBreak/>
        <w:t>На основу чл.</w:t>
      </w:r>
      <w:proofErr w:type="gramEnd"/>
      <w:r w:rsidRPr="00ED5949">
        <w:rPr>
          <w:rFonts w:eastAsia="TimesNewRomanPSMT"/>
        </w:rPr>
        <w:t xml:space="preserve"> 39. и 61. Закона о јавним набавкама („Сл. гласник РС” бр. 124/2012,бр.14/2015 и бр.68/2015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ED5949">
        <w:t xml:space="preserve">Одлуке о покретању поступка јавне набавке </w:t>
      </w:r>
      <w:r w:rsidR="00ED5949">
        <w:rPr>
          <w:lang w:val="sr-Cyrl-RS"/>
        </w:rPr>
        <w:t xml:space="preserve">ЈНМВ </w:t>
      </w:r>
      <w:r w:rsidR="00991A18">
        <w:rPr>
          <w:lang w:val="hu-HU"/>
        </w:rPr>
        <w:t>0</w:t>
      </w:r>
      <w:r w:rsidR="00991A18">
        <w:rPr>
          <w:lang w:val="sr-Cyrl-RS"/>
        </w:rPr>
        <w:t>2</w:t>
      </w:r>
      <w:r w:rsidR="00991A18">
        <w:t>/</w:t>
      </w:r>
      <w:r w:rsidR="00991A18">
        <w:rPr>
          <w:lang w:val="sr-Cyrl-RS"/>
        </w:rPr>
        <w:t>20</w:t>
      </w:r>
      <w:r w:rsidRPr="00ED5949">
        <w:t>, дел.бр.0</w:t>
      </w:r>
      <w:r w:rsidRPr="00ED5949">
        <w:rPr>
          <w:lang w:val="sr-Cyrl-RS"/>
        </w:rPr>
        <w:t>2</w:t>
      </w:r>
      <w:r w:rsidR="00ED5949">
        <w:rPr>
          <w:lang w:val="sr-Cyrl-RS"/>
        </w:rPr>
        <w:t>12</w:t>
      </w:r>
      <w:r w:rsidRPr="00ED5949">
        <w:t>-</w:t>
      </w:r>
      <w:r w:rsidR="00423AEF">
        <w:rPr>
          <w:lang w:val="hu-HU"/>
        </w:rPr>
        <w:t>60</w:t>
      </w:r>
      <w:r w:rsidR="00ED5949">
        <w:rPr>
          <w:lang w:val="sr-Cyrl-RS"/>
        </w:rPr>
        <w:t>-</w:t>
      </w:r>
      <w:r w:rsidR="004803FF">
        <w:rPr>
          <w:lang w:val="hu-HU"/>
        </w:rPr>
        <w:t>01</w:t>
      </w:r>
      <w:r w:rsidR="00991A18">
        <w:rPr>
          <w:lang w:val="sr-Cyrl-RS"/>
        </w:rPr>
        <w:t>/20</w:t>
      </w:r>
      <w:r w:rsidRPr="00ED5949">
        <w:t xml:space="preserve"> o</w:t>
      </w:r>
      <w:r w:rsidRPr="00ED5949">
        <w:rPr>
          <w:lang w:val="sr-Cyrl-RS"/>
        </w:rPr>
        <w:t xml:space="preserve">д </w:t>
      </w:r>
      <w:r w:rsidR="00C55426">
        <w:rPr>
          <w:lang w:val="sr-Cyrl-RS"/>
        </w:rPr>
        <w:t>2</w:t>
      </w:r>
      <w:r w:rsidR="00423AEF">
        <w:rPr>
          <w:lang w:val="hu-HU"/>
        </w:rPr>
        <w:t>7</w:t>
      </w:r>
      <w:r w:rsidRPr="00ED5949">
        <w:rPr>
          <w:lang w:val="sr-Cyrl-RS"/>
        </w:rPr>
        <w:t>.</w:t>
      </w:r>
      <w:r w:rsidR="00991A18">
        <w:rPr>
          <w:lang w:val="sr-Cyrl-RS"/>
        </w:rPr>
        <w:t>01.2020</w:t>
      </w:r>
      <w:r w:rsidRPr="00ED5949">
        <w:rPr>
          <w:lang w:val="sr-Cyrl-RS"/>
        </w:rPr>
        <w:t>. године</w:t>
      </w:r>
      <w:r w:rsidRPr="00ED5949">
        <w:rPr>
          <w:i/>
          <w:iCs/>
          <w:lang w:val="sr-Cyrl-RS"/>
        </w:rPr>
        <w:t xml:space="preserve"> </w:t>
      </w:r>
      <w:r w:rsidRPr="00ED5949">
        <w:rPr>
          <w:iCs/>
        </w:rPr>
        <w:t xml:space="preserve">и </w:t>
      </w:r>
      <w:r w:rsidRPr="00ED5949">
        <w:rPr>
          <w:color w:val="auto"/>
          <w:lang w:val="sr-Cyrl-RS"/>
        </w:rPr>
        <w:t>Решења о</w:t>
      </w:r>
      <w:r w:rsidRPr="00ED5949">
        <w:rPr>
          <w:i/>
          <w:color w:val="auto"/>
          <w:lang w:val="sr-Cyrl-RS"/>
        </w:rPr>
        <w:t xml:space="preserve"> </w:t>
      </w:r>
      <w:r w:rsidRPr="00ED5949">
        <w:rPr>
          <w:color w:val="auto"/>
        </w:rPr>
        <w:t xml:space="preserve">образовању </w:t>
      </w:r>
      <w:r w:rsidRPr="00ED5949">
        <w:rPr>
          <w:color w:val="auto"/>
          <w:lang w:val="sr-Cyrl-RS"/>
        </w:rPr>
        <w:t>к</w:t>
      </w:r>
      <w:r w:rsidRPr="00ED5949">
        <w:rPr>
          <w:color w:val="auto"/>
        </w:rPr>
        <w:t>омисије</w:t>
      </w:r>
      <w:r w:rsidRPr="00ED5949">
        <w:rPr>
          <w:color w:val="auto"/>
          <w:lang w:val="sr-Cyrl-RS"/>
        </w:rPr>
        <w:t xml:space="preserve"> за јавну набавку дел.бр.</w:t>
      </w:r>
      <w:r w:rsidR="00ED5949">
        <w:rPr>
          <w:color w:val="auto"/>
          <w:lang w:val="sr-Cyrl-RS"/>
        </w:rPr>
        <w:t>0212</w:t>
      </w:r>
      <w:r w:rsidRPr="00ED5949">
        <w:rPr>
          <w:color w:val="auto"/>
          <w:lang w:val="sr-Cyrl-RS"/>
        </w:rPr>
        <w:t>-</w:t>
      </w:r>
      <w:r w:rsidR="00423AEF">
        <w:rPr>
          <w:color w:val="auto"/>
          <w:lang w:val="hu-HU"/>
        </w:rPr>
        <w:t>60</w:t>
      </w:r>
      <w:r w:rsidR="00ED5949">
        <w:rPr>
          <w:color w:val="auto"/>
          <w:lang w:val="sr-Cyrl-RS"/>
        </w:rPr>
        <w:t>-</w:t>
      </w:r>
      <w:r w:rsidR="004803FF">
        <w:rPr>
          <w:color w:val="auto"/>
          <w:lang w:val="hu-HU"/>
        </w:rPr>
        <w:t>02</w:t>
      </w:r>
      <w:r w:rsidR="00991A18">
        <w:rPr>
          <w:color w:val="auto"/>
          <w:lang w:val="sr-Cyrl-RS"/>
        </w:rPr>
        <w:t>/20</w:t>
      </w:r>
      <w:r w:rsidRPr="00ED5949">
        <w:rPr>
          <w:color w:val="auto"/>
          <w:lang w:val="sr-Cyrl-RS"/>
        </w:rPr>
        <w:t xml:space="preserve"> од </w:t>
      </w:r>
      <w:r w:rsidR="00C55426">
        <w:rPr>
          <w:color w:val="auto"/>
          <w:lang w:val="sr-Cyrl-RS"/>
        </w:rPr>
        <w:t>2</w:t>
      </w:r>
      <w:r w:rsidR="00423AEF">
        <w:rPr>
          <w:color w:val="auto"/>
          <w:lang w:val="hu-HU"/>
        </w:rPr>
        <w:t>7</w:t>
      </w:r>
      <w:r w:rsidRPr="00ED5949">
        <w:rPr>
          <w:color w:val="auto"/>
          <w:lang w:val="sr-Cyrl-RS"/>
        </w:rPr>
        <w:t>.</w:t>
      </w:r>
      <w:r w:rsidR="00991A18">
        <w:rPr>
          <w:color w:val="auto"/>
          <w:lang w:val="sr-Cyrl-RS"/>
        </w:rPr>
        <w:t>01.2020</w:t>
      </w:r>
      <w:r w:rsidRPr="00ED5949">
        <w:rPr>
          <w:color w:val="auto"/>
          <w:lang w:val="sr-Cyrl-RS"/>
        </w:rPr>
        <w:t xml:space="preserve">. године, </w:t>
      </w:r>
      <w:r w:rsidRPr="00ED5949">
        <w:t>припремљена је:</w:t>
      </w:r>
    </w:p>
    <w:p w:rsidR="008D2B43" w:rsidRPr="00ED5949" w:rsidRDefault="008D2B43" w:rsidP="008D2B43">
      <w:pPr>
        <w:ind w:firstLine="720"/>
        <w:jc w:val="both"/>
        <w:rPr>
          <w:rFonts w:eastAsia="TimesNewRomanPSMT"/>
        </w:rPr>
      </w:pPr>
    </w:p>
    <w:p w:rsidR="008D2B43" w:rsidRPr="00ED5949" w:rsidRDefault="008D2B43" w:rsidP="008D2B43">
      <w:pPr>
        <w:shd w:val="clear" w:color="auto" w:fill="C6D9F1"/>
        <w:jc w:val="center"/>
        <w:rPr>
          <w:rFonts w:eastAsia="TimesNewRomanPS-BoldMT"/>
          <w:b/>
          <w:bCs/>
          <w:lang w:val="ru-RU"/>
        </w:rPr>
      </w:pPr>
      <w:r w:rsidRPr="00ED5949">
        <w:rPr>
          <w:rFonts w:eastAsia="TimesNewRomanPS-BoldMT"/>
          <w:b/>
          <w:bCs/>
        </w:rPr>
        <w:t>КОНКУРСНА ДОКУМЕНТАЦИЈА</w:t>
      </w:r>
    </w:p>
    <w:p w:rsidR="008D2B43" w:rsidRPr="00ED5949" w:rsidRDefault="008D2B43" w:rsidP="008D2B43">
      <w:pPr>
        <w:shd w:val="clear" w:color="auto" w:fill="C6D9F1"/>
        <w:jc w:val="center"/>
        <w:rPr>
          <w:rFonts w:eastAsia="TimesNewRomanPS-BoldMT"/>
          <w:b/>
          <w:bCs/>
          <w:lang w:val="ru-RU"/>
        </w:rPr>
      </w:pPr>
    </w:p>
    <w:p w:rsidR="00962791" w:rsidRDefault="008D2B43" w:rsidP="008D2B43">
      <w:pPr>
        <w:shd w:val="clear" w:color="auto" w:fill="C6D9F1"/>
        <w:jc w:val="center"/>
        <w:rPr>
          <w:rFonts w:eastAsia="TimesNewRomanPS-BoldMT"/>
          <w:b/>
          <w:bCs/>
          <w:lang w:val="sr-Cyrl-RS"/>
        </w:rPr>
      </w:pPr>
      <w:r w:rsidRPr="00ED5949">
        <w:rPr>
          <w:rFonts w:eastAsia="TimesNewRomanPS-BoldMT"/>
          <w:b/>
          <w:bCs/>
        </w:rPr>
        <w:t>за јавну набавку мале вредности –</w:t>
      </w:r>
      <w:r w:rsidRPr="00ED5949">
        <w:rPr>
          <w:rFonts w:eastAsia="TimesNewRomanPS-BoldMT"/>
          <w:b/>
          <w:bCs/>
          <w:lang w:val="sr-Cyrl-RS"/>
        </w:rPr>
        <w:t xml:space="preserve">набавка услуга извођења </w:t>
      </w:r>
      <w:r w:rsidRPr="00ED5949">
        <w:rPr>
          <w:rFonts w:eastAsia="TimesNewRomanPS-BoldMT"/>
          <w:b/>
          <w:bCs/>
        </w:rPr>
        <w:t>екскурзиј</w:t>
      </w:r>
      <w:r w:rsidRPr="00ED5949">
        <w:rPr>
          <w:rFonts w:eastAsia="TimesNewRomanPS-BoldMT"/>
          <w:b/>
          <w:bCs/>
          <w:lang w:val="sr-Cyrl-RS"/>
        </w:rPr>
        <w:t>е/наставе у природи</w:t>
      </w:r>
      <w:r w:rsidRPr="00ED5949">
        <w:rPr>
          <w:rFonts w:eastAsia="TimesNewRomanPS-BoldMT"/>
          <w:b/>
          <w:bCs/>
        </w:rPr>
        <w:t xml:space="preserve"> </w:t>
      </w:r>
      <w:r w:rsidR="00962791">
        <w:rPr>
          <w:rFonts w:eastAsia="TimesNewRomanPS-BoldMT"/>
          <w:b/>
          <w:bCs/>
          <w:lang w:val="sr-Cyrl-RS"/>
        </w:rPr>
        <w:t xml:space="preserve">за </w:t>
      </w:r>
      <w:r w:rsidRPr="00ED5949">
        <w:rPr>
          <w:rFonts w:eastAsia="TimesNewRomanPS-BoldMT"/>
          <w:b/>
          <w:bCs/>
        </w:rPr>
        <w:t>ученик</w:t>
      </w:r>
      <w:r w:rsidR="00962791">
        <w:rPr>
          <w:rFonts w:eastAsia="TimesNewRomanPS-BoldMT"/>
          <w:b/>
          <w:bCs/>
          <w:lang w:val="sr-Cyrl-RS"/>
        </w:rPr>
        <w:t>е ОШ '' Хуњади Јанош '' у Чантавиру</w:t>
      </w:r>
    </w:p>
    <w:p w:rsidR="008D2B43" w:rsidRPr="00ED5949" w:rsidRDefault="00991A18" w:rsidP="008D2B43">
      <w:pPr>
        <w:shd w:val="clear" w:color="auto" w:fill="C6D9F1"/>
        <w:jc w:val="center"/>
        <w:rPr>
          <w:rFonts w:eastAsia="TimesNewRomanPS-BoldMT"/>
          <w:b/>
          <w:bCs/>
          <w:lang w:val="sr-Cyrl-RS"/>
        </w:rPr>
      </w:pPr>
      <w:r>
        <w:rPr>
          <w:rFonts w:eastAsia="TimesNewRomanPS-BoldMT"/>
          <w:b/>
          <w:bCs/>
        </w:rPr>
        <w:t xml:space="preserve"> </w:t>
      </w:r>
      <w:proofErr w:type="gramStart"/>
      <w:r>
        <w:rPr>
          <w:rFonts w:eastAsia="TimesNewRomanPS-BoldMT"/>
          <w:b/>
          <w:bCs/>
        </w:rPr>
        <w:t>у</w:t>
      </w:r>
      <w:proofErr w:type="gramEnd"/>
      <w:r>
        <w:rPr>
          <w:rFonts w:eastAsia="TimesNewRomanPS-BoldMT"/>
          <w:b/>
          <w:bCs/>
        </w:rPr>
        <w:t xml:space="preserve"> школској 20</w:t>
      </w:r>
      <w:r>
        <w:rPr>
          <w:rFonts w:eastAsia="TimesNewRomanPS-BoldMT"/>
          <w:b/>
          <w:bCs/>
          <w:lang w:val="sr-Cyrl-RS"/>
        </w:rPr>
        <w:t>19</w:t>
      </w:r>
      <w:r>
        <w:rPr>
          <w:rFonts w:eastAsia="TimesNewRomanPS-BoldMT"/>
          <w:b/>
          <w:bCs/>
        </w:rPr>
        <w:t>/20</w:t>
      </w:r>
      <w:r>
        <w:rPr>
          <w:rFonts w:eastAsia="TimesNewRomanPS-BoldMT"/>
          <w:b/>
          <w:bCs/>
          <w:lang w:val="sr-Cyrl-RS"/>
        </w:rPr>
        <w:t>20</w:t>
      </w:r>
      <w:r w:rsidR="008D2B43" w:rsidRPr="00ED5949">
        <w:rPr>
          <w:rFonts w:eastAsia="TimesNewRomanPS-BoldMT"/>
          <w:b/>
          <w:bCs/>
        </w:rPr>
        <w:t xml:space="preserve">. години                        </w:t>
      </w:r>
    </w:p>
    <w:p w:rsidR="008D2B43" w:rsidRPr="00991A18" w:rsidRDefault="008D2B43" w:rsidP="008D2B43">
      <w:pPr>
        <w:shd w:val="clear" w:color="auto" w:fill="C6D9F1"/>
        <w:jc w:val="center"/>
        <w:rPr>
          <w:rFonts w:eastAsia="TimesNewRomanPS-BoldMT"/>
          <w:b/>
          <w:bCs/>
          <w:lang w:val="sr-Cyrl-RS"/>
        </w:rPr>
      </w:pPr>
      <w:r w:rsidRPr="00ED5949">
        <w:rPr>
          <w:rFonts w:eastAsia="TimesNewRomanPS-BoldMT"/>
          <w:b/>
          <w:bCs/>
        </w:rPr>
        <w:t xml:space="preserve">    ЈН</w:t>
      </w:r>
      <w:r w:rsidR="00ED5949">
        <w:rPr>
          <w:rFonts w:eastAsia="TimesNewRomanPS-BoldMT"/>
          <w:b/>
          <w:bCs/>
          <w:lang w:val="sr-Cyrl-RS"/>
        </w:rPr>
        <w:t xml:space="preserve">МВ </w:t>
      </w:r>
      <w:r w:rsidR="00991A18">
        <w:rPr>
          <w:rFonts w:eastAsia="TimesNewRomanPS-BoldMT"/>
          <w:b/>
          <w:bCs/>
          <w:lang w:val="sr-Cyrl-RS"/>
        </w:rPr>
        <w:t>02</w:t>
      </w:r>
      <w:r w:rsidR="00991A18">
        <w:rPr>
          <w:rFonts w:eastAsia="TimesNewRomanPS-BoldMT"/>
          <w:b/>
          <w:bCs/>
        </w:rPr>
        <w:t>/</w:t>
      </w:r>
      <w:r w:rsidR="00991A18">
        <w:rPr>
          <w:rFonts w:eastAsia="TimesNewRomanPS-BoldMT"/>
          <w:b/>
          <w:bCs/>
          <w:lang w:val="sr-Cyrl-RS"/>
        </w:rPr>
        <w:t>20</w:t>
      </w:r>
    </w:p>
    <w:p w:rsidR="008D2B43" w:rsidRPr="00ED5949" w:rsidRDefault="008D2B43" w:rsidP="008D2B43">
      <w:pPr>
        <w:shd w:val="clear" w:color="auto" w:fill="C6D9F1"/>
        <w:jc w:val="center"/>
        <w:rPr>
          <w:rFonts w:eastAsia="TimesNewRomanPS-BoldMT"/>
          <w:b/>
          <w:bCs/>
        </w:rPr>
      </w:pPr>
    </w:p>
    <w:p w:rsidR="008D2B43" w:rsidRPr="00ED5949" w:rsidRDefault="008D2B43" w:rsidP="008D2B43">
      <w:pPr>
        <w:jc w:val="both"/>
        <w:rPr>
          <w:rFonts w:eastAsia="TimesNewRomanPS-BoldMT"/>
          <w:b/>
          <w:bCs/>
          <w:color w:val="FF0000"/>
        </w:rPr>
      </w:pPr>
    </w:p>
    <w:p w:rsidR="008D2B43" w:rsidRPr="00ED5949" w:rsidRDefault="008D2B43" w:rsidP="008D2B43">
      <w:pPr>
        <w:jc w:val="both"/>
        <w:rPr>
          <w:rFonts w:eastAsia="TimesNewRomanPSMT"/>
        </w:rPr>
      </w:pPr>
      <w:r w:rsidRPr="00ED5949">
        <w:rPr>
          <w:rFonts w:eastAsia="TimesNewRomanPSMT"/>
        </w:rPr>
        <w:t>Конкурсна документација садржи:</w:t>
      </w:r>
    </w:p>
    <w:p w:rsidR="008D2B43" w:rsidRPr="00ED5949" w:rsidRDefault="008D2B43" w:rsidP="008D2B43">
      <w:pPr>
        <w:suppressAutoHyphens w:val="0"/>
        <w:spacing w:line="240" w:lineRule="auto"/>
        <w:rPr>
          <w:rFonts w:eastAsia="Times New Roman"/>
          <w:b/>
          <w:color w:val="auto"/>
          <w:kern w:val="0"/>
          <w:sz w:val="26"/>
          <w:szCs w:val="26"/>
          <w:lang w:val="sr-Latn-RS" w:eastAsia="en-US"/>
        </w:rPr>
      </w:pPr>
      <w:r w:rsidRPr="00ED5949">
        <w:rPr>
          <w:rFonts w:eastAsia="Times New Roman"/>
          <w:color w:val="auto"/>
          <w:kern w:val="0"/>
          <w:sz w:val="26"/>
          <w:szCs w:val="26"/>
          <w:lang w:eastAsia="en-US"/>
        </w:rPr>
        <w:t xml:space="preserve">  </w:t>
      </w:r>
    </w:p>
    <w:p w:rsidR="008D2B43" w:rsidRPr="00ED5949" w:rsidRDefault="008D2B43" w:rsidP="008D2B43">
      <w:pPr>
        <w:jc w:val="both"/>
        <w:rPr>
          <w:rFonts w:eastAsia="TimesNewRomanPSMT"/>
        </w:rPr>
      </w:pPr>
    </w:p>
    <w:tbl>
      <w:tblPr>
        <w:tblW w:w="9270" w:type="dxa"/>
        <w:tblInd w:w="-15" w:type="dxa"/>
        <w:tblLayout w:type="fixed"/>
        <w:tblLook w:val="04A0" w:firstRow="1" w:lastRow="0" w:firstColumn="1" w:lastColumn="0" w:noHBand="0" w:noVBand="1"/>
      </w:tblPr>
      <w:tblGrid>
        <w:gridCol w:w="1552"/>
        <w:gridCol w:w="6128"/>
        <w:gridCol w:w="1590"/>
      </w:tblGrid>
      <w:tr w:rsidR="008D2B43" w:rsidRPr="00ED5949" w:rsidTr="00467E47">
        <w:tc>
          <w:tcPr>
            <w:tcW w:w="1552" w:type="dxa"/>
            <w:tcBorders>
              <w:top w:val="single" w:sz="4" w:space="0" w:color="000000"/>
              <w:left w:val="single" w:sz="4" w:space="0" w:color="000000"/>
              <w:bottom w:val="single" w:sz="4" w:space="0" w:color="000000"/>
              <w:right w:val="nil"/>
            </w:tcBorders>
            <w:hideMark/>
          </w:tcPr>
          <w:p w:rsidR="008D2B43" w:rsidRPr="00ED5949" w:rsidRDefault="008D2B43">
            <w:pPr>
              <w:jc w:val="both"/>
              <w:rPr>
                <w:rFonts w:eastAsia="TimesNewRomanPSMT"/>
                <w:b/>
                <w:i/>
              </w:rPr>
            </w:pPr>
            <w:r w:rsidRPr="00ED5949">
              <w:rPr>
                <w:rFonts w:eastAsia="TimesNewRomanPSMT"/>
                <w:b/>
                <w:i/>
                <w:lang w:val="sr-Cyrl-CS"/>
              </w:rPr>
              <w:t>Поглавље</w:t>
            </w:r>
          </w:p>
        </w:tc>
        <w:tc>
          <w:tcPr>
            <w:tcW w:w="6128" w:type="dxa"/>
            <w:tcBorders>
              <w:top w:val="single" w:sz="4" w:space="0" w:color="000000"/>
              <w:left w:val="single" w:sz="4" w:space="0" w:color="000000"/>
              <w:bottom w:val="single" w:sz="4" w:space="0" w:color="000000"/>
              <w:right w:val="nil"/>
            </w:tcBorders>
            <w:hideMark/>
          </w:tcPr>
          <w:p w:rsidR="008D2B43" w:rsidRPr="00ED5949" w:rsidRDefault="008D2B43">
            <w:pPr>
              <w:jc w:val="center"/>
              <w:rPr>
                <w:rFonts w:eastAsia="TimesNewRomanPSMT"/>
                <w:b/>
                <w:i/>
              </w:rPr>
            </w:pPr>
            <w:r w:rsidRPr="00ED5949">
              <w:rPr>
                <w:rFonts w:eastAsia="TimesNewRomanPSMT"/>
                <w:b/>
                <w:i/>
              </w:rPr>
              <w:t>Назив</w:t>
            </w:r>
            <w:r w:rsidRPr="00ED5949">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8D2B43" w:rsidRPr="00ED5949" w:rsidRDefault="008D2B43">
            <w:pPr>
              <w:jc w:val="center"/>
              <w:rPr>
                <w:bCs/>
                <w:iCs/>
                <w:sz w:val="28"/>
                <w:szCs w:val="28"/>
              </w:rPr>
            </w:pPr>
            <w:r w:rsidRPr="00ED5949">
              <w:rPr>
                <w:rFonts w:eastAsia="TimesNewRomanPSMT"/>
                <w:b/>
                <w:i/>
              </w:rPr>
              <w:t>Страна</w:t>
            </w:r>
          </w:p>
        </w:tc>
      </w:tr>
      <w:tr w:rsidR="008D2B43" w:rsidRPr="00ED5949" w:rsidTr="00467E47">
        <w:tc>
          <w:tcPr>
            <w:tcW w:w="1552" w:type="dxa"/>
            <w:tcBorders>
              <w:top w:val="single" w:sz="4" w:space="0" w:color="000000"/>
              <w:left w:val="single" w:sz="4" w:space="0" w:color="000000"/>
              <w:bottom w:val="single" w:sz="4" w:space="0" w:color="000000"/>
              <w:right w:val="nil"/>
            </w:tcBorders>
            <w:hideMark/>
          </w:tcPr>
          <w:p w:rsidR="008D2B43" w:rsidRPr="00ED5949" w:rsidRDefault="008D2B43">
            <w:pPr>
              <w:snapToGrid w:val="0"/>
              <w:jc w:val="center"/>
              <w:rPr>
                <w:rFonts w:eastAsia="TimesNewRomanPSMT"/>
                <w:color w:val="auto"/>
                <w:lang w:val="sr-Cyrl-RS"/>
              </w:rPr>
            </w:pPr>
            <w:r w:rsidRPr="00ED5949">
              <w:rPr>
                <w:bCs/>
                <w:iCs/>
                <w:color w:val="auto"/>
              </w:rPr>
              <w:t>I</w:t>
            </w:r>
          </w:p>
        </w:tc>
        <w:tc>
          <w:tcPr>
            <w:tcW w:w="6128" w:type="dxa"/>
            <w:tcBorders>
              <w:top w:val="single" w:sz="4" w:space="0" w:color="000000"/>
              <w:left w:val="single" w:sz="4" w:space="0" w:color="000000"/>
              <w:bottom w:val="single" w:sz="4" w:space="0" w:color="000000"/>
              <w:right w:val="nil"/>
            </w:tcBorders>
            <w:hideMark/>
          </w:tcPr>
          <w:p w:rsidR="008D2B43" w:rsidRPr="00ED5949" w:rsidRDefault="008D2B43">
            <w:pPr>
              <w:snapToGrid w:val="0"/>
              <w:jc w:val="both"/>
              <w:rPr>
                <w:rFonts w:eastAsia="TimesNewRomanPSMT"/>
                <w:color w:val="auto"/>
                <w:lang w:val="sr-Cyrl-RS"/>
              </w:rPr>
            </w:pPr>
            <w:r w:rsidRPr="00ED5949">
              <w:rPr>
                <w:rFonts w:eastAsia="TimesNewRomanPSMT"/>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8D2B43" w:rsidRPr="00ED5949" w:rsidRDefault="008D2B43">
            <w:pPr>
              <w:snapToGrid w:val="0"/>
              <w:jc w:val="center"/>
              <w:rPr>
                <w:bCs/>
                <w:iCs/>
                <w:sz w:val="28"/>
                <w:szCs w:val="28"/>
              </w:rPr>
            </w:pPr>
            <w:r w:rsidRPr="00ED5949">
              <w:rPr>
                <w:rFonts w:eastAsia="TimesNewRomanPSMT"/>
                <w:color w:val="auto"/>
                <w:lang w:val="sr-Cyrl-RS"/>
              </w:rPr>
              <w:t>3</w:t>
            </w:r>
          </w:p>
        </w:tc>
      </w:tr>
      <w:tr w:rsidR="008D2B43" w:rsidRPr="00ED5949" w:rsidTr="00467E47">
        <w:tc>
          <w:tcPr>
            <w:tcW w:w="1552" w:type="dxa"/>
            <w:tcBorders>
              <w:top w:val="single" w:sz="4" w:space="0" w:color="000000"/>
              <w:left w:val="single" w:sz="4" w:space="0" w:color="000000"/>
              <w:bottom w:val="single" w:sz="4" w:space="0" w:color="000000"/>
              <w:right w:val="nil"/>
            </w:tcBorders>
            <w:hideMark/>
          </w:tcPr>
          <w:p w:rsidR="008D2B43" w:rsidRPr="00ED5949" w:rsidRDefault="008D2B43">
            <w:pPr>
              <w:snapToGrid w:val="0"/>
              <w:jc w:val="center"/>
              <w:rPr>
                <w:rFonts w:eastAsia="TimesNewRomanPSMT"/>
                <w:color w:val="auto"/>
                <w:lang w:val="sr-Cyrl-RS"/>
              </w:rPr>
            </w:pPr>
            <w:r w:rsidRPr="00ED5949">
              <w:rPr>
                <w:bCs/>
                <w:iCs/>
                <w:color w:val="auto"/>
              </w:rPr>
              <w:t>II</w:t>
            </w:r>
          </w:p>
        </w:tc>
        <w:tc>
          <w:tcPr>
            <w:tcW w:w="6128" w:type="dxa"/>
            <w:tcBorders>
              <w:top w:val="single" w:sz="4" w:space="0" w:color="000000"/>
              <w:left w:val="single" w:sz="4" w:space="0" w:color="000000"/>
              <w:bottom w:val="single" w:sz="4" w:space="0" w:color="000000"/>
              <w:right w:val="nil"/>
            </w:tcBorders>
            <w:hideMark/>
          </w:tcPr>
          <w:p w:rsidR="008D2B43" w:rsidRPr="00ED5949" w:rsidRDefault="008D2B43">
            <w:pPr>
              <w:snapToGrid w:val="0"/>
              <w:jc w:val="both"/>
              <w:rPr>
                <w:rFonts w:eastAsia="TimesNewRomanPSMT"/>
                <w:color w:val="auto"/>
                <w:lang w:val="sr-Cyrl-RS"/>
              </w:rPr>
            </w:pPr>
            <w:r w:rsidRPr="00ED5949">
              <w:rPr>
                <w:rFonts w:eastAsia="TimesNewRomanPSMT"/>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8D2B43" w:rsidRPr="00ED5949" w:rsidRDefault="008D2B43">
            <w:pPr>
              <w:snapToGrid w:val="0"/>
              <w:jc w:val="center"/>
              <w:rPr>
                <w:rFonts w:eastAsia="TimesNewRomanPSMT"/>
                <w:lang w:val="sr-Cyrl-RS"/>
              </w:rPr>
            </w:pPr>
            <w:r w:rsidRPr="00ED5949">
              <w:rPr>
                <w:rFonts w:eastAsia="TimesNewRomanPSMT"/>
                <w:color w:val="auto"/>
                <w:lang w:val="sr-Cyrl-RS"/>
              </w:rPr>
              <w:t>4</w:t>
            </w:r>
          </w:p>
        </w:tc>
      </w:tr>
      <w:tr w:rsidR="008D2B43" w:rsidRPr="00ED5949" w:rsidTr="00467E47">
        <w:tc>
          <w:tcPr>
            <w:tcW w:w="1552" w:type="dxa"/>
            <w:tcBorders>
              <w:top w:val="single" w:sz="4" w:space="0" w:color="000000"/>
              <w:left w:val="single" w:sz="4" w:space="0" w:color="000000"/>
              <w:bottom w:val="single" w:sz="4" w:space="0" w:color="000000"/>
              <w:right w:val="nil"/>
            </w:tcBorders>
          </w:tcPr>
          <w:p w:rsidR="008D2B43" w:rsidRPr="00ED5949" w:rsidRDefault="008D2B43">
            <w:pPr>
              <w:snapToGrid w:val="0"/>
              <w:jc w:val="center"/>
              <w:rPr>
                <w:rFonts w:eastAsia="TimesNewRomanPSMT"/>
                <w:color w:val="auto"/>
                <w:lang w:val="sr-Cyrl-RS"/>
              </w:rPr>
            </w:pPr>
          </w:p>
          <w:p w:rsidR="008D2B43" w:rsidRPr="00ED5949" w:rsidRDefault="008D2B43">
            <w:pPr>
              <w:snapToGrid w:val="0"/>
              <w:jc w:val="center"/>
              <w:rPr>
                <w:rFonts w:eastAsia="TimesNewRomanPSMT"/>
                <w:color w:val="auto"/>
                <w:lang w:val="sr-Cyrl-RS"/>
              </w:rPr>
            </w:pPr>
          </w:p>
          <w:p w:rsidR="008D2B43" w:rsidRPr="00ED5949" w:rsidRDefault="008D2B43">
            <w:pPr>
              <w:snapToGrid w:val="0"/>
              <w:jc w:val="center"/>
              <w:rPr>
                <w:rFonts w:eastAsia="TimesNewRomanPSMT"/>
                <w:color w:val="auto"/>
                <w:lang w:val="sr-Cyrl-RS"/>
              </w:rPr>
            </w:pPr>
          </w:p>
          <w:p w:rsidR="008D2B43" w:rsidRPr="00ED5949" w:rsidRDefault="008D2B43">
            <w:pPr>
              <w:snapToGrid w:val="0"/>
              <w:jc w:val="center"/>
              <w:rPr>
                <w:rFonts w:eastAsia="TimesNewRomanPSMT"/>
                <w:color w:val="auto"/>
                <w:lang w:val="sr-Cyrl-RS"/>
              </w:rPr>
            </w:pPr>
          </w:p>
          <w:p w:rsidR="008D2B43" w:rsidRPr="00ED5949" w:rsidRDefault="008D2B43">
            <w:pPr>
              <w:snapToGrid w:val="0"/>
              <w:jc w:val="center"/>
              <w:rPr>
                <w:rFonts w:eastAsia="TimesNewRomanPSMT"/>
                <w:color w:val="auto"/>
                <w:lang w:val="sr-Cyrl-RS"/>
              </w:rPr>
            </w:pPr>
            <w:r w:rsidRPr="00ED5949">
              <w:rPr>
                <w:rFonts w:eastAsia="TimesNewRomanPSMT"/>
                <w:color w:val="auto"/>
              </w:rPr>
              <w:t>III</w:t>
            </w:r>
          </w:p>
        </w:tc>
        <w:tc>
          <w:tcPr>
            <w:tcW w:w="6128" w:type="dxa"/>
            <w:tcBorders>
              <w:top w:val="single" w:sz="4" w:space="0" w:color="000000"/>
              <w:left w:val="single" w:sz="4" w:space="0" w:color="000000"/>
              <w:bottom w:val="single" w:sz="4" w:space="0" w:color="000000"/>
              <w:right w:val="nil"/>
            </w:tcBorders>
            <w:hideMark/>
          </w:tcPr>
          <w:p w:rsidR="008D2B43" w:rsidRPr="00ED5949" w:rsidRDefault="008D2B43">
            <w:pPr>
              <w:snapToGrid w:val="0"/>
              <w:jc w:val="both"/>
              <w:rPr>
                <w:rFonts w:eastAsia="TimesNewRomanPSMT"/>
                <w:color w:val="auto"/>
                <w:lang w:val="sr-Cyrl-RS"/>
              </w:rPr>
            </w:pPr>
            <w:r w:rsidRPr="00ED5949">
              <w:rPr>
                <w:rFonts w:eastAsia="TimesNewRomanPSMT"/>
                <w:lang w:val="sr-Cyrl-R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ED5949">
              <w:rPr>
                <w:rFonts w:eastAsia="TimesNewRomanPSMT"/>
                <w:color w:val="auto"/>
                <w:lang w:val="sr-Cyrl-RS"/>
              </w:rPr>
              <w:t>исп</w:t>
            </w:r>
            <w:r w:rsidRPr="00ED5949">
              <w:rPr>
                <w:rFonts w:eastAsia="TimesNewRomanPSMT"/>
                <w:color w:val="auto"/>
                <w:lang w:val="sr-Cyrl-CS"/>
              </w:rPr>
              <w:t>о</w:t>
            </w:r>
            <w:r w:rsidRPr="00ED5949">
              <w:rPr>
                <w:rFonts w:eastAsia="TimesNewRomanPSMT"/>
                <w:color w:val="auto"/>
                <w:lang w:val="sr-Cyrl-RS"/>
              </w:rPr>
              <w:t xml:space="preserve">руке </w:t>
            </w:r>
            <w:r w:rsidRPr="00ED5949">
              <w:rPr>
                <w:rFonts w:eastAsia="TimesNewRomanPSMT"/>
                <w:lang w:val="sr-Cyrl-RS"/>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center"/>
              <w:rPr>
                <w:rFonts w:eastAsia="TimesNewRomanPSMT"/>
                <w:color w:val="auto"/>
                <w:lang w:val="sr-Cyrl-RS"/>
              </w:rPr>
            </w:pPr>
          </w:p>
          <w:p w:rsidR="008D2B43" w:rsidRPr="00ED5949" w:rsidRDefault="008D2B43">
            <w:pPr>
              <w:snapToGrid w:val="0"/>
              <w:jc w:val="center"/>
              <w:rPr>
                <w:rFonts w:eastAsia="TimesNewRomanPSMT"/>
                <w:color w:val="auto"/>
                <w:lang w:val="sr-Cyrl-RS"/>
              </w:rPr>
            </w:pPr>
          </w:p>
          <w:p w:rsidR="008D2B43" w:rsidRPr="00ED5949" w:rsidRDefault="008D2B43">
            <w:pPr>
              <w:snapToGrid w:val="0"/>
              <w:jc w:val="center"/>
              <w:rPr>
                <w:rFonts w:eastAsia="TimesNewRomanPSMT"/>
                <w:color w:val="auto"/>
                <w:lang w:val="sr-Cyrl-RS"/>
              </w:rPr>
            </w:pPr>
          </w:p>
          <w:p w:rsidR="008D2B43" w:rsidRPr="00ED5949" w:rsidRDefault="008D2B43">
            <w:pPr>
              <w:snapToGrid w:val="0"/>
              <w:jc w:val="center"/>
              <w:rPr>
                <w:rFonts w:eastAsia="TimesNewRomanPSMT"/>
                <w:color w:val="auto"/>
                <w:lang w:val="sr-Cyrl-RS"/>
              </w:rPr>
            </w:pPr>
          </w:p>
          <w:p w:rsidR="008D2B43" w:rsidRPr="00ED5949" w:rsidRDefault="008D2B43">
            <w:pPr>
              <w:snapToGrid w:val="0"/>
              <w:jc w:val="center"/>
              <w:rPr>
                <w:rFonts w:eastAsia="TimesNewRomanPSMT"/>
                <w:lang w:val="sr-Cyrl-RS"/>
              </w:rPr>
            </w:pPr>
            <w:r w:rsidRPr="00ED5949">
              <w:rPr>
                <w:rFonts w:eastAsia="TimesNewRomanPSMT"/>
                <w:color w:val="auto"/>
                <w:lang w:val="sr-Cyrl-RS"/>
              </w:rPr>
              <w:t>5</w:t>
            </w:r>
          </w:p>
        </w:tc>
      </w:tr>
      <w:tr w:rsidR="008D2B43" w:rsidRPr="00ED5949" w:rsidTr="00467E47">
        <w:tc>
          <w:tcPr>
            <w:tcW w:w="1552" w:type="dxa"/>
            <w:tcBorders>
              <w:top w:val="single" w:sz="4" w:space="0" w:color="000000"/>
              <w:left w:val="single" w:sz="4" w:space="0" w:color="000000"/>
              <w:bottom w:val="single" w:sz="4" w:space="0" w:color="000000"/>
              <w:right w:val="nil"/>
            </w:tcBorders>
          </w:tcPr>
          <w:p w:rsidR="008D2B43" w:rsidRPr="00ED5949" w:rsidRDefault="008D2B43">
            <w:pPr>
              <w:snapToGrid w:val="0"/>
              <w:jc w:val="center"/>
              <w:rPr>
                <w:rFonts w:eastAsia="TimesNewRomanPSMT"/>
                <w:lang w:val="sr-Cyrl-RS"/>
              </w:rPr>
            </w:pPr>
          </w:p>
          <w:p w:rsidR="008D2B43" w:rsidRPr="00ED5949" w:rsidRDefault="008D2B43">
            <w:pPr>
              <w:snapToGrid w:val="0"/>
              <w:jc w:val="center"/>
              <w:rPr>
                <w:rFonts w:eastAsia="TimesNewRomanPSMT"/>
                <w:lang w:val="sr-Cyrl-RS"/>
              </w:rPr>
            </w:pPr>
          </w:p>
          <w:p w:rsidR="008D2B43" w:rsidRPr="00ED5949" w:rsidRDefault="008D2B43">
            <w:pPr>
              <w:snapToGrid w:val="0"/>
              <w:jc w:val="center"/>
              <w:rPr>
                <w:rFonts w:eastAsia="TimesNewRomanPSMT"/>
                <w:lang w:val="sr-Cyrl-RS"/>
              </w:rPr>
            </w:pPr>
            <w:r w:rsidRPr="00ED5949">
              <w:rPr>
                <w:rFonts w:eastAsia="TimesNewRomanPSMT"/>
              </w:rPr>
              <w:t>IV</w:t>
            </w:r>
          </w:p>
        </w:tc>
        <w:tc>
          <w:tcPr>
            <w:tcW w:w="6128" w:type="dxa"/>
            <w:tcBorders>
              <w:top w:val="single" w:sz="4" w:space="0" w:color="000000"/>
              <w:left w:val="single" w:sz="4" w:space="0" w:color="000000"/>
              <w:bottom w:val="single" w:sz="4" w:space="0" w:color="000000"/>
              <w:right w:val="nil"/>
            </w:tcBorders>
            <w:hideMark/>
          </w:tcPr>
          <w:p w:rsidR="008D2B43" w:rsidRPr="00ED5949" w:rsidRDefault="008D2B43">
            <w:pPr>
              <w:snapToGrid w:val="0"/>
              <w:jc w:val="both"/>
              <w:rPr>
                <w:rFonts w:eastAsia="TimesNewRomanPSMT"/>
                <w:color w:val="auto"/>
                <w:lang w:val="ru-RU"/>
              </w:rPr>
            </w:pPr>
            <w:r w:rsidRPr="00ED5949">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center"/>
              <w:rPr>
                <w:rFonts w:eastAsia="TimesNewRomanPSMT"/>
                <w:color w:val="auto"/>
                <w:lang w:val="sr-Cyrl-RS"/>
              </w:rPr>
            </w:pPr>
          </w:p>
          <w:p w:rsidR="008D2B43" w:rsidRPr="00ED5949" w:rsidRDefault="008D2B43">
            <w:pPr>
              <w:snapToGrid w:val="0"/>
              <w:jc w:val="center"/>
              <w:rPr>
                <w:rFonts w:eastAsia="TimesNewRomanPSMT"/>
                <w:color w:val="auto"/>
                <w:lang w:val="sr-Cyrl-RS"/>
              </w:rPr>
            </w:pPr>
          </w:p>
          <w:p w:rsidR="008D2B43" w:rsidRPr="00D52AC8" w:rsidRDefault="00D52AC8">
            <w:pPr>
              <w:snapToGrid w:val="0"/>
              <w:jc w:val="center"/>
              <w:rPr>
                <w:rFonts w:eastAsia="TimesNewRomanPSMT"/>
                <w:lang w:val="sr-Cyrl-RS"/>
              </w:rPr>
            </w:pPr>
            <w:r>
              <w:rPr>
                <w:rFonts w:eastAsia="TimesNewRomanPSMT"/>
                <w:lang w:val="sr-Cyrl-RS"/>
              </w:rPr>
              <w:t>8</w:t>
            </w:r>
          </w:p>
        </w:tc>
      </w:tr>
      <w:tr w:rsidR="008D2B43" w:rsidRPr="00ED5949" w:rsidTr="00467E47">
        <w:tc>
          <w:tcPr>
            <w:tcW w:w="1552" w:type="dxa"/>
            <w:tcBorders>
              <w:top w:val="single" w:sz="4" w:space="0" w:color="000000"/>
              <w:left w:val="single" w:sz="4" w:space="0" w:color="000000"/>
              <w:bottom w:val="single" w:sz="4" w:space="0" w:color="000000"/>
              <w:right w:val="nil"/>
            </w:tcBorders>
            <w:hideMark/>
          </w:tcPr>
          <w:p w:rsidR="008D2B43" w:rsidRPr="00ED5949" w:rsidRDefault="008D2B43">
            <w:pPr>
              <w:snapToGrid w:val="0"/>
              <w:jc w:val="center"/>
              <w:rPr>
                <w:rFonts w:eastAsia="TimesNewRomanPSMT"/>
                <w:lang w:val="sr-Cyrl-RS"/>
              </w:rPr>
            </w:pPr>
            <w:r w:rsidRPr="00ED5949">
              <w:rPr>
                <w:rFonts w:eastAsia="TimesNewRomanPSMT"/>
              </w:rPr>
              <w:t>V</w:t>
            </w:r>
          </w:p>
        </w:tc>
        <w:tc>
          <w:tcPr>
            <w:tcW w:w="6128" w:type="dxa"/>
            <w:tcBorders>
              <w:top w:val="single" w:sz="4" w:space="0" w:color="000000"/>
              <w:left w:val="single" w:sz="4" w:space="0" w:color="000000"/>
              <w:bottom w:val="single" w:sz="4" w:space="0" w:color="000000"/>
              <w:right w:val="nil"/>
            </w:tcBorders>
            <w:hideMark/>
          </w:tcPr>
          <w:p w:rsidR="008D2B43" w:rsidRPr="00ED5949" w:rsidRDefault="008D2B43">
            <w:pPr>
              <w:snapToGrid w:val="0"/>
              <w:jc w:val="both"/>
              <w:rPr>
                <w:rFonts w:eastAsia="TimesNewRomanPSMT"/>
                <w:color w:val="auto"/>
                <w:lang w:val="sr-Cyrl-RS"/>
              </w:rPr>
            </w:pPr>
            <w:r w:rsidRPr="00ED5949">
              <w:rPr>
                <w:rFonts w:eastAsia="TimesNewRomanPSMT"/>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8D2B43" w:rsidRPr="00D52AC8" w:rsidRDefault="008D2B43" w:rsidP="00467E47">
            <w:pPr>
              <w:snapToGrid w:val="0"/>
              <w:jc w:val="center"/>
              <w:rPr>
                <w:rFonts w:eastAsia="TimesNewRomanPSMT"/>
                <w:lang w:val="sr-Cyrl-RS"/>
              </w:rPr>
            </w:pPr>
            <w:r w:rsidRPr="00ED5949">
              <w:rPr>
                <w:rFonts w:eastAsia="TimesNewRomanPSMT"/>
                <w:color w:val="auto"/>
                <w:lang w:val="sr-Cyrl-RS"/>
              </w:rPr>
              <w:t>1</w:t>
            </w:r>
            <w:r w:rsidR="00D52AC8">
              <w:rPr>
                <w:rFonts w:eastAsia="TimesNewRomanPSMT"/>
                <w:color w:val="auto"/>
                <w:lang w:val="sr-Cyrl-RS"/>
              </w:rPr>
              <w:t>4</w:t>
            </w:r>
          </w:p>
        </w:tc>
      </w:tr>
      <w:tr w:rsidR="008D2B43" w:rsidRPr="00ED5949" w:rsidTr="00467E47">
        <w:tc>
          <w:tcPr>
            <w:tcW w:w="1552" w:type="dxa"/>
            <w:tcBorders>
              <w:top w:val="single" w:sz="4" w:space="0" w:color="000000"/>
              <w:left w:val="single" w:sz="4" w:space="0" w:color="000000"/>
              <w:bottom w:val="single" w:sz="4" w:space="0" w:color="000000"/>
              <w:right w:val="nil"/>
            </w:tcBorders>
            <w:hideMark/>
          </w:tcPr>
          <w:p w:rsidR="008D2B43" w:rsidRPr="00386200" w:rsidRDefault="008D2B43">
            <w:pPr>
              <w:snapToGrid w:val="0"/>
              <w:jc w:val="center"/>
              <w:rPr>
                <w:rFonts w:eastAsia="TimesNewRomanPSMT"/>
              </w:rPr>
            </w:pPr>
            <w:r w:rsidRPr="00ED5949">
              <w:rPr>
                <w:rFonts w:eastAsia="TimesNewRomanPSMT"/>
              </w:rPr>
              <w:t>VI</w:t>
            </w:r>
            <w:r w:rsidR="00386200">
              <w:rPr>
                <w:rFonts w:eastAsia="TimesNewRomanPSMT"/>
                <w:lang w:val="sr-Cyrl-RS"/>
              </w:rPr>
              <w:t>.</w:t>
            </w:r>
            <w:r w:rsidR="00386200">
              <w:rPr>
                <w:rFonts w:eastAsia="TimesNewRomanPSMT"/>
              </w:rPr>
              <w:t>I</w:t>
            </w:r>
          </w:p>
        </w:tc>
        <w:tc>
          <w:tcPr>
            <w:tcW w:w="6128" w:type="dxa"/>
            <w:tcBorders>
              <w:top w:val="single" w:sz="4" w:space="0" w:color="000000"/>
              <w:left w:val="single" w:sz="4" w:space="0" w:color="000000"/>
              <w:bottom w:val="single" w:sz="4" w:space="0" w:color="000000"/>
              <w:right w:val="nil"/>
            </w:tcBorders>
            <w:hideMark/>
          </w:tcPr>
          <w:p w:rsidR="008D2B43" w:rsidRPr="00ED5949" w:rsidRDefault="008D2B43">
            <w:pPr>
              <w:snapToGrid w:val="0"/>
              <w:jc w:val="both"/>
              <w:rPr>
                <w:rFonts w:eastAsia="TimesNewRomanPSMT"/>
                <w:color w:val="auto"/>
                <w:lang w:val="sr-Cyrl-RS"/>
              </w:rPr>
            </w:pPr>
            <w:r w:rsidRPr="00ED5949">
              <w:rPr>
                <w:rFonts w:eastAsia="TimesNewRomanPSMT"/>
                <w:lang w:val="sr-Cyrl-RS"/>
              </w:rPr>
              <w:t>Образац понуде</w:t>
            </w:r>
            <w:r w:rsidR="00386200">
              <w:rPr>
                <w:rFonts w:eastAsia="TimesNewRomanPSMT"/>
                <w:lang w:val="sr-Cyrl-RS"/>
              </w:rPr>
              <w:t xml:space="preserve"> за партију бр 1</w:t>
            </w:r>
          </w:p>
        </w:tc>
        <w:tc>
          <w:tcPr>
            <w:tcW w:w="1590" w:type="dxa"/>
            <w:tcBorders>
              <w:top w:val="single" w:sz="4" w:space="0" w:color="000000"/>
              <w:left w:val="single" w:sz="4" w:space="0" w:color="000000"/>
              <w:bottom w:val="single" w:sz="4" w:space="0" w:color="000000"/>
              <w:right w:val="single" w:sz="4" w:space="0" w:color="000000"/>
            </w:tcBorders>
            <w:hideMark/>
          </w:tcPr>
          <w:p w:rsidR="008D2B43" w:rsidRPr="00D52AC8" w:rsidRDefault="008D2B43" w:rsidP="00467E47">
            <w:pPr>
              <w:snapToGrid w:val="0"/>
              <w:jc w:val="center"/>
              <w:rPr>
                <w:rFonts w:eastAsia="TimesNewRomanPSMT"/>
                <w:lang w:val="sr-Cyrl-RS"/>
              </w:rPr>
            </w:pPr>
            <w:r w:rsidRPr="00ED5949">
              <w:rPr>
                <w:rFonts w:eastAsia="TimesNewRomanPSMT"/>
                <w:color w:val="auto"/>
                <w:lang w:val="sr-Cyrl-RS"/>
              </w:rPr>
              <w:t>2</w:t>
            </w:r>
            <w:r w:rsidR="00D52AC8">
              <w:rPr>
                <w:rFonts w:eastAsia="TimesNewRomanPSMT"/>
                <w:color w:val="auto"/>
                <w:lang w:val="sr-Cyrl-RS"/>
              </w:rPr>
              <w:t>2</w:t>
            </w:r>
          </w:p>
        </w:tc>
      </w:tr>
      <w:tr w:rsidR="00620A54" w:rsidRPr="00ED5949" w:rsidTr="00467E47">
        <w:tc>
          <w:tcPr>
            <w:tcW w:w="1552" w:type="dxa"/>
            <w:tcBorders>
              <w:top w:val="single" w:sz="4" w:space="0" w:color="000000"/>
              <w:left w:val="single" w:sz="4" w:space="0" w:color="000000"/>
              <w:bottom w:val="single" w:sz="4" w:space="0" w:color="000000"/>
              <w:right w:val="nil"/>
            </w:tcBorders>
          </w:tcPr>
          <w:p w:rsidR="00620A54" w:rsidRPr="00ED5949" w:rsidRDefault="00386200" w:rsidP="00260EDE">
            <w:pPr>
              <w:snapToGrid w:val="0"/>
              <w:jc w:val="center"/>
              <w:rPr>
                <w:rFonts w:eastAsia="TimesNewRomanPSMT"/>
                <w:lang w:val="sr-Cyrl-RS"/>
              </w:rPr>
            </w:pPr>
            <w:r>
              <w:rPr>
                <w:rFonts w:eastAsia="TimesNewRomanPSMT"/>
              </w:rPr>
              <w:t>VI.II</w:t>
            </w:r>
          </w:p>
        </w:tc>
        <w:tc>
          <w:tcPr>
            <w:tcW w:w="6128" w:type="dxa"/>
            <w:tcBorders>
              <w:top w:val="single" w:sz="4" w:space="0" w:color="000000"/>
              <w:left w:val="single" w:sz="4" w:space="0" w:color="000000"/>
              <w:bottom w:val="single" w:sz="4" w:space="0" w:color="000000"/>
              <w:right w:val="nil"/>
            </w:tcBorders>
          </w:tcPr>
          <w:p w:rsidR="00620A54" w:rsidRPr="00386200" w:rsidRDefault="00386200" w:rsidP="00260EDE">
            <w:pPr>
              <w:snapToGrid w:val="0"/>
              <w:jc w:val="both"/>
              <w:rPr>
                <w:rFonts w:eastAsia="TimesNewRomanPSMT"/>
                <w:color w:val="auto"/>
                <w:lang w:val="sr-Cyrl-RS"/>
              </w:rPr>
            </w:pPr>
            <w:r>
              <w:rPr>
                <w:rFonts w:eastAsia="TimesNewRomanPSMT"/>
                <w:lang w:val="sr-Cyrl-RS"/>
              </w:rPr>
              <w:t>Образац понуде за партију бр 2</w:t>
            </w:r>
          </w:p>
        </w:tc>
        <w:tc>
          <w:tcPr>
            <w:tcW w:w="1590" w:type="dxa"/>
            <w:tcBorders>
              <w:top w:val="single" w:sz="4" w:space="0" w:color="000000"/>
              <w:left w:val="single" w:sz="4" w:space="0" w:color="000000"/>
              <w:bottom w:val="single" w:sz="4" w:space="0" w:color="000000"/>
              <w:right w:val="single" w:sz="4" w:space="0" w:color="000000"/>
            </w:tcBorders>
          </w:tcPr>
          <w:p w:rsidR="00620A54" w:rsidRPr="00D52AC8" w:rsidRDefault="00620A54" w:rsidP="00260EDE">
            <w:pPr>
              <w:snapToGrid w:val="0"/>
              <w:jc w:val="center"/>
              <w:rPr>
                <w:rFonts w:eastAsia="TimesNewRomanPSMT"/>
                <w:lang w:val="sr-Cyrl-RS"/>
              </w:rPr>
            </w:pPr>
            <w:r w:rsidRPr="00ED5949">
              <w:rPr>
                <w:rFonts w:eastAsia="TimesNewRomanPSMT"/>
                <w:color w:val="auto"/>
              </w:rPr>
              <w:t>2</w:t>
            </w:r>
            <w:r>
              <w:rPr>
                <w:rFonts w:eastAsia="TimesNewRomanPSMT"/>
                <w:color w:val="auto"/>
                <w:lang w:val="sr-Cyrl-RS"/>
              </w:rPr>
              <w:t>6</w:t>
            </w:r>
          </w:p>
        </w:tc>
      </w:tr>
      <w:tr w:rsidR="008D2B43" w:rsidRPr="00ED5949" w:rsidTr="00467E47">
        <w:tc>
          <w:tcPr>
            <w:tcW w:w="1552" w:type="dxa"/>
            <w:tcBorders>
              <w:top w:val="single" w:sz="4" w:space="0" w:color="000000"/>
              <w:left w:val="single" w:sz="4" w:space="0" w:color="000000"/>
              <w:bottom w:val="single" w:sz="4" w:space="0" w:color="000000"/>
              <w:right w:val="nil"/>
            </w:tcBorders>
            <w:hideMark/>
          </w:tcPr>
          <w:p w:rsidR="008D2B43" w:rsidRPr="00386200" w:rsidRDefault="00386200">
            <w:pPr>
              <w:snapToGrid w:val="0"/>
              <w:jc w:val="center"/>
              <w:rPr>
                <w:rFonts w:eastAsia="TimesNewRomanPSMT"/>
              </w:rPr>
            </w:pPr>
            <w:r>
              <w:rPr>
                <w:rFonts w:eastAsia="TimesNewRomanPSMT"/>
              </w:rPr>
              <w:t>VI.III</w:t>
            </w:r>
          </w:p>
        </w:tc>
        <w:tc>
          <w:tcPr>
            <w:tcW w:w="6128" w:type="dxa"/>
            <w:tcBorders>
              <w:top w:val="single" w:sz="4" w:space="0" w:color="000000"/>
              <w:left w:val="single" w:sz="4" w:space="0" w:color="000000"/>
              <w:bottom w:val="single" w:sz="4" w:space="0" w:color="000000"/>
              <w:right w:val="nil"/>
            </w:tcBorders>
            <w:hideMark/>
          </w:tcPr>
          <w:p w:rsidR="008D2B43" w:rsidRPr="00ED5949" w:rsidRDefault="00386200">
            <w:pPr>
              <w:snapToGrid w:val="0"/>
              <w:jc w:val="both"/>
              <w:rPr>
                <w:rFonts w:eastAsia="TimesNewRomanPSMT"/>
                <w:color w:val="auto"/>
                <w:lang w:val="sr-Cyrl-RS"/>
              </w:rPr>
            </w:pPr>
            <w:r>
              <w:rPr>
                <w:rFonts w:eastAsia="TimesNewRomanPSMT"/>
                <w:lang w:val="sr-Cyrl-RS"/>
              </w:rPr>
              <w:t>Образац понуде за партију бр 3</w:t>
            </w:r>
          </w:p>
        </w:tc>
        <w:tc>
          <w:tcPr>
            <w:tcW w:w="1590" w:type="dxa"/>
            <w:tcBorders>
              <w:top w:val="single" w:sz="4" w:space="0" w:color="000000"/>
              <w:left w:val="single" w:sz="4" w:space="0" w:color="000000"/>
              <w:bottom w:val="single" w:sz="4" w:space="0" w:color="000000"/>
              <w:right w:val="single" w:sz="4" w:space="0" w:color="000000"/>
            </w:tcBorders>
            <w:hideMark/>
          </w:tcPr>
          <w:p w:rsidR="008D2B43" w:rsidRPr="00174F9C" w:rsidRDefault="00174F9C" w:rsidP="00467E47">
            <w:pPr>
              <w:snapToGrid w:val="0"/>
              <w:jc w:val="center"/>
              <w:rPr>
                <w:rFonts w:eastAsia="TimesNewRomanPSMT"/>
                <w:lang w:val="hu-HU"/>
              </w:rPr>
            </w:pPr>
            <w:r>
              <w:rPr>
                <w:rFonts w:eastAsia="TimesNewRomanPSMT"/>
                <w:color w:val="auto"/>
              </w:rPr>
              <w:t>30</w:t>
            </w:r>
          </w:p>
        </w:tc>
      </w:tr>
      <w:tr w:rsidR="00620A54" w:rsidRPr="00ED5949" w:rsidTr="00467E47">
        <w:tc>
          <w:tcPr>
            <w:tcW w:w="1552" w:type="dxa"/>
            <w:tcBorders>
              <w:top w:val="single" w:sz="4" w:space="0" w:color="000000"/>
              <w:left w:val="single" w:sz="4" w:space="0" w:color="000000"/>
              <w:bottom w:val="single" w:sz="4" w:space="0" w:color="000000"/>
              <w:right w:val="nil"/>
            </w:tcBorders>
          </w:tcPr>
          <w:p w:rsidR="00620A54" w:rsidRPr="00ED5949" w:rsidRDefault="00620A54" w:rsidP="00386200">
            <w:pPr>
              <w:snapToGrid w:val="0"/>
              <w:jc w:val="center"/>
              <w:rPr>
                <w:rFonts w:eastAsia="TimesNewRomanPSMT"/>
              </w:rPr>
            </w:pPr>
            <w:r>
              <w:rPr>
                <w:rFonts w:eastAsia="TimesNewRomanPSMT"/>
              </w:rPr>
              <w:t>VI</w:t>
            </w:r>
            <w:r w:rsidR="00386200">
              <w:rPr>
                <w:rFonts w:eastAsia="TimesNewRomanPSMT"/>
              </w:rPr>
              <w:t>.IV</w:t>
            </w:r>
          </w:p>
        </w:tc>
        <w:tc>
          <w:tcPr>
            <w:tcW w:w="6128" w:type="dxa"/>
            <w:tcBorders>
              <w:top w:val="single" w:sz="4" w:space="0" w:color="000000"/>
              <w:left w:val="single" w:sz="4" w:space="0" w:color="000000"/>
              <w:bottom w:val="single" w:sz="4" w:space="0" w:color="000000"/>
              <w:right w:val="nil"/>
            </w:tcBorders>
          </w:tcPr>
          <w:p w:rsidR="00620A54" w:rsidRPr="00ED5949" w:rsidRDefault="00386200">
            <w:pPr>
              <w:snapToGrid w:val="0"/>
              <w:jc w:val="both"/>
              <w:rPr>
                <w:rFonts w:eastAsia="TimesNewRomanPSMT"/>
                <w:lang w:val="sr-Cyrl-RS"/>
              </w:rPr>
            </w:pPr>
            <w:r>
              <w:rPr>
                <w:rFonts w:eastAsia="TimesNewRomanPSMT"/>
                <w:lang w:val="sr-Cyrl-RS"/>
              </w:rPr>
              <w:t>Образац понуде за партију бр 4</w:t>
            </w:r>
          </w:p>
        </w:tc>
        <w:tc>
          <w:tcPr>
            <w:tcW w:w="1590" w:type="dxa"/>
            <w:tcBorders>
              <w:top w:val="single" w:sz="4" w:space="0" w:color="000000"/>
              <w:left w:val="single" w:sz="4" w:space="0" w:color="000000"/>
              <w:bottom w:val="single" w:sz="4" w:space="0" w:color="000000"/>
              <w:right w:val="single" w:sz="4" w:space="0" w:color="000000"/>
            </w:tcBorders>
          </w:tcPr>
          <w:p w:rsidR="00620A54" w:rsidRPr="00ED5949" w:rsidRDefault="00174F9C" w:rsidP="00467E47">
            <w:pPr>
              <w:snapToGrid w:val="0"/>
              <w:jc w:val="center"/>
              <w:rPr>
                <w:rFonts w:eastAsia="TimesNewRomanPSMT"/>
                <w:color w:val="auto"/>
              </w:rPr>
            </w:pPr>
            <w:r>
              <w:rPr>
                <w:rFonts w:eastAsia="TimesNewRomanPSMT"/>
                <w:color w:val="auto"/>
              </w:rPr>
              <w:t>34</w:t>
            </w:r>
          </w:p>
        </w:tc>
      </w:tr>
      <w:tr w:rsidR="00620A54" w:rsidRPr="00ED5949" w:rsidTr="00467E47">
        <w:tc>
          <w:tcPr>
            <w:tcW w:w="1552" w:type="dxa"/>
            <w:tcBorders>
              <w:top w:val="single" w:sz="4" w:space="0" w:color="000000"/>
              <w:left w:val="single" w:sz="4" w:space="0" w:color="000000"/>
              <w:bottom w:val="single" w:sz="4" w:space="0" w:color="000000"/>
              <w:right w:val="nil"/>
            </w:tcBorders>
          </w:tcPr>
          <w:p w:rsidR="00620A54" w:rsidRPr="00ED5949" w:rsidRDefault="00620A54" w:rsidP="00386200">
            <w:pPr>
              <w:snapToGrid w:val="0"/>
              <w:jc w:val="center"/>
              <w:rPr>
                <w:rFonts w:eastAsia="TimesNewRomanPSMT"/>
              </w:rPr>
            </w:pPr>
            <w:r>
              <w:rPr>
                <w:rFonts w:eastAsia="TimesNewRomanPSMT"/>
              </w:rPr>
              <w:t>VI</w:t>
            </w:r>
            <w:r w:rsidR="00386200">
              <w:rPr>
                <w:rFonts w:eastAsia="TimesNewRomanPSMT"/>
              </w:rPr>
              <w:t>.V</w:t>
            </w:r>
          </w:p>
        </w:tc>
        <w:tc>
          <w:tcPr>
            <w:tcW w:w="6128" w:type="dxa"/>
            <w:tcBorders>
              <w:top w:val="single" w:sz="4" w:space="0" w:color="000000"/>
              <w:left w:val="single" w:sz="4" w:space="0" w:color="000000"/>
              <w:bottom w:val="single" w:sz="4" w:space="0" w:color="000000"/>
              <w:right w:val="nil"/>
            </w:tcBorders>
          </w:tcPr>
          <w:p w:rsidR="00620A54" w:rsidRPr="00ED5949" w:rsidRDefault="00386200">
            <w:pPr>
              <w:snapToGrid w:val="0"/>
              <w:jc w:val="both"/>
              <w:rPr>
                <w:rFonts w:eastAsia="TimesNewRomanPSMT"/>
                <w:lang w:val="sr-Cyrl-RS"/>
              </w:rPr>
            </w:pPr>
            <w:r>
              <w:rPr>
                <w:rFonts w:eastAsia="TimesNewRomanPSMT"/>
                <w:lang w:val="sr-Cyrl-RS"/>
              </w:rPr>
              <w:t>Образац понуде за партију бр 5</w:t>
            </w:r>
          </w:p>
        </w:tc>
        <w:tc>
          <w:tcPr>
            <w:tcW w:w="1590" w:type="dxa"/>
            <w:tcBorders>
              <w:top w:val="single" w:sz="4" w:space="0" w:color="000000"/>
              <w:left w:val="single" w:sz="4" w:space="0" w:color="000000"/>
              <w:bottom w:val="single" w:sz="4" w:space="0" w:color="000000"/>
              <w:right w:val="single" w:sz="4" w:space="0" w:color="000000"/>
            </w:tcBorders>
          </w:tcPr>
          <w:p w:rsidR="00620A54" w:rsidRPr="00ED5949" w:rsidRDefault="00174F9C" w:rsidP="00467E47">
            <w:pPr>
              <w:snapToGrid w:val="0"/>
              <w:jc w:val="center"/>
              <w:rPr>
                <w:rFonts w:eastAsia="TimesNewRomanPSMT"/>
                <w:color w:val="auto"/>
              </w:rPr>
            </w:pPr>
            <w:r>
              <w:rPr>
                <w:rFonts w:eastAsia="TimesNewRomanPSMT"/>
                <w:color w:val="auto"/>
              </w:rPr>
              <w:t>38</w:t>
            </w:r>
          </w:p>
        </w:tc>
      </w:tr>
      <w:tr w:rsidR="00620A54" w:rsidRPr="00ED5949" w:rsidTr="00467E47">
        <w:tc>
          <w:tcPr>
            <w:tcW w:w="1552" w:type="dxa"/>
            <w:tcBorders>
              <w:top w:val="single" w:sz="4" w:space="0" w:color="000000"/>
              <w:left w:val="single" w:sz="4" w:space="0" w:color="000000"/>
              <w:bottom w:val="single" w:sz="4" w:space="0" w:color="000000"/>
              <w:right w:val="nil"/>
            </w:tcBorders>
          </w:tcPr>
          <w:p w:rsidR="00620A54" w:rsidRPr="00ED5949" w:rsidRDefault="00386200">
            <w:pPr>
              <w:snapToGrid w:val="0"/>
              <w:jc w:val="center"/>
              <w:rPr>
                <w:rFonts w:eastAsia="TimesNewRomanPSMT"/>
              </w:rPr>
            </w:pPr>
            <w:r>
              <w:rPr>
                <w:rFonts w:eastAsia="TimesNewRomanPSMT"/>
              </w:rPr>
              <w:t>VI.VI</w:t>
            </w:r>
          </w:p>
        </w:tc>
        <w:tc>
          <w:tcPr>
            <w:tcW w:w="6128" w:type="dxa"/>
            <w:tcBorders>
              <w:top w:val="single" w:sz="4" w:space="0" w:color="000000"/>
              <w:left w:val="single" w:sz="4" w:space="0" w:color="000000"/>
              <w:bottom w:val="single" w:sz="4" w:space="0" w:color="000000"/>
              <w:right w:val="nil"/>
            </w:tcBorders>
          </w:tcPr>
          <w:p w:rsidR="00620A54" w:rsidRPr="00ED5949" w:rsidRDefault="00386200">
            <w:pPr>
              <w:snapToGrid w:val="0"/>
              <w:jc w:val="both"/>
              <w:rPr>
                <w:rFonts w:eastAsia="TimesNewRomanPSMT"/>
                <w:lang w:val="sr-Cyrl-RS"/>
              </w:rPr>
            </w:pPr>
            <w:r>
              <w:rPr>
                <w:rFonts w:eastAsia="TimesNewRomanPSMT"/>
                <w:lang w:val="sr-Cyrl-RS"/>
              </w:rPr>
              <w:t>Образац понуде за партију бр 6</w:t>
            </w:r>
          </w:p>
        </w:tc>
        <w:tc>
          <w:tcPr>
            <w:tcW w:w="1590" w:type="dxa"/>
            <w:tcBorders>
              <w:top w:val="single" w:sz="4" w:space="0" w:color="000000"/>
              <w:left w:val="single" w:sz="4" w:space="0" w:color="000000"/>
              <w:bottom w:val="single" w:sz="4" w:space="0" w:color="000000"/>
              <w:right w:val="single" w:sz="4" w:space="0" w:color="000000"/>
            </w:tcBorders>
          </w:tcPr>
          <w:p w:rsidR="00620A54" w:rsidRPr="00ED5949" w:rsidRDefault="00174F9C" w:rsidP="00467E47">
            <w:pPr>
              <w:snapToGrid w:val="0"/>
              <w:jc w:val="center"/>
              <w:rPr>
                <w:rFonts w:eastAsia="TimesNewRomanPSMT"/>
                <w:color w:val="auto"/>
              </w:rPr>
            </w:pPr>
            <w:r>
              <w:rPr>
                <w:rFonts w:eastAsia="TimesNewRomanPSMT"/>
                <w:color w:val="auto"/>
              </w:rPr>
              <w:t>42</w:t>
            </w:r>
          </w:p>
        </w:tc>
      </w:tr>
      <w:tr w:rsidR="00620A54" w:rsidRPr="00ED5949" w:rsidTr="00467E47">
        <w:tc>
          <w:tcPr>
            <w:tcW w:w="1552" w:type="dxa"/>
            <w:tcBorders>
              <w:top w:val="single" w:sz="4" w:space="0" w:color="000000"/>
              <w:left w:val="single" w:sz="4" w:space="0" w:color="000000"/>
              <w:bottom w:val="single" w:sz="4" w:space="0" w:color="000000"/>
              <w:right w:val="nil"/>
            </w:tcBorders>
          </w:tcPr>
          <w:p w:rsidR="00620A54" w:rsidRDefault="00386200">
            <w:pPr>
              <w:snapToGrid w:val="0"/>
              <w:jc w:val="center"/>
              <w:rPr>
                <w:rFonts w:eastAsia="TimesNewRomanPSMT"/>
              </w:rPr>
            </w:pPr>
            <w:r>
              <w:rPr>
                <w:rFonts w:eastAsia="TimesNewRomanPSMT"/>
              </w:rPr>
              <w:t>VII</w:t>
            </w:r>
          </w:p>
        </w:tc>
        <w:tc>
          <w:tcPr>
            <w:tcW w:w="6128" w:type="dxa"/>
            <w:tcBorders>
              <w:top w:val="single" w:sz="4" w:space="0" w:color="000000"/>
              <w:left w:val="single" w:sz="4" w:space="0" w:color="000000"/>
              <w:bottom w:val="single" w:sz="4" w:space="0" w:color="000000"/>
              <w:right w:val="nil"/>
            </w:tcBorders>
          </w:tcPr>
          <w:p w:rsidR="00620A54" w:rsidRPr="00386200" w:rsidRDefault="00386200">
            <w:pPr>
              <w:snapToGrid w:val="0"/>
              <w:jc w:val="both"/>
              <w:rPr>
                <w:rFonts w:eastAsia="TimesNewRomanPSMT"/>
                <w:lang w:val="sr-Cyrl-RS"/>
              </w:rPr>
            </w:pPr>
            <w:r>
              <w:rPr>
                <w:rFonts w:eastAsia="TimesNewRomanPSMT"/>
              </w:rPr>
              <w:t>M</w:t>
            </w:r>
            <w:r>
              <w:rPr>
                <w:rFonts w:eastAsia="TimesNewRomanPSMT"/>
                <w:lang w:val="sr-Cyrl-RS"/>
              </w:rPr>
              <w:t>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620A54" w:rsidRPr="00ED5949" w:rsidRDefault="00174F9C" w:rsidP="00467E47">
            <w:pPr>
              <w:snapToGrid w:val="0"/>
              <w:jc w:val="center"/>
              <w:rPr>
                <w:rFonts w:eastAsia="TimesNewRomanPSMT"/>
                <w:color w:val="auto"/>
              </w:rPr>
            </w:pPr>
            <w:r>
              <w:rPr>
                <w:rFonts w:eastAsia="TimesNewRomanPSMT"/>
                <w:color w:val="auto"/>
              </w:rPr>
              <w:t>46</w:t>
            </w:r>
          </w:p>
        </w:tc>
      </w:tr>
      <w:tr w:rsidR="008D2B43" w:rsidRPr="00ED5949" w:rsidTr="00467E47">
        <w:tc>
          <w:tcPr>
            <w:tcW w:w="1552" w:type="dxa"/>
            <w:tcBorders>
              <w:top w:val="single" w:sz="4" w:space="0" w:color="000000"/>
              <w:left w:val="single" w:sz="4" w:space="0" w:color="000000"/>
              <w:bottom w:val="single" w:sz="4" w:space="0" w:color="000000"/>
              <w:right w:val="nil"/>
            </w:tcBorders>
            <w:hideMark/>
          </w:tcPr>
          <w:p w:rsidR="008D2B43" w:rsidRPr="00467E47" w:rsidRDefault="00467E47">
            <w:pPr>
              <w:snapToGrid w:val="0"/>
              <w:jc w:val="center"/>
              <w:rPr>
                <w:rFonts w:eastAsia="TimesNewRomanPSMT"/>
                <w:lang w:val="hu-HU"/>
              </w:rPr>
            </w:pPr>
            <w:r>
              <w:rPr>
                <w:rFonts w:eastAsia="TimesNewRomanPSMT"/>
                <w:lang w:val="hu-HU"/>
              </w:rPr>
              <w:t>VIII</w:t>
            </w:r>
          </w:p>
        </w:tc>
        <w:tc>
          <w:tcPr>
            <w:tcW w:w="6128" w:type="dxa"/>
            <w:tcBorders>
              <w:top w:val="single" w:sz="4" w:space="0" w:color="000000"/>
              <w:left w:val="single" w:sz="4" w:space="0" w:color="000000"/>
              <w:bottom w:val="single" w:sz="4" w:space="0" w:color="000000"/>
              <w:right w:val="nil"/>
            </w:tcBorders>
            <w:hideMark/>
          </w:tcPr>
          <w:p w:rsidR="008D2B43" w:rsidRPr="00ED5949" w:rsidRDefault="008D2B43">
            <w:pPr>
              <w:snapToGrid w:val="0"/>
              <w:jc w:val="both"/>
              <w:rPr>
                <w:rFonts w:eastAsia="TimesNewRomanPSMT"/>
                <w:color w:val="auto"/>
                <w:lang w:val="sr-Cyrl-RS"/>
              </w:rPr>
            </w:pPr>
            <w:r w:rsidRPr="00ED5949">
              <w:rPr>
                <w:rFonts w:eastAsia="TimesNewRomanPSMT"/>
                <w:lang w:val="sr-Cyrl-R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8D2B43" w:rsidRPr="00174F9C" w:rsidRDefault="00174F9C" w:rsidP="00467E47">
            <w:pPr>
              <w:snapToGrid w:val="0"/>
              <w:jc w:val="center"/>
              <w:rPr>
                <w:rFonts w:eastAsia="TimesNewRomanPSMT"/>
                <w:lang w:val="hu-HU"/>
              </w:rPr>
            </w:pPr>
            <w:r>
              <w:rPr>
                <w:rFonts w:eastAsia="TimesNewRomanPSMT"/>
                <w:lang w:val="hu-HU"/>
              </w:rPr>
              <w:t>50</w:t>
            </w:r>
          </w:p>
        </w:tc>
      </w:tr>
      <w:tr w:rsidR="008D2B43" w:rsidRPr="00ED5949" w:rsidTr="00467E47">
        <w:tc>
          <w:tcPr>
            <w:tcW w:w="1552" w:type="dxa"/>
            <w:tcBorders>
              <w:top w:val="single" w:sz="4" w:space="0" w:color="000000"/>
              <w:left w:val="single" w:sz="4" w:space="0" w:color="000000"/>
              <w:bottom w:val="single" w:sz="4" w:space="0" w:color="000000"/>
              <w:right w:val="nil"/>
            </w:tcBorders>
            <w:hideMark/>
          </w:tcPr>
          <w:p w:rsidR="008D2B43" w:rsidRPr="00ED5949" w:rsidRDefault="00467E47">
            <w:pPr>
              <w:snapToGrid w:val="0"/>
              <w:jc w:val="center"/>
              <w:rPr>
                <w:rFonts w:eastAsia="TimesNewRomanPSMT"/>
              </w:rPr>
            </w:pPr>
            <w:r>
              <w:rPr>
                <w:rFonts w:eastAsia="TimesNewRomanPSMT"/>
              </w:rPr>
              <w:t>I</w:t>
            </w:r>
            <w:r w:rsidR="008D2B43" w:rsidRPr="00ED5949">
              <w:rPr>
                <w:rFonts w:eastAsia="TimesNewRomanPSMT"/>
              </w:rPr>
              <w:t>X</w:t>
            </w:r>
          </w:p>
        </w:tc>
        <w:tc>
          <w:tcPr>
            <w:tcW w:w="6128" w:type="dxa"/>
            <w:tcBorders>
              <w:top w:val="single" w:sz="4" w:space="0" w:color="000000"/>
              <w:left w:val="single" w:sz="4" w:space="0" w:color="000000"/>
              <w:bottom w:val="single" w:sz="4" w:space="0" w:color="000000"/>
              <w:right w:val="nil"/>
            </w:tcBorders>
            <w:hideMark/>
          </w:tcPr>
          <w:p w:rsidR="008D2B43" w:rsidRPr="00ED5949" w:rsidRDefault="008D2B43">
            <w:pPr>
              <w:snapToGrid w:val="0"/>
              <w:jc w:val="both"/>
              <w:rPr>
                <w:rFonts w:eastAsia="TimesNewRomanPSMT"/>
                <w:lang w:val="sr-Cyrl-RS"/>
              </w:rPr>
            </w:pPr>
            <w:r w:rsidRPr="00ED5949">
              <w:rPr>
                <w:rFonts w:eastAsia="TimesNewRomanPSMT"/>
                <w:lang w:val="sr-Cyrl-R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8D2B43" w:rsidRPr="00174F9C" w:rsidRDefault="00174F9C" w:rsidP="00467E47">
            <w:pPr>
              <w:snapToGrid w:val="0"/>
              <w:jc w:val="center"/>
              <w:rPr>
                <w:rFonts w:eastAsia="TimesNewRomanPSMT"/>
                <w:color w:val="auto"/>
                <w:lang w:val="hu-HU"/>
              </w:rPr>
            </w:pPr>
            <w:r>
              <w:rPr>
                <w:rFonts w:eastAsia="TimesNewRomanPSMT"/>
                <w:color w:val="auto"/>
                <w:lang w:val="hu-HU"/>
              </w:rPr>
              <w:t>51</w:t>
            </w:r>
          </w:p>
        </w:tc>
      </w:tr>
      <w:tr w:rsidR="008D2B43" w:rsidRPr="00ED5949" w:rsidTr="00467E47">
        <w:tc>
          <w:tcPr>
            <w:tcW w:w="1552" w:type="dxa"/>
            <w:tcBorders>
              <w:top w:val="single" w:sz="4" w:space="0" w:color="000000"/>
              <w:left w:val="single" w:sz="4" w:space="0" w:color="000000"/>
              <w:bottom w:val="single" w:sz="4" w:space="0" w:color="000000"/>
              <w:right w:val="nil"/>
            </w:tcBorders>
            <w:hideMark/>
          </w:tcPr>
          <w:p w:rsidR="008D2B43" w:rsidRPr="00ED5949" w:rsidRDefault="008D2B43" w:rsidP="00467E47">
            <w:pPr>
              <w:snapToGrid w:val="0"/>
              <w:jc w:val="center"/>
              <w:rPr>
                <w:rFonts w:eastAsia="TimesNewRomanPSMT"/>
              </w:rPr>
            </w:pPr>
            <w:r w:rsidRPr="00ED5949">
              <w:rPr>
                <w:rFonts w:eastAsia="TimesNewRomanPSMT"/>
              </w:rPr>
              <w:t>X</w:t>
            </w:r>
          </w:p>
        </w:tc>
        <w:tc>
          <w:tcPr>
            <w:tcW w:w="6128" w:type="dxa"/>
            <w:tcBorders>
              <w:top w:val="single" w:sz="4" w:space="0" w:color="000000"/>
              <w:left w:val="single" w:sz="4" w:space="0" w:color="000000"/>
              <w:bottom w:val="single" w:sz="4" w:space="0" w:color="000000"/>
              <w:right w:val="nil"/>
            </w:tcBorders>
            <w:hideMark/>
          </w:tcPr>
          <w:p w:rsidR="008D2B43" w:rsidRPr="00ED5949" w:rsidRDefault="008D2B43">
            <w:pPr>
              <w:snapToGrid w:val="0"/>
              <w:jc w:val="both"/>
              <w:rPr>
                <w:rFonts w:eastAsia="TimesNewRomanPSMT"/>
                <w:lang w:val="sr-Cyrl-RS"/>
              </w:rPr>
            </w:pPr>
            <w:r w:rsidRPr="00ED5949">
              <w:rPr>
                <w:rFonts w:eastAsia="TimesNewRomanPSMT"/>
                <w:lang w:val="sr-Cyrl-RS"/>
              </w:rPr>
              <w:t>Образац изјаве о обавезама понуђача на основу члана 75. ст. 2.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8D2B43" w:rsidRPr="00174F9C" w:rsidRDefault="00174F9C" w:rsidP="00467E47">
            <w:pPr>
              <w:snapToGrid w:val="0"/>
              <w:jc w:val="center"/>
              <w:rPr>
                <w:rFonts w:eastAsia="TimesNewRomanPSMT"/>
                <w:color w:val="auto"/>
                <w:lang w:val="hu-HU"/>
              </w:rPr>
            </w:pPr>
            <w:r>
              <w:rPr>
                <w:rFonts w:eastAsia="TimesNewRomanPSMT"/>
                <w:color w:val="auto"/>
                <w:lang w:val="hu-HU"/>
              </w:rPr>
              <w:t>52</w:t>
            </w:r>
          </w:p>
        </w:tc>
      </w:tr>
      <w:tr w:rsidR="008D2B43" w:rsidRPr="00ED5949" w:rsidTr="00467E47">
        <w:tc>
          <w:tcPr>
            <w:tcW w:w="1552" w:type="dxa"/>
            <w:tcBorders>
              <w:top w:val="single" w:sz="4" w:space="0" w:color="000000"/>
              <w:left w:val="single" w:sz="4" w:space="0" w:color="000000"/>
              <w:bottom w:val="single" w:sz="4" w:space="0" w:color="000000"/>
              <w:right w:val="nil"/>
            </w:tcBorders>
            <w:hideMark/>
          </w:tcPr>
          <w:p w:rsidR="008D2B43" w:rsidRPr="00ED5949" w:rsidRDefault="008D2B43" w:rsidP="00467E47">
            <w:pPr>
              <w:snapToGrid w:val="0"/>
              <w:jc w:val="center"/>
              <w:rPr>
                <w:rFonts w:eastAsia="TimesNewRomanPSMT"/>
              </w:rPr>
            </w:pPr>
            <w:r w:rsidRPr="00ED5949">
              <w:rPr>
                <w:rFonts w:eastAsia="TimesNewRomanPSMT"/>
              </w:rPr>
              <w:t>XI</w:t>
            </w:r>
          </w:p>
        </w:tc>
        <w:tc>
          <w:tcPr>
            <w:tcW w:w="6128" w:type="dxa"/>
            <w:tcBorders>
              <w:top w:val="single" w:sz="4" w:space="0" w:color="000000"/>
              <w:left w:val="single" w:sz="4" w:space="0" w:color="000000"/>
              <w:bottom w:val="single" w:sz="4" w:space="0" w:color="000000"/>
              <w:right w:val="nil"/>
            </w:tcBorders>
            <w:hideMark/>
          </w:tcPr>
          <w:p w:rsidR="008D2B43" w:rsidRPr="00ED5949" w:rsidRDefault="008D2B43">
            <w:pPr>
              <w:snapToGrid w:val="0"/>
              <w:jc w:val="both"/>
              <w:rPr>
                <w:rFonts w:eastAsia="TimesNewRomanPSMT"/>
                <w:lang w:val="sr-Cyrl-RS"/>
              </w:rPr>
            </w:pPr>
            <w:r w:rsidRPr="00ED5949">
              <w:rPr>
                <w:rFonts w:eastAsia="TimesNewRomanPSMT"/>
                <w:lang w:val="sr-Cyrl-RS"/>
              </w:rPr>
              <w:t>Образац референтне листе</w:t>
            </w:r>
          </w:p>
        </w:tc>
        <w:tc>
          <w:tcPr>
            <w:tcW w:w="1590" w:type="dxa"/>
            <w:tcBorders>
              <w:top w:val="single" w:sz="4" w:space="0" w:color="000000"/>
              <w:left w:val="single" w:sz="4" w:space="0" w:color="000000"/>
              <w:bottom w:val="single" w:sz="4" w:space="0" w:color="000000"/>
              <w:right w:val="single" w:sz="4" w:space="0" w:color="000000"/>
            </w:tcBorders>
            <w:hideMark/>
          </w:tcPr>
          <w:p w:rsidR="008D2B43" w:rsidRPr="00174F9C" w:rsidRDefault="00174F9C" w:rsidP="00467E47">
            <w:pPr>
              <w:snapToGrid w:val="0"/>
              <w:jc w:val="center"/>
              <w:rPr>
                <w:rFonts w:eastAsia="TimesNewRomanPSMT"/>
                <w:color w:val="auto"/>
                <w:lang w:val="hu-HU"/>
              </w:rPr>
            </w:pPr>
            <w:r>
              <w:rPr>
                <w:rFonts w:eastAsia="TimesNewRomanPSMT"/>
                <w:color w:val="auto"/>
                <w:lang w:val="hu-HU"/>
              </w:rPr>
              <w:t>53</w:t>
            </w:r>
          </w:p>
        </w:tc>
      </w:tr>
      <w:tr w:rsidR="008D2B43" w:rsidRPr="00ED5949" w:rsidTr="00467E47">
        <w:tc>
          <w:tcPr>
            <w:tcW w:w="1552" w:type="dxa"/>
            <w:tcBorders>
              <w:top w:val="single" w:sz="4" w:space="0" w:color="000000"/>
              <w:left w:val="single" w:sz="4" w:space="0" w:color="000000"/>
              <w:bottom w:val="single" w:sz="4" w:space="0" w:color="000000"/>
              <w:right w:val="nil"/>
            </w:tcBorders>
            <w:hideMark/>
          </w:tcPr>
          <w:p w:rsidR="008D2B43" w:rsidRPr="00ED5949" w:rsidRDefault="008D2B43" w:rsidP="00467E47">
            <w:pPr>
              <w:snapToGrid w:val="0"/>
              <w:jc w:val="center"/>
              <w:rPr>
                <w:rFonts w:eastAsia="TimesNewRomanPSMT"/>
              </w:rPr>
            </w:pPr>
            <w:r w:rsidRPr="00ED5949">
              <w:rPr>
                <w:rFonts w:eastAsia="TimesNewRomanPSMT"/>
              </w:rPr>
              <w:t>XII</w:t>
            </w:r>
          </w:p>
        </w:tc>
        <w:tc>
          <w:tcPr>
            <w:tcW w:w="6128" w:type="dxa"/>
            <w:tcBorders>
              <w:top w:val="single" w:sz="4" w:space="0" w:color="000000"/>
              <w:left w:val="single" w:sz="4" w:space="0" w:color="000000"/>
              <w:bottom w:val="single" w:sz="4" w:space="0" w:color="000000"/>
              <w:right w:val="nil"/>
            </w:tcBorders>
            <w:hideMark/>
          </w:tcPr>
          <w:p w:rsidR="008D2B43" w:rsidRPr="00ED5949" w:rsidRDefault="008D2B43">
            <w:pPr>
              <w:snapToGrid w:val="0"/>
              <w:jc w:val="both"/>
              <w:rPr>
                <w:rFonts w:eastAsia="TimesNewRomanPSMT"/>
                <w:lang w:val="sr-Cyrl-RS"/>
              </w:rPr>
            </w:pPr>
            <w:r w:rsidRPr="00ED5949">
              <w:rPr>
                <w:rFonts w:eastAsia="TimesNewRomanPSMT"/>
                <w:lang w:val="sr-Cyrl-RS"/>
              </w:rPr>
              <w:t>Образац изјаве о финансијском обезбеђењу</w:t>
            </w:r>
          </w:p>
        </w:tc>
        <w:tc>
          <w:tcPr>
            <w:tcW w:w="1590" w:type="dxa"/>
            <w:tcBorders>
              <w:top w:val="single" w:sz="4" w:space="0" w:color="000000"/>
              <w:left w:val="single" w:sz="4" w:space="0" w:color="000000"/>
              <w:bottom w:val="single" w:sz="4" w:space="0" w:color="000000"/>
              <w:right w:val="single" w:sz="4" w:space="0" w:color="000000"/>
            </w:tcBorders>
            <w:hideMark/>
          </w:tcPr>
          <w:p w:rsidR="008D2B43" w:rsidRPr="00174F9C" w:rsidRDefault="00174F9C" w:rsidP="00467E47">
            <w:pPr>
              <w:snapToGrid w:val="0"/>
              <w:jc w:val="center"/>
              <w:rPr>
                <w:rFonts w:eastAsia="TimesNewRomanPSMT"/>
                <w:color w:val="auto"/>
                <w:lang w:val="hu-HU"/>
              </w:rPr>
            </w:pPr>
            <w:r>
              <w:rPr>
                <w:rFonts w:eastAsia="TimesNewRomanPSMT"/>
                <w:color w:val="auto"/>
                <w:lang w:val="hu-HU"/>
              </w:rPr>
              <w:t>54</w:t>
            </w:r>
          </w:p>
        </w:tc>
      </w:tr>
    </w:tbl>
    <w:p w:rsidR="008D2B43" w:rsidRDefault="008D2B43" w:rsidP="008D2B43">
      <w:pPr>
        <w:jc w:val="both"/>
      </w:pPr>
    </w:p>
    <w:p w:rsidR="00174F9C" w:rsidRPr="00174F9C" w:rsidRDefault="00174F9C" w:rsidP="008D2B43">
      <w:pPr>
        <w:jc w:val="both"/>
        <w:rPr>
          <w:rFonts w:eastAsia="TimesNewRomanPSMT"/>
          <w:lang w:val="hu-HU"/>
        </w:rPr>
      </w:pPr>
    </w:p>
    <w:p w:rsidR="008D2B43" w:rsidRPr="00ED5949" w:rsidRDefault="008D2B43" w:rsidP="008D2B43">
      <w:pPr>
        <w:jc w:val="both"/>
        <w:rPr>
          <w:rFonts w:eastAsia="TimesNewRomanPSMT"/>
          <w:lang w:val="sr-Cyrl-RS"/>
        </w:rPr>
      </w:pPr>
    </w:p>
    <w:p w:rsidR="008D2B43" w:rsidRPr="00ED5949" w:rsidRDefault="008D2B43" w:rsidP="008D2B43">
      <w:pPr>
        <w:shd w:val="clear" w:color="auto" w:fill="C6D9F1"/>
        <w:jc w:val="center"/>
        <w:rPr>
          <w:b/>
          <w:bCs/>
          <w:i/>
          <w:iCs/>
          <w:sz w:val="28"/>
          <w:szCs w:val="28"/>
        </w:rPr>
      </w:pPr>
      <w:r w:rsidRPr="00ED5949">
        <w:rPr>
          <w:b/>
          <w:bCs/>
          <w:i/>
          <w:iCs/>
          <w:sz w:val="28"/>
          <w:szCs w:val="28"/>
        </w:rPr>
        <w:lastRenderedPageBreak/>
        <w:t>I  ОПШТИ ПОДАЦИ О ЈАВНОЈ НАБАВЦИ</w:t>
      </w:r>
    </w:p>
    <w:p w:rsidR="008D2B43" w:rsidRPr="00ED5949" w:rsidRDefault="008D2B43" w:rsidP="008D2B43">
      <w:pPr>
        <w:shd w:val="clear" w:color="auto" w:fill="C6D9F1"/>
        <w:jc w:val="center"/>
        <w:rPr>
          <w:b/>
          <w:bCs/>
          <w:i/>
          <w:iCs/>
          <w:sz w:val="28"/>
          <w:szCs w:val="28"/>
        </w:rPr>
      </w:pPr>
    </w:p>
    <w:p w:rsidR="008D2B43" w:rsidRPr="00ED5949" w:rsidRDefault="008D2B43" w:rsidP="008D2B43">
      <w:pPr>
        <w:jc w:val="both"/>
        <w:rPr>
          <w:b/>
          <w:bCs/>
          <w:i/>
          <w:iCs/>
          <w:sz w:val="28"/>
          <w:szCs w:val="28"/>
        </w:rPr>
      </w:pPr>
    </w:p>
    <w:p w:rsidR="008D2B43" w:rsidRPr="00ED5949" w:rsidRDefault="008D2B43" w:rsidP="008D2B43">
      <w:pPr>
        <w:jc w:val="both"/>
      </w:pPr>
      <w:r w:rsidRPr="00ED5949">
        <w:rPr>
          <w:b/>
          <w:bCs/>
        </w:rPr>
        <w:t>1.</w:t>
      </w:r>
      <w:r w:rsidRPr="00ED5949">
        <w:rPr>
          <w:b/>
          <w:bCs/>
          <w:lang w:val="sr-Cyrl-RS"/>
        </w:rPr>
        <w:t xml:space="preserve"> </w:t>
      </w:r>
      <w:r w:rsidRPr="00ED5949">
        <w:rPr>
          <w:b/>
          <w:bCs/>
        </w:rPr>
        <w:t>Подаци о наручиоцу</w:t>
      </w:r>
    </w:p>
    <w:p w:rsidR="008D2B43" w:rsidRPr="00ED5949" w:rsidRDefault="008D2B43" w:rsidP="008D2B43">
      <w:pPr>
        <w:jc w:val="both"/>
        <w:rPr>
          <w:lang w:val="sr-Cyrl-RS"/>
        </w:rPr>
      </w:pPr>
      <w:r w:rsidRPr="00ED5949">
        <w:t xml:space="preserve">Наручилац: </w:t>
      </w:r>
      <w:r w:rsidRPr="00ED5949">
        <w:rPr>
          <w:lang w:val="sr-Cyrl-RS"/>
        </w:rPr>
        <w:t>ОШ „</w:t>
      </w:r>
      <w:r w:rsidR="00ED5949">
        <w:rPr>
          <w:lang w:val="sr-Cyrl-RS"/>
        </w:rPr>
        <w:t xml:space="preserve"> Хуњади Јанош </w:t>
      </w:r>
      <w:r w:rsidRPr="00ED5949">
        <w:rPr>
          <w:lang w:val="sr-Cyrl-RS"/>
        </w:rPr>
        <w:t>“</w:t>
      </w:r>
    </w:p>
    <w:p w:rsidR="008D2B43" w:rsidRPr="00ED5949" w:rsidRDefault="008D2B43" w:rsidP="008D2B43">
      <w:pPr>
        <w:jc w:val="both"/>
        <w:rPr>
          <w:iCs/>
          <w:lang w:val="sr-Cyrl-BA"/>
        </w:rPr>
      </w:pPr>
      <w:r w:rsidRPr="00ED5949">
        <w:rPr>
          <w:lang w:val="sr-Cyrl-CS"/>
        </w:rPr>
        <w:t>Адреса:</w:t>
      </w:r>
      <w:r w:rsidRPr="00ED5949">
        <w:rPr>
          <w:iCs/>
          <w:lang w:val="sr-Cyrl-CS"/>
        </w:rPr>
        <w:t xml:space="preserve"> </w:t>
      </w:r>
      <w:r w:rsidR="00ED5949">
        <w:rPr>
          <w:iCs/>
          <w:lang w:val="sr-Cyrl-CS"/>
        </w:rPr>
        <w:t>Чантавир</w:t>
      </w:r>
      <w:r w:rsidRPr="00ED5949">
        <w:rPr>
          <w:iCs/>
          <w:lang w:val="sr-Cyrl-CS"/>
        </w:rPr>
        <w:t xml:space="preserve">, </w:t>
      </w:r>
      <w:r w:rsidR="00ED5949">
        <w:rPr>
          <w:iCs/>
          <w:lang w:val="sr-Cyrl-CS"/>
        </w:rPr>
        <w:t>Трг слободе бр.</w:t>
      </w:r>
      <w:r w:rsidRPr="00ED5949">
        <w:rPr>
          <w:iCs/>
          <w:lang w:val="sr-Cyrl-CS"/>
        </w:rPr>
        <w:t>2</w:t>
      </w:r>
      <w:r w:rsidR="00ED5949">
        <w:rPr>
          <w:iCs/>
          <w:lang w:val="sr-Cyrl-CS"/>
        </w:rPr>
        <w:t>.</w:t>
      </w:r>
    </w:p>
    <w:p w:rsidR="008D2B43" w:rsidRPr="00ED5949" w:rsidRDefault="008D2B43" w:rsidP="008D2B43">
      <w:pPr>
        <w:jc w:val="both"/>
        <w:rPr>
          <w:iCs/>
          <w:lang w:val="sr-Cyrl-BA"/>
        </w:rPr>
      </w:pPr>
      <w:r w:rsidRPr="00ED5949">
        <w:rPr>
          <w:iCs/>
          <w:lang w:val="sr-Cyrl-BA"/>
        </w:rPr>
        <w:t>Тел: 024-</w:t>
      </w:r>
      <w:r w:rsidR="00ED5949">
        <w:rPr>
          <w:iCs/>
          <w:lang w:val="sr-Cyrl-BA"/>
        </w:rPr>
        <w:t>782</w:t>
      </w:r>
      <w:r w:rsidRPr="00ED5949">
        <w:rPr>
          <w:iCs/>
          <w:lang w:val="sr-Cyrl-BA"/>
        </w:rPr>
        <w:t>-</w:t>
      </w:r>
      <w:r w:rsidR="00ED5949">
        <w:rPr>
          <w:iCs/>
          <w:lang w:val="sr-Cyrl-BA"/>
        </w:rPr>
        <w:t>025</w:t>
      </w:r>
    </w:p>
    <w:p w:rsidR="008D2B43" w:rsidRPr="00ED5949" w:rsidRDefault="008D2B43" w:rsidP="008D2B43">
      <w:pPr>
        <w:jc w:val="both"/>
        <w:rPr>
          <w:lang w:val="sr-Cyrl-RS"/>
        </w:rPr>
      </w:pPr>
      <w:r w:rsidRPr="00ED5949">
        <w:rPr>
          <w:iCs/>
          <w:lang w:val="sr-Cyrl-BA"/>
        </w:rPr>
        <w:t xml:space="preserve">Email: </w:t>
      </w:r>
      <w:r w:rsidRPr="00ED5949">
        <w:t>s</w:t>
      </w:r>
      <w:r w:rsidR="00ED5949">
        <w:rPr>
          <w:lang w:val="sl-SI"/>
        </w:rPr>
        <w:t>uli</w:t>
      </w:r>
      <w:r w:rsidRPr="00ED5949">
        <w:t>@</w:t>
      </w:r>
      <w:r w:rsidR="00ED5949">
        <w:t>tippnet</w:t>
      </w:r>
      <w:r w:rsidRPr="00ED5949">
        <w:t>.rs</w:t>
      </w:r>
    </w:p>
    <w:p w:rsidR="008D2B43" w:rsidRPr="00ED5949" w:rsidRDefault="008D2B43" w:rsidP="008D2B43">
      <w:pPr>
        <w:jc w:val="both"/>
        <w:rPr>
          <w:i/>
          <w:iCs/>
        </w:rPr>
      </w:pPr>
      <w:r w:rsidRPr="00ED5949">
        <w:rPr>
          <w:lang w:val="sr-Cyrl-CS"/>
        </w:rPr>
        <w:t>Интернет страница</w:t>
      </w:r>
      <w:r w:rsidRPr="00ED5949">
        <w:rPr>
          <w:b/>
          <w:lang w:val="sr-Cyrl-CS"/>
        </w:rPr>
        <w:t>:</w:t>
      </w:r>
      <w:r w:rsidRPr="00ED5949">
        <w:rPr>
          <w:b/>
        </w:rPr>
        <w:t xml:space="preserve"> www.</w:t>
      </w:r>
      <w:r w:rsidR="00ED5949">
        <w:rPr>
          <w:b/>
        </w:rPr>
        <w:t>hunyadi</w:t>
      </w:r>
      <w:r w:rsidRPr="00ED5949">
        <w:rPr>
          <w:b/>
        </w:rPr>
        <w:t>.edu.rs</w:t>
      </w:r>
      <w:r w:rsidRPr="00ED5949">
        <w:rPr>
          <w:i/>
          <w:iCs/>
        </w:rPr>
        <w:t xml:space="preserve"> </w:t>
      </w:r>
    </w:p>
    <w:p w:rsidR="008D2B43" w:rsidRPr="00ED5949" w:rsidRDefault="008D2B43" w:rsidP="008D2B43">
      <w:pPr>
        <w:jc w:val="both"/>
        <w:rPr>
          <w:iCs/>
        </w:rPr>
      </w:pPr>
      <w:r w:rsidRPr="00ED5949">
        <w:rPr>
          <w:iCs/>
        </w:rPr>
        <w:t>Матични број 0800</w:t>
      </w:r>
      <w:r w:rsidR="00ED5949">
        <w:rPr>
          <w:iCs/>
        </w:rPr>
        <w:t>9791</w:t>
      </w:r>
    </w:p>
    <w:p w:rsidR="008D2B43" w:rsidRPr="00ED5949" w:rsidRDefault="008D2B43" w:rsidP="008D2B43">
      <w:pPr>
        <w:jc w:val="both"/>
        <w:rPr>
          <w:iCs/>
        </w:rPr>
      </w:pPr>
      <w:r w:rsidRPr="00ED5949">
        <w:rPr>
          <w:iCs/>
        </w:rPr>
        <w:t>Шифра делатности 8520</w:t>
      </w:r>
    </w:p>
    <w:p w:rsidR="008D2B43" w:rsidRPr="00ED5949" w:rsidRDefault="008D2B43" w:rsidP="008D2B43">
      <w:pPr>
        <w:jc w:val="both"/>
        <w:rPr>
          <w:iCs/>
        </w:rPr>
      </w:pPr>
      <w:r w:rsidRPr="00ED5949">
        <w:rPr>
          <w:iCs/>
        </w:rPr>
        <w:t>ПИБ 100</w:t>
      </w:r>
      <w:r w:rsidR="00ED5949">
        <w:rPr>
          <w:iCs/>
        </w:rPr>
        <w:t>858169</w:t>
      </w:r>
    </w:p>
    <w:p w:rsidR="00ED5949" w:rsidRDefault="00ED5949" w:rsidP="008D2B43">
      <w:pPr>
        <w:jc w:val="both"/>
        <w:rPr>
          <w:b/>
          <w:bCs/>
        </w:rPr>
      </w:pPr>
    </w:p>
    <w:p w:rsidR="008D2B43" w:rsidRPr="00ED5949" w:rsidRDefault="008D2B43" w:rsidP="008D2B43">
      <w:pPr>
        <w:jc w:val="both"/>
      </w:pPr>
      <w:r w:rsidRPr="00ED5949">
        <w:rPr>
          <w:b/>
          <w:bCs/>
        </w:rPr>
        <w:t>2. Врста поступка јавне набавке</w:t>
      </w:r>
    </w:p>
    <w:p w:rsidR="008D2B43" w:rsidRPr="00ED5949" w:rsidRDefault="008D2B43" w:rsidP="008D2B43">
      <w:pPr>
        <w:jc w:val="both"/>
      </w:pPr>
      <w:r w:rsidRPr="00ED5949">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D2B43" w:rsidRPr="00ED5949" w:rsidRDefault="008D2B43" w:rsidP="008D2B43">
      <w:pPr>
        <w:jc w:val="both"/>
      </w:pPr>
    </w:p>
    <w:p w:rsidR="008D2B43" w:rsidRPr="00ED5949" w:rsidRDefault="008D2B43" w:rsidP="008D2B43">
      <w:pPr>
        <w:jc w:val="both"/>
      </w:pPr>
      <w:r w:rsidRPr="00ED5949">
        <w:rPr>
          <w:b/>
          <w:bCs/>
        </w:rPr>
        <w:t>3. Предмет јавне набавке</w:t>
      </w:r>
    </w:p>
    <w:p w:rsidR="008D2B43" w:rsidRPr="00ED5949" w:rsidRDefault="008D2B43" w:rsidP="008D2B43">
      <w:pPr>
        <w:jc w:val="both"/>
        <w:rPr>
          <w:iCs/>
          <w:lang w:val="sr-Cyrl-RS"/>
        </w:rPr>
      </w:pPr>
      <w:r w:rsidRPr="00ED5949">
        <w:t xml:space="preserve">Предмет јавне набавке </w:t>
      </w:r>
      <w:r w:rsidR="00962791">
        <w:rPr>
          <w:lang w:val="sr-Cyrl-RS"/>
        </w:rPr>
        <w:t>ЈНМВ</w:t>
      </w:r>
      <w:r w:rsidRPr="00ED5949">
        <w:rPr>
          <w:lang w:val="sr-Cyrl-RS"/>
        </w:rPr>
        <w:t xml:space="preserve"> </w:t>
      </w:r>
      <w:r w:rsidR="00B0096B">
        <w:rPr>
          <w:lang w:val="sr-Cyrl-RS"/>
        </w:rPr>
        <w:t>02</w:t>
      </w:r>
      <w:r w:rsidR="00B0096B">
        <w:t>/</w:t>
      </w:r>
      <w:r w:rsidR="00B0096B">
        <w:rPr>
          <w:lang w:val="sr-Cyrl-RS"/>
        </w:rPr>
        <w:t>20</w:t>
      </w:r>
      <w:r w:rsidRPr="00ED5949">
        <w:rPr>
          <w:i/>
          <w:iCs/>
        </w:rPr>
        <w:t xml:space="preserve"> </w:t>
      </w:r>
      <w:r w:rsidRPr="00ED5949">
        <w:t>су набавка услуга</w:t>
      </w:r>
      <w:r w:rsidRPr="00ED5949">
        <w:rPr>
          <w:i/>
          <w:iCs/>
          <w:lang w:val="sr-Cyrl-RS"/>
        </w:rPr>
        <w:t xml:space="preserve"> – </w:t>
      </w:r>
      <w:r w:rsidRPr="00ED5949">
        <w:rPr>
          <w:iCs/>
          <w:lang w:val="sr-Cyrl-RS"/>
        </w:rPr>
        <w:t xml:space="preserve">извођење екскурзије/наставе у природи </w:t>
      </w:r>
      <w:r w:rsidR="00FA6D2E">
        <w:rPr>
          <w:iCs/>
          <w:lang w:val="sr-Cyrl-RS"/>
        </w:rPr>
        <w:t xml:space="preserve">за </w:t>
      </w:r>
      <w:r w:rsidRPr="00ED5949">
        <w:rPr>
          <w:iCs/>
          <w:lang w:val="sr-Cyrl-RS"/>
        </w:rPr>
        <w:t>ученик</w:t>
      </w:r>
      <w:r w:rsidR="00FA6D2E">
        <w:rPr>
          <w:iCs/>
          <w:lang w:val="sr-Cyrl-RS"/>
        </w:rPr>
        <w:t>е</w:t>
      </w:r>
      <w:r w:rsidRPr="00ED5949">
        <w:rPr>
          <w:iCs/>
          <w:lang w:val="sr-Cyrl-RS"/>
        </w:rPr>
        <w:t xml:space="preserve"> </w:t>
      </w:r>
      <w:r w:rsidR="00FA6D2E">
        <w:rPr>
          <w:iCs/>
          <w:lang w:val="sr-Cyrl-RS"/>
        </w:rPr>
        <w:t xml:space="preserve">ОШ '' Хуњади Јанош '' у </w:t>
      </w:r>
      <w:proofErr w:type="gramStart"/>
      <w:r w:rsidR="00FA6D2E">
        <w:rPr>
          <w:iCs/>
          <w:lang w:val="sr-Cyrl-RS"/>
        </w:rPr>
        <w:t xml:space="preserve">Чантавиру </w:t>
      </w:r>
      <w:r w:rsidR="00B0096B">
        <w:rPr>
          <w:iCs/>
          <w:lang w:val="sr-Cyrl-RS"/>
        </w:rPr>
        <w:t xml:space="preserve"> у</w:t>
      </w:r>
      <w:proofErr w:type="gramEnd"/>
      <w:r w:rsidR="00B0096B">
        <w:rPr>
          <w:iCs/>
          <w:lang w:val="sr-Cyrl-RS"/>
        </w:rPr>
        <w:t xml:space="preserve">  школској 2019/2020</w:t>
      </w:r>
      <w:r w:rsidRPr="00ED5949">
        <w:rPr>
          <w:iCs/>
          <w:lang w:val="sr-Cyrl-RS"/>
        </w:rPr>
        <w:t>. години.</w:t>
      </w:r>
    </w:p>
    <w:p w:rsidR="008D2B43" w:rsidRPr="00ED5949" w:rsidRDefault="008D2B43" w:rsidP="008D2B43">
      <w:pPr>
        <w:jc w:val="both"/>
        <w:rPr>
          <w:iCs/>
          <w:lang w:val="sr-Cyrl-RS"/>
        </w:rPr>
      </w:pPr>
    </w:p>
    <w:p w:rsidR="008D2B43" w:rsidRPr="00ED5949" w:rsidRDefault="008D2B43" w:rsidP="008D2B43">
      <w:pPr>
        <w:jc w:val="both"/>
      </w:pPr>
      <w:r w:rsidRPr="00ED5949">
        <w:rPr>
          <w:b/>
          <w:iCs/>
          <w:lang w:val="sr-Cyrl-RS"/>
        </w:rPr>
        <w:t>4</w:t>
      </w:r>
      <w:r w:rsidRPr="00ED5949">
        <w:rPr>
          <w:iCs/>
          <w:lang w:val="sr-Cyrl-RS"/>
        </w:rPr>
        <w:t>.Поступак се води ради закључења уговора о јавној набавци.Уговор ће бити закључен са понуђачем којем наручилац одлуком додели уговор.</w:t>
      </w:r>
    </w:p>
    <w:p w:rsidR="008D2B43" w:rsidRPr="00ED5949" w:rsidRDefault="008D2B43" w:rsidP="008D2B43">
      <w:pPr>
        <w:jc w:val="both"/>
      </w:pPr>
    </w:p>
    <w:p w:rsidR="008D2B43" w:rsidRPr="00ED5949" w:rsidRDefault="008D2B43" w:rsidP="008D2B43">
      <w:pPr>
        <w:jc w:val="both"/>
      </w:pPr>
      <w:r w:rsidRPr="00ED5949">
        <w:rPr>
          <w:b/>
          <w:bCs/>
        </w:rPr>
        <w:t xml:space="preserve">5. Контакт  </w:t>
      </w:r>
    </w:p>
    <w:p w:rsidR="008D2B43" w:rsidRPr="00ED5949" w:rsidRDefault="008D2B43" w:rsidP="008D2B43">
      <w:pPr>
        <w:jc w:val="both"/>
        <w:rPr>
          <w:lang w:val="sl-SI"/>
        </w:rPr>
      </w:pPr>
      <w:r w:rsidRPr="00ED5949">
        <w:t>Лице за контакт:</w:t>
      </w:r>
      <w:r w:rsidRPr="00ED5949">
        <w:rPr>
          <w:lang w:val="sr-Cyrl-RS"/>
        </w:rPr>
        <w:t xml:space="preserve"> </w:t>
      </w:r>
      <w:r w:rsidR="00B0096B">
        <w:rPr>
          <w:lang w:val="sr-Cyrl-RS"/>
        </w:rPr>
        <w:t>Дулић Александра</w:t>
      </w:r>
    </w:p>
    <w:p w:rsidR="008D2B43" w:rsidRPr="00ED5949" w:rsidRDefault="008D2B43" w:rsidP="008D2B43">
      <w:pPr>
        <w:jc w:val="both"/>
        <w:rPr>
          <w:bCs/>
          <w:lang w:val="sr-Cyrl-RS"/>
        </w:rPr>
      </w:pPr>
      <w:r w:rsidRPr="00ED5949">
        <w:rPr>
          <w:lang w:val="sr-Cyrl-CS"/>
        </w:rPr>
        <w:t>Е - mail адреса</w:t>
      </w:r>
      <w:r w:rsidRPr="00ED5949">
        <w:rPr>
          <w:b/>
          <w:lang w:val="sr-Cyrl-CS"/>
        </w:rPr>
        <w:t xml:space="preserve"> </w:t>
      </w:r>
      <w:r w:rsidRPr="00ED5949">
        <w:rPr>
          <w:i/>
          <w:iCs/>
          <w:color w:val="auto"/>
        </w:rPr>
        <w:t xml:space="preserve">: </w:t>
      </w:r>
      <w:r w:rsidRPr="00ED5949">
        <w:t>s</w:t>
      </w:r>
      <w:r w:rsidR="00ED5949">
        <w:t>uli</w:t>
      </w:r>
      <w:r w:rsidRPr="00ED5949">
        <w:t>@</w:t>
      </w:r>
      <w:r w:rsidR="00ED5949">
        <w:t>tippnet</w:t>
      </w:r>
      <w:r w:rsidRPr="00ED5949">
        <w:t>.rs</w:t>
      </w:r>
    </w:p>
    <w:p w:rsidR="008D2B43" w:rsidRPr="00ED5949" w:rsidRDefault="008D2B43" w:rsidP="008D2B43">
      <w:pPr>
        <w:jc w:val="both"/>
        <w:rPr>
          <w:bCs/>
          <w:color w:val="C00000"/>
          <w:lang w:val="sr-Cyrl-BA"/>
        </w:rPr>
      </w:pPr>
    </w:p>
    <w:p w:rsidR="008D2B43" w:rsidRPr="00ED5949" w:rsidRDefault="008D2B43" w:rsidP="008D2B43">
      <w:pPr>
        <w:jc w:val="both"/>
        <w:rPr>
          <w:bCs/>
          <w:color w:val="C00000"/>
          <w:lang w:val="sr-Cyrl-BA"/>
        </w:rPr>
      </w:pPr>
    </w:p>
    <w:p w:rsidR="008D2B43" w:rsidRPr="00ED5949" w:rsidRDefault="008D2B43" w:rsidP="008D2B43">
      <w:pPr>
        <w:jc w:val="both"/>
        <w:rPr>
          <w:bCs/>
          <w:color w:val="C00000"/>
          <w:lang w:val="sr-Cyrl-BA"/>
        </w:rPr>
      </w:pPr>
    </w:p>
    <w:p w:rsidR="008D2B43" w:rsidRPr="00ED5949" w:rsidRDefault="008D2B43" w:rsidP="008D2B43">
      <w:pPr>
        <w:jc w:val="both"/>
        <w:rPr>
          <w:bCs/>
          <w:color w:val="C00000"/>
          <w:lang w:val="sr-Cyrl-BA"/>
        </w:rPr>
      </w:pPr>
    </w:p>
    <w:p w:rsidR="008D2B43" w:rsidRPr="00ED5949" w:rsidRDefault="008D2B43" w:rsidP="008D2B43">
      <w:pPr>
        <w:jc w:val="both"/>
        <w:rPr>
          <w:bCs/>
          <w:color w:val="C00000"/>
          <w:lang w:val="sr-Cyrl-BA"/>
        </w:rPr>
      </w:pPr>
    </w:p>
    <w:p w:rsidR="008D2B43" w:rsidRPr="00ED5949" w:rsidRDefault="008D2B43" w:rsidP="008D2B43">
      <w:pPr>
        <w:jc w:val="both"/>
        <w:rPr>
          <w:bCs/>
          <w:color w:val="C00000"/>
          <w:lang w:val="sr-Cyrl-BA"/>
        </w:rPr>
      </w:pPr>
    </w:p>
    <w:p w:rsidR="008D2B43" w:rsidRPr="00ED5949" w:rsidRDefault="008D2B43" w:rsidP="008D2B43">
      <w:pPr>
        <w:jc w:val="both"/>
        <w:rPr>
          <w:bCs/>
          <w:color w:val="C00000"/>
          <w:lang w:val="sr-Cyrl-BA"/>
        </w:rPr>
      </w:pPr>
    </w:p>
    <w:p w:rsidR="008D2B43" w:rsidRPr="00ED5949" w:rsidRDefault="008D2B43" w:rsidP="008D2B43">
      <w:pPr>
        <w:jc w:val="both"/>
        <w:rPr>
          <w:bCs/>
          <w:color w:val="C00000"/>
          <w:lang w:val="sr-Cyrl-BA"/>
        </w:rPr>
      </w:pPr>
    </w:p>
    <w:p w:rsidR="008D2B43" w:rsidRPr="00ED5949" w:rsidRDefault="008D2B43" w:rsidP="008D2B43">
      <w:pPr>
        <w:jc w:val="both"/>
        <w:rPr>
          <w:bCs/>
          <w:color w:val="C00000"/>
          <w:lang w:val="sr-Cyrl-BA"/>
        </w:rPr>
      </w:pPr>
    </w:p>
    <w:p w:rsidR="008D2B43" w:rsidRPr="00ED5949" w:rsidRDefault="008D2B43" w:rsidP="008D2B43">
      <w:pPr>
        <w:jc w:val="both"/>
        <w:rPr>
          <w:bCs/>
          <w:color w:val="C00000"/>
          <w:lang w:val="sr-Cyrl-BA"/>
        </w:rPr>
      </w:pPr>
    </w:p>
    <w:p w:rsidR="008D2B43" w:rsidRPr="00ED5949" w:rsidRDefault="008D2B43" w:rsidP="008D2B43">
      <w:pPr>
        <w:jc w:val="both"/>
        <w:rPr>
          <w:bCs/>
          <w:color w:val="C00000"/>
          <w:lang w:val="sr-Cyrl-BA"/>
        </w:rPr>
      </w:pPr>
    </w:p>
    <w:p w:rsidR="008D2B43" w:rsidRPr="00ED5949" w:rsidRDefault="008D2B43" w:rsidP="008D2B43">
      <w:pPr>
        <w:jc w:val="both"/>
        <w:rPr>
          <w:bCs/>
          <w:color w:val="C00000"/>
          <w:lang w:val="sr-Cyrl-BA"/>
        </w:rPr>
      </w:pPr>
    </w:p>
    <w:p w:rsidR="008D2B43" w:rsidRPr="00ED5949" w:rsidRDefault="008D2B43" w:rsidP="008D2B43">
      <w:pPr>
        <w:jc w:val="both"/>
        <w:rPr>
          <w:bCs/>
          <w:color w:val="C00000"/>
          <w:lang w:val="sr-Cyrl-BA"/>
        </w:rPr>
      </w:pPr>
    </w:p>
    <w:p w:rsidR="008D2B43" w:rsidRDefault="008D2B43" w:rsidP="008D2B43">
      <w:pPr>
        <w:jc w:val="both"/>
        <w:rPr>
          <w:bCs/>
          <w:color w:val="C00000"/>
          <w:lang w:val="sr-Cyrl-BA"/>
        </w:rPr>
      </w:pPr>
    </w:p>
    <w:p w:rsidR="00FA6D2E" w:rsidRPr="00ED5949" w:rsidRDefault="00FA6D2E" w:rsidP="008D2B43">
      <w:pPr>
        <w:jc w:val="both"/>
        <w:rPr>
          <w:bCs/>
          <w:color w:val="C00000"/>
          <w:lang w:val="sr-Cyrl-BA"/>
        </w:rPr>
      </w:pPr>
    </w:p>
    <w:p w:rsidR="008D2B43" w:rsidRPr="00ED5949" w:rsidRDefault="008D2B43" w:rsidP="008D2B43">
      <w:pPr>
        <w:jc w:val="both"/>
        <w:rPr>
          <w:bCs/>
          <w:color w:val="C00000"/>
          <w:lang w:val="sr-Cyrl-BA"/>
        </w:rPr>
      </w:pPr>
    </w:p>
    <w:p w:rsidR="008D2B43" w:rsidRPr="00ED5949" w:rsidRDefault="008D2B43" w:rsidP="008D2B43">
      <w:pPr>
        <w:jc w:val="both"/>
        <w:rPr>
          <w:bCs/>
          <w:color w:val="C00000"/>
          <w:lang w:val="sr-Cyrl-BA"/>
        </w:rPr>
      </w:pPr>
    </w:p>
    <w:p w:rsidR="008D2B43" w:rsidRPr="00ED5949" w:rsidRDefault="008D2B43" w:rsidP="008D2B43">
      <w:pPr>
        <w:jc w:val="both"/>
        <w:rPr>
          <w:bCs/>
          <w:color w:val="C00000"/>
          <w:lang w:val="sr-Cyrl-BA"/>
        </w:rPr>
      </w:pPr>
    </w:p>
    <w:p w:rsidR="008D2B43" w:rsidRPr="00ED5949" w:rsidRDefault="008D2B43" w:rsidP="008D2B43">
      <w:pPr>
        <w:jc w:val="both"/>
        <w:rPr>
          <w:bCs/>
          <w:color w:val="C00000"/>
          <w:lang w:val="sr-Cyrl-BA"/>
        </w:rPr>
      </w:pPr>
    </w:p>
    <w:p w:rsidR="008D2B43" w:rsidRPr="00ED5949" w:rsidRDefault="008D2B43" w:rsidP="008D2B43">
      <w:pPr>
        <w:shd w:val="clear" w:color="auto" w:fill="C6D9F1"/>
        <w:jc w:val="center"/>
        <w:rPr>
          <w:b/>
          <w:bCs/>
          <w:i/>
          <w:iCs/>
          <w:sz w:val="28"/>
          <w:szCs w:val="28"/>
        </w:rPr>
      </w:pPr>
      <w:r w:rsidRPr="00ED5949">
        <w:rPr>
          <w:b/>
          <w:bCs/>
          <w:i/>
          <w:iCs/>
          <w:sz w:val="28"/>
          <w:szCs w:val="28"/>
        </w:rPr>
        <w:lastRenderedPageBreak/>
        <w:t>II  ПОДАЦИ О ПРЕДМЕТУ ЈАВНЕ НАБАВКЕ</w:t>
      </w:r>
    </w:p>
    <w:p w:rsidR="008D2B43" w:rsidRPr="00ED5949" w:rsidRDefault="008D2B43" w:rsidP="008D2B43">
      <w:pPr>
        <w:shd w:val="clear" w:color="auto" w:fill="C6D9F1"/>
        <w:jc w:val="center"/>
        <w:rPr>
          <w:b/>
          <w:bCs/>
          <w:i/>
          <w:iCs/>
          <w:sz w:val="28"/>
          <w:szCs w:val="28"/>
        </w:rPr>
      </w:pPr>
    </w:p>
    <w:p w:rsidR="008D2B43" w:rsidRPr="00ED5949" w:rsidRDefault="008D2B43" w:rsidP="008D2B43">
      <w:pPr>
        <w:jc w:val="both"/>
        <w:rPr>
          <w:b/>
          <w:bCs/>
          <w:i/>
          <w:iCs/>
          <w:sz w:val="28"/>
          <w:szCs w:val="28"/>
        </w:rPr>
      </w:pPr>
    </w:p>
    <w:p w:rsidR="008D2B43" w:rsidRPr="00ED5949" w:rsidRDefault="008D2B43" w:rsidP="008D2B43">
      <w:pPr>
        <w:jc w:val="both"/>
        <w:rPr>
          <w:b/>
          <w:bCs/>
          <w:i/>
          <w:iCs/>
          <w:sz w:val="28"/>
          <w:szCs w:val="28"/>
        </w:rPr>
      </w:pPr>
    </w:p>
    <w:p w:rsidR="008D2B43" w:rsidRPr="00ED5949" w:rsidRDefault="008D2B43" w:rsidP="008D2B43">
      <w:pPr>
        <w:jc w:val="both"/>
      </w:pPr>
      <w:r w:rsidRPr="00ED5949">
        <w:rPr>
          <w:b/>
          <w:bCs/>
        </w:rPr>
        <w:t>1. Предмет јавне набавке</w:t>
      </w:r>
    </w:p>
    <w:p w:rsidR="00FA6D2E" w:rsidRDefault="008D2B43" w:rsidP="008D2B43">
      <w:pPr>
        <w:jc w:val="both"/>
        <w:rPr>
          <w:lang w:val="sr-Cyrl-RS"/>
        </w:rPr>
      </w:pPr>
      <w:proofErr w:type="gramStart"/>
      <w:r w:rsidRPr="00ED5949">
        <w:t xml:space="preserve">Предмет јавне набавке </w:t>
      </w:r>
      <w:r w:rsidR="00ED5949">
        <w:rPr>
          <w:lang w:val="sr-Cyrl-RS"/>
        </w:rPr>
        <w:t>ЈНМВ</w:t>
      </w:r>
      <w:r w:rsidRPr="00ED5949">
        <w:rPr>
          <w:lang w:val="ru-RU"/>
        </w:rPr>
        <w:t xml:space="preserve"> </w:t>
      </w:r>
      <w:r w:rsidR="00290BED">
        <w:rPr>
          <w:lang w:val="ru-RU"/>
        </w:rPr>
        <w:t>бр.</w:t>
      </w:r>
      <w:r w:rsidR="00B0096B">
        <w:rPr>
          <w:lang w:val="ru-RU"/>
        </w:rPr>
        <w:t>02</w:t>
      </w:r>
      <w:r w:rsidR="00B0096B">
        <w:t>/</w:t>
      </w:r>
      <w:r w:rsidR="00B0096B">
        <w:rPr>
          <w:lang w:val="sr-Cyrl-RS"/>
        </w:rPr>
        <w:t>20</w:t>
      </w:r>
      <w:r w:rsidRPr="00ED5949">
        <w:rPr>
          <w:iCs/>
        </w:rPr>
        <w:t xml:space="preserve"> </w:t>
      </w:r>
      <w:r w:rsidRPr="00ED5949">
        <w:t xml:space="preserve">је набавка услуга </w:t>
      </w:r>
      <w:r w:rsidRPr="00ED5949">
        <w:rPr>
          <w:lang w:val="sr-Cyrl-RS"/>
        </w:rPr>
        <w:t>извођења</w:t>
      </w:r>
      <w:r w:rsidRPr="00ED5949">
        <w:t xml:space="preserve"> екскурзије</w:t>
      </w:r>
      <w:r w:rsidRPr="00ED5949">
        <w:rPr>
          <w:lang w:val="sr-Cyrl-RS"/>
        </w:rPr>
        <w:t>/наставе у природи</w:t>
      </w:r>
      <w:r w:rsidR="00FA6D2E">
        <w:rPr>
          <w:lang w:val="sr-Cyrl-RS"/>
        </w:rPr>
        <w:t xml:space="preserve"> за ученике ОШ '' Хуњади Јанош '' у Чантавиру</w:t>
      </w:r>
      <w:r w:rsidRPr="00ED5949">
        <w:t xml:space="preserve"> у школској 201</w:t>
      </w:r>
      <w:r w:rsidR="00B0096B">
        <w:rPr>
          <w:lang w:val="sr-Cyrl-RS"/>
        </w:rPr>
        <w:t>9</w:t>
      </w:r>
      <w:r w:rsidR="00B0096B">
        <w:t>/20</w:t>
      </w:r>
      <w:r w:rsidR="00B0096B">
        <w:rPr>
          <w:lang w:val="sr-Cyrl-RS"/>
        </w:rPr>
        <w:t>20</w:t>
      </w:r>
      <w:r w:rsidRPr="00ED5949">
        <w:t>.</w:t>
      </w:r>
      <w:proofErr w:type="gramEnd"/>
      <w:r w:rsidRPr="00ED5949">
        <w:t xml:space="preserve"> години.</w:t>
      </w:r>
    </w:p>
    <w:p w:rsidR="00FA6D2E" w:rsidRDefault="00FA6D2E" w:rsidP="008D2B43">
      <w:pPr>
        <w:jc w:val="both"/>
        <w:rPr>
          <w:lang w:val="sr-Cyrl-RS"/>
        </w:rPr>
      </w:pPr>
    </w:p>
    <w:p w:rsidR="008D2B43" w:rsidRDefault="008D2B43" w:rsidP="008D2B43">
      <w:pPr>
        <w:jc w:val="both"/>
        <w:rPr>
          <w:iCs/>
          <w:lang w:val="sr-Cyrl-RS"/>
        </w:rPr>
      </w:pPr>
      <w:r w:rsidRPr="00ED5949">
        <w:t xml:space="preserve">Назив и </w:t>
      </w:r>
      <w:r w:rsidRPr="00ED5949">
        <w:rPr>
          <w:iCs/>
        </w:rPr>
        <w:t>ознака из општег речника набавки ”услуге организације путовања 63516000</w:t>
      </w:r>
    </w:p>
    <w:p w:rsidR="00FA6D2E" w:rsidRPr="00FA6D2E" w:rsidRDefault="00FA6D2E" w:rsidP="008D2B43">
      <w:pPr>
        <w:jc w:val="both"/>
        <w:rPr>
          <w:iCs/>
          <w:lang w:val="sr-Cyrl-RS"/>
        </w:rPr>
      </w:pPr>
    </w:p>
    <w:p w:rsidR="00FA6D2E" w:rsidRPr="00FA6D2E" w:rsidRDefault="00FA6D2E" w:rsidP="008D2B43">
      <w:pPr>
        <w:jc w:val="both"/>
        <w:rPr>
          <w:i/>
          <w:lang w:val="sr-Cyrl-RS"/>
        </w:rPr>
      </w:pPr>
    </w:p>
    <w:p w:rsidR="008D2B43" w:rsidRPr="00ED5949" w:rsidRDefault="008D2B43" w:rsidP="008D2B43">
      <w:pPr>
        <w:jc w:val="both"/>
        <w:rPr>
          <w:b/>
          <w:bCs/>
          <w:lang w:val="sr-Latn-CS"/>
        </w:rPr>
      </w:pPr>
      <w:r w:rsidRPr="00ED5949">
        <w:rPr>
          <w:b/>
          <w:bCs/>
          <w:lang w:val="sr-Cyrl-CS"/>
        </w:rPr>
        <w:t>2.</w:t>
      </w:r>
      <w:r w:rsidRPr="00ED5949">
        <w:rPr>
          <w:b/>
          <w:bCs/>
          <w:i/>
          <w:iCs/>
          <w:lang w:val="sr-Cyrl-CS"/>
        </w:rPr>
        <w:t xml:space="preserve"> </w:t>
      </w:r>
      <w:r w:rsidRPr="00ED5949">
        <w:rPr>
          <w:b/>
          <w:bCs/>
          <w:lang w:val="sr-Cyrl-CS"/>
        </w:rPr>
        <w:t>Партије</w:t>
      </w:r>
    </w:p>
    <w:p w:rsidR="008D2B43" w:rsidRPr="00ED5949" w:rsidRDefault="008D2B43" w:rsidP="008D2B43">
      <w:pPr>
        <w:jc w:val="both"/>
        <w:rPr>
          <w:b/>
          <w:bCs/>
          <w:lang w:val="sr-Latn-CS"/>
        </w:rPr>
      </w:pPr>
    </w:p>
    <w:p w:rsidR="008D2B43" w:rsidRPr="00ED5949" w:rsidRDefault="008D2B43" w:rsidP="008D2B43">
      <w:pPr>
        <w:jc w:val="both"/>
        <w:rPr>
          <w:b/>
          <w:bCs/>
          <w:lang w:val="sr-Cyrl-BA"/>
        </w:rPr>
      </w:pPr>
      <w:r w:rsidRPr="00ED5949">
        <w:rPr>
          <w:bCs/>
          <w:lang w:val="sr-Cyrl-BA"/>
        </w:rPr>
        <w:t xml:space="preserve">Набавка је обликована  у </w:t>
      </w:r>
      <w:r w:rsidR="00B0096B">
        <w:rPr>
          <w:bCs/>
          <w:lang w:val="sr-Cyrl-BA"/>
        </w:rPr>
        <w:t>6</w:t>
      </w:r>
      <w:r w:rsidRPr="00ED5949">
        <w:rPr>
          <w:bCs/>
          <w:lang w:val="sr-Cyrl-BA"/>
        </w:rPr>
        <w:t xml:space="preserve"> партија и то:   </w:t>
      </w:r>
    </w:p>
    <w:p w:rsidR="008D2B43" w:rsidRPr="00ED5949" w:rsidRDefault="008D2B43" w:rsidP="008D2B43">
      <w:pPr>
        <w:jc w:val="both"/>
        <w:rPr>
          <w:bCs/>
          <w:lang w:val="sr-Cyrl-BA"/>
        </w:rPr>
      </w:pPr>
    </w:p>
    <w:p w:rsidR="008D2B43" w:rsidRPr="00ED5949" w:rsidRDefault="008D2B43" w:rsidP="008D2B43">
      <w:pPr>
        <w:jc w:val="both"/>
        <w:rPr>
          <w:bCs/>
          <w:lang w:val="sr-Cyrl-BA"/>
        </w:rPr>
      </w:pPr>
      <w:r w:rsidRPr="00ED5949">
        <w:rPr>
          <w:bCs/>
          <w:lang w:val="sr-Cyrl-BA"/>
        </w:rPr>
        <w:t>Партија</w:t>
      </w:r>
      <w:r w:rsidR="00A26E69">
        <w:rPr>
          <w:bCs/>
          <w:lang w:val="sr-Cyrl-BA"/>
        </w:rPr>
        <w:t xml:space="preserve"> бр.</w:t>
      </w:r>
      <w:r w:rsidRPr="00ED5949">
        <w:rPr>
          <w:bCs/>
          <w:lang w:val="sr-Cyrl-BA"/>
        </w:rPr>
        <w:t xml:space="preserve">1 – једнодневна екскурзија </w:t>
      </w:r>
      <w:r w:rsidR="00FA6D2E">
        <w:rPr>
          <w:bCs/>
          <w:lang w:val="sr-Cyrl-BA"/>
        </w:rPr>
        <w:t xml:space="preserve">за </w:t>
      </w:r>
      <w:r w:rsidRPr="00ED5949">
        <w:rPr>
          <w:bCs/>
          <w:lang w:val="sr-Cyrl-BA"/>
        </w:rPr>
        <w:t>ученик</w:t>
      </w:r>
      <w:r w:rsidR="00FA6D2E">
        <w:rPr>
          <w:bCs/>
          <w:lang w:val="sr-Cyrl-BA"/>
        </w:rPr>
        <w:t>е</w:t>
      </w:r>
      <w:r w:rsidRPr="00ED5949">
        <w:rPr>
          <w:bCs/>
          <w:lang w:val="sr-Cyrl-BA"/>
        </w:rPr>
        <w:t xml:space="preserve"> првог</w:t>
      </w:r>
      <w:r w:rsidR="00CC1786">
        <w:rPr>
          <w:bCs/>
          <w:lang w:val="hu-HU"/>
        </w:rPr>
        <w:t xml:space="preserve"> </w:t>
      </w:r>
      <w:r w:rsidR="00CC1786">
        <w:rPr>
          <w:bCs/>
          <w:lang w:val="sr-Cyrl-RS"/>
        </w:rPr>
        <w:t>и другог</w:t>
      </w:r>
      <w:r w:rsidRPr="00ED5949">
        <w:rPr>
          <w:bCs/>
          <w:lang w:val="sr-Cyrl-BA"/>
        </w:rPr>
        <w:t xml:space="preserve"> разреда </w:t>
      </w:r>
    </w:p>
    <w:p w:rsidR="008D2B43" w:rsidRPr="00ED5949" w:rsidRDefault="008D2B43" w:rsidP="008D2B43">
      <w:pPr>
        <w:jc w:val="both"/>
        <w:rPr>
          <w:bCs/>
          <w:lang w:val="sr-Cyrl-BA"/>
        </w:rPr>
      </w:pPr>
    </w:p>
    <w:p w:rsidR="008D2B43" w:rsidRPr="00ED5949" w:rsidRDefault="008D2B43" w:rsidP="008D2B43">
      <w:pPr>
        <w:jc w:val="both"/>
        <w:rPr>
          <w:bCs/>
          <w:lang w:val="sr-Cyrl-BA"/>
        </w:rPr>
      </w:pPr>
      <w:r w:rsidRPr="00ED5949">
        <w:rPr>
          <w:bCs/>
          <w:lang w:val="sr-Cyrl-BA"/>
        </w:rPr>
        <w:t xml:space="preserve">Партија </w:t>
      </w:r>
      <w:r w:rsidR="00A26E69">
        <w:rPr>
          <w:bCs/>
          <w:lang w:val="sr-Cyrl-BA"/>
        </w:rPr>
        <w:t>бр.</w:t>
      </w:r>
      <w:r w:rsidRPr="00ED5949">
        <w:rPr>
          <w:bCs/>
          <w:lang w:val="sr-Cyrl-BA"/>
        </w:rPr>
        <w:t xml:space="preserve">2 – једнодневна екскурзија </w:t>
      </w:r>
      <w:r w:rsidR="00FA6D2E">
        <w:rPr>
          <w:bCs/>
          <w:lang w:val="sr-Cyrl-BA"/>
        </w:rPr>
        <w:t xml:space="preserve">за </w:t>
      </w:r>
      <w:r w:rsidRPr="00ED5949">
        <w:rPr>
          <w:bCs/>
          <w:lang w:val="sr-Cyrl-BA"/>
        </w:rPr>
        <w:t>ученик</w:t>
      </w:r>
      <w:r w:rsidR="00FA6D2E">
        <w:rPr>
          <w:bCs/>
          <w:lang w:val="sr-Cyrl-BA"/>
        </w:rPr>
        <w:t>е</w:t>
      </w:r>
      <w:r w:rsidRPr="00ED5949">
        <w:rPr>
          <w:bCs/>
          <w:lang w:val="sr-Cyrl-BA"/>
        </w:rPr>
        <w:t xml:space="preserve"> </w:t>
      </w:r>
      <w:r w:rsidR="00CC1786">
        <w:rPr>
          <w:bCs/>
          <w:lang w:val="sr-Cyrl-BA"/>
        </w:rPr>
        <w:t>четвртог</w:t>
      </w:r>
      <w:r w:rsidRPr="00ED5949">
        <w:rPr>
          <w:bCs/>
          <w:lang w:val="sr-Cyrl-BA"/>
        </w:rPr>
        <w:t xml:space="preserve"> разреда</w:t>
      </w:r>
    </w:p>
    <w:p w:rsidR="008D2B43" w:rsidRPr="00ED5949" w:rsidRDefault="008D2B43" w:rsidP="008D2B43">
      <w:pPr>
        <w:jc w:val="both"/>
        <w:rPr>
          <w:bCs/>
          <w:lang w:val="sr-Cyrl-BA"/>
        </w:rPr>
      </w:pPr>
    </w:p>
    <w:p w:rsidR="00A26E69" w:rsidRPr="00ED5949" w:rsidRDefault="008D2B43" w:rsidP="00A26E69">
      <w:pPr>
        <w:jc w:val="both"/>
        <w:rPr>
          <w:bCs/>
          <w:lang w:val="sr-Cyrl-BA"/>
        </w:rPr>
      </w:pPr>
      <w:r w:rsidRPr="00ED5949">
        <w:rPr>
          <w:bCs/>
          <w:lang w:val="sr-Cyrl-BA"/>
        </w:rPr>
        <w:t xml:space="preserve">Партија </w:t>
      </w:r>
      <w:r w:rsidR="00A26E69">
        <w:rPr>
          <w:bCs/>
          <w:lang w:val="sr-Cyrl-BA"/>
        </w:rPr>
        <w:t>бр.</w:t>
      </w:r>
      <w:r w:rsidRPr="00ED5949">
        <w:rPr>
          <w:bCs/>
          <w:lang w:val="sr-Cyrl-BA"/>
        </w:rPr>
        <w:t xml:space="preserve">3 – </w:t>
      </w:r>
      <w:r w:rsidR="00A26E69" w:rsidRPr="00ED5949">
        <w:rPr>
          <w:bCs/>
          <w:lang w:val="sr-Cyrl-BA"/>
        </w:rPr>
        <w:t xml:space="preserve">једнодневна екскурзија </w:t>
      </w:r>
      <w:r w:rsidR="00DE415C">
        <w:rPr>
          <w:bCs/>
          <w:lang w:val="sr-Cyrl-BA"/>
        </w:rPr>
        <w:t xml:space="preserve">за </w:t>
      </w:r>
      <w:r w:rsidR="00A26E69" w:rsidRPr="00ED5949">
        <w:rPr>
          <w:bCs/>
          <w:lang w:val="sr-Cyrl-BA"/>
        </w:rPr>
        <w:t>ученик</w:t>
      </w:r>
      <w:r w:rsidR="00DE415C">
        <w:rPr>
          <w:bCs/>
          <w:lang w:val="sr-Cyrl-BA"/>
        </w:rPr>
        <w:t>е</w:t>
      </w:r>
      <w:r w:rsidR="00A26E69" w:rsidRPr="00ED5949">
        <w:rPr>
          <w:bCs/>
          <w:lang w:val="sr-Cyrl-BA"/>
        </w:rPr>
        <w:t xml:space="preserve"> </w:t>
      </w:r>
      <w:r w:rsidR="00CC1786">
        <w:rPr>
          <w:bCs/>
          <w:lang w:val="sr-Cyrl-BA"/>
        </w:rPr>
        <w:t>петог и шестог</w:t>
      </w:r>
      <w:r w:rsidR="00A26E69" w:rsidRPr="00ED5949">
        <w:rPr>
          <w:bCs/>
          <w:lang w:val="sr-Cyrl-BA"/>
        </w:rPr>
        <w:t xml:space="preserve"> разреда</w:t>
      </w:r>
    </w:p>
    <w:p w:rsidR="00A26E69" w:rsidRPr="00ED5949" w:rsidRDefault="00A26E69" w:rsidP="00A26E69">
      <w:pPr>
        <w:jc w:val="both"/>
        <w:rPr>
          <w:bCs/>
          <w:lang w:val="sr-Cyrl-BA"/>
        </w:rPr>
      </w:pPr>
    </w:p>
    <w:p w:rsidR="008D2B43" w:rsidRPr="00ED5949" w:rsidRDefault="00A26E69" w:rsidP="008D2B43">
      <w:pPr>
        <w:jc w:val="both"/>
        <w:rPr>
          <w:bCs/>
          <w:lang w:val="sr-Cyrl-BA"/>
        </w:rPr>
      </w:pPr>
      <w:r w:rsidRPr="00ED5949">
        <w:rPr>
          <w:bCs/>
          <w:lang w:val="sr-Cyrl-BA"/>
        </w:rPr>
        <w:t>П</w:t>
      </w:r>
      <w:r>
        <w:rPr>
          <w:bCs/>
          <w:lang w:val="sr-Cyrl-BA"/>
        </w:rPr>
        <w:t>а</w:t>
      </w:r>
      <w:r w:rsidRPr="00ED5949">
        <w:rPr>
          <w:bCs/>
          <w:lang w:val="sr-Cyrl-BA"/>
        </w:rPr>
        <w:t xml:space="preserve">ртија </w:t>
      </w:r>
      <w:r>
        <w:rPr>
          <w:bCs/>
          <w:lang w:val="sr-Cyrl-BA"/>
        </w:rPr>
        <w:t>бр.</w:t>
      </w:r>
      <w:r w:rsidRPr="00ED5949">
        <w:rPr>
          <w:bCs/>
          <w:lang w:val="sr-Cyrl-BA"/>
        </w:rPr>
        <w:t>4 –</w:t>
      </w:r>
      <w:r>
        <w:rPr>
          <w:bCs/>
          <w:lang w:val="sr-Cyrl-BA"/>
        </w:rPr>
        <w:t xml:space="preserve"> </w:t>
      </w:r>
      <w:r w:rsidR="00CC1786" w:rsidRPr="00ED5949">
        <w:rPr>
          <w:bCs/>
          <w:lang w:val="sr-Cyrl-BA"/>
        </w:rPr>
        <w:t>једнодневна екскурзија</w:t>
      </w:r>
      <w:r w:rsidR="008D2B43" w:rsidRPr="00ED5949">
        <w:rPr>
          <w:bCs/>
          <w:lang w:val="sr-Cyrl-BA"/>
        </w:rPr>
        <w:t xml:space="preserve"> </w:t>
      </w:r>
      <w:r w:rsidR="00DE415C">
        <w:rPr>
          <w:bCs/>
          <w:lang w:val="sr-Cyrl-BA"/>
        </w:rPr>
        <w:t xml:space="preserve">за </w:t>
      </w:r>
      <w:r w:rsidR="008D2B43" w:rsidRPr="00ED5949">
        <w:rPr>
          <w:bCs/>
          <w:lang w:val="sr-Cyrl-BA"/>
        </w:rPr>
        <w:t>ученик</w:t>
      </w:r>
      <w:r w:rsidR="00DE415C">
        <w:rPr>
          <w:bCs/>
          <w:lang w:val="sr-Cyrl-BA"/>
        </w:rPr>
        <w:t xml:space="preserve">е </w:t>
      </w:r>
      <w:r w:rsidR="00CC1786">
        <w:rPr>
          <w:bCs/>
          <w:lang w:val="sr-Cyrl-BA"/>
        </w:rPr>
        <w:t>седмог разреда</w:t>
      </w:r>
    </w:p>
    <w:p w:rsidR="008D2B43" w:rsidRPr="00ED5949" w:rsidRDefault="008D2B43" w:rsidP="008D2B43">
      <w:pPr>
        <w:jc w:val="both"/>
        <w:rPr>
          <w:bCs/>
          <w:lang w:val="sr-Cyrl-BA"/>
        </w:rPr>
      </w:pPr>
    </w:p>
    <w:p w:rsidR="008D2B43" w:rsidRPr="00ED5949" w:rsidRDefault="008D2B43" w:rsidP="008D2B43">
      <w:pPr>
        <w:jc w:val="both"/>
        <w:rPr>
          <w:bCs/>
          <w:lang w:val="sr-Cyrl-BA"/>
        </w:rPr>
      </w:pPr>
      <w:r w:rsidRPr="00ED5949">
        <w:rPr>
          <w:bCs/>
          <w:lang w:val="sr-Cyrl-BA"/>
        </w:rPr>
        <w:t>П</w:t>
      </w:r>
      <w:r w:rsidR="00A26E69">
        <w:rPr>
          <w:bCs/>
          <w:lang w:val="sr-Cyrl-BA"/>
        </w:rPr>
        <w:t>а</w:t>
      </w:r>
      <w:r w:rsidRPr="00ED5949">
        <w:rPr>
          <w:bCs/>
          <w:lang w:val="sr-Cyrl-BA"/>
        </w:rPr>
        <w:t xml:space="preserve">ртија </w:t>
      </w:r>
      <w:r w:rsidR="00A26E69">
        <w:rPr>
          <w:bCs/>
          <w:lang w:val="sr-Cyrl-BA"/>
        </w:rPr>
        <w:t>бр.5</w:t>
      </w:r>
      <w:r w:rsidRPr="00ED5949">
        <w:rPr>
          <w:bCs/>
          <w:lang w:val="sr-Cyrl-BA"/>
        </w:rPr>
        <w:t xml:space="preserve"> – </w:t>
      </w:r>
      <w:r w:rsidR="00A26E69" w:rsidRPr="00ED5949">
        <w:rPr>
          <w:bCs/>
          <w:lang w:val="sr-Cyrl-BA"/>
        </w:rPr>
        <w:t xml:space="preserve">једнодневна </w:t>
      </w:r>
      <w:r w:rsidRPr="00ED5949">
        <w:rPr>
          <w:bCs/>
          <w:lang w:val="sr-Cyrl-BA"/>
        </w:rPr>
        <w:t xml:space="preserve">екскурзија </w:t>
      </w:r>
      <w:r w:rsidR="00DE415C">
        <w:rPr>
          <w:bCs/>
          <w:lang w:val="sr-Cyrl-BA"/>
        </w:rPr>
        <w:t xml:space="preserve">за </w:t>
      </w:r>
      <w:r w:rsidRPr="00ED5949">
        <w:rPr>
          <w:bCs/>
          <w:lang w:val="sr-Cyrl-BA"/>
        </w:rPr>
        <w:t>ученик</w:t>
      </w:r>
      <w:r w:rsidR="00DE415C">
        <w:rPr>
          <w:bCs/>
          <w:lang w:val="sr-Cyrl-BA"/>
        </w:rPr>
        <w:t>е</w:t>
      </w:r>
      <w:r w:rsidRPr="00ED5949">
        <w:rPr>
          <w:bCs/>
          <w:lang w:val="sr-Cyrl-BA"/>
        </w:rPr>
        <w:t xml:space="preserve"> </w:t>
      </w:r>
      <w:r w:rsidR="00CC1786">
        <w:rPr>
          <w:bCs/>
          <w:lang w:val="sr-Cyrl-BA"/>
        </w:rPr>
        <w:t>осмог</w:t>
      </w:r>
      <w:r w:rsidRPr="00ED5949">
        <w:rPr>
          <w:bCs/>
          <w:lang w:val="sr-Cyrl-BA"/>
        </w:rPr>
        <w:t xml:space="preserve"> разреда </w:t>
      </w:r>
    </w:p>
    <w:p w:rsidR="008D2B43" w:rsidRPr="00ED5949" w:rsidRDefault="008D2B43" w:rsidP="008D2B43">
      <w:pPr>
        <w:jc w:val="both"/>
        <w:rPr>
          <w:bCs/>
          <w:lang w:val="sr-Cyrl-BA"/>
        </w:rPr>
      </w:pPr>
    </w:p>
    <w:p w:rsidR="008D2B43" w:rsidRPr="00ED5949" w:rsidRDefault="008D2B43" w:rsidP="008D2B43">
      <w:pPr>
        <w:jc w:val="both"/>
        <w:rPr>
          <w:bCs/>
          <w:lang w:val="sr-Cyrl-BA"/>
        </w:rPr>
      </w:pPr>
      <w:r w:rsidRPr="00ED5949">
        <w:rPr>
          <w:bCs/>
          <w:lang w:val="sr-Cyrl-BA"/>
        </w:rPr>
        <w:t xml:space="preserve">Партија </w:t>
      </w:r>
      <w:r w:rsidR="00A26E69">
        <w:rPr>
          <w:bCs/>
          <w:lang w:val="sr-Cyrl-BA"/>
        </w:rPr>
        <w:t>бр.6</w:t>
      </w:r>
      <w:r w:rsidRPr="00ED5949">
        <w:rPr>
          <w:bCs/>
          <w:lang w:val="sr-Cyrl-BA"/>
        </w:rPr>
        <w:t xml:space="preserve"> -</w:t>
      </w:r>
      <w:r w:rsidR="00A26E69" w:rsidRPr="00A26E69">
        <w:rPr>
          <w:bCs/>
          <w:lang w:val="sr-Cyrl-BA"/>
        </w:rPr>
        <w:t xml:space="preserve"> </w:t>
      </w:r>
      <w:r w:rsidR="00CC1786" w:rsidRPr="00ED5949">
        <w:rPr>
          <w:bCs/>
          <w:lang w:val="sr-Cyrl-BA"/>
        </w:rPr>
        <w:t xml:space="preserve">настава у природи </w:t>
      </w:r>
      <w:r w:rsidR="00DE415C">
        <w:rPr>
          <w:bCs/>
          <w:lang w:val="sr-Cyrl-BA"/>
        </w:rPr>
        <w:t xml:space="preserve">за </w:t>
      </w:r>
      <w:r w:rsidRPr="00ED5949">
        <w:rPr>
          <w:bCs/>
          <w:lang w:val="sr-Cyrl-BA"/>
        </w:rPr>
        <w:t>ученик</w:t>
      </w:r>
      <w:r w:rsidR="00DE415C">
        <w:rPr>
          <w:bCs/>
          <w:lang w:val="sr-Cyrl-BA"/>
        </w:rPr>
        <w:t>е</w:t>
      </w:r>
      <w:r w:rsidRPr="00ED5949">
        <w:rPr>
          <w:bCs/>
          <w:lang w:val="sr-Cyrl-BA"/>
        </w:rPr>
        <w:t xml:space="preserve"> </w:t>
      </w:r>
      <w:r w:rsidR="00FE7467">
        <w:rPr>
          <w:bCs/>
          <w:lang w:val="sr-Cyrl-BA"/>
        </w:rPr>
        <w:t xml:space="preserve">од првог до </w:t>
      </w:r>
      <w:r w:rsidR="00D7195B">
        <w:rPr>
          <w:bCs/>
          <w:lang w:val="sr-Cyrl-BA"/>
        </w:rPr>
        <w:t>четвртог</w:t>
      </w:r>
      <w:r w:rsidR="00FE7467">
        <w:rPr>
          <w:bCs/>
          <w:lang w:val="sr-Cyrl-BA"/>
        </w:rPr>
        <w:t xml:space="preserve"> разреда</w:t>
      </w:r>
    </w:p>
    <w:p w:rsidR="008D2B43" w:rsidRPr="00ED5949" w:rsidRDefault="008D2B43" w:rsidP="008D2B43">
      <w:pPr>
        <w:jc w:val="both"/>
        <w:rPr>
          <w:bCs/>
          <w:lang w:val="sr-Cyrl-BA"/>
        </w:rPr>
      </w:pPr>
    </w:p>
    <w:p w:rsidR="00A26E69" w:rsidRPr="00ED5949" w:rsidRDefault="00A26E69" w:rsidP="00A26E69">
      <w:pPr>
        <w:jc w:val="both"/>
        <w:rPr>
          <w:bCs/>
          <w:lang w:val="sr-Cyrl-BA"/>
        </w:rPr>
      </w:pPr>
    </w:p>
    <w:p w:rsidR="00A26E69" w:rsidRPr="00ED5949" w:rsidRDefault="00A26E69" w:rsidP="00A26E69">
      <w:pPr>
        <w:jc w:val="both"/>
        <w:rPr>
          <w:i/>
          <w:iCs/>
          <w:lang w:val="sr-Cyrl-RS"/>
        </w:rPr>
      </w:pPr>
    </w:p>
    <w:p w:rsidR="00A26E69" w:rsidRPr="00ED5949" w:rsidRDefault="00A26E69" w:rsidP="00A26E69">
      <w:pPr>
        <w:jc w:val="both"/>
        <w:rPr>
          <w:i/>
          <w:iCs/>
          <w:lang w:val="sr-Cyrl-RS"/>
        </w:rPr>
      </w:pPr>
    </w:p>
    <w:p w:rsidR="008D2B43" w:rsidRPr="00ED5949" w:rsidRDefault="008D2B43" w:rsidP="008D2B43">
      <w:pPr>
        <w:jc w:val="both"/>
        <w:rPr>
          <w:i/>
          <w:iCs/>
          <w:lang w:val="sr-Cyrl-RS"/>
        </w:rPr>
      </w:pPr>
    </w:p>
    <w:p w:rsidR="008D2B43" w:rsidRPr="00ED5949" w:rsidRDefault="008D2B43" w:rsidP="008D2B43">
      <w:pPr>
        <w:jc w:val="both"/>
        <w:rPr>
          <w:i/>
          <w:iCs/>
          <w:lang w:val="sr-Cyrl-RS"/>
        </w:rPr>
      </w:pPr>
    </w:p>
    <w:p w:rsidR="008D2B43" w:rsidRPr="00ED5949" w:rsidRDefault="008D2B43" w:rsidP="008D2B43">
      <w:pPr>
        <w:jc w:val="both"/>
        <w:rPr>
          <w:i/>
          <w:iCs/>
          <w:lang w:val="sr-Cyrl-RS"/>
        </w:rPr>
      </w:pPr>
    </w:p>
    <w:p w:rsidR="008D2B43" w:rsidRPr="00ED5949" w:rsidRDefault="008D2B43" w:rsidP="008D2B43">
      <w:pPr>
        <w:jc w:val="both"/>
        <w:rPr>
          <w:i/>
          <w:iCs/>
          <w:lang w:val="sr-Cyrl-RS"/>
        </w:rPr>
      </w:pPr>
    </w:p>
    <w:p w:rsidR="008D2B43" w:rsidRPr="00ED5949" w:rsidRDefault="008D2B43" w:rsidP="008D2B43">
      <w:pPr>
        <w:jc w:val="both"/>
        <w:rPr>
          <w:i/>
          <w:iCs/>
          <w:lang w:val="sr-Cyrl-RS"/>
        </w:rPr>
      </w:pPr>
    </w:p>
    <w:p w:rsidR="008D2B43" w:rsidRPr="00ED5949" w:rsidRDefault="008D2B43" w:rsidP="008D2B43">
      <w:pPr>
        <w:jc w:val="both"/>
        <w:rPr>
          <w:i/>
          <w:iCs/>
          <w:lang w:val="sr-Cyrl-RS"/>
        </w:rPr>
      </w:pPr>
    </w:p>
    <w:p w:rsidR="008D2B43" w:rsidRPr="00ED5949" w:rsidRDefault="008D2B43" w:rsidP="008D2B43">
      <w:pPr>
        <w:jc w:val="both"/>
        <w:rPr>
          <w:i/>
          <w:iCs/>
          <w:lang w:val="sr-Cyrl-RS"/>
        </w:rPr>
      </w:pPr>
    </w:p>
    <w:p w:rsidR="00584DAB" w:rsidRDefault="00584DAB">
      <w:pPr>
        <w:suppressAutoHyphens w:val="0"/>
        <w:spacing w:after="200" w:line="276" w:lineRule="auto"/>
        <w:rPr>
          <w:b/>
          <w:bCs/>
          <w:i/>
          <w:iCs/>
          <w:sz w:val="28"/>
          <w:szCs w:val="28"/>
        </w:rPr>
      </w:pPr>
    </w:p>
    <w:p w:rsidR="00174F9C" w:rsidRDefault="00174F9C">
      <w:pPr>
        <w:suppressAutoHyphens w:val="0"/>
        <w:spacing w:after="200" w:line="276" w:lineRule="auto"/>
        <w:rPr>
          <w:b/>
          <w:bCs/>
          <w:i/>
          <w:iCs/>
          <w:sz w:val="28"/>
          <w:szCs w:val="28"/>
        </w:rPr>
      </w:pPr>
    </w:p>
    <w:p w:rsidR="00174F9C" w:rsidRDefault="00174F9C">
      <w:pPr>
        <w:suppressAutoHyphens w:val="0"/>
        <w:spacing w:after="200" w:line="276" w:lineRule="auto"/>
        <w:rPr>
          <w:b/>
          <w:bCs/>
          <w:i/>
          <w:iCs/>
          <w:sz w:val="28"/>
          <w:szCs w:val="28"/>
        </w:rPr>
      </w:pPr>
    </w:p>
    <w:p w:rsidR="00174F9C" w:rsidRPr="00386200" w:rsidRDefault="00174F9C">
      <w:pPr>
        <w:suppressAutoHyphens w:val="0"/>
        <w:spacing w:after="200" w:line="276" w:lineRule="auto"/>
        <w:rPr>
          <w:b/>
          <w:bCs/>
          <w:i/>
          <w:iCs/>
          <w:sz w:val="28"/>
          <w:szCs w:val="28"/>
        </w:rPr>
      </w:pPr>
    </w:p>
    <w:p w:rsidR="008D2B43" w:rsidRPr="00ED5949" w:rsidRDefault="008D2B43" w:rsidP="008D2B43">
      <w:pPr>
        <w:shd w:val="clear" w:color="auto" w:fill="C6D9F1"/>
        <w:jc w:val="center"/>
        <w:rPr>
          <w:b/>
          <w:bCs/>
          <w:i/>
          <w:iCs/>
          <w:sz w:val="28"/>
          <w:szCs w:val="28"/>
        </w:rPr>
      </w:pPr>
      <w:proofErr w:type="gramStart"/>
      <w:r w:rsidRPr="00174F9C">
        <w:rPr>
          <w:b/>
          <w:bCs/>
          <w:i/>
          <w:iCs/>
          <w:sz w:val="28"/>
          <w:szCs w:val="28"/>
        </w:rPr>
        <w:lastRenderedPageBreak/>
        <w:t>III  ВРСТА</w:t>
      </w:r>
      <w:proofErr w:type="gramEnd"/>
      <w:r w:rsidRPr="00174F9C">
        <w:rPr>
          <w:b/>
          <w:bCs/>
          <w:i/>
          <w:iCs/>
          <w:sz w:val="28"/>
          <w:szCs w:val="28"/>
        </w:rPr>
        <w:t>, ТЕХНИЧКЕ КАРАКТЕРИСТИКЕ, КВАЛИТЕТ, КОЛИЧИНА</w:t>
      </w:r>
      <w:r w:rsidRPr="00ED5949">
        <w:rPr>
          <w:b/>
          <w:bCs/>
          <w:i/>
          <w:iCs/>
          <w:sz w:val="28"/>
          <w:szCs w:val="28"/>
        </w:rPr>
        <w:t xml:space="preserve">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D2B43" w:rsidRPr="00ED5949" w:rsidRDefault="008D2B43" w:rsidP="008D2B43">
      <w:pPr>
        <w:shd w:val="clear" w:color="auto" w:fill="C6D9F1"/>
        <w:rPr>
          <w:b/>
          <w:bCs/>
          <w:i/>
          <w:iCs/>
          <w:lang w:val="ru-RU"/>
        </w:rPr>
      </w:pPr>
    </w:p>
    <w:p w:rsidR="008D2B43" w:rsidRPr="00ED5949" w:rsidRDefault="008D2B43" w:rsidP="008D2B43">
      <w:pPr>
        <w:rPr>
          <w:i/>
          <w:iCs/>
          <w:sz w:val="18"/>
          <w:szCs w:val="18"/>
          <w:lang w:val="sr-Cyrl-RS"/>
        </w:rPr>
      </w:pPr>
    </w:p>
    <w:p w:rsidR="008D2B43" w:rsidRDefault="008D2B43" w:rsidP="008D2B43">
      <w:pPr>
        <w:rPr>
          <w:i/>
          <w:iCs/>
          <w:sz w:val="18"/>
          <w:szCs w:val="18"/>
          <w:lang w:val="sr-Cyrl-RS"/>
        </w:rPr>
      </w:pPr>
    </w:p>
    <w:p w:rsidR="0083087C" w:rsidRPr="00ED5949" w:rsidRDefault="0083087C" w:rsidP="008D2B43">
      <w:pPr>
        <w:rPr>
          <w:i/>
          <w:iCs/>
          <w:sz w:val="18"/>
          <w:szCs w:val="18"/>
          <w:lang w:val="sr-Cyrl-RS"/>
        </w:rPr>
      </w:pPr>
    </w:p>
    <w:p w:rsidR="008D2B43" w:rsidRPr="00ED5949" w:rsidRDefault="008D2B43" w:rsidP="008D2B43">
      <w:pPr>
        <w:jc w:val="both"/>
        <w:rPr>
          <w:b/>
          <w:iCs/>
          <w:sz w:val="28"/>
          <w:szCs w:val="28"/>
          <w:lang w:val="sr-Cyrl-RS"/>
        </w:rPr>
      </w:pPr>
      <w:r w:rsidRPr="00ED5949">
        <w:rPr>
          <w:iCs/>
          <w:sz w:val="28"/>
          <w:szCs w:val="28"/>
        </w:rPr>
        <w:t>Предметна јавна набавка је обликована по партијама и то:</w:t>
      </w:r>
    </w:p>
    <w:p w:rsidR="008D2B43" w:rsidRDefault="008D2B43" w:rsidP="008D2B43">
      <w:pPr>
        <w:jc w:val="both"/>
        <w:rPr>
          <w:iCs/>
          <w:sz w:val="28"/>
          <w:szCs w:val="28"/>
          <w:lang w:val="sr-Cyrl-RS"/>
        </w:rPr>
      </w:pPr>
    </w:p>
    <w:p w:rsidR="0083087C" w:rsidRPr="00ED5949" w:rsidRDefault="0083087C" w:rsidP="008D2B43">
      <w:pPr>
        <w:jc w:val="both"/>
        <w:rPr>
          <w:iCs/>
          <w:sz w:val="28"/>
          <w:szCs w:val="28"/>
          <w:lang w:val="sr-Cyrl-RS"/>
        </w:rPr>
      </w:pPr>
    </w:p>
    <w:p w:rsidR="008D2B43" w:rsidRPr="00ED5949" w:rsidRDefault="008D2B43" w:rsidP="008D2B43">
      <w:pPr>
        <w:jc w:val="both"/>
        <w:rPr>
          <w:iCs/>
          <w:sz w:val="28"/>
          <w:szCs w:val="28"/>
        </w:rPr>
      </w:pPr>
      <w:r w:rsidRPr="00ED5949">
        <w:rPr>
          <w:iCs/>
          <w:sz w:val="28"/>
          <w:szCs w:val="28"/>
          <w:u w:val="single"/>
        </w:rPr>
        <w:t xml:space="preserve">ПАРТИЈА </w:t>
      </w:r>
      <w:proofErr w:type="gramStart"/>
      <w:r w:rsidRPr="00ED5949">
        <w:rPr>
          <w:iCs/>
          <w:sz w:val="28"/>
          <w:szCs w:val="28"/>
          <w:u w:val="single"/>
        </w:rPr>
        <w:t>1</w:t>
      </w:r>
      <w:r w:rsidRPr="00ED5949">
        <w:rPr>
          <w:iCs/>
          <w:sz w:val="28"/>
          <w:szCs w:val="28"/>
        </w:rPr>
        <w:t xml:space="preserve"> :</w:t>
      </w:r>
      <w:proofErr w:type="gramEnd"/>
      <w:r w:rsidRPr="00ED5949">
        <w:rPr>
          <w:iCs/>
          <w:sz w:val="28"/>
          <w:szCs w:val="28"/>
        </w:rPr>
        <w:t xml:space="preserve"> </w:t>
      </w:r>
      <w:r w:rsidRPr="00ED5949">
        <w:rPr>
          <w:iCs/>
          <w:sz w:val="28"/>
          <w:szCs w:val="28"/>
          <w:lang w:val="sr-Cyrl-RS"/>
        </w:rPr>
        <w:t>Једнодневна е</w:t>
      </w:r>
      <w:r w:rsidRPr="00ED5949">
        <w:rPr>
          <w:iCs/>
          <w:sz w:val="28"/>
          <w:szCs w:val="28"/>
        </w:rPr>
        <w:t>кскурзија</w:t>
      </w:r>
      <w:r w:rsidRPr="00ED5949">
        <w:rPr>
          <w:iCs/>
          <w:sz w:val="28"/>
          <w:szCs w:val="28"/>
          <w:lang w:val="sr-Cyrl-RS"/>
        </w:rPr>
        <w:t xml:space="preserve"> </w:t>
      </w:r>
      <w:r w:rsidR="005836F2">
        <w:rPr>
          <w:iCs/>
          <w:sz w:val="28"/>
          <w:szCs w:val="28"/>
          <w:lang w:val="sr-Cyrl-RS"/>
        </w:rPr>
        <w:t xml:space="preserve">за </w:t>
      </w:r>
      <w:r w:rsidRPr="00ED5949">
        <w:rPr>
          <w:iCs/>
          <w:sz w:val="28"/>
          <w:szCs w:val="28"/>
        </w:rPr>
        <w:t>ученик</w:t>
      </w:r>
      <w:r w:rsidR="005836F2">
        <w:rPr>
          <w:iCs/>
          <w:sz w:val="28"/>
          <w:szCs w:val="28"/>
          <w:lang w:val="sr-Cyrl-RS"/>
        </w:rPr>
        <w:t>е</w:t>
      </w:r>
      <w:r w:rsidRPr="00ED5949">
        <w:rPr>
          <w:iCs/>
          <w:sz w:val="28"/>
          <w:szCs w:val="28"/>
        </w:rPr>
        <w:t xml:space="preserve"> </w:t>
      </w:r>
      <w:r w:rsidRPr="00ED5949">
        <w:rPr>
          <w:iCs/>
          <w:sz w:val="28"/>
          <w:szCs w:val="28"/>
          <w:lang w:val="sr-Cyrl-RS"/>
        </w:rPr>
        <w:t>првог</w:t>
      </w:r>
      <w:r w:rsidR="00AF7856">
        <w:rPr>
          <w:iCs/>
          <w:sz w:val="28"/>
          <w:szCs w:val="28"/>
          <w:lang w:val="sr-Cyrl-RS"/>
        </w:rPr>
        <w:t xml:space="preserve"> и другог</w:t>
      </w:r>
      <w:r w:rsidRPr="00ED5949">
        <w:rPr>
          <w:iCs/>
          <w:sz w:val="28"/>
          <w:szCs w:val="28"/>
          <w:lang w:val="sr-Cyrl-RS"/>
        </w:rPr>
        <w:t xml:space="preserve"> </w:t>
      </w:r>
      <w:r w:rsidRPr="00ED5949">
        <w:rPr>
          <w:iCs/>
          <w:sz w:val="28"/>
          <w:szCs w:val="28"/>
        </w:rPr>
        <w:t xml:space="preserve">разреда </w:t>
      </w:r>
    </w:p>
    <w:p w:rsidR="008D2B43" w:rsidRPr="00ED5949" w:rsidRDefault="008D2B43" w:rsidP="008D2B43">
      <w:pPr>
        <w:jc w:val="both"/>
        <w:rPr>
          <w:iCs/>
          <w:sz w:val="28"/>
          <w:szCs w:val="28"/>
          <w:lang w:val="sr-Cyrl-RS"/>
        </w:rPr>
      </w:pPr>
      <w:r w:rsidRPr="00ED5949">
        <w:rPr>
          <w:iCs/>
          <w:sz w:val="28"/>
          <w:szCs w:val="28"/>
        </w:rPr>
        <w:t xml:space="preserve">Путни правац: </w:t>
      </w:r>
      <w:r w:rsidR="000B62FE">
        <w:rPr>
          <w:iCs/>
          <w:sz w:val="28"/>
          <w:szCs w:val="28"/>
          <w:lang w:val="sr-Cyrl-RS"/>
        </w:rPr>
        <w:t>Чантавир</w:t>
      </w:r>
      <w:r w:rsidRPr="00ED5949">
        <w:rPr>
          <w:iCs/>
          <w:sz w:val="28"/>
          <w:szCs w:val="28"/>
          <w:lang w:val="sr-Cyrl-RS"/>
        </w:rPr>
        <w:t xml:space="preserve"> – </w:t>
      </w:r>
      <w:r w:rsidR="00AF7856">
        <w:rPr>
          <w:iCs/>
          <w:sz w:val="28"/>
          <w:szCs w:val="28"/>
          <w:lang w:val="sr-Cyrl-RS"/>
        </w:rPr>
        <w:t xml:space="preserve">Катаи Салаш - </w:t>
      </w:r>
      <w:r w:rsidR="000B62FE">
        <w:rPr>
          <w:iCs/>
          <w:sz w:val="28"/>
          <w:szCs w:val="28"/>
          <w:lang w:val="sr-Cyrl-RS"/>
        </w:rPr>
        <w:t>Чантавир</w:t>
      </w:r>
    </w:p>
    <w:p w:rsidR="008D2B43" w:rsidRPr="00ED5949" w:rsidRDefault="008D2B43" w:rsidP="008D2B43">
      <w:pPr>
        <w:jc w:val="both"/>
        <w:rPr>
          <w:iCs/>
          <w:sz w:val="28"/>
          <w:szCs w:val="28"/>
          <w:lang w:val="sr-Cyrl-RS"/>
        </w:rPr>
      </w:pPr>
      <w:r w:rsidRPr="00ED5949">
        <w:rPr>
          <w:iCs/>
          <w:sz w:val="28"/>
          <w:szCs w:val="28"/>
        </w:rPr>
        <w:t xml:space="preserve">Садржај: </w:t>
      </w:r>
      <w:r w:rsidR="00632EFC">
        <w:rPr>
          <w:iCs/>
          <w:sz w:val="28"/>
          <w:szCs w:val="28"/>
          <w:lang w:val="sr-Cyrl-RS"/>
        </w:rPr>
        <w:t>обилазак Катаи салаша, посета етно куће фамилије Катаи, обилазак музеја пекарства</w:t>
      </w:r>
    </w:p>
    <w:p w:rsidR="008D2B43" w:rsidRPr="00ED5949" w:rsidRDefault="008D2B43" w:rsidP="008D2B43">
      <w:pPr>
        <w:jc w:val="both"/>
        <w:rPr>
          <w:iCs/>
          <w:sz w:val="28"/>
          <w:szCs w:val="28"/>
        </w:rPr>
      </w:pPr>
      <w:r w:rsidRPr="00ED5949">
        <w:rPr>
          <w:iCs/>
          <w:sz w:val="28"/>
          <w:szCs w:val="28"/>
        </w:rPr>
        <w:t xml:space="preserve">Трајање: </w:t>
      </w:r>
      <w:proofErr w:type="gramStart"/>
      <w:r w:rsidRPr="00ED5949">
        <w:rPr>
          <w:iCs/>
          <w:sz w:val="28"/>
          <w:szCs w:val="28"/>
        </w:rPr>
        <w:t>1  дан</w:t>
      </w:r>
      <w:proofErr w:type="gramEnd"/>
    </w:p>
    <w:p w:rsidR="008D2B43" w:rsidRPr="003848B5" w:rsidRDefault="008D2B43" w:rsidP="008D2B43">
      <w:pPr>
        <w:jc w:val="both"/>
        <w:rPr>
          <w:iCs/>
          <w:sz w:val="28"/>
          <w:szCs w:val="28"/>
          <w:lang w:val="sr-Cyrl-RS"/>
        </w:rPr>
      </w:pPr>
      <w:r w:rsidRPr="00ED5949">
        <w:rPr>
          <w:iCs/>
          <w:sz w:val="28"/>
          <w:szCs w:val="28"/>
          <w:lang w:val="sr-Cyrl-RS"/>
        </w:rPr>
        <w:t>Планирани б</w:t>
      </w:r>
      <w:r w:rsidRPr="00ED5949">
        <w:rPr>
          <w:iCs/>
          <w:sz w:val="28"/>
          <w:szCs w:val="28"/>
        </w:rPr>
        <w:t xml:space="preserve">рој ученика: </w:t>
      </w:r>
      <w:r w:rsidR="001B34DD">
        <w:rPr>
          <w:iCs/>
          <w:sz w:val="28"/>
          <w:szCs w:val="28"/>
        </w:rPr>
        <w:t>81</w:t>
      </w:r>
    </w:p>
    <w:p w:rsidR="008D2B43" w:rsidRPr="001B34DD" w:rsidRDefault="008D2B43" w:rsidP="008D2B43">
      <w:pPr>
        <w:jc w:val="both"/>
        <w:rPr>
          <w:iCs/>
          <w:sz w:val="28"/>
          <w:szCs w:val="28"/>
          <w:lang w:val="hu-HU"/>
        </w:rPr>
      </w:pPr>
      <w:r w:rsidRPr="00ED5949">
        <w:rPr>
          <w:iCs/>
          <w:sz w:val="28"/>
          <w:szCs w:val="28"/>
          <w:lang w:val="sr-Cyrl-RS"/>
        </w:rPr>
        <w:t xml:space="preserve">Планирани број наставника - </w:t>
      </w:r>
      <w:r w:rsidRPr="00ED5949">
        <w:rPr>
          <w:iCs/>
          <w:sz w:val="28"/>
          <w:szCs w:val="28"/>
        </w:rPr>
        <w:t xml:space="preserve">пратилаца: </w:t>
      </w:r>
      <w:r w:rsidR="001B34DD">
        <w:rPr>
          <w:iCs/>
          <w:sz w:val="28"/>
          <w:szCs w:val="28"/>
          <w:lang w:val="hu-HU"/>
        </w:rPr>
        <w:t>5</w:t>
      </w:r>
    </w:p>
    <w:p w:rsidR="008D2B43" w:rsidRPr="00ED5949" w:rsidRDefault="008D2B43" w:rsidP="008D2B43">
      <w:pPr>
        <w:jc w:val="both"/>
        <w:rPr>
          <w:iCs/>
          <w:sz w:val="28"/>
          <w:szCs w:val="28"/>
          <w:lang w:val="sr-Cyrl-RS"/>
        </w:rPr>
      </w:pPr>
      <w:proofErr w:type="gramStart"/>
      <w:r w:rsidRPr="00ED5949">
        <w:rPr>
          <w:iCs/>
          <w:sz w:val="28"/>
          <w:szCs w:val="28"/>
        </w:rPr>
        <w:t xml:space="preserve">Период реализације </w:t>
      </w:r>
      <w:r w:rsidRPr="00ED5949">
        <w:rPr>
          <w:iCs/>
          <w:sz w:val="28"/>
          <w:szCs w:val="28"/>
          <w:lang w:val="sr-Cyrl-RS"/>
        </w:rPr>
        <w:t xml:space="preserve">– </w:t>
      </w:r>
      <w:r w:rsidR="00632EFC">
        <w:rPr>
          <w:iCs/>
          <w:sz w:val="28"/>
          <w:szCs w:val="28"/>
          <w:lang w:val="sr-Cyrl-RS"/>
        </w:rPr>
        <w:t>април/</w:t>
      </w:r>
      <w:r w:rsidRPr="00ED5949">
        <w:rPr>
          <w:iCs/>
          <w:sz w:val="28"/>
          <w:szCs w:val="28"/>
          <w:lang w:val="sr-Cyrl-RS"/>
        </w:rPr>
        <w:t>мај</w:t>
      </w:r>
      <w:r w:rsidR="00632EFC">
        <w:rPr>
          <w:iCs/>
          <w:sz w:val="28"/>
          <w:szCs w:val="28"/>
          <w:lang w:val="sr-Cyrl-RS"/>
        </w:rPr>
        <w:t>/јун 2020</w:t>
      </w:r>
      <w:r w:rsidRPr="00ED5949">
        <w:rPr>
          <w:iCs/>
          <w:sz w:val="28"/>
          <w:szCs w:val="28"/>
          <w:lang w:val="sr-Cyrl-RS"/>
        </w:rPr>
        <w:t>.</w:t>
      </w:r>
      <w:proofErr w:type="gramEnd"/>
      <w:r w:rsidRPr="00ED5949">
        <w:rPr>
          <w:iCs/>
          <w:sz w:val="28"/>
          <w:szCs w:val="28"/>
          <w:lang w:val="sr-Cyrl-RS"/>
        </w:rPr>
        <w:t xml:space="preserve"> године</w:t>
      </w:r>
    </w:p>
    <w:p w:rsidR="008D2B43" w:rsidRDefault="008D2B43" w:rsidP="008D2B43">
      <w:pPr>
        <w:jc w:val="both"/>
        <w:rPr>
          <w:iCs/>
          <w:sz w:val="28"/>
          <w:szCs w:val="28"/>
          <w:lang w:val="sr-Cyrl-RS"/>
        </w:rPr>
      </w:pPr>
      <w:r w:rsidRPr="00ED5949">
        <w:rPr>
          <w:iCs/>
          <w:sz w:val="28"/>
          <w:szCs w:val="28"/>
        </w:rPr>
        <w:t xml:space="preserve">Исхрана : </w:t>
      </w:r>
      <w:r w:rsidRPr="005836F2">
        <w:rPr>
          <w:iCs/>
          <w:sz w:val="28"/>
          <w:szCs w:val="28"/>
          <w:lang w:val="sr-Cyrl-RS"/>
        </w:rPr>
        <w:t>ручак и ужина</w:t>
      </w:r>
      <w:r w:rsidRPr="00ED5949">
        <w:rPr>
          <w:b/>
          <w:iCs/>
          <w:sz w:val="28"/>
          <w:szCs w:val="28"/>
          <w:lang w:val="sr-Cyrl-RS"/>
        </w:rPr>
        <w:t xml:space="preserve"> </w:t>
      </w:r>
      <w:r w:rsidRPr="00ED5949">
        <w:rPr>
          <w:iCs/>
          <w:sz w:val="28"/>
          <w:szCs w:val="28"/>
          <w:lang w:val="sr-Cyrl-RS"/>
        </w:rPr>
        <w:t>на салашу</w:t>
      </w:r>
    </w:p>
    <w:p w:rsidR="005220DB" w:rsidRPr="00ED5949" w:rsidRDefault="00632EFC" w:rsidP="008D2B43">
      <w:pPr>
        <w:jc w:val="both"/>
        <w:rPr>
          <w:iCs/>
          <w:sz w:val="28"/>
          <w:szCs w:val="28"/>
          <w:lang w:val="sr-Cyrl-RS"/>
        </w:rPr>
      </w:pPr>
      <w:r>
        <w:rPr>
          <w:iCs/>
          <w:sz w:val="28"/>
          <w:szCs w:val="28"/>
          <w:lang w:val="sr-Cyrl-RS"/>
        </w:rPr>
        <w:t>Водич</w:t>
      </w:r>
      <w:r w:rsidR="005220DB">
        <w:rPr>
          <w:iCs/>
          <w:sz w:val="28"/>
          <w:szCs w:val="28"/>
          <w:lang w:val="sr-Cyrl-RS"/>
        </w:rPr>
        <w:t>: на мађарском језику</w:t>
      </w:r>
    </w:p>
    <w:p w:rsidR="008D2B43" w:rsidRPr="00216875" w:rsidRDefault="008D2B43" w:rsidP="008D2B43">
      <w:pPr>
        <w:jc w:val="both"/>
        <w:rPr>
          <w:iCs/>
          <w:sz w:val="28"/>
          <w:szCs w:val="28"/>
          <w:lang w:val="sr-Cyrl-RS"/>
        </w:rPr>
      </w:pPr>
      <w:r w:rsidRPr="00ED5949">
        <w:rPr>
          <w:iCs/>
          <w:sz w:val="28"/>
          <w:szCs w:val="28"/>
          <w:lang w:val="sr-Cyrl-RS"/>
        </w:rPr>
        <w:t xml:space="preserve">Плаћање </w:t>
      </w:r>
      <w:r w:rsidR="001D3C0E">
        <w:rPr>
          <w:iCs/>
          <w:sz w:val="28"/>
          <w:szCs w:val="28"/>
          <w:lang w:val="sr-Cyrl-RS"/>
        </w:rPr>
        <w:t>у 3</w:t>
      </w:r>
      <w:r w:rsidR="0070101B">
        <w:rPr>
          <w:iCs/>
          <w:sz w:val="28"/>
          <w:szCs w:val="28"/>
          <w:lang w:val="sr-Cyrl-RS"/>
        </w:rPr>
        <w:t xml:space="preserve"> ( </w:t>
      </w:r>
      <w:r w:rsidR="001D3C0E">
        <w:rPr>
          <w:iCs/>
          <w:sz w:val="28"/>
          <w:szCs w:val="28"/>
          <w:lang w:val="sr-Cyrl-RS"/>
        </w:rPr>
        <w:t>три</w:t>
      </w:r>
      <w:r w:rsidR="0070101B">
        <w:rPr>
          <w:iCs/>
          <w:sz w:val="28"/>
          <w:szCs w:val="28"/>
          <w:lang w:val="sr-Cyrl-RS"/>
        </w:rPr>
        <w:t xml:space="preserve"> )</w:t>
      </w:r>
      <w:r w:rsidRPr="00216875">
        <w:rPr>
          <w:iCs/>
          <w:sz w:val="28"/>
          <w:szCs w:val="28"/>
          <w:lang w:val="sr-Cyrl-RS"/>
        </w:rPr>
        <w:t xml:space="preserve"> </w:t>
      </w:r>
      <w:r w:rsidR="001D3C0E">
        <w:rPr>
          <w:iCs/>
          <w:sz w:val="28"/>
          <w:szCs w:val="28"/>
          <w:lang w:val="sr-Cyrl-RS"/>
        </w:rPr>
        <w:t>месечне рате</w:t>
      </w:r>
      <w:r w:rsidR="0070101B">
        <w:rPr>
          <w:iCs/>
          <w:sz w:val="28"/>
          <w:szCs w:val="28"/>
          <w:lang w:val="sr-Cyrl-RS"/>
        </w:rPr>
        <w:t>.</w:t>
      </w:r>
    </w:p>
    <w:p w:rsidR="008D2B43" w:rsidRPr="00216875" w:rsidRDefault="008D2B43" w:rsidP="008D2B43">
      <w:pPr>
        <w:jc w:val="both"/>
        <w:rPr>
          <w:iCs/>
          <w:sz w:val="28"/>
          <w:szCs w:val="28"/>
          <w:lang w:val="sr-Cyrl-RS"/>
        </w:rPr>
      </w:pPr>
    </w:p>
    <w:p w:rsidR="005220DB" w:rsidRPr="00ED5949" w:rsidRDefault="005220DB" w:rsidP="008D2B43">
      <w:pPr>
        <w:jc w:val="both"/>
        <w:rPr>
          <w:iCs/>
          <w:sz w:val="28"/>
          <w:szCs w:val="28"/>
          <w:lang w:val="sr-Cyrl-RS"/>
        </w:rPr>
      </w:pPr>
    </w:p>
    <w:p w:rsidR="008D2B43" w:rsidRPr="00ED5949" w:rsidRDefault="008D2B43" w:rsidP="008D2B43">
      <w:pPr>
        <w:jc w:val="both"/>
        <w:rPr>
          <w:iCs/>
          <w:sz w:val="28"/>
          <w:szCs w:val="28"/>
        </w:rPr>
      </w:pPr>
      <w:r w:rsidRPr="00ED5949">
        <w:rPr>
          <w:iCs/>
          <w:sz w:val="28"/>
          <w:szCs w:val="28"/>
          <w:u w:val="single"/>
        </w:rPr>
        <w:t xml:space="preserve">ПАРТИЈА </w:t>
      </w:r>
      <w:proofErr w:type="gramStart"/>
      <w:r w:rsidRPr="00ED5949">
        <w:rPr>
          <w:iCs/>
          <w:sz w:val="28"/>
          <w:szCs w:val="28"/>
          <w:u w:val="single"/>
        </w:rPr>
        <w:t>2</w:t>
      </w:r>
      <w:r w:rsidRPr="00ED5949">
        <w:rPr>
          <w:iCs/>
          <w:sz w:val="28"/>
          <w:szCs w:val="28"/>
        </w:rPr>
        <w:t xml:space="preserve"> :</w:t>
      </w:r>
      <w:proofErr w:type="gramEnd"/>
      <w:r w:rsidRPr="00ED5949">
        <w:rPr>
          <w:iCs/>
          <w:sz w:val="28"/>
          <w:szCs w:val="28"/>
        </w:rPr>
        <w:t xml:space="preserve"> </w:t>
      </w:r>
      <w:r w:rsidRPr="00ED5949">
        <w:rPr>
          <w:iCs/>
          <w:sz w:val="28"/>
          <w:szCs w:val="28"/>
          <w:lang w:val="sr-Cyrl-RS"/>
        </w:rPr>
        <w:t>Једнодневна е</w:t>
      </w:r>
      <w:r w:rsidRPr="00ED5949">
        <w:rPr>
          <w:iCs/>
          <w:sz w:val="28"/>
          <w:szCs w:val="28"/>
        </w:rPr>
        <w:t>кскурзија</w:t>
      </w:r>
      <w:r w:rsidRPr="00ED5949">
        <w:rPr>
          <w:iCs/>
          <w:sz w:val="28"/>
          <w:szCs w:val="28"/>
          <w:lang w:val="sr-Cyrl-RS"/>
        </w:rPr>
        <w:t xml:space="preserve"> </w:t>
      </w:r>
      <w:r w:rsidR="005836F2">
        <w:rPr>
          <w:iCs/>
          <w:sz w:val="28"/>
          <w:szCs w:val="28"/>
          <w:lang w:val="sr-Cyrl-RS"/>
        </w:rPr>
        <w:t xml:space="preserve">за </w:t>
      </w:r>
      <w:r w:rsidRPr="00ED5949">
        <w:rPr>
          <w:iCs/>
          <w:sz w:val="28"/>
          <w:szCs w:val="28"/>
        </w:rPr>
        <w:t>ученик</w:t>
      </w:r>
      <w:r w:rsidR="005836F2">
        <w:rPr>
          <w:iCs/>
          <w:sz w:val="28"/>
          <w:szCs w:val="28"/>
          <w:lang w:val="sr-Cyrl-RS"/>
        </w:rPr>
        <w:t>е</w:t>
      </w:r>
      <w:r w:rsidRPr="00ED5949">
        <w:rPr>
          <w:iCs/>
          <w:sz w:val="28"/>
          <w:szCs w:val="28"/>
        </w:rPr>
        <w:t xml:space="preserve"> </w:t>
      </w:r>
      <w:r w:rsidR="00632EFC">
        <w:rPr>
          <w:iCs/>
          <w:sz w:val="28"/>
          <w:szCs w:val="28"/>
          <w:lang w:val="sr-Cyrl-RS"/>
        </w:rPr>
        <w:t>четвртог разреда</w:t>
      </w:r>
      <w:r w:rsidRPr="00ED5949">
        <w:rPr>
          <w:iCs/>
          <w:sz w:val="28"/>
          <w:szCs w:val="28"/>
        </w:rPr>
        <w:t xml:space="preserve"> </w:t>
      </w:r>
    </w:p>
    <w:p w:rsidR="008D2B43" w:rsidRPr="00ED5949" w:rsidRDefault="008D2B43" w:rsidP="008D2B43">
      <w:pPr>
        <w:jc w:val="both"/>
        <w:rPr>
          <w:iCs/>
          <w:sz w:val="28"/>
          <w:szCs w:val="28"/>
          <w:lang w:val="sr-Cyrl-RS"/>
        </w:rPr>
      </w:pPr>
      <w:r w:rsidRPr="00ED5949">
        <w:rPr>
          <w:iCs/>
          <w:sz w:val="28"/>
          <w:szCs w:val="28"/>
        </w:rPr>
        <w:t xml:space="preserve">Путни правац: </w:t>
      </w:r>
      <w:r w:rsidR="005D7D03">
        <w:rPr>
          <w:iCs/>
          <w:sz w:val="28"/>
          <w:szCs w:val="28"/>
          <w:lang w:val="sr-Cyrl-RS"/>
        </w:rPr>
        <w:t>Чантавир –</w:t>
      </w:r>
      <w:r w:rsidR="00903A0B">
        <w:rPr>
          <w:iCs/>
          <w:sz w:val="28"/>
          <w:szCs w:val="28"/>
          <w:lang w:val="sr-Cyrl-RS"/>
        </w:rPr>
        <w:t xml:space="preserve"> Нови Сад</w:t>
      </w:r>
      <w:r w:rsidR="005D7D03">
        <w:rPr>
          <w:iCs/>
          <w:sz w:val="28"/>
          <w:szCs w:val="28"/>
          <w:lang w:val="sr-Cyrl-RS"/>
        </w:rPr>
        <w:t xml:space="preserve"> </w:t>
      </w:r>
      <w:r w:rsidR="00903A0B">
        <w:rPr>
          <w:iCs/>
          <w:sz w:val="28"/>
          <w:szCs w:val="28"/>
          <w:lang w:val="sr-Cyrl-RS"/>
        </w:rPr>
        <w:t xml:space="preserve">– Петроварадин - </w:t>
      </w:r>
      <w:r w:rsidR="005D7D03">
        <w:rPr>
          <w:iCs/>
          <w:sz w:val="28"/>
          <w:szCs w:val="28"/>
          <w:lang w:val="sr-Cyrl-RS"/>
        </w:rPr>
        <w:t>Чантавир</w:t>
      </w:r>
    </w:p>
    <w:p w:rsidR="005D7D03" w:rsidRDefault="008D2B43" w:rsidP="008D2B43">
      <w:pPr>
        <w:jc w:val="both"/>
        <w:rPr>
          <w:iCs/>
          <w:sz w:val="28"/>
          <w:szCs w:val="28"/>
          <w:lang w:val="sr-Cyrl-RS"/>
        </w:rPr>
      </w:pPr>
      <w:r w:rsidRPr="00ED5949">
        <w:rPr>
          <w:iCs/>
          <w:sz w:val="28"/>
          <w:szCs w:val="28"/>
        </w:rPr>
        <w:t xml:space="preserve">Садржај: </w:t>
      </w:r>
      <w:r w:rsidR="005D7D03">
        <w:rPr>
          <w:iCs/>
          <w:sz w:val="28"/>
          <w:szCs w:val="28"/>
          <w:lang w:val="sr-Cyrl-RS"/>
        </w:rPr>
        <w:t xml:space="preserve">обилазак </w:t>
      </w:r>
      <w:r w:rsidR="00903A0B">
        <w:rPr>
          <w:iCs/>
          <w:sz w:val="28"/>
          <w:szCs w:val="28"/>
          <w:lang w:val="sr-Cyrl-RS"/>
        </w:rPr>
        <w:t>центра града</w:t>
      </w:r>
      <w:r w:rsidR="005D7D03">
        <w:rPr>
          <w:iCs/>
          <w:sz w:val="28"/>
          <w:szCs w:val="28"/>
          <w:lang w:val="sr-Cyrl-RS"/>
        </w:rPr>
        <w:t xml:space="preserve">, посета </w:t>
      </w:r>
      <w:r w:rsidR="00903A0B">
        <w:rPr>
          <w:iCs/>
          <w:sz w:val="28"/>
          <w:szCs w:val="28"/>
          <w:lang w:val="sr-Cyrl-RS"/>
        </w:rPr>
        <w:t>природњачког музеја</w:t>
      </w:r>
      <w:r w:rsidR="005D7D03">
        <w:rPr>
          <w:iCs/>
          <w:sz w:val="28"/>
          <w:szCs w:val="28"/>
          <w:lang w:val="sr-Cyrl-RS"/>
        </w:rPr>
        <w:t xml:space="preserve">, </w:t>
      </w:r>
      <w:r w:rsidR="00903A0B">
        <w:rPr>
          <w:iCs/>
          <w:sz w:val="28"/>
          <w:szCs w:val="28"/>
          <w:lang w:val="sr-Cyrl-RS"/>
        </w:rPr>
        <w:t xml:space="preserve">посета петроварадинске тврђаве </w:t>
      </w:r>
      <w:r w:rsidR="00AF5085">
        <w:rPr>
          <w:iCs/>
          <w:sz w:val="28"/>
          <w:szCs w:val="28"/>
          <w:lang w:val="sr-Cyrl-RS"/>
        </w:rPr>
        <w:t>(катакомбе)</w:t>
      </w:r>
    </w:p>
    <w:p w:rsidR="008D2B43" w:rsidRPr="00ED5949" w:rsidRDefault="008D2B43" w:rsidP="008D2B43">
      <w:pPr>
        <w:jc w:val="both"/>
        <w:rPr>
          <w:iCs/>
          <w:sz w:val="28"/>
          <w:szCs w:val="28"/>
        </w:rPr>
      </w:pPr>
      <w:r w:rsidRPr="00ED5949">
        <w:rPr>
          <w:iCs/>
          <w:sz w:val="28"/>
          <w:szCs w:val="28"/>
        </w:rPr>
        <w:t xml:space="preserve">Трајање: </w:t>
      </w:r>
      <w:proofErr w:type="gramStart"/>
      <w:r w:rsidRPr="00ED5949">
        <w:rPr>
          <w:iCs/>
          <w:sz w:val="28"/>
          <w:szCs w:val="28"/>
        </w:rPr>
        <w:t>1  дан</w:t>
      </w:r>
      <w:proofErr w:type="gramEnd"/>
    </w:p>
    <w:p w:rsidR="008D2B43" w:rsidRPr="003848B5" w:rsidRDefault="008D2B43" w:rsidP="008D2B43">
      <w:pPr>
        <w:jc w:val="both"/>
        <w:rPr>
          <w:iCs/>
          <w:sz w:val="28"/>
          <w:szCs w:val="28"/>
          <w:lang w:val="sr-Cyrl-RS"/>
        </w:rPr>
      </w:pPr>
      <w:r w:rsidRPr="00ED5949">
        <w:rPr>
          <w:iCs/>
          <w:sz w:val="28"/>
          <w:szCs w:val="28"/>
          <w:lang w:val="sr-Cyrl-RS"/>
        </w:rPr>
        <w:t>Планирани б</w:t>
      </w:r>
      <w:r w:rsidRPr="00ED5949">
        <w:rPr>
          <w:iCs/>
          <w:sz w:val="28"/>
          <w:szCs w:val="28"/>
        </w:rPr>
        <w:t xml:space="preserve">рој ученика: </w:t>
      </w:r>
      <w:r w:rsidR="00A15EFD">
        <w:rPr>
          <w:iCs/>
          <w:sz w:val="28"/>
          <w:szCs w:val="28"/>
        </w:rPr>
        <w:t>84</w:t>
      </w:r>
    </w:p>
    <w:p w:rsidR="008D2B43" w:rsidRPr="00ED5949" w:rsidRDefault="008D2B43" w:rsidP="008D2B43">
      <w:pPr>
        <w:jc w:val="both"/>
        <w:rPr>
          <w:iCs/>
          <w:sz w:val="28"/>
          <w:szCs w:val="28"/>
        </w:rPr>
      </w:pPr>
      <w:r w:rsidRPr="00ED5949">
        <w:rPr>
          <w:iCs/>
          <w:sz w:val="28"/>
          <w:szCs w:val="28"/>
          <w:lang w:val="sr-Cyrl-RS"/>
        </w:rPr>
        <w:t>Планирани б</w:t>
      </w:r>
      <w:r w:rsidRPr="00ED5949">
        <w:rPr>
          <w:iCs/>
          <w:sz w:val="28"/>
          <w:szCs w:val="28"/>
        </w:rPr>
        <w:t xml:space="preserve">рој </w:t>
      </w:r>
      <w:r w:rsidRPr="00ED5949">
        <w:rPr>
          <w:iCs/>
          <w:sz w:val="28"/>
          <w:szCs w:val="28"/>
          <w:lang w:val="sr-Cyrl-RS"/>
        </w:rPr>
        <w:t xml:space="preserve">наставника - </w:t>
      </w:r>
      <w:r w:rsidRPr="00ED5949">
        <w:rPr>
          <w:iCs/>
          <w:sz w:val="28"/>
          <w:szCs w:val="28"/>
        </w:rPr>
        <w:t xml:space="preserve">пратилаца: </w:t>
      </w:r>
      <w:r w:rsidR="00A15EFD">
        <w:rPr>
          <w:iCs/>
          <w:sz w:val="28"/>
          <w:szCs w:val="28"/>
          <w:lang w:val="hu-HU"/>
        </w:rPr>
        <w:t>6</w:t>
      </w:r>
      <w:r w:rsidRPr="00ED5949">
        <w:rPr>
          <w:iCs/>
          <w:sz w:val="28"/>
          <w:szCs w:val="28"/>
        </w:rPr>
        <w:t xml:space="preserve"> </w:t>
      </w:r>
    </w:p>
    <w:p w:rsidR="008D2B43" w:rsidRDefault="008D2B43" w:rsidP="008D2B43">
      <w:pPr>
        <w:jc w:val="both"/>
        <w:rPr>
          <w:iCs/>
          <w:sz w:val="28"/>
          <w:szCs w:val="28"/>
          <w:lang w:val="sr-Cyrl-RS"/>
        </w:rPr>
      </w:pPr>
      <w:proofErr w:type="gramStart"/>
      <w:r w:rsidRPr="00ED5949">
        <w:rPr>
          <w:iCs/>
          <w:sz w:val="28"/>
          <w:szCs w:val="28"/>
        </w:rPr>
        <w:t xml:space="preserve">Период реализације </w:t>
      </w:r>
      <w:r w:rsidRPr="00ED5949">
        <w:rPr>
          <w:iCs/>
          <w:sz w:val="28"/>
          <w:szCs w:val="28"/>
          <w:lang w:val="sr-Cyrl-RS"/>
        </w:rPr>
        <w:t xml:space="preserve">– </w:t>
      </w:r>
      <w:r w:rsidR="00AF5085">
        <w:rPr>
          <w:iCs/>
          <w:sz w:val="28"/>
          <w:szCs w:val="28"/>
          <w:lang w:val="sr-Cyrl-RS"/>
        </w:rPr>
        <w:t>април/мај/јун 2020.</w:t>
      </w:r>
      <w:proofErr w:type="gramEnd"/>
      <w:r w:rsidR="00AF5085">
        <w:rPr>
          <w:iCs/>
          <w:sz w:val="28"/>
          <w:szCs w:val="28"/>
          <w:lang w:val="sr-Cyrl-RS"/>
        </w:rPr>
        <w:t xml:space="preserve"> године</w:t>
      </w:r>
    </w:p>
    <w:p w:rsidR="005D7D03" w:rsidRDefault="00AF5085" w:rsidP="008D2B43">
      <w:pPr>
        <w:jc w:val="both"/>
        <w:rPr>
          <w:iCs/>
          <w:sz w:val="28"/>
          <w:szCs w:val="28"/>
          <w:lang w:val="sr-Cyrl-RS"/>
        </w:rPr>
      </w:pPr>
      <w:r>
        <w:rPr>
          <w:iCs/>
          <w:sz w:val="28"/>
          <w:szCs w:val="28"/>
          <w:lang w:val="sr-Cyrl-RS"/>
        </w:rPr>
        <w:t>Водич</w:t>
      </w:r>
      <w:r w:rsidR="005D7D03">
        <w:rPr>
          <w:iCs/>
          <w:sz w:val="28"/>
          <w:szCs w:val="28"/>
          <w:lang w:val="sr-Cyrl-RS"/>
        </w:rPr>
        <w:t>: на мађарском језику</w:t>
      </w:r>
    </w:p>
    <w:p w:rsidR="008D2B43" w:rsidRPr="00875856" w:rsidRDefault="008D2B43" w:rsidP="008D2B43">
      <w:pPr>
        <w:jc w:val="both"/>
        <w:rPr>
          <w:iCs/>
          <w:sz w:val="28"/>
          <w:szCs w:val="28"/>
          <w:lang w:val="sl-SI"/>
        </w:rPr>
      </w:pPr>
      <w:r w:rsidRPr="00216875">
        <w:rPr>
          <w:iCs/>
          <w:sz w:val="28"/>
          <w:szCs w:val="28"/>
          <w:lang w:val="sr-Cyrl-RS"/>
        </w:rPr>
        <w:t xml:space="preserve">Плаћање у </w:t>
      </w:r>
      <w:r w:rsidR="001D3C0E">
        <w:rPr>
          <w:iCs/>
          <w:sz w:val="28"/>
          <w:szCs w:val="28"/>
          <w:lang w:val="sr-Cyrl-RS"/>
        </w:rPr>
        <w:t>3</w:t>
      </w:r>
      <w:r w:rsidR="0070101B">
        <w:rPr>
          <w:iCs/>
          <w:sz w:val="28"/>
          <w:szCs w:val="28"/>
          <w:lang w:val="sr-Cyrl-RS"/>
        </w:rPr>
        <w:t xml:space="preserve"> ( </w:t>
      </w:r>
      <w:r w:rsidR="001D3C0E">
        <w:rPr>
          <w:iCs/>
          <w:sz w:val="28"/>
          <w:szCs w:val="28"/>
          <w:lang w:val="sr-Cyrl-RS"/>
        </w:rPr>
        <w:t>три ) месечне рате</w:t>
      </w:r>
      <w:r w:rsidR="0070101B">
        <w:rPr>
          <w:iCs/>
          <w:sz w:val="28"/>
          <w:szCs w:val="28"/>
          <w:lang w:val="sr-Cyrl-RS"/>
        </w:rPr>
        <w:t>.</w:t>
      </w:r>
    </w:p>
    <w:p w:rsidR="005D7D03" w:rsidRPr="00216875" w:rsidRDefault="005D7D03" w:rsidP="008D2B43">
      <w:pPr>
        <w:jc w:val="both"/>
        <w:rPr>
          <w:iCs/>
          <w:sz w:val="28"/>
          <w:szCs w:val="28"/>
          <w:lang w:val="sr-Cyrl-RS"/>
        </w:rPr>
      </w:pPr>
    </w:p>
    <w:p w:rsidR="005D7D03" w:rsidRPr="00216875" w:rsidRDefault="005D7D03" w:rsidP="008D2B43">
      <w:pPr>
        <w:jc w:val="both"/>
        <w:rPr>
          <w:iCs/>
          <w:sz w:val="28"/>
          <w:szCs w:val="28"/>
          <w:lang w:val="sr-Cyrl-RS"/>
        </w:rPr>
      </w:pPr>
    </w:p>
    <w:p w:rsidR="005D7D03" w:rsidRDefault="005D7D03" w:rsidP="008D2B43">
      <w:pPr>
        <w:jc w:val="both"/>
        <w:rPr>
          <w:i/>
          <w:iCs/>
          <w:sz w:val="28"/>
          <w:szCs w:val="28"/>
          <w:lang w:val="sr-Cyrl-RS"/>
        </w:rPr>
      </w:pPr>
    </w:p>
    <w:p w:rsidR="005D7D03" w:rsidRDefault="005D7D03" w:rsidP="008D2B43">
      <w:pPr>
        <w:jc w:val="both"/>
        <w:rPr>
          <w:i/>
          <w:iCs/>
          <w:sz w:val="28"/>
          <w:szCs w:val="28"/>
          <w:lang w:val="sr-Cyrl-RS"/>
        </w:rPr>
      </w:pPr>
    </w:p>
    <w:p w:rsidR="005D7D03" w:rsidRDefault="005D7D03" w:rsidP="008D2B43">
      <w:pPr>
        <w:jc w:val="both"/>
        <w:rPr>
          <w:i/>
          <w:iCs/>
          <w:sz w:val="28"/>
          <w:szCs w:val="28"/>
          <w:lang w:val="sr-Cyrl-RS"/>
        </w:rPr>
      </w:pPr>
    </w:p>
    <w:p w:rsidR="005D7D03" w:rsidRDefault="005D7D03" w:rsidP="008D2B43">
      <w:pPr>
        <w:jc w:val="both"/>
        <w:rPr>
          <w:i/>
          <w:iCs/>
          <w:sz w:val="28"/>
          <w:szCs w:val="28"/>
          <w:lang w:val="sr-Cyrl-RS"/>
        </w:rPr>
      </w:pPr>
    </w:p>
    <w:p w:rsidR="005D7D03" w:rsidRPr="00ED5949" w:rsidRDefault="005D7D03" w:rsidP="005D7D03">
      <w:pPr>
        <w:jc w:val="both"/>
        <w:rPr>
          <w:iCs/>
          <w:sz w:val="28"/>
          <w:szCs w:val="28"/>
        </w:rPr>
      </w:pPr>
      <w:r w:rsidRPr="00ED5949">
        <w:rPr>
          <w:iCs/>
          <w:sz w:val="28"/>
          <w:szCs w:val="28"/>
          <w:u w:val="single"/>
        </w:rPr>
        <w:lastRenderedPageBreak/>
        <w:t xml:space="preserve">ПАРТИЈА </w:t>
      </w:r>
      <w:proofErr w:type="gramStart"/>
      <w:r>
        <w:rPr>
          <w:iCs/>
          <w:sz w:val="28"/>
          <w:szCs w:val="28"/>
          <w:u w:val="single"/>
          <w:lang w:val="sr-Cyrl-RS"/>
        </w:rPr>
        <w:t>3</w:t>
      </w:r>
      <w:r w:rsidRPr="00ED5949">
        <w:rPr>
          <w:iCs/>
          <w:sz w:val="28"/>
          <w:szCs w:val="28"/>
        </w:rPr>
        <w:t xml:space="preserve"> :</w:t>
      </w:r>
      <w:proofErr w:type="gramEnd"/>
      <w:r w:rsidRPr="00ED5949">
        <w:rPr>
          <w:iCs/>
          <w:sz w:val="28"/>
          <w:szCs w:val="28"/>
        </w:rPr>
        <w:t xml:space="preserve"> </w:t>
      </w:r>
      <w:r w:rsidRPr="00ED5949">
        <w:rPr>
          <w:iCs/>
          <w:sz w:val="28"/>
          <w:szCs w:val="28"/>
          <w:lang w:val="sr-Cyrl-RS"/>
        </w:rPr>
        <w:t>Једнодневна е</w:t>
      </w:r>
      <w:r w:rsidRPr="00ED5949">
        <w:rPr>
          <w:iCs/>
          <w:sz w:val="28"/>
          <w:szCs w:val="28"/>
        </w:rPr>
        <w:t>кскурзија</w:t>
      </w:r>
      <w:r w:rsidRPr="00ED5949">
        <w:rPr>
          <w:iCs/>
          <w:sz w:val="28"/>
          <w:szCs w:val="28"/>
          <w:lang w:val="sr-Cyrl-RS"/>
        </w:rPr>
        <w:t xml:space="preserve"> </w:t>
      </w:r>
      <w:r w:rsidR="005836F2">
        <w:rPr>
          <w:iCs/>
          <w:sz w:val="28"/>
          <w:szCs w:val="28"/>
          <w:lang w:val="sr-Cyrl-RS"/>
        </w:rPr>
        <w:t xml:space="preserve">за </w:t>
      </w:r>
      <w:r w:rsidRPr="00ED5949">
        <w:rPr>
          <w:iCs/>
          <w:sz w:val="28"/>
          <w:szCs w:val="28"/>
        </w:rPr>
        <w:t>ученик</w:t>
      </w:r>
      <w:r w:rsidR="005836F2">
        <w:rPr>
          <w:iCs/>
          <w:sz w:val="28"/>
          <w:szCs w:val="28"/>
          <w:lang w:val="sr-Cyrl-RS"/>
        </w:rPr>
        <w:t>е</w:t>
      </w:r>
      <w:r w:rsidRPr="00ED5949">
        <w:rPr>
          <w:iCs/>
          <w:sz w:val="28"/>
          <w:szCs w:val="28"/>
        </w:rPr>
        <w:t xml:space="preserve"> </w:t>
      </w:r>
      <w:r w:rsidR="00AF5085">
        <w:rPr>
          <w:iCs/>
          <w:sz w:val="28"/>
          <w:szCs w:val="28"/>
          <w:lang w:val="sr-Cyrl-RS"/>
        </w:rPr>
        <w:t>петог и шестог</w:t>
      </w:r>
      <w:r w:rsidRPr="00ED5949">
        <w:rPr>
          <w:iCs/>
          <w:sz w:val="28"/>
          <w:szCs w:val="28"/>
        </w:rPr>
        <w:t xml:space="preserve"> разреда </w:t>
      </w:r>
    </w:p>
    <w:p w:rsidR="005D7D03" w:rsidRPr="00ED5949" w:rsidRDefault="005D7D03" w:rsidP="005D7D03">
      <w:pPr>
        <w:jc w:val="both"/>
        <w:rPr>
          <w:iCs/>
          <w:sz w:val="28"/>
          <w:szCs w:val="28"/>
          <w:lang w:val="sr-Cyrl-RS"/>
        </w:rPr>
      </w:pPr>
      <w:r w:rsidRPr="00ED5949">
        <w:rPr>
          <w:iCs/>
          <w:sz w:val="28"/>
          <w:szCs w:val="28"/>
        </w:rPr>
        <w:t xml:space="preserve">Путни правац: </w:t>
      </w:r>
      <w:r>
        <w:rPr>
          <w:iCs/>
          <w:sz w:val="28"/>
          <w:szCs w:val="28"/>
          <w:lang w:val="sr-Cyrl-RS"/>
        </w:rPr>
        <w:t xml:space="preserve">Чантавир – </w:t>
      </w:r>
      <w:r w:rsidR="00031479">
        <w:rPr>
          <w:iCs/>
          <w:sz w:val="28"/>
          <w:szCs w:val="28"/>
          <w:lang w:val="sr-Cyrl-RS"/>
        </w:rPr>
        <w:t>Смедерево- Деспотовац- Стрмостен</w:t>
      </w:r>
      <w:r w:rsidR="00AF5085">
        <w:rPr>
          <w:iCs/>
          <w:sz w:val="28"/>
          <w:szCs w:val="28"/>
          <w:lang w:val="sr-Cyrl-RS"/>
        </w:rPr>
        <w:t xml:space="preserve"> </w:t>
      </w:r>
      <w:r w:rsidR="003848B5">
        <w:rPr>
          <w:iCs/>
          <w:sz w:val="28"/>
          <w:szCs w:val="28"/>
          <w:lang w:val="sr-Cyrl-RS"/>
        </w:rPr>
        <w:t>-</w:t>
      </w:r>
      <w:r w:rsidR="00AF5085">
        <w:rPr>
          <w:iCs/>
          <w:sz w:val="28"/>
          <w:szCs w:val="28"/>
          <w:lang w:val="sr-Cyrl-RS"/>
        </w:rPr>
        <w:t xml:space="preserve"> </w:t>
      </w:r>
      <w:r>
        <w:rPr>
          <w:iCs/>
          <w:sz w:val="28"/>
          <w:szCs w:val="28"/>
          <w:lang w:val="sr-Cyrl-RS"/>
        </w:rPr>
        <w:t>Чантавир</w:t>
      </w:r>
    </w:p>
    <w:p w:rsidR="005D7D03" w:rsidRPr="003848B5" w:rsidRDefault="005D7D03" w:rsidP="005D7D03">
      <w:pPr>
        <w:jc w:val="both"/>
        <w:rPr>
          <w:iCs/>
          <w:sz w:val="28"/>
          <w:szCs w:val="28"/>
          <w:lang w:val="sl-SI"/>
        </w:rPr>
      </w:pPr>
      <w:r w:rsidRPr="00ED5949">
        <w:rPr>
          <w:iCs/>
          <w:sz w:val="28"/>
          <w:szCs w:val="28"/>
        </w:rPr>
        <w:t xml:space="preserve">Садржај: </w:t>
      </w:r>
      <w:r w:rsidR="00AF5085">
        <w:rPr>
          <w:iCs/>
          <w:sz w:val="28"/>
          <w:szCs w:val="28"/>
          <w:lang w:val="sr-Cyrl-RS"/>
        </w:rPr>
        <w:t xml:space="preserve">посета </w:t>
      </w:r>
      <w:r w:rsidR="00031479">
        <w:rPr>
          <w:iCs/>
          <w:sz w:val="28"/>
          <w:szCs w:val="28"/>
          <w:lang w:val="sr-Cyrl-RS"/>
        </w:rPr>
        <w:t>смедеревске тврђаве, посета манастира Манасија, посета водопада Лисине, посета ресавске пећине</w:t>
      </w:r>
    </w:p>
    <w:p w:rsidR="005D7D03" w:rsidRPr="00ED5949" w:rsidRDefault="005D7D03" w:rsidP="005D7D03">
      <w:pPr>
        <w:jc w:val="both"/>
        <w:rPr>
          <w:iCs/>
          <w:sz w:val="28"/>
          <w:szCs w:val="28"/>
        </w:rPr>
      </w:pPr>
      <w:r w:rsidRPr="00ED5949">
        <w:rPr>
          <w:iCs/>
          <w:sz w:val="28"/>
          <w:szCs w:val="28"/>
        </w:rPr>
        <w:t xml:space="preserve">Трајање: </w:t>
      </w:r>
      <w:proofErr w:type="gramStart"/>
      <w:r w:rsidRPr="00ED5949">
        <w:rPr>
          <w:iCs/>
          <w:sz w:val="28"/>
          <w:szCs w:val="28"/>
        </w:rPr>
        <w:t>1  дан</w:t>
      </w:r>
      <w:proofErr w:type="gramEnd"/>
    </w:p>
    <w:p w:rsidR="005D7D03" w:rsidRPr="003848B5" w:rsidRDefault="005D7D03" w:rsidP="005D7D03">
      <w:pPr>
        <w:jc w:val="both"/>
        <w:rPr>
          <w:iCs/>
          <w:sz w:val="28"/>
          <w:szCs w:val="28"/>
          <w:lang w:val="sr-Cyrl-RS"/>
        </w:rPr>
      </w:pPr>
      <w:r w:rsidRPr="00ED5949">
        <w:rPr>
          <w:iCs/>
          <w:sz w:val="28"/>
          <w:szCs w:val="28"/>
          <w:lang w:val="sr-Cyrl-RS"/>
        </w:rPr>
        <w:t>Планирани б</w:t>
      </w:r>
      <w:r w:rsidRPr="00ED5949">
        <w:rPr>
          <w:iCs/>
          <w:sz w:val="28"/>
          <w:szCs w:val="28"/>
        </w:rPr>
        <w:t xml:space="preserve">рој ученика: </w:t>
      </w:r>
      <w:r w:rsidR="001B34DD">
        <w:rPr>
          <w:iCs/>
          <w:sz w:val="28"/>
          <w:szCs w:val="28"/>
        </w:rPr>
        <w:t>88</w:t>
      </w:r>
    </w:p>
    <w:p w:rsidR="005D7D03" w:rsidRPr="00ED5949" w:rsidRDefault="005D7D03" w:rsidP="005D7D03">
      <w:pPr>
        <w:jc w:val="both"/>
        <w:rPr>
          <w:iCs/>
          <w:sz w:val="28"/>
          <w:szCs w:val="28"/>
        </w:rPr>
      </w:pPr>
      <w:r w:rsidRPr="00ED5949">
        <w:rPr>
          <w:iCs/>
          <w:sz w:val="28"/>
          <w:szCs w:val="28"/>
          <w:lang w:val="sr-Cyrl-RS"/>
        </w:rPr>
        <w:t>Планирани б</w:t>
      </w:r>
      <w:r w:rsidRPr="00ED5949">
        <w:rPr>
          <w:iCs/>
          <w:sz w:val="28"/>
          <w:szCs w:val="28"/>
        </w:rPr>
        <w:t xml:space="preserve">рој </w:t>
      </w:r>
      <w:r w:rsidRPr="00ED5949">
        <w:rPr>
          <w:iCs/>
          <w:sz w:val="28"/>
          <w:szCs w:val="28"/>
          <w:lang w:val="sr-Cyrl-RS"/>
        </w:rPr>
        <w:t xml:space="preserve">наставника - </w:t>
      </w:r>
      <w:r w:rsidRPr="00ED5949">
        <w:rPr>
          <w:iCs/>
          <w:sz w:val="28"/>
          <w:szCs w:val="28"/>
        </w:rPr>
        <w:t xml:space="preserve">пратилаца: </w:t>
      </w:r>
      <w:r w:rsidR="001B34DD">
        <w:rPr>
          <w:iCs/>
          <w:sz w:val="28"/>
          <w:szCs w:val="28"/>
          <w:lang w:val="hu-HU"/>
        </w:rPr>
        <w:t>7</w:t>
      </w:r>
      <w:r w:rsidRPr="00ED5949">
        <w:rPr>
          <w:iCs/>
          <w:sz w:val="28"/>
          <w:szCs w:val="28"/>
        </w:rPr>
        <w:t xml:space="preserve"> </w:t>
      </w:r>
    </w:p>
    <w:p w:rsidR="005D7D03" w:rsidRDefault="005D7D03" w:rsidP="005D7D03">
      <w:pPr>
        <w:jc w:val="both"/>
        <w:rPr>
          <w:iCs/>
          <w:sz w:val="28"/>
          <w:szCs w:val="28"/>
          <w:lang w:val="sr-Cyrl-RS"/>
        </w:rPr>
      </w:pPr>
      <w:proofErr w:type="gramStart"/>
      <w:r w:rsidRPr="00ED5949">
        <w:rPr>
          <w:iCs/>
          <w:sz w:val="28"/>
          <w:szCs w:val="28"/>
        </w:rPr>
        <w:t xml:space="preserve">Период реализације </w:t>
      </w:r>
      <w:r w:rsidRPr="00ED5949">
        <w:rPr>
          <w:iCs/>
          <w:sz w:val="28"/>
          <w:szCs w:val="28"/>
          <w:lang w:val="sr-Cyrl-RS"/>
        </w:rPr>
        <w:t>– мај</w:t>
      </w:r>
      <w:r w:rsidR="00031479">
        <w:rPr>
          <w:iCs/>
          <w:sz w:val="28"/>
          <w:szCs w:val="28"/>
          <w:lang w:val="sr-Cyrl-RS"/>
        </w:rPr>
        <w:t xml:space="preserve"> </w:t>
      </w:r>
      <w:r w:rsidR="00AF5085">
        <w:rPr>
          <w:iCs/>
          <w:sz w:val="28"/>
          <w:szCs w:val="28"/>
          <w:lang w:val="sr-Cyrl-RS"/>
        </w:rPr>
        <w:t>2020</w:t>
      </w:r>
      <w:r w:rsidRPr="00ED5949">
        <w:rPr>
          <w:iCs/>
          <w:sz w:val="28"/>
          <w:szCs w:val="28"/>
          <w:lang w:val="sr-Cyrl-RS"/>
        </w:rPr>
        <w:t>.</w:t>
      </w:r>
      <w:proofErr w:type="gramEnd"/>
      <w:r w:rsidRPr="00ED5949">
        <w:rPr>
          <w:iCs/>
          <w:sz w:val="28"/>
          <w:szCs w:val="28"/>
          <w:lang w:val="sr-Cyrl-RS"/>
        </w:rPr>
        <w:t xml:space="preserve"> </w:t>
      </w:r>
      <w:r w:rsidR="00F02F8D">
        <w:rPr>
          <w:iCs/>
          <w:sz w:val="28"/>
          <w:szCs w:val="28"/>
          <w:lang w:val="sr-Cyrl-RS"/>
        </w:rPr>
        <w:t>г</w:t>
      </w:r>
      <w:r w:rsidRPr="00ED5949">
        <w:rPr>
          <w:iCs/>
          <w:sz w:val="28"/>
          <w:szCs w:val="28"/>
          <w:lang w:val="sr-Cyrl-RS"/>
        </w:rPr>
        <w:t>одине</w:t>
      </w:r>
    </w:p>
    <w:p w:rsidR="00031479" w:rsidRDefault="00031479" w:rsidP="005D7D03">
      <w:pPr>
        <w:jc w:val="both"/>
        <w:rPr>
          <w:iCs/>
          <w:sz w:val="28"/>
          <w:szCs w:val="28"/>
          <w:lang w:val="sr-Cyrl-RS"/>
        </w:rPr>
      </w:pPr>
      <w:r>
        <w:rPr>
          <w:iCs/>
          <w:sz w:val="28"/>
          <w:szCs w:val="28"/>
          <w:lang w:val="sr-Cyrl-RS"/>
        </w:rPr>
        <w:t>Исхрана: ручак</w:t>
      </w:r>
    </w:p>
    <w:p w:rsidR="005D7D03" w:rsidRPr="00ED5949" w:rsidRDefault="00456DCC" w:rsidP="005D7D03">
      <w:pPr>
        <w:jc w:val="both"/>
        <w:rPr>
          <w:iCs/>
          <w:sz w:val="28"/>
          <w:szCs w:val="28"/>
          <w:lang w:val="sr-Cyrl-RS"/>
        </w:rPr>
      </w:pPr>
      <w:r>
        <w:rPr>
          <w:iCs/>
          <w:sz w:val="28"/>
          <w:szCs w:val="28"/>
          <w:lang w:val="sr-Cyrl-RS"/>
        </w:rPr>
        <w:t>Водич</w:t>
      </w:r>
      <w:r w:rsidR="005D7D03">
        <w:rPr>
          <w:iCs/>
          <w:sz w:val="28"/>
          <w:szCs w:val="28"/>
          <w:lang w:val="sr-Cyrl-RS"/>
        </w:rPr>
        <w:t>: на</w:t>
      </w:r>
      <w:r w:rsidR="00AF5085">
        <w:rPr>
          <w:iCs/>
          <w:sz w:val="28"/>
          <w:szCs w:val="28"/>
          <w:lang w:val="sr-Cyrl-RS"/>
        </w:rPr>
        <w:t xml:space="preserve"> српском и</w:t>
      </w:r>
      <w:r w:rsidR="005D7D03">
        <w:rPr>
          <w:iCs/>
          <w:sz w:val="28"/>
          <w:szCs w:val="28"/>
          <w:lang w:val="sr-Cyrl-RS"/>
        </w:rPr>
        <w:t xml:space="preserve"> мађарском језику</w:t>
      </w:r>
    </w:p>
    <w:p w:rsidR="0070101B" w:rsidRPr="00216875" w:rsidRDefault="005D7D03" w:rsidP="0070101B">
      <w:pPr>
        <w:jc w:val="both"/>
        <w:rPr>
          <w:iCs/>
          <w:sz w:val="28"/>
          <w:szCs w:val="28"/>
          <w:lang w:val="sr-Cyrl-RS"/>
        </w:rPr>
      </w:pPr>
      <w:r w:rsidRPr="00216875">
        <w:rPr>
          <w:iCs/>
          <w:sz w:val="28"/>
          <w:szCs w:val="28"/>
          <w:lang w:val="sr-Cyrl-RS"/>
        </w:rPr>
        <w:t xml:space="preserve">Плаћање у </w:t>
      </w:r>
      <w:r w:rsidR="001D3C0E">
        <w:rPr>
          <w:iCs/>
          <w:sz w:val="28"/>
          <w:szCs w:val="28"/>
          <w:lang w:val="sr-Cyrl-RS"/>
        </w:rPr>
        <w:t>3</w:t>
      </w:r>
      <w:r w:rsidR="0070101B">
        <w:rPr>
          <w:iCs/>
          <w:sz w:val="28"/>
          <w:szCs w:val="28"/>
          <w:lang w:val="sr-Cyrl-RS"/>
        </w:rPr>
        <w:t xml:space="preserve"> (</w:t>
      </w:r>
      <w:r w:rsidR="001D3C0E">
        <w:rPr>
          <w:iCs/>
          <w:sz w:val="28"/>
          <w:szCs w:val="28"/>
          <w:lang w:val="sr-Cyrl-RS"/>
        </w:rPr>
        <w:t>три ) месечне рате</w:t>
      </w:r>
      <w:r w:rsidR="0070101B">
        <w:rPr>
          <w:iCs/>
          <w:sz w:val="28"/>
          <w:szCs w:val="28"/>
          <w:lang w:val="sr-Cyrl-RS"/>
        </w:rPr>
        <w:t>.</w:t>
      </w:r>
    </w:p>
    <w:p w:rsidR="0070101B" w:rsidRPr="00216875" w:rsidRDefault="0070101B" w:rsidP="0070101B">
      <w:pPr>
        <w:jc w:val="both"/>
        <w:rPr>
          <w:iCs/>
          <w:sz w:val="28"/>
          <w:szCs w:val="28"/>
          <w:lang w:val="sr-Cyrl-RS"/>
        </w:rPr>
      </w:pPr>
    </w:p>
    <w:p w:rsidR="008D2B43" w:rsidRPr="00ED5949" w:rsidRDefault="008D2B43" w:rsidP="008D2B43">
      <w:pPr>
        <w:jc w:val="both"/>
        <w:rPr>
          <w:iCs/>
          <w:sz w:val="28"/>
          <w:szCs w:val="28"/>
        </w:rPr>
      </w:pPr>
      <w:r w:rsidRPr="00ED5949">
        <w:rPr>
          <w:iCs/>
          <w:sz w:val="28"/>
          <w:szCs w:val="28"/>
          <w:u w:val="single"/>
        </w:rPr>
        <w:t xml:space="preserve">ПАРТИЈА </w:t>
      </w:r>
      <w:proofErr w:type="gramStart"/>
      <w:r w:rsidR="00216875">
        <w:rPr>
          <w:iCs/>
          <w:sz w:val="28"/>
          <w:szCs w:val="28"/>
          <w:u w:val="single"/>
          <w:lang w:val="sr-Cyrl-RS"/>
        </w:rPr>
        <w:t>4</w:t>
      </w:r>
      <w:r w:rsidRPr="00ED5949">
        <w:rPr>
          <w:iCs/>
          <w:sz w:val="28"/>
          <w:szCs w:val="28"/>
        </w:rPr>
        <w:t xml:space="preserve"> :</w:t>
      </w:r>
      <w:proofErr w:type="gramEnd"/>
      <w:r w:rsidRPr="00ED5949">
        <w:rPr>
          <w:iCs/>
          <w:sz w:val="28"/>
          <w:szCs w:val="28"/>
        </w:rPr>
        <w:t xml:space="preserve"> </w:t>
      </w:r>
      <w:r w:rsidR="00C00FBB">
        <w:rPr>
          <w:iCs/>
          <w:sz w:val="28"/>
          <w:szCs w:val="28"/>
          <w:lang w:val="sr-Cyrl-RS"/>
        </w:rPr>
        <w:t>Једнодневна екскурзија за ученике седмог разреда</w:t>
      </w:r>
      <w:r w:rsidRPr="00ED5949">
        <w:rPr>
          <w:iCs/>
          <w:sz w:val="28"/>
          <w:szCs w:val="28"/>
        </w:rPr>
        <w:t xml:space="preserve"> </w:t>
      </w:r>
    </w:p>
    <w:p w:rsidR="008D2B43" w:rsidRPr="00ED5949" w:rsidRDefault="008D2B43" w:rsidP="008D2B43">
      <w:pPr>
        <w:jc w:val="both"/>
        <w:rPr>
          <w:iCs/>
          <w:sz w:val="28"/>
          <w:szCs w:val="28"/>
          <w:lang w:val="sr-Cyrl-RS"/>
        </w:rPr>
      </w:pPr>
      <w:r w:rsidRPr="00ED5949">
        <w:rPr>
          <w:iCs/>
          <w:sz w:val="28"/>
          <w:szCs w:val="28"/>
        </w:rPr>
        <w:t xml:space="preserve">Путни правац: </w:t>
      </w:r>
      <w:r w:rsidR="000F53E0">
        <w:rPr>
          <w:iCs/>
          <w:sz w:val="28"/>
          <w:szCs w:val="28"/>
          <w:lang w:val="sr-Cyrl-RS"/>
        </w:rPr>
        <w:t>Чантавир</w:t>
      </w:r>
      <w:r w:rsidRPr="00ED5949">
        <w:rPr>
          <w:iCs/>
          <w:sz w:val="28"/>
          <w:szCs w:val="28"/>
          <w:lang w:val="sr-Cyrl-RS"/>
        </w:rPr>
        <w:t xml:space="preserve"> – </w:t>
      </w:r>
      <w:r w:rsidR="00A95DF3">
        <w:rPr>
          <w:iCs/>
          <w:sz w:val="28"/>
          <w:szCs w:val="28"/>
          <w:lang w:val="sr-Cyrl-RS"/>
        </w:rPr>
        <w:t xml:space="preserve">Сремски Карловци </w:t>
      </w:r>
      <w:r w:rsidRPr="00ED5949">
        <w:rPr>
          <w:iCs/>
          <w:sz w:val="28"/>
          <w:szCs w:val="28"/>
          <w:lang w:val="sr-Cyrl-RS"/>
        </w:rPr>
        <w:t xml:space="preserve">- </w:t>
      </w:r>
      <w:r w:rsidR="000F53E0">
        <w:rPr>
          <w:iCs/>
          <w:sz w:val="28"/>
          <w:szCs w:val="28"/>
          <w:lang w:val="sr-Cyrl-RS"/>
        </w:rPr>
        <w:t>Чантавир</w:t>
      </w:r>
    </w:p>
    <w:p w:rsidR="000F53E0" w:rsidRPr="00391467" w:rsidRDefault="008D2B43" w:rsidP="008D2B43">
      <w:pPr>
        <w:jc w:val="both"/>
        <w:rPr>
          <w:iCs/>
          <w:sz w:val="28"/>
          <w:szCs w:val="28"/>
          <w:lang w:val="sr-Cyrl-RS"/>
        </w:rPr>
      </w:pPr>
      <w:r w:rsidRPr="00ED5949">
        <w:rPr>
          <w:iCs/>
          <w:sz w:val="28"/>
          <w:szCs w:val="28"/>
        </w:rPr>
        <w:t xml:space="preserve">Садржај: </w:t>
      </w:r>
      <w:r w:rsidR="00A95DF3">
        <w:rPr>
          <w:iCs/>
          <w:sz w:val="28"/>
          <w:szCs w:val="28"/>
          <w:lang w:val="sr-Cyrl-RS"/>
        </w:rPr>
        <w:t>обилазак Сремских Карловаца</w:t>
      </w:r>
      <w:r w:rsidR="00935589">
        <w:rPr>
          <w:iCs/>
          <w:sz w:val="28"/>
          <w:szCs w:val="28"/>
          <w:lang w:val="sr-Cyrl-RS"/>
        </w:rPr>
        <w:t xml:space="preserve">, </w:t>
      </w:r>
      <w:proofErr w:type="gramStart"/>
      <w:r w:rsidR="00935589">
        <w:rPr>
          <w:iCs/>
          <w:sz w:val="28"/>
          <w:szCs w:val="28"/>
          <w:lang w:val="sr-Cyrl-RS"/>
        </w:rPr>
        <w:t>Петроварадин</w:t>
      </w:r>
      <w:r w:rsidR="005773C8">
        <w:rPr>
          <w:iCs/>
          <w:sz w:val="28"/>
          <w:szCs w:val="28"/>
          <w:lang w:val="hu-HU"/>
        </w:rPr>
        <w:t xml:space="preserve"> </w:t>
      </w:r>
      <w:r w:rsidR="00935589">
        <w:rPr>
          <w:iCs/>
          <w:sz w:val="28"/>
          <w:szCs w:val="28"/>
          <w:lang w:val="sr-Cyrl-RS"/>
        </w:rPr>
        <w:t xml:space="preserve"> (</w:t>
      </w:r>
      <w:proofErr w:type="gramEnd"/>
      <w:r w:rsidR="00935589">
        <w:rPr>
          <w:iCs/>
          <w:sz w:val="28"/>
          <w:szCs w:val="28"/>
          <w:lang w:val="sr-Cyrl-RS"/>
        </w:rPr>
        <w:t>катакомбе), обилазак центра Новог Сада</w:t>
      </w:r>
    </w:p>
    <w:p w:rsidR="008D2B43" w:rsidRPr="00ED5949" w:rsidRDefault="008D2B43" w:rsidP="008D2B43">
      <w:pPr>
        <w:jc w:val="both"/>
        <w:rPr>
          <w:iCs/>
          <w:sz w:val="28"/>
          <w:szCs w:val="28"/>
          <w:lang w:val="sr-Cyrl-RS"/>
        </w:rPr>
      </w:pPr>
      <w:r w:rsidRPr="00ED5949">
        <w:rPr>
          <w:iCs/>
          <w:sz w:val="28"/>
          <w:szCs w:val="28"/>
        </w:rPr>
        <w:t xml:space="preserve">Трајање: </w:t>
      </w:r>
      <w:r w:rsidR="00935589">
        <w:rPr>
          <w:iCs/>
          <w:sz w:val="28"/>
          <w:szCs w:val="28"/>
          <w:lang w:val="sr-Cyrl-RS"/>
        </w:rPr>
        <w:t>1 дан</w:t>
      </w:r>
    </w:p>
    <w:p w:rsidR="008D2B43" w:rsidRPr="0070101B" w:rsidRDefault="008D2B43" w:rsidP="008D2B43">
      <w:pPr>
        <w:jc w:val="both"/>
        <w:rPr>
          <w:iCs/>
          <w:sz w:val="28"/>
          <w:szCs w:val="28"/>
          <w:lang w:val="sr-Cyrl-RS"/>
        </w:rPr>
      </w:pPr>
      <w:r w:rsidRPr="00ED5949">
        <w:rPr>
          <w:iCs/>
          <w:sz w:val="28"/>
          <w:szCs w:val="28"/>
          <w:lang w:val="sr-Cyrl-RS"/>
        </w:rPr>
        <w:t>Планирани б</w:t>
      </w:r>
      <w:r w:rsidRPr="00ED5949">
        <w:rPr>
          <w:iCs/>
          <w:sz w:val="28"/>
          <w:szCs w:val="28"/>
        </w:rPr>
        <w:t xml:space="preserve">рој ученика: </w:t>
      </w:r>
      <w:r w:rsidR="001B34DD">
        <w:rPr>
          <w:iCs/>
          <w:sz w:val="28"/>
          <w:szCs w:val="28"/>
        </w:rPr>
        <w:t>51</w:t>
      </w:r>
    </w:p>
    <w:p w:rsidR="001B34DD" w:rsidRPr="001B34DD" w:rsidRDefault="008D2B43" w:rsidP="008D2B43">
      <w:pPr>
        <w:jc w:val="both"/>
        <w:rPr>
          <w:iCs/>
          <w:sz w:val="28"/>
          <w:szCs w:val="28"/>
          <w:lang w:val="sr-Latn-RS"/>
        </w:rPr>
      </w:pPr>
      <w:r w:rsidRPr="00ED5949">
        <w:rPr>
          <w:iCs/>
          <w:sz w:val="28"/>
          <w:szCs w:val="28"/>
          <w:lang w:val="sr-Cyrl-RS"/>
        </w:rPr>
        <w:t xml:space="preserve">Планирани број наставника - </w:t>
      </w:r>
      <w:r w:rsidRPr="00ED5949">
        <w:rPr>
          <w:iCs/>
          <w:sz w:val="28"/>
          <w:szCs w:val="28"/>
        </w:rPr>
        <w:t xml:space="preserve">пратилаца: </w:t>
      </w:r>
      <w:r w:rsidRPr="00ED5949">
        <w:rPr>
          <w:iCs/>
          <w:sz w:val="28"/>
          <w:szCs w:val="28"/>
          <w:lang w:val="sr-Latn-RS"/>
        </w:rPr>
        <w:t xml:space="preserve"> </w:t>
      </w:r>
      <w:r w:rsidR="001B34DD">
        <w:rPr>
          <w:iCs/>
          <w:sz w:val="28"/>
          <w:szCs w:val="28"/>
          <w:lang w:val="sr-Latn-RS"/>
        </w:rPr>
        <w:t>3</w:t>
      </w:r>
    </w:p>
    <w:p w:rsidR="008D2B43" w:rsidRPr="00ED5949" w:rsidRDefault="008D2B43" w:rsidP="008D2B43">
      <w:pPr>
        <w:jc w:val="both"/>
        <w:rPr>
          <w:iCs/>
          <w:sz w:val="28"/>
          <w:szCs w:val="28"/>
          <w:lang w:val="sr-Cyrl-RS"/>
        </w:rPr>
      </w:pPr>
      <w:r w:rsidRPr="00ED5949">
        <w:rPr>
          <w:iCs/>
          <w:sz w:val="28"/>
          <w:szCs w:val="28"/>
        </w:rPr>
        <w:t xml:space="preserve">Период реализације </w:t>
      </w:r>
      <w:proofErr w:type="gramStart"/>
      <w:r w:rsidRPr="00ED5949">
        <w:rPr>
          <w:iCs/>
          <w:sz w:val="28"/>
          <w:szCs w:val="28"/>
        </w:rPr>
        <w:t xml:space="preserve">–  </w:t>
      </w:r>
      <w:r w:rsidR="00935589">
        <w:rPr>
          <w:iCs/>
          <w:sz w:val="28"/>
          <w:szCs w:val="28"/>
          <w:lang w:val="sr-Cyrl-RS"/>
        </w:rPr>
        <w:t>април</w:t>
      </w:r>
      <w:proofErr w:type="gramEnd"/>
      <w:r w:rsidR="00935589">
        <w:rPr>
          <w:iCs/>
          <w:sz w:val="28"/>
          <w:szCs w:val="28"/>
          <w:lang w:val="sr-Cyrl-RS"/>
        </w:rPr>
        <w:t>/мај/јун 2020.године</w:t>
      </w:r>
    </w:p>
    <w:p w:rsidR="000F53E0" w:rsidRDefault="00935589" w:rsidP="008D2B43">
      <w:pPr>
        <w:jc w:val="both"/>
        <w:rPr>
          <w:iCs/>
          <w:sz w:val="28"/>
          <w:szCs w:val="28"/>
          <w:lang w:val="sr-Cyrl-RS"/>
        </w:rPr>
      </w:pPr>
      <w:r>
        <w:rPr>
          <w:iCs/>
          <w:sz w:val="28"/>
          <w:szCs w:val="28"/>
          <w:lang w:val="sr-Cyrl-RS"/>
        </w:rPr>
        <w:t>Водич</w:t>
      </w:r>
      <w:r w:rsidR="000F53E0">
        <w:rPr>
          <w:iCs/>
          <w:sz w:val="28"/>
          <w:szCs w:val="28"/>
          <w:lang w:val="sr-Cyrl-RS"/>
        </w:rPr>
        <w:t>:</w:t>
      </w:r>
      <w:r w:rsidR="00EC2444">
        <w:rPr>
          <w:iCs/>
          <w:sz w:val="28"/>
          <w:szCs w:val="28"/>
          <w:lang w:val="sr-Cyrl-RS"/>
        </w:rPr>
        <w:t xml:space="preserve"> на српском</w:t>
      </w:r>
      <w:r>
        <w:rPr>
          <w:iCs/>
          <w:sz w:val="28"/>
          <w:szCs w:val="28"/>
          <w:lang w:val="sr-Cyrl-RS"/>
        </w:rPr>
        <w:t xml:space="preserve"> и мађарском</w:t>
      </w:r>
      <w:r w:rsidR="00EC2444">
        <w:rPr>
          <w:iCs/>
          <w:sz w:val="28"/>
          <w:szCs w:val="28"/>
          <w:lang w:val="sr-Cyrl-RS"/>
        </w:rPr>
        <w:t xml:space="preserve"> језику</w:t>
      </w:r>
    </w:p>
    <w:p w:rsidR="0070101B" w:rsidRPr="00216875" w:rsidRDefault="008D2B43" w:rsidP="0070101B">
      <w:pPr>
        <w:jc w:val="both"/>
        <w:rPr>
          <w:iCs/>
          <w:sz w:val="28"/>
          <w:szCs w:val="28"/>
          <w:lang w:val="sr-Cyrl-RS"/>
        </w:rPr>
      </w:pPr>
      <w:r w:rsidRPr="00ED5949">
        <w:rPr>
          <w:iCs/>
          <w:sz w:val="28"/>
          <w:szCs w:val="28"/>
          <w:lang w:val="sr-Cyrl-RS"/>
        </w:rPr>
        <w:t xml:space="preserve">Плаћање </w:t>
      </w:r>
      <w:r w:rsidRPr="00216875">
        <w:rPr>
          <w:iCs/>
          <w:sz w:val="28"/>
          <w:szCs w:val="28"/>
          <w:lang w:val="sr-Cyrl-RS"/>
        </w:rPr>
        <w:t xml:space="preserve">у </w:t>
      </w:r>
      <w:r w:rsidR="000D1360">
        <w:rPr>
          <w:iCs/>
          <w:sz w:val="28"/>
          <w:szCs w:val="28"/>
          <w:lang w:val="sr-Cyrl-RS"/>
        </w:rPr>
        <w:t>3</w:t>
      </w:r>
      <w:r w:rsidR="0070101B">
        <w:rPr>
          <w:iCs/>
          <w:sz w:val="28"/>
          <w:szCs w:val="28"/>
          <w:lang w:val="sr-Cyrl-RS"/>
        </w:rPr>
        <w:t xml:space="preserve"> ( </w:t>
      </w:r>
      <w:r w:rsidR="000D1360">
        <w:rPr>
          <w:iCs/>
          <w:sz w:val="28"/>
          <w:szCs w:val="28"/>
          <w:lang w:val="sr-Cyrl-RS"/>
        </w:rPr>
        <w:t>три ) месечне рате</w:t>
      </w:r>
      <w:r w:rsidR="0070101B">
        <w:rPr>
          <w:iCs/>
          <w:sz w:val="28"/>
          <w:szCs w:val="28"/>
          <w:lang w:val="sr-Cyrl-RS"/>
        </w:rPr>
        <w:t>.</w:t>
      </w:r>
      <w:r w:rsidR="0070101B" w:rsidRPr="00216875">
        <w:rPr>
          <w:iCs/>
          <w:sz w:val="28"/>
          <w:szCs w:val="28"/>
          <w:lang w:val="sr-Cyrl-RS"/>
        </w:rPr>
        <w:t xml:space="preserve"> </w:t>
      </w:r>
    </w:p>
    <w:p w:rsidR="0070101B" w:rsidRPr="00216875" w:rsidRDefault="0070101B" w:rsidP="0070101B">
      <w:pPr>
        <w:jc w:val="both"/>
        <w:rPr>
          <w:iCs/>
          <w:sz w:val="28"/>
          <w:szCs w:val="28"/>
          <w:lang w:val="sr-Cyrl-RS"/>
        </w:rPr>
      </w:pPr>
    </w:p>
    <w:p w:rsidR="00687C9E" w:rsidRDefault="008D2B43" w:rsidP="008D2B43">
      <w:pPr>
        <w:jc w:val="both"/>
        <w:rPr>
          <w:iCs/>
          <w:sz w:val="28"/>
          <w:szCs w:val="28"/>
          <w:lang w:val="sr-Cyrl-RS"/>
        </w:rPr>
      </w:pPr>
      <w:r w:rsidRPr="00ED5949">
        <w:rPr>
          <w:iCs/>
          <w:sz w:val="28"/>
          <w:szCs w:val="28"/>
          <w:u w:val="single"/>
        </w:rPr>
        <w:t xml:space="preserve">ПАРТИЈА </w:t>
      </w:r>
      <w:proofErr w:type="gramStart"/>
      <w:r w:rsidR="00216875">
        <w:rPr>
          <w:iCs/>
          <w:sz w:val="28"/>
          <w:szCs w:val="28"/>
          <w:u w:val="single"/>
          <w:lang w:val="sr-Cyrl-RS"/>
        </w:rPr>
        <w:t>5</w:t>
      </w:r>
      <w:r w:rsidRPr="00ED5949">
        <w:rPr>
          <w:iCs/>
          <w:sz w:val="28"/>
          <w:szCs w:val="28"/>
        </w:rPr>
        <w:t xml:space="preserve"> :</w:t>
      </w:r>
      <w:proofErr w:type="gramEnd"/>
      <w:r w:rsidRPr="00ED5949">
        <w:rPr>
          <w:iCs/>
          <w:sz w:val="28"/>
          <w:szCs w:val="28"/>
        </w:rPr>
        <w:t xml:space="preserve"> </w:t>
      </w:r>
      <w:r w:rsidR="00216875" w:rsidRPr="00687C9E">
        <w:rPr>
          <w:iCs/>
          <w:sz w:val="28"/>
          <w:szCs w:val="28"/>
          <w:lang w:val="sr-Cyrl-RS"/>
        </w:rPr>
        <w:t>Једнодневна е</w:t>
      </w:r>
      <w:r w:rsidR="00216875" w:rsidRPr="00687C9E">
        <w:rPr>
          <w:iCs/>
          <w:sz w:val="28"/>
          <w:szCs w:val="28"/>
        </w:rPr>
        <w:t>кскурзија</w:t>
      </w:r>
      <w:r w:rsidR="00216875" w:rsidRPr="00687C9E">
        <w:rPr>
          <w:iCs/>
          <w:sz w:val="28"/>
          <w:szCs w:val="28"/>
          <w:lang w:val="sr-Cyrl-RS"/>
        </w:rPr>
        <w:t xml:space="preserve"> </w:t>
      </w:r>
      <w:r w:rsidR="00391467">
        <w:rPr>
          <w:iCs/>
          <w:sz w:val="28"/>
          <w:szCs w:val="28"/>
          <w:lang w:val="sr-Cyrl-RS"/>
        </w:rPr>
        <w:t xml:space="preserve">за </w:t>
      </w:r>
      <w:r w:rsidR="00216875" w:rsidRPr="00687C9E">
        <w:rPr>
          <w:iCs/>
          <w:sz w:val="28"/>
          <w:szCs w:val="28"/>
        </w:rPr>
        <w:t>ученик</w:t>
      </w:r>
      <w:r w:rsidR="00391467">
        <w:rPr>
          <w:iCs/>
          <w:sz w:val="28"/>
          <w:szCs w:val="28"/>
          <w:lang w:val="sr-Cyrl-RS"/>
        </w:rPr>
        <w:t>е</w:t>
      </w:r>
      <w:r w:rsidR="00216875" w:rsidRPr="00687C9E">
        <w:rPr>
          <w:iCs/>
          <w:sz w:val="28"/>
          <w:szCs w:val="28"/>
        </w:rPr>
        <w:t xml:space="preserve"> </w:t>
      </w:r>
      <w:r w:rsidR="00C00FBB">
        <w:rPr>
          <w:iCs/>
          <w:sz w:val="28"/>
          <w:szCs w:val="28"/>
          <w:lang w:val="sr-Cyrl-RS"/>
        </w:rPr>
        <w:t>осмог разреда</w:t>
      </w:r>
      <w:r w:rsidR="00216875" w:rsidRPr="00687C9E">
        <w:rPr>
          <w:iCs/>
          <w:sz w:val="28"/>
          <w:szCs w:val="28"/>
        </w:rPr>
        <w:t xml:space="preserve"> </w:t>
      </w:r>
    </w:p>
    <w:p w:rsidR="008D2B43" w:rsidRPr="00216875" w:rsidRDefault="00216875" w:rsidP="008D2B43">
      <w:pPr>
        <w:jc w:val="both"/>
        <w:rPr>
          <w:iCs/>
          <w:sz w:val="28"/>
          <w:szCs w:val="28"/>
          <w:lang w:val="sr-Cyrl-RS"/>
        </w:rPr>
      </w:pPr>
      <w:r w:rsidRPr="00ED5949">
        <w:rPr>
          <w:iCs/>
          <w:sz w:val="28"/>
          <w:szCs w:val="28"/>
        </w:rPr>
        <w:t xml:space="preserve">Путни правац: </w:t>
      </w:r>
      <w:r>
        <w:rPr>
          <w:iCs/>
          <w:sz w:val="28"/>
          <w:szCs w:val="28"/>
          <w:lang w:val="sr-Cyrl-RS"/>
        </w:rPr>
        <w:t>Чантавир</w:t>
      </w:r>
      <w:r w:rsidR="00C00FBB">
        <w:rPr>
          <w:iCs/>
          <w:sz w:val="28"/>
          <w:szCs w:val="28"/>
          <w:lang w:val="sr-Cyrl-RS"/>
        </w:rPr>
        <w:t>-</w:t>
      </w:r>
      <w:r>
        <w:rPr>
          <w:iCs/>
          <w:sz w:val="28"/>
          <w:szCs w:val="28"/>
          <w:lang w:val="sr-Cyrl-RS"/>
        </w:rPr>
        <w:t xml:space="preserve"> </w:t>
      </w:r>
      <w:r w:rsidR="00C00FBB">
        <w:rPr>
          <w:iCs/>
          <w:sz w:val="28"/>
          <w:szCs w:val="28"/>
          <w:lang w:val="sr-Cyrl-RS"/>
        </w:rPr>
        <w:t>Вршац</w:t>
      </w:r>
      <w:r w:rsidR="00391467">
        <w:rPr>
          <w:iCs/>
          <w:sz w:val="28"/>
          <w:szCs w:val="28"/>
          <w:lang w:val="sr-Cyrl-RS"/>
        </w:rPr>
        <w:t xml:space="preserve"> - Чантавир</w:t>
      </w:r>
    </w:p>
    <w:p w:rsidR="008D2B43" w:rsidRPr="00E1023B" w:rsidRDefault="008D2B43" w:rsidP="003F2044">
      <w:pPr>
        <w:jc w:val="both"/>
        <w:rPr>
          <w:iCs/>
          <w:sz w:val="28"/>
          <w:szCs w:val="28"/>
          <w:lang w:val="hu-HU"/>
        </w:rPr>
      </w:pPr>
      <w:r w:rsidRPr="00ED5949">
        <w:rPr>
          <w:iCs/>
          <w:sz w:val="28"/>
          <w:szCs w:val="28"/>
        </w:rPr>
        <w:t xml:space="preserve">Садржај: </w:t>
      </w:r>
      <w:r w:rsidR="00C00FBB">
        <w:rPr>
          <w:iCs/>
          <w:sz w:val="28"/>
          <w:szCs w:val="28"/>
          <w:lang w:val="sr-Cyrl-RS"/>
        </w:rPr>
        <w:t>обилазак Вршца, обилазак сталне поставке Народног музеја, посета посебног одељка „Апотека на степеницама</w:t>
      </w:r>
      <w:proofErr w:type="gramStart"/>
      <w:r w:rsidR="00C00FBB">
        <w:rPr>
          <w:iCs/>
          <w:sz w:val="28"/>
          <w:szCs w:val="28"/>
          <w:lang w:val="sr-Cyrl-RS"/>
        </w:rPr>
        <w:t>“ ,</w:t>
      </w:r>
      <w:proofErr w:type="gramEnd"/>
      <w:r w:rsidR="00C00FBB">
        <w:rPr>
          <w:iCs/>
          <w:sz w:val="28"/>
          <w:szCs w:val="28"/>
          <w:lang w:val="sr-Cyrl-RS"/>
        </w:rPr>
        <w:t xml:space="preserve"> улаз у катедралу. Одлазак до вршачких планина и обилазак врша</w:t>
      </w:r>
      <w:r w:rsidR="00E1023B">
        <w:rPr>
          <w:iCs/>
          <w:sz w:val="28"/>
          <w:szCs w:val="28"/>
          <w:lang w:val="sr-Cyrl-RS"/>
        </w:rPr>
        <w:t>чке куле</w:t>
      </w:r>
    </w:p>
    <w:p w:rsidR="008D2B43" w:rsidRPr="00ED5949" w:rsidRDefault="008D2B43" w:rsidP="008D2B43">
      <w:pPr>
        <w:jc w:val="both"/>
        <w:rPr>
          <w:iCs/>
          <w:sz w:val="28"/>
          <w:szCs w:val="28"/>
          <w:lang w:val="sr-Cyrl-RS"/>
        </w:rPr>
      </w:pPr>
      <w:r w:rsidRPr="00ED5949">
        <w:rPr>
          <w:iCs/>
          <w:sz w:val="28"/>
          <w:szCs w:val="28"/>
        </w:rPr>
        <w:t xml:space="preserve">Трајање: </w:t>
      </w:r>
      <w:r w:rsidR="00687C9E">
        <w:rPr>
          <w:iCs/>
          <w:sz w:val="28"/>
          <w:szCs w:val="28"/>
          <w:lang w:val="sr-Cyrl-RS"/>
        </w:rPr>
        <w:t>1</w:t>
      </w:r>
      <w:r w:rsidRPr="00ED5949">
        <w:rPr>
          <w:iCs/>
          <w:sz w:val="28"/>
          <w:szCs w:val="28"/>
        </w:rPr>
        <w:t xml:space="preserve"> дан</w:t>
      </w:r>
    </w:p>
    <w:p w:rsidR="008D2B43" w:rsidRPr="00687C9E" w:rsidRDefault="008D2B43" w:rsidP="008D2B43">
      <w:pPr>
        <w:jc w:val="both"/>
        <w:rPr>
          <w:iCs/>
          <w:sz w:val="28"/>
          <w:szCs w:val="28"/>
          <w:lang w:val="sr-Cyrl-RS"/>
        </w:rPr>
      </w:pPr>
      <w:r w:rsidRPr="00ED5949">
        <w:rPr>
          <w:iCs/>
          <w:sz w:val="28"/>
          <w:szCs w:val="28"/>
          <w:lang w:val="sr-Cyrl-RS"/>
        </w:rPr>
        <w:t>Планирани б</w:t>
      </w:r>
      <w:r w:rsidRPr="00ED5949">
        <w:rPr>
          <w:iCs/>
          <w:sz w:val="28"/>
          <w:szCs w:val="28"/>
        </w:rPr>
        <w:t xml:space="preserve">рој ученика: </w:t>
      </w:r>
      <w:r w:rsidR="001B34DD">
        <w:rPr>
          <w:iCs/>
          <w:sz w:val="28"/>
          <w:szCs w:val="28"/>
        </w:rPr>
        <w:t>34</w:t>
      </w:r>
    </w:p>
    <w:p w:rsidR="008D2B43" w:rsidRPr="007B53F2" w:rsidRDefault="00B33438" w:rsidP="008D2B43">
      <w:pPr>
        <w:jc w:val="both"/>
        <w:rPr>
          <w:iCs/>
          <w:sz w:val="28"/>
          <w:szCs w:val="28"/>
          <w:lang w:val="sr-Cyrl-RS"/>
        </w:rPr>
      </w:pPr>
      <w:r w:rsidRPr="00ED5949">
        <w:rPr>
          <w:iCs/>
          <w:sz w:val="28"/>
          <w:szCs w:val="28"/>
          <w:lang w:val="sr-Cyrl-RS"/>
        </w:rPr>
        <w:t xml:space="preserve">Планирани број наставника - </w:t>
      </w:r>
      <w:r w:rsidR="008D2B43" w:rsidRPr="00ED5949">
        <w:rPr>
          <w:iCs/>
          <w:sz w:val="28"/>
          <w:szCs w:val="28"/>
        </w:rPr>
        <w:t xml:space="preserve">пратилаца :  </w:t>
      </w:r>
      <w:r w:rsidR="007B53F2">
        <w:rPr>
          <w:iCs/>
          <w:sz w:val="28"/>
          <w:szCs w:val="28"/>
        </w:rPr>
        <w:t>3</w:t>
      </w:r>
    </w:p>
    <w:p w:rsidR="008D2B43" w:rsidRPr="00ED5949" w:rsidRDefault="008D2B43" w:rsidP="008D2B43">
      <w:pPr>
        <w:jc w:val="both"/>
        <w:rPr>
          <w:iCs/>
          <w:sz w:val="28"/>
          <w:szCs w:val="28"/>
          <w:lang w:val="sr-Cyrl-RS"/>
        </w:rPr>
      </w:pPr>
      <w:proofErr w:type="gramStart"/>
      <w:r w:rsidRPr="00ED5949">
        <w:rPr>
          <w:iCs/>
          <w:sz w:val="28"/>
          <w:szCs w:val="28"/>
        </w:rPr>
        <w:t xml:space="preserve">Период реализације </w:t>
      </w:r>
      <w:r w:rsidRPr="00ED5949">
        <w:rPr>
          <w:iCs/>
          <w:sz w:val="28"/>
          <w:szCs w:val="28"/>
          <w:lang w:val="sr-Cyrl-RS"/>
        </w:rPr>
        <w:t xml:space="preserve">– </w:t>
      </w:r>
      <w:r w:rsidR="00C00FBB">
        <w:rPr>
          <w:iCs/>
          <w:sz w:val="28"/>
          <w:szCs w:val="28"/>
          <w:lang w:val="sr-Cyrl-RS"/>
        </w:rPr>
        <w:t>април/</w:t>
      </w:r>
      <w:r w:rsidRPr="00ED5949">
        <w:rPr>
          <w:iCs/>
          <w:sz w:val="28"/>
          <w:szCs w:val="28"/>
          <w:lang w:val="sr-Cyrl-RS"/>
        </w:rPr>
        <w:t>мај</w:t>
      </w:r>
      <w:r w:rsidR="00C00FBB">
        <w:rPr>
          <w:iCs/>
          <w:sz w:val="28"/>
          <w:szCs w:val="28"/>
          <w:lang w:val="sr-Cyrl-RS"/>
        </w:rPr>
        <w:t>/јун 2020</w:t>
      </w:r>
      <w:r w:rsidRPr="00ED5949">
        <w:rPr>
          <w:iCs/>
          <w:sz w:val="28"/>
          <w:szCs w:val="28"/>
          <w:lang w:val="sr-Cyrl-RS"/>
        </w:rPr>
        <w:t>.</w:t>
      </w:r>
      <w:proofErr w:type="gramEnd"/>
      <w:r w:rsidRPr="00ED5949">
        <w:rPr>
          <w:iCs/>
          <w:sz w:val="28"/>
          <w:szCs w:val="28"/>
          <w:lang w:val="sr-Cyrl-RS"/>
        </w:rPr>
        <w:t xml:space="preserve"> године</w:t>
      </w:r>
    </w:p>
    <w:p w:rsidR="008D2B43" w:rsidRDefault="00687C9E" w:rsidP="008D2B43">
      <w:pPr>
        <w:jc w:val="both"/>
        <w:rPr>
          <w:iCs/>
          <w:sz w:val="28"/>
          <w:szCs w:val="28"/>
          <w:lang w:val="sr-Cyrl-RS"/>
        </w:rPr>
      </w:pPr>
      <w:r>
        <w:rPr>
          <w:iCs/>
          <w:sz w:val="28"/>
          <w:szCs w:val="28"/>
          <w:lang w:val="sr-Cyrl-RS"/>
        </w:rPr>
        <w:t>И</w:t>
      </w:r>
      <w:r w:rsidR="008D2B43" w:rsidRPr="00ED5949">
        <w:rPr>
          <w:iCs/>
          <w:sz w:val="28"/>
          <w:szCs w:val="28"/>
          <w:lang w:val="sr-Cyrl-RS"/>
        </w:rPr>
        <w:t xml:space="preserve">схрана: </w:t>
      </w:r>
      <w:r>
        <w:rPr>
          <w:iCs/>
          <w:sz w:val="28"/>
          <w:szCs w:val="28"/>
          <w:lang w:val="sr-Cyrl-RS"/>
        </w:rPr>
        <w:t>ручак</w:t>
      </w:r>
    </w:p>
    <w:p w:rsidR="00687C9E" w:rsidRPr="00ED5949" w:rsidRDefault="00E1023B" w:rsidP="00687C9E">
      <w:pPr>
        <w:jc w:val="both"/>
        <w:rPr>
          <w:iCs/>
          <w:sz w:val="28"/>
          <w:szCs w:val="28"/>
          <w:lang w:val="sr-Cyrl-RS"/>
        </w:rPr>
      </w:pPr>
      <w:r>
        <w:rPr>
          <w:iCs/>
          <w:sz w:val="28"/>
          <w:szCs w:val="28"/>
          <w:lang w:val="sr-Cyrl-RS"/>
        </w:rPr>
        <w:t>Водич</w:t>
      </w:r>
      <w:r w:rsidR="00687C9E">
        <w:rPr>
          <w:iCs/>
          <w:sz w:val="28"/>
          <w:szCs w:val="28"/>
          <w:lang w:val="sr-Cyrl-RS"/>
        </w:rPr>
        <w:t>: на ср</w:t>
      </w:r>
      <w:r w:rsidR="0015240A">
        <w:rPr>
          <w:iCs/>
          <w:sz w:val="28"/>
          <w:szCs w:val="28"/>
          <w:lang w:val="sr-Cyrl-RS"/>
        </w:rPr>
        <w:t>п</w:t>
      </w:r>
      <w:r w:rsidR="00687C9E">
        <w:rPr>
          <w:iCs/>
          <w:sz w:val="28"/>
          <w:szCs w:val="28"/>
          <w:lang w:val="sr-Cyrl-RS"/>
        </w:rPr>
        <w:t>ском и мађарском језику</w:t>
      </w:r>
    </w:p>
    <w:p w:rsidR="00461548" w:rsidRPr="00216875" w:rsidRDefault="00461548" w:rsidP="00461548">
      <w:pPr>
        <w:jc w:val="both"/>
        <w:rPr>
          <w:iCs/>
          <w:sz w:val="28"/>
          <w:szCs w:val="28"/>
          <w:lang w:val="sr-Cyrl-RS"/>
        </w:rPr>
      </w:pPr>
      <w:r w:rsidRPr="00ED5949">
        <w:rPr>
          <w:iCs/>
          <w:sz w:val="28"/>
          <w:szCs w:val="28"/>
          <w:lang w:val="sr-Cyrl-RS"/>
        </w:rPr>
        <w:t xml:space="preserve">Плаћање </w:t>
      </w:r>
      <w:r w:rsidRPr="00216875">
        <w:rPr>
          <w:iCs/>
          <w:sz w:val="28"/>
          <w:szCs w:val="28"/>
          <w:lang w:val="sr-Cyrl-RS"/>
        </w:rPr>
        <w:t xml:space="preserve">у </w:t>
      </w:r>
      <w:r>
        <w:rPr>
          <w:iCs/>
          <w:sz w:val="28"/>
          <w:szCs w:val="28"/>
          <w:lang w:val="sr-Cyrl-RS"/>
        </w:rPr>
        <w:t>3 ( три ) месечне рате.</w:t>
      </w:r>
      <w:r w:rsidRPr="00216875">
        <w:rPr>
          <w:iCs/>
          <w:sz w:val="28"/>
          <w:szCs w:val="28"/>
          <w:lang w:val="sr-Cyrl-RS"/>
        </w:rPr>
        <w:t xml:space="preserve"> </w:t>
      </w:r>
    </w:p>
    <w:p w:rsidR="00C00FBB" w:rsidRDefault="00C00FBB" w:rsidP="008D2B43">
      <w:pPr>
        <w:jc w:val="both"/>
        <w:rPr>
          <w:iCs/>
          <w:sz w:val="28"/>
          <w:szCs w:val="28"/>
          <w:u w:val="single"/>
          <w:lang w:val="sr-Cyrl-RS"/>
        </w:rPr>
      </w:pPr>
    </w:p>
    <w:p w:rsidR="008D2B43" w:rsidRPr="00ED5949" w:rsidRDefault="008D2B43" w:rsidP="008D2B43">
      <w:pPr>
        <w:jc w:val="both"/>
        <w:rPr>
          <w:iCs/>
          <w:sz w:val="28"/>
          <w:szCs w:val="28"/>
        </w:rPr>
      </w:pPr>
      <w:r w:rsidRPr="00ED5949">
        <w:rPr>
          <w:iCs/>
          <w:sz w:val="28"/>
          <w:szCs w:val="28"/>
          <w:u w:val="single"/>
        </w:rPr>
        <w:t xml:space="preserve">ПАРТИЈА </w:t>
      </w:r>
      <w:r w:rsidR="00687C9E">
        <w:rPr>
          <w:iCs/>
          <w:sz w:val="28"/>
          <w:szCs w:val="28"/>
          <w:u w:val="single"/>
          <w:lang w:val="sr-Cyrl-RS"/>
        </w:rPr>
        <w:t>6</w:t>
      </w:r>
      <w:r w:rsidRPr="00ED5949">
        <w:rPr>
          <w:iCs/>
          <w:sz w:val="28"/>
          <w:szCs w:val="28"/>
        </w:rPr>
        <w:t xml:space="preserve">: </w:t>
      </w:r>
      <w:r w:rsidR="00860D2C">
        <w:rPr>
          <w:iCs/>
          <w:sz w:val="28"/>
          <w:szCs w:val="28"/>
          <w:lang w:val="sr-Cyrl-RS"/>
        </w:rPr>
        <w:t xml:space="preserve">Настава у природи за ученике од првог до четвртог разреда </w:t>
      </w:r>
      <w:r w:rsidR="00687C9E" w:rsidRPr="00687C9E">
        <w:rPr>
          <w:iCs/>
          <w:sz w:val="28"/>
          <w:szCs w:val="28"/>
        </w:rPr>
        <w:t xml:space="preserve"> </w:t>
      </w:r>
    </w:p>
    <w:p w:rsidR="00687C9E" w:rsidRPr="00687C9E" w:rsidRDefault="008D2B43" w:rsidP="008D2B43">
      <w:pPr>
        <w:jc w:val="both"/>
        <w:rPr>
          <w:iCs/>
          <w:sz w:val="28"/>
          <w:szCs w:val="28"/>
          <w:lang w:val="sr-Cyrl-RS"/>
        </w:rPr>
      </w:pPr>
      <w:r w:rsidRPr="00ED5949">
        <w:rPr>
          <w:iCs/>
          <w:sz w:val="28"/>
          <w:szCs w:val="28"/>
        </w:rPr>
        <w:t xml:space="preserve">Путни правац: </w:t>
      </w:r>
      <w:r w:rsidR="00860D2C">
        <w:rPr>
          <w:iCs/>
          <w:sz w:val="28"/>
          <w:szCs w:val="28"/>
          <w:lang w:val="sr-Cyrl-RS"/>
        </w:rPr>
        <w:t xml:space="preserve">Вишњевац – Чантавир – Лозница </w:t>
      </w:r>
      <w:r w:rsidR="00CA5267">
        <w:rPr>
          <w:iCs/>
          <w:sz w:val="28"/>
          <w:szCs w:val="28"/>
          <w:lang w:val="sr-Cyrl-RS"/>
        </w:rPr>
        <w:t xml:space="preserve">– Гучево </w:t>
      </w:r>
      <w:r w:rsidR="00420EC4">
        <w:rPr>
          <w:iCs/>
          <w:sz w:val="28"/>
          <w:szCs w:val="28"/>
          <w:lang w:val="sr-Cyrl-RS"/>
        </w:rPr>
        <w:t>–</w:t>
      </w:r>
      <w:r w:rsidR="00CA5267">
        <w:rPr>
          <w:iCs/>
          <w:sz w:val="28"/>
          <w:szCs w:val="28"/>
          <w:lang w:val="sr-Cyrl-RS"/>
        </w:rPr>
        <w:t xml:space="preserve"> Чантавир</w:t>
      </w:r>
      <w:r w:rsidR="00420EC4">
        <w:rPr>
          <w:iCs/>
          <w:sz w:val="28"/>
          <w:szCs w:val="28"/>
          <w:lang w:val="sr-Cyrl-RS"/>
        </w:rPr>
        <w:t xml:space="preserve">- Вишњевац </w:t>
      </w:r>
      <w:r w:rsidR="00CA5267">
        <w:rPr>
          <w:iCs/>
          <w:sz w:val="28"/>
          <w:szCs w:val="28"/>
          <w:lang w:val="sr-Cyrl-RS"/>
        </w:rPr>
        <w:t xml:space="preserve"> </w:t>
      </w:r>
    </w:p>
    <w:p w:rsidR="008D2B43" w:rsidRPr="00687C9E" w:rsidRDefault="008D2B43" w:rsidP="00687C9E">
      <w:pPr>
        <w:jc w:val="both"/>
        <w:rPr>
          <w:iCs/>
          <w:sz w:val="28"/>
          <w:szCs w:val="28"/>
          <w:lang w:val="sr-Cyrl-RS"/>
        </w:rPr>
      </w:pPr>
      <w:r w:rsidRPr="00ED5949">
        <w:rPr>
          <w:iCs/>
          <w:sz w:val="28"/>
          <w:szCs w:val="28"/>
        </w:rPr>
        <w:t xml:space="preserve">Садржај: </w:t>
      </w:r>
      <w:r w:rsidR="00420EC4">
        <w:rPr>
          <w:iCs/>
          <w:sz w:val="28"/>
          <w:szCs w:val="28"/>
          <w:lang w:val="sr-Cyrl-RS"/>
        </w:rPr>
        <w:t>анимација, рекреација</w:t>
      </w:r>
      <w:r w:rsidR="00687C9E">
        <w:rPr>
          <w:iCs/>
          <w:sz w:val="28"/>
          <w:szCs w:val="28"/>
          <w:lang w:val="sr-Cyrl-RS"/>
        </w:rPr>
        <w:t xml:space="preserve"> </w:t>
      </w:r>
    </w:p>
    <w:p w:rsidR="008D2B43" w:rsidRPr="00420EC4" w:rsidRDefault="00420EC4" w:rsidP="008D2B43">
      <w:pPr>
        <w:rPr>
          <w:iCs/>
          <w:sz w:val="28"/>
          <w:szCs w:val="28"/>
          <w:lang w:val="sr-Cyrl-RS"/>
        </w:rPr>
      </w:pPr>
      <w:r>
        <w:rPr>
          <w:iCs/>
          <w:sz w:val="28"/>
          <w:szCs w:val="28"/>
          <w:lang w:val="sr-Cyrl-RS"/>
        </w:rPr>
        <w:lastRenderedPageBreak/>
        <w:t>Т</w:t>
      </w:r>
      <w:r w:rsidR="008D2B43" w:rsidRPr="00ED5949">
        <w:rPr>
          <w:iCs/>
          <w:sz w:val="28"/>
          <w:szCs w:val="28"/>
        </w:rPr>
        <w:t>рајање:</w:t>
      </w:r>
      <w:r>
        <w:rPr>
          <w:iCs/>
          <w:sz w:val="28"/>
          <w:szCs w:val="28"/>
          <w:lang w:val="sr-Cyrl-RS"/>
        </w:rPr>
        <w:t xml:space="preserve"> 7 дана, 6 ноћења</w:t>
      </w:r>
      <w:r w:rsidR="008D2B43" w:rsidRPr="00ED5949">
        <w:rPr>
          <w:iCs/>
          <w:sz w:val="28"/>
          <w:szCs w:val="28"/>
        </w:rPr>
        <w:t xml:space="preserve">  </w:t>
      </w:r>
    </w:p>
    <w:p w:rsidR="008D2B43" w:rsidRPr="00D31F8E" w:rsidRDefault="008D2B43" w:rsidP="008D2B43">
      <w:pPr>
        <w:rPr>
          <w:iCs/>
          <w:sz w:val="28"/>
          <w:szCs w:val="28"/>
          <w:lang w:val="sr-Cyrl-RS"/>
        </w:rPr>
      </w:pPr>
      <w:r w:rsidRPr="00ED5949">
        <w:rPr>
          <w:iCs/>
          <w:sz w:val="28"/>
          <w:szCs w:val="28"/>
          <w:lang w:val="sr-Cyrl-RS"/>
        </w:rPr>
        <w:t>Планирани б</w:t>
      </w:r>
      <w:r w:rsidRPr="00ED5949">
        <w:rPr>
          <w:iCs/>
          <w:sz w:val="28"/>
          <w:szCs w:val="28"/>
        </w:rPr>
        <w:t xml:space="preserve">рој ученика: </w:t>
      </w:r>
      <w:r w:rsidR="001B34DD">
        <w:rPr>
          <w:iCs/>
          <w:sz w:val="28"/>
          <w:szCs w:val="28"/>
        </w:rPr>
        <w:t>34</w:t>
      </w:r>
    </w:p>
    <w:p w:rsidR="008D2B43" w:rsidRPr="00D31F8E" w:rsidRDefault="008D2B43" w:rsidP="008D2B43">
      <w:pPr>
        <w:rPr>
          <w:iCs/>
          <w:sz w:val="28"/>
          <w:szCs w:val="28"/>
          <w:lang w:val="sr-Cyrl-RS"/>
        </w:rPr>
      </w:pPr>
      <w:r w:rsidRPr="00ED5949">
        <w:rPr>
          <w:iCs/>
          <w:sz w:val="28"/>
          <w:szCs w:val="28"/>
          <w:lang w:val="sr-Cyrl-RS"/>
        </w:rPr>
        <w:t xml:space="preserve">Планирани број наставника - </w:t>
      </w:r>
      <w:r w:rsidRPr="00ED5949">
        <w:rPr>
          <w:iCs/>
          <w:sz w:val="28"/>
          <w:szCs w:val="28"/>
        </w:rPr>
        <w:t xml:space="preserve">пратилаца :  </w:t>
      </w:r>
      <w:r w:rsidR="001B34DD">
        <w:rPr>
          <w:iCs/>
          <w:sz w:val="28"/>
          <w:szCs w:val="28"/>
        </w:rPr>
        <w:t>4</w:t>
      </w:r>
    </w:p>
    <w:p w:rsidR="008D2B43" w:rsidRDefault="008D2B43" w:rsidP="008D2B43">
      <w:pPr>
        <w:rPr>
          <w:iCs/>
          <w:sz w:val="28"/>
          <w:szCs w:val="28"/>
          <w:lang w:val="sr-Cyrl-RS"/>
        </w:rPr>
      </w:pPr>
      <w:r w:rsidRPr="00ED5949">
        <w:rPr>
          <w:iCs/>
          <w:sz w:val="28"/>
          <w:szCs w:val="28"/>
        </w:rPr>
        <w:t>Период реализације</w:t>
      </w:r>
      <w:r w:rsidR="00D31F8E">
        <w:rPr>
          <w:iCs/>
          <w:sz w:val="28"/>
          <w:szCs w:val="28"/>
          <w:lang w:val="sr-Cyrl-RS"/>
        </w:rPr>
        <w:t xml:space="preserve">: </w:t>
      </w:r>
      <w:r w:rsidR="00495151">
        <w:rPr>
          <w:iCs/>
          <w:sz w:val="28"/>
          <w:szCs w:val="28"/>
          <w:lang w:val="sr-Cyrl-RS"/>
        </w:rPr>
        <w:t>прва половина</w:t>
      </w:r>
      <w:r w:rsidR="00875856">
        <w:rPr>
          <w:iCs/>
          <w:sz w:val="28"/>
          <w:szCs w:val="28"/>
          <w:lang w:val="sl-SI"/>
        </w:rPr>
        <w:t xml:space="preserve"> </w:t>
      </w:r>
      <w:r w:rsidR="00433D86">
        <w:rPr>
          <w:iCs/>
          <w:sz w:val="28"/>
          <w:szCs w:val="28"/>
          <w:lang w:val="hu-HU"/>
        </w:rPr>
        <w:t>j</w:t>
      </w:r>
      <w:r w:rsidR="00433D86">
        <w:rPr>
          <w:iCs/>
          <w:sz w:val="28"/>
          <w:szCs w:val="28"/>
          <w:lang w:val="sr-Cyrl-RS"/>
        </w:rPr>
        <w:t>ун</w:t>
      </w:r>
      <w:r w:rsidR="00875856">
        <w:rPr>
          <w:iCs/>
          <w:sz w:val="28"/>
          <w:szCs w:val="28"/>
          <w:lang w:val="sl-SI"/>
        </w:rPr>
        <w:t>a</w:t>
      </w:r>
      <w:r w:rsidR="00674B79">
        <w:rPr>
          <w:iCs/>
          <w:sz w:val="28"/>
          <w:szCs w:val="28"/>
          <w:lang w:val="hu-HU"/>
        </w:rPr>
        <w:t xml:space="preserve"> </w:t>
      </w:r>
      <w:r w:rsidR="00420EC4">
        <w:rPr>
          <w:iCs/>
          <w:sz w:val="28"/>
          <w:szCs w:val="28"/>
          <w:lang w:val="sr-Cyrl-RS"/>
        </w:rPr>
        <w:t>2020</w:t>
      </w:r>
      <w:r w:rsidRPr="00ED5949">
        <w:rPr>
          <w:iCs/>
          <w:sz w:val="28"/>
          <w:szCs w:val="28"/>
          <w:lang w:val="sr-Cyrl-RS"/>
        </w:rPr>
        <w:t xml:space="preserve">. </w:t>
      </w:r>
      <w:r w:rsidR="00674B79">
        <w:rPr>
          <w:iCs/>
          <w:sz w:val="28"/>
          <w:szCs w:val="28"/>
          <w:lang w:val="sr-Cyrl-RS"/>
        </w:rPr>
        <w:t>г</w:t>
      </w:r>
      <w:r w:rsidRPr="00ED5949">
        <w:rPr>
          <w:iCs/>
          <w:sz w:val="28"/>
          <w:szCs w:val="28"/>
          <w:lang w:val="sr-Cyrl-RS"/>
        </w:rPr>
        <w:t>одине</w:t>
      </w:r>
    </w:p>
    <w:p w:rsidR="00E22EA0" w:rsidRPr="00ED5949" w:rsidRDefault="00E22EA0" w:rsidP="008D2B43">
      <w:pPr>
        <w:rPr>
          <w:iCs/>
          <w:sz w:val="28"/>
          <w:szCs w:val="28"/>
          <w:lang w:val="sr-Cyrl-RS"/>
        </w:rPr>
      </w:pPr>
      <w:r>
        <w:rPr>
          <w:iCs/>
          <w:sz w:val="28"/>
          <w:szCs w:val="28"/>
          <w:lang w:val="sr-Cyrl-RS"/>
        </w:rPr>
        <w:t>Смештај и ноћење: одмаралиште Гучево</w:t>
      </w:r>
    </w:p>
    <w:p w:rsidR="008D2B43" w:rsidRDefault="0015240A" w:rsidP="008D2B43">
      <w:pPr>
        <w:jc w:val="both"/>
        <w:rPr>
          <w:iCs/>
          <w:sz w:val="28"/>
          <w:szCs w:val="28"/>
          <w:lang w:val="sr-Cyrl-RS"/>
        </w:rPr>
      </w:pPr>
      <w:r>
        <w:rPr>
          <w:iCs/>
          <w:sz w:val="28"/>
          <w:szCs w:val="28"/>
          <w:lang w:val="sr-Cyrl-RS"/>
        </w:rPr>
        <w:t>И</w:t>
      </w:r>
      <w:r w:rsidR="008D2B43" w:rsidRPr="00ED5949">
        <w:rPr>
          <w:iCs/>
          <w:sz w:val="28"/>
          <w:szCs w:val="28"/>
        </w:rPr>
        <w:t>схрана</w:t>
      </w:r>
      <w:r w:rsidR="008D2B43" w:rsidRPr="00ED5949">
        <w:rPr>
          <w:iCs/>
          <w:sz w:val="28"/>
          <w:szCs w:val="28"/>
          <w:lang w:val="sr-Cyrl-RS"/>
        </w:rPr>
        <w:t xml:space="preserve">: </w:t>
      </w:r>
      <w:r w:rsidR="00420EC4">
        <w:rPr>
          <w:iCs/>
          <w:sz w:val="28"/>
          <w:szCs w:val="28"/>
          <w:lang w:val="sr-Cyrl-RS"/>
        </w:rPr>
        <w:t>на бази шест пуних пансиона</w:t>
      </w:r>
      <w:r w:rsidR="00E22EA0">
        <w:rPr>
          <w:iCs/>
          <w:sz w:val="28"/>
          <w:szCs w:val="28"/>
          <w:lang w:val="sr-Cyrl-RS"/>
        </w:rPr>
        <w:t xml:space="preserve">+ужина </w:t>
      </w:r>
    </w:p>
    <w:p w:rsidR="0015240A" w:rsidRDefault="00E22EA0" w:rsidP="0015240A">
      <w:pPr>
        <w:jc w:val="both"/>
        <w:rPr>
          <w:iCs/>
          <w:sz w:val="28"/>
          <w:szCs w:val="28"/>
          <w:lang w:val="sr-Cyrl-RS"/>
        </w:rPr>
      </w:pPr>
      <w:r>
        <w:rPr>
          <w:iCs/>
          <w:sz w:val="28"/>
          <w:szCs w:val="28"/>
          <w:lang w:val="sr-Cyrl-RS"/>
        </w:rPr>
        <w:t xml:space="preserve">Водич: на српском </w:t>
      </w:r>
      <w:r w:rsidR="0015240A">
        <w:rPr>
          <w:iCs/>
          <w:sz w:val="28"/>
          <w:szCs w:val="28"/>
          <w:lang w:val="sr-Cyrl-RS"/>
        </w:rPr>
        <w:t>језику</w:t>
      </w:r>
    </w:p>
    <w:p w:rsidR="00E22EA0" w:rsidRPr="00ED5949" w:rsidRDefault="00E22EA0" w:rsidP="0015240A">
      <w:pPr>
        <w:jc w:val="both"/>
        <w:rPr>
          <w:iCs/>
          <w:sz w:val="28"/>
          <w:szCs w:val="28"/>
          <w:lang w:val="sr-Cyrl-RS"/>
        </w:rPr>
      </w:pPr>
      <w:r>
        <w:rPr>
          <w:iCs/>
          <w:sz w:val="28"/>
          <w:szCs w:val="28"/>
          <w:lang w:val="sr-Cyrl-RS"/>
        </w:rPr>
        <w:t>Рекреатор и лекар током боравка у одмаралишту</w:t>
      </w:r>
    </w:p>
    <w:p w:rsidR="00461548" w:rsidRPr="00216875" w:rsidRDefault="00461548" w:rsidP="00461548">
      <w:pPr>
        <w:jc w:val="both"/>
        <w:rPr>
          <w:iCs/>
          <w:sz w:val="28"/>
          <w:szCs w:val="28"/>
          <w:lang w:val="sr-Cyrl-RS"/>
        </w:rPr>
      </w:pPr>
      <w:r w:rsidRPr="00ED5949">
        <w:rPr>
          <w:iCs/>
          <w:sz w:val="28"/>
          <w:szCs w:val="28"/>
          <w:lang w:val="sr-Cyrl-RS"/>
        </w:rPr>
        <w:t xml:space="preserve">Плаћање </w:t>
      </w:r>
      <w:r w:rsidRPr="00216875">
        <w:rPr>
          <w:iCs/>
          <w:sz w:val="28"/>
          <w:szCs w:val="28"/>
          <w:lang w:val="sr-Cyrl-RS"/>
        </w:rPr>
        <w:t xml:space="preserve">у </w:t>
      </w:r>
      <w:r>
        <w:rPr>
          <w:iCs/>
          <w:sz w:val="28"/>
          <w:szCs w:val="28"/>
          <w:lang w:val="sr-Cyrl-RS"/>
        </w:rPr>
        <w:t>3 ( три ) месечне рате.</w:t>
      </w:r>
      <w:r w:rsidRPr="00216875">
        <w:rPr>
          <w:iCs/>
          <w:sz w:val="28"/>
          <w:szCs w:val="28"/>
          <w:lang w:val="sr-Cyrl-RS"/>
        </w:rPr>
        <w:t xml:space="preserve"> </w:t>
      </w:r>
    </w:p>
    <w:p w:rsidR="00B33438" w:rsidRPr="00216875" w:rsidRDefault="00B33438" w:rsidP="00B33438">
      <w:pPr>
        <w:jc w:val="both"/>
        <w:rPr>
          <w:iCs/>
          <w:sz w:val="28"/>
          <w:szCs w:val="28"/>
          <w:lang w:val="sr-Cyrl-RS"/>
        </w:rPr>
      </w:pPr>
    </w:p>
    <w:p w:rsidR="000C073B" w:rsidRPr="00216875" w:rsidRDefault="000C073B" w:rsidP="000C073B">
      <w:pPr>
        <w:jc w:val="both"/>
        <w:rPr>
          <w:iCs/>
          <w:sz w:val="28"/>
          <w:szCs w:val="28"/>
          <w:lang w:val="sr-Cyrl-RS"/>
        </w:rPr>
      </w:pPr>
    </w:p>
    <w:p w:rsidR="008D2B43" w:rsidRPr="00ED5949" w:rsidRDefault="008D2B43" w:rsidP="008D2B43">
      <w:pPr>
        <w:suppressAutoHyphens w:val="0"/>
        <w:spacing w:line="240" w:lineRule="auto"/>
        <w:jc w:val="both"/>
        <w:rPr>
          <w:rFonts w:eastAsia="Times New Roman"/>
          <w:color w:val="auto"/>
          <w:kern w:val="0"/>
          <w:sz w:val="28"/>
          <w:szCs w:val="28"/>
          <w:lang w:eastAsia="en-US"/>
        </w:rPr>
      </w:pPr>
      <w:r w:rsidRPr="00ED5949">
        <w:rPr>
          <w:rFonts w:eastAsia="Times New Roman"/>
          <w:color w:val="auto"/>
          <w:kern w:val="0"/>
          <w:sz w:val="28"/>
          <w:szCs w:val="28"/>
          <w:u w:val="single"/>
          <w:lang w:eastAsia="en-US"/>
        </w:rPr>
        <w:t>У цену урачунати</w:t>
      </w:r>
      <w:r w:rsidRPr="00ED5949">
        <w:rPr>
          <w:rFonts w:eastAsia="Times New Roman"/>
          <w:color w:val="auto"/>
          <w:kern w:val="0"/>
          <w:sz w:val="28"/>
          <w:szCs w:val="28"/>
          <w:lang w:eastAsia="en-US"/>
        </w:rPr>
        <w:t>:</w:t>
      </w:r>
    </w:p>
    <w:p w:rsidR="008D2B43" w:rsidRPr="00ED5949" w:rsidRDefault="008D2B43" w:rsidP="008D2B43">
      <w:pPr>
        <w:suppressAutoHyphens w:val="0"/>
        <w:spacing w:line="240" w:lineRule="auto"/>
        <w:jc w:val="both"/>
        <w:rPr>
          <w:rFonts w:eastAsia="Times New Roman"/>
          <w:color w:val="auto"/>
          <w:kern w:val="0"/>
          <w:sz w:val="28"/>
          <w:szCs w:val="28"/>
          <w:lang w:eastAsia="en-US"/>
        </w:rPr>
      </w:pPr>
    </w:p>
    <w:p w:rsidR="008D2B43" w:rsidRPr="00ED5949" w:rsidRDefault="008D2B43" w:rsidP="008D2B43">
      <w:pPr>
        <w:suppressAutoHyphens w:val="0"/>
        <w:spacing w:line="240" w:lineRule="auto"/>
        <w:jc w:val="both"/>
        <w:rPr>
          <w:rFonts w:eastAsia="Times New Roman"/>
          <w:color w:val="auto"/>
          <w:kern w:val="0"/>
          <w:sz w:val="28"/>
          <w:szCs w:val="28"/>
          <w:lang w:val="sr-Cyrl-RS" w:eastAsia="en-US"/>
        </w:rPr>
      </w:pPr>
      <w:r w:rsidRPr="00ED5949">
        <w:rPr>
          <w:rFonts w:eastAsia="Times New Roman"/>
          <w:color w:val="auto"/>
          <w:kern w:val="0"/>
          <w:sz w:val="28"/>
          <w:szCs w:val="28"/>
          <w:lang w:eastAsia="en-US"/>
        </w:rPr>
        <w:t>1</w:t>
      </w:r>
      <w:r w:rsidRPr="00ED5949">
        <w:rPr>
          <w:rFonts w:eastAsia="Times New Roman"/>
          <w:color w:val="auto"/>
          <w:kern w:val="0"/>
          <w:sz w:val="28"/>
          <w:szCs w:val="28"/>
          <w:lang w:val="sr-Cyrl-RS" w:eastAsia="en-US"/>
        </w:rPr>
        <w:t>.</w:t>
      </w:r>
      <w:r w:rsidRPr="00ED5949">
        <w:rPr>
          <w:rFonts w:eastAsia="Times New Roman"/>
          <w:color w:val="auto"/>
          <w:kern w:val="0"/>
          <w:sz w:val="28"/>
          <w:szCs w:val="28"/>
          <w:lang w:eastAsia="en-US"/>
        </w:rPr>
        <w:t xml:space="preserve">аутобуски превоз </w:t>
      </w:r>
      <w:r w:rsidRPr="00ED5949">
        <w:rPr>
          <w:rFonts w:eastAsia="Times New Roman"/>
          <w:color w:val="auto"/>
          <w:kern w:val="0"/>
          <w:sz w:val="28"/>
          <w:szCs w:val="28"/>
          <w:lang w:val="sr-Cyrl-RS" w:eastAsia="en-US"/>
        </w:rPr>
        <w:t xml:space="preserve">– ангажовати потребан број висококонфорних аутобуса / клима/тв/видео који нису старији од </w:t>
      </w:r>
      <w:r w:rsidR="00C91E50">
        <w:rPr>
          <w:rFonts w:eastAsia="Times New Roman"/>
          <w:color w:val="auto"/>
          <w:kern w:val="0"/>
          <w:sz w:val="28"/>
          <w:szCs w:val="28"/>
          <w:lang w:val="sr-Cyrl-RS" w:eastAsia="en-US"/>
        </w:rPr>
        <w:t>10</w:t>
      </w:r>
      <w:r w:rsidRPr="00ED5949">
        <w:rPr>
          <w:rFonts w:eastAsia="Times New Roman"/>
          <w:color w:val="auto"/>
          <w:kern w:val="0"/>
          <w:sz w:val="28"/>
          <w:szCs w:val="28"/>
          <w:lang w:val="sr-Cyrl-RS" w:eastAsia="en-US"/>
        </w:rPr>
        <w:t xml:space="preserve"> година са потребним бројем седишта, аутобуси полазе испред школе (све партије)</w:t>
      </w:r>
    </w:p>
    <w:p w:rsidR="008D2B43" w:rsidRPr="00ED5949" w:rsidRDefault="008D2B43" w:rsidP="008D2B43">
      <w:pPr>
        <w:suppressAutoHyphens w:val="0"/>
        <w:spacing w:line="240" w:lineRule="auto"/>
        <w:jc w:val="both"/>
        <w:rPr>
          <w:rFonts w:eastAsia="Times New Roman"/>
          <w:color w:val="auto"/>
          <w:kern w:val="0"/>
          <w:sz w:val="28"/>
          <w:szCs w:val="28"/>
          <w:lang w:val="sr-Cyrl-RS" w:eastAsia="en-US"/>
        </w:rPr>
      </w:pPr>
      <w:r w:rsidRPr="00ED5949">
        <w:rPr>
          <w:rFonts w:eastAsia="Times New Roman"/>
          <w:color w:val="auto"/>
          <w:kern w:val="0"/>
          <w:sz w:val="28"/>
          <w:szCs w:val="28"/>
          <w:lang w:val="sr-Cyrl-RS" w:eastAsia="en-US"/>
        </w:rPr>
        <w:t>2.осигурање од несрећног случаја за време трајања путовања и боравишта  на наведеној дестинацији (све партије)</w:t>
      </w:r>
    </w:p>
    <w:p w:rsidR="008D2B43" w:rsidRPr="00ED5949" w:rsidRDefault="008D2B43" w:rsidP="008D2B43">
      <w:pPr>
        <w:suppressAutoHyphens w:val="0"/>
        <w:spacing w:line="240" w:lineRule="auto"/>
        <w:jc w:val="both"/>
        <w:rPr>
          <w:rFonts w:eastAsia="Times New Roman"/>
          <w:color w:val="auto"/>
          <w:kern w:val="0"/>
          <w:sz w:val="28"/>
          <w:szCs w:val="28"/>
          <w:lang w:val="sr-Cyrl-RS" w:eastAsia="en-US"/>
        </w:rPr>
      </w:pPr>
      <w:r w:rsidRPr="00ED5949">
        <w:rPr>
          <w:rFonts w:eastAsia="Times New Roman"/>
          <w:color w:val="auto"/>
          <w:kern w:val="0"/>
          <w:sz w:val="28"/>
          <w:szCs w:val="28"/>
          <w:lang w:val="sr-Cyrl-RS" w:eastAsia="en-US"/>
        </w:rPr>
        <w:t>3.трошкове лекара пратиоца које обезбеђује понуђач ( партиј</w:t>
      </w:r>
      <w:r w:rsidR="009B086C">
        <w:rPr>
          <w:rFonts w:eastAsia="Times New Roman"/>
          <w:color w:val="auto"/>
          <w:kern w:val="0"/>
          <w:sz w:val="28"/>
          <w:szCs w:val="28"/>
          <w:lang w:val="sr-Cyrl-RS" w:eastAsia="en-US"/>
        </w:rPr>
        <w:t>а</w:t>
      </w:r>
      <w:r w:rsidRPr="00ED5949">
        <w:rPr>
          <w:rFonts w:eastAsia="Times New Roman"/>
          <w:color w:val="auto"/>
          <w:kern w:val="0"/>
          <w:sz w:val="28"/>
          <w:szCs w:val="28"/>
          <w:lang w:val="sr-Cyrl-RS" w:eastAsia="en-US"/>
        </w:rPr>
        <w:t xml:space="preserve"> </w:t>
      </w:r>
      <w:r w:rsidR="009B086C">
        <w:rPr>
          <w:rFonts w:eastAsia="Times New Roman"/>
          <w:color w:val="auto"/>
          <w:kern w:val="0"/>
          <w:sz w:val="28"/>
          <w:szCs w:val="28"/>
          <w:lang w:val="sr-Cyrl-RS" w:eastAsia="en-US"/>
        </w:rPr>
        <w:t>6</w:t>
      </w:r>
      <w:r w:rsidR="004B0F6C">
        <w:rPr>
          <w:rFonts w:eastAsia="Times New Roman"/>
          <w:color w:val="auto"/>
          <w:kern w:val="0"/>
          <w:sz w:val="28"/>
          <w:szCs w:val="28"/>
          <w:lang w:val="sr-Cyrl-RS" w:eastAsia="en-US"/>
        </w:rPr>
        <w:t xml:space="preserve"> </w:t>
      </w:r>
      <w:r w:rsidRPr="00ED5949">
        <w:rPr>
          <w:rFonts w:eastAsia="Times New Roman"/>
          <w:color w:val="auto"/>
          <w:kern w:val="0"/>
          <w:sz w:val="28"/>
          <w:szCs w:val="28"/>
          <w:lang w:val="sr-Cyrl-RS" w:eastAsia="en-US"/>
        </w:rPr>
        <w:t>)</w:t>
      </w:r>
    </w:p>
    <w:p w:rsidR="008D2B43" w:rsidRPr="00ED5949" w:rsidRDefault="008D2B43" w:rsidP="008D2B43">
      <w:pPr>
        <w:suppressAutoHyphens w:val="0"/>
        <w:spacing w:line="240" w:lineRule="auto"/>
        <w:jc w:val="both"/>
        <w:rPr>
          <w:rFonts w:eastAsia="Times New Roman"/>
          <w:b/>
          <w:color w:val="auto"/>
          <w:kern w:val="0"/>
          <w:sz w:val="28"/>
          <w:szCs w:val="28"/>
          <w:lang w:val="sr-Cyrl-RS" w:eastAsia="en-US"/>
        </w:rPr>
      </w:pPr>
      <w:r w:rsidRPr="00ED5949">
        <w:rPr>
          <w:rFonts w:eastAsia="Times New Roman"/>
          <w:color w:val="auto"/>
          <w:kern w:val="0"/>
          <w:sz w:val="28"/>
          <w:szCs w:val="28"/>
          <w:lang w:val="sr-Cyrl-RS" w:eastAsia="en-US"/>
        </w:rPr>
        <w:t xml:space="preserve">4.трошкове туристичких водича понуђача (партије </w:t>
      </w:r>
      <w:r w:rsidR="000769BF">
        <w:rPr>
          <w:rFonts w:eastAsia="Times New Roman"/>
          <w:color w:val="auto"/>
          <w:kern w:val="0"/>
          <w:sz w:val="28"/>
          <w:szCs w:val="28"/>
          <w:lang w:val="sr-Cyrl-RS" w:eastAsia="en-US"/>
        </w:rPr>
        <w:t>све партије</w:t>
      </w:r>
      <w:r w:rsidR="004B0F6C">
        <w:rPr>
          <w:rFonts w:eastAsia="Times New Roman"/>
          <w:color w:val="auto"/>
          <w:kern w:val="0"/>
          <w:sz w:val="28"/>
          <w:szCs w:val="28"/>
          <w:lang w:val="sr-Cyrl-RS" w:eastAsia="en-US"/>
        </w:rPr>
        <w:t xml:space="preserve"> </w:t>
      </w:r>
      <w:r w:rsidRPr="00ED5949">
        <w:rPr>
          <w:rFonts w:eastAsia="Times New Roman"/>
          <w:color w:val="auto"/>
          <w:kern w:val="0"/>
          <w:sz w:val="28"/>
          <w:szCs w:val="28"/>
          <w:lang w:val="sr-Cyrl-RS" w:eastAsia="en-US"/>
        </w:rPr>
        <w:t>)</w:t>
      </w:r>
    </w:p>
    <w:p w:rsidR="008D2B43" w:rsidRPr="000769BF" w:rsidRDefault="008D2B43" w:rsidP="008D2B43">
      <w:pPr>
        <w:suppressAutoHyphens w:val="0"/>
        <w:spacing w:line="240" w:lineRule="auto"/>
        <w:jc w:val="both"/>
        <w:rPr>
          <w:rFonts w:eastAsia="Times New Roman"/>
          <w:color w:val="auto"/>
          <w:kern w:val="0"/>
          <w:sz w:val="28"/>
          <w:szCs w:val="28"/>
          <w:lang w:val="sr-Cyrl-RS" w:eastAsia="en-US"/>
        </w:rPr>
      </w:pPr>
      <w:r w:rsidRPr="000769BF">
        <w:rPr>
          <w:rFonts w:eastAsia="Times New Roman"/>
          <w:color w:val="auto"/>
          <w:kern w:val="0"/>
          <w:sz w:val="28"/>
          <w:szCs w:val="28"/>
          <w:lang w:val="sr-Cyrl-RS" w:eastAsia="en-US"/>
        </w:rPr>
        <w:t xml:space="preserve">5.трошкове </w:t>
      </w:r>
      <w:r w:rsidR="00AC663C">
        <w:rPr>
          <w:rFonts w:eastAsia="Times New Roman"/>
          <w:color w:val="auto"/>
          <w:kern w:val="0"/>
          <w:sz w:val="28"/>
          <w:szCs w:val="28"/>
          <w:lang w:val="sr-Cyrl-RS" w:eastAsia="en-US"/>
        </w:rPr>
        <w:t>рекреатора</w:t>
      </w:r>
      <w:r w:rsidRPr="000769BF">
        <w:rPr>
          <w:rFonts w:eastAsia="Times New Roman"/>
          <w:color w:val="auto"/>
          <w:kern w:val="0"/>
          <w:sz w:val="28"/>
          <w:szCs w:val="28"/>
          <w:lang w:val="sr-Cyrl-RS" w:eastAsia="en-US"/>
        </w:rPr>
        <w:t xml:space="preserve"> (партиј</w:t>
      </w:r>
      <w:r w:rsidR="000769BF">
        <w:rPr>
          <w:rFonts w:eastAsia="Times New Roman"/>
          <w:color w:val="auto"/>
          <w:kern w:val="0"/>
          <w:sz w:val="28"/>
          <w:szCs w:val="28"/>
          <w:lang w:val="sr-Cyrl-RS" w:eastAsia="en-US"/>
        </w:rPr>
        <w:t>а</w:t>
      </w:r>
      <w:r w:rsidRPr="000769BF">
        <w:rPr>
          <w:rFonts w:eastAsia="Times New Roman"/>
          <w:color w:val="auto"/>
          <w:kern w:val="0"/>
          <w:sz w:val="28"/>
          <w:szCs w:val="28"/>
          <w:lang w:val="sr-Cyrl-RS" w:eastAsia="en-US"/>
        </w:rPr>
        <w:t xml:space="preserve"> </w:t>
      </w:r>
      <w:r w:rsidR="009B086C">
        <w:rPr>
          <w:rFonts w:eastAsia="Times New Roman"/>
          <w:color w:val="auto"/>
          <w:kern w:val="0"/>
          <w:sz w:val="28"/>
          <w:szCs w:val="28"/>
          <w:lang w:val="sr-Cyrl-RS" w:eastAsia="en-US"/>
        </w:rPr>
        <w:t>6</w:t>
      </w:r>
      <w:r w:rsidR="00D73748" w:rsidRPr="000769BF">
        <w:rPr>
          <w:rFonts w:eastAsia="Times New Roman"/>
          <w:color w:val="auto"/>
          <w:kern w:val="0"/>
          <w:sz w:val="28"/>
          <w:szCs w:val="28"/>
          <w:lang w:val="sr-Cyrl-RS" w:eastAsia="en-US"/>
        </w:rPr>
        <w:t xml:space="preserve"> </w:t>
      </w:r>
      <w:r w:rsidRPr="000769BF">
        <w:rPr>
          <w:rFonts w:eastAsia="Times New Roman"/>
          <w:color w:val="auto"/>
          <w:kern w:val="0"/>
          <w:sz w:val="28"/>
          <w:szCs w:val="28"/>
          <w:lang w:val="sr-Cyrl-RS" w:eastAsia="en-US"/>
        </w:rPr>
        <w:t>)</w:t>
      </w:r>
    </w:p>
    <w:p w:rsidR="008D2B43" w:rsidRPr="00ED5949" w:rsidRDefault="008D2B43" w:rsidP="008D2B43">
      <w:pPr>
        <w:suppressAutoHyphens w:val="0"/>
        <w:spacing w:line="240" w:lineRule="auto"/>
        <w:jc w:val="both"/>
        <w:rPr>
          <w:rFonts w:eastAsia="Times New Roman"/>
          <w:color w:val="auto"/>
          <w:kern w:val="0"/>
          <w:sz w:val="28"/>
          <w:szCs w:val="28"/>
          <w:lang w:val="sr-Cyrl-BA" w:eastAsia="en-US"/>
        </w:rPr>
      </w:pPr>
      <w:r w:rsidRPr="00ED5949">
        <w:rPr>
          <w:rFonts w:eastAsia="Times New Roman"/>
          <w:color w:val="auto"/>
          <w:kern w:val="0"/>
          <w:sz w:val="28"/>
          <w:szCs w:val="28"/>
          <w:lang w:val="sr-Cyrl-RS" w:eastAsia="en-US"/>
        </w:rPr>
        <w:t>6</w:t>
      </w:r>
      <w:r w:rsidRPr="00ED5949">
        <w:rPr>
          <w:rFonts w:eastAsia="Times New Roman"/>
          <w:color w:val="auto"/>
          <w:kern w:val="0"/>
          <w:sz w:val="28"/>
          <w:szCs w:val="28"/>
          <w:lang w:eastAsia="en-US"/>
        </w:rPr>
        <w:t xml:space="preserve">.карте и </w:t>
      </w:r>
      <w:r w:rsidRPr="00ED5949">
        <w:rPr>
          <w:rFonts w:eastAsia="Times New Roman"/>
          <w:color w:val="auto"/>
          <w:kern w:val="0"/>
          <w:sz w:val="28"/>
          <w:szCs w:val="28"/>
          <w:lang w:val="ru-RU" w:eastAsia="en-US"/>
        </w:rPr>
        <w:t>улазнице за културно историјске споменике,музеје...</w:t>
      </w:r>
    </w:p>
    <w:p w:rsidR="008D2B43" w:rsidRPr="00ED5949" w:rsidRDefault="008D2B43" w:rsidP="008D2B43">
      <w:pPr>
        <w:suppressAutoHyphens w:val="0"/>
        <w:spacing w:line="240" w:lineRule="auto"/>
        <w:jc w:val="both"/>
        <w:rPr>
          <w:rFonts w:eastAsia="Times New Roman"/>
          <w:color w:val="auto"/>
          <w:kern w:val="0"/>
          <w:sz w:val="28"/>
          <w:szCs w:val="28"/>
          <w:lang w:val="sr-Cyrl-BA" w:eastAsia="en-US"/>
        </w:rPr>
      </w:pPr>
      <w:r w:rsidRPr="00ED5949">
        <w:rPr>
          <w:rFonts w:eastAsia="Times New Roman"/>
          <w:color w:val="auto"/>
          <w:kern w:val="0"/>
          <w:sz w:val="28"/>
          <w:szCs w:val="28"/>
          <w:lang w:val="sr-Cyrl-BA" w:eastAsia="en-US"/>
        </w:rPr>
        <w:t xml:space="preserve"> Ученици не смеју ништа накнадно плаћати (све партије)</w:t>
      </w:r>
    </w:p>
    <w:p w:rsidR="008D2B43" w:rsidRPr="000769BF" w:rsidRDefault="009232B1" w:rsidP="008D2B43">
      <w:pPr>
        <w:suppressAutoHyphens w:val="0"/>
        <w:spacing w:line="240" w:lineRule="auto"/>
        <w:jc w:val="both"/>
        <w:rPr>
          <w:rFonts w:eastAsia="Times New Roman"/>
          <w:color w:val="auto"/>
          <w:kern w:val="0"/>
          <w:sz w:val="28"/>
          <w:szCs w:val="28"/>
          <w:lang w:val="sr-Cyrl-BA" w:eastAsia="en-US"/>
        </w:rPr>
      </w:pPr>
      <w:r w:rsidRPr="000769BF">
        <w:rPr>
          <w:rFonts w:eastAsia="Times New Roman"/>
          <w:color w:val="auto"/>
          <w:kern w:val="0"/>
          <w:sz w:val="28"/>
          <w:szCs w:val="28"/>
          <w:lang w:val="sr-Cyrl-BA" w:eastAsia="en-US"/>
        </w:rPr>
        <w:t>7</w:t>
      </w:r>
      <w:r w:rsidR="008D2B43" w:rsidRPr="000769BF">
        <w:rPr>
          <w:rFonts w:eastAsia="Times New Roman"/>
          <w:color w:val="auto"/>
          <w:kern w:val="0"/>
          <w:sz w:val="28"/>
          <w:szCs w:val="28"/>
          <w:lang w:val="sr-Cyrl-BA" w:eastAsia="en-US"/>
        </w:rPr>
        <w:t>.гратиси за наведени број наставника  пратиоца (све партије)</w:t>
      </w:r>
    </w:p>
    <w:p w:rsidR="008D2B43" w:rsidRPr="00ED5949" w:rsidRDefault="009232B1" w:rsidP="008D2B43">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8</w:t>
      </w:r>
      <w:r w:rsidR="008D2B43" w:rsidRPr="00ED5949">
        <w:rPr>
          <w:rFonts w:eastAsia="Times New Roman"/>
          <w:color w:val="auto"/>
          <w:kern w:val="0"/>
          <w:sz w:val="28"/>
          <w:szCs w:val="28"/>
          <w:lang w:val="sr-Cyrl-BA" w:eastAsia="en-US"/>
        </w:rPr>
        <w:t>.смештај, исхрана- на бази пансиона (партиј</w:t>
      </w:r>
      <w:r w:rsidR="00D73748">
        <w:rPr>
          <w:rFonts w:eastAsia="Times New Roman"/>
          <w:color w:val="auto"/>
          <w:kern w:val="0"/>
          <w:sz w:val="28"/>
          <w:szCs w:val="28"/>
          <w:lang w:val="sr-Cyrl-BA" w:eastAsia="en-US"/>
        </w:rPr>
        <w:t>а</w:t>
      </w:r>
      <w:r w:rsidR="008D2B43" w:rsidRPr="00ED5949">
        <w:rPr>
          <w:rFonts w:eastAsia="Times New Roman"/>
          <w:color w:val="auto"/>
          <w:kern w:val="0"/>
          <w:sz w:val="28"/>
          <w:szCs w:val="28"/>
          <w:lang w:val="sr-Cyrl-BA" w:eastAsia="en-US"/>
        </w:rPr>
        <w:t xml:space="preserve"> </w:t>
      </w:r>
      <w:r w:rsidR="009B086C">
        <w:rPr>
          <w:rFonts w:eastAsia="Times New Roman"/>
          <w:color w:val="auto"/>
          <w:kern w:val="0"/>
          <w:sz w:val="28"/>
          <w:szCs w:val="28"/>
          <w:lang w:val="sr-Cyrl-BA" w:eastAsia="en-US"/>
        </w:rPr>
        <w:t>6</w:t>
      </w:r>
      <w:r w:rsidR="00D73748">
        <w:rPr>
          <w:rFonts w:eastAsia="Times New Roman"/>
          <w:color w:val="auto"/>
          <w:kern w:val="0"/>
          <w:sz w:val="28"/>
          <w:szCs w:val="28"/>
          <w:lang w:val="sr-Cyrl-BA" w:eastAsia="en-US"/>
        </w:rPr>
        <w:t xml:space="preserve"> </w:t>
      </w:r>
      <w:r w:rsidR="008D2B43" w:rsidRPr="00ED5949">
        <w:rPr>
          <w:rFonts w:eastAsia="Times New Roman"/>
          <w:color w:val="auto"/>
          <w:kern w:val="0"/>
          <w:sz w:val="28"/>
          <w:szCs w:val="28"/>
          <w:lang w:val="sr-Cyrl-BA" w:eastAsia="en-US"/>
        </w:rPr>
        <w:t>)</w:t>
      </w:r>
    </w:p>
    <w:p w:rsidR="000769BF" w:rsidRDefault="009232B1" w:rsidP="008D2B43">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9</w:t>
      </w:r>
      <w:r w:rsidR="008D2B43" w:rsidRPr="00ED5949">
        <w:rPr>
          <w:rFonts w:eastAsia="Times New Roman"/>
          <w:color w:val="auto"/>
          <w:kern w:val="0"/>
          <w:sz w:val="28"/>
          <w:szCs w:val="28"/>
          <w:lang w:val="sr-Cyrl-BA" w:eastAsia="en-US"/>
        </w:rPr>
        <w:t xml:space="preserve">.ручак </w:t>
      </w:r>
      <w:r w:rsidR="000769BF">
        <w:rPr>
          <w:rFonts w:eastAsia="Times New Roman"/>
          <w:color w:val="auto"/>
          <w:kern w:val="0"/>
          <w:sz w:val="28"/>
          <w:szCs w:val="28"/>
          <w:lang w:val="sr-Cyrl-BA" w:eastAsia="en-US"/>
        </w:rPr>
        <w:t xml:space="preserve"> ( партија </w:t>
      </w:r>
      <w:r w:rsidR="00E23362">
        <w:rPr>
          <w:rFonts w:eastAsia="Times New Roman"/>
          <w:color w:val="auto"/>
          <w:kern w:val="0"/>
          <w:sz w:val="28"/>
          <w:szCs w:val="28"/>
          <w:lang w:val="sr-Cyrl-BA" w:eastAsia="en-US"/>
        </w:rPr>
        <w:t>1, 3</w:t>
      </w:r>
      <w:r w:rsidR="009B086C">
        <w:rPr>
          <w:rFonts w:eastAsia="Times New Roman"/>
          <w:color w:val="auto"/>
          <w:kern w:val="0"/>
          <w:sz w:val="28"/>
          <w:szCs w:val="28"/>
          <w:lang w:val="sr-Cyrl-BA" w:eastAsia="en-US"/>
        </w:rPr>
        <w:t xml:space="preserve"> и 5</w:t>
      </w:r>
      <w:r w:rsidR="000769BF">
        <w:rPr>
          <w:rFonts w:eastAsia="Times New Roman"/>
          <w:color w:val="auto"/>
          <w:kern w:val="0"/>
          <w:sz w:val="28"/>
          <w:szCs w:val="28"/>
          <w:lang w:val="sr-Cyrl-BA" w:eastAsia="en-US"/>
        </w:rPr>
        <w:t xml:space="preserve"> ), </w:t>
      </w:r>
      <w:r w:rsidR="008D2B43" w:rsidRPr="00ED5949">
        <w:rPr>
          <w:rFonts w:eastAsia="Times New Roman"/>
          <w:color w:val="auto"/>
          <w:kern w:val="0"/>
          <w:sz w:val="28"/>
          <w:szCs w:val="28"/>
          <w:lang w:val="sr-Cyrl-BA" w:eastAsia="en-US"/>
        </w:rPr>
        <w:t xml:space="preserve"> ужина (партија </w:t>
      </w:r>
      <w:r w:rsidR="000769BF">
        <w:rPr>
          <w:rFonts w:eastAsia="Times New Roman"/>
          <w:color w:val="auto"/>
          <w:kern w:val="0"/>
          <w:sz w:val="28"/>
          <w:szCs w:val="28"/>
          <w:lang w:val="sr-Cyrl-BA" w:eastAsia="en-US"/>
        </w:rPr>
        <w:t>1</w:t>
      </w:r>
      <w:r w:rsidR="009B086C">
        <w:rPr>
          <w:rFonts w:eastAsia="Times New Roman"/>
          <w:color w:val="auto"/>
          <w:kern w:val="0"/>
          <w:sz w:val="28"/>
          <w:szCs w:val="28"/>
          <w:lang w:val="sr-Cyrl-BA" w:eastAsia="en-US"/>
        </w:rPr>
        <w:t xml:space="preserve"> и 6 </w:t>
      </w:r>
      <w:r w:rsidR="008D2B43" w:rsidRPr="00ED5949">
        <w:rPr>
          <w:rFonts w:eastAsia="Times New Roman"/>
          <w:color w:val="auto"/>
          <w:kern w:val="0"/>
          <w:sz w:val="28"/>
          <w:szCs w:val="28"/>
          <w:lang w:val="sr-Cyrl-BA" w:eastAsia="en-US"/>
        </w:rPr>
        <w:t>)</w:t>
      </w:r>
      <w:r w:rsidR="000769BF">
        <w:rPr>
          <w:rFonts w:eastAsia="Times New Roman"/>
          <w:color w:val="auto"/>
          <w:kern w:val="0"/>
          <w:sz w:val="28"/>
          <w:szCs w:val="28"/>
          <w:lang w:val="sr-Cyrl-BA" w:eastAsia="en-US"/>
        </w:rPr>
        <w:t>, доручак – ручак – вечера</w:t>
      </w:r>
    </w:p>
    <w:p w:rsidR="008D2B43" w:rsidRPr="00ED5949" w:rsidRDefault="009B086C" w:rsidP="008D2B43">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 партија 6</w:t>
      </w:r>
      <w:r w:rsidR="000769BF">
        <w:rPr>
          <w:rFonts w:eastAsia="Times New Roman"/>
          <w:color w:val="auto"/>
          <w:kern w:val="0"/>
          <w:sz w:val="28"/>
          <w:szCs w:val="28"/>
          <w:lang w:val="sr-Cyrl-BA" w:eastAsia="en-US"/>
        </w:rPr>
        <w:t xml:space="preserve">)  </w:t>
      </w:r>
    </w:p>
    <w:p w:rsidR="008D2B43" w:rsidRPr="00ED5949" w:rsidRDefault="008D2B43" w:rsidP="008D2B43">
      <w:pPr>
        <w:suppressAutoHyphens w:val="0"/>
        <w:spacing w:line="240" w:lineRule="auto"/>
        <w:jc w:val="both"/>
        <w:rPr>
          <w:rFonts w:eastAsia="Times New Roman"/>
          <w:color w:val="auto"/>
          <w:kern w:val="0"/>
          <w:sz w:val="28"/>
          <w:szCs w:val="28"/>
          <w:lang w:val="sr-Cyrl-BA" w:eastAsia="en-US"/>
        </w:rPr>
      </w:pPr>
      <w:r w:rsidRPr="00ED5949">
        <w:rPr>
          <w:rFonts w:eastAsia="Times New Roman"/>
          <w:color w:val="auto"/>
          <w:kern w:val="0"/>
          <w:sz w:val="28"/>
          <w:szCs w:val="28"/>
          <w:lang w:val="sr-Cyrl-BA" w:eastAsia="en-US"/>
        </w:rPr>
        <w:t>1</w:t>
      </w:r>
      <w:r w:rsidR="009232B1">
        <w:rPr>
          <w:rFonts w:eastAsia="Times New Roman"/>
          <w:color w:val="auto"/>
          <w:kern w:val="0"/>
          <w:sz w:val="28"/>
          <w:szCs w:val="28"/>
          <w:lang w:val="sr-Cyrl-BA" w:eastAsia="en-US"/>
        </w:rPr>
        <w:t>0</w:t>
      </w:r>
      <w:r w:rsidRPr="00ED5949">
        <w:rPr>
          <w:rFonts w:eastAsia="Times New Roman"/>
          <w:color w:val="auto"/>
          <w:kern w:val="0"/>
          <w:sz w:val="28"/>
          <w:szCs w:val="28"/>
          <w:lang w:val="sr-Cyrl-BA" w:eastAsia="en-US"/>
        </w:rPr>
        <w:t>.организациони трошкови (све партије).</w:t>
      </w:r>
    </w:p>
    <w:p w:rsidR="008D2B43" w:rsidRPr="00ED5949" w:rsidRDefault="008D2B43" w:rsidP="008D2B43">
      <w:pPr>
        <w:suppressAutoHyphens w:val="0"/>
        <w:spacing w:line="240" w:lineRule="auto"/>
        <w:jc w:val="both"/>
        <w:rPr>
          <w:rFonts w:eastAsia="Times New Roman"/>
          <w:color w:val="auto"/>
          <w:kern w:val="0"/>
          <w:sz w:val="28"/>
          <w:szCs w:val="28"/>
          <w:lang w:val="sr-Cyrl-BA" w:eastAsia="en-US"/>
        </w:rPr>
      </w:pPr>
    </w:p>
    <w:p w:rsidR="008D2B43" w:rsidRPr="00ED5949" w:rsidRDefault="008D2B43" w:rsidP="008D2B43">
      <w:pPr>
        <w:suppressAutoHyphens w:val="0"/>
        <w:spacing w:line="240" w:lineRule="auto"/>
        <w:jc w:val="both"/>
        <w:rPr>
          <w:rFonts w:eastAsia="Times New Roman"/>
          <w:color w:val="auto"/>
          <w:kern w:val="0"/>
          <w:sz w:val="28"/>
          <w:szCs w:val="28"/>
          <w:lang w:val="sr-Cyrl-BA" w:eastAsia="en-US"/>
        </w:rPr>
      </w:pPr>
      <w:r w:rsidRPr="00ED5949">
        <w:rPr>
          <w:rFonts w:eastAsia="Times New Roman"/>
          <w:color w:val="auto"/>
          <w:kern w:val="0"/>
          <w:sz w:val="28"/>
          <w:szCs w:val="28"/>
          <w:lang w:val="sr-Cyrl-BA" w:eastAsia="en-US"/>
        </w:rPr>
        <w:t xml:space="preserve">У цену аранжмана </w:t>
      </w:r>
      <w:r w:rsidRPr="000769BF">
        <w:rPr>
          <w:rFonts w:eastAsia="Times New Roman"/>
          <w:color w:val="auto"/>
          <w:kern w:val="0"/>
          <w:sz w:val="28"/>
          <w:szCs w:val="28"/>
          <w:lang w:val="sr-Cyrl-BA" w:eastAsia="en-US"/>
        </w:rPr>
        <w:t>не урачунавати дневнице наставника</w:t>
      </w:r>
      <w:r w:rsidRPr="00ED5949">
        <w:rPr>
          <w:rFonts w:eastAsia="Times New Roman"/>
          <w:color w:val="auto"/>
          <w:kern w:val="0"/>
          <w:sz w:val="28"/>
          <w:szCs w:val="28"/>
          <w:lang w:val="sr-Cyrl-BA" w:eastAsia="en-US"/>
        </w:rPr>
        <w:t>, које се исплаћују по закону.</w:t>
      </w:r>
    </w:p>
    <w:p w:rsidR="008D2B43" w:rsidRDefault="008D2B43" w:rsidP="008D2B43">
      <w:pPr>
        <w:suppressAutoHyphens w:val="0"/>
        <w:spacing w:line="240" w:lineRule="auto"/>
        <w:jc w:val="both"/>
        <w:rPr>
          <w:rFonts w:eastAsia="Times New Roman"/>
          <w:color w:val="auto"/>
          <w:kern w:val="0"/>
          <w:sz w:val="28"/>
          <w:szCs w:val="28"/>
          <w:lang w:val="sr-Cyrl-BA" w:eastAsia="en-US"/>
        </w:rPr>
      </w:pPr>
      <w:r w:rsidRPr="00ED5949">
        <w:rPr>
          <w:rFonts w:eastAsia="Times New Roman"/>
          <w:color w:val="auto"/>
          <w:kern w:val="0"/>
          <w:sz w:val="28"/>
          <w:szCs w:val="28"/>
          <w:lang w:val="sr-Cyrl-BA" w:eastAsia="en-US"/>
        </w:rPr>
        <w:t>Забрањена је ноћна вожња (22:00 – 5:00 часова).</w:t>
      </w:r>
    </w:p>
    <w:p w:rsidR="00495151" w:rsidRPr="00ED5949" w:rsidRDefault="00495151" w:rsidP="008D2B43">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 xml:space="preserve">Извођење екскурзије/наставе у природи се не врши за време школског распуста. </w:t>
      </w:r>
    </w:p>
    <w:p w:rsidR="008D2B43" w:rsidRPr="00ED5949" w:rsidRDefault="008D2B43" w:rsidP="008D2B43">
      <w:pPr>
        <w:rPr>
          <w:i/>
          <w:iCs/>
          <w:sz w:val="18"/>
          <w:szCs w:val="18"/>
        </w:rPr>
      </w:pPr>
    </w:p>
    <w:p w:rsidR="008D2B43" w:rsidRPr="00ED5949" w:rsidRDefault="008D2B43" w:rsidP="008D2B43">
      <w:pPr>
        <w:rPr>
          <w:i/>
          <w:iCs/>
          <w:sz w:val="18"/>
          <w:szCs w:val="18"/>
        </w:rPr>
      </w:pPr>
    </w:p>
    <w:p w:rsidR="008D2B43" w:rsidRPr="00ED5949" w:rsidRDefault="008D2B43" w:rsidP="008D2B43">
      <w:pPr>
        <w:rPr>
          <w:i/>
          <w:iCs/>
          <w:sz w:val="18"/>
          <w:szCs w:val="18"/>
          <w:lang w:val="sr-Cyrl-RS"/>
        </w:rPr>
      </w:pPr>
    </w:p>
    <w:p w:rsidR="008D2B43" w:rsidRPr="00ED5949" w:rsidRDefault="008D2B43" w:rsidP="008D2B43">
      <w:pPr>
        <w:rPr>
          <w:i/>
          <w:iCs/>
          <w:sz w:val="18"/>
          <w:szCs w:val="18"/>
          <w:lang w:val="sr-Cyrl-RS"/>
        </w:rPr>
      </w:pPr>
    </w:p>
    <w:p w:rsidR="008D2B43" w:rsidRPr="00ED5949" w:rsidRDefault="008D2B43" w:rsidP="008D2B43">
      <w:pPr>
        <w:rPr>
          <w:i/>
          <w:iCs/>
          <w:sz w:val="18"/>
          <w:szCs w:val="18"/>
          <w:lang w:val="sr-Cyrl-RS"/>
        </w:rPr>
      </w:pPr>
    </w:p>
    <w:p w:rsidR="008D2B43" w:rsidRPr="00ED5949" w:rsidRDefault="008D2B43" w:rsidP="008D2B43">
      <w:pPr>
        <w:rPr>
          <w:i/>
          <w:iCs/>
          <w:sz w:val="18"/>
          <w:szCs w:val="18"/>
          <w:lang w:val="sr-Cyrl-RS"/>
        </w:rPr>
      </w:pPr>
    </w:p>
    <w:p w:rsidR="008D2B43" w:rsidRPr="00ED5949" w:rsidRDefault="008D2B43" w:rsidP="008D2B43">
      <w:pPr>
        <w:rPr>
          <w:i/>
          <w:iCs/>
          <w:sz w:val="18"/>
          <w:szCs w:val="18"/>
          <w:lang w:val="sr-Cyrl-RS"/>
        </w:rPr>
      </w:pPr>
    </w:p>
    <w:p w:rsidR="008D2B43" w:rsidRPr="00ED5949" w:rsidRDefault="008D2B43" w:rsidP="008D2B43">
      <w:pPr>
        <w:rPr>
          <w:i/>
          <w:iCs/>
          <w:sz w:val="18"/>
          <w:szCs w:val="18"/>
          <w:lang w:val="sr-Cyrl-RS"/>
        </w:rPr>
      </w:pPr>
    </w:p>
    <w:p w:rsidR="008D2B43" w:rsidRPr="00ED5949" w:rsidRDefault="008D2B43" w:rsidP="008D2B43">
      <w:pPr>
        <w:rPr>
          <w:i/>
          <w:iCs/>
          <w:sz w:val="18"/>
          <w:szCs w:val="18"/>
          <w:lang w:val="sr-Cyrl-RS"/>
        </w:rPr>
      </w:pPr>
    </w:p>
    <w:p w:rsidR="008D2B43" w:rsidRPr="00ED5949" w:rsidRDefault="008D2B43" w:rsidP="008D2B43">
      <w:pPr>
        <w:rPr>
          <w:i/>
          <w:iCs/>
          <w:sz w:val="18"/>
          <w:szCs w:val="18"/>
          <w:lang w:val="sr-Cyrl-RS"/>
        </w:rPr>
      </w:pPr>
    </w:p>
    <w:p w:rsidR="008D2B43" w:rsidRPr="00ED5949" w:rsidRDefault="008D2B43" w:rsidP="008D2B43">
      <w:pPr>
        <w:rPr>
          <w:i/>
          <w:iCs/>
          <w:sz w:val="18"/>
          <w:szCs w:val="18"/>
          <w:lang w:val="sr-Cyrl-RS"/>
        </w:rPr>
      </w:pPr>
    </w:p>
    <w:p w:rsidR="008D2B43" w:rsidRPr="00ED5949" w:rsidRDefault="008D2B43" w:rsidP="008D2B43">
      <w:pPr>
        <w:shd w:val="clear" w:color="auto" w:fill="C6D9F1"/>
        <w:jc w:val="center"/>
        <w:rPr>
          <w:b/>
          <w:bCs/>
          <w:i/>
          <w:iCs/>
          <w:sz w:val="28"/>
          <w:szCs w:val="28"/>
          <w:lang w:val="sr-Cyrl-RS"/>
        </w:rPr>
      </w:pPr>
      <w:r w:rsidRPr="00ED5949">
        <w:rPr>
          <w:b/>
          <w:bCs/>
          <w:i/>
          <w:iCs/>
          <w:sz w:val="28"/>
          <w:szCs w:val="28"/>
          <w:lang w:val="sr-Latn-CS"/>
        </w:rPr>
        <w:t>I</w:t>
      </w:r>
      <w:r w:rsidRPr="00ED5949">
        <w:rPr>
          <w:b/>
          <w:bCs/>
          <w:i/>
          <w:iCs/>
          <w:sz w:val="28"/>
          <w:szCs w:val="28"/>
        </w:rPr>
        <w:t>V  УСЛОВИ ЗА УЧЕШЋЕ У ПОСТУПКУ ЈАВНЕ НАБАВКЕ ИЗ ЧЛ. 75. И 76. ЗАКОНА И УПУТСТВО КАКО СЕ ДОКАЗУЈЕ ИСПУЊЕНОСТ ТИХ УСЛОВА</w:t>
      </w:r>
    </w:p>
    <w:p w:rsidR="008D2B43" w:rsidRPr="00ED5949" w:rsidRDefault="008D2B43" w:rsidP="008D2B43">
      <w:pPr>
        <w:shd w:val="clear" w:color="auto" w:fill="C6D9F1"/>
        <w:jc w:val="center"/>
        <w:rPr>
          <w:b/>
          <w:bCs/>
          <w:i/>
          <w:iCs/>
          <w:sz w:val="28"/>
          <w:szCs w:val="28"/>
          <w:lang w:val="sr-Cyrl-RS"/>
        </w:rPr>
      </w:pPr>
    </w:p>
    <w:p w:rsidR="008D2B43" w:rsidRPr="00ED5949" w:rsidRDefault="008D2B43" w:rsidP="008D2B43">
      <w:pPr>
        <w:jc w:val="both"/>
        <w:rPr>
          <w:b/>
          <w:bCs/>
          <w:i/>
          <w:iCs/>
          <w:sz w:val="28"/>
          <w:szCs w:val="28"/>
        </w:rPr>
      </w:pPr>
    </w:p>
    <w:p w:rsidR="008D2B43" w:rsidRPr="00ED5949" w:rsidRDefault="008D2B43" w:rsidP="008D2B43">
      <w:pPr>
        <w:pStyle w:val="ListParagraph"/>
        <w:numPr>
          <w:ilvl w:val="0"/>
          <w:numId w:val="8"/>
        </w:numPr>
        <w:shd w:val="clear" w:color="auto" w:fill="C6D9F1"/>
        <w:jc w:val="center"/>
        <w:rPr>
          <w:rFonts w:ascii="Times New Roman" w:hAnsi="Times New Roman" w:cs="Times New Roman"/>
          <w:b/>
          <w:bCs/>
          <w:i/>
          <w:iCs/>
        </w:rPr>
      </w:pPr>
      <w:r w:rsidRPr="00ED5949">
        <w:rPr>
          <w:rFonts w:ascii="Times New Roman" w:hAnsi="Times New Roman" w:cs="Times New Roman"/>
          <w:b/>
          <w:bCs/>
          <w:i/>
          <w:iCs/>
        </w:rPr>
        <w:t>УСЛОВИ ЗА УЧЕШЋЕ У ПОСТУПКУ ЈАВНЕ НАБАВКЕ ИЗ ЧЛ. 75. И 76. ЗАКОНА</w:t>
      </w:r>
    </w:p>
    <w:p w:rsidR="008D2B43" w:rsidRPr="00ED5949" w:rsidRDefault="008D2B43" w:rsidP="008D2B43">
      <w:pPr>
        <w:pStyle w:val="ListParagraph"/>
        <w:jc w:val="both"/>
        <w:rPr>
          <w:rFonts w:ascii="Times New Roman" w:hAnsi="Times New Roman" w:cs="Times New Roman"/>
          <w:b/>
          <w:bCs/>
          <w:i/>
          <w:iCs/>
        </w:rPr>
      </w:pPr>
    </w:p>
    <w:p w:rsidR="008D2B43" w:rsidRPr="00ED5949" w:rsidRDefault="008D2B43" w:rsidP="008D2B43">
      <w:pPr>
        <w:pStyle w:val="ListParagraph"/>
        <w:numPr>
          <w:ilvl w:val="1"/>
          <w:numId w:val="8"/>
        </w:numPr>
        <w:jc w:val="both"/>
        <w:rPr>
          <w:rFonts w:ascii="Times New Roman" w:hAnsi="Times New Roman" w:cs="Times New Roman"/>
          <w:iCs/>
        </w:rPr>
      </w:pPr>
      <w:r w:rsidRPr="00ED5949">
        <w:rPr>
          <w:rFonts w:ascii="Times New Roman" w:hAnsi="Times New Roman" w:cs="Times New Roman"/>
          <w:iCs/>
        </w:rPr>
        <w:t xml:space="preserve">Право на учешће у поступку предметне јавне набавке има понуђач који испуњава </w:t>
      </w:r>
      <w:r w:rsidRPr="00ED5949">
        <w:rPr>
          <w:rFonts w:ascii="Times New Roman" w:hAnsi="Times New Roman" w:cs="Times New Roman"/>
          <w:b/>
          <w:iCs/>
        </w:rPr>
        <w:t>обавезне услове</w:t>
      </w:r>
      <w:r w:rsidRPr="00ED5949">
        <w:rPr>
          <w:rFonts w:ascii="Times New Roman" w:hAnsi="Times New Roman" w:cs="Times New Roman"/>
          <w:iCs/>
        </w:rPr>
        <w:t xml:space="preserve"> за учешће у поступку јавне набавке дефинисане чл. 75. Закона, и то:</w:t>
      </w:r>
    </w:p>
    <w:p w:rsidR="008D2B43" w:rsidRPr="00ED0AB1" w:rsidRDefault="008D2B43" w:rsidP="008D2B43">
      <w:pPr>
        <w:pStyle w:val="ListParagraph"/>
        <w:numPr>
          <w:ilvl w:val="0"/>
          <w:numId w:val="10"/>
        </w:numPr>
        <w:jc w:val="both"/>
        <w:rPr>
          <w:rFonts w:ascii="Times New Roman" w:hAnsi="Times New Roman" w:cs="Times New Roman"/>
        </w:rPr>
      </w:pPr>
      <w:r w:rsidRPr="00ED5949">
        <w:rPr>
          <w:rFonts w:ascii="Times New Roman" w:hAnsi="Times New Roman" w:cs="Times New Roman"/>
          <w:iCs/>
        </w:rPr>
        <w:t>Да је регистрован код надлежног органа, односно уписан у одговарајући регистар</w:t>
      </w:r>
      <w:r w:rsidRPr="00ED5949">
        <w:rPr>
          <w:rFonts w:ascii="Times New Roman" w:hAnsi="Times New Roman" w:cs="Times New Roman"/>
          <w:iCs/>
          <w:lang w:val="sr-Cyrl-CS"/>
        </w:rPr>
        <w:t xml:space="preserve"> </w:t>
      </w:r>
      <w:r w:rsidRPr="00ED0AB1">
        <w:rPr>
          <w:rFonts w:ascii="Times New Roman" w:hAnsi="Times New Roman" w:cs="Times New Roman"/>
          <w:iCs/>
          <w:lang w:val="sr-Cyrl-CS"/>
        </w:rPr>
        <w:t>(чл. 75. ст. 1. тач. 1) Закона);</w:t>
      </w:r>
    </w:p>
    <w:p w:rsidR="008D2B43" w:rsidRPr="00ED0AB1" w:rsidRDefault="008D2B43" w:rsidP="008D2B43">
      <w:pPr>
        <w:pStyle w:val="ListParagraph"/>
        <w:numPr>
          <w:ilvl w:val="0"/>
          <w:numId w:val="10"/>
        </w:numPr>
        <w:jc w:val="both"/>
        <w:rPr>
          <w:rFonts w:ascii="Times New Roman" w:hAnsi="Times New Roman" w:cs="Times New Roman"/>
        </w:rPr>
      </w:pPr>
      <w:r w:rsidRPr="00ED5949">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D5949">
        <w:rPr>
          <w:rFonts w:ascii="Times New Roman" w:hAnsi="Times New Roman" w:cs="Times New Roman"/>
          <w:lang w:val="sr-Cyrl-CS"/>
        </w:rPr>
        <w:t xml:space="preserve"> </w:t>
      </w:r>
      <w:r w:rsidRPr="00ED5949">
        <w:rPr>
          <w:rFonts w:ascii="Times New Roman" w:hAnsi="Times New Roman" w:cs="Times New Roman"/>
          <w:i/>
          <w:iCs/>
          <w:lang w:val="sr-Cyrl-CS"/>
        </w:rPr>
        <w:t>(</w:t>
      </w:r>
      <w:r w:rsidRPr="00ED0AB1">
        <w:rPr>
          <w:rFonts w:ascii="Times New Roman" w:hAnsi="Times New Roman" w:cs="Times New Roman"/>
          <w:iCs/>
          <w:lang w:val="sr-Cyrl-CS"/>
        </w:rPr>
        <w:t>чл. 75. ст. 1. тач. 2) Закона);</w:t>
      </w:r>
    </w:p>
    <w:p w:rsidR="008D2B43" w:rsidRPr="00ED0AB1" w:rsidRDefault="008D2B43" w:rsidP="008D2B43">
      <w:pPr>
        <w:pStyle w:val="ListParagraph"/>
        <w:numPr>
          <w:ilvl w:val="0"/>
          <w:numId w:val="10"/>
        </w:numPr>
        <w:jc w:val="both"/>
        <w:rPr>
          <w:rFonts w:ascii="Times New Roman" w:hAnsi="Times New Roman" w:cs="Times New Roman"/>
        </w:rPr>
      </w:pPr>
      <w:r w:rsidRPr="00ED5949">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D0AB1">
        <w:rPr>
          <w:rFonts w:ascii="Times New Roman" w:hAnsi="Times New Roman" w:cs="Times New Roman"/>
          <w:iCs/>
          <w:lang w:val="sr-Cyrl-CS"/>
        </w:rPr>
        <w:t>(чл. 75. ст. 1. тач. 4) Закона);</w:t>
      </w:r>
    </w:p>
    <w:p w:rsidR="008D2B43" w:rsidRPr="00ED5949" w:rsidRDefault="008D2B43" w:rsidP="008D2B43">
      <w:pPr>
        <w:pStyle w:val="ListParagraph"/>
        <w:tabs>
          <w:tab w:val="left" w:pos="270"/>
        </w:tabs>
        <w:ind w:left="1134" w:hanging="414"/>
        <w:jc w:val="both"/>
        <w:rPr>
          <w:rFonts w:ascii="Times New Roman" w:hAnsi="Times New Roman" w:cs="Times New Roman"/>
        </w:rPr>
      </w:pPr>
      <w:r w:rsidRPr="00ED5949">
        <w:rPr>
          <w:rFonts w:ascii="Times New Roman" w:hAnsi="Times New Roman" w:cs="Times New Roman"/>
        </w:rPr>
        <w:t xml:space="preserve">      4)  Да има важећу дозволу надлежног органа за обављање делатности која је предмет јавне набавке</w:t>
      </w:r>
      <w:r w:rsidRPr="00ED5949">
        <w:rPr>
          <w:rFonts w:ascii="Times New Roman" w:hAnsi="Times New Roman" w:cs="Times New Roman"/>
          <w:lang w:val="sr-Cyrl-CS"/>
        </w:rPr>
        <w:t xml:space="preserve"> </w:t>
      </w:r>
      <w:r w:rsidRPr="00ED0AB1">
        <w:rPr>
          <w:rFonts w:ascii="Times New Roman" w:hAnsi="Times New Roman" w:cs="Times New Roman"/>
          <w:iCs/>
          <w:lang w:val="sr-Cyrl-CS"/>
        </w:rPr>
        <w:t>(чл. 75. ст. 1. тач. 5) Закона)</w:t>
      </w:r>
      <w:r w:rsidRPr="00ED5949">
        <w:rPr>
          <w:rFonts w:ascii="Times New Roman" w:hAnsi="Times New Roman" w:cs="Times New Roman"/>
          <w:iCs/>
          <w:lang w:val="sr-Cyrl-BA"/>
        </w:rPr>
        <w:t xml:space="preserve"> </w:t>
      </w:r>
      <w:r w:rsidRPr="00ED5949">
        <w:rPr>
          <w:rFonts w:ascii="Times New Roman" w:hAnsi="Times New Roman" w:cs="Times New Roman"/>
          <w:lang w:val="sr-Cyrl-RS"/>
        </w:rPr>
        <w:t>Да поседује</w:t>
      </w:r>
      <w:r w:rsidRPr="00ED5949">
        <w:rPr>
          <w:rFonts w:ascii="Times New Roman" w:hAnsi="Times New Roman" w:cs="Times New Roman"/>
        </w:rPr>
        <w:t xml:space="preserve"> важећ</w:t>
      </w:r>
      <w:r w:rsidRPr="00ED5949">
        <w:rPr>
          <w:rFonts w:ascii="Times New Roman" w:hAnsi="Times New Roman" w:cs="Times New Roman"/>
          <w:lang w:val="sr-Cyrl-RS"/>
        </w:rPr>
        <w:t>у</w:t>
      </w:r>
      <w:r w:rsidRPr="00ED5949">
        <w:rPr>
          <w:rFonts w:ascii="Times New Roman" w:hAnsi="Times New Roman" w:cs="Times New Roman"/>
        </w:rPr>
        <w:t xml:space="preserve"> дозвол</w:t>
      </w:r>
      <w:r w:rsidRPr="00ED5949">
        <w:rPr>
          <w:rFonts w:ascii="Times New Roman" w:hAnsi="Times New Roman" w:cs="Times New Roman"/>
          <w:lang w:val="sr-Cyrl-RS"/>
        </w:rPr>
        <w:t>у</w:t>
      </w:r>
      <w:r w:rsidRPr="00ED5949">
        <w:rPr>
          <w:rFonts w:ascii="Times New Roman" w:hAnsi="Times New Roman" w:cs="Times New Roman"/>
        </w:rPr>
        <w:t xml:space="preserve"> за обављање одговарајуће делатности, издате од стране надлежног органа </w:t>
      </w:r>
      <w:r w:rsidRPr="00ED5949">
        <w:rPr>
          <w:rFonts w:ascii="Times New Roman" w:hAnsi="Times New Roman" w:cs="Times New Roman"/>
          <w:lang w:val="sr-Cyrl-RS"/>
        </w:rPr>
        <w:t xml:space="preserve">- </w:t>
      </w:r>
      <w:r w:rsidRPr="00ED5949">
        <w:rPr>
          <w:rFonts w:ascii="Times New Roman" w:hAnsi="Times New Roman" w:cs="Times New Roman"/>
        </w:rPr>
        <w:t>лиценца Министарства трговине, туризма и услуга Републике Србије</w:t>
      </w:r>
      <w:r w:rsidRPr="00ED5949">
        <w:rPr>
          <w:rFonts w:ascii="Times New Roman" w:hAnsi="Times New Roman" w:cs="Times New Roman"/>
          <w:lang w:val="sr-Cyrl-RS"/>
        </w:rPr>
        <w:t xml:space="preserve"> </w:t>
      </w:r>
      <w:r w:rsidRPr="00ED5949">
        <w:rPr>
          <w:rFonts w:ascii="Times New Roman" w:hAnsi="Times New Roman" w:cs="Times New Roman"/>
        </w:rPr>
        <w:t xml:space="preserve">о испуњености услова за обављање послова организовања туристичких путовања (лиценца за рад) </w:t>
      </w:r>
      <w:r w:rsidRPr="00ED5949">
        <w:rPr>
          <w:rFonts w:ascii="Times New Roman" w:hAnsi="Times New Roman" w:cs="Times New Roman"/>
          <w:iCs/>
          <w:lang w:val="sr-Cyrl-CS"/>
        </w:rPr>
        <w:t>(чл. 75. ст. 1. тач. 5) Закона)</w:t>
      </w:r>
      <w:r w:rsidRPr="00ED5949">
        <w:rPr>
          <w:rFonts w:ascii="Times New Roman" w:hAnsi="Times New Roman" w:cs="Times New Roman"/>
        </w:rPr>
        <w:t>.</w:t>
      </w:r>
    </w:p>
    <w:p w:rsidR="008D2B43" w:rsidRPr="00ED5949" w:rsidRDefault="008D2B43" w:rsidP="008D2B43">
      <w:pPr>
        <w:ind w:left="1418"/>
        <w:jc w:val="both"/>
        <w:rPr>
          <w:bCs/>
          <w:color w:val="FF0000"/>
          <w:lang w:val="sr-Cyrl-BA"/>
        </w:rPr>
      </w:pPr>
      <w:r w:rsidRPr="00ED5949">
        <w:rPr>
          <w:b/>
          <w:lang w:val="sr-Cyrl-CS"/>
        </w:rPr>
        <w:t>ДОКАЗ</w:t>
      </w:r>
      <w:r w:rsidRPr="00ED5949">
        <w:rPr>
          <w:rStyle w:val="FontStyle107"/>
          <w:rFonts w:ascii="Times New Roman" w:hAnsi="Times New Roman" w:cs="Times New Roman"/>
          <w:b/>
          <w:lang w:val="sr-Cyrl-CS" w:eastAsia="sr-Cyrl-CS"/>
        </w:rPr>
        <w:t>И</w:t>
      </w:r>
      <w:r w:rsidRPr="00ED5949">
        <w:rPr>
          <w:rStyle w:val="FontStyle107"/>
          <w:rFonts w:ascii="Times New Roman" w:hAnsi="Times New Roman" w:cs="Times New Roman"/>
          <w:b/>
          <w:lang w:val="sr-Cyrl-RS" w:eastAsia="sr-Cyrl-CS"/>
        </w:rPr>
        <w:t xml:space="preserve">: </w:t>
      </w:r>
      <w:r w:rsidRPr="00ED5949">
        <w:rPr>
          <w:b/>
          <w:lang w:val="ru-RU"/>
        </w:rPr>
        <w:t xml:space="preserve">Лиценца за обављање послова </w:t>
      </w:r>
      <w:r w:rsidRPr="00ED5949">
        <w:rPr>
          <w:bCs/>
          <w:iCs/>
          <w:lang w:val="sr-Cyrl-RS"/>
        </w:rPr>
        <w:t xml:space="preserve">организовања туристичких путовања </w:t>
      </w:r>
      <w:r w:rsidRPr="00ED5949">
        <w:rPr>
          <w:lang w:val="ru-RU"/>
        </w:rPr>
        <w:t xml:space="preserve">коју издаје </w:t>
      </w:r>
      <w:r w:rsidRPr="00ED5949">
        <w:rPr>
          <w:b/>
          <w:lang w:val="ru-RU"/>
        </w:rPr>
        <w:t>Регистратор туризма</w:t>
      </w:r>
      <w:r w:rsidR="00375138">
        <w:rPr>
          <w:lang w:val="ru-RU"/>
        </w:rPr>
        <w:t>, на основу члана 54</w:t>
      </w:r>
      <w:r w:rsidRPr="00ED5949">
        <w:rPr>
          <w:lang w:val="ru-RU"/>
        </w:rPr>
        <w:t>. Закона</w:t>
      </w:r>
      <w:r w:rsidR="00375138">
        <w:rPr>
          <w:lang w:val="ru-RU"/>
        </w:rPr>
        <w:t xml:space="preserve"> у туризму (“Сл.гласник РС“бр.17/2019</w:t>
      </w:r>
      <w:r w:rsidRPr="00ED5949">
        <w:rPr>
          <w:lang w:val="ru-RU"/>
        </w:rPr>
        <w:t>)</w:t>
      </w:r>
      <w:r w:rsidRPr="00ED5949">
        <w:rPr>
          <w:bCs/>
          <w:iCs/>
          <w:color w:val="auto"/>
          <w:lang w:val="sr-Cyrl-RS"/>
        </w:rPr>
        <w:t>.</w:t>
      </w:r>
      <w:r w:rsidRPr="00ED5949">
        <w:rPr>
          <w:color w:val="auto"/>
          <w:lang w:val="ru-RU"/>
        </w:rPr>
        <w:t xml:space="preserve"> (</w:t>
      </w:r>
      <w:r w:rsidRPr="00ED5949">
        <w:rPr>
          <w:bCs/>
          <w:color w:val="auto"/>
          <w:lang w:val="ru-RU"/>
        </w:rPr>
        <w:t>Овај доказ Понуђач доставља и за Подизвођаче, односно достављају сви чланови групе Понуђача).</w:t>
      </w:r>
    </w:p>
    <w:p w:rsidR="008D2B43" w:rsidRPr="00D24176" w:rsidRDefault="008D2B43" w:rsidP="008D2B43">
      <w:pPr>
        <w:pStyle w:val="ListParagraph"/>
        <w:ind w:left="1080"/>
        <w:jc w:val="both"/>
        <w:rPr>
          <w:rFonts w:ascii="Times New Roman" w:hAnsi="Times New Roman" w:cs="Times New Roman"/>
          <w:iCs/>
          <w:lang w:val="sr-Cyrl-BA"/>
        </w:rPr>
      </w:pPr>
      <w:r w:rsidRPr="00ED5949">
        <w:rPr>
          <w:rFonts w:ascii="Times New Roman" w:hAnsi="Times New Roman" w:cs="Times New Roman"/>
        </w:rPr>
        <w:t>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00656679">
        <w:rPr>
          <w:rFonts w:ascii="Times New Roman" w:hAnsi="Times New Roman" w:cs="Times New Roman"/>
          <w:lang w:val="sr-Cyrl-RS"/>
        </w:rPr>
        <w:t xml:space="preserve"> </w:t>
      </w:r>
      <w:r w:rsidRPr="00ED5949">
        <w:rPr>
          <w:rFonts w:ascii="Times New Roman" w:hAnsi="Times New Roman" w:cs="Times New Roman"/>
          <w:lang w:val="sr-Cyrl-BA"/>
        </w:rPr>
        <w:t xml:space="preserve">као и да немају забрану обављања делатности која је на снази у време подношења понуде </w:t>
      </w:r>
      <w:r w:rsidRPr="00D24176">
        <w:rPr>
          <w:rFonts w:ascii="Times New Roman" w:hAnsi="Times New Roman" w:cs="Times New Roman"/>
          <w:iCs/>
          <w:lang w:val="sr-Cyrl-CS"/>
        </w:rPr>
        <w:t>(чл. 75. ст. 2. Закона).</w:t>
      </w:r>
    </w:p>
    <w:p w:rsidR="008D2B43" w:rsidRPr="00D24176" w:rsidRDefault="008D2B43" w:rsidP="008D2B43">
      <w:pPr>
        <w:pStyle w:val="ListParagraph"/>
        <w:ind w:left="1080"/>
        <w:jc w:val="both"/>
        <w:rPr>
          <w:rFonts w:ascii="Times New Roman" w:hAnsi="Times New Roman" w:cs="Times New Roman"/>
          <w:lang w:val="sr-Cyrl-BA"/>
        </w:rPr>
      </w:pPr>
    </w:p>
    <w:p w:rsidR="008D2B43" w:rsidRPr="003A3CED" w:rsidRDefault="008D2B43" w:rsidP="008D2B43">
      <w:pPr>
        <w:pStyle w:val="ListParagraph"/>
        <w:numPr>
          <w:ilvl w:val="1"/>
          <w:numId w:val="8"/>
        </w:numPr>
        <w:jc w:val="both"/>
        <w:rPr>
          <w:rFonts w:ascii="Times New Roman" w:hAnsi="Times New Roman" w:cs="Times New Roman"/>
          <w:iCs/>
          <w:lang w:val="sr-Cyrl-RS"/>
        </w:rPr>
      </w:pPr>
      <w:r w:rsidRPr="003A3CED">
        <w:rPr>
          <w:rFonts w:ascii="Times New Roman" w:hAnsi="Times New Roman" w:cs="Times New Roman"/>
          <w:bCs/>
          <w:iCs/>
        </w:rPr>
        <w:t xml:space="preserve">Понуђач који </w:t>
      </w:r>
      <w:r w:rsidRPr="003A3CED">
        <w:rPr>
          <w:rFonts w:ascii="Times New Roman" w:hAnsi="Times New Roman" w:cs="Times New Roman"/>
          <w:iCs/>
        </w:rPr>
        <w:t xml:space="preserve">учествује у поступку предметне јавне набавке, мора испунити </w:t>
      </w:r>
      <w:r w:rsidRPr="003A3CED">
        <w:rPr>
          <w:rFonts w:ascii="Times New Roman" w:hAnsi="Times New Roman" w:cs="Times New Roman"/>
          <w:b/>
          <w:iCs/>
        </w:rPr>
        <w:t>додатне услове</w:t>
      </w:r>
      <w:r w:rsidRPr="003A3CED">
        <w:rPr>
          <w:rFonts w:ascii="Times New Roman" w:hAnsi="Times New Roman" w:cs="Times New Roman"/>
          <w:iCs/>
        </w:rPr>
        <w:t xml:space="preserve"> за учешће у поступку јавне набавке,  дефинисане чл. 76. Закона, и то: </w:t>
      </w:r>
    </w:p>
    <w:p w:rsidR="008D2B43" w:rsidRPr="003A3CED" w:rsidRDefault="008D2B43" w:rsidP="008D2B43">
      <w:pPr>
        <w:pStyle w:val="ListParagraph"/>
        <w:numPr>
          <w:ilvl w:val="0"/>
          <w:numId w:val="12"/>
        </w:numPr>
        <w:jc w:val="both"/>
        <w:rPr>
          <w:rFonts w:ascii="Times New Roman" w:hAnsi="Times New Roman" w:cs="Times New Roman"/>
          <w:iCs/>
          <w:lang w:val="sr-Cyrl-RS"/>
        </w:rPr>
      </w:pPr>
      <w:r w:rsidRPr="003A3CED">
        <w:rPr>
          <w:rFonts w:ascii="Times New Roman" w:hAnsi="Times New Roman" w:cs="Times New Roman"/>
          <w:iCs/>
          <w:lang w:val="sr-Cyrl-RS"/>
        </w:rPr>
        <w:t xml:space="preserve">Да понуђач у пословној </w:t>
      </w:r>
      <w:r w:rsidR="00C17492">
        <w:rPr>
          <w:rFonts w:ascii="Times New Roman" w:hAnsi="Times New Roman" w:cs="Times New Roman"/>
          <w:iCs/>
          <w:lang w:val="sr-Cyrl-RS"/>
        </w:rPr>
        <w:t xml:space="preserve"> </w:t>
      </w:r>
      <w:r w:rsidR="00656679">
        <w:rPr>
          <w:rFonts w:ascii="Times New Roman" w:hAnsi="Times New Roman" w:cs="Times New Roman"/>
          <w:iCs/>
          <w:lang w:val="sr-Cyrl-RS"/>
        </w:rPr>
        <w:t>2016, 2017 и 2018</w:t>
      </w:r>
      <w:r w:rsidR="006869D1">
        <w:rPr>
          <w:rFonts w:ascii="Times New Roman" w:hAnsi="Times New Roman" w:cs="Times New Roman"/>
          <w:iCs/>
          <w:lang w:val="sr-Cyrl-RS"/>
        </w:rPr>
        <w:t xml:space="preserve">. </w:t>
      </w:r>
      <w:r w:rsidRPr="003A3CED">
        <w:rPr>
          <w:rFonts w:ascii="Times New Roman" w:hAnsi="Times New Roman" w:cs="Times New Roman"/>
          <w:iCs/>
          <w:lang w:val="sr-Cyrl-RS"/>
        </w:rPr>
        <w:t>години није пословао са губитком</w:t>
      </w:r>
    </w:p>
    <w:p w:rsidR="003A3CED" w:rsidRDefault="008D2B43" w:rsidP="008D2B43">
      <w:pPr>
        <w:pStyle w:val="ListParagraph"/>
        <w:numPr>
          <w:ilvl w:val="0"/>
          <w:numId w:val="12"/>
        </w:numPr>
        <w:jc w:val="both"/>
        <w:rPr>
          <w:rFonts w:ascii="Times New Roman" w:hAnsi="Times New Roman" w:cs="Times New Roman"/>
          <w:iCs/>
          <w:lang w:val="sr-Cyrl-RS"/>
        </w:rPr>
      </w:pPr>
      <w:r w:rsidRPr="003A3CED">
        <w:rPr>
          <w:rFonts w:ascii="Times New Roman" w:hAnsi="Times New Roman" w:cs="Times New Roman"/>
          <w:iCs/>
          <w:lang w:val="sr-Cyrl-RS"/>
        </w:rPr>
        <w:t xml:space="preserve">Да понуђачу рачуни нису били у блокади (неликвидни) у последњих 6 месеци </w:t>
      </w:r>
    </w:p>
    <w:p w:rsidR="008D2B43" w:rsidRPr="003A3CED" w:rsidRDefault="008D2B43" w:rsidP="003A3CED">
      <w:pPr>
        <w:jc w:val="both"/>
        <w:rPr>
          <w:iCs/>
          <w:lang w:val="sr-Cyrl-RS"/>
        </w:rPr>
      </w:pPr>
      <w:r w:rsidRPr="003A3CED">
        <w:rPr>
          <w:iCs/>
          <w:lang w:val="sr-Cyrl-RS"/>
        </w:rPr>
        <w:t>од дана објављивања Позива за подношење понуда на Порталу јавних набавки</w:t>
      </w:r>
    </w:p>
    <w:p w:rsidR="003A3CED" w:rsidRDefault="007A1A59" w:rsidP="003A3CED">
      <w:pPr>
        <w:tabs>
          <w:tab w:val="left" w:pos="1080"/>
        </w:tabs>
        <w:ind w:left="851"/>
        <w:jc w:val="both"/>
        <w:rPr>
          <w:lang w:val="sr-Cyrl-CS"/>
        </w:rPr>
      </w:pPr>
      <w:r>
        <w:rPr>
          <w:rStyle w:val="FontStyle107"/>
          <w:rFonts w:ascii="Times New Roman" w:hAnsi="Times New Roman" w:cs="Times New Roman"/>
          <w:lang w:val="sr-Cyrl-CS" w:eastAsia="sr-Cyrl-CS"/>
        </w:rPr>
        <w:t xml:space="preserve">3. </w:t>
      </w:r>
      <w:r w:rsidR="008D2B43" w:rsidRPr="003A3CED">
        <w:rPr>
          <w:rStyle w:val="FontStyle107"/>
          <w:rFonts w:ascii="Times New Roman" w:hAnsi="Times New Roman" w:cs="Times New Roman"/>
          <w:lang w:val="sr-Cyrl-CS" w:eastAsia="sr-Cyrl-CS"/>
        </w:rPr>
        <w:t xml:space="preserve"> </w:t>
      </w:r>
      <w:r w:rsidR="008D2B43" w:rsidRPr="003A3CED">
        <w:rPr>
          <w:lang w:val="sr-Cyrl-CS"/>
        </w:rPr>
        <w:t xml:space="preserve">Да у моменту подношења понуде има Програм путовања за поднету     понуду, </w:t>
      </w:r>
    </w:p>
    <w:p w:rsidR="008D2B43" w:rsidRPr="003A3CED" w:rsidRDefault="008D2B43" w:rsidP="003A3CED">
      <w:pPr>
        <w:tabs>
          <w:tab w:val="left" w:pos="1080"/>
        </w:tabs>
        <w:jc w:val="both"/>
        <w:rPr>
          <w:lang w:val="sr-Cyrl-CS"/>
        </w:rPr>
      </w:pPr>
      <w:r w:rsidRPr="003A3CED">
        <w:rPr>
          <w:lang w:val="sr-Cyrl-CS"/>
        </w:rPr>
        <w:t>као и Опште услове путовања.</w:t>
      </w:r>
    </w:p>
    <w:p w:rsidR="003A3CED" w:rsidRDefault="007A1A59" w:rsidP="00422BA6">
      <w:pPr>
        <w:tabs>
          <w:tab w:val="left" w:pos="1080"/>
        </w:tabs>
        <w:spacing w:after="120"/>
        <w:jc w:val="both"/>
        <w:rPr>
          <w:lang w:val="sr-Cyrl-CS"/>
        </w:rPr>
      </w:pPr>
      <w:r>
        <w:rPr>
          <w:lang w:val="sr-Cyrl-CS"/>
        </w:rPr>
        <w:lastRenderedPageBreak/>
        <w:t xml:space="preserve">               </w:t>
      </w:r>
      <w:r w:rsidR="009232B1">
        <w:rPr>
          <w:lang w:val="sr-Cyrl-CS"/>
        </w:rPr>
        <w:t>4.</w:t>
      </w:r>
      <w:r>
        <w:rPr>
          <w:lang w:val="sr-Cyrl-CS"/>
        </w:rPr>
        <w:t xml:space="preserve"> </w:t>
      </w:r>
      <w:r w:rsidR="009232B1">
        <w:rPr>
          <w:lang w:val="sr-Cyrl-CS"/>
        </w:rPr>
        <w:t xml:space="preserve"> </w:t>
      </w:r>
      <w:r w:rsidR="008D2B43" w:rsidRPr="009232B1">
        <w:rPr>
          <w:lang w:val="sr-Cyrl-CS"/>
        </w:rPr>
        <w:t>Да у моменту подношења понуде има искуств</w:t>
      </w:r>
      <w:r w:rsidR="008D2B43" w:rsidRPr="009232B1">
        <w:rPr>
          <w:lang w:val="sr-Cyrl-BA"/>
        </w:rPr>
        <w:t>а</w:t>
      </w:r>
      <w:r w:rsidR="008D2B43" w:rsidRPr="009232B1">
        <w:rPr>
          <w:lang w:val="sr-Cyrl-CS"/>
        </w:rPr>
        <w:t xml:space="preserve"> у реализацији услуга </w:t>
      </w:r>
      <w:r w:rsidR="008D2B43" w:rsidRPr="003A3CED">
        <w:rPr>
          <w:lang w:val="sl-SI"/>
        </w:rPr>
        <w:t>(настава у природи</w:t>
      </w:r>
      <w:r w:rsidR="007B74F0">
        <w:rPr>
          <w:lang w:val="sr-Cyrl-RS"/>
        </w:rPr>
        <w:t xml:space="preserve"> и</w:t>
      </w:r>
      <w:r w:rsidR="008D2B43" w:rsidRPr="003A3CED">
        <w:rPr>
          <w:lang w:val="sl-SI"/>
        </w:rPr>
        <w:t xml:space="preserve"> екскурзије</w:t>
      </w:r>
      <w:r w:rsidR="007B74F0">
        <w:rPr>
          <w:lang w:val="sr-Cyrl-RS"/>
        </w:rPr>
        <w:t xml:space="preserve"> </w:t>
      </w:r>
      <w:r w:rsidR="008D2B43" w:rsidRPr="003A3CED">
        <w:rPr>
          <w:lang w:val="sl-SI"/>
        </w:rPr>
        <w:t>)</w:t>
      </w:r>
      <w:r w:rsidR="007B74F0">
        <w:rPr>
          <w:lang w:val="sr-Cyrl-RS"/>
        </w:rPr>
        <w:t xml:space="preserve"> у</w:t>
      </w:r>
      <w:r w:rsidR="008D2B43" w:rsidRPr="003A3CED">
        <w:rPr>
          <w:lang w:val="sr-Cyrl-CS"/>
        </w:rPr>
        <w:t xml:space="preserve"> основним и средњим школама– референце.</w:t>
      </w:r>
    </w:p>
    <w:p w:rsidR="003A3CED" w:rsidRDefault="003A3CED" w:rsidP="003A3CED">
      <w:pPr>
        <w:tabs>
          <w:tab w:val="left" w:pos="1080"/>
        </w:tabs>
        <w:jc w:val="both"/>
        <w:rPr>
          <w:rFonts w:eastAsia="Times New Roman"/>
          <w:color w:val="auto"/>
          <w:kern w:val="0"/>
          <w:lang w:val="sr-Cyrl-RS" w:eastAsia="en-US"/>
        </w:rPr>
      </w:pPr>
      <w:r>
        <w:rPr>
          <w:rFonts w:eastAsia="Times New Roman"/>
          <w:color w:val="auto"/>
          <w:kern w:val="0"/>
          <w:lang w:val="sr-Cyrl-RS" w:eastAsia="en-US"/>
        </w:rPr>
        <w:t xml:space="preserve">      </w:t>
      </w:r>
      <w:r w:rsidR="009D1192">
        <w:rPr>
          <w:rFonts w:eastAsia="Times New Roman"/>
          <w:color w:val="auto"/>
          <w:kern w:val="0"/>
          <w:lang w:val="sr-Cyrl-RS" w:eastAsia="en-US"/>
        </w:rPr>
        <w:t xml:space="preserve">           </w:t>
      </w:r>
      <w:r>
        <w:rPr>
          <w:rFonts w:eastAsia="Times New Roman"/>
          <w:color w:val="auto"/>
          <w:kern w:val="0"/>
          <w:lang w:val="sr-Cyrl-RS" w:eastAsia="en-US"/>
        </w:rPr>
        <w:t xml:space="preserve"> </w:t>
      </w:r>
      <w:r w:rsidR="007572C2" w:rsidRPr="003A3CED">
        <w:rPr>
          <w:rFonts w:eastAsia="Times New Roman"/>
          <w:color w:val="auto"/>
          <w:kern w:val="0"/>
          <w:lang w:val="sr-Cyrl-RS" w:eastAsia="en-US"/>
        </w:rPr>
        <w:t>5.</w:t>
      </w:r>
      <w:r w:rsidR="007A1A59">
        <w:rPr>
          <w:rFonts w:eastAsia="Times New Roman"/>
          <w:color w:val="auto"/>
          <w:kern w:val="0"/>
          <w:lang w:val="sr-Cyrl-RS" w:eastAsia="en-US"/>
        </w:rPr>
        <w:t xml:space="preserve"> </w:t>
      </w:r>
      <w:r w:rsidR="007572C2" w:rsidRPr="003A3CED">
        <w:rPr>
          <w:rFonts w:eastAsia="Times New Roman"/>
          <w:color w:val="auto"/>
          <w:kern w:val="0"/>
          <w:lang w:val="sr-Cyrl-RS" w:eastAsia="en-US"/>
        </w:rPr>
        <w:t>Д</w:t>
      </w:r>
      <w:r w:rsidR="007572C2" w:rsidRPr="003A3CED">
        <w:rPr>
          <w:rFonts w:eastAsia="Times New Roman"/>
          <w:color w:val="auto"/>
          <w:kern w:val="0"/>
          <w:lang w:eastAsia="en-US"/>
        </w:rPr>
        <w:t>а понуђач располаже</w:t>
      </w:r>
      <w:r w:rsidR="007572C2" w:rsidRPr="003A3CED">
        <w:rPr>
          <w:rFonts w:eastAsia="Times New Roman"/>
          <w:color w:val="auto"/>
          <w:kern w:val="0"/>
          <w:lang w:val="sr-Cyrl-RS" w:eastAsia="en-US"/>
        </w:rPr>
        <w:t xml:space="preserve"> </w:t>
      </w:r>
      <w:r w:rsidR="007572C2" w:rsidRPr="003A3CED">
        <w:rPr>
          <w:rFonts w:eastAsia="Times New Roman"/>
          <w:color w:val="auto"/>
          <w:kern w:val="0"/>
          <w:lang w:eastAsia="en-US"/>
        </w:rPr>
        <w:t xml:space="preserve">кадровским капацитетом, односно да понуђач у </w:t>
      </w:r>
    </w:p>
    <w:p w:rsidR="003A3CED" w:rsidRPr="003A3CED" w:rsidRDefault="007572C2" w:rsidP="009D1192">
      <w:pPr>
        <w:suppressAutoHyphens w:val="0"/>
        <w:spacing w:line="240" w:lineRule="auto"/>
        <w:jc w:val="both"/>
        <w:rPr>
          <w:rFonts w:eastAsia="Times New Roman"/>
          <w:color w:val="auto"/>
          <w:kern w:val="0"/>
          <w:lang w:val="sr-Cyrl-RS" w:eastAsia="en-US"/>
        </w:rPr>
      </w:pPr>
      <w:proofErr w:type="gramStart"/>
      <w:r w:rsidRPr="003A3CED">
        <w:rPr>
          <w:rFonts w:eastAsia="Times New Roman"/>
          <w:color w:val="auto"/>
          <w:kern w:val="0"/>
          <w:lang w:eastAsia="en-US"/>
        </w:rPr>
        <w:t>моменту</w:t>
      </w:r>
      <w:proofErr w:type="gramEnd"/>
      <w:r w:rsidRPr="003A3CED">
        <w:rPr>
          <w:rFonts w:eastAsia="Times New Roman"/>
          <w:color w:val="auto"/>
          <w:kern w:val="0"/>
          <w:lang w:eastAsia="en-US"/>
        </w:rPr>
        <w:t xml:space="preserve"> објављивања позива за подношење понуде има минимум 3 ( три)  ангажована лица у радном односу или ван радног односа, од чега је минимум 2 ( два ) водича-пратиоца са лиценцом.</w:t>
      </w:r>
      <w:r w:rsidR="000B2916">
        <w:rPr>
          <w:rFonts w:eastAsia="Times New Roman"/>
          <w:color w:val="auto"/>
          <w:kern w:val="0"/>
          <w:lang w:val="sr-Cyrl-RS" w:eastAsia="en-US"/>
        </w:rPr>
        <w:t xml:space="preserve"> </w:t>
      </w:r>
      <w:r w:rsidRPr="003A3CED">
        <w:rPr>
          <w:rFonts w:eastAsia="Times New Roman"/>
          <w:color w:val="auto"/>
          <w:kern w:val="0"/>
          <w:lang w:eastAsia="en-US"/>
        </w:rPr>
        <w:t>За лица ван радног односа уговор о ангажовању мора да покрива период на који се уговара предметна јавна набавка.</w:t>
      </w:r>
    </w:p>
    <w:p w:rsidR="003A3CED" w:rsidRDefault="007572C2" w:rsidP="009D1192">
      <w:pPr>
        <w:tabs>
          <w:tab w:val="left" w:pos="1080"/>
        </w:tabs>
        <w:jc w:val="both"/>
        <w:rPr>
          <w:rFonts w:eastAsia="Times New Roman"/>
          <w:color w:val="auto"/>
          <w:kern w:val="0"/>
          <w:lang w:val="sr-Cyrl-RS" w:eastAsia="en-US"/>
        </w:rPr>
      </w:pPr>
      <w:r w:rsidRPr="003A3CED">
        <w:t xml:space="preserve">          </w:t>
      </w:r>
      <w:r w:rsidRPr="003A3CED">
        <w:rPr>
          <w:lang w:val="sr-Cyrl-RS"/>
        </w:rPr>
        <w:t xml:space="preserve">  </w:t>
      </w:r>
      <w:r w:rsidRPr="003A3CED">
        <w:t xml:space="preserve">  </w:t>
      </w:r>
      <w:r w:rsidR="003A3CED">
        <w:rPr>
          <w:lang w:val="sr-Cyrl-RS"/>
        </w:rPr>
        <w:t xml:space="preserve">     </w:t>
      </w:r>
      <w:r w:rsidRPr="003A3CED">
        <w:rPr>
          <w:lang w:val="sr-Cyrl-RS"/>
        </w:rPr>
        <w:t>6</w:t>
      </w:r>
      <w:r w:rsidRPr="003A3CED">
        <w:t>.</w:t>
      </w:r>
      <w:r w:rsidRPr="003A3CED">
        <w:rPr>
          <w:rFonts w:eastAsia="Times New Roman"/>
          <w:color w:val="auto"/>
          <w:kern w:val="0"/>
          <w:lang w:val="sr-Cyrl-RS" w:eastAsia="en-US"/>
        </w:rPr>
        <w:t>Да понуђач у погледу</w:t>
      </w:r>
      <w:r w:rsidRPr="003A3CED">
        <w:rPr>
          <w:rFonts w:eastAsia="Times New Roman"/>
          <w:color w:val="auto"/>
          <w:kern w:val="0"/>
          <w:lang w:eastAsia="en-US"/>
        </w:rPr>
        <w:t xml:space="preserve"> техничког капацитета у моменту подношења понуде </w:t>
      </w:r>
      <w:r w:rsidR="003A3CED">
        <w:rPr>
          <w:rFonts w:eastAsia="Times New Roman"/>
          <w:color w:val="auto"/>
          <w:kern w:val="0"/>
          <w:lang w:val="sr-Cyrl-RS" w:eastAsia="en-US"/>
        </w:rPr>
        <w:t xml:space="preserve">          </w:t>
      </w:r>
    </w:p>
    <w:p w:rsidR="007572C2" w:rsidRDefault="007572C2" w:rsidP="009D1192">
      <w:pPr>
        <w:tabs>
          <w:tab w:val="left" w:pos="1080"/>
        </w:tabs>
        <w:jc w:val="both"/>
        <w:rPr>
          <w:rFonts w:eastAsia="Times New Roman"/>
          <w:color w:val="auto"/>
          <w:kern w:val="0"/>
          <w:lang w:val="sr-Cyrl-RS" w:eastAsia="en-US"/>
        </w:rPr>
      </w:pPr>
      <w:r w:rsidRPr="003A3CED">
        <w:rPr>
          <w:rFonts w:eastAsia="Times New Roman"/>
          <w:color w:val="auto"/>
          <w:kern w:val="0"/>
          <w:lang w:eastAsia="en-US"/>
        </w:rPr>
        <w:t xml:space="preserve">поседује </w:t>
      </w:r>
      <w:r w:rsidR="007B74F0">
        <w:rPr>
          <w:rFonts w:eastAsia="Times New Roman"/>
          <w:color w:val="auto"/>
          <w:kern w:val="0"/>
          <w:lang w:val="sr-Cyrl-RS" w:eastAsia="en-US"/>
        </w:rPr>
        <w:t>-</w:t>
      </w:r>
      <w:r w:rsidRPr="003A3CED">
        <w:rPr>
          <w:rFonts w:eastAsia="Times New Roman"/>
          <w:color w:val="auto"/>
          <w:kern w:val="0"/>
          <w:lang w:eastAsia="en-US"/>
        </w:rPr>
        <w:t xml:space="preserve"> у својини, по основу закупа, уговора o пословно-техничкој сарадњи минимум 5 ( пет ) аутобуса високе туристичке класе, који нису старији од </w:t>
      </w:r>
      <w:r w:rsidR="0083087C">
        <w:rPr>
          <w:rFonts w:eastAsia="Times New Roman"/>
          <w:color w:val="auto"/>
          <w:kern w:val="0"/>
          <w:lang w:val="sr-Cyrl-RS" w:eastAsia="en-US"/>
        </w:rPr>
        <w:t xml:space="preserve">10 </w:t>
      </w:r>
      <w:r w:rsidRPr="003A3CED">
        <w:rPr>
          <w:rFonts w:eastAsia="Times New Roman"/>
          <w:color w:val="auto"/>
          <w:kern w:val="0"/>
          <w:lang w:eastAsia="en-US"/>
        </w:rPr>
        <w:t xml:space="preserve">( </w:t>
      </w:r>
      <w:r w:rsidR="0083087C">
        <w:rPr>
          <w:rFonts w:eastAsia="Times New Roman"/>
          <w:color w:val="auto"/>
          <w:kern w:val="0"/>
          <w:lang w:val="sr-Cyrl-RS" w:eastAsia="en-US"/>
        </w:rPr>
        <w:t>десет</w:t>
      </w:r>
      <w:r w:rsidRPr="003A3CED">
        <w:rPr>
          <w:rFonts w:eastAsia="Times New Roman"/>
          <w:color w:val="auto"/>
          <w:kern w:val="0"/>
          <w:lang w:eastAsia="en-US"/>
        </w:rPr>
        <w:t xml:space="preserve"> ) година на дан реализације путовања</w:t>
      </w:r>
    </w:p>
    <w:p w:rsidR="008D2B43" w:rsidRPr="00F16975" w:rsidRDefault="00F16975" w:rsidP="009D1192">
      <w:pPr>
        <w:tabs>
          <w:tab w:val="left" w:pos="1080"/>
        </w:tabs>
        <w:jc w:val="both"/>
        <w:rPr>
          <w:bCs/>
          <w:iCs/>
          <w:lang w:val="sr-Cyrl-RS"/>
        </w:rPr>
      </w:pPr>
      <w:r>
        <w:rPr>
          <w:rFonts w:eastAsia="Times New Roman"/>
          <w:color w:val="auto"/>
          <w:kern w:val="0"/>
          <w:lang w:val="sr-Cyrl-RS" w:eastAsia="en-US"/>
        </w:rPr>
        <w:tab/>
      </w:r>
      <w:proofErr w:type="gramStart"/>
      <w:r w:rsidR="008D2B43" w:rsidRPr="003A3CED">
        <w:rPr>
          <w:bCs/>
          <w:iCs/>
        </w:rPr>
        <w:t>Уколико понуђач подноси понуду са подизвођачем, у складу са чланом 80.</w:t>
      </w:r>
      <w:proofErr w:type="gramEnd"/>
      <w:r w:rsidR="008D2B43" w:rsidRPr="003A3CED">
        <w:rPr>
          <w:bCs/>
          <w:iCs/>
        </w:rPr>
        <w:t xml:space="preserve"> </w:t>
      </w:r>
      <w:proofErr w:type="gramStart"/>
      <w:r w:rsidR="008D2B43" w:rsidRPr="003A3CED">
        <w:rPr>
          <w:bCs/>
          <w:iCs/>
        </w:rPr>
        <w:t>Закона, подизвођач мора да испуњава обавезне услове из члана 75.</w:t>
      </w:r>
      <w:proofErr w:type="gramEnd"/>
      <w:r w:rsidR="008D2B43" w:rsidRPr="003A3CED">
        <w:rPr>
          <w:bCs/>
          <w:iCs/>
        </w:rPr>
        <w:t xml:space="preserve"> став 1. тач. 1) до 4) Закона и услов из члана 75. став 1. тачка 5) Закона, за део набавке који ће понуђач извршити преко подизвођача.</w:t>
      </w:r>
    </w:p>
    <w:p w:rsidR="008D2B43" w:rsidRPr="003A3CED" w:rsidRDefault="008D2B43" w:rsidP="008D2B43">
      <w:pPr>
        <w:pStyle w:val="ListParagraph"/>
        <w:ind w:left="0"/>
        <w:jc w:val="both"/>
        <w:rPr>
          <w:rFonts w:ascii="Times New Roman" w:hAnsi="Times New Roman" w:cs="Times New Roman"/>
        </w:rPr>
      </w:pPr>
    </w:p>
    <w:p w:rsidR="009D1192" w:rsidRPr="009D1192" w:rsidRDefault="008D2B43" w:rsidP="008D2B43">
      <w:pPr>
        <w:pStyle w:val="ListParagraph"/>
        <w:numPr>
          <w:ilvl w:val="1"/>
          <w:numId w:val="8"/>
        </w:numPr>
        <w:jc w:val="both"/>
        <w:rPr>
          <w:rFonts w:ascii="Times New Roman" w:hAnsi="Times New Roman" w:cs="Times New Roman"/>
          <w:bCs/>
          <w:iCs/>
        </w:rPr>
      </w:pPr>
      <w:r w:rsidRPr="00ED5949">
        <w:rPr>
          <w:rFonts w:ascii="Times New Roman" w:hAnsi="Times New Roman" w:cs="Times New Roman"/>
          <w:bCs/>
          <w:iCs/>
        </w:rPr>
        <w:t xml:space="preserve">Уколико понуду подноси група понуђача, сваки понуђач из групе понуђача, </w:t>
      </w:r>
    </w:p>
    <w:p w:rsidR="008D2B43" w:rsidRPr="009D1192" w:rsidRDefault="008D2B43" w:rsidP="009D1192">
      <w:pPr>
        <w:jc w:val="both"/>
        <w:rPr>
          <w:bCs/>
          <w:iCs/>
        </w:rPr>
      </w:pPr>
      <w:r w:rsidRPr="009D1192">
        <w:rPr>
          <w:bCs/>
          <w:iCs/>
        </w:rPr>
        <w:t xml:space="preserve">мора да испуни обавезне услове из члана 75. став 1. тач. 1) до 4) Закона, а додатне услове испуњавају заједно. </w:t>
      </w:r>
    </w:p>
    <w:p w:rsidR="009D1192" w:rsidRDefault="008D2B43" w:rsidP="008D2B43">
      <w:pPr>
        <w:pStyle w:val="ListParagraph"/>
        <w:ind w:left="1350"/>
        <w:jc w:val="both"/>
        <w:rPr>
          <w:rFonts w:ascii="Times New Roman" w:hAnsi="Times New Roman" w:cs="Times New Roman"/>
          <w:bCs/>
          <w:iCs/>
          <w:lang w:val="sr-Cyrl-RS"/>
        </w:rPr>
      </w:pPr>
      <w:r w:rsidRPr="00ED5949">
        <w:rPr>
          <w:rFonts w:ascii="Times New Roman" w:hAnsi="Times New Roman" w:cs="Times New Roman"/>
          <w:bCs/>
          <w:iCs/>
        </w:rPr>
        <w:t xml:space="preserve">Услов из члана 75. став 1. тач. 5) Закона, дужан је да испуни понуђач из групе </w:t>
      </w:r>
    </w:p>
    <w:p w:rsidR="008D2B43" w:rsidRPr="009D1192" w:rsidRDefault="008D2B43" w:rsidP="009D1192">
      <w:pPr>
        <w:jc w:val="both"/>
        <w:rPr>
          <w:bCs/>
          <w:iCs/>
          <w:color w:val="FF0000"/>
          <w:lang w:val="sr-Cyrl-RS"/>
        </w:rPr>
      </w:pPr>
      <w:r w:rsidRPr="009D1192">
        <w:rPr>
          <w:bCs/>
          <w:iCs/>
        </w:rPr>
        <w:t>понуђача којем је поверено извршење дела набавке за који је неопходна испуњеност тог услова.</w:t>
      </w:r>
      <w:r w:rsidRPr="009D1192">
        <w:rPr>
          <w:bCs/>
          <w:iCs/>
          <w:color w:val="FF0000"/>
          <w:lang w:val="sr-Cyrl-RS"/>
        </w:rPr>
        <w:t xml:space="preserve"> </w:t>
      </w:r>
    </w:p>
    <w:p w:rsidR="008D2B43" w:rsidRDefault="008D2B43" w:rsidP="008D2B43">
      <w:pPr>
        <w:pStyle w:val="ListParagraph"/>
        <w:ind w:left="0"/>
        <w:jc w:val="both"/>
        <w:rPr>
          <w:rFonts w:ascii="Times New Roman" w:hAnsi="Times New Roman" w:cs="Times New Roman"/>
          <w:b/>
          <w:bCs/>
          <w:i/>
          <w:iCs/>
          <w:lang w:val="sr-Cyrl-RS"/>
        </w:rPr>
      </w:pPr>
    </w:p>
    <w:p w:rsidR="009D1192" w:rsidRDefault="009D1192" w:rsidP="008D2B43">
      <w:pPr>
        <w:pStyle w:val="ListParagraph"/>
        <w:ind w:left="0"/>
        <w:jc w:val="both"/>
        <w:rPr>
          <w:rFonts w:ascii="Times New Roman" w:hAnsi="Times New Roman" w:cs="Times New Roman"/>
          <w:b/>
          <w:bCs/>
          <w:i/>
          <w:iCs/>
          <w:lang w:val="sr-Cyrl-RS"/>
        </w:rPr>
      </w:pPr>
    </w:p>
    <w:p w:rsidR="009D1192" w:rsidRDefault="009D1192" w:rsidP="008D2B43">
      <w:pPr>
        <w:pStyle w:val="ListParagraph"/>
        <w:ind w:left="0"/>
        <w:jc w:val="both"/>
        <w:rPr>
          <w:rFonts w:ascii="Times New Roman" w:hAnsi="Times New Roman" w:cs="Times New Roman"/>
          <w:b/>
          <w:bCs/>
          <w:i/>
          <w:iCs/>
          <w:lang w:val="sr-Cyrl-RS"/>
        </w:rPr>
      </w:pPr>
    </w:p>
    <w:p w:rsidR="009D1192" w:rsidRDefault="009D1192" w:rsidP="008D2B43">
      <w:pPr>
        <w:pStyle w:val="ListParagraph"/>
        <w:ind w:left="0"/>
        <w:jc w:val="both"/>
        <w:rPr>
          <w:rFonts w:ascii="Times New Roman" w:hAnsi="Times New Roman" w:cs="Times New Roman"/>
          <w:b/>
          <w:bCs/>
          <w:i/>
          <w:iCs/>
          <w:lang w:val="sr-Cyrl-RS"/>
        </w:rPr>
      </w:pPr>
    </w:p>
    <w:p w:rsidR="009D1192" w:rsidRDefault="009D1192" w:rsidP="008D2B43">
      <w:pPr>
        <w:pStyle w:val="ListParagraph"/>
        <w:ind w:left="0"/>
        <w:jc w:val="both"/>
        <w:rPr>
          <w:rFonts w:ascii="Times New Roman" w:hAnsi="Times New Roman" w:cs="Times New Roman"/>
          <w:b/>
          <w:bCs/>
          <w:i/>
          <w:iCs/>
          <w:lang w:val="sr-Cyrl-RS"/>
        </w:rPr>
      </w:pPr>
    </w:p>
    <w:p w:rsidR="009D1192" w:rsidRDefault="009D1192" w:rsidP="008D2B43">
      <w:pPr>
        <w:pStyle w:val="ListParagraph"/>
        <w:ind w:left="0"/>
        <w:jc w:val="both"/>
        <w:rPr>
          <w:rFonts w:ascii="Times New Roman" w:hAnsi="Times New Roman" w:cs="Times New Roman"/>
          <w:b/>
          <w:bCs/>
          <w:i/>
          <w:iCs/>
          <w:lang w:val="sr-Cyrl-RS"/>
        </w:rPr>
      </w:pPr>
    </w:p>
    <w:p w:rsidR="009D1192" w:rsidRDefault="009D1192" w:rsidP="008D2B43">
      <w:pPr>
        <w:pStyle w:val="ListParagraph"/>
        <w:ind w:left="0"/>
        <w:jc w:val="both"/>
        <w:rPr>
          <w:rFonts w:ascii="Times New Roman" w:hAnsi="Times New Roman" w:cs="Times New Roman"/>
          <w:b/>
          <w:bCs/>
          <w:i/>
          <w:iCs/>
          <w:lang w:val="sr-Cyrl-RS"/>
        </w:rPr>
      </w:pPr>
    </w:p>
    <w:p w:rsidR="009D1192" w:rsidRDefault="009D1192" w:rsidP="008D2B43">
      <w:pPr>
        <w:pStyle w:val="ListParagraph"/>
        <w:ind w:left="0"/>
        <w:jc w:val="both"/>
        <w:rPr>
          <w:rFonts w:ascii="Times New Roman" w:hAnsi="Times New Roman" w:cs="Times New Roman"/>
          <w:b/>
          <w:bCs/>
          <w:i/>
          <w:iCs/>
          <w:lang w:val="sr-Cyrl-RS"/>
        </w:rPr>
      </w:pPr>
    </w:p>
    <w:p w:rsidR="009D1192" w:rsidRDefault="009D1192" w:rsidP="008D2B43">
      <w:pPr>
        <w:pStyle w:val="ListParagraph"/>
        <w:ind w:left="0"/>
        <w:jc w:val="both"/>
        <w:rPr>
          <w:rFonts w:ascii="Times New Roman" w:hAnsi="Times New Roman" w:cs="Times New Roman"/>
          <w:b/>
          <w:bCs/>
          <w:i/>
          <w:iCs/>
          <w:lang w:val="sr-Cyrl-RS"/>
        </w:rPr>
      </w:pPr>
    </w:p>
    <w:p w:rsidR="009D1192" w:rsidRDefault="009D1192" w:rsidP="008D2B43">
      <w:pPr>
        <w:pStyle w:val="ListParagraph"/>
        <w:ind w:left="0"/>
        <w:jc w:val="both"/>
        <w:rPr>
          <w:rFonts w:ascii="Times New Roman" w:hAnsi="Times New Roman" w:cs="Times New Roman"/>
          <w:b/>
          <w:bCs/>
          <w:i/>
          <w:iCs/>
          <w:lang w:val="sr-Cyrl-RS"/>
        </w:rPr>
      </w:pPr>
    </w:p>
    <w:p w:rsidR="009D1192" w:rsidRDefault="009D1192" w:rsidP="008D2B43">
      <w:pPr>
        <w:pStyle w:val="ListParagraph"/>
        <w:ind w:left="0"/>
        <w:jc w:val="both"/>
        <w:rPr>
          <w:rFonts w:ascii="Times New Roman" w:hAnsi="Times New Roman" w:cs="Times New Roman"/>
          <w:b/>
          <w:bCs/>
          <w:i/>
          <w:iCs/>
          <w:lang w:val="sr-Cyrl-RS"/>
        </w:rPr>
      </w:pPr>
    </w:p>
    <w:p w:rsidR="009D1192" w:rsidRDefault="009D1192" w:rsidP="008D2B43">
      <w:pPr>
        <w:pStyle w:val="ListParagraph"/>
        <w:ind w:left="0"/>
        <w:jc w:val="both"/>
        <w:rPr>
          <w:rFonts w:ascii="Times New Roman" w:hAnsi="Times New Roman" w:cs="Times New Roman"/>
          <w:b/>
          <w:bCs/>
          <w:i/>
          <w:iCs/>
          <w:lang w:val="sr-Cyrl-RS"/>
        </w:rPr>
      </w:pPr>
    </w:p>
    <w:p w:rsidR="009D1192" w:rsidRDefault="009D1192" w:rsidP="008D2B43">
      <w:pPr>
        <w:pStyle w:val="ListParagraph"/>
        <w:ind w:left="0"/>
        <w:jc w:val="both"/>
        <w:rPr>
          <w:rFonts w:ascii="Times New Roman" w:hAnsi="Times New Roman" w:cs="Times New Roman"/>
          <w:b/>
          <w:bCs/>
          <w:i/>
          <w:iCs/>
          <w:lang w:val="sr-Cyrl-RS"/>
        </w:rPr>
      </w:pPr>
    </w:p>
    <w:p w:rsidR="009D1192" w:rsidRDefault="009D1192" w:rsidP="008D2B43">
      <w:pPr>
        <w:pStyle w:val="ListParagraph"/>
        <w:ind w:left="0"/>
        <w:jc w:val="both"/>
        <w:rPr>
          <w:rFonts w:ascii="Times New Roman" w:hAnsi="Times New Roman" w:cs="Times New Roman"/>
          <w:b/>
          <w:bCs/>
          <w:i/>
          <w:iCs/>
          <w:lang w:val="sr-Cyrl-RS"/>
        </w:rPr>
      </w:pPr>
    </w:p>
    <w:p w:rsidR="009D1192" w:rsidRDefault="009D1192" w:rsidP="008D2B43">
      <w:pPr>
        <w:pStyle w:val="ListParagraph"/>
        <w:ind w:left="0"/>
        <w:jc w:val="both"/>
        <w:rPr>
          <w:rFonts w:ascii="Times New Roman" w:hAnsi="Times New Roman" w:cs="Times New Roman"/>
          <w:b/>
          <w:bCs/>
          <w:i/>
          <w:iCs/>
          <w:lang w:val="sr-Cyrl-RS"/>
        </w:rPr>
      </w:pPr>
    </w:p>
    <w:p w:rsidR="009D1192" w:rsidRDefault="009D1192" w:rsidP="008D2B43">
      <w:pPr>
        <w:pStyle w:val="ListParagraph"/>
        <w:ind w:left="0"/>
        <w:jc w:val="both"/>
        <w:rPr>
          <w:rFonts w:ascii="Times New Roman" w:hAnsi="Times New Roman" w:cs="Times New Roman"/>
          <w:b/>
          <w:bCs/>
          <w:i/>
          <w:iCs/>
          <w:lang w:val="sr-Cyrl-RS"/>
        </w:rPr>
      </w:pPr>
    </w:p>
    <w:p w:rsidR="009D1192" w:rsidRDefault="009D1192" w:rsidP="008D2B43">
      <w:pPr>
        <w:pStyle w:val="ListParagraph"/>
        <w:ind w:left="0"/>
        <w:jc w:val="both"/>
        <w:rPr>
          <w:rFonts w:ascii="Times New Roman" w:hAnsi="Times New Roman" w:cs="Times New Roman"/>
          <w:b/>
          <w:bCs/>
          <w:i/>
          <w:iCs/>
          <w:lang w:val="sr-Cyrl-RS"/>
        </w:rPr>
      </w:pPr>
    </w:p>
    <w:p w:rsidR="007B74F0" w:rsidRDefault="007B74F0" w:rsidP="008D2B43">
      <w:pPr>
        <w:pStyle w:val="ListParagraph"/>
        <w:ind w:left="0"/>
        <w:jc w:val="both"/>
        <w:rPr>
          <w:rFonts w:ascii="Times New Roman" w:hAnsi="Times New Roman" w:cs="Times New Roman"/>
          <w:b/>
          <w:bCs/>
          <w:i/>
          <w:iCs/>
          <w:lang w:val="sr-Cyrl-RS"/>
        </w:rPr>
      </w:pPr>
    </w:p>
    <w:p w:rsidR="007B74F0" w:rsidRDefault="007B74F0" w:rsidP="008D2B43">
      <w:pPr>
        <w:pStyle w:val="ListParagraph"/>
        <w:ind w:left="0"/>
        <w:jc w:val="both"/>
        <w:rPr>
          <w:rFonts w:ascii="Times New Roman" w:hAnsi="Times New Roman" w:cs="Times New Roman"/>
          <w:b/>
          <w:bCs/>
          <w:i/>
          <w:iCs/>
          <w:lang w:val="sr-Cyrl-RS"/>
        </w:rPr>
      </w:pPr>
    </w:p>
    <w:p w:rsidR="009D1192" w:rsidRDefault="009D1192" w:rsidP="008D2B43">
      <w:pPr>
        <w:pStyle w:val="ListParagraph"/>
        <w:ind w:left="0"/>
        <w:jc w:val="both"/>
        <w:rPr>
          <w:rFonts w:ascii="Times New Roman" w:hAnsi="Times New Roman" w:cs="Times New Roman"/>
          <w:b/>
          <w:bCs/>
          <w:i/>
          <w:iCs/>
          <w:lang w:val="sr-Cyrl-RS"/>
        </w:rPr>
      </w:pPr>
    </w:p>
    <w:p w:rsidR="009D1192" w:rsidRDefault="009D1192" w:rsidP="008D2B43">
      <w:pPr>
        <w:pStyle w:val="ListParagraph"/>
        <w:ind w:left="0"/>
        <w:jc w:val="both"/>
        <w:rPr>
          <w:rFonts w:ascii="Times New Roman" w:hAnsi="Times New Roman" w:cs="Times New Roman"/>
          <w:b/>
          <w:bCs/>
          <w:i/>
          <w:iCs/>
          <w:lang w:val="sr-Cyrl-RS"/>
        </w:rPr>
      </w:pPr>
    </w:p>
    <w:p w:rsidR="009D1192" w:rsidRPr="00ED5949" w:rsidRDefault="009D1192" w:rsidP="008D2B43">
      <w:pPr>
        <w:pStyle w:val="ListParagraph"/>
        <w:ind w:left="0"/>
        <w:jc w:val="both"/>
        <w:rPr>
          <w:rFonts w:ascii="Times New Roman" w:hAnsi="Times New Roman" w:cs="Times New Roman"/>
          <w:b/>
          <w:bCs/>
          <w:i/>
          <w:iCs/>
          <w:lang w:val="sr-Cyrl-RS"/>
        </w:rPr>
      </w:pPr>
    </w:p>
    <w:p w:rsidR="008D2B43" w:rsidRDefault="008D2B43" w:rsidP="008D2B43">
      <w:pPr>
        <w:pStyle w:val="ListParagraph"/>
        <w:ind w:left="0"/>
        <w:jc w:val="both"/>
        <w:rPr>
          <w:rFonts w:ascii="Times New Roman" w:hAnsi="Times New Roman" w:cs="Times New Roman"/>
          <w:b/>
          <w:bCs/>
          <w:i/>
          <w:iCs/>
          <w:lang w:val="sr-Cyrl-RS"/>
        </w:rPr>
      </w:pPr>
    </w:p>
    <w:p w:rsidR="007A1A59" w:rsidRDefault="007A1A59" w:rsidP="008D2B43">
      <w:pPr>
        <w:pStyle w:val="ListParagraph"/>
        <w:ind w:left="0"/>
        <w:jc w:val="both"/>
        <w:rPr>
          <w:rFonts w:ascii="Times New Roman" w:hAnsi="Times New Roman" w:cs="Times New Roman"/>
          <w:b/>
          <w:bCs/>
          <w:i/>
          <w:iCs/>
          <w:lang w:val="sr-Cyrl-RS"/>
        </w:rPr>
      </w:pPr>
    </w:p>
    <w:p w:rsidR="007A1A59" w:rsidRPr="00ED5949" w:rsidRDefault="007A1A59" w:rsidP="008D2B43">
      <w:pPr>
        <w:pStyle w:val="ListParagraph"/>
        <w:ind w:left="0"/>
        <w:jc w:val="both"/>
        <w:rPr>
          <w:rFonts w:ascii="Times New Roman" w:hAnsi="Times New Roman" w:cs="Times New Roman"/>
          <w:b/>
          <w:bCs/>
          <w:i/>
          <w:iCs/>
          <w:lang w:val="sr-Cyrl-RS"/>
        </w:rPr>
      </w:pPr>
    </w:p>
    <w:p w:rsidR="008D2B43" w:rsidRPr="00ED5949" w:rsidRDefault="008D2B43" w:rsidP="008D2B43">
      <w:pPr>
        <w:pStyle w:val="ListParagraph"/>
        <w:ind w:left="0"/>
        <w:jc w:val="both"/>
        <w:rPr>
          <w:rFonts w:ascii="Times New Roman" w:hAnsi="Times New Roman" w:cs="Times New Roman"/>
          <w:b/>
          <w:bCs/>
          <w:i/>
          <w:iCs/>
          <w:lang w:val="sr-Cyrl-RS"/>
        </w:rPr>
      </w:pPr>
    </w:p>
    <w:p w:rsidR="008D2B43" w:rsidRPr="00ED5949" w:rsidRDefault="008D2B43" w:rsidP="008D2B43">
      <w:pPr>
        <w:pStyle w:val="ListParagraph"/>
        <w:numPr>
          <w:ilvl w:val="0"/>
          <w:numId w:val="8"/>
        </w:numPr>
        <w:shd w:val="clear" w:color="auto" w:fill="C6D9F1"/>
        <w:ind w:left="360"/>
        <w:jc w:val="center"/>
        <w:rPr>
          <w:rFonts w:ascii="Times New Roman" w:hAnsi="Times New Roman" w:cs="Times New Roman"/>
          <w:bCs/>
          <w:i/>
          <w:iCs/>
          <w:color w:val="C00000"/>
        </w:rPr>
      </w:pPr>
      <w:r w:rsidRPr="00ED5949">
        <w:rPr>
          <w:rFonts w:ascii="Times New Roman" w:hAnsi="Times New Roman" w:cs="Times New Roman"/>
          <w:b/>
          <w:bCs/>
          <w:i/>
          <w:iCs/>
        </w:rPr>
        <w:t>УПУТСТВО КАКО СЕ ДОКАЗУЈЕ ИСПУЊЕНОСТ УСЛОВА</w:t>
      </w:r>
    </w:p>
    <w:p w:rsidR="008D2B43" w:rsidRPr="00ED5949" w:rsidRDefault="008D2B43" w:rsidP="008D2B43">
      <w:pPr>
        <w:pStyle w:val="ListParagraph"/>
        <w:shd w:val="clear" w:color="auto" w:fill="C6D9F1"/>
        <w:ind w:left="0"/>
        <w:rPr>
          <w:rFonts w:ascii="Times New Roman" w:hAnsi="Times New Roman" w:cs="Times New Roman"/>
          <w:b/>
          <w:bCs/>
          <w:i/>
          <w:iCs/>
          <w:color w:val="C00000"/>
          <w:lang w:val="sr-Cyrl-RS"/>
        </w:rPr>
      </w:pPr>
    </w:p>
    <w:p w:rsidR="008D2B43" w:rsidRPr="00ED5949" w:rsidRDefault="008D2B43" w:rsidP="008D2B43">
      <w:pPr>
        <w:pStyle w:val="ListParagraph"/>
        <w:jc w:val="both"/>
        <w:rPr>
          <w:rFonts w:ascii="Times New Roman" w:hAnsi="Times New Roman" w:cs="Times New Roman"/>
          <w:lang w:val="sr-Cyrl-CS"/>
        </w:rPr>
      </w:pPr>
      <w:r w:rsidRPr="00ED5949">
        <w:rPr>
          <w:rFonts w:ascii="Times New Roman" w:hAnsi="Times New Roman" w:cs="Times New Roman"/>
        </w:rPr>
        <w:t xml:space="preserve">Испуњеност </w:t>
      </w:r>
      <w:r w:rsidRPr="00ED5949">
        <w:rPr>
          <w:rFonts w:ascii="Times New Roman" w:hAnsi="Times New Roman" w:cs="Times New Roman"/>
          <w:b/>
        </w:rPr>
        <w:t xml:space="preserve">обавезних услова </w:t>
      </w:r>
      <w:r w:rsidRPr="00ED5949">
        <w:rPr>
          <w:rFonts w:ascii="Times New Roman" w:hAnsi="Times New Roman" w:cs="Times New Roman"/>
        </w:rPr>
        <w:t xml:space="preserve">за учешће у поступку предметне јавне набавке, </w:t>
      </w:r>
      <w:r w:rsidRPr="00ED5949">
        <w:rPr>
          <w:rFonts w:ascii="Times New Roman" w:hAnsi="Times New Roman" w:cs="Times New Roman"/>
          <w:lang w:val="sr-Cyrl-CS"/>
        </w:rPr>
        <w:t xml:space="preserve">у складу са чл. 77. став 4. Закона, </w:t>
      </w:r>
      <w:r w:rsidRPr="00ED5949">
        <w:rPr>
          <w:rFonts w:ascii="Times New Roman" w:hAnsi="Times New Roman" w:cs="Times New Roman"/>
        </w:rPr>
        <w:t xml:space="preserve">понуђач доказује достављањем Изјаве </w:t>
      </w:r>
      <w:r w:rsidRPr="00ED5949">
        <w:rPr>
          <w:rFonts w:ascii="Times New Roman" w:hAnsi="Times New Roman" w:cs="Times New Roman"/>
          <w:color w:val="auto"/>
          <w:lang w:val="sr-Cyrl-CS"/>
        </w:rPr>
        <w:t>(Образац изјаве понуђача, дат је у</w:t>
      </w:r>
      <w:r w:rsidRPr="00ED5949">
        <w:rPr>
          <w:rFonts w:ascii="Times New Roman" w:hAnsi="Times New Roman" w:cs="Times New Roman"/>
          <w:i/>
          <w:color w:val="auto"/>
          <w:lang w:val="sr-Cyrl-CS"/>
        </w:rPr>
        <w:t xml:space="preserve"> </w:t>
      </w:r>
      <w:r w:rsidRPr="00ED5949">
        <w:rPr>
          <w:rFonts w:ascii="Times New Roman" w:hAnsi="Times New Roman" w:cs="Times New Roman"/>
          <w:color w:val="auto"/>
          <w:lang w:val="sr-Cyrl-CS"/>
        </w:rPr>
        <w:t xml:space="preserve">поглављу </w:t>
      </w:r>
      <w:r w:rsidRPr="00ED5949">
        <w:rPr>
          <w:rFonts w:ascii="Times New Roman" w:hAnsi="Times New Roman" w:cs="Times New Roman"/>
          <w:color w:val="auto"/>
        </w:rPr>
        <w:t xml:space="preserve">IV </w:t>
      </w:r>
      <w:r w:rsidRPr="00ED5949">
        <w:rPr>
          <w:rFonts w:ascii="Times New Roman" w:hAnsi="Times New Roman" w:cs="Times New Roman"/>
          <w:color w:val="auto"/>
          <w:lang w:val="sr-Cyrl-CS"/>
        </w:rPr>
        <w:t>одељак 3.),</w:t>
      </w:r>
      <w:r w:rsidRPr="00ED5949">
        <w:rPr>
          <w:rFonts w:ascii="Times New Roman" w:hAnsi="Times New Roman" w:cs="Times New Roman"/>
          <w:color w:val="FF0000"/>
          <w:lang w:val="sr-Cyrl-CS"/>
        </w:rPr>
        <w:t xml:space="preserve"> </w:t>
      </w:r>
      <w:r w:rsidRPr="00ED5949">
        <w:rPr>
          <w:rFonts w:ascii="Times New Roman" w:hAnsi="Times New Roman" w:cs="Times New Roman"/>
        </w:rPr>
        <w:t xml:space="preserve">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осим услова из члана 75. став 1. </w:t>
      </w:r>
      <w:proofErr w:type="gramStart"/>
      <w:r w:rsidRPr="00ED5949">
        <w:rPr>
          <w:rFonts w:ascii="Times New Roman" w:hAnsi="Times New Roman" w:cs="Times New Roman"/>
        </w:rPr>
        <w:t>тачка</w:t>
      </w:r>
      <w:proofErr w:type="gramEnd"/>
      <w:r w:rsidRPr="00ED5949">
        <w:rPr>
          <w:rFonts w:ascii="Times New Roman" w:hAnsi="Times New Roman" w:cs="Times New Roman"/>
        </w:rPr>
        <w:t xml:space="preserve"> 5</w:t>
      </w:r>
      <w:r w:rsidRPr="00ED5949">
        <w:rPr>
          <w:rFonts w:ascii="Times New Roman" w:hAnsi="Times New Roman" w:cs="Times New Roman"/>
          <w:lang w:val="sr-Cyrl-CS"/>
        </w:rPr>
        <w:t>)</w:t>
      </w:r>
      <w:r w:rsidRPr="00ED5949">
        <w:rPr>
          <w:rFonts w:ascii="Times New Roman" w:hAnsi="Times New Roman" w:cs="Times New Roman"/>
        </w:rPr>
        <w:t xml:space="preserve"> Закона</w:t>
      </w:r>
      <w:r w:rsidRPr="00ED5949">
        <w:rPr>
          <w:rFonts w:ascii="Times New Roman" w:hAnsi="Times New Roman" w:cs="Times New Roman"/>
          <w:lang w:val="sr-Cyrl-RS"/>
        </w:rPr>
        <w:t xml:space="preserve">- </w:t>
      </w:r>
      <w:r w:rsidRPr="00ED5949">
        <w:rPr>
          <w:rFonts w:ascii="Times New Roman" w:hAnsi="Times New Roman" w:cs="Times New Roman"/>
        </w:rPr>
        <w:t>лиценца Министарства трговине, туризма и услуга Републике Србије</w:t>
      </w:r>
      <w:r w:rsidRPr="00ED5949">
        <w:rPr>
          <w:rFonts w:ascii="Times New Roman" w:hAnsi="Times New Roman" w:cs="Times New Roman"/>
          <w:lang w:val="sr-Cyrl-RS"/>
        </w:rPr>
        <w:t xml:space="preserve"> </w:t>
      </w:r>
      <w:r w:rsidRPr="00ED5949">
        <w:rPr>
          <w:rFonts w:ascii="Times New Roman" w:hAnsi="Times New Roman" w:cs="Times New Roman"/>
        </w:rPr>
        <w:t>о испуњености услова за обављање послова организовања туристичких путовања (лиценца за рад</w:t>
      </w:r>
      <w:r w:rsidR="00047161">
        <w:rPr>
          <w:rFonts w:ascii="Times New Roman" w:hAnsi="Times New Roman" w:cs="Times New Roman"/>
          <w:lang w:val="sr-Cyrl-RS"/>
        </w:rPr>
        <w:t>)</w:t>
      </w:r>
      <w:r w:rsidRPr="00ED5949">
        <w:rPr>
          <w:rFonts w:ascii="Times New Roman" w:hAnsi="Times New Roman" w:cs="Times New Roman"/>
          <w:i/>
        </w:rPr>
        <w:t xml:space="preserve"> </w:t>
      </w:r>
      <w:r w:rsidRPr="00ED5949">
        <w:rPr>
          <w:rFonts w:ascii="Times New Roman" w:hAnsi="Times New Roman" w:cs="Times New Roman"/>
        </w:rPr>
        <w:t>коју доставља у виду неоверене копије</w:t>
      </w:r>
      <w:r w:rsidRPr="00ED5949">
        <w:rPr>
          <w:rFonts w:ascii="Times New Roman" w:hAnsi="Times New Roman" w:cs="Times New Roman"/>
          <w:i/>
        </w:rPr>
        <w:t xml:space="preserve">. </w:t>
      </w:r>
    </w:p>
    <w:p w:rsidR="008D2B43" w:rsidRPr="00ED5949" w:rsidRDefault="008D2B43" w:rsidP="008D2B43">
      <w:pPr>
        <w:pStyle w:val="ListParagraph"/>
        <w:jc w:val="both"/>
        <w:rPr>
          <w:rFonts w:ascii="Times New Roman" w:hAnsi="Times New Roman" w:cs="Times New Roman"/>
          <w:lang w:val="sr-Cyrl-CS"/>
        </w:rPr>
      </w:pPr>
    </w:p>
    <w:p w:rsidR="008D2B43" w:rsidRPr="00ED5949" w:rsidRDefault="008D2B43" w:rsidP="008D2B43">
      <w:pPr>
        <w:pStyle w:val="ListParagraph"/>
        <w:jc w:val="both"/>
        <w:rPr>
          <w:rFonts w:ascii="Times New Roman" w:hAnsi="Times New Roman" w:cs="Times New Roman"/>
          <w:bCs/>
          <w:iCs/>
          <w:lang w:val="sr-Cyrl-CS"/>
        </w:rPr>
      </w:pPr>
      <w:r w:rsidRPr="00ED5949">
        <w:rPr>
          <w:rFonts w:ascii="Times New Roman" w:hAnsi="Times New Roman" w:cs="Times New Roman"/>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D2B43" w:rsidRPr="00ED5949" w:rsidRDefault="008D2B43" w:rsidP="008D2B43">
      <w:pPr>
        <w:pStyle w:val="ListParagraph"/>
        <w:jc w:val="both"/>
        <w:rPr>
          <w:rFonts w:ascii="Times New Roman" w:hAnsi="Times New Roman" w:cs="Times New Roman"/>
          <w:bCs/>
          <w:iCs/>
          <w:lang w:val="sr-Cyrl-CS"/>
        </w:rPr>
      </w:pPr>
    </w:p>
    <w:p w:rsidR="008D2B43" w:rsidRPr="00ED5949" w:rsidRDefault="008D2B43" w:rsidP="008D2B43">
      <w:pPr>
        <w:pStyle w:val="ListParagraph"/>
        <w:jc w:val="both"/>
        <w:rPr>
          <w:rFonts w:ascii="Times New Roman" w:hAnsi="Times New Roman" w:cs="Times New Roman"/>
          <w:bCs/>
          <w:iCs/>
          <w:lang w:val="sr-Cyrl-CS"/>
        </w:rPr>
      </w:pPr>
      <w:r w:rsidRPr="00ED5949">
        <w:rPr>
          <w:rFonts w:ascii="Times New Roman" w:hAnsi="Times New Roman" w:cs="Times New Roman"/>
          <w:b/>
          <w:bCs/>
          <w:iCs/>
          <w:color w:val="auto"/>
          <w:u w:val="single"/>
        </w:rPr>
        <w:t>Уколико понуду подноси група понуђача</w:t>
      </w:r>
      <w:r w:rsidRPr="00ED5949">
        <w:rPr>
          <w:rFonts w:ascii="Times New Roman" w:hAnsi="Times New Roman" w:cs="Times New Roman"/>
          <w:bCs/>
          <w:iCs/>
          <w:color w:val="auto"/>
        </w:rPr>
        <w:t>,</w:t>
      </w:r>
      <w:r w:rsidRPr="00ED5949">
        <w:rPr>
          <w:rFonts w:ascii="Times New Roman" w:hAnsi="Times New Roman" w:cs="Times New Roman"/>
          <w:bCs/>
          <w:iCs/>
          <w:color w:val="auto"/>
          <w:lang w:val="sr-Cyrl-RS"/>
        </w:rPr>
        <w:t xml:space="preserve"> Изјава мора бити потписана од стране овлашћеног лица </w:t>
      </w:r>
      <w:r w:rsidRPr="00ED5949">
        <w:rPr>
          <w:rFonts w:ascii="Times New Roman" w:hAnsi="Times New Roman" w:cs="Times New Roman"/>
          <w:bCs/>
          <w:iCs/>
          <w:color w:val="auto"/>
        </w:rPr>
        <w:t>свак</w:t>
      </w:r>
      <w:r w:rsidRPr="00ED5949">
        <w:rPr>
          <w:rFonts w:ascii="Times New Roman" w:hAnsi="Times New Roman" w:cs="Times New Roman"/>
          <w:bCs/>
          <w:iCs/>
          <w:color w:val="auto"/>
          <w:lang w:val="sr-Cyrl-RS"/>
        </w:rPr>
        <w:t>ог</w:t>
      </w:r>
      <w:r w:rsidRPr="00ED5949">
        <w:rPr>
          <w:rFonts w:ascii="Times New Roman" w:hAnsi="Times New Roman" w:cs="Times New Roman"/>
          <w:bCs/>
          <w:iCs/>
          <w:color w:val="auto"/>
        </w:rPr>
        <w:t xml:space="preserve"> понуђач</w:t>
      </w:r>
      <w:r w:rsidRPr="00ED5949">
        <w:rPr>
          <w:rFonts w:ascii="Times New Roman" w:hAnsi="Times New Roman" w:cs="Times New Roman"/>
          <w:bCs/>
          <w:iCs/>
          <w:color w:val="auto"/>
          <w:lang w:val="sr-Cyrl-RS"/>
        </w:rPr>
        <w:t xml:space="preserve">а </w:t>
      </w:r>
      <w:r w:rsidRPr="00ED5949">
        <w:rPr>
          <w:rFonts w:ascii="Times New Roman" w:hAnsi="Times New Roman" w:cs="Times New Roman"/>
          <w:bCs/>
          <w:iCs/>
          <w:color w:val="auto"/>
        </w:rPr>
        <w:t>из групе понуђача</w:t>
      </w:r>
      <w:r w:rsidRPr="00ED5949">
        <w:rPr>
          <w:rFonts w:ascii="Times New Roman" w:hAnsi="Times New Roman" w:cs="Times New Roman"/>
          <w:bCs/>
          <w:iCs/>
          <w:color w:val="auto"/>
          <w:lang w:val="sr-Cyrl-RS"/>
        </w:rPr>
        <w:t xml:space="preserve"> и оверена печатом. </w:t>
      </w:r>
    </w:p>
    <w:p w:rsidR="008D2B43" w:rsidRPr="00ED5949" w:rsidRDefault="008D2B43" w:rsidP="008D2B43">
      <w:pPr>
        <w:pStyle w:val="ListParagraph"/>
        <w:jc w:val="both"/>
        <w:rPr>
          <w:rFonts w:ascii="Times New Roman" w:hAnsi="Times New Roman" w:cs="Times New Roman"/>
          <w:bCs/>
          <w:iCs/>
          <w:lang w:val="sr-Cyrl-CS"/>
        </w:rPr>
      </w:pPr>
      <w:r w:rsidRPr="00ED5949">
        <w:rPr>
          <w:rFonts w:ascii="Times New Roman" w:hAnsi="Times New Roman" w:cs="Times New Roman"/>
          <w:b/>
          <w:bCs/>
          <w:iCs/>
          <w:u w:val="single"/>
        </w:rPr>
        <w:t>Уколико понуђач подноси понуду са подизвођачем</w:t>
      </w:r>
      <w:r w:rsidRPr="00ED5949">
        <w:rPr>
          <w:rFonts w:ascii="Times New Roman" w:hAnsi="Times New Roman" w:cs="Times New Roman"/>
          <w:bCs/>
          <w:iCs/>
        </w:rPr>
        <w:t xml:space="preserve">, понуђач је дужан да достави Изјаву подизвођача </w:t>
      </w:r>
      <w:r w:rsidRPr="00ED5949">
        <w:rPr>
          <w:rFonts w:ascii="Times New Roman" w:hAnsi="Times New Roman" w:cs="Times New Roman"/>
          <w:color w:val="auto"/>
          <w:lang w:val="sr-Cyrl-CS"/>
        </w:rPr>
        <w:t>(Образац изјав</w:t>
      </w:r>
      <w:r w:rsidRPr="00ED5949">
        <w:rPr>
          <w:rFonts w:ascii="Times New Roman" w:hAnsi="Times New Roman" w:cs="Times New Roman"/>
          <w:color w:val="auto"/>
          <w:lang w:val="sr-Cyrl-RS"/>
        </w:rPr>
        <w:t>е подизвођача, дат је у</w:t>
      </w:r>
      <w:r w:rsidRPr="00ED5949">
        <w:rPr>
          <w:rFonts w:ascii="Times New Roman" w:hAnsi="Times New Roman" w:cs="Times New Roman"/>
          <w:i/>
          <w:color w:val="auto"/>
          <w:lang w:val="sr-Cyrl-RS"/>
        </w:rPr>
        <w:t xml:space="preserve"> </w:t>
      </w:r>
      <w:r w:rsidRPr="00ED5949">
        <w:rPr>
          <w:rFonts w:ascii="Times New Roman" w:hAnsi="Times New Roman" w:cs="Times New Roman"/>
          <w:color w:val="auto"/>
          <w:lang w:val="sr-Cyrl-RS"/>
        </w:rPr>
        <w:t>поглављу</w:t>
      </w:r>
      <w:r w:rsidRPr="00ED5949">
        <w:rPr>
          <w:rFonts w:ascii="Times New Roman" w:hAnsi="Times New Roman" w:cs="Times New Roman"/>
          <w:color w:val="auto"/>
          <w:lang w:val="ru-RU"/>
        </w:rPr>
        <w:t xml:space="preserve"> </w:t>
      </w:r>
      <w:r w:rsidRPr="00ED5949">
        <w:rPr>
          <w:rFonts w:ascii="Times New Roman" w:hAnsi="Times New Roman" w:cs="Times New Roman"/>
          <w:color w:val="auto"/>
        </w:rPr>
        <w:t>IV</w:t>
      </w:r>
      <w:r w:rsidRPr="00ED5949">
        <w:rPr>
          <w:rFonts w:ascii="Times New Roman" w:hAnsi="Times New Roman" w:cs="Times New Roman"/>
          <w:color w:val="auto"/>
          <w:lang w:val="ru-RU"/>
        </w:rPr>
        <w:t xml:space="preserve"> </w:t>
      </w:r>
      <w:r w:rsidRPr="00ED5949">
        <w:rPr>
          <w:rFonts w:ascii="Times New Roman" w:hAnsi="Times New Roman" w:cs="Times New Roman"/>
          <w:color w:val="auto"/>
          <w:lang w:val="sr-Cyrl-CS"/>
        </w:rPr>
        <w:t>одељак 3</w:t>
      </w:r>
      <w:r w:rsidRPr="00ED5949">
        <w:rPr>
          <w:rFonts w:ascii="Times New Roman" w:hAnsi="Times New Roman" w:cs="Times New Roman"/>
          <w:i/>
          <w:color w:val="auto"/>
          <w:lang w:val="sr-Cyrl-CS"/>
        </w:rPr>
        <w:t>.</w:t>
      </w:r>
      <w:r w:rsidRPr="00ED5949">
        <w:rPr>
          <w:rFonts w:ascii="Times New Roman" w:hAnsi="Times New Roman" w:cs="Times New Roman"/>
          <w:color w:val="auto"/>
          <w:lang w:val="sr-Cyrl-CS"/>
        </w:rPr>
        <w:t>),</w:t>
      </w:r>
      <w:r w:rsidRPr="00ED5949">
        <w:rPr>
          <w:rFonts w:ascii="Times New Roman" w:hAnsi="Times New Roman" w:cs="Times New Roman"/>
          <w:bCs/>
          <w:iCs/>
          <w:lang w:val="sr-Cyrl-RS"/>
        </w:rPr>
        <w:t xml:space="preserve"> </w:t>
      </w:r>
      <w:r w:rsidRPr="00ED5949">
        <w:rPr>
          <w:rFonts w:ascii="Times New Roman" w:hAnsi="Times New Roman" w:cs="Times New Roman"/>
          <w:bCs/>
          <w:iCs/>
        </w:rPr>
        <w:t xml:space="preserve">потписану од стране овлашћеног лица подизвођача и оверену печатом. </w:t>
      </w:r>
    </w:p>
    <w:p w:rsidR="008D2B43" w:rsidRPr="00ED5949" w:rsidRDefault="008D2B43" w:rsidP="008D2B43">
      <w:pPr>
        <w:pStyle w:val="ListParagraph"/>
        <w:jc w:val="both"/>
        <w:rPr>
          <w:rFonts w:ascii="Times New Roman" w:hAnsi="Times New Roman" w:cs="Times New Roman"/>
          <w:bCs/>
          <w:iCs/>
        </w:rPr>
      </w:pPr>
      <w:r w:rsidRPr="00ED5949">
        <w:rPr>
          <w:rFonts w:ascii="Times New Roman" w:hAnsi="Times New Roman" w:cs="Times New Roman"/>
          <w:bCs/>
          <w:iCs/>
        </w:rPr>
        <w:t xml:space="preserve">Наручилац може пре доношења одлуке о додели уговора да </w:t>
      </w:r>
      <w:r w:rsidRPr="00ED5949">
        <w:rPr>
          <w:rFonts w:ascii="Times New Roman" w:hAnsi="Times New Roman" w:cs="Times New Roman"/>
          <w:bCs/>
          <w:iCs/>
          <w:lang w:val="sr-Cyrl-CS"/>
        </w:rPr>
        <w:t xml:space="preserve">тражи </w:t>
      </w:r>
      <w:r w:rsidRPr="00ED5949">
        <w:rPr>
          <w:rFonts w:ascii="Times New Roman" w:hAnsi="Times New Roman" w:cs="Times New Roman"/>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 Доказ из чл.75 ст.1 тач.2 Закона не може бити старији од два месеца  пре отварања понуда. Доказ из чл 75 ст.1 тач.4 Закона не може бити старији од два месеца пре отварања понуда.</w:t>
      </w:r>
    </w:p>
    <w:p w:rsidR="008D2B43" w:rsidRPr="00ED5949" w:rsidRDefault="008D2B43" w:rsidP="008D2B43">
      <w:pPr>
        <w:pStyle w:val="ListParagraph"/>
        <w:jc w:val="both"/>
        <w:rPr>
          <w:rFonts w:ascii="Times New Roman" w:hAnsi="Times New Roman" w:cs="Times New Roman"/>
          <w:bCs/>
          <w:iCs/>
          <w:lang w:val="sr-Cyrl-CS"/>
        </w:rPr>
      </w:pPr>
      <w:r w:rsidRPr="00ED5949">
        <w:rPr>
          <w:rFonts w:ascii="Times New Roman" w:hAnsi="Times New Roman" w:cs="Times New Roman"/>
          <w:bCs/>
          <w:iCs/>
          <w:lang w:val="sr-Cyrl-CS"/>
        </w:rPr>
        <w:t xml:space="preserve"> </w:t>
      </w:r>
    </w:p>
    <w:p w:rsidR="008D2B43" w:rsidRPr="00ED5949" w:rsidRDefault="008D2B43" w:rsidP="008D2B43">
      <w:pPr>
        <w:pStyle w:val="ListParagraph"/>
        <w:jc w:val="both"/>
        <w:rPr>
          <w:rFonts w:ascii="Times New Roman" w:hAnsi="Times New Roman" w:cs="Times New Roman"/>
          <w:color w:val="FF0000"/>
        </w:rPr>
      </w:pPr>
      <w:r w:rsidRPr="00ED5949">
        <w:rPr>
          <w:rFonts w:ascii="Times New Roman" w:hAnsi="Times New Roman" w:cs="Times New Roman"/>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8D2B43" w:rsidRPr="00ED5949" w:rsidRDefault="008D2B43" w:rsidP="008D2B43">
      <w:pPr>
        <w:pStyle w:val="ListParagraph"/>
        <w:jc w:val="both"/>
        <w:rPr>
          <w:rFonts w:ascii="Times New Roman" w:hAnsi="Times New Roman" w:cs="Times New Roman"/>
          <w:color w:val="FF0000"/>
        </w:rPr>
      </w:pPr>
    </w:p>
    <w:p w:rsidR="008D2B43" w:rsidRPr="00ED5949" w:rsidRDefault="008D2B43" w:rsidP="008D2B43">
      <w:pPr>
        <w:pStyle w:val="ListParagraph"/>
        <w:jc w:val="both"/>
        <w:rPr>
          <w:rFonts w:ascii="Times New Roman" w:hAnsi="Times New Roman" w:cs="Times New Roman"/>
          <w:color w:val="auto"/>
          <w:lang w:val="sr-Cyrl-RS"/>
        </w:rPr>
      </w:pPr>
      <w:r w:rsidRPr="00ED5949">
        <w:rPr>
          <w:rFonts w:ascii="Times New Roman" w:hAnsi="Times New Roman" w:cs="Times New Roman"/>
          <w:color w:val="auto"/>
        </w:rPr>
        <w:t>Понуђач није дужан да доставља на увид доказе који су јавно доступни на интернет страницама надлежних органа.</w:t>
      </w:r>
    </w:p>
    <w:p w:rsidR="008D2B43" w:rsidRPr="00ED5949" w:rsidRDefault="008D2B43" w:rsidP="008D2B43">
      <w:pPr>
        <w:pStyle w:val="ListParagraph"/>
        <w:jc w:val="both"/>
        <w:rPr>
          <w:rFonts w:ascii="Times New Roman" w:hAnsi="Times New Roman" w:cs="Times New Roman"/>
          <w:color w:val="auto"/>
          <w:lang w:val="sr-Cyrl-RS"/>
        </w:rPr>
      </w:pPr>
    </w:p>
    <w:p w:rsidR="008D2B43" w:rsidRPr="00ED5949" w:rsidRDefault="008D2B43" w:rsidP="008D2B43">
      <w:pPr>
        <w:pStyle w:val="ListParagraph"/>
        <w:jc w:val="both"/>
        <w:rPr>
          <w:rFonts w:ascii="Times New Roman" w:hAnsi="Times New Roman" w:cs="Times New Roman"/>
          <w:lang w:val="sr-Cyrl-RS"/>
        </w:rPr>
      </w:pPr>
      <w:r w:rsidRPr="00ED5949">
        <w:rPr>
          <w:rFonts w:ascii="Times New Roman" w:hAnsi="Times New Roman" w:cs="Times New Roman"/>
          <w:color w:val="auto"/>
          <w:lang w:val="sr-Cyrl-RS"/>
        </w:rPr>
        <w:t>Понуђач је дужан</w:t>
      </w:r>
      <w:r w:rsidRPr="00ED5949">
        <w:rPr>
          <w:rFonts w:ascii="Times New Roman" w:hAnsi="Times New Roman" w:cs="Times New Roman"/>
        </w:rPr>
        <w:t xml:space="preserve"> да без одлагања писмено обавести наручиоца о било којој</w:t>
      </w:r>
      <w:r w:rsidRPr="00ED5949">
        <w:rPr>
          <w:rFonts w:ascii="Times New Roman" w:hAnsi="Times New Roman" w:cs="Times New Roman"/>
          <w:lang w:val="sr-Cyrl-RS"/>
        </w:rPr>
        <w:t xml:space="preserve"> </w:t>
      </w:r>
      <w:r w:rsidRPr="00ED5949">
        <w:rPr>
          <w:rFonts w:ascii="Times New Roman" w:hAnsi="Times New Roman" w:cs="Times New Roman"/>
        </w:rPr>
        <w:t xml:space="preserve">промени у вези са испуњеношћу услова из поступка јавне набавке, која наступи до </w:t>
      </w:r>
      <w:bookmarkStart w:id="0" w:name="_GoBack"/>
      <w:bookmarkEnd w:id="0"/>
      <w:r w:rsidRPr="00ED5949">
        <w:rPr>
          <w:rFonts w:ascii="Times New Roman" w:hAnsi="Times New Roman" w:cs="Times New Roman"/>
        </w:rPr>
        <w:t>доношења одлуке, односно закључења уговора, односно током важења уговора о јавној набавци и да је документује на прописани начин</w:t>
      </w:r>
      <w:r w:rsidRPr="00ED5949">
        <w:rPr>
          <w:rFonts w:ascii="Times New Roman" w:hAnsi="Times New Roman" w:cs="Times New Roman"/>
          <w:lang w:val="sr-Cyrl-RS"/>
        </w:rPr>
        <w:t>.</w:t>
      </w:r>
    </w:p>
    <w:p w:rsidR="008D2B43" w:rsidRPr="00ED5949" w:rsidRDefault="008D2B43" w:rsidP="008D2B43">
      <w:pPr>
        <w:pStyle w:val="ListParagraph"/>
        <w:jc w:val="both"/>
        <w:rPr>
          <w:rFonts w:ascii="Times New Roman" w:hAnsi="Times New Roman" w:cs="Times New Roman"/>
          <w:lang w:val="sr-Cyrl-RS"/>
        </w:rPr>
      </w:pPr>
    </w:p>
    <w:p w:rsidR="008D2B43" w:rsidRPr="00ED5949" w:rsidRDefault="008D2B43" w:rsidP="008D2B43">
      <w:pPr>
        <w:pStyle w:val="ListParagraph"/>
        <w:jc w:val="both"/>
        <w:rPr>
          <w:rFonts w:ascii="Times New Roman" w:hAnsi="Times New Roman" w:cs="Times New Roman"/>
          <w:lang w:val="sr-Cyrl-RS"/>
        </w:rPr>
      </w:pPr>
      <w:r w:rsidRPr="00ED5949">
        <w:rPr>
          <w:rFonts w:ascii="Times New Roman" w:hAnsi="Times New Roman" w:cs="Times New Roman"/>
          <w:lang w:val="sr-Cyrl-RS"/>
        </w:rPr>
        <w:t xml:space="preserve">Испуњеност </w:t>
      </w:r>
      <w:r w:rsidRPr="00ED5949">
        <w:rPr>
          <w:rFonts w:ascii="Times New Roman" w:hAnsi="Times New Roman" w:cs="Times New Roman"/>
          <w:b/>
          <w:lang w:val="sr-Cyrl-RS"/>
        </w:rPr>
        <w:t>додатних услова</w:t>
      </w:r>
      <w:r w:rsidRPr="00ED5949">
        <w:rPr>
          <w:rFonts w:ascii="Times New Roman" w:hAnsi="Times New Roman" w:cs="Times New Roman"/>
          <w:lang w:val="sr-Cyrl-RS"/>
        </w:rPr>
        <w:t>:</w:t>
      </w:r>
    </w:p>
    <w:p w:rsidR="008D2B43" w:rsidRPr="0015248E" w:rsidRDefault="008D2B43" w:rsidP="008D2B43">
      <w:pPr>
        <w:pStyle w:val="ListParagraph"/>
        <w:ind w:left="0"/>
        <w:jc w:val="both"/>
        <w:rPr>
          <w:rFonts w:ascii="Times New Roman" w:hAnsi="Times New Roman" w:cs="Times New Roman"/>
          <w:lang w:val="sr-Cyrl-RS"/>
        </w:rPr>
      </w:pPr>
      <w:r w:rsidRPr="00ED5949">
        <w:rPr>
          <w:rFonts w:ascii="Times New Roman" w:hAnsi="Times New Roman" w:cs="Times New Roman"/>
          <w:lang w:val="sr-Cyrl-RS"/>
        </w:rPr>
        <w:t xml:space="preserve">1.За привредна друштва, предузетнике и друга правна лица која воде пословне књиге по систему двојног књиговодства и користили су Контни оквир за привредна друштва, </w:t>
      </w:r>
      <w:r w:rsidRPr="00ED5949">
        <w:rPr>
          <w:rFonts w:ascii="Times New Roman" w:hAnsi="Times New Roman" w:cs="Times New Roman"/>
          <w:lang w:val="sr-Cyrl-RS"/>
        </w:rPr>
        <w:lastRenderedPageBreak/>
        <w:t>задруге, друга правна лица и предузетнике, потврде о пријему редовног финансијског извештаја за 201</w:t>
      </w:r>
      <w:r w:rsidR="003417CF">
        <w:rPr>
          <w:rFonts w:ascii="Times New Roman" w:hAnsi="Times New Roman" w:cs="Times New Roman"/>
          <w:lang w:val="sr-Cyrl-RS"/>
        </w:rPr>
        <w:t>6</w:t>
      </w:r>
      <w:r w:rsidR="00C17492">
        <w:rPr>
          <w:rFonts w:ascii="Times New Roman" w:hAnsi="Times New Roman" w:cs="Times New Roman"/>
          <w:lang w:val="sr-Cyrl-RS"/>
        </w:rPr>
        <w:t>,</w:t>
      </w:r>
      <w:r w:rsidRPr="00ED5949">
        <w:rPr>
          <w:rFonts w:ascii="Times New Roman" w:hAnsi="Times New Roman" w:cs="Times New Roman"/>
          <w:lang w:val="sr-Cyrl-RS"/>
        </w:rPr>
        <w:t xml:space="preserve"> 201</w:t>
      </w:r>
      <w:r w:rsidR="003417CF">
        <w:rPr>
          <w:rFonts w:ascii="Times New Roman" w:hAnsi="Times New Roman" w:cs="Times New Roman"/>
          <w:lang w:val="sr-Cyrl-RS"/>
        </w:rPr>
        <w:t>7</w:t>
      </w:r>
      <w:r w:rsidRPr="00ED5949">
        <w:rPr>
          <w:rFonts w:ascii="Times New Roman" w:hAnsi="Times New Roman" w:cs="Times New Roman"/>
          <w:lang w:val="sr-Cyrl-RS"/>
        </w:rPr>
        <w:t>.</w:t>
      </w:r>
      <w:r w:rsidR="003417CF">
        <w:rPr>
          <w:rFonts w:ascii="Times New Roman" w:hAnsi="Times New Roman" w:cs="Times New Roman"/>
          <w:lang w:val="sr-Cyrl-RS"/>
        </w:rPr>
        <w:t xml:space="preserve"> и 2018</w:t>
      </w:r>
      <w:r w:rsidR="00C17492">
        <w:rPr>
          <w:rFonts w:ascii="Times New Roman" w:hAnsi="Times New Roman" w:cs="Times New Roman"/>
          <w:lang w:val="sr-Cyrl-RS"/>
        </w:rPr>
        <w:t xml:space="preserve">. </w:t>
      </w:r>
      <w:r w:rsidRPr="00ED5949">
        <w:rPr>
          <w:rFonts w:ascii="Times New Roman" w:hAnsi="Times New Roman" w:cs="Times New Roman"/>
          <w:lang w:val="sr-Cyrl-RS"/>
        </w:rPr>
        <w:t>годину издате од стране Агенције за привредне регистре.</w:t>
      </w:r>
    </w:p>
    <w:p w:rsidR="008D2B43" w:rsidRPr="00ED5949" w:rsidRDefault="008D2B43" w:rsidP="008D2B43">
      <w:pPr>
        <w:pStyle w:val="ListParagraph"/>
        <w:ind w:left="0"/>
        <w:jc w:val="both"/>
        <w:rPr>
          <w:rFonts w:ascii="Times New Roman" w:hAnsi="Times New Roman" w:cs="Times New Roman"/>
          <w:lang w:val="sr-Cyrl-RS"/>
        </w:rPr>
      </w:pPr>
      <w:r w:rsidRPr="00ED5949">
        <w:rPr>
          <w:rFonts w:ascii="Times New Roman" w:hAnsi="Times New Roman" w:cs="Times New Roman"/>
          <w:lang w:val="sr-Cyrl-RS"/>
        </w:rPr>
        <w:t>Друга правна лица која пословне књиге воде користећи Контни план за буџетски систем, достављају Биланс прихода и расхода за 201</w:t>
      </w:r>
      <w:r w:rsidR="00C17492">
        <w:rPr>
          <w:rFonts w:ascii="Times New Roman" w:hAnsi="Times New Roman" w:cs="Times New Roman"/>
          <w:lang w:val="sr-Cyrl-RS"/>
        </w:rPr>
        <w:t>6</w:t>
      </w:r>
      <w:r w:rsidRPr="00ED5949">
        <w:rPr>
          <w:rFonts w:ascii="Times New Roman" w:hAnsi="Times New Roman" w:cs="Times New Roman"/>
          <w:lang w:val="sr-Cyrl-RS"/>
        </w:rPr>
        <w:t>, 201</w:t>
      </w:r>
      <w:r w:rsidR="00C17492">
        <w:rPr>
          <w:rFonts w:ascii="Times New Roman" w:hAnsi="Times New Roman" w:cs="Times New Roman"/>
          <w:lang w:val="sr-Cyrl-RS"/>
        </w:rPr>
        <w:t>7</w:t>
      </w:r>
      <w:r w:rsidRPr="00ED5949">
        <w:rPr>
          <w:rFonts w:ascii="Times New Roman" w:hAnsi="Times New Roman" w:cs="Times New Roman"/>
          <w:lang w:val="sr-Cyrl-RS"/>
        </w:rPr>
        <w:t>. и 201</w:t>
      </w:r>
      <w:r w:rsidR="00C17492">
        <w:rPr>
          <w:rFonts w:ascii="Times New Roman" w:hAnsi="Times New Roman" w:cs="Times New Roman"/>
          <w:lang w:val="sr-Cyrl-RS"/>
        </w:rPr>
        <w:t>8</w:t>
      </w:r>
      <w:r w:rsidRPr="00ED5949">
        <w:rPr>
          <w:rFonts w:ascii="Times New Roman" w:hAnsi="Times New Roman" w:cs="Times New Roman"/>
          <w:lang w:val="sr-Cyrl-RS"/>
        </w:rPr>
        <w:t>. годину.</w:t>
      </w:r>
    </w:p>
    <w:p w:rsidR="008D2B43" w:rsidRPr="00ED5949" w:rsidRDefault="008D2B43" w:rsidP="008D2B43">
      <w:pPr>
        <w:pStyle w:val="ListParagraph"/>
        <w:ind w:left="0"/>
        <w:jc w:val="both"/>
        <w:rPr>
          <w:rFonts w:ascii="Times New Roman" w:hAnsi="Times New Roman" w:cs="Times New Roman"/>
          <w:lang w:val="sr-Cyrl-RS"/>
        </w:rPr>
      </w:pPr>
      <w:r w:rsidRPr="00ED5949">
        <w:rPr>
          <w:rFonts w:ascii="Times New Roman" w:hAnsi="Times New Roman" w:cs="Times New Roman"/>
          <w:lang w:val="sr-Cyrl-RS"/>
        </w:rPr>
        <w:t>Уколико је понуђач предузетник који води пословне књиге по систему простог књиговодства, доставља биланс успеха за 201</w:t>
      </w:r>
      <w:r w:rsidR="00C17492">
        <w:rPr>
          <w:rFonts w:ascii="Times New Roman" w:hAnsi="Times New Roman" w:cs="Times New Roman"/>
          <w:lang w:val="sr-Cyrl-RS"/>
        </w:rPr>
        <w:t>6</w:t>
      </w:r>
      <w:r w:rsidRPr="00ED5949">
        <w:rPr>
          <w:rFonts w:ascii="Times New Roman" w:hAnsi="Times New Roman" w:cs="Times New Roman"/>
          <w:lang w:val="sr-Cyrl-RS"/>
        </w:rPr>
        <w:t>, 201</w:t>
      </w:r>
      <w:r w:rsidR="00C17492">
        <w:rPr>
          <w:rFonts w:ascii="Times New Roman" w:hAnsi="Times New Roman" w:cs="Times New Roman"/>
          <w:lang w:val="sr-Cyrl-RS"/>
        </w:rPr>
        <w:t>7</w:t>
      </w:r>
      <w:r w:rsidRPr="00ED5949">
        <w:rPr>
          <w:rFonts w:ascii="Times New Roman" w:hAnsi="Times New Roman" w:cs="Times New Roman"/>
          <w:lang w:val="sr-Cyrl-RS"/>
        </w:rPr>
        <w:t>. и 201</w:t>
      </w:r>
      <w:r w:rsidR="00C17492">
        <w:rPr>
          <w:rFonts w:ascii="Times New Roman" w:hAnsi="Times New Roman" w:cs="Times New Roman"/>
          <w:lang w:val="sr-Cyrl-RS"/>
        </w:rPr>
        <w:t>8</w:t>
      </w:r>
      <w:r w:rsidRPr="00ED5949">
        <w:rPr>
          <w:rFonts w:ascii="Times New Roman" w:hAnsi="Times New Roman" w:cs="Times New Roman"/>
          <w:lang w:val="sr-Cyrl-RS"/>
        </w:rPr>
        <w:t>. годину.</w:t>
      </w:r>
    </w:p>
    <w:p w:rsidR="008D2B43" w:rsidRPr="00ED5949" w:rsidRDefault="008D2B43" w:rsidP="008D2B43">
      <w:pPr>
        <w:pStyle w:val="ListParagraph"/>
        <w:ind w:left="0"/>
        <w:jc w:val="both"/>
        <w:rPr>
          <w:rFonts w:ascii="Times New Roman" w:hAnsi="Times New Roman" w:cs="Times New Roman"/>
          <w:lang w:val="sr-Cyrl-RS"/>
        </w:rPr>
      </w:pPr>
    </w:p>
    <w:p w:rsidR="008D2B43" w:rsidRDefault="008D2B43" w:rsidP="008D2B43">
      <w:pPr>
        <w:pStyle w:val="ListParagraph"/>
        <w:ind w:left="0"/>
        <w:jc w:val="both"/>
        <w:rPr>
          <w:rFonts w:ascii="Times New Roman" w:hAnsi="Times New Roman" w:cs="Times New Roman"/>
          <w:lang w:val="sr-Cyrl-RS"/>
        </w:rPr>
      </w:pPr>
      <w:r w:rsidRPr="00ED5949">
        <w:rPr>
          <w:rFonts w:ascii="Times New Roman" w:hAnsi="Times New Roman" w:cs="Times New Roman"/>
          <w:lang w:val="sr-Cyrl-RS"/>
        </w:rPr>
        <w:t xml:space="preserve">2.Потврда о броју дана неликвидности (неоверена) одштампана са сајта Народне банке Србије са адресе </w:t>
      </w:r>
      <w:hyperlink r:id="rId9" w:history="1">
        <w:r w:rsidRPr="00ED5949">
          <w:rPr>
            <w:rStyle w:val="Hyperlink"/>
            <w:rFonts w:ascii="Times New Roman" w:hAnsi="Times New Roman" w:cs="Times New Roman"/>
          </w:rPr>
          <w:t>http</w:t>
        </w:r>
        <w:r w:rsidRPr="00ED5949">
          <w:rPr>
            <w:rStyle w:val="Hyperlink"/>
            <w:rFonts w:ascii="Times New Roman" w:hAnsi="Times New Roman" w:cs="Times New Roman"/>
            <w:lang w:val="sr-Cyrl-RS"/>
          </w:rPr>
          <w:t>:</w:t>
        </w:r>
        <w:r w:rsidRPr="00ED5949">
          <w:rPr>
            <w:rStyle w:val="Hyperlink"/>
            <w:rFonts w:ascii="Times New Roman" w:hAnsi="Times New Roman" w:cs="Times New Roman"/>
          </w:rPr>
          <w:t>//www.nbs.rs/internet/latinica/67/pn.html-</w:t>
        </w:r>
      </w:hyperlink>
      <w:r w:rsidRPr="00ED5949">
        <w:rPr>
          <w:rFonts w:ascii="Times New Roman" w:hAnsi="Times New Roman" w:cs="Times New Roman"/>
        </w:rPr>
        <w:t xml:space="preserve"> </w:t>
      </w:r>
      <w:r w:rsidRPr="00ED5949">
        <w:rPr>
          <w:rFonts w:ascii="Times New Roman" w:hAnsi="Times New Roman" w:cs="Times New Roman"/>
          <w:lang w:val="sr-Cyrl-RS"/>
        </w:rPr>
        <w:t>под називом Претраживање дужника у принудној наплати где се добија податак о ликвидности у последње три године.</w:t>
      </w:r>
    </w:p>
    <w:p w:rsidR="009D1192" w:rsidRPr="0015248E" w:rsidRDefault="009D1192" w:rsidP="009D1192">
      <w:pPr>
        <w:suppressAutoHyphens w:val="0"/>
        <w:spacing w:before="100" w:beforeAutospacing="1" w:after="100" w:afterAutospacing="1" w:line="240" w:lineRule="auto"/>
        <w:jc w:val="both"/>
        <w:rPr>
          <w:rFonts w:eastAsia="Times New Roman"/>
          <w:color w:val="auto"/>
          <w:kern w:val="0"/>
          <w:lang w:val="sr-Cyrl-RS" w:eastAsia="en-US"/>
        </w:rPr>
      </w:pPr>
      <w:r w:rsidRPr="009D1192">
        <w:rPr>
          <w:rFonts w:eastAsia="Times New Roman"/>
          <w:color w:val="auto"/>
          <w:kern w:val="0"/>
          <w:lang w:val="sr-Cyrl-RS" w:eastAsia="en-US"/>
        </w:rPr>
        <w:t>3.У</w:t>
      </w:r>
      <w:r w:rsidRPr="009D1192">
        <w:rPr>
          <w:rFonts w:eastAsia="Times New Roman"/>
          <w:color w:val="auto"/>
          <w:kern w:val="0"/>
          <w:lang w:eastAsia="en-US"/>
        </w:rPr>
        <w:t xml:space="preserve"> погледу кадровског капацитета услов је да понуђач располаже</w:t>
      </w:r>
      <w:r w:rsidRPr="009D1192">
        <w:rPr>
          <w:rFonts w:eastAsia="Times New Roman"/>
          <w:color w:val="auto"/>
          <w:kern w:val="0"/>
          <w:lang w:val="sr-Cyrl-RS" w:eastAsia="en-US"/>
        </w:rPr>
        <w:t xml:space="preserve"> </w:t>
      </w:r>
      <w:r w:rsidRPr="009D1192">
        <w:rPr>
          <w:rFonts w:eastAsia="Times New Roman"/>
          <w:color w:val="auto"/>
          <w:kern w:val="0"/>
          <w:lang w:eastAsia="en-US"/>
        </w:rPr>
        <w:t>кадровским капацитетом, односно да понуђач у моменту објављивања позива за подношење понуде има минимум 3 ( три)  ангажована лица у радном односу или ван радног односа, од чега је минимум 2 ( два ) водича-пратиоца са лиценцом</w:t>
      </w:r>
      <w:r w:rsidR="002001FD">
        <w:rPr>
          <w:rFonts w:eastAsia="Times New Roman"/>
          <w:color w:val="auto"/>
          <w:kern w:val="0"/>
          <w:lang w:val="sr-Cyrl-RS" w:eastAsia="en-US"/>
        </w:rPr>
        <w:t>.</w:t>
      </w:r>
      <w:r w:rsidR="00195469">
        <w:rPr>
          <w:rFonts w:eastAsia="Times New Roman"/>
          <w:color w:val="auto"/>
          <w:kern w:val="0"/>
          <w:lang w:val="sr-Cyrl-RS" w:eastAsia="en-US"/>
        </w:rPr>
        <w:t xml:space="preserve"> </w:t>
      </w:r>
      <w:proofErr w:type="gramStart"/>
      <w:r w:rsidRPr="009D1192">
        <w:rPr>
          <w:rFonts w:eastAsia="Times New Roman"/>
          <w:color w:val="auto"/>
          <w:kern w:val="0"/>
          <w:lang w:eastAsia="en-US"/>
        </w:rPr>
        <w:t>За лица ван радног односа уговор о ангажовању мора да покрива период на који се уговара предметна јавна набавка.</w:t>
      </w:r>
      <w:proofErr w:type="gramEnd"/>
      <w:r w:rsidR="0015248E">
        <w:rPr>
          <w:rFonts w:eastAsia="Times New Roman"/>
          <w:color w:val="auto"/>
          <w:kern w:val="0"/>
          <w:lang w:val="sr-Cyrl-RS" w:eastAsia="en-US"/>
        </w:rPr>
        <w:br/>
        <w:t>3.1 Доставити фотокопију лиценце водича-пратиоца.</w:t>
      </w:r>
    </w:p>
    <w:p w:rsidR="009D1192" w:rsidRPr="000A1394" w:rsidRDefault="009D1192" w:rsidP="00286582">
      <w:pPr>
        <w:suppressAutoHyphens w:val="0"/>
        <w:spacing w:before="100" w:beforeAutospacing="1" w:after="100" w:afterAutospacing="1" w:line="240" w:lineRule="auto"/>
        <w:jc w:val="both"/>
        <w:rPr>
          <w:rFonts w:eastAsia="Times New Roman"/>
          <w:color w:val="auto"/>
          <w:kern w:val="0"/>
          <w:lang w:val="sr-Cyrl-RS" w:eastAsia="en-US"/>
        </w:rPr>
      </w:pPr>
      <w:r w:rsidRPr="009D1192">
        <w:rPr>
          <w:rFonts w:eastAsia="Times New Roman"/>
          <w:color w:val="auto"/>
          <w:kern w:val="0"/>
          <w:lang w:val="sr-Cyrl-RS" w:eastAsia="en-US"/>
        </w:rPr>
        <w:t>4.У</w:t>
      </w:r>
      <w:r w:rsidRPr="009D1192">
        <w:rPr>
          <w:rFonts w:eastAsia="Times New Roman"/>
          <w:color w:val="auto"/>
          <w:kern w:val="0"/>
          <w:lang w:eastAsia="en-US"/>
        </w:rPr>
        <w:t xml:space="preserve"> погледу техничког капацитета услов је да понуђач у момен</w:t>
      </w:r>
      <w:r w:rsidRPr="009D1192">
        <w:rPr>
          <w:rFonts w:eastAsia="Times New Roman"/>
          <w:color w:val="auto"/>
          <w:kern w:val="0"/>
          <w:lang w:val="sr-Cyrl-RS" w:eastAsia="en-US"/>
        </w:rPr>
        <w:t xml:space="preserve">ту </w:t>
      </w:r>
      <w:r w:rsidRPr="009D1192">
        <w:rPr>
          <w:rFonts w:eastAsia="Times New Roman"/>
          <w:color w:val="auto"/>
          <w:kern w:val="0"/>
          <w:lang w:eastAsia="en-US"/>
        </w:rPr>
        <w:t xml:space="preserve">подношења понуде поседује </w:t>
      </w:r>
      <w:r w:rsidR="007B74F0">
        <w:rPr>
          <w:rFonts w:eastAsia="Times New Roman"/>
          <w:color w:val="auto"/>
          <w:kern w:val="0"/>
          <w:lang w:val="sr-Cyrl-RS" w:eastAsia="en-US"/>
        </w:rPr>
        <w:t>-</w:t>
      </w:r>
      <w:r w:rsidRPr="009D1192">
        <w:rPr>
          <w:rFonts w:eastAsia="Times New Roman"/>
          <w:color w:val="auto"/>
          <w:kern w:val="0"/>
          <w:lang w:eastAsia="en-US"/>
        </w:rPr>
        <w:t xml:space="preserve"> у својини, по основу закупа, уговора о</w:t>
      </w:r>
      <w:r w:rsidRPr="009D1192">
        <w:rPr>
          <w:rFonts w:eastAsia="Times New Roman"/>
          <w:color w:val="auto"/>
          <w:kern w:val="0"/>
          <w:lang w:val="sr-Cyrl-RS" w:eastAsia="en-US"/>
        </w:rPr>
        <w:t xml:space="preserve"> </w:t>
      </w:r>
      <w:r w:rsidRPr="009D1192">
        <w:rPr>
          <w:rFonts w:eastAsia="Times New Roman"/>
          <w:color w:val="auto"/>
          <w:kern w:val="0"/>
          <w:lang w:eastAsia="en-US"/>
        </w:rPr>
        <w:t>пословно-техничкој сарадњи  минимум 5 ( пет ) аутобуса високе туристичке класе, кој</w:t>
      </w:r>
      <w:r w:rsidRPr="009D1192">
        <w:rPr>
          <w:rFonts w:eastAsia="Times New Roman"/>
          <w:color w:val="auto"/>
          <w:kern w:val="0"/>
          <w:lang w:val="sr-Cyrl-RS" w:eastAsia="en-US"/>
        </w:rPr>
        <w:t xml:space="preserve">и </w:t>
      </w:r>
      <w:r w:rsidRPr="009D1192">
        <w:rPr>
          <w:rFonts w:eastAsia="Times New Roman"/>
          <w:color w:val="auto"/>
          <w:kern w:val="0"/>
          <w:lang w:eastAsia="en-US"/>
        </w:rPr>
        <w:t>нису старији од 10 ( де</w:t>
      </w:r>
      <w:r w:rsidR="0015248E">
        <w:rPr>
          <w:rFonts w:eastAsia="Times New Roman"/>
          <w:color w:val="auto"/>
          <w:kern w:val="0"/>
          <w:lang w:eastAsia="en-US"/>
        </w:rPr>
        <w:t xml:space="preserve">сет ) година на дан </w:t>
      </w:r>
      <w:r w:rsidR="0015248E">
        <w:rPr>
          <w:rFonts w:eastAsia="Times New Roman"/>
          <w:color w:val="auto"/>
          <w:kern w:val="0"/>
          <w:lang w:val="sr-Cyrl-RS" w:eastAsia="en-US"/>
        </w:rPr>
        <w:t xml:space="preserve"> </w:t>
      </w:r>
      <w:r w:rsidR="0015248E">
        <w:rPr>
          <w:rFonts w:eastAsia="Times New Roman"/>
          <w:color w:val="auto"/>
          <w:kern w:val="0"/>
          <w:lang w:eastAsia="en-US"/>
        </w:rPr>
        <w:t>реализације</w:t>
      </w:r>
      <w:r w:rsidRPr="009D1192">
        <w:rPr>
          <w:rFonts w:eastAsia="Times New Roman"/>
          <w:color w:val="auto"/>
          <w:kern w:val="0"/>
          <w:lang w:eastAsia="en-US"/>
        </w:rPr>
        <w:t>путовања.</w:t>
      </w:r>
      <w:r w:rsidR="0015248E">
        <w:rPr>
          <w:rFonts w:eastAsia="Times New Roman"/>
          <w:color w:val="auto"/>
          <w:kern w:val="0"/>
          <w:lang w:val="sr-Cyrl-RS" w:eastAsia="en-US"/>
        </w:rPr>
        <w:br/>
        <w:t>4.1 Д</w:t>
      </w:r>
      <w:r w:rsidR="000A1394">
        <w:rPr>
          <w:rFonts w:eastAsia="Times New Roman"/>
          <w:color w:val="auto"/>
          <w:kern w:val="0"/>
          <w:lang w:val="sr-Cyrl-RS" w:eastAsia="en-US"/>
        </w:rPr>
        <w:t>оставити фотокопију саобраћајне дозволе</w:t>
      </w:r>
      <w:r w:rsidR="004A3FDF">
        <w:rPr>
          <w:rFonts w:eastAsia="Times New Roman"/>
          <w:color w:val="auto"/>
          <w:kern w:val="0"/>
          <w:lang w:val="sr-Cyrl-RS" w:eastAsia="en-US"/>
        </w:rPr>
        <w:t>.</w:t>
      </w:r>
    </w:p>
    <w:p w:rsidR="009D1192" w:rsidRPr="009D1192" w:rsidRDefault="009D1192" w:rsidP="009D1192">
      <w:pPr>
        <w:suppressAutoHyphens w:val="0"/>
        <w:spacing w:before="100" w:beforeAutospacing="1" w:after="100" w:afterAutospacing="1" w:line="240" w:lineRule="auto"/>
        <w:jc w:val="both"/>
        <w:rPr>
          <w:rFonts w:eastAsia="Times New Roman"/>
          <w:color w:val="auto"/>
          <w:kern w:val="0"/>
          <w:lang w:val="sr-Cyrl-RS" w:eastAsia="en-US"/>
        </w:rPr>
      </w:pPr>
      <w:r w:rsidRPr="009D1192">
        <w:rPr>
          <w:kern w:val="1"/>
          <w:lang w:val="sr-Cyrl-RS"/>
        </w:rPr>
        <w:t>5</w:t>
      </w:r>
      <w:r w:rsidRPr="009D1192">
        <w:rPr>
          <w:kern w:val="1"/>
          <w:lang w:val="sr-Latn-RS"/>
        </w:rPr>
        <w:t>.</w:t>
      </w:r>
      <w:r w:rsidRPr="009D1192">
        <w:rPr>
          <w:rFonts w:eastAsia="Times New Roman"/>
          <w:color w:val="auto"/>
          <w:kern w:val="0"/>
          <w:lang w:eastAsia="en-US"/>
        </w:rPr>
        <w:t xml:space="preserve"> Понуђач је дужан да достави потврду о извршеној предрезервацији смештајних капацитета за наставу у природи</w:t>
      </w:r>
      <w:r w:rsidRPr="009D1192">
        <w:rPr>
          <w:rFonts w:eastAsia="Times New Roman"/>
          <w:color w:val="auto"/>
          <w:kern w:val="0"/>
          <w:lang w:val="sr-Cyrl-RS" w:eastAsia="en-US"/>
        </w:rPr>
        <w:t xml:space="preserve"> и екскурзије</w:t>
      </w:r>
      <w:r w:rsidR="00B1047C">
        <w:rPr>
          <w:rFonts w:eastAsia="Times New Roman"/>
          <w:color w:val="auto"/>
          <w:kern w:val="0"/>
          <w:lang w:val="sr-Cyrl-RS" w:eastAsia="en-US"/>
        </w:rPr>
        <w:t>.</w:t>
      </w:r>
      <w:r w:rsidRPr="009D1192">
        <w:rPr>
          <w:rFonts w:eastAsia="Times New Roman"/>
          <w:color w:val="auto"/>
          <w:kern w:val="0"/>
          <w:lang w:eastAsia="en-US"/>
        </w:rPr>
        <w:t xml:space="preserve"> </w:t>
      </w:r>
    </w:p>
    <w:p w:rsidR="009D1192" w:rsidRPr="009D1192" w:rsidRDefault="009D1192" w:rsidP="009D1192">
      <w:pPr>
        <w:jc w:val="both"/>
        <w:rPr>
          <w:kern w:val="1"/>
          <w:lang w:val="sr-Cyrl-RS"/>
        </w:rPr>
      </w:pPr>
      <w:r w:rsidRPr="009D1192">
        <w:rPr>
          <w:rFonts w:eastAsia="Times New Roman"/>
          <w:color w:val="auto"/>
          <w:kern w:val="0"/>
          <w:lang w:val="sr-Cyrl-RS" w:eastAsia="en-US"/>
        </w:rPr>
        <w:t>6</w:t>
      </w:r>
      <w:r w:rsidRPr="009D1192">
        <w:rPr>
          <w:rFonts w:eastAsia="Times New Roman"/>
          <w:color w:val="auto"/>
          <w:kern w:val="0"/>
          <w:lang w:eastAsia="en-US"/>
        </w:rPr>
        <w:t>. Уговор о ангажовању лекара који ће бити у пратњи ученика</w:t>
      </w:r>
      <w:r w:rsidR="002E1417">
        <w:rPr>
          <w:rFonts w:eastAsia="Times New Roman"/>
          <w:color w:val="auto"/>
          <w:kern w:val="0"/>
          <w:lang w:val="sr-Cyrl-RS" w:eastAsia="en-US"/>
        </w:rPr>
        <w:t xml:space="preserve"> </w:t>
      </w:r>
      <w:r w:rsidRPr="009D1192">
        <w:rPr>
          <w:rFonts w:eastAsia="Times New Roman"/>
          <w:color w:val="auto"/>
          <w:kern w:val="0"/>
          <w:lang w:eastAsia="en-US"/>
        </w:rPr>
        <w:t>током реализације услуге</w:t>
      </w:r>
    </w:p>
    <w:p w:rsidR="008D2B43" w:rsidRPr="00ED5949" w:rsidRDefault="008D2B43" w:rsidP="008D2B43">
      <w:pPr>
        <w:pStyle w:val="ListParagraph"/>
        <w:ind w:left="0"/>
        <w:jc w:val="both"/>
        <w:rPr>
          <w:rFonts w:ascii="Times New Roman" w:hAnsi="Times New Roman" w:cs="Times New Roman"/>
          <w:lang w:val="sr-Cyrl-RS"/>
        </w:rPr>
      </w:pPr>
    </w:p>
    <w:p w:rsidR="008D2B43" w:rsidRPr="009D1192" w:rsidRDefault="009D1192" w:rsidP="008D2B43">
      <w:pPr>
        <w:pStyle w:val="ListParagraph"/>
        <w:ind w:left="0"/>
        <w:jc w:val="both"/>
        <w:rPr>
          <w:rFonts w:ascii="Times New Roman" w:hAnsi="Times New Roman" w:cs="Times New Roman"/>
          <w:lang w:val="sr-Cyrl-RS"/>
        </w:rPr>
      </w:pPr>
      <w:r>
        <w:rPr>
          <w:rFonts w:ascii="Times New Roman" w:hAnsi="Times New Roman" w:cs="Times New Roman"/>
          <w:lang w:val="sr-Cyrl-RS"/>
        </w:rPr>
        <w:t>7</w:t>
      </w:r>
      <w:r w:rsidR="008D2B43" w:rsidRPr="009D1192">
        <w:rPr>
          <w:rFonts w:ascii="Times New Roman" w:hAnsi="Times New Roman" w:cs="Times New Roman"/>
          <w:lang w:val="sr-Cyrl-RS"/>
        </w:rPr>
        <w:t>.Програм путовања у писаној форми у складу са Законом о туризму са садржајем и дестинацијама датим у Позиву и Конкурсној документацији, Општи услови путовања у складу са Законом о туризму.</w:t>
      </w:r>
    </w:p>
    <w:p w:rsidR="008D2B43" w:rsidRPr="009D1192" w:rsidRDefault="008D2B43" w:rsidP="008D2B43">
      <w:pPr>
        <w:pStyle w:val="ListParagraph"/>
        <w:ind w:left="360"/>
        <w:jc w:val="both"/>
        <w:rPr>
          <w:rFonts w:ascii="Times New Roman" w:hAnsi="Times New Roman" w:cs="Times New Roman"/>
          <w:i/>
          <w:lang w:val="sr-Cyrl-RS"/>
        </w:rPr>
      </w:pPr>
    </w:p>
    <w:p w:rsidR="0015248E" w:rsidRDefault="009D1192" w:rsidP="008D2B43">
      <w:pPr>
        <w:tabs>
          <w:tab w:val="left" w:pos="1080"/>
        </w:tabs>
        <w:spacing w:after="120"/>
        <w:jc w:val="both"/>
        <w:rPr>
          <w:lang w:val="sr-Cyrl-RS"/>
        </w:rPr>
      </w:pPr>
      <w:r>
        <w:rPr>
          <w:rStyle w:val="FontStyle107"/>
          <w:rFonts w:ascii="Times New Roman" w:hAnsi="Times New Roman" w:cs="Times New Roman"/>
          <w:color w:val="auto"/>
          <w:lang w:val="sr-Cyrl-CS" w:eastAsia="sr-Cyrl-CS"/>
        </w:rPr>
        <w:t>8</w:t>
      </w:r>
      <w:r w:rsidR="008D2B43" w:rsidRPr="00ED5949">
        <w:rPr>
          <w:rStyle w:val="FontStyle107"/>
          <w:rFonts w:ascii="Times New Roman" w:hAnsi="Times New Roman" w:cs="Times New Roman"/>
          <w:color w:val="auto"/>
          <w:lang w:val="sr-Cyrl-CS" w:eastAsia="sr-Cyrl-CS"/>
        </w:rPr>
        <w:t>.Попуње</w:t>
      </w:r>
      <w:r w:rsidR="00DD7B88">
        <w:rPr>
          <w:rStyle w:val="FontStyle107"/>
          <w:rFonts w:ascii="Times New Roman" w:hAnsi="Times New Roman" w:cs="Times New Roman"/>
          <w:color w:val="auto"/>
          <w:lang w:val="sr-Cyrl-CS" w:eastAsia="sr-Cyrl-CS"/>
        </w:rPr>
        <w:t>н и оверен Образац Референтна л</w:t>
      </w:r>
      <w:r w:rsidR="00DD7B88">
        <w:rPr>
          <w:rStyle w:val="FontStyle107"/>
          <w:rFonts w:ascii="Times New Roman" w:hAnsi="Times New Roman" w:cs="Times New Roman"/>
          <w:color w:val="auto"/>
          <w:lang w:val="sl-SI" w:eastAsia="sr-Cyrl-CS"/>
        </w:rPr>
        <w:t>i</w:t>
      </w:r>
      <w:r w:rsidR="008D2B43" w:rsidRPr="00ED5949">
        <w:rPr>
          <w:rStyle w:val="FontStyle107"/>
          <w:rFonts w:ascii="Times New Roman" w:hAnsi="Times New Roman" w:cs="Times New Roman"/>
          <w:color w:val="auto"/>
          <w:lang w:val="sr-Cyrl-CS" w:eastAsia="sr-Cyrl-CS"/>
        </w:rPr>
        <w:t xml:space="preserve">ста – списак </w:t>
      </w:r>
      <w:r w:rsidR="008D2B43" w:rsidRPr="00ED5949">
        <w:rPr>
          <w:lang w:val="sr-Cyrl-RS"/>
        </w:rPr>
        <w:t>пружених</w:t>
      </w:r>
      <w:r w:rsidR="008D2B43" w:rsidRPr="00ED5949">
        <w:rPr>
          <w:lang w:val="sl-SI"/>
        </w:rPr>
        <w:t xml:space="preserve"> </w:t>
      </w:r>
      <w:r w:rsidR="008D2B43" w:rsidRPr="00ED5949">
        <w:rPr>
          <w:lang w:val="sr-Cyrl-CS"/>
        </w:rPr>
        <w:t>услуга</w:t>
      </w:r>
      <w:r w:rsidR="008D2B43" w:rsidRPr="00ED5949">
        <w:rPr>
          <w:lang w:val="sl-SI"/>
        </w:rPr>
        <w:t xml:space="preserve"> са основним </w:t>
      </w:r>
      <w:r w:rsidR="008D2B43" w:rsidRPr="00ED5949">
        <w:rPr>
          <w:lang w:val="sr-Cyrl-CS"/>
        </w:rPr>
        <w:t>и средњим школама (</w:t>
      </w:r>
      <w:r w:rsidR="00B1047C">
        <w:rPr>
          <w:lang w:val="sr-Cyrl-CS"/>
        </w:rPr>
        <w:t xml:space="preserve"> </w:t>
      </w:r>
      <w:r w:rsidR="008D2B43" w:rsidRPr="00ED5949">
        <w:rPr>
          <w:lang w:val="sr-Cyrl-CS"/>
        </w:rPr>
        <w:t>настава у природи</w:t>
      </w:r>
      <w:r w:rsidR="00B1047C">
        <w:rPr>
          <w:lang w:val="sr-Cyrl-CS"/>
        </w:rPr>
        <w:t xml:space="preserve"> и </w:t>
      </w:r>
      <w:r w:rsidR="008D2B43" w:rsidRPr="00ED5949">
        <w:rPr>
          <w:lang w:val="sr-Cyrl-CS"/>
        </w:rPr>
        <w:t xml:space="preserve"> екскурзије</w:t>
      </w:r>
      <w:r w:rsidR="00B1047C">
        <w:rPr>
          <w:lang w:val="sr-Cyrl-CS"/>
        </w:rPr>
        <w:t xml:space="preserve"> </w:t>
      </w:r>
      <w:r w:rsidR="008D2B43" w:rsidRPr="00ED5949">
        <w:rPr>
          <w:lang w:val="sr-Cyrl-CS"/>
        </w:rPr>
        <w:t xml:space="preserve">), </w:t>
      </w:r>
      <w:r w:rsidR="00195469">
        <w:rPr>
          <w:lang w:val="sl-SI"/>
        </w:rPr>
        <w:t>за школске године</w:t>
      </w:r>
      <w:r w:rsidR="00195469">
        <w:rPr>
          <w:lang w:val="sr-Cyrl-RS"/>
        </w:rPr>
        <w:t xml:space="preserve"> </w:t>
      </w:r>
      <w:r w:rsidR="008D2B43" w:rsidRPr="00ED5949">
        <w:rPr>
          <w:lang w:val="sr-Cyrl-RS"/>
        </w:rPr>
        <w:t>201</w:t>
      </w:r>
      <w:r>
        <w:rPr>
          <w:lang w:val="sr-Cyrl-RS"/>
        </w:rPr>
        <w:t>6</w:t>
      </w:r>
      <w:r w:rsidR="008D2B43" w:rsidRPr="00ED5949">
        <w:rPr>
          <w:lang w:val="sr-Cyrl-RS"/>
        </w:rPr>
        <w:t>/201</w:t>
      </w:r>
      <w:r>
        <w:rPr>
          <w:lang w:val="sr-Cyrl-RS"/>
        </w:rPr>
        <w:t>7</w:t>
      </w:r>
      <w:r w:rsidR="00B05BD9">
        <w:rPr>
          <w:lang w:val="sr-Cyrl-RS"/>
        </w:rPr>
        <w:t xml:space="preserve">, </w:t>
      </w:r>
      <w:r w:rsidR="008D2B43" w:rsidRPr="00ED5949">
        <w:rPr>
          <w:lang w:val="sr-Cyrl-RS"/>
        </w:rPr>
        <w:t xml:space="preserve"> 201</w:t>
      </w:r>
      <w:r w:rsidR="00B05BD9">
        <w:rPr>
          <w:lang w:val="sr-Cyrl-RS"/>
        </w:rPr>
        <w:t>7</w:t>
      </w:r>
      <w:r w:rsidR="008D2B43" w:rsidRPr="00ED5949">
        <w:rPr>
          <w:lang w:val="sr-Cyrl-RS"/>
        </w:rPr>
        <w:t>/201</w:t>
      </w:r>
      <w:r>
        <w:rPr>
          <w:lang w:val="sr-Cyrl-RS"/>
        </w:rPr>
        <w:t>8</w:t>
      </w:r>
      <w:r w:rsidR="00B1047C">
        <w:rPr>
          <w:lang w:val="sr-Cyrl-RS"/>
        </w:rPr>
        <w:t xml:space="preserve"> године</w:t>
      </w:r>
      <w:r w:rsidR="00B05BD9">
        <w:rPr>
          <w:lang w:val="sr-Cyrl-RS"/>
        </w:rPr>
        <w:t xml:space="preserve"> и 2018/2019.године.</w:t>
      </w:r>
    </w:p>
    <w:p w:rsidR="0015248E" w:rsidRPr="0015248E" w:rsidRDefault="0015248E" w:rsidP="008D2B43">
      <w:pPr>
        <w:tabs>
          <w:tab w:val="left" w:pos="1080"/>
        </w:tabs>
        <w:spacing w:after="120"/>
        <w:jc w:val="both"/>
        <w:rPr>
          <w:lang w:val="sr-Cyrl-RS"/>
        </w:rPr>
      </w:pPr>
      <w:r>
        <w:rPr>
          <w:lang w:val="sr-Cyrl-RS"/>
        </w:rPr>
        <w:t>8.1 Навести минимум 10 пружених услуга.</w:t>
      </w:r>
    </w:p>
    <w:p w:rsidR="008D2B43" w:rsidRPr="00ED5949" w:rsidRDefault="008D2B43" w:rsidP="008D2B43">
      <w:pPr>
        <w:pStyle w:val="ListParagraph"/>
        <w:ind w:left="0"/>
        <w:jc w:val="both"/>
        <w:rPr>
          <w:rFonts w:ascii="Times New Roman" w:hAnsi="Times New Roman" w:cs="Times New Roman"/>
          <w:lang w:val="sr-Latn-RS"/>
        </w:rPr>
      </w:pPr>
      <w:r w:rsidRPr="00ED5949">
        <w:rPr>
          <w:rFonts w:ascii="Times New Roman" w:hAnsi="Times New Roman" w:cs="Times New Roman"/>
          <w:lang w:val="sr-Cyrl-RS"/>
        </w:rPr>
        <w:t>(Образац Референтна листа – списак пружених услуга дат је у поглављу XII)</w:t>
      </w:r>
    </w:p>
    <w:p w:rsidR="008D2B43" w:rsidRPr="00ED5949" w:rsidRDefault="008D2B43" w:rsidP="008D2B43">
      <w:pPr>
        <w:pStyle w:val="ListParagraph"/>
        <w:ind w:left="0"/>
        <w:jc w:val="both"/>
        <w:rPr>
          <w:rFonts w:ascii="Times New Roman" w:hAnsi="Times New Roman" w:cs="Times New Roman"/>
          <w:lang w:val="sr-Cyrl-RS"/>
        </w:rPr>
      </w:pPr>
    </w:p>
    <w:p w:rsidR="008D2B43" w:rsidRPr="00ED5949" w:rsidRDefault="008D2B43" w:rsidP="008D2B43">
      <w:pPr>
        <w:pStyle w:val="ListParagraph"/>
        <w:ind w:left="0"/>
        <w:jc w:val="both"/>
        <w:rPr>
          <w:rFonts w:ascii="Times New Roman" w:hAnsi="Times New Roman" w:cs="Times New Roman"/>
          <w:lang w:val="sr-Cyrl-RS"/>
        </w:rPr>
      </w:pPr>
    </w:p>
    <w:p w:rsidR="008D2B43" w:rsidRPr="00ED5949" w:rsidRDefault="008D2B43" w:rsidP="008D2B43">
      <w:pPr>
        <w:pStyle w:val="ListParagraph"/>
        <w:ind w:left="0"/>
        <w:jc w:val="both"/>
        <w:rPr>
          <w:rFonts w:ascii="Times New Roman" w:hAnsi="Times New Roman" w:cs="Times New Roman"/>
          <w:lang w:val="sr-Cyrl-RS"/>
        </w:rPr>
      </w:pPr>
    </w:p>
    <w:p w:rsidR="008D2B43" w:rsidRPr="00ED5949" w:rsidRDefault="008D2B43" w:rsidP="008D2B43">
      <w:pPr>
        <w:pStyle w:val="ListParagraph"/>
        <w:ind w:left="0"/>
        <w:jc w:val="both"/>
        <w:rPr>
          <w:rFonts w:ascii="Times New Roman" w:hAnsi="Times New Roman" w:cs="Times New Roman"/>
          <w:lang w:val="sr-Cyrl-RS"/>
        </w:rPr>
      </w:pPr>
    </w:p>
    <w:p w:rsidR="008D2B43" w:rsidRPr="00ED5949" w:rsidRDefault="008D2B43" w:rsidP="008D2B43">
      <w:pPr>
        <w:pStyle w:val="ListParagraph"/>
        <w:ind w:left="0"/>
        <w:jc w:val="both"/>
        <w:rPr>
          <w:rFonts w:ascii="Times New Roman" w:hAnsi="Times New Roman" w:cs="Times New Roman"/>
          <w:lang w:val="sr-Cyrl-RS"/>
        </w:rPr>
      </w:pPr>
    </w:p>
    <w:p w:rsidR="008D2B43" w:rsidRDefault="008D2B43" w:rsidP="008D2B43">
      <w:pPr>
        <w:pStyle w:val="ListParagraph"/>
        <w:ind w:left="0"/>
        <w:jc w:val="both"/>
        <w:rPr>
          <w:rFonts w:ascii="Times New Roman" w:hAnsi="Times New Roman" w:cs="Times New Roman"/>
          <w:lang w:val="sr-Cyrl-RS"/>
        </w:rPr>
      </w:pPr>
    </w:p>
    <w:p w:rsidR="002001FD" w:rsidRPr="00ED5949" w:rsidRDefault="002001FD" w:rsidP="008D2B43">
      <w:pPr>
        <w:pStyle w:val="ListParagraph"/>
        <w:ind w:left="0"/>
        <w:jc w:val="both"/>
        <w:rPr>
          <w:rFonts w:ascii="Times New Roman" w:hAnsi="Times New Roman" w:cs="Times New Roman"/>
          <w:lang w:val="sr-Cyrl-RS"/>
        </w:rPr>
      </w:pPr>
    </w:p>
    <w:p w:rsidR="008D2B43" w:rsidRPr="00ED5949" w:rsidRDefault="008D2B43" w:rsidP="008D2B43">
      <w:pPr>
        <w:pStyle w:val="ListParagraph"/>
        <w:ind w:left="0"/>
        <w:jc w:val="both"/>
        <w:rPr>
          <w:rFonts w:ascii="Times New Roman" w:hAnsi="Times New Roman" w:cs="Times New Roman"/>
          <w:lang w:val="sr-Cyrl-RS"/>
        </w:rPr>
      </w:pPr>
    </w:p>
    <w:p w:rsidR="008D2B43" w:rsidRPr="00ED5949" w:rsidRDefault="008D2B43" w:rsidP="008D2B43">
      <w:pPr>
        <w:pStyle w:val="ListParagraph"/>
        <w:ind w:left="0"/>
        <w:jc w:val="both"/>
        <w:rPr>
          <w:rFonts w:ascii="Times New Roman" w:hAnsi="Times New Roman" w:cs="Times New Roman"/>
          <w:lang w:val="sr-Cyrl-RS"/>
        </w:rPr>
      </w:pPr>
    </w:p>
    <w:p w:rsidR="008D2B43" w:rsidRDefault="008D2B43" w:rsidP="008D2B43">
      <w:pPr>
        <w:pStyle w:val="ListParagraph"/>
        <w:ind w:left="0"/>
        <w:jc w:val="both"/>
        <w:rPr>
          <w:rFonts w:ascii="Times New Roman" w:hAnsi="Times New Roman" w:cs="Times New Roman"/>
          <w:lang w:val="sr-Cyrl-RS"/>
        </w:rPr>
      </w:pPr>
    </w:p>
    <w:p w:rsidR="00B1047C" w:rsidRPr="00ED5949" w:rsidRDefault="00B1047C" w:rsidP="008D2B43">
      <w:pPr>
        <w:pStyle w:val="ListParagraph"/>
        <w:ind w:left="0"/>
        <w:jc w:val="both"/>
        <w:rPr>
          <w:rFonts w:ascii="Times New Roman" w:hAnsi="Times New Roman" w:cs="Times New Roman"/>
          <w:lang w:val="sr-Cyrl-RS"/>
        </w:rPr>
      </w:pPr>
    </w:p>
    <w:p w:rsidR="008D2B43" w:rsidRPr="00ED5949" w:rsidRDefault="008D2B43" w:rsidP="008D2B43">
      <w:pPr>
        <w:pStyle w:val="ListParagraph"/>
        <w:ind w:left="0"/>
        <w:jc w:val="both"/>
        <w:rPr>
          <w:rFonts w:ascii="Times New Roman" w:hAnsi="Times New Roman" w:cs="Times New Roman"/>
          <w:lang w:val="sr-Cyrl-RS"/>
        </w:rPr>
      </w:pPr>
    </w:p>
    <w:p w:rsidR="008D2B43" w:rsidRPr="00ED5949" w:rsidRDefault="008D2B43" w:rsidP="008D2B43">
      <w:pPr>
        <w:pStyle w:val="ListParagraph"/>
        <w:ind w:left="0"/>
        <w:jc w:val="both"/>
        <w:rPr>
          <w:rFonts w:ascii="Times New Roman" w:hAnsi="Times New Roman" w:cs="Times New Roman"/>
          <w:lang w:val="sr-Cyrl-RS"/>
        </w:rPr>
      </w:pPr>
    </w:p>
    <w:p w:rsidR="008D2B43" w:rsidRPr="00ED5949" w:rsidRDefault="008D2B43" w:rsidP="008D2B43">
      <w:pPr>
        <w:pStyle w:val="ListParagraph"/>
        <w:shd w:val="clear" w:color="auto" w:fill="C6D9F1"/>
        <w:ind w:left="360"/>
        <w:jc w:val="center"/>
        <w:rPr>
          <w:rFonts w:ascii="Times New Roman" w:hAnsi="Times New Roman" w:cs="Times New Roman"/>
          <w:bCs/>
          <w:iCs/>
        </w:rPr>
      </w:pPr>
      <w:r w:rsidRPr="00ED5949">
        <w:rPr>
          <w:rFonts w:ascii="Times New Roman" w:hAnsi="Times New Roman" w:cs="Times New Roman"/>
          <w:b/>
          <w:bCs/>
          <w:i/>
          <w:iCs/>
          <w:lang w:val="ru-RU"/>
        </w:rPr>
        <w:t>3.</w:t>
      </w:r>
      <w:r w:rsidRPr="00ED5949">
        <w:rPr>
          <w:rFonts w:ascii="Times New Roman" w:hAnsi="Times New Roman" w:cs="Times New Roman"/>
          <w:b/>
          <w:bCs/>
          <w:i/>
          <w:iCs/>
        </w:rPr>
        <w:t xml:space="preserve"> ОБРАЗАЦ ИЗЈАВЕ О ИСПУЊАВАЊУ УСЛОВА ИЗ ЧЛ. 75. И 76. ЗАКОНА</w:t>
      </w:r>
    </w:p>
    <w:p w:rsidR="008D2B43" w:rsidRPr="00ED5949" w:rsidRDefault="008D2B43" w:rsidP="008D2B43">
      <w:pPr>
        <w:pStyle w:val="ListParagraph"/>
        <w:shd w:val="clear" w:color="auto" w:fill="C6D9F1"/>
        <w:ind w:left="360"/>
        <w:jc w:val="center"/>
        <w:rPr>
          <w:rFonts w:ascii="Times New Roman" w:hAnsi="Times New Roman" w:cs="Times New Roman"/>
          <w:bCs/>
          <w:iCs/>
        </w:rPr>
      </w:pPr>
    </w:p>
    <w:p w:rsidR="008D2B43" w:rsidRPr="00ED5949" w:rsidRDefault="008D2B43" w:rsidP="008D2B43">
      <w:pPr>
        <w:jc w:val="center"/>
        <w:rPr>
          <w:b/>
          <w:bCs/>
          <w:lang w:val="sr-Cyrl-RS"/>
        </w:rPr>
      </w:pPr>
    </w:p>
    <w:p w:rsidR="008D2B43" w:rsidRPr="00ED5949" w:rsidRDefault="008D2B43" w:rsidP="008D2B43">
      <w:pPr>
        <w:jc w:val="center"/>
        <w:rPr>
          <w:b/>
          <w:bCs/>
          <w:lang w:val="sr-Cyrl-RS"/>
        </w:rPr>
      </w:pPr>
    </w:p>
    <w:p w:rsidR="008D2B43" w:rsidRPr="00ED5949" w:rsidRDefault="008D2B43" w:rsidP="008D2B43">
      <w:pPr>
        <w:jc w:val="center"/>
        <w:rPr>
          <w:b/>
          <w:bCs/>
          <w:lang w:val="sr-Cyrl-RS"/>
        </w:rPr>
      </w:pPr>
      <w:r w:rsidRPr="00ED5949">
        <w:rPr>
          <w:b/>
          <w:bCs/>
        </w:rPr>
        <w:t xml:space="preserve">ИЗЈАВА </w:t>
      </w:r>
      <w:r w:rsidRPr="00ED5949">
        <w:rPr>
          <w:b/>
          <w:bCs/>
          <w:lang w:val="sr-Cyrl-RS"/>
        </w:rPr>
        <w:t>ПОНУЂАЧА</w:t>
      </w:r>
    </w:p>
    <w:p w:rsidR="008D2B43" w:rsidRPr="00ED5949" w:rsidRDefault="008D2B43" w:rsidP="008D2B43">
      <w:pPr>
        <w:jc w:val="center"/>
        <w:rPr>
          <w:b/>
          <w:bCs/>
        </w:rPr>
      </w:pPr>
      <w:r w:rsidRPr="00ED5949">
        <w:rPr>
          <w:b/>
          <w:bCs/>
        </w:rPr>
        <w:t>О ИСПУЊАВАЊУ УСЛОВА ИЗ ЧЛ. 75. ЗАКОНА У ПОСТУПКУ ЈАВНЕ</w:t>
      </w:r>
    </w:p>
    <w:p w:rsidR="008D2B43" w:rsidRPr="00ED5949" w:rsidRDefault="008D2B43" w:rsidP="008D2B43">
      <w:pPr>
        <w:jc w:val="center"/>
        <w:rPr>
          <w:b/>
          <w:bCs/>
        </w:rPr>
      </w:pPr>
      <w:r w:rsidRPr="00ED5949">
        <w:rPr>
          <w:b/>
          <w:bCs/>
        </w:rPr>
        <w:t>НАБАВКЕ МАЛЕ ВРЕДНОСТИ</w:t>
      </w:r>
    </w:p>
    <w:p w:rsidR="008D2B43" w:rsidRPr="00ED5949" w:rsidRDefault="008D2B43" w:rsidP="008D2B43">
      <w:pPr>
        <w:jc w:val="center"/>
        <w:rPr>
          <w:b/>
          <w:bCs/>
        </w:rPr>
      </w:pPr>
    </w:p>
    <w:p w:rsidR="008D2B43" w:rsidRPr="00ED5949" w:rsidRDefault="008D2B43" w:rsidP="008D2B43">
      <w:pPr>
        <w:jc w:val="center"/>
        <w:rPr>
          <w:b/>
          <w:bCs/>
        </w:rPr>
      </w:pPr>
    </w:p>
    <w:p w:rsidR="008D2B43" w:rsidRPr="00ED5949" w:rsidRDefault="008D2B43" w:rsidP="008D2B43">
      <w:pPr>
        <w:jc w:val="both"/>
      </w:pPr>
      <w:r w:rsidRPr="00ED5949">
        <w:t xml:space="preserve">У складу са чланом 77. став 4. Закона, под пуном материјалном и кривичном одговорношћу, </w:t>
      </w:r>
      <w:r w:rsidRPr="00ED5949">
        <w:rPr>
          <w:lang w:val="sr-Cyrl-CS"/>
        </w:rPr>
        <w:t xml:space="preserve">као заступник понуђача, </w:t>
      </w:r>
      <w:r w:rsidRPr="00ED5949">
        <w:t>дајем следећу</w:t>
      </w:r>
    </w:p>
    <w:p w:rsidR="008D2B43" w:rsidRPr="00ED5949" w:rsidRDefault="008D2B43" w:rsidP="008D2B43">
      <w:pPr>
        <w:jc w:val="both"/>
      </w:pPr>
      <w:r w:rsidRPr="00ED5949">
        <w:tab/>
      </w:r>
      <w:r w:rsidRPr="00ED5949">
        <w:tab/>
      </w:r>
      <w:r w:rsidRPr="00ED5949">
        <w:tab/>
      </w:r>
      <w:r w:rsidRPr="00ED5949">
        <w:tab/>
      </w:r>
    </w:p>
    <w:p w:rsidR="008D2B43" w:rsidRPr="00ED5949" w:rsidRDefault="008D2B43" w:rsidP="008D2B43">
      <w:pPr>
        <w:jc w:val="both"/>
      </w:pPr>
    </w:p>
    <w:p w:rsidR="008D2B43" w:rsidRPr="00ED5949" w:rsidRDefault="008D2B43" w:rsidP="008D2B43">
      <w:pPr>
        <w:jc w:val="center"/>
        <w:rPr>
          <w:b/>
        </w:rPr>
      </w:pPr>
      <w:r w:rsidRPr="00ED5949">
        <w:rPr>
          <w:b/>
        </w:rPr>
        <w:t>И З Ј А В У</w:t>
      </w:r>
    </w:p>
    <w:p w:rsidR="008D2B43" w:rsidRPr="00ED5949" w:rsidRDefault="008D2B43" w:rsidP="008D2B43">
      <w:pPr>
        <w:jc w:val="center"/>
      </w:pPr>
    </w:p>
    <w:p w:rsidR="008D2B43" w:rsidRPr="00ED5949" w:rsidRDefault="008D2B43" w:rsidP="008D2B43">
      <w:pPr>
        <w:jc w:val="both"/>
      </w:pPr>
      <w:r w:rsidRPr="00ED5949">
        <w:rPr>
          <w:lang w:val="sr-Cyrl-CS"/>
        </w:rPr>
        <w:t>П</w:t>
      </w:r>
      <w:r w:rsidRPr="00ED5949">
        <w:t>онуђач</w:t>
      </w:r>
      <w:r w:rsidRPr="00ED5949">
        <w:rPr>
          <w:lang w:val="sr-Cyrl-RS"/>
        </w:rPr>
        <w:t xml:space="preserve"> </w:t>
      </w:r>
      <w:r w:rsidRPr="00ED5949">
        <w:rPr>
          <w:i/>
          <w:lang w:val="sr-Cyrl-RS"/>
        </w:rPr>
        <w:t xml:space="preserve"> _____________________________</w:t>
      </w:r>
      <w:r w:rsidRPr="00ED5949">
        <w:rPr>
          <w:i/>
          <w:iCs/>
          <w:lang w:val="sr-Cyrl-RS"/>
        </w:rPr>
        <w:t xml:space="preserve"> </w:t>
      </w:r>
      <w:r w:rsidRPr="00ED5949">
        <w:rPr>
          <w:iCs/>
        </w:rPr>
        <w:t>из_______________________ са адресом________________________________</w:t>
      </w:r>
      <w:r w:rsidRPr="00ED5949">
        <w:rPr>
          <w:i/>
          <w:lang w:val="sr-Cyrl-CS"/>
        </w:rPr>
        <w:t xml:space="preserve"> </w:t>
      </w:r>
      <w:r w:rsidRPr="00ED5949">
        <w:t xml:space="preserve">у поступку јавне набавке услуга </w:t>
      </w:r>
      <w:r w:rsidRPr="00ED5949">
        <w:rPr>
          <w:lang w:val="sr-Cyrl-RS"/>
        </w:rPr>
        <w:t>извођења</w:t>
      </w:r>
      <w:r w:rsidRPr="00ED5949">
        <w:t xml:space="preserve"> екскурзије</w:t>
      </w:r>
      <w:r w:rsidRPr="00ED5949">
        <w:rPr>
          <w:lang w:val="sr-Cyrl-RS"/>
        </w:rPr>
        <w:t>/наставе у природи</w:t>
      </w:r>
      <w:r w:rsidRPr="00ED5949">
        <w:t xml:space="preserve"> </w:t>
      </w:r>
      <w:r w:rsidR="002E1417">
        <w:rPr>
          <w:lang w:val="sr-Cyrl-RS"/>
        </w:rPr>
        <w:t xml:space="preserve">за </w:t>
      </w:r>
      <w:r w:rsidRPr="00ED5949">
        <w:t>ученик</w:t>
      </w:r>
      <w:r w:rsidR="002E1417">
        <w:rPr>
          <w:lang w:val="sr-Cyrl-RS"/>
        </w:rPr>
        <w:t>е ОШ '' Хуњади Јанош '' у Чантавиру</w:t>
      </w:r>
      <w:r w:rsidRPr="00ED5949">
        <w:t xml:space="preserve"> у шк.201</w:t>
      </w:r>
      <w:r w:rsidR="00C33E34">
        <w:rPr>
          <w:lang w:val="sr-Cyrl-RS"/>
        </w:rPr>
        <w:t>9</w:t>
      </w:r>
      <w:r w:rsidR="00C33E34">
        <w:t>/</w:t>
      </w:r>
      <w:r w:rsidR="00C33E34">
        <w:rPr>
          <w:lang w:val="sr-Cyrl-RS"/>
        </w:rPr>
        <w:t>20</w:t>
      </w:r>
      <w:r w:rsidRPr="00ED5949">
        <w:t xml:space="preserve">. год. </w:t>
      </w:r>
      <w:r w:rsidR="009D1192">
        <w:rPr>
          <w:lang w:val="sr-Cyrl-RS"/>
        </w:rPr>
        <w:t>ЈНМВ</w:t>
      </w:r>
      <w:r w:rsidR="00290BED">
        <w:rPr>
          <w:lang w:val="sr-Cyrl-RS"/>
        </w:rPr>
        <w:t xml:space="preserve"> бр.</w:t>
      </w:r>
      <w:r w:rsidR="00C33E34">
        <w:rPr>
          <w:lang w:val="sr-Cyrl-RS"/>
        </w:rPr>
        <w:t>02</w:t>
      </w:r>
      <w:r w:rsidR="00C33E34">
        <w:t>/</w:t>
      </w:r>
      <w:r w:rsidR="00C33E34">
        <w:rPr>
          <w:lang w:val="sr-Cyrl-RS"/>
        </w:rPr>
        <w:t>20</w:t>
      </w:r>
      <w:r w:rsidRPr="00ED5949">
        <w:t>.</w:t>
      </w:r>
      <w:r w:rsidRPr="00ED5949">
        <w:rPr>
          <w:i/>
        </w:rPr>
        <w:t xml:space="preserve"> </w:t>
      </w:r>
      <w:r w:rsidRPr="00ED5949">
        <w:t>испуњава све услове из чл. 75.</w:t>
      </w:r>
      <w:r w:rsidRPr="00ED5949">
        <w:rPr>
          <w:lang w:val="sr-Cyrl-RS"/>
        </w:rPr>
        <w:t xml:space="preserve"> </w:t>
      </w:r>
      <w:r w:rsidRPr="00ED5949">
        <w:t>Закона, односно услове дефинисане конкурсном документацијом</w:t>
      </w:r>
      <w:r w:rsidRPr="00ED5949">
        <w:rPr>
          <w:lang w:val="ru-RU"/>
        </w:rPr>
        <w:t xml:space="preserve"> </w:t>
      </w:r>
      <w:r w:rsidRPr="00ED5949">
        <w:t>за предметну јавну набавку</w:t>
      </w:r>
      <w:r w:rsidRPr="00ED5949">
        <w:rPr>
          <w:lang w:val="sr-Cyrl-CS"/>
        </w:rPr>
        <w:t>,</w:t>
      </w:r>
      <w:r w:rsidRPr="00ED5949">
        <w:t xml:space="preserve"> и то:</w:t>
      </w:r>
    </w:p>
    <w:p w:rsidR="008D2B43" w:rsidRPr="00ED5949" w:rsidRDefault="008D2B43" w:rsidP="008D2B43">
      <w:pPr>
        <w:jc w:val="both"/>
        <w:rPr>
          <w:iCs/>
          <w:lang w:val="sr-Cyrl-CS"/>
        </w:rPr>
      </w:pPr>
    </w:p>
    <w:p w:rsidR="008D2B43" w:rsidRPr="00ED5949" w:rsidRDefault="008D2B43" w:rsidP="008D2B43">
      <w:pPr>
        <w:pStyle w:val="ListParagraph"/>
        <w:numPr>
          <w:ilvl w:val="0"/>
          <w:numId w:val="14"/>
        </w:numPr>
        <w:jc w:val="both"/>
        <w:rPr>
          <w:rFonts w:ascii="Times New Roman" w:hAnsi="Times New Roman" w:cs="Times New Roman"/>
          <w:iCs/>
          <w:lang w:val="sr-Cyrl-CS"/>
        </w:rPr>
      </w:pPr>
      <w:r w:rsidRPr="00ED5949">
        <w:rPr>
          <w:rFonts w:ascii="Times New Roman" w:hAnsi="Times New Roman" w:cs="Times New Roman"/>
          <w:iCs/>
          <w:lang w:val="sr-Cyrl-CS"/>
        </w:rPr>
        <w:t>Понуђач је р</w:t>
      </w:r>
      <w:r w:rsidRPr="00ED5949">
        <w:rPr>
          <w:rFonts w:ascii="Times New Roman" w:hAnsi="Times New Roman" w:cs="Times New Roman"/>
          <w:iCs/>
        </w:rPr>
        <w:t>егистрован код надлежног органа, односно уписан у одговарајући регистар;</w:t>
      </w:r>
    </w:p>
    <w:p w:rsidR="008D2B43" w:rsidRPr="00ED5949" w:rsidRDefault="008D2B43" w:rsidP="008D2B43">
      <w:pPr>
        <w:pStyle w:val="ListParagraph"/>
        <w:numPr>
          <w:ilvl w:val="0"/>
          <w:numId w:val="14"/>
        </w:numPr>
        <w:jc w:val="both"/>
        <w:rPr>
          <w:rFonts w:ascii="Times New Roman" w:hAnsi="Times New Roman" w:cs="Times New Roman"/>
          <w:bCs/>
          <w:iCs/>
          <w:lang w:val="sr-Cyrl-CS"/>
        </w:rPr>
      </w:pPr>
      <w:r w:rsidRPr="00ED5949">
        <w:rPr>
          <w:rFonts w:ascii="Times New Roman" w:hAnsi="Times New Roman" w:cs="Times New Roman"/>
          <w:iCs/>
          <w:lang w:val="sr-Cyrl-CS"/>
        </w:rPr>
        <w:t xml:space="preserve">Понуђач и његов </w:t>
      </w:r>
      <w:r w:rsidRPr="00ED5949">
        <w:rPr>
          <w:rFonts w:ascii="Times New Roman" w:hAnsi="Times New Roman" w:cs="Times New Roman"/>
          <w:iCs/>
        </w:rPr>
        <w:t xml:space="preserve">законски </w:t>
      </w:r>
      <w:r w:rsidRPr="00ED5949">
        <w:rPr>
          <w:rFonts w:ascii="Times New Roman" w:hAnsi="Times New Roman" w:cs="Times New Roman"/>
        </w:rPr>
        <w:t>заступник нис</w:t>
      </w:r>
      <w:r w:rsidRPr="00ED5949">
        <w:rPr>
          <w:rFonts w:ascii="Times New Roman" w:hAnsi="Times New Roman" w:cs="Times New Roman"/>
          <w:lang w:val="sr-Cyrl-CS"/>
        </w:rPr>
        <w:t>у</w:t>
      </w:r>
      <w:r w:rsidRPr="00ED5949">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D5949">
        <w:rPr>
          <w:rFonts w:ascii="Times New Roman" w:hAnsi="Times New Roman" w:cs="Times New Roman"/>
          <w:lang w:val="sr-Cyrl-CS"/>
        </w:rPr>
        <w:t>к</w:t>
      </w:r>
      <w:r w:rsidRPr="00ED5949">
        <w:rPr>
          <w:rFonts w:ascii="Times New Roman" w:hAnsi="Times New Roman" w:cs="Times New Roman"/>
        </w:rPr>
        <w:t>ривично дело преваре;</w:t>
      </w:r>
    </w:p>
    <w:p w:rsidR="008D2B43" w:rsidRPr="00ED5949" w:rsidRDefault="008D2B43" w:rsidP="008D2B43">
      <w:pPr>
        <w:pStyle w:val="ListParagraph"/>
        <w:numPr>
          <w:ilvl w:val="0"/>
          <w:numId w:val="14"/>
        </w:numPr>
        <w:jc w:val="both"/>
        <w:rPr>
          <w:rFonts w:ascii="Times New Roman" w:hAnsi="Times New Roman" w:cs="Times New Roman"/>
          <w:color w:val="auto"/>
          <w:lang w:val="sr-Cyrl-CS"/>
        </w:rPr>
      </w:pPr>
      <w:r w:rsidRPr="00ED5949">
        <w:rPr>
          <w:rFonts w:ascii="Times New Roman" w:hAnsi="Times New Roman" w:cs="Times New Roman"/>
          <w:bCs/>
          <w:iCs/>
          <w:lang w:val="sr-Cyrl-CS"/>
        </w:rPr>
        <w:t>Понуђач је и</w:t>
      </w:r>
      <w:r w:rsidRPr="00ED5949">
        <w:rPr>
          <w:rFonts w:ascii="Times New Roman" w:hAnsi="Times New Roman" w:cs="Times New Roman"/>
          <w:bCs/>
          <w:iCs/>
        </w:rPr>
        <w:t xml:space="preserve">змирио </w:t>
      </w:r>
      <w:r w:rsidRPr="00ED5949">
        <w:rPr>
          <w:rFonts w:ascii="Times New Roman" w:hAnsi="Times New Roman" w:cs="Times New Roman"/>
        </w:rPr>
        <w:t>доспеле порезе, доприносе и друге јавне дажбине у складу са прописима Републике Србије (</w:t>
      </w:r>
      <w:r w:rsidRPr="00ED5949">
        <w:rPr>
          <w:rFonts w:ascii="Times New Roman" w:hAnsi="Times New Roman" w:cs="Times New Roman"/>
          <w:i/>
        </w:rPr>
        <w:t>или стране државе када има седиште на њеној територији);</w:t>
      </w:r>
    </w:p>
    <w:p w:rsidR="008D2B43" w:rsidRPr="00ED5949" w:rsidRDefault="008D2B43" w:rsidP="008D2B43">
      <w:pPr>
        <w:pStyle w:val="ListParagraph"/>
        <w:ind w:left="1080"/>
        <w:jc w:val="both"/>
        <w:rPr>
          <w:rFonts w:ascii="Times New Roman" w:hAnsi="Times New Roman" w:cs="Times New Roman"/>
          <w:i/>
          <w:lang w:val="sr-Cyrl-CS"/>
        </w:rPr>
      </w:pPr>
    </w:p>
    <w:p w:rsidR="008D2B43" w:rsidRPr="00ED5949" w:rsidRDefault="008D2B43" w:rsidP="008D2B43">
      <w:pPr>
        <w:jc w:val="both"/>
        <w:rPr>
          <w:i/>
          <w:lang w:val="sr-Cyrl-CS"/>
        </w:rPr>
      </w:pPr>
    </w:p>
    <w:p w:rsidR="008D2B43" w:rsidRPr="00ED5949" w:rsidRDefault="008D2B43" w:rsidP="008D2B43">
      <w:pPr>
        <w:jc w:val="both"/>
        <w:rPr>
          <w:i/>
          <w:lang w:val="sr-Cyrl-CS"/>
        </w:rPr>
      </w:pPr>
    </w:p>
    <w:p w:rsidR="008D2B43" w:rsidRPr="00ED5949" w:rsidRDefault="008D2B43" w:rsidP="008D2B43">
      <w:pPr>
        <w:rPr>
          <w:lang w:val="sr-Cyrl-RS"/>
        </w:rPr>
      </w:pPr>
      <w:r w:rsidRPr="00ED5949">
        <w:t>Место:_____________                                                            Понуђач</w:t>
      </w:r>
      <w:r w:rsidRPr="00ED5949">
        <w:rPr>
          <w:lang w:val="sr-Cyrl-RS"/>
        </w:rPr>
        <w:t>:</w:t>
      </w:r>
    </w:p>
    <w:p w:rsidR="008D2B43" w:rsidRPr="00ED5949" w:rsidRDefault="008D2B43" w:rsidP="008D2B43">
      <w:pPr>
        <w:rPr>
          <w:b/>
          <w:bCs/>
          <w:i/>
          <w:color w:val="auto"/>
          <w:lang w:val="sr-Cyrl-RS"/>
        </w:rPr>
      </w:pPr>
      <w:r w:rsidRPr="00ED5949">
        <w:t xml:space="preserve">Датум:_____________                         М.П.                     _____________________                                                        </w:t>
      </w:r>
    </w:p>
    <w:p w:rsidR="008D2B43" w:rsidRPr="00ED5949" w:rsidRDefault="008D2B43" w:rsidP="008D2B43">
      <w:pPr>
        <w:pStyle w:val="BodyText2"/>
        <w:spacing w:line="100" w:lineRule="atLeast"/>
        <w:jc w:val="both"/>
        <w:rPr>
          <w:b/>
          <w:bCs/>
          <w:i/>
          <w:color w:val="auto"/>
          <w:lang w:val="sr-Cyrl-RS"/>
        </w:rPr>
      </w:pPr>
    </w:p>
    <w:p w:rsidR="008D2B43" w:rsidRPr="00ED5949" w:rsidRDefault="008D2B43" w:rsidP="008D2B43">
      <w:pPr>
        <w:pStyle w:val="ListParagraph"/>
        <w:ind w:left="0"/>
        <w:jc w:val="both"/>
        <w:rPr>
          <w:rFonts w:ascii="Times New Roman" w:hAnsi="Times New Roman" w:cs="Times New Roman"/>
          <w:bCs/>
          <w:iCs/>
          <w:color w:val="auto"/>
          <w:lang w:val="sr-Cyrl-RS"/>
        </w:rPr>
      </w:pPr>
      <w:r w:rsidRPr="00ED5949">
        <w:rPr>
          <w:rFonts w:ascii="Times New Roman" w:hAnsi="Times New Roman" w:cs="Times New Roman"/>
          <w:bCs/>
          <w:color w:val="auto"/>
          <w:lang w:val="sr-Cyrl-RS"/>
        </w:rPr>
        <w:t xml:space="preserve">Напомена: </w:t>
      </w:r>
      <w:r w:rsidRPr="00ED5949">
        <w:rPr>
          <w:rFonts w:ascii="Times New Roman" w:hAnsi="Times New Roman" w:cs="Times New Roman"/>
          <w:bCs/>
          <w:iCs/>
          <w:color w:val="auto"/>
          <w:u w:val="single"/>
        </w:rPr>
        <w:t>Уколико понуду подноси група понуђача</w:t>
      </w:r>
      <w:r w:rsidRPr="00ED5949">
        <w:rPr>
          <w:rFonts w:ascii="Times New Roman" w:hAnsi="Times New Roman" w:cs="Times New Roman"/>
          <w:bCs/>
          <w:iCs/>
          <w:color w:val="auto"/>
          <w:u w:val="single"/>
          <w:lang w:val="sr-Cyrl-RS"/>
        </w:rPr>
        <w:t>,</w:t>
      </w:r>
      <w:r w:rsidRPr="00ED5949">
        <w:rPr>
          <w:rFonts w:ascii="Times New Roman" w:hAnsi="Times New Roman" w:cs="Times New Roman"/>
          <w:bCs/>
          <w:iCs/>
          <w:color w:val="auto"/>
          <w:lang w:val="sr-Cyrl-RS"/>
        </w:rPr>
        <w:t xml:space="preserve"> Изјава мора бити потписана од стране овлашћеног лица </w:t>
      </w:r>
      <w:r w:rsidRPr="00ED5949">
        <w:rPr>
          <w:rFonts w:ascii="Times New Roman" w:hAnsi="Times New Roman" w:cs="Times New Roman"/>
          <w:bCs/>
          <w:iCs/>
          <w:color w:val="auto"/>
        </w:rPr>
        <w:t>свак</w:t>
      </w:r>
      <w:r w:rsidRPr="00ED5949">
        <w:rPr>
          <w:rFonts w:ascii="Times New Roman" w:hAnsi="Times New Roman" w:cs="Times New Roman"/>
          <w:bCs/>
          <w:iCs/>
          <w:color w:val="auto"/>
          <w:lang w:val="sr-Cyrl-RS"/>
        </w:rPr>
        <w:t xml:space="preserve">ог </w:t>
      </w:r>
      <w:r w:rsidRPr="00ED5949">
        <w:rPr>
          <w:rFonts w:ascii="Times New Roman" w:hAnsi="Times New Roman" w:cs="Times New Roman"/>
          <w:bCs/>
          <w:iCs/>
          <w:color w:val="auto"/>
        </w:rPr>
        <w:t>понуђач</w:t>
      </w:r>
      <w:r w:rsidRPr="00ED5949">
        <w:rPr>
          <w:rFonts w:ascii="Times New Roman" w:hAnsi="Times New Roman" w:cs="Times New Roman"/>
          <w:bCs/>
          <w:iCs/>
          <w:color w:val="auto"/>
          <w:lang w:val="sr-Cyrl-RS"/>
        </w:rPr>
        <w:t>а</w:t>
      </w:r>
      <w:r w:rsidRPr="00ED5949">
        <w:rPr>
          <w:rFonts w:ascii="Times New Roman" w:hAnsi="Times New Roman" w:cs="Times New Roman"/>
          <w:bCs/>
          <w:iCs/>
          <w:color w:val="auto"/>
        </w:rPr>
        <w:t xml:space="preserve"> из групе понуђача</w:t>
      </w:r>
      <w:r w:rsidRPr="00ED5949">
        <w:rPr>
          <w:rFonts w:ascii="Times New Roman" w:hAnsi="Times New Roman" w:cs="Times New Roman"/>
          <w:bCs/>
          <w:iCs/>
          <w:color w:val="auto"/>
          <w:lang w:val="sr-Cyrl-RS"/>
        </w:rPr>
        <w:t xml:space="preserve"> и оверена печатом. </w:t>
      </w:r>
    </w:p>
    <w:p w:rsidR="008D2B43" w:rsidRPr="00ED5949" w:rsidRDefault="008D2B43" w:rsidP="008D2B43">
      <w:pPr>
        <w:pStyle w:val="ListParagraph"/>
        <w:ind w:left="0"/>
        <w:jc w:val="both"/>
        <w:rPr>
          <w:rFonts w:ascii="Times New Roman" w:hAnsi="Times New Roman" w:cs="Times New Roman"/>
          <w:bCs/>
          <w:i/>
          <w:iCs/>
          <w:color w:val="FF0000"/>
          <w:lang w:val="sr-Cyrl-RS"/>
        </w:rPr>
      </w:pPr>
    </w:p>
    <w:p w:rsidR="008D2B43" w:rsidRPr="00ED5949" w:rsidRDefault="008D2B43" w:rsidP="008D2B43">
      <w:pPr>
        <w:pStyle w:val="ListParagraph"/>
        <w:ind w:left="0"/>
        <w:jc w:val="both"/>
        <w:rPr>
          <w:rFonts w:ascii="Times New Roman" w:hAnsi="Times New Roman" w:cs="Times New Roman"/>
          <w:bCs/>
          <w:i/>
          <w:iCs/>
          <w:color w:val="FF0000"/>
          <w:lang w:val="sr-Cyrl-RS"/>
        </w:rPr>
      </w:pPr>
    </w:p>
    <w:p w:rsidR="008D2B43" w:rsidRPr="00ED5949" w:rsidRDefault="008D2B43" w:rsidP="008D2B43">
      <w:pPr>
        <w:pStyle w:val="ListParagraph"/>
        <w:ind w:left="0"/>
        <w:jc w:val="both"/>
        <w:rPr>
          <w:rFonts w:ascii="Times New Roman" w:hAnsi="Times New Roman" w:cs="Times New Roman"/>
          <w:bCs/>
          <w:i/>
          <w:iCs/>
          <w:color w:val="FF0000"/>
          <w:lang w:val="sr-Cyrl-RS"/>
        </w:rPr>
      </w:pPr>
    </w:p>
    <w:p w:rsidR="008D2B43" w:rsidRPr="00ED5949" w:rsidRDefault="008D2B43" w:rsidP="008D2B43">
      <w:pPr>
        <w:pStyle w:val="ListParagraph"/>
        <w:ind w:left="0"/>
        <w:jc w:val="both"/>
        <w:rPr>
          <w:rFonts w:ascii="Times New Roman" w:hAnsi="Times New Roman" w:cs="Times New Roman"/>
          <w:bCs/>
          <w:i/>
          <w:iCs/>
          <w:color w:val="FF0000"/>
          <w:lang w:val="sr-Cyrl-RS"/>
        </w:rPr>
      </w:pPr>
    </w:p>
    <w:p w:rsidR="008D2B43" w:rsidRPr="00ED5949" w:rsidRDefault="008D2B43" w:rsidP="008D2B43">
      <w:pPr>
        <w:pStyle w:val="ListParagraph"/>
        <w:ind w:left="0"/>
        <w:jc w:val="both"/>
        <w:rPr>
          <w:rFonts w:ascii="Times New Roman" w:hAnsi="Times New Roman" w:cs="Times New Roman"/>
          <w:bCs/>
          <w:i/>
          <w:iCs/>
          <w:color w:val="FF0000"/>
          <w:lang w:val="sr-Cyrl-RS"/>
        </w:rPr>
      </w:pPr>
    </w:p>
    <w:p w:rsidR="008D2B43" w:rsidRPr="00ED5949" w:rsidRDefault="008D2B43" w:rsidP="008D2B43">
      <w:pPr>
        <w:pStyle w:val="ListParagraph"/>
        <w:ind w:left="0"/>
        <w:jc w:val="both"/>
        <w:rPr>
          <w:rFonts w:ascii="Times New Roman" w:hAnsi="Times New Roman" w:cs="Times New Roman"/>
          <w:bCs/>
          <w:i/>
          <w:iCs/>
          <w:color w:val="FF0000"/>
          <w:lang w:val="sr-Cyrl-RS"/>
        </w:rPr>
      </w:pPr>
    </w:p>
    <w:p w:rsidR="008D2B43" w:rsidRPr="00ED5949" w:rsidRDefault="008D2B43" w:rsidP="008D2B43">
      <w:pPr>
        <w:pStyle w:val="ListParagraph"/>
        <w:ind w:left="0"/>
        <w:jc w:val="both"/>
        <w:rPr>
          <w:rFonts w:ascii="Times New Roman" w:hAnsi="Times New Roman" w:cs="Times New Roman"/>
          <w:bCs/>
          <w:i/>
          <w:iCs/>
          <w:color w:val="FF0000"/>
          <w:lang w:val="sr-Cyrl-RS"/>
        </w:rPr>
      </w:pPr>
    </w:p>
    <w:p w:rsidR="008D2B43" w:rsidRPr="00ED5949" w:rsidRDefault="008D2B43" w:rsidP="008D2B43">
      <w:pPr>
        <w:pStyle w:val="ListParagraph"/>
        <w:ind w:left="0"/>
        <w:jc w:val="both"/>
        <w:rPr>
          <w:rFonts w:ascii="Times New Roman" w:hAnsi="Times New Roman" w:cs="Times New Roman"/>
          <w:bCs/>
          <w:i/>
          <w:iCs/>
          <w:color w:val="FF0000"/>
          <w:lang w:val="sr-Cyrl-RS"/>
        </w:rPr>
      </w:pPr>
    </w:p>
    <w:p w:rsidR="008D2B43" w:rsidRPr="00ED5949" w:rsidRDefault="008D2B43" w:rsidP="008D2B43">
      <w:pPr>
        <w:jc w:val="center"/>
        <w:rPr>
          <w:b/>
          <w:bCs/>
          <w:lang w:val="sr-Cyrl-RS"/>
        </w:rPr>
      </w:pPr>
      <w:r w:rsidRPr="00ED5949">
        <w:rPr>
          <w:b/>
          <w:bCs/>
        </w:rPr>
        <w:t xml:space="preserve">ИЗЈАВА </w:t>
      </w:r>
      <w:r w:rsidRPr="00ED5949">
        <w:rPr>
          <w:b/>
          <w:bCs/>
          <w:lang w:val="sr-Cyrl-RS"/>
        </w:rPr>
        <w:t>ПОДИЗВОЂАЧА</w:t>
      </w:r>
    </w:p>
    <w:p w:rsidR="008D2B43" w:rsidRPr="00ED5949" w:rsidRDefault="008D2B43" w:rsidP="008D2B43">
      <w:pPr>
        <w:jc w:val="center"/>
        <w:rPr>
          <w:b/>
          <w:bCs/>
        </w:rPr>
      </w:pPr>
      <w:r w:rsidRPr="00ED5949">
        <w:rPr>
          <w:b/>
          <w:bCs/>
        </w:rPr>
        <w:t>О ИСПУЊАВАЊУ УСЛОВА ИЗ ЧЛ. 75. ЗАКОНА У ПОСТУПКУ ЈАВНЕ</w:t>
      </w:r>
    </w:p>
    <w:p w:rsidR="008D2B43" w:rsidRPr="00ED5949" w:rsidRDefault="008D2B43" w:rsidP="008D2B43">
      <w:pPr>
        <w:jc w:val="center"/>
        <w:rPr>
          <w:b/>
          <w:bCs/>
        </w:rPr>
      </w:pPr>
      <w:r w:rsidRPr="00ED5949">
        <w:rPr>
          <w:b/>
          <w:bCs/>
        </w:rPr>
        <w:t>НАБАВКЕ МАЛЕ ВРЕДНОСТИ</w:t>
      </w:r>
    </w:p>
    <w:p w:rsidR="008D2B43" w:rsidRPr="00ED5949" w:rsidRDefault="008D2B43" w:rsidP="008D2B43">
      <w:pPr>
        <w:jc w:val="center"/>
        <w:rPr>
          <w:b/>
          <w:bCs/>
        </w:rPr>
      </w:pPr>
    </w:p>
    <w:p w:rsidR="008D2B43" w:rsidRPr="00ED5949" w:rsidRDefault="008D2B43" w:rsidP="008D2B43">
      <w:pPr>
        <w:jc w:val="center"/>
        <w:rPr>
          <w:b/>
          <w:bCs/>
        </w:rPr>
      </w:pPr>
    </w:p>
    <w:p w:rsidR="008D2B43" w:rsidRPr="00ED5949" w:rsidRDefault="008D2B43" w:rsidP="008D2B43">
      <w:pPr>
        <w:jc w:val="both"/>
      </w:pPr>
      <w:r w:rsidRPr="00ED5949">
        <w:t xml:space="preserve">У складу са чланом 77. став 4. Закона, под пуном материјалном и кривичном одговорношћу, </w:t>
      </w:r>
      <w:r w:rsidRPr="00ED5949">
        <w:rPr>
          <w:lang w:val="sr-Cyrl-CS"/>
        </w:rPr>
        <w:t xml:space="preserve">као заступник подизвођача, </w:t>
      </w:r>
      <w:r w:rsidRPr="00ED5949">
        <w:t>дајем следећу</w:t>
      </w:r>
    </w:p>
    <w:p w:rsidR="008D2B43" w:rsidRPr="00ED5949" w:rsidRDefault="008D2B43" w:rsidP="008D2B43">
      <w:pPr>
        <w:jc w:val="both"/>
      </w:pPr>
      <w:r w:rsidRPr="00ED5949">
        <w:tab/>
      </w:r>
      <w:r w:rsidRPr="00ED5949">
        <w:tab/>
      </w:r>
      <w:r w:rsidRPr="00ED5949">
        <w:tab/>
      </w:r>
      <w:r w:rsidRPr="00ED5949">
        <w:tab/>
      </w:r>
    </w:p>
    <w:p w:rsidR="008D2B43" w:rsidRPr="00ED5949" w:rsidRDefault="008D2B43" w:rsidP="008D2B43">
      <w:pPr>
        <w:jc w:val="both"/>
      </w:pPr>
    </w:p>
    <w:p w:rsidR="008D2B43" w:rsidRPr="00ED5949" w:rsidRDefault="008D2B43" w:rsidP="008D2B43">
      <w:pPr>
        <w:jc w:val="center"/>
        <w:rPr>
          <w:b/>
        </w:rPr>
      </w:pPr>
      <w:r w:rsidRPr="00ED5949">
        <w:rPr>
          <w:b/>
        </w:rPr>
        <w:t>И З Ј А В У</w:t>
      </w:r>
    </w:p>
    <w:p w:rsidR="008D2B43" w:rsidRPr="00ED5949" w:rsidRDefault="008D2B43" w:rsidP="008D2B43">
      <w:pPr>
        <w:jc w:val="center"/>
      </w:pPr>
    </w:p>
    <w:p w:rsidR="008D2B43" w:rsidRPr="00ED5949" w:rsidRDefault="008D2B43" w:rsidP="008D2B43">
      <w:pPr>
        <w:jc w:val="both"/>
        <w:rPr>
          <w:iCs/>
          <w:lang w:val="sr-Cyrl-CS"/>
        </w:rPr>
      </w:pPr>
      <w:r w:rsidRPr="00ED5949">
        <w:rPr>
          <w:lang w:val="sr-Cyrl-RS"/>
        </w:rPr>
        <w:t>Подизвођач</w:t>
      </w:r>
      <w:r w:rsidRPr="00ED5949">
        <w:rPr>
          <w:i/>
          <w:lang w:val="sr-Cyrl-RS"/>
        </w:rPr>
        <w:t>__________________________</w:t>
      </w:r>
      <w:r w:rsidRPr="00ED5949">
        <w:rPr>
          <w:i/>
          <w:iCs/>
          <w:lang w:val="sr-Cyrl-RS"/>
        </w:rPr>
        <w:t xml:space="preserve"> </w:t>
      </w:r>
      <w:r w:rsidRPr="00ED5949">
        <w:rPr>
          <w:iCs/>
        </w:rPr>
        <w:t>из _________________________ са адресом_______________________________</w:t>
      </w:r>
      <w:r w:rsidRPr="00ED5949">
        <w:rPr>
          <w:i/>
          <w:lang w:val="sr-Cyrl-CS"/>
        </w:rPr>
        <w:t xml:space="preserve"> </w:t>
      </w:r>
      <w:r w:rsidRPr="00ED5949">
        <w:t xml:space="preserve">у поступку јавне набавке услуга  </w:t>
      </w:r>
      <w:r w:rsidRPr="00ED5949">
        <w:rPr>
          <w:lang w:val="sr-Cyrl-RS"/>
        </w:rPr>
        <w:t>извођења</w:t>
      </w:r>
      <w:r w:rsidRPr="00ED5949">
        <w:t xml:space="preserve"> екскурзије</w:t>
      </w:r>
      <w:r w:rsidRPr="00ED5949">
        <w:rPr>
          <w:lang w:val="sr-Cyrl-RS"/>
        </w:rPr>
        <w:t>/наставе у природи</w:t>
      </w:r>
      <w:r w:rsidRPr="00ED5949">
        <w:t xml:space="preserve"> </w:t>
      </w:r>
      <w:r w:rsidR="002E1417">
        <w:rPr>
          <w:lang w:val="sr-Cyrl-RS"/>
        </w:rPr>
        <w:t xml:space="preserve">за </w:t>
      </w:r>
      <w:r w:rsidRPr="00ED5949">
        <w:t>ученик</w:t>
      </w:r>
      <w:r w:rsidR="002E1417">
        <w:rPr>
          <w:lang w:val="sr-Cyrl-RS"/>
        </w:rPr>
        <w:t>е ОШ '' Хуњади Јанош '' у Чантавиру</w:t>
      </w:r>
      <w:r w:rsidR="002E1417">
        <w:t xml:space="preserve"> </w:t>
      </w:r>
      <w:r w:rsidRPr="00ED5949">
        <w:t>у шк.201</w:t>
      </w:r>
      <w:r w:rsidR="00C33E34">
        <w:rPr>
          <w:lang w:val="sr-Cyrl-RS"/>
        </w:rPr>
        <w:t>9</w:t>
      </w:r>
      <w:r w:rsidR="00C33E34">
        <w:t>/</w:t>
      </w:r>
      <w:r w:rsidR="00C33E34">
        <w:rPr>
          <w:lang w:val="sr-Cyrl-RS"/>
        </w:rPr>
        <w:t>20</w:t>
      </w:r>
      <w:r w:rsidRPr="00ED5949">
        <w:t>. год.</w:t>
      </w:r>
      <w:r w:rsidR="00290BED">
        <w:rPr>
          <w:lang w:val="sr-Cyrl-RS"/>
        </w:rPr>
        <w:t xml:space="preserve"> </w:t>
      </w:r>
      <w:r w:rsidR="009D1192">
        <w:rPr>
          <w:lang w:val="sr-Cyrl-RS"/>
        </w:rPr>
        <w:t>ЈНМВ</w:t>
      </w:r>
      <w:r w:rsidR="00290BED">
        <w:rPr>
          <w:lang w:val="sr-Cyrl-RS"/>
        </w:rPr>
        <w:t xml:space="preserve"> бр.</w:t>
      </w:r>
      <w:r w:rsidR="00C33E34">
        <w:rPr>
          <w:lang w:val="sr-Cyrl-RS"/>
        </w:rPr>
        <w:t xml:space="preserve"> 02</w:t>
      </w:r>
      <w:r w:rsidR="00C33E34">
        <w:t>/</w:t>
      </w:r>
      <w:r w:rsidR="00C33E34">
        <w:rPr>
          <w:lang w:val="sr-Cyrl-RS"/>
        </w:rPr>
        <w:t>20</w:t>
      </w:r>
      <w:r w:rsidRPr="00ED5949">
        <w:rPr>
          <w:i/>
          <w:lang w:val="sr-Cyrl-CS"/>
        </w:rPr>
        <w:t xml:space="preserve"> </w:t>
      </w:r>
      <w:r w:rsidRPr="00ED5949">
        <w:t>испуњава све услове из чл. 75. Закона, односно услове дефинисане конкурсном документацијом</w:t>
      </w:r>
      <w:r w:rsidRPr="00ED5949">
        <w:rPr>
          <w:lang w:val="ru-RU"/>
        </w:rPr>
        <w:t xml:space="preserve"> </w:t>
      </w:r>
      <w:r w:rsidRPr="00ED5949">
        <w:t>за предметну јавну набавку</w:t>
      </w:r>
      <w:r w:rsidRPr="00ED5949">
        <w:rPr>
          <w:lang w:val="sr-Cyrl-CS"/>
        </w:rPr>
        <w:t>,</w:t>
      </w:r>
      <w:r w:rsidRPr="00ED5949">
        <w:t xml:space="preserve"> и то:</w:t>
      </w:r>
    </w:p>
    <w:p w:rsidR="008D2B43" w:rsidRPr="00ED5949" w:rsidRDefault="008D2B43" w:rsidP="008D2B43">
      <w:pPr>
        <w:pStyle w:val="ListParagraph"/>
        <w:numPr>
          <w:ilvl w:val="0"/>
          <w:numId w:val="16"/>
        </w:numPr>
        <w:jc w:val="both"/>
        <w:rPr>
          <w:rFonts w:ascii="Times New Roman" w:hAnsi="Times New Roman" w:cs="Times New Roman"/>
          <w:iCs/>
          <w:lang w:val="sr-Cyrl-CS"/>
        </w:rPr>
      </w:pPr>
      <w:r w:rsidRPr="00ED5949">
        <w:rPr>
          <w:rFonts w:ascii="Times New Roman" w:hAnsi="Times New Roman" w:cs="Times New Roman"/>
          <w:iCs/>
          <w:lang w:val="sr-Cyrl-CS"/>
        </w:rPr>
        <w:t>Подизвођач је р</w:t>
      </w:r>
      <w:r w:rsidRPr="00ED5949">
        <w:rPr>
          <w:rFonts w:ascii="Times New Roman" w:hAnsi="Times New Roman" w:cs="Times New Roman"/>
          <w:iCs/>
        </w:rPr>
        <w:t>егистрован код надлежног органа, односно уписан у одговарајући регистар;</w:t>
      </w:r>
    </w:p>
    <w:p w:rsidR="008D2B43" w:rsidRPr="00ED5949" w:rsidRDefault="008D2B43" w:rsidP="008D2B43">
      <w:pPr>
        <w:pStyle w:val="ListParagraph"/>
        <w:numPr>
          <w:ilvl w:val="0"/>
          <w:numId w:val="16"/>
        </w:numPr>
        <w:jc w:val="both"/>
        <w:rPr>
          <w:rFonts w:ascii="Times New Roman" w:hAnsi="Times New Roman" w:cs="Times New Roman"/>
          <w:bCs/>
          <w:iCs/>
          <w:lang w:val="sr-Cyrl-CS"/>
        </w:rPr>
      </w:pPr>
      <w:r w:rsidRPr="00ED5949">
        <w:rPr>
          <w:rFonts w:ascii="Times New Roman" w:hAnsi="Times New Roman" w:cs="Times New Roman"/>
          <w:iCs/>
          <w:lang w:val="sr-Cyrl-CS"/>
        </w:rPr>
        <w:t>П</w:t>
      </w:r>
      <w:r w:rsidRPr="00ED5949">
        <w:rPr>
          <w:rFonts w:ascii="Times New Roman" w:hAnsi="Times New Roman" w:cs="Times New Roman"/>
          <w:lang w:val="sr-Cyrl-CS"/>
        </w:rPr>
        <w:t>одизвођач</w:t>
      </w:r>
      <w:r w:rsidRPr="00ED5949">
        <w:rPr>
          <w:rFonts w:ascii="Times New Roman" w:hAnsi="Times New Roman" w:cs="Times New Roman"/>
          <w:iCs/>
          <w:lang w:val="sr-Cyrl-CS"/>
        </w:rPr>
        <w:t xml:space="preserve"> и његов </w:t>
      </w:r>
      <w:r w:rsidRPr="00ED5949">
        <w:rPr>
          <w:rFonts w:ascii="Times New Roman" w:hAnsi="Times New Roman" w:cs="Times New Roman"/>
          <w:iCs/>
        </w:rPr>
        <w:t xml:space="preserve">законски </w:t>
      </w:r>
      <w:r w:rsidRPr="00ED5949">
        <w:rPr>
          <w:rFonts w:ascii="Times New Roman" w:hAnsi="Times New Roman" w:cs="Times New Roman"/>
        </w:rPr>
        <w:t>заступник нис</w:t>
      </w:r>
      <w:r w:rsidRPr="00ED5949">
        <w:rPr>
          <w:rFonts w:ascii="Times New Roman" w:hAnsi="Times New Roman" w:cs="Times New Roman"/>
          <w:lang w:val="sr-Cyrl-CS"/>
        </w:rPr>
        <w:t>у</w:t>
      </w:r>
      <w:r w:rsidRPr="00ED5949">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D5949">
        <w:rPr>
          <w:rFonts w:ascii="Times New Roman" w:hAnsi="Times New Roman" w:cs="Times New Roman"/>
          <w:lang w:val="sr-Cyrl-CS"/>
        </w:rPr>
        <w:t>к</w:t>
      </w:r>
      <w:r w:rsidRPr="00ED5949">
        <w:rPr>
          <w:rFonts w:ascii="Times New Roman" w:hAnsi="Times New Roman" w:cs="Times New Roman"/>
        </w:rPr>
        <w:t>ривично дело преваре;</w:t>
      </w:r>
    </w:p>
    <w:p w:rsidR="008D2B43" w:rsidRPr="00ED5949" w:rsidRDefault="008D2B43" w:rsidP="008D2B43">
      <w:pPr>
        <w:pStyle w:val="ListParagraph"/>
        <w:numPr>
          <w:ilvl w:val="0"/>
          <w:numId w:val="16"/>
        </w:numPr>
        <w:jc w:val="both"/>
        <w:rPr>
          <w:rFonts w:ascii="Times New Roman" w:hAnsi="Times New Roman" w:cs="Times New Roman"/>
          <w:color w:val="auto"/>
          <w:lang w:val="sr-Cyrl-CS"/>
        </w:rPr>
      </w:pPr>
      <w:r w:rsidRPr="00ED5949">
        <w:rPr>
          <w:rFonts w:ascii="Times New Roman" w:hAnsi="Times New Roman" w:cs="Times New Roman"/>
          <w:bCs/>
          <w:iCs/>
          <w:lang w:val="sr-Cyrl-CS"/>
        </w:rPr>
        <w:t>Подизвођач је и</w:t>
      </w:r>
      <w:r w:rsidRPr="00ED5949">
        <w:rPr>
          <w:rFonts w:ascii="Times New Roman" w:hAnsi="Times New Roman" w:cs="Times New Roman"/>
          <w:bCs/>
          <w:iCs/>
        </w:rPr>
        <w:t xml:space="preserve">змирио </w:t>
      </w:r>
      <w:r w:rsidRPr="00ED5949">
        <w:rPr>
          <w:rFonts w:ascii="Times New Roman" w:hAnsi="Times New Roman" w:cs="Times New Roman"/>
        </w:rPr>
        <w:t>доспеле порезе, доприносе и друге јавне дажбине у складу са прописима Републике Србије (</w:t>
      </w:r>
      <w:r w:rsidRPr="00ED5949">
        <w:rPr>
          <w:rFonts w:ascii="Times New Roman" w:hAnsi="Times New Roman" w:cs="Times New Roman"/>
          <w:i/>
        </w:rPr>
        <w:t>или стране државе када има седиште на њеној територији)</w:t>
      </w:r>
      <w:r w:rsidRPr="00ED5949">
        <w:rPr>
          <w:rFonts w:ascii="Times New Roman" w:hAnsi="Times New Roman" w:cs="Times New Roman"/>
          <w:i/>
          <w:lang w:val="sr-Cyrl-CS"/>
        </w:rPr>
        <w:t>.</w:t>
      </w:r>
    </w:p>
    <w:p w:rsidR="008D2B43" w:rsidRPr="00ED5949" w:rsidRDefault="008D2B43" w:rsidP="008D2B43">
      <w:pPr>
        <w:jc w:val="both"/>
        <w:rPr>
          <w:i/>
          <w:lang w:val="sr-Cyrl-CS"/>
        </w:rPr>
      </w:pPr>
    </w:p>
    <w:p w:rsidR="008D2B43" w:rsidRPr="00ED5949" w:rsidRDefault="008D2B43" w:rsidP="008D2B43">
      <w:pPr>
        <w:jc w:val="both"/>
        <w:rPr>
          <w:i/>
          <w:lang w:val="sr-Cyrl-CS"/>
        </w:rPr>
      </w:pPr>
    </w:p>
    <w:p w:rsidR="008D2B43" w:rsidRPr="00ED5949" w:rsidRDefault="008D2B43" w:rsidP="008D2B43">
      <w:r w:rsidRPr="00ED5949">
        <w:t>Место:_____________                                                            П</w:t>
      </w:r>
      <w:r w:rsidRPr="00ED5949">
        <w:rPr>
          <w:lang w:val="sr-Cyrl-RS"/>
        </w:rPr>
        <w:t>одизвођач</w:t>
      </w:r>
      <w:r w:rsidRPr="00ED5949">
        <w:t>:</w:t>
      </w:r>
    </w:p>
    <w:p w:rsidR="008D2B43" w:rsidRPr="00ED5949" w:rsidRDefault="008D2B43" w:rsidP="008D2B43">
      <w:pPr>
        <w:rPr>
          <w:b/>
          <w:bCs/>
          <w:i/>
          <w:color w:val="auto"/>
          <w:lang w:val="sr-Cyrl-RS"/>
        </w:rPr>
      </w:pPr>
      <w:r w:rsidRPr="00ED5949">
        <w:t xml:space="preserve">Датум:_____________                         М.П.                     _____________________                                                        </w:t>
      </w:r>
    </w:p>
    <w:p w:rsidR="008D2B43" w:rsidRPr="00ED5949" w:rsidRDefault="008D2B43" w:rsidP="008D2B43">
      <w:pPr>
        <w:pStyle w:val="BodyText2"/>
        <w:spacing w:line="100" w:lineRule="atLeast"/>
        <w:jc w:val="both"/>
        <w:rPr>
          <w:b/>
          <w:bCs/>
          <w:i/>
          <w:color w:val="auto"/>
          <w:lang w:val="sr-Cyrl-RS"/>
        </w:rPr>
      </w:pPr>
    </w:p>
    <w:p w:rsidR="008D2B43" w:rsidRPr="00ED5949" w:rsidRDefault="008D2B43" w:rsidP="008D2B43">
      <w:pPr>
        <w:pStyle w:val="ListParagraph"/>
        <w:ind w:left="0"/>
        <w:jc w:val="both"/>
        <w:rPr>
          <w:rFonts w:ascii="Times New Roman" w:hAnsi="Times New Roman" w:cs="Times New Roman"/>
          <w:bCs/>
          <w:i/>
          <w:iCs/>
          <w:color w:val="auto"/>
          <w:lang w:val="sr-Cyrl-RS"/>
        </w:rPr>
      </w:pPr>
      <w:proofErr w:type="gramStart"/>
      <w:r w:rsidRPr="00ED5949">
        <w:rPr>
          <w:rFonts w:ascii="Times New Roman" w:hAnsi="Times New Roman" w:cs="Times New Roman"/>
          <w:b/>
          <w:u w:val="single"/>
        </w:rPr>
        <w:t>Уколико понуђач подноси понуду са подизвођачем</w:t>
      </w:r>
      <w:r w:rsidRPr="00ED5949">
        <w:rPr>
          <w:rFonts w:ascii="Times New Roman" w:hAnsi="Times New Roman" w:cs="Times New Roman"/>
        </w:rPr>
        <w:t>, Изјав</w:t>
      </w:r>
      <w:r w:rsidRPr="00ED5949">
        <w:rPr>
          <w:rFonts w:ascii="Times New Roman" w:hAnsi="Times New Roman" w:cs="Times New Roman"/>
          <w:lang w:val="sr-Cyrl-RS"/>
        </w:rPr>
        <w:t xml:space="preserve">а мора бити </w:t>
      </w:r>
      <w:r w:rsidRPr="00ED5949">
        <w:rPr>
          <w:rFonts w:ascii="Times New Roman" w:hAnsi="Times New Roman" w:cs="Times New Roman"/>
        </w:rPr>
        <w:t>потписан</w:t>
      </w:r>
      <w:r w:rsidRPr="00ED5949">
        <w:rPr>
          <w:rFonts w:ascii="Times New Roman" w:hAnsi="Times New Roman" w:cs="Times New Roman"/>
          <w:lang w:val="sr-Cyrl-RS"/>
        </w:rPr>
        <w:t>а</w:t>
      </w:r>
      <w:r w:rsidRPr="00ED5949">
        <w:rPr>
          <w:rFonts w:ascii="Times New Roman" w:hAnsi="Times New Roman" w:cs="Times New Roman"/>
        </w:rPr>
        <w:t xml:space="preserve"> од стране овлашћеног лица подизвођача и оверен</w:t>
      </w:r>
      <w:r w:rsidRPr="00ED5949">
        <w:rPr>
          <w:rFonts w:ascii="Times New Roman" w:hAnsi="Times New Roman" w:cs="Times New Roman"/>
          <w:lang w:val="sr-Cyrl-RS"/>
        </w:rPr>
        <w:t>а</w:t>
      </w:r>
      <w:r w:rsidRPr="00ED5949">
        <w:rPr>
          <w:rFonts w:ascii="Times New Roman" w:hAnsi="Times New Roman" w:cs="Times New Roman"/>
        </w:rPr>
        <w:t xml:space="preserve"> печатом.</w:t>
      </w:r>
      <w:proofErr w:type="gramEnd"/>
      <w:r w:rsidRPr="00ED5949">
        <w:rPr>
          <w:rFonts w:ascii="Times New Roman" w:hAnsi="Times New Roman" w:cs="Times New Roman"/>
        </w:rPr>
        <w:t xml:space="preserve"> </w:t>
      </w:r>
    </w:p>
    <w:p w:rsidR="008D2B43" w:rsidRPr="00ED5949" w:rsidRDefault="008D2B43" w:rsidP="008D2B43">
      <w:pPr>
        <w:pStyle w:val="BodyText2"/>
        <w:spacing w:line="100" w:lineRule="atLeast"/>
        <w:jc w:val="both"/>
        <w:rPr>
          <w:b/>
          <w:bCs/>
          <w:i/>
          <w:color w:val="auto"/>
          <w:lang w:val="sr-Cyrl-RS"/>
        </w:rPr>
      </w:pPr>
    </w:p>
    <w:p w:rsidR="008D2B43" w:rsidRPr="00ED5949" w:rsidRDefault="008D2B43" w:rsidP="008D2B43">
      <w:pPr>
        <w:pStyle w:val="BodyText2"/>
        <w:spacing w:line="100" w:lineRule="atLeast"/>
        <w:jc w:val="both"/>
        <w:rPr>
          <w:b/>
          <w:bCs/>
          <w:i/>
          <w:color w:val="auto"/>
          <w:lang w:val="sr-Cyrl-RS"/>
        </w:rPr>
      </w:pPr>
    </w:p>
    <w:p w:rsidR="008D2B43" w:rsidRPr="00ED5949" w:rsidRDefault="008D2B43" w:rsidP="008D2B43">
      <w:pPr>
        <w:pStyle w:val="BodyText2"/>
        <w:spacing w:line="100" w:lineRule="atLeast"/>
        <w:jc w:val="both"/>
        <w:rPr>
          <w:b/>
          <w:bCs/>
          <w:i/>
          <w:color w:val="auto"/>
          <w:lang w:val="sr-Cyrl-RS"/>
        </w:rPr>
      </w:pPr>
    </w:p>
    <w:p w:rsidR="008D2B43" w:rsidRPr="00ED5949" w:rsidRDefault="008D2B43" w:rsidP="008D2B43">
      <w:pPr>
        <w:pStyle w:val="BodyText2"/>
        <w:spacing w:line="100" w:lineRule="atLeast"/>
        <w:jc w:val="both"/>
        <w:rPr>
          <w:b/>
          <w:bCs/>
          <w:i/>
          <w:color w:val="auto"/>
          <w:lang w:val="sr-Cyrl-RS"/>
        </w:rPr>
      </w:pPr>
    </w:p>
    <w:p w:rsidR="008D2B43" w:rsidRPr="00ED5949" w:rsidRDefault="008D2B43" w:rsidP="008D2B43">
      <w:pPr>
        <w:pStyle w:val="BodyText2"/>
        <w:spacing w:line="100" w:lineRule="atLeast"/>
        <w:jc w:val="both"/>
        <w:rPr>
          <w:b/>
          <w:bCs/>
          <w:i/>
          <w:color w:val="auto"/>
          <w:lang w:val="sr-Cyrl-RS"/>
        </w:rPr>
      </w:pPr>
    </w:p>
    <w:p w:rsidR="008D2B43" w:rsidRDefault="008D2B43" w:rsidP="008D2B43">
      <w:pPr>
        <w:pStyle w:val="BodyText2"/>
        <w:spacing w:line="100" w:lineRule="atLeast"/>
        <w:jc w:val="both"/>
        <w:rPr>
          <w:b/>
          <w:bCs/>
          <w:i/>
          <w:color w:val="auto"/>
          <w:lang w:val="hu-HU"/>
        </w:rPr>
      </w:pPr>
    </w:p>
    <w:p w:rsidR="00CC11AC" w:rsidRPr="00CC11AC" w:rsidRDefault="00CC11AC" w:rsidP="008D2B43">
      <w:pPr>
        <w:pStyle w:val="BodyText2"/>
        <w:spacing w:line="100" w:lineRule="atLeast"/>
        <w:jc w:val="both"/>
        <w:rPr>
          <w:b/>
          <w:bCs/>
          <w:i/>
          <w:color w:val="auto"/>
          <w:lang w:val="hu-HU"/>
        </w:rPr>
      </w:pPr>
    </w:p>
    <w:p w:rsidR="008D2B43" w:rsidRPr="00ED5949" w:rsidRDefault="008D2B43" w:rsidP="008D2B43">
      <w:pPr>
        <w:pStyle w:val="BodyText2"/>
        <w:spacing w:line="100" w:lineRule="atLeast"/>
        <w:jc w:val="both"/>
        <w:rPr>
          <w:b/>
          <w:bCs/>
          <w:i/>
          <w:color w:val="auto"/>
          <w:lang w:val="sr-Cyrl-RS"/>
        </w:rPr>
      </w:pPr>
    </w:p>
    <w:p w:rsidR="008D2B43" w:rsidRPr="00ED5949" w:rsidRDefault="008D2B43" w:rsidP="008D2B43">
      <w:pPr>
        <w:pStyle w:val="BodyText2"/>
        <w:spacing w:line="100" w:lineRule="atLeast"/>
        <w:jc w:val="both"/>
        <w:rPr>
          <w:b/>
          <w:bCs/>
          <w:i/>
          <w:color w:val="auto"/>
          <w:lang w:val="sr-Cyrl-RS"/>
        </w:rPr>
      </w:pPr>
    </w:p>
    <w:p w:rsidR="008D2B43" w:rsidRPr="00ED5949" w:rsidRDefault="008D2B43" w:rsidP="008D2B43">
      <w:pPr>
        <w:pStyle w:val="BodyText2"/>
        <w:spacing w:line="100" w:lineRule="atLeast"/>
        <w:jc w:val="both"/>
        <w:rPr>
          <w:b/>
          <w:bCs/>
          <w:i/>
          <w:color w:val="auto"/>
          <w:lang w:val="sr-Cyrl-RS"/>
        </w:rPr>
      </w:pPr>
    </w:p>
    <w:p w:rsidR="008D2B43" w:rsidRPr="00ED5949" w:rsidRDefault="008D2B43" w:rsidP="008D2B43">
      <w:pPr>
        <w:shd w:val="clear" w:color="auto" w:fill="C6D9F1"/>
        <w:jc w:val="center"/>
        <w:rPr>
          <w:b/>
          <w:bCs/>
          <w:i/>
          <w:iCs/>
          <w:sz w:val="28"/>
          <w:szCs w:val="28"/>
        </w:rPr>
      </w:pPr>
      <w:r w:rsidRPr="00ED5949">
        <w:rPr>
          <w:b/>
          <w:bCs/>
          <w:i/>
          <w:iCs/>
          <w:sz w:val="28"/>
          <w:szCs w:val="28"/>
        </w:rPr>
        <w:t>V УПУТСТВО ПОНУЂАЧИМА КАКО ДА САЧИНЕ ПОНУДУ</w:t>
      </w:r>
    </w:p>
    <w:p w:rsidR="008D2B43" w:rsidRPr="00ED5949" w:rsidRDefault="008D2B43" w:rsidP="008D2B43">
      <w:pPr>
        <w:shd w:val="clear" w:color="auto" w:fill="C6D9F1"/>
        <w:jc w:val="center"/>
        <w:rPr>
          <w:b/>
          <w:bCs/>
          <w:i/>
          <w:iCs/>
          <w:sz w:val="28"/>
          <w:szCs w:val="28"/>
        </w:rPr>
      </w:pPr>
    </w:p>
    <w:p w:rsidR="008D2B43" w:rsidRPr="00ED5949" w:rsidRDefault="008D2B43" w:rsidP="008D2B43">
      <w:pPr>
        <w:jc w:val="both"/>
        <w:rPr>
          <w:b/>
          <w:bCs/>
          <w:i/>
          <w:iCs/>
          <w:sz w:val="28"/>
          <w:szCs w:val="28"/>
        </w:rPr>
      </w:pPr>
    </w:p>
    <w:p w:rsidR="008D2B43" w:rsidRPr="00ED5949" w:rsidRDefault="008D2B43" w:rsidP="008D2B43">
      <w:pPr>
        <w:jc w:val="both"/>
        <w:rPr>
          <w:b/>
          <w:bCs/>
          <w:i/>
          <w:iCs/>
        </w:rPr>
      </w:pPr>
      <w:r w:rsidRPr="00ED5949">
        <w:rPr>
          <w:b/>
          <w:bCs/>
          <w:i/>
          <w:iCs/>
        </w:rPr>
        <w:t>1. ПОДАЦИ О ЈЕЗИКУ НА КОЈЕМ ПОНУДА МОРА ДА БУДЕ САСТАВЉЕНА</w:t>
      </w:r>
    </w:p>
    <w:p w:rsidR="008D2B43" w:rsidRPr="00ED5949" w:rsidRDefault="008D2B43" w:rsidP="008D2B43">
      <w:pPr>
        <w:jc w:val="both"/>
        <w:rPr>
          <w:b/>
          <w:bCs/>
          <w:i/>
          <w:iCs/>
        </w:rPr>
      </w:pPr>
    </w:p>
    <w:p w:rsidR="008D2B43" w:rsidRPr="00ED5949" w:rsidRDefault="008D2B43" w:rsidP="008D2B43">
      <w:pPr>
        <w:jc w:val="both"/>
        <w:rPr>
          <w:b/>
          <w:bCs/>
          <w:i/>
          <w:iCs/>
          <w:lang w:val="sr-Cyrl-RS"/>
        </w:rPr>
      </w:pPr>
      <w:proofErr w:type="gramStart"/>
      <w:r w:rsidRPr="00ED5949">
        <w:t>Понуђач подноси понуду на српском језику.</w:t>
      </w:r>
      <w:proofErr w:type="gramEnd"/>
    </w:p>
    <w:p w:rsidR="008D2B43" w:rsidRPr="00ED5949" w:rsidRDefault="008D2B43" w:rsidP="008D2B43">
      <w:pPr>
        <w:jc w:val="both"/>
        <w:rPr>
          <w:b/>
          <w:bCs/>
          <w:i/>
          <w:iCs/>
          <w:lang w:val="sr-Cyrl-RS"/>
        </w:rPr>
      </w:pPr>
    </w:p>
    <w:p w:rsidR="008D2B43" w:rsidRPr="00ED5949" w:rsidRDefault="008D2B43" w:rsidP="008D2B43">
      <w:pPr>
        <w:jc w:val="both"/>
      </w:pPr>
    </w:p>
    <w:p w:rsidR="008D2B43" w:rsidRPr="00ED5949" w:rsidRDefault="008D2B43" w:rsidP="008D2B43">
      <w:pPr>
        <w:jc w:val="both"/>
        <w:rPr>
          <w:b/>
          <w:bCs/>
          <w:i/>
          <w:iCs/>
        </w:rPr>
      </w:pPr>
      <w:r w:rsidRPr="00ED5949">
        <w:rPr>
          <w:b/>
          <w:bCs/>
          <w:i/>
          <w:iCs/>
        </w:rPr>
        <w:t>2. НАЧИН НА КОЈИ ПОНУДА МОРА ДА БУДЕ САЧИЊЕНА</w:t>
      </w:r>
    </w:p>
    <w:p w:rsidR="008D2B43" w:rsidRPr="00ED5949" w:rsidRDefault="008D2B43" w:rsidP="008D2B43">
      <w:pPr>
        <w:jc w:val="both"/>
        <w:rPr>
          <w:b/>
          <w:bCs/>
          <w:i/>
          <w:iCs/>
        </w:rPr>
      </w:pPr>
    </w:p>
    <w:p w:rsidR="008D2B43" w:rsidRPr="00ED5949" w:rsidRDefault="008D2B43" w:rsidP="008D2B43">
      <w:pPr>
        <w:jc w:val="both"/>
        <w:rPr>
          <w:rFonts w:eastAsia="TimesNewRomanPSMT"/>
          <w:bCs/>
        </w:rPr>
      </w:pPr>
      <w:r w:rsidRPr="00ED5949">
        <w:rPr>
          <w:rFonts w:eastAsia="TimesNewRomanPSMT"/>
          <w:bCs/>
        </w:rPr>
        <w:t xml:space="preserve">Обрасце и изјаве тражене у конкурсној документацији, одн.податке који морају </w:t>
      </w:r>
      <w:proofErr w:type="gramStart"/>
      <w:r w:rsidRPr="00ED5949">
        <w:rPr>
          <w:rFonts w:eastAsia="TimesNewRomanPSMT"/>
          <w:bCs/>
        </w:rPr>
        <w:t>бити  њихов</w:t>
      </w:r>
      <w:proofErr w:type="gramEnd"/>
      <w:r w:rsidRPr="00ED5949">
        <w:rPr>
          <w:rFonts w:eastAsia="TimesNewRomanPSMT"/>
          <w:bCs/>
        </w:rPr>
        <w:t xml:space="preserve"> саставни део, понуђач попуњава читко а овлашћено лице их потписује и печатом оверава.</w:t>
      </w:r>
    </w:p>
    <w:p w:rsidR="008D2B43" w:rsidRPr="00ED5949" w:rsidRDefault="008D2B43" w:rsidP="008D2B43">
      <w:pPr>
        <w:jc w:val="both"/>
        <w:rPr>
          <w:b/>
          <w:i/>
          <w:iCs/>
          <w:lang w:val="sr-Cyrl-RS"/>
        </w:rPr>
      </w:pPr>
    </w:p>
    <w:p w:rsidR="008D2B43" w:rsidRPr="00ED5949" w:rsidRDefault="008D2B43" w:rsidP="008D2B43">
      <w:pPr>
        <w:jc w:val="both"/>
      </w:pPr>
      <w:r w:rsidRPr="00ED5949">
        <w:rPr>
          <w:b/>
          <w:i/>
          <w:iCs/>
        </w:rPr>
        <w:t>3.</w:t>
      </w:r>
      <w:r w:rsidRPr="00ED5949">
        <w:rPr>
          <w:b/>
          <w:bCs/>
          <w:i/>
          <w:iCs/>
        </w:rPr>
        <w:t xml:space="preserve"> ПАРТИЈЕ</w:t>
      </w:r>
    </w:p>
    <w:p w:rsidR="008D2B43" w:rsidRPr="00ED5949" w:rsidRDefault="008D2B43" w:rsidP="008D2B43">
      <w:pPr>
        <w:pStyle w:val="ListParagraph"/>
        <w:numPr>
          <w:ilvl w:val="0"/>
          <w:numId w:val="18"/>
        </w:numPr>
        <w:suppressAutoHyphens w:val="0"/>
        <w:spacing w:line="276" w:lineRule="auto"/>
        <w:contextualSpacing/>
        <w:jc w:val="both"/>
        <w:rPr>
          <w:rFonts w:ascii="Times New Roman" w:eastAsia="TimesNewRomanPSMT" w:hAnsi="Times New Roman" w:cs="Times New Roman"/>
          <w:bCs/>
          <w:color w:val="auto"/>
          <w:lang w:val="sr-Cyrl-RS"/>
        </w:rPr>
      </w:pPr>
      <w:r w:rsidRPr="00ED5949">
        <w:rPr>
          <w:rFonts w:ascii="Times New Roman" w:eastAsia="TimesNewRomanPSMT" w:hAnsi="Times New Roman" w:cs="Times New Roman"/>
          <w:bCs/>
          <w:color w:val="auto"/>
          <w:lang w:val="sr-Cyrl-RS"/>
        </w:rPr>
        <w:t xml:space="preserve">Понуђач може да поднесе понуду за једну или више партија. </w:t>
      </w:r>
    </w:p>
    <w:p w:rsidR="008D2B43" w:rsidRPr="00ED5949" w:rsidRDefault="008D2B43" w:rsidP="008D2B43">
      <w:pPr>
        <w:pStyle w:val="ListParagraph"/>
        <w:numPr>
          <w:ilvl w:val="0"/>
          <w:numId w:val="18"/>
        </w:numPr>
        <w:suppressAutoHyphens w:val="0"/>
        <w:spacing w:line="276" w:lineRule="auto"/>
        <w:contextualSpacing/>
        <w:jc w:val="both"/>
        <w:rPr>
          <w:rFonts w:ascii="Times New Roman" w:eastAsia="TimesNewRomanPSMT" w:hAnsi="Times New Roman" w:cs="Times New Roman"/>
          <w:bCs/>
          <w:i/>
          <w:color w:val="auto"/>
          <w:lang w:val="sr-Cyrl-RS"/>
        </w:rPr>
      </w:pPr>
      <w:r w:rsidRPr="00ED5949">
        <w:rPr>
          <w:rFonts w:ascii="Times New Roman" w:eastAsia="TimesNewRomanPSMT" w:hAnsi="Times New Roman" w:cs="Times New Roman"/>
          <w:bCs/>
          <w:color w:val="auto"/>
          <w:lang w:val="sr-Cyrl-RS"/>
        </w:rPr>
        <w:t>Понуђач је дужан да у понуди наведе да ли се понуда односи на целокупну набавку или само на одређене партије</w:t>
      </w:r>
      <w:r w:rsidRPr="00ED5949">
        <w:rPr>
          <w:rFonts w:ascii="Times New Roman" w:eastAsia="TimesNewRomanPSMT" w:hAnsi="Times New Roman" w:cs="Times New Roman"/>
          <w:bCs/>
          <w:i/>
          <w:color w:val="auto"/>
          <w:lang w:val="sr-Cyrl-RS"/>
        </w:rPr>
        <w:t>.</w:t>
      </w:r>
    </w:p>
    <w:p w:rsidR="008D2B43" w:rsidRPr="00ED5949" w:rsidRDefault="008D2B43" w:rsidP="008D2B43">
      <w:pPr>
        <w:pStyle w:val="ListParagraph"/>
        <w:numPr>
          <w:ilvl w:val="0"/>
          <w:numId w:val="18"/>
        </w:numPr>
        <w:suppressAutoHyphens w:val="0"/>
        <w:spacing w:line="276" w:lineRule="auto"/>
        <w:contextualSpacing/>
        <w:jc w:val="both"/>
        <w:rPr>
          <w:rFonts w:ascii="Times New Roman" w:hAnsi="Times New Roman" w:cs="Times New Roman"/>
          <w:color w:val="auto"/>
          <w:lang w:val="sr-Cyrl-RS"/>
        </w:rPr>
      </w:pPr>
      <w:r w:rsidRPr="00ED5949">
        <w:rPr>
          <w:rFonts w:ascii="Times New Roman" w:eastAsia="TimesNewRomanPSMT" w:hAnsi="Times New Roman" w:cs="Times New Roman"/>
          <w:bCs/>
          <w:color w:val="auto"/>
          <w:lang w:val="sr-Cyrl-RS"/>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8D2B43" w:rsidRPr="00ED5949" w:rsidRDefault="008D2B43" w:rsidP="008D2B43">
      <w:pPr>
        <w:jc w:val="both"/>
        <w:rPr>
          <w:rFonts w:eastAsia="TimesNewRomanPSMT"/>
          <w:bCs/>
          <w:color w:val="auto"/>
          <w:lang w:val="sr-Cyrl-RS"/>
        </w:rPr>
      </w:pPr>
      <w:r w:rsidRPr="00ED5949">
        <w:rPr>
          <w:rFonts w:eastAsia="TimesNewRomanPSMT"/>
          <w:bCs/>
          <w:color w:val="auto"/>
          <w:lang w:val="sr-Cyrl-R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8D2B43" w:rsidRPr="00ED5949" w:rsidRDefault="008D2B43" w:rsidP="008D2B43">
      <w:pPr>
        <w:jc w:val="both"/>
      </w:pPr>
    </w:p>
    <w:p w:rsidR="008D2B43" w:rsidRPr="00ED5949" w:rsidRDefault="008D2B43" w:rsidP="008D2B43">
      <w:pPr>
        <w:jc w:val="both"/>
        <w:rPr>
          <w:bCs/>
          <w:iCs/>
        </w:rPr>
      </w:pPr>
      <w:r w:rsidRPr="00ED5949">
        <w:rPr>
          <w:b/>
          <w:i/>
          <w:iCs/>
        </w:rPr>
        <w:t>4.</w:t>
      </w:r>
      <w:r w:rsidRPr="00ED5949">
        <w:rPr>
          <w:b/>
          <w:bCs/>
          <w:i/>
          <w:iCs/>
        </w:rPr>
        <w:t xml:space="preserve">  ПОНУДА СА ВАРИЈАНТАМА</w:t>
      </w:r>
    </w:p>
    <w:p w:rsidR="008D2B43" w:rsidRPr="00ED5949" w:rsidRDefault="008D2B43" w:rsidP="008D2B43">
      <w:pPr>
        <w:jc w:val="both"/>
        <w:rPr>
          <w:bCs/>
          <w:iCs/>
        </w:rPr>
      </w:pPr>
    </w:p>
    <w:p w:rsidR="008D2B43" w:rsidRPr="00ED5949" w:rsidRDefault="008D2B43" w:rsidP="008D2B43">
      <w:pPr>
        <w:jc w:val="both"/>
        <w:rPr>
          <w:b/>
          <w:bCs/>
          <w:i/>
          <w:iCs/>
          <w:lang w:val="sr-Cyrl-RS"/>
        </w:rPr>
      </w:pPr>
      <w:proofErr w:type="gramStart"/>
      <w:r w:rsidRPr="00ED5949">
        <w:rPr>
          <w:bCs/>
          <w:iCs/>
        </w:rPr>
        <w:t>Подношење понуде са варијантама није дозвољено.</w:t>
      </w:r>
      <w:proofErr w:type="gramEnd"/>
    </w:p>
    <w:p w:rsidR="008D2B43" w:rsidRPr="00ED5949" w:rsidRDefault="008D2B43" w:rsidP="008D2B43">
      <w:pPr>
        <w:jc w:val="both"/>
      </w:pPr>
    </w:p>
    <w:p w:rsidR="008D2B43" w:rsidRPr="00ED5949" w:rsidRDefault="008D2B43" w:rsidP="008D2B43">
      <w:pPr>
        <w:jc w:val="both"/>
      </w:pPr>
      <w:r w:rsidRPr="00ED5949">
        <w:rPr>
          <w:b/>
          <w:bCs/>
          <w:i/>
          <w:iCs/>
        </w:rPr>
        <w:t xml:space="preserve">5. </w:t>
      </w:r>
      <w:r w:rsidRPr="00ED5949">
        <w:rPr>
          <w:b/>
          <w:i/>
          <w:iCs/>
        </w:rPr>
        <w:t>НАЧИН ИЗМЕНЕ</w:t>
      </w:r>
      <w:proofErr w:type="gramStart"/>
      <w:r w:rsidRPr="00ED5949">
        <w:rPr>
          <w:b/>
          <w:i/>
          <w:iCs/>
        </w:rPr>
        <w:t>,  ДОПУНЕ</w:t>
      </w:r>
      <w:proofErr w:type="gramEnd"/>
      <w:r w:rsidRPr="00ED5949">
        <w:rPr>
          <w:b/>
          <w:i/>
          <w:iCs/>
        </w:rPr>
        <w:t xml:space="preserve"> И ОПОЗИВА ПОНУДЕ</w:t>
      </w:r>
    </w:p>
    <w:p w:rsidR="008D2B43" w:rsidRPr="00ED5949" w:rsidRDefault="008D2B43" w:rsidP="008D2B43">
      <w:pPr>
        <w:jc w:val="both"/>
      </w:pPr>
    </w:p>
    <w:p w:rsidR="008D2B43" w:rsidRPr="00ED5949" w:rsidRDefault="008D2B43" w:rsidP="008D2B43">
      <w:pPr>
        <w:jc w:val="both"/>
      </w:pPr>
      <w:proofErr w:type="gramStart"/>
      <w:r w:rsidRPr="00ED5949">
        <w:t>У року за подношење понуде понуђач може да измени, допуни или опозове своју понуду на начин који је одређен за подношење понуде.</w:t>
      </w:r>
      <w:proofErr w:type="gramEnd"/>
    </w:p>
    <w:p w:rsidR="008D2B43" w:rsidRPr="00ED5949" w:rsidRDefault="008D2B43" w:rsidP="008D2B43">
      <w:pPr>
        <w:jc w:val="both"/>
        <w:rPr>
          <w:rFonts w:eastAsia="TimesNewRomanPSMT"/>
          <w:bCs/>
          <w:iCs/>
        </w:rPr>
      </w:pPr>
      <w:proofErr w:type="gramStart"/>
      <w:r w:rsidRPr="00ED5949">
        <w:t>Понуђач је дужан да јасно назначи који део понуде мења односно која документа накнадно доставља.</w:t>
      </w:r>
      <w:proofErr w:type="gramEnd"/>
      <w:r w:rsidRPr="00ED5949">
        <w:t xml:space="preserve"> </w:t>
      </w:r>
    </w:p>
    <w:p w:rsidR="008D2B43" w:rsidRPr="00ED5949" w:rsidRDefault="008D2B43" w:rsidP="008D2B43">
      <w:pPr>
        <w:jc w:val="both"/>
        <w:rPr>
          <w:rFonts w:eastAsia="TimesNewRomanPSMT"/>
          <w:bCs/>
          <w:iCs/>
        </w:rPr>
      </w:pPr>
      <w:r w:rsidRPr="00ED5949">
        <w:rPr>
          <w:rFonts w:eastAsia="TimesNewRomanPSMT"/>
          <w:bCs/>
          <w:iCs/>
        </w:rPr>
        <w:t xml:space="preserve">Измену, допуну или опозив понуде треба доставити на адресу: ОШ </w:t>
      </w:r>
      <w:proofErr w:type="gramStart"/>
      <w:r w:rsidRPr="00ED5949">
        <w:rPr>
          <w:rFonts w:eastAsia="TimesNewRomanPSMT"/>
          <w:bCs/>
          <w:iCs/>
        </w:rPr>
        <w:t>“</w:t>
      </w:r>
      <w:r w:rsidR="00E22B95">
        <w:rPr>
          <w:rFonts w:eastAsia="TimesNewRomanPSMT"/>
          <w:bCs/>
          <w:iCs/>
          <w:lang w:val="sr-Cyrl-RS"/>
        </w:rPr>
        <w:t xml:space="preserve"> Хуњади</w:t>
      </w:r>
      <w:proofErr w:type="gramEnd"/>
      <w:r w:rsidR="00E22B95">
        <w:rPr>
          <w:rFonts w:eastAsia="TimesNewRomanPSMT"/>
          <w:bCs/>
          <w:iCs/>
          <w:lang w:val="sr-Cyrl-RS"/>
        </w:rPr>
        <w:t xml:space="preserve"> Јанош </w:t>
      </w:r>
      <w:r w:rsidRPr="00ED5949">
        <w:rPr>
          <w:rFonts w:eastAsia="TimesNewRomanPSMT"/>
          <w:bCs/>
          <w:iCs/>
        </w:rPr>
        <w:t xml:space="preserve">“ </w:t>
      </w:r>
      <w:r w:rsidR="00E22B95">
        <w:rPr>
          <w:rFonts w:eastAsia="TimesNewRomanPSMT"/>
          <w:bCs/>
          <w:iCs/>
          <w:lang w:val="sr-Cyrl-RS"/>
        </w:rPr>
        <w:t>Чантавир</w:t>
      </w:r>
      <w:r w:rsidRPr="00ED5949">
        <w:rPr>
          <w:rFonts w:eastAsia="TimesNewRomanPSMT"/>
          <w:bCs/>
          <w:iCs/>
        </w:rPr>
        <w:t xml:space="preserve">, </w:t>
      </w:r>
      <w:r w:rsidR="00E22B95">
        <w:rPr>
          <w:rFonts w:eastAsia="TimesNewRomanPSMT"/>
          <w:bCs/>
          <w:iCs/>
          <w:lang w:val="sr-Cyrl-RS"/>
        </w:rPr>
        <w:t>Трг слободе бр</w:t>
      </w:r>
      <w:r w:rsidRPr="00ED5949">
        <w:rPr>
          <w:rFonts w:eastAsia="TimesNewRomanPSMT"/>
          <w:bCs/>
          <w:iCs/>
          <w:lang w:val="sr-Cyrl-RS"/>
        </w:rPr>
        <w:t xml:space="preserve"> 2</w:t>
      </w:r>
      <w:r w:rsidR="00E22B95">
        <w:rPr>
          <w:rFonts w:eastAsia="TimesNewRomanPSMT"/>
          <w:bCs/>
          <w:iCs/>
          <w:lang w:val="sr-Cyrl-RS"/>
        </w:rPr>
        <w:t>.</w:t>
      </w:r>
      <w:r w:rsidRPr="00ED5949">
        <w:rPr>
          <w:i/>
          <w:iCs/>
          <w:lang w:val="sr-Cyrl-RS"/>
        </w:rPr>
        <w:t xml:space="preserve"> </w:t>
      </w:r>
      <w:proofErr w:type="gramStart"/>
      <w:r w:rsidRPr="00ED5949">
        <w:rPr>
          <w:rFonts w:eastAsia="TimesNewRomanPSMT"/>
          <w:bCs/>
          <w:iCs/>
        </w:rPr>
        <w:t>са</w:t>
      </w:r>
      <w:proofErr w:type="gramEnd"/>
      <w:r w:rsidRPr="00ED5949">
        <w:rPr>
          <w:rFonts w:eastAsia="TimesNewRomanPSMT"/>
          <w:bCs/>
          <w:iCs/>
        </w:rPr>
        <w:t xml:space="preserve"> назнаком:</w:t>
      </w:r>
    </w:p>
    <w:p w:rsidR="008D2B43" w:rsidRPr="00ED5949" w:rsidRDefault="008D2B43" w:rsidP="008D2B43">
      <w:pPr>
        <w:jc w:val="both"/>
        <w:rPr>
          <w:rFonts w:eastAsia="TimesNewRomanPSMT"/>
          <w:bCs/>
          <w:iCs/>
        </w:rPr>
      </w:pPr>
      <w:r w:rsidRPr="00ED5949">
        <w:rPr>
          <w:rFonts w:eastAsia="TimesNewRomanPSMT"/>
          <w:bCs/>
          <w:iCs/>
        </w:rPr>
        <w:t>„</w:t>
      </w:r>
      <w:r w:rsidRPr="00ED5949">
        <w:rPr>
          <w:rFonts w:eastAsia="TimesNewRomanPSMT"/>
          <w:b/>
          <w:bCs/>
          <w:iCs/>
        </w:rPr>
        <w:t>Измена понуде</w:t>
      </w:r>
      <w:r w:rsidRPr="00ED5949">
        <w:rPr>
          <w:rFonts w:eastAsia="TimesNewRomanPS-BoldMT"/>
          <w:b/>
          <w:bCs/>
        </w:rPr>
        <w:t xml:space="preserve"> за јавну набавку</w:t>
      </w:r>
      <w:r w:rsidRPr="00ED5949">
        <w:t xml:space="preserve"> услуге извођења екскурзије</w:t>
      </w:r>
      <w:r w:rsidRPr="00ED5949">
        <w:rPr>
          <w:lang w:val="sr-Cyrl-RS"/>
        </w:rPr>
        <w:t>/наставе у природи</w:t>
      </w:r>
      <w:r w:rsidRPr="00ED5949">
        <w:t xml:space="preserve"> </w:t>
      </w:r>
      <w:r w:rsidR="000769BF">
        <w:rPr>
          <w:lang w:val="sr-Cyrl-RS"/>
        </w:rPr>
        <w:t xml:space="preserve">за </w:t>
      </w:r>
      <w:r w:rsidRPr="00ED5949">
        <w:t>ученик</w:t>
      </w:r>
      <w:r w:rsidR="000769BF">
        <w:rPr>
          <w:lang w:val="sr-Cyrl-RS"/>
        </w:rPr>
        <w:t>е</w:t>
      </w:r>
      <w:r w:rsidRPr="00ED5949">
        <w:rPr>
          <w:lang w:val="sr-Cyrl-RS"/>
        </w:rPr>
        <w:t xml:space="preserve"> </w:t>
      </w:r>
      <w:r w:rsidR="00CA297A">
        <w:rPr>
          <w:lang w:val="sr-Cyrl-RS"/>
        </w:rPr>
        <w:t>ОШ '' Хуњади Јанош '' у Чантавиру</w:t>
      </w:r>
      <w:r w:rsidR="00B03254">
        <w:t xml:space="preserve"> у шк.20</w:t>
      </w:r>
      <w:r w:rsidR="00B03254">
        <w:rPr>
          <w:lang w:val="sr-Cyrl-RS"/>
        </w:rPr>
        <w:t>19</w:t>
      </w:r>
      <w:r w:rsidR="00B03254">
        <w:t>/20</w:t>
      </w:r>
      <w:r w:rsidR="00B03254">
        <w:rPr>
          <w:lang w:val="sr-Cyrl-RS"/>
        </w:rPr>
        <w:t>20</w:t>
      </w:r>
      <w:r w:rsidRPr="00ED5949">
        <w:t>.год –</w:t>
      </w:r>
      <w:r w:rsidRPr="00ED5949">
        <w:rPr>
          <w:rFonts w:eastAsia="TimesNewRomanPS-BoldMT"/>
          <w:b/>
          <w:bCs/>
          <w:color w:val="002060"/>
        </w:rPr>
        <w:t xml:space="preserve"> </w:t>
      </w:r>
      <w:proofErr w:type="gramStart"/>
      <w:r w:rsidRPr="00ED5949">
        <w:rPr>
          <w:rFonts w:eastAsia="TimesNewRomanPS-BoldMT"/>
          <w:b/>
          <w:bCs/>
        </w:rPr>
        <w:t>ЈН</w:t>
      </w:r>
      <w:r w:rsidR="00E22B95">
        <w:rPr>
          <w:rFonts w:eastAsia="TimesNewRomanPS-BoldMT"/>
          <w:b/>
          <w:bCs/>
          <w:lang w:val="sr-Cyrl-RS"/>
        </w:rPr>
        <w:t xml:space="preserve">МВ  </w:t>
      </w:r>
      <w:r w:rsidR="00290BED">
        <w:rPr>
          <w:rFonts w:eastAsia="TimesNewRomanPS-BoldMT"/>
          <w:b/>
          <w:bCs/>
          <w:lang w:val="sr-Cyrl-RS"/>
        </w:rPr>
        <w:t>бр</w:t>
      </w:r>
      <w:proofErr w:type="gramEnd"/>
      <w:r w:rsidR="00290BED">
        <w:rPr>
          <w:rFonts w:eastAsia="TimesNewRomanPS-BoldMT"/>
          <w:b/>
          <w:bCs/>
          <w:lang w:val="sr-Cyrl-RS"/>
        </w:rPr>
        <w:t xml:space="preserve">. </w:t>
      </w:r>
      <w:r w:rsidR="00B03254">
        <w:rPr>
          <w:rFonts w:eastAsia="TimesNewRomanPS-BoldMT"/>
          <w:b/>
          <w:bCs/>
          <w:lang w:val="sr-Cyrl-RS"/>
        </w:rPr>
        <w:t>02</w:t>
      </w:r>
      <w:r w:rsidR="00B03254">
        <w:rPr>
          <w:rFonts w:eastAsia="TimesNewRomanPS-BoldMT"/>
          <w:b/>
          <w:bCs/>
        </w:rPr>
        <w:t>/</w:t>
      </w:r>
      <w:r w:rsidR="00B03254">
        <w:rPr>
          <w:rFonts w:eastAsia="TimesNewRomanPS-BoldMT"/>
          <w:b/>
          <w:bCs/>
          <w:lang w:val="sr-Cyrl-RS"/>
        </w:rPr>
        <w:t>20</w:t>
      </w:r>
      <w:r w:rsidRPr="00ED5949">
        <w:rPr>
          <w:i/>
          <w:iCs/>
        </w:rPr>
        <w:t xml:space="preserve"> </w:t>
      </w:r>
      <w:r w:rsidRPr="00ED5949">
        <w:rPr>
          <w:rFonts w:eastAsia="TimesNewRomanPSMT"/>
          <w:b/>
          <w:bCs/>
        </w:rPr>
        <w:t xml:space="preserve">- </w:t>
      </w:r>
      <w:r w:rsidRPr="00ED5949">
        <w:rPr>
          <w:rFonts w:eastAsia="TimesNewRomanPS-BoldMT"/>
          <w:b/>
          <w:bCs/>
        </w:rPr>
        <w:t>НЕ ОТВАРАТИ”.</w:t>
      </w:r>
      <w:r w:rsidRPr="00ED5949">
        <w:rPr>
          <w:color w:val="FF0000"/>
        </w:rPr>
        <w:t xml:space="preserve"> </w:t>
      </w:r>
    </w:p>
    <w:p w:rsidR="008D2B43" w:rsidRPr="00ED5949" w:rsidRDefault="008D2B43" w:rsidP="008D2B43">
      <w:pPr>
        <w:jc w:val="both"/>
        <w:rPr>
          <w:color w:val="auto"/>
        </w:rPr>
      </w:pPr>
      <w:r w:rsidRPr="00ED5949">
        <w:rPr>
          <w:rFonts w:eastAsia="TimesNewRomanPSMT"/>
          <w:bCs/>
          <w:iCs/>
        </w:rPr>
        <w:lastRenderedPageBreak/>
        <w:t>„</w:t>
      </w:r>
      <w:r w:rsidRPr="00ED5949">
        <w:rPr>
          <w:rFonts w:eastAsia="TimesNewRomanPSMT"/>
          <w:b/>
          <w:bCs/>
          <w:iCs/>
        </w:rPr>
        <w:t>Допуна понуде</w:t>
      </w:r>
      <w:r w:rsidRPr="00ED5949">
        <w:rPr>
          <w:rFonts w:eastAsia="TimesNewRomanPSMT"/>
          <w:bCs/>
          <w:iCs/>
        </w:rPr>
        <w:t xml:space="preserve"> </w:t>
      </w:r>
      <w:r w:rsidRPr="00ED5949">
        <w:rPr>
          <w:rFonts w:eastAsia="TimesNewRomanPS-BoldMT"/>
          <w:b/>
          <w:bCs/>
        </w:rPr>
        <w:t>за јавну набавку</w:t>
      </w:r>
      <w:r w:rsidRPr="00ED5949">
        <w:t xml:space="preserve"> услуге извођења екскурзије</w:t>
      </w:r>
      <w:r w:rsidRPr="00ED5949">
        <w:rPr>
          <w:lang w:val="sr-Cyrl-RS"/>
        </w:rPr>
        <w:t>/наставе у природи</w:t>
      </w:r>
      <w:r w:rsidRPr="00ED5949">
        <w:t xml:space="preserve"> </w:t>
      </w:r>
      <w:r w:rsidR="00CA297A">
        <w:rPr>
          <w:lang w:val="sr-Cyrl-RS"/>
        </w:rPr>
        <w:t xml:space="preserve">за </w:t>
      </w:r>
      <w:proofErr w:type="gramStart"/>
      <w:r w:rsidRPr="00ED5949">
        <w:t>ученик</w:t>
      </w:r>
      <w:r w:rsidR="00CA297A">
        <w:rPr>
          <w:lang w:val="sr-Cyrl-RS"/>
        </w:rPr>
        <w:t>е</w:t>
      </w:r>
      <w:r w:rsidRPr="00ED5949">
        <w:rPr>
          <w:lang w:val="sr-Cyrl-RS"/>
        </w:rPr>
        <w:t xml:space="preserve"> </w:t>
      </w:r>
      <w:r w:rsidRPr="00ED5949">
        <w:t xml:space="preserve"> </w:t>
      </w:r>
      <w:r w:rsidR="00CA297A">
        <w:rPr>
          <w:lang w:val="sr-Cyrl-RS"/>
        </w:rPr>
        <w:t>ОШ</w:t>
      </w:r>
      <w:proofErr w:type="gramEnd"/>
      <w:r w:rsidR="00CA297A">
        <w:rPr>
          <w:lang w:val="sr-Cyrl-RS"/>
        </w:rPr>
        <w:t xml:space="preserve"> '' Хуњади Јанош '' у Чантавиру</w:t>
      </w:r>
      <w:r w:rsidR="00CA297A" w:rsidRPr="00ED5949">
        <w:t xml:space="preserve"> </w:t>
      </w:r>
      <w:r w:rsidR="00CE5ABC">
        <w:t>у шк.20</w:t>
      </w:r>
      <w:r w:rsidR="00CE5ABC">
        <w:rPr>
          <w:lang w:val="sr-Cyrl-RS"/>
        </w:rPr>
        <w:t>19</w:t>
      </w:r>
      <w:r w:rsidR="00CE5ABC">
        <w:t>/20</w:t>
      </w:r>
      <w:r w:rsidR="00CE5ABC">
        <w:rPr>
          <w:lang w:val="sr-Cyrl-RS"/>
        </w:rPr>
        <w:t>20</w:t>
      </w:r>
      <w:r w:rsidRPr="00ED5949">
        <w:t>.год –</w:t>
      </w:r>
      <w:r w:rsidRPr="00ED5949">
        <w:rPr>
          <w:rFonts w:eastAsia="TimesNewRomanPS-BoldMT"/>
          <w:b/>
          <w:bCs/>
          <w:color w:val="002060"/>
        </w:rPr>
        <w:t xml:space="preserve"> </w:t>
      </w:r>
      <w:r w:rsidRPr="00ED5949">
        <w:rPr>
          <w:rFonts w:eastAsia="TimesNewRomanPS-BoldMT"/>
          <w:b/>
          <w:bCs/>
        </w:rPr>
        <w:t>ЈН</w:t>
      </w:r>
      <w:r w:rsidR="00E22B95">
        <w:rPr>
          <w:rFonts w:eastAsia="TimesNewRomanPS-BoldMT"/>
          <w:b/>
          <w:bCs/>
          <w:lang w:val="sr-Cyrl-RS"/>
        </w:rPr>
        <w:t>МВ</w:t>
      </w:r>
      <w:r w:rsidRPr="00ED5949">
        <w:rPr>
          <w:rFonts w:eastAsia="TimesNewRomanPS-BoldMT"/>
          <w:b/>
          <w:bCs/>
        </w:rPr>
        <w:t xml:space="preserve"> </w:t>
      </w:r>
      <w:r w:rsidR="00290BED">
        <w:rPr>
          <w:rFonts w:eastAsia="TimesNewRomanPS-BoldMT"/>
          <w:b/>
          <w:bCs/>
          <w:lang w:val="sr-Cyrl-RS"/>
        </w:rPr>
        <w:t xml:space="preserve">бр. </w:t>
      </w:r>
      <w:r w:rsidR="00CE5ABC">
        <w:rPr>
          <w:rFonts w:eastAsia="TimesNewRomanPS-BoldMT"/>
          <w:b/>
          <w:bCs/>
          <w:lang w:val="sr-Cyrl-RS"/>
        </w:rPr>
        <w:t>02</w:t>
      </w:r>
      <w:r w:rsidR="00CE5ABC">
        <w:rPr>
          <w:rFonts w:eastAsia="TimesNewRomanPS-BoldMT"/>
          <w:b/>
          <w:bCs/>
        </w:rPr>
        <w:t>/</w:t>
      </w:r>
      <w:r w:rsidR="00CE5ABC">
        <w:rPr>
          <w:rFonts w:eastAsia="TimesNewRomanPS-BoldMT"/>
          <w:b/>
          <w:bCs/>
          <w:lang w:val="sr-Cyrl-RS"/>
        </w:rPr>
        <w:t>20</w:t>
      </w:r>
      <w:r w:rsidRPr="00ED5949">
        <w:rPr>
          <w:i/>
          <w:iCs/>
        </w:rPr>
        <w:t xml:space="preserve"> </w:t>
      </w:r>
      <w:r w:rsidRPr="00ED5949">
        <w:rPr>
          <w:rFonts w:eastAsia="TimesNewRomanPSMT"/>
          <w:b/>
          <w:bCs/>
        </w:rPr>
        <w:t xml:space="preserve">- </w:t>
      </w:r>
      <w:r w:rsidRPr="00ED5949">
        <w:rPr>
          <w:rFonts w:eastAsia="TimesNewRomanPS-BoldMT"/>
          <w:b/>
          <w:bCs/>
        </w:rPr>
        <w:t>НЕ ОТВАРАТИ”.</w:t>
      </w:r>
      <w:r w:rsidRPr="00ED5949">
        <w:rPr>
          <w:color w:val="FF0000"/>
        </w:rPr>
        <w:t xml:space="preserve"> </w:t>
      </w:r>
    </w:p>
    <w:p w:rsidR="008D2B43" w:rsidRPr="00ED5949" w:rsidRDefault="008D2B43" w:rsidP="008D2B43">
      <w:pPr>
        <w:jc w:val="both"/>
        <w:rPr>
          <w:rFonts w:eastAsia="TimesNewRomanPSMT"/>
          <w:bCs/>
          <w:iCs/>
        </w:rPr>
      </w:pPr>
      <w:r w:rsidRPr="00ED5949">
        <w:rPr>
          <w:rFonts w:eastAsia="TimesNewRomanPSMT"/>
          <w:bCs/>
          <w:iCs/>
        </w:rPr>
        <w:t>„</w:t>
      </w:r>
      <w:r w:rsidRPr="00ED5949">
        <w:rPr>
          <w:rFonts w:eastAsia="TimesNewRomanPSMT"/>
          <w:b/>
          <w:bCs/>
          <w:iCs/>
        </w:rPr>
        <w:t>Опозив понуде</w:t>
      </w:r>
      <w:r w:rsidRPr="00ED5949">
        <w:rPr>
          <w:rFonts w:eastAsia="TimesNewRomanPSMT"/>
          <w:bCs/>
          <w:iCs/>
        </w:rPr>
        <w:t xml:space="preserve"> </w:t>
      </w:r>
      <w:r w:rsidRPr="00ED5949">
        <w:rPr>
          <w:rFonts w:eastAsia="TimesNewRomanPS-BoldMT"/>
          <w:b/>
          <w:bCs/>
        </w:rPr>
        <w:t>за јавну набавку</w:t>
      </w:r>
      <w:r w:rsidRPr="00ED5949">
        <w:t xml:space="preserve"> услуге извођења екскурзије</w:t>
      </w:r>
      <w:r w:rsidRPr="00ED5949">
        <w:rPr>
          <w:lang w:val="sr-Cyrl-RS"/>
        </w:rPr>
        <w:t>/наставе у природи</w:t>
      </w:r>
      <w:r w:rsidRPr="00ED5949">
        <w:t xml:space="preserve"> </w:t>
      </w:r>
      <w:r w:rsidR="00CA297A">
        <w:rPr>
          <w:lang w:val="sr-Cyrl-RS"/>
        </w:rPr>
        <w:t xml:space="preserve">за </w:t>
      </w:r>
      <w:proofErr w:type="gramStart"/>
      <w:r w:rsidRPr="00ED5949">
        <w:t>ученик</w:t>
      </w:r>
      <w:r w:rsidR="00CA297A">
        <w:rPr>
          <w:lang w:val="sr-Cyrl-RS"/>
        </w:rPr>
        <w:t>е</w:t>
      </w:r>
      <w:r w:rsidRPr="00ED5949">
        <w:rPr>
          <w:lang w:val="sr-Cyrl-RS"/>
        </w:rPr>
        <w:t xml:space="preserve"> </w:t>
      </w:r>
      <w:r w:rsidRPr="00ED5949">
        <w:t xml:space="preserve"> </w:t>
      </w:r>
      <w:r w:rsidR="00CA297A">
        <w:rPr>
          <w:lang w:val="sr-Cyrl-RS"/>
        </w:rPr>
        <w:t>ОШ</w:t>
      </w:r>
      <w:proofErr w:type="gramEnd"/>
      <w:r w:rsidR="00CA297A">
        <w:rPr>
          <w:lang w:val="sr-Cyrl-RS"/>
        </w:rPr>
        <w:t xml:space="preserve"> '' Хуњади Јанош '' у Чантавиру</w:t>
      </w:r>
      <w:r w:rsidR="00CA297A" w:rsidRPr="00ED5949">
        <w:t xml:space="preserve"> </w:t>
      </w:r>
      <w:r w:rsidRPr="00ED5949">
        <w:t>у шк.201</w:t>
      </w:r>
      <w:r w:rsidR="00D97A3B">
        <w:rPr>
          <w:lang w:val="sr-Cyrl-RS"/>
        </w:rPr>
        <w:t>9</w:t>
      </w:r>
      <w:r w:rsidR="00D97A3B">
        <w:t>/20</w:t>
      </w:r>
      <w:r w:rsidR="00D97A3B">
        <w:rPr>
          <w:lang w:val="sr-Cyrl-RS"/>
        </w:rPr>
        <w:t>20</w:t>
      </w:r>
      <w:r w:rsidRPr="00ED5949">
        <w:t>.год –</w:t>
      </w:r>
      <w:r w:rsidRPr="00ED5949">
        <w:rPr>
          <w:rFonts w:eastAsia="TimesNewRomanPS-BoldMT"/>
          <w:b/>
          <w:bCs/>
          <w:color w:val="002060"/>
        </w:rPr>
        <w:t xml:space="preserve"> </w:t>
      </w:r>
      <w:r w:rsidRPr="00ED5949">
        <w:rPr>
          <w:rFonts w:eastAsia="TimesNewRomanPS-BoldMT"/>
          <w:b/>
          <w:bCs/>
        </w:rPr>
        <w:t>ЈН</w:t>
      </w:r>
      <w:r w:rsidR="00E22B95">
        <w:rPr>
          <w:rFonts w:eastAsia="TimesNewRomanPS-BoldMT"/>
          <w:b/>
          <w:bCs/>
          <w:lang w:val="sr-Cyrl-RS"/>
        </w:rPr>
        <w:t>МВ</w:t>
      </w:r>
      <w:r w:rsidRPr="00ED5949">
        <w:rPr>
          <w:rFonts w:eastAsia="TimesNewRomanPS-BoldMT"/>
          <w:b/>
          <w:bCs/>
        </w:rPr>
        <w:t xml:space="preserve"> </w:t>
      </w:r>
      <w:r w:rsidR="00290BED">
        <w:rPr>
          <w:rFonts w:eastAsia="TimesNewRomanPS-BoldMT"/>
          <w:b/>
          <w:bCs/>
          <w:lang w:val="sr-Cyrl-RS"/>
        </w:rPr>
        <w:t xml:space="preserve">бр. </w:t>
      </w:r>
      <w:r w:rsidR="00D97A3B">
        <w:rPr>
          <w:rFonts w:eastAsia="TimesNewRomanPS-BoldMT"/>
          <w:b/>
          <w:bCs/>
          <w:lang w:val="sr-Cyrl-RS"/>
        </w:rPr>
        <w:t>02</w:t>
      </w:r>
      <w:r w:rsidR="00D97A3B">
        <w:rPr>
          <w:rFonts w:eastAsia="TimesNewRomanPS-BoldMT"/>
          <w:b/>
          <w:bCs/>
        </w:rPr>
        <w:t>/</w:t>
      </w:r>
      <w:r w:rsidR="00D97A3B">
        <w:rPr>
          <w:rFonts w:eastAsia="TimesNewRomanPS-BoldMT"/>
          <w:b/>
          <w:bCs/>
          <w:lang w:val="sr-Cyrl-RS"/>
        </w:rPr>
        <w:t>20</w:t>
      </w:r>
      <w:r w:rsidRPr="00ED5949">
        <w:rPr>
          <w:i/>
          <w:iCs/>
        </w:rPr>
        <w:t xml:space="preserve"> </w:t>
      </w:r>
      <w:r w:rsidRPr="00ED5949">
        <w:rPr>
          <w:rFonts w:eastAsia="TimesNewRomanPSMT"/>
          <w:b/>
          <w:bCs/>
        </w:rPr>
        <w:t xml:space="preserve">- </w:t>
      </w:r>
      <w:r w:rsidRPr="00ED5949">
        <w:rPr>
          <w:rFonts w:eastAsia="TimesNewRomanPS-BoldMT"/>
          <w:b/>
          <w:bCs/>
        </w:rPr>
        <w:t>НЕ ОТВАРАТИ”.</w:t>
      </w:r>
      <w:r w:rsidRPr="00ED5949">
        <w:rPr>
          <w:color w:val="FF0000"/>
        </w:rPr>
        <w:t xml:space="preserve"> </w:t>
      </w:r>
    </w:p>
    <w:p w:rsidR="008D2B43" w:rsidRPr="00ED5949" w:rsidRDefault="008D2B43" w:rsidP="008D2B43">
      <w:pPr>
        <w:jc w:val="both"/>
        <w:rPr>
          <w:rFonts w:eastAsia="TimesNewRomanPSMT"/>
          <w:bCs/>
        </w:rPr>
      </w:pPr>
      <w:r w:rsidRPr="00ED5949">
        <w:rPr>
          <w:rFonts w:eastAsia="TimesNewRomanPSMT"/>
          <w:bCs/>
          <w:iCs/>
        </w:rPr>
        <w:t>„</w:t>
      </w:r>
      <w:r w:rsidRPr="00ED5949">
        <w:rPr>
          <w:rFonts w:eastAsia="TimesNewRomanPSMT"/>
          <w:b/>
          <w:bCs/>
          <w:iCs/>
        </w:rPr>
        <w:t>Измена и допуна понуде</w:t>
      </w:r>
      <w:r w:rsidRPr="00ED5949">
        <w:rPr>
          <w:rFonts w:eastAsia="TimesNewRomanPS-BoldMT"/>
          <w:b/>
          <w:bCs/>
        </w:rPr>
        <w:t xml:space="preserve"> за јавну набавку</w:t>
      </w:r>
      <w:r w:rsidRPr="00ED5949">
        <w:t xml:space="preserve"> услуге извођења екскурзије</w:t>
      </w:r>
      <w:r w:rsidRPr="00ED5949">
        <w:rPr>
          <w:lang w:val="sr-Cyrl-RS"/>
        </w:rPr>
        <w:t>/наставе у природи</w:t>
      </w:r>
      <w:r w:rsidRPr="00ED5949">
        <w:t xml:space="preserve"> </w:t>
      </w:r>
      <w:r w:rsidR="00CA297A">
        <w:rPr>
          <w:lang w:val="sr-Cyrl-RS"/>
        </w:rPr>
        <w:t xml:space="preserve">за </w:t>
      </w:r>
      <w:r w:rsidRPr="00ED5949">
        <w:t>ученик</w:t>
      </w:r>
      <w:r w:rsidR="00CA297A">
        <w:rPr>
          <w:lang w:val="sr-Cyrl-RS"/>
        </w:rPr>
        <w:t>е ОШ '' Хуњади Јанош '' у Чантавиру</w:t>
      </w:r>
      <w:r w:rsidRPr="00ED5949">
        <w:t xml:space="preserve"> у шк.201</w:t>
      </w:r>
      <w:r w:rsidR="00D97A3B">
        <w:rPr>
          <w:lang w:val="sr-Cyrl-RS"/>
        </w:rPr>
        <w:t>9</w:t>
      </w:r>
      <w:r w:rsidR="00D97A3B">
        <w:t>/20</w:t>
      </w:r>
      <w:r w:rsidR="00D97A3B">
        <w:rPr>
          <w:lang w:val="sr-Cyrl-RS"/>
        </w:rPr>
        <w:t>20</w:t>
      </w:r>
      <w:r w:rsidRPr="00ED5949">
        <w:t>.год –</w:t>
      </w:r>
      <w:r w:rsidRPr="00ED5949">
        <w:rPr>
          <w:rFonts w:eastAsia="TimesNewRomanPS-BoldMT"/>
          <w:b/>
          <w:bCs/>
          <w:color w:val="002060"/>
        </w:rPr>
        <w:t xml:space="preserve"> </w:t>
      </w:r>
      <w:proofErr w:type="gramStart"/>
      <w:r w:rsidRPr="00ED5949">
        <w:rPr>
          <w:rFonts w:eastAsia="TimesNewRomanPS-BoldMT"/>
          <w:b/>
          <w:bCs/>
        </w:rPr>
        <w:t>ЈН</w:t>
      </w:r>
      <w:r w:rsidR="00E22B95">
        <w:rPr>
          <w:rFonts w:eastAsia="TimesNewRomanPS-BoldMT"/>
          <w:b/>
          <w:bCs/>
          <w:lang w:val="sr-Cyrl-RS"/>
        </w:rPr>
        <w:t xml:space="preserve">МВ </w:t>
      </w:r>
      <w:r w:rsidR="00290BED">
        <w:rPr>
          <w:rFonts w:eastAsia="TimesNewRomanPS-BoldMT"/>
          <w:b/>
          <w:bCs/>
          <w:lang w:val="sr-Cyrl-RS"/>
        </w:rPr>
        <w:t xml:space="preserve"> бр</w:t>
      </w:r>
      <w:proofErr w:type="gramEnd"/>
      <w:r w:rsidR="00CA297A">
        <w:rPr>
          <w:rFonts w:eastAsia="TimesNewRomanPS-BoldMT"/>
          <w:b/>
          <w:bCs/>
          <w:lang w:val="sr-Cyrl-RS"/>
        </w:rPr>
        <w:t xml:space="preserve"> </w:t>
      </w:r>
      <w:r w:rsidR="00D97A3B">
        <w:rPr>
          <w:rFonts w:eastAsia="TimesNewRomanPS-BoldMT"/>
          <w:b/>
          <w:bCs/>
          <w:lang w:val="sr-Cyrl-RS"/>
        </w:rPr>
        <w:t>02</w:t>
      </w:r>
      <w:r w:rsidR="00D97A3B">
        <w:rPr>
          <w:rFonts w:eastAsia="TimesNewRomanPS-BoldMT"/>
          <w:b/>
          <w:bCs/>
        </w:rPr>
        <w:t>/</w:t>
      </w:r>
      <w:r w:rsidR="00D97A3B">
        <w:rPr>
          <w:rFonts w:eastAsia="TimesNewRomanPS-BoldMT"/>
          <w:b/>
          <w:bCs/>
          <w:lang w:val="sr-Cyrl-RS"/>
        </w:rPr>
        <w:t>20</w:t>
      </w:r>
      <w:r w:rsidRPr="00ED5949">
        <w:rPr>
          <w:i/>
          <w:iCs/>
        </w:rPr>
        <w:t xml:space="preserve"> </w:t>
      </w:r>
      <w:r w:rsidRPr="00ED5949">
        <w:rPr>
          <w:rFonts w:eastAsia="TimesNewRomanPSMT"/>
          <w:b/>
          <w:bCs/>
        </w:rPr>
        <w:t xml:space="preserve">- </w:t>
      </w:r>
      <w:r w:rsidRPr="00ED5949">
        <w:rPr>
          <w:rFonts w:eastAsia="TimesNewRomanPS-BoldMT"/>
          <w:b/>
          <w:bCs/>
        </w:rPr>
        <w:t>НЕ ОТВАРАТИ”.</w:t>
      </w:r>
      <w:r w:rsidRPr="00ED5949">
        <w:rPr>
          <w:color w:val="FF0000"/>
        </w:rPr>
        <w:t xml:space="preserve"> </w:t>
      </w:r>
    </w:p>
    <w:p w:rsidR="008D2B43" w:rsidRPr="00ED5949" w:rsidRDefault="008D2B43" w:rsidP="008D2B43">
      <w:pPr>
        <w:jc w:val="both"/>
      </w:pPr>
      <w:proofErr w:type="gramStart"/>
      <w:r w:rsidRPr="00ED5949">
        <w:rPr>
          <w:rFonts w:eastAsia="TimesNewRomanPSMT"/>
          <w:bCs/>
        </w:rPr>
        <w:t>На полеђини коверте или на кутији навести назив</w:t>
      </w:r>
      <w:r w:rsidRPr="00ED5949">
        <w:rPr>
          <w:rFonts w:eastAsia="TimesNewRomanPSMT"/>
          <w:bCs/>
          <w:lang w:val="sr-Cyrl-CS"/>
        </w:rPr>
        <w:t xml:space="preserve"> и адресу</w:t>
      </w:r>
      <w:r w:rsidRPr="00ED5949">
        <w:rPr>
          <w:rFonts w:eastAsia="TimesNewRomanPSMT"/>
          <w:bCs/>
        </w:rPr>
        <w:t xml:space="preserve"> понуђача.</w:t>
      </w:r>
      <w:proofErr w:type="gramEnd"/>
      <w:r w:rsidRPr="00ED5949">
        <w:rPr>
          <w:rFonts w:eastAsia="TimesNewRomanPSMT"/>
          <w:bCs/>
        </w:rPr>
        <w:t xml:space="preserve"> </w:t>
      </w:r>
      <w:proofErr w:type="gramStart"/>
      <w:r w:rsidRPr="00ED5949">
        <w:rPr>
          <w:rFonts w:eastAsia="TimesNewRomanPSMT"/>
          <w:bCs/>
        </w:rPr>
        <w:t>У случају да понуду подноси група понуђача, на коверти је потребно назначити да се ради о групи понуђача и навести називе, адресу свих учесника у заједничкој понуди и телефон лица за контакт.</w:t>
      </w:r>
      <w:proofErr w:type="gramEnd"/>
    </w:p>
    <w:p w:rsidR="008D2B43" w:rsidRDefault="008D2B43" w:rsidP="008D2B43">
      <w:pPr>
        <w:jc w:val="both"/>
        <w:rPr>
          <w:lang w:val="sr-Cyrl-RS"/>
        </w:rPr>
      </w:pPr>
      <w:proofErr w:type="gramStart"/>
      <w:r w:rsidRPr="00ED5949">
        <w:t>По истеку рока за подношење понуда понуђач не може да повуче нити да мења своју понуду.</w:t>
      </w:r>
      <w:proofErr w:type="gramEnd"/>
    </w:p>
    <w:p w:rsidR="00CA297A" w:rsidRPr="00CA297A" w:rsidRDefault="00CA297A" w:rsidP="008D2B43">
      <w:pPr>
        <w:jc w:val="both"/>
        <w:rPr>
          <w:b/>
          <w:i/>
          <w:iCs/>
          <w:lang w:val="sr-Cyrl-RS"/>
        </w:rPr>
      </w:pPr>
    </w:p>
    <w:p w:rsidR="008D2B43" w:rsidRPr="00ED5949" w:rsidRDefault="008D2B43" w:rsidP="008D2B43">
      <w:pPr>
        <w:jc w:val="both"/>
        <w:rPr>
          <w:b/>
          <w:i/>
          <w:iCs/>
        </w:rPr>
      </w:pPr>
    </w:p>
    <w:p w:rsidR="008D2B43" w:rsidRPr="00ED5949" w:rsidRDefault="008D2B43" w:rsidP="008D2B43">
      <w:pPr>
        <w:jc w:val="both"/>
      </w:pPr>
      <w:r w:rsidRPr="00ED5949">
        <w:rPr>
          <w:b/>
          <w:bCs/>
          <w:i/>
          <w:iCs/>
        </w:rPr>
        <w:t xml:space="preserve">6. УЧЕСТВОВАЊЕ У ЗАЈЕДНИЧКОЈ ПОНУДИ ИЛИ КАО ПОДИЗВОЂАЧ </w:t>
      </w:r>
    </w:p>
    <w:p w:rsidR="008D2B43" w:rsidRPr="00ED5949" w:rsidRDefault="008D2B43" w:rsidP="008D2B43">
      <w:pPr>
        <w:jc w:val="both"/>
      </w:pPr>
    </w:p>
    <w:p w:rsidR="008D2B43" w:rsidRPr="00ED5949" w:rsidRDefault="008D2B43" w:rsidP="008D2B43">
      <w:pPr>
        <w:jc w:val="both"/>
        <w:rPr>
          <w:iCs/>
        </w:rPr>
      </w:pPr>
      <w:proofErr w:type="gramStart"/>
      <w:r w:rsidRPr="00ED5949">
        <w:rPr>
          <w:bCs/>
          <w:iCs/>
        </w:rPr>
        <w:t>Понуђач може да поднесе само једну понуду.</w:t>
      </w:r>
      <w:proofErr w:type="gramEnd"/>
      <w:r w:rsidRPr="00ED5949">
        <w:rPr>
          <w:i/>
          <w:iCs/>
        </w:rPr>
        <w:t xml:space="preserve"> </w:t>
      </w:r>
    </w:p>
    <w:p w:rsidR="008D2B43" w:rsidRPr="00ED5949" w:rsidRDefault="008D2B43" w:rsidP="008D2B43">
      <w:pPr>
        <w:jc w:val="both"/>
        <w:rPr>
          <w:iCs/>
        </w:rPr>
      </w:pPr>
      <w:proofErr w:type="gramStart"/>
      <w:r w:rsidRPr="00ED594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D2B43" w:rsidRPr="00ED5949" w:rsidRDefault="008D2B43" w:rsidP="008D2B43">
      <w:pPr>
        <w:jc w:val="both"/>
        <w:rPr>
          <w:i/>
          <w:iCs/>
          <w:color w:val="FF0000"/>
        </w:rPr>
      </w:pPr>
      <w:proofErr w:type="gramStart"/>
      <w:r w:rsidRPr="00ED5949">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D2B43" w:rsidRPr="00ED5949" w:rsidRDefault="008D2B43" w:rsidP="008D2B43">
      <w:pPr>
        <w:jc w:val="both"/>
        <w:rPr>
          <w:i/>
          <w:iCs/>
          <w:color w:val="FF0000"/>
        </w:rPr>
      </w:pPr>
    </w:p>
    <w:p w:rsidR="008D2B43" w:rsidRPr="00ED5949" w:rsidRDefault="008D2B43" w:rsidP="008D2B43">
      <w:pPr>
        <w:jc w:val="both"/>
        <w:rPr>
          <w:iCs/>
        </w:rPr>
      </w:pPr>
      <w:r w:rsidRPr="00ED5949">
        <w:rPr>
          <w:b/>
          <w:bCs/>
          <w:i/>
          <w:iCs/>
        </w:rPr>
        <w:t>7. ПОНУДА СА ПОДИЗВОЂАЧЕМ</w:t>
      </w:r>
    </w:p>
    <w:p w:rsidR="008D2B43" w:rsidRPr="00ED5949" w:rsidRDefault="008D2B43" w:rsidP="008D2B43">
      <w:pPr>
        <w:jc w:val="both"/>
        <w:rPr>
          <w:iCs/>
        </w:rPr>
      </w:pPr>
    </w:p>
    <w:p w:rsidR="008D2B43" w:rsidRPr="00ED5949" w:rsidRDefault="008D2B43" w:rsidP="008D2B43">
      <w:pPr>
        <w:jc w:val="both"/>
        <w:rPr>
          <w:iCs/>
        </w:rPr>
      </w:pPr>
      <w:r w:rsidRPr="00ED5949">
        <w:rPr>
          <w:iCs/>
        </w:rPr>
        <w:t>Уколико понуђач подноси понуду са подизвођачем дужан је да у Обрасцу понуде</w:t>
      </w:r>
      <w:r w:rsidRPr="00ED5949">
        <w:rPr>
          <w:iCs/>
          <w:lang w:val="sr-Cyrl-CS"/>
        </w:rPr>
        <w:t xml:space="preserve"> </w:t>
      </w:r>
      <w:r w:rsidRPr="00ED5949">
        <w:rPr>
          <w:iCs/>
        </w:rPr>
        <w:t>наведе да понуду подноси са по</w:t>
      </w:r>
      <w:r w:rsidRPr="00ED5949">
        <w:rPr>
          <w:iCs/>
          <w:lang w:val="sr-Cyrl-RS"/>
        </w:rPr>
        <w:t>д</w:t>
      </w:r>
      <w:r w:rsidRPr="00ED5949">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D2B43" w:rsidRPr="00ED5949" w:rsidRDefault="008D2B43" w:rsidP="008D2B43">
      <w:pPr>
        <w:jc w:val="both"/>
        <w:rPr>
          <w:iCs/>
          <w:lang w:val="sr-Cyrl-RS"/>
        </w:rPr>
      </w:pPr>
      <w:proofErr w:type="gramStart"/>
      <w:r w:rsidRPr="00ED5949">
        <w:rPr>
          <w:iCs/>
        </w:rPr>
        <w:t xml:space="preserve">Понуђач </w:t>
      </w:r>
      <w:r w:rsidRPr="00ED5949">
        <w:rPr>
          <w:iCs/>
          <w:color w:val="auto"/>
        </w:rPr>
        <w:t>у Обрасцу понуде</w:t>
      </w:r>
      <w:r w:rsidRPr="00ED5949">
        <w:rPr>
          <w:i/>
          <w:iCs/>
          <w:color w:val="FF0000"/>
        </w:rPr>
        <w:t xml:space="preserve"> </w:t>
      </w:r>
      <w:r w:rsidRPr="00ED5949">
        <w:rPr>
          <w:iCs/>
          <w:color w:val="auto"/>
        </w:rPr>
        <w:t>нав</w:t>
      </w:r>
      <w:r w:rsidRPr="00ED5949">
        <w:rPr>
          <w:iCs/>
          <w:color w:val="auto"/>
          <w:lang w:val="sr-Cyrl-RS"/>
        </w:rPr>
        <w:t>о</w:t>
      </w:r>
      <w:r w:rsidRPr="00ED5949">
        <w:rPr>
          <w:iCs/>
          <w:color w:val="auto"/>
        </w:rPr>
        <w:t>д</w:t>
      </w:r>
      <w:r w:rsidRPr="00ED5949">
        <w:rPr>
          <w:iCs/>
          <w:color w:val="auto"/>
          <w:lang w:val="sr-Cyrl-RS"/>
        </w:rPr>
        <w:t xml:space="preserve">и </w:t>
      </w:r>
      <w:r w:rsidRPr="00ED5949">
        <w:rPr>
          <w:iCs/>
        </w:rPr>
        <w:t>назив и седиште подизвођача, уколико ће делимично извршење набавке поверити подизвођачу.</w:t>
      </w:r>
      <w:proofErr w:type="gramEnd"/>
      <w:r w:rsidRPr="00ED5949">
        <w:rPr>
          <w:iCs/>
        </w:rPr>
        <w:t xml:space="preserve"> </w:t>
      </w:r>
    </w:p>
    <w:p w:rsidR="008D2B43" w:rsidRPr="00ED5949" w:rsidRDefault="008D2B43" w:rsidP="008D2B43">
      <w:pPr>
        <w:jc w:val="both"/>
        <w:rPr>
          <w:rFonts w:eastAsia="TimesNewRomanPSMT"/>
          <w:bCs/>
        </w:rPr>
      </w:pPr>
      <w:proofErr w:type="gramStart"/>
      <w:r w:rsidRPr="00ED594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ED5949">
        <w:rPr>
          <w:rFonts w:eastAsia="TimesNewRomanPSMT"/>
          <w:bCs/>
        </w:rPr>
        <w:t xml:space="preserve"> </w:t>
      </w:r>
    </w:p>
    <w:p w:rsidR="008D2B43" w:rsidRPr="00ED5949" w:rsidRDefault="008D2B43" w:rsidP="008D2B43">
      <w:pPr>
        <w:jc w:val="both"/>
        <w:rPr>
          <w:iCs/>
        </w:rPr>
      </w:pPr>
      <w:proofErr w:type="gramStart"/>
      <w:r w:rsidRPr="00ED5949">
        <w:rPr>
          <w:rFonts w:eastAsia="TimesNewRomanPSMT"/>
          <w:bCs/>
        </w:rPr>
        <w:t xml:space="preserve">Понуђач је дужан да за подизвођаче достави доказе о испуњености услова који су наведени у </w:t>
      </w:r>
      <w:r w:rsidRPr="00ED5949">
        <w:rPr>
          <w:rFonts w:eastAsia="TimesNewRomanPSMT"/>
          <w:bCs/>
          <w:lang w:val="sr-Cyrl-CS"/>
        </w:rPr>
        <w:t xml:space="preserve">поглављу </w:t>
      </w:r>
      <w:r w:rsidRPr="00ED5949">
        <w:rPr>
          <w:rFonts w:eastAsia="TimesNewRomanPSMT"/>
          <w:bCs/>
        </w:rPr>
        <w:t>IV конкурсне документације</w:t>
      </w:r>
      <w:r w:rsidRPr="00ED5949">
        <w:rPr>
          <w:rFonts w:eastAsia="TimesNewRomanPSMT"/>
          <w:bCs/>
          <w:lang w:val="sr-Cyrl-RS"/>
        </w:rPr>
        <w:t xml:space="preserve">, у складу са упутством како се доказује испуњеност услова (Образац изјаве из </w:t>
      </w:r>
      <w:r w:rsidRPr="00ED5949">
        <w:rPr>
          <w:rFonts w:eastAsia="TimesNewRomanPSMT"/>
          <w:bCs/>
          <w:lang w:val="sr-Cyrl-CS"/>
        </w:rPr>
        <w:t xml:space="preserve">поглаваља </w:t>
      </w:r>
      <w:r w:rsidRPr="00ED5949">
        <w:rPr>
          <w:rFonts w:eastAsia="TimesNewRomanPSMT"/>
          <w:bCs/>
        </w:rPr>
        <w:t>IV</w:t>
      </w:r>
      <w:r w:rsidRPr="00ED5949">
        <w:rPr>
          <w:rFonts w:eastAsia="TimesNewRomanPSMT"/>
          <w:bCs/>
          <w:lang w:val="ru-RU"/>
        </w:rPr>
        <w:t xml:space="preserve"> одељак 3.</w:t>
      </w:r>
      <w:r w:rsidRPr="00ED5949">
        <w:rPr>
          <w:rFonts w:eastAsia="TimesNewRomanPSMT"/>
          <w:bCs/>
          <w:lang w:val="sr-Cyrl-RS"/>
        </w:rPr>
        <w:t>)</w:t>
      </w:r>
      <w:r w:rsidRPr="00ED5949">
        <w:rPr>
          <w:rFonts w:eastAsia="TimesNewRomanPSMT"/>
          <w:bCs/>
        </w:rPr>
        <w:t>.</w:t>
      </w:r>
      <w:proofErr w:type="gramEnd"/>
    </w:p>
    <w:p w:rsidR="008D2B43" w:rsidRPr="00ED5949" w:rsidRDefault="008D2B43" w:rsidP="008D2B43">
      <w:pPr>
        <w:jc w:val="both"/>
        <w:rPr>
          <w:iCs/>
        </w:rPr>
      </w:pPr>
      <w:proofErr w:type="gramStart"/>
      <w:r w:rsidRPr="00ED5949">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ED5949">
        <w:rPr>
          <w:iCs/>
        </w:rPr>
        <w:t xml:space="preserve"> </w:t>
      </w:r>
    </w:p>
    <w:p w:rsidR="008D2B43" w:rsidRPr="00ED5949" w:rsidRDefault="008D2B43" w:rsidP="008D2B43">
      <w:pPr>
        <w:jc w:val="both"/>
      </w:pPr>
      <w:proofErr w:type="gramStart"/>
      <w:r w:rsidRPr="00ED5949">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D2B43" w:rsidRDefault="008D2B43" w:rsidP="008D2B43">
      <w:pPr>
        <w:jc w:val="both"/>
        <w:rPr>
          <w:b/>
          <w:i/>
          <w:color w:val="auto"/>
          <w:lang w:val="sr-Cyrl-RS"/>
        </w:rPr>
      </w:pPr>
    </w:p>
    <w:p w:rsidR="00CA297A" w:rsidRPr="00CA297A" w:rsidRDefault="00CA297A" w:rsidP="008D2B43">
      <w:pPr>
        <w:jc w:val="both"/>
        <w:rPr>
          <w:b/>
          <w:i/>
          <w:color w:val="auto"/>
          <w:lang w:val="sr-Cyrl-RS"/>
        </w:rPr>
      </w:pPr>
    </w:p>
    <w:p w:rsidR="008D2B43" w:rsidRPr="00ED5949" w:rsidRDefault="008D2B43" w:rsidP="008D2B43">
      <w:pPr>
        <w:jc w:val="both"/>
      </w:pPr>
      <w:r w:rsidRPr="00ED5949">
        <w:rPr>
          <w:b/>
          <w:i/>
        </w:rPr>
        <w:t>8. ЗАЈЕДНИЧКА ПОНУДА</w:t>
      </w:r>
    </w:p>
    <w:p w:rsidR="008D2B43" w:rsidRPr="00ED5949" w:rsidRDefault="008D2B43" w:rsidP="008D2B43">
      <w:pPr>
        <w:jc w:val="both"/>
      </w:pPr>
    </w:p>
    <w:p w:rsidR="008D2B43" w:rsidRPr="00ED5949" w:rsidRDefault="008D2B43" w:rsidP="008D2B43">
      <w:pPr>
        <w:jc w:val="both"/>
      </w:pPr>
      <w:proofErr w:type="gramStart"/>
      <w:r w:rsidRPr="00ED5949">
        <w:lastRenderedPageBreak/>
        <w:t>Понуду може поднети група понуђача.</w:t>
      </w:r>
      <w:proofErr w:type="gramEnd"/>
    </w:p>
    <w:p w:rsidR="008D2B43" w:rsidRPr="00ED5949" w:rsidRDefault="008D2B43" w:rsidP="008D2B43">
      <w:pPr>
        <w:jc w:val="both"/>
      </w:pPr>
      <w:proofErr w:type="gramStart"/>
      <w:r w:rsidRPr="00ED594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D5949">
        <w:t xml:space="preserve"> </w:t>
      </w:r>
      <w:proofErr w:type="gramStart"/>
      <w:r w:rsidRPr="00ED5949">
        <w:t>ст</w:t>
      </w:r>
      <w:proofErr w:type="gramEnd"/>
      <w:r w:rsidRPr="00ED5949">
        <w:rPr>
          <w:lang w:val="sr-Cyrl-CS"/>
        </w:rPr>
        <w:t>.</w:t>
      </w:r>
      <w:r w:rsidRPr="00ED5949">
        <w:t xml:space="preserve"> 4. </w:t>
      </w:r>
      <w:proofErr w:type="gramStart"/>
      <w:r w:rsidRPr="00ED5949">
        <w:t>тач</w:t>
      </w:r>
      <w:proofErr w:type="gramEnd"/>
      <w:r w:rsidRPr="00ED5949">
        <w:rPr>
          <w:lang w:val="sr-Cyrl-CS"/>
        </w:rPr>
        <w:t>.</w:t>
      </w:r>
      <w:r w:rsidRPr="00ED5949">
        <w:t xml:space="preserve"> 1</w:t>
      </w:r>
      <w:r w:rsidRPr="00ED5949">
        <w:rPr>
          <w:lang w:val="sr-Cyrl-CS"/>
        </w:rPr>
        <w:t>)</w:t>
      </w:r>
      <w:r w:rsidRPr="00ED5949">
        <w:t xml:space="preserve"> </w:t>
      </w:r>
      <w:proofErr w:type="gramStart"/>
      <w:r w:rsidRPr="00ED5949">
        <w:t>до</w:t>
      </w:r>
      <w:proofErr w:type="gramEnd"/>
      <w:r w:rsidRPr="00ED5949">
        <w:t xml:space="preserve"> 2</w:t>
      </w:r>
      <w:r w:rsidRPr="00ED5949">
        <w:rPr>
          <w:lang w:val="sr-Cyrl-CS"/>
        </w:rPr>
        <w:t>)</w:t>
      </w:r>
      <w:r w:rsidRPr="00ED5949">
        <w:t xml:space="preserve"> Закона и то податке о: </w:t>
      </w:r>
    </w:p>
    <w:p w:rsidR="008D2B43" w:rsidRPr="00ED5949" w:rsidRDefault="008D2B43" w:rsidP="008D2B43">
      <w:pPr>
        <w:numPr>
          <w:ilvl w:val="0"/>
          <w:numId w:val="20"/>
        </w:numPr>
        <w:jc w:val="both"/>
      </w:pPr>
      <w:r w:rsidRPr="00ED5949">
        <w:t xml:space="preserve">члану групе који ће бити носилац посла, односно који ће поднети понуду и који ће заступати групу понуђача пред наручиоцем, </w:t>
      </w:r>
    </w:p>
    <w:p w:rsidR="008D2B43" w:rsidRPr="00ED5949" w:rsidRDefault="008D2B43" w:rsidP="008D2B43">
      <w:pPr>
        <w:numPr>
          <w:ilvl w:val="0"/>
          <w:numId w:val="20"/>
        </w:numPr>
        <w:jc w:val="both"/>
      </w:pPr>
      <w:r w:rsidRPr="00ED5949">
        <w:t>опис послова сваког од понуђача из групе понуђача у извршењу уговора</w:t>
      </w:r>
    </w:p>
    <w:p w:rsidR="008D2B43" w:rsidRPr="00ED5949" w:rsidRDefault="008D2B43" w:rsidP="008D2B43">
      <w:pPr>
        <w:jc w:val="both"/>
      </w:pPr>
    </w:p>
    <w:p w:rsidR="008D2B43" w:rsidRPr="00ED5949" w:rsidRDefault="008D2B43" w:rsidP="008D2B43">
      <w:pPr>
        <w:jc w:val="both"/>
      </w:pPr>
      <w:proofErr w:type="gramStart"/>
      <w:r w:rsidRPr="00ED5949">
        <w:rPr>
          <w:rFonts w:eastAsia="TimesNewRomanPSMT"/>
          <w:bCs/>
        </w:rPr>
        <w:t xml:space="preserve">Група понуђача је дужна да достави све доказе о испуњености услова који су наведени у </w:t>
      </w:r>
      <w:r w:rsidRPr="00ED5949">
        <w:rPr>
          <w:rFonts w:eastAsia="TimesNewRomanPSMT"/>
          <w:bCs/>
          <w:lang w:val="sr-Cyrl-CS"/>
        </w:rPr>
        <w:t xml:space="preserve">поглављу </w:t>
      </w:r>
      <w:r w:rsidRPr="00ED5949">
        <w:rPr>
          <w:rFonts w:eastAsia="TimesNewRomanPSMT"/>
          <w:bCs/>
          <w:lang w:val="sr-Cyrl-RS"/>
        </w:rPr>
        <w:t>I</w:t>
      </w:r>
      <w:r w:rsidRPr="00ED5949">
        <w:rPr>
          <w:rFonts w:eastAsia="TimesNewRomanPSMT"/>
          <w:bCs/>
        </w:rPr>
        <w:t>V</w:t>
      </w:r>
      <w:r w:rsidRPr="00ED5949">
        <w:rPr>
          <w:rFonts w:eastAsia="TimesNewRomanPSMT"/>
          <w:bCs/>
          <w:lang w:val="ru-RU"/>
        </w:rPr>
        <w:t xml:space="preserve"> </w:t>
      </w:r>
      <w:r w:rsidRPr="00ED5949">
        <w:rPr>
          <w:rFonts w:eastAsia="TimesNewRomanPSMT"/>
          <w:bCs/>
        </w:rPr>
        <w:t>конкурсне документације</w:t>
      </w:r>
      <w:r w:rsidRPr="00ED5949">
        <w:rPr>
          <w:rFonts w:eastAsia="TimesNewRomanPSMT"/>
          <w:bCs/>
          <w:lang w:val="sr-Cyrl-RS"/>
        </w:rPr>
        <w:t xml:space="preserve">, у складу са упутством како се доказује испуњеност услова (Образац изјаве из </w:t>
      </w:r>
      <w:r w:rsidRPr="00ED5949">
        <w:rPr>
          <w:rFonts w:eastAsia="TimesNewRomanPSMT"/>
          <w:bCs/>
          <w:lang w:val="sr-Cyrl-CS"/>
        </w:rPr>
        <w:t xml:space="preserve">поглавља </w:t>
      </w:r>
      <w:r w:rsidRPr="00ED5949">
        <w:rPr>
          <w:rFonts w:eastAsia="TimesNewRomanPSMT"/>
          <w:bCs/>
        </w:rPr>
        <w:t>IV</w:t>
      </w:r>
      <w:r w:rsidRPr="00ED5949">
        <w:rPr>
          <w:rFonts w:eastAsia="TimesNewRomanPSMT"/>
          <w:bCs/>
          <w:lang w:val="ru-RU"/>
        </w:rPr>
        <w:t xml:space="preserve"> одељак 3.</w:t>
      </w:r>
      <w:r w:rsidRPr="00ED5949">
        <w:rPr>
          <w:rFonts w:eastAsia="TimesNewRomanPSMT"/>
          <w:bCs/>
          <w:lang w:val="sr-Cyrl-RS"/>
        </w:rPr>
        <w:t>)</w:t>
      </w:r>
      <w:r w:rsidRPr="00ED5949">
        <w:rPr>
          <w:rFonts w:eastAsia="TimesNewRomanPSMT"/>
          <w:bCs/>
        </w:rPr>
        <w:t>.</w:t>
      </w:r>
      <w:proofErr w:type="gramEnd"/>
    </w:p>
    <w:p w:rsidR="008D2B43" w:rsidRPr="00ED5949" w:rsidRDefault="008D2B43" w:rsidP="008D2B43">
      <w:pPr>
        <w:jc w:val="both"/>
        <w:rPr>
          <w:color w:val="auto"/>
          <w:lang w:val="sr-Cyrl-RS"/>
        </w:rPr>
      </w:pPr>
      <w:proofErr w:type="gramStart"/>
      <w:r w:rsidRPr="00ED5949">
        <w:t>Понуђачи из групе понуђача одговарају неограничено солидарно према наручиоцу.</w:t>
      </w:r>
      <w:proofErr w:type="gramEnd"/>
      <w:r w:rsidRPr="00ED5949">
        <w:t xml:space="preserve"> </w:t>
      </w:r>
    </w:p>
    <w:p w:rsidR="00563F77" w:rsidRDefault="00563F77" w:rsidP="008D2B43">
      <w:pPr>
        <w:jc w:val="both"/>
        <w:rPr>
          <w:lang w:val="sr-Cyrl-RS"/>
        </w:rPr>
      </w:pPr>
    </w:p>
    <w:p w:rsidR="008D2B43" w:rsidRPr="00ED5949" w:rsidRDefault="008D2B43" w:rsidP="008D2B43">
      <w:pPr>
        <w:jc w:val="both"/>
        <w:rPr>
          <w:lang w:val="sr-Cyrl-RS"/>
        </w:rPr>
      </w:pPr>
      <w:r w:rsidRPr="00ED5949">
        <w:rPr>
          <w:lang w:val="sr-Cyrl-RS"/>
        </w:rPr>
        <w:t xml:space="preserve">                                     </w:t>
      </w:r>
    </w:p>
    <w:p w:rsidR="008D2B43" w:rsidRPr="00ED5949" w:rsidRDefault="008D2B43" w:rsidP="008D2B43">
      <w:pPr>
        <w:jc w:val="both"/>
        <w:rPr>
          <w:b/>
          <w:bCs/>
          <w:i/>
          <w:iCs/>
        </w:rPr>
      </w:pPr>
      <w:r w:rsidRPr="00ED5949">
        <w:rPr>
          <w:b/>
          <w:bCs/>
          <w:i/>
          <w:iCs/>
        </w:rPr>
        <w:t>9. НАЧИН И УСЛОВ</w:t>
      </w:r>
      <w:r w:rsidRPr="00ED5949">
        <w:rPr>
          <w:b/>
          <w:bCs/>
          <w:i/>
          <w:iCs/>
          <w:lang w:val="sr-Cyrl-CS"/>
        </w:rPr>
        <w:t>И</w:t>
      </w:r>
      <w:r w:rsidRPr="00ED5949">
        <w:rPr>
          <w:b/>
          <w:bCs/>
          <w:i/>
          <w:iCs/>
        </w:rPr>
        <w:t xml:space="preserve"> ПЛАЋАЊА, ГАРАНТНИ РОК, КАО И ДРУГЕ ОКОЛНОСТИ ОД КОЈИХ ЗАВИСИ </w:t>
      </w:r>
      <w:proofErr w:type="gramStart"/>
      <w:r w:rsidRPr="00ED5949">
        <w:rPr>
          <w:b/>
          <w:bCs/>
          <w:i/>
          <w:iCs/>
        </w:rPr>
        <w:t>ПРИХВАТЉИВОСТ  ПОНУДЕ</w:t>
      </w:r>
      <w:proofErr w:type="gramEnd"/>
    </w:p>
    <w:p w:rsidR="008D2B43" w:rsidRDefault="008D2B43" w:rsidP="008D2B43">
      <w:pPr>
        <w:jc w:val="both"/>
        <w:rPr>
          <w:lang w:val="sr-Cyrl-RS"/>
        </w:rPr>
      </w:pPr>
    </w:p>
    <w:p w:rsidR="00563F77" w:rsidRPr="00563F77" w:rsidRDefault="00563F77" w:rsidP="008D2B43">
      <w:pPr>
        <w:jc w:val="both"/>
        <w:rPr>
          <w:lang w:val="sr-Cyrl-RS"/>
        </w:rPr>
      </w:pPr>
    </w:p>
    <w:p w:rsidR="008D2B43" w:rsidRPr="00ED5949" w:rsidRDefault="008D2B43" w:rsidP="008D2B43">
      <w:pPr>
        <w:jc w:val="both"/>
        <w:rPr>
          <w:b/>
          <w:i/>
          <w:iCs/>
          <w:lang w:val="sr-Cyrl-RS"/>
        </w:rPr>
      </w:pPr>
      <w:r w:rsidRPr="00ED5949">
        <w:rPr>
          <w:b/>
          <w:bCs/>
          <w:i/>
          <w:iCs/>
        </w:rPr>
        <w:t>9.1</w:t>
      </w:r>
      <w:r w:rsidRPr="00ED5949">
        <w:rPr>
          <w:b/>
          <w:bCs/>
          <w:i/>
          <w:iCs/>
          <w:u w:val="single"/>
        </w:rPr>
        <w:t xml:space="preserve">. </w:t>
      </w:r>
      <w:r w:rsidRPr="00ED5949">
        <w:rPr>
          <w:iCs/>
          <w:u w:val="single"/>
        </w:rPr>
        <w:t>Захтеви у погледу начина, рока и услова плаћања</w:t>
      </w:r>
      <w:r w:rsidRPr="00ED5949">
        <w:rPr>
          <w:iCs/>
          <w:u w:val="single"/>
          <w:lang w:val="sr-Cyrl-RS"/>
        </w:rPr>
        <w:t xml:space="preserve"> </w:t>
      </w:r>
    </w:p>
    <w:p w:rsidR="008D2B43" w:rsidRPr="00ED5949" w:rsidRDefault="008D2B43" w:rsidP="008D2B43">
      <w:pPr>
        <w:jc w:val="both"/>
        <w:rPr>
          <w:iCs/>
          <w:lang w:val="sr-Cyrl-RS"/>
        </w:rPr>
      </w:pPr>
      <w:r w:rsidRPr="00ED5949">
        <w:rPr>
          <w:iCs/>
          <w:lang w:val="sr-Cyrl-RS"/>
        </w:rPr>
        <w:t xml:space="preserve">Плаћање </w:t>
      </w:r>
      <w:r w:rsidR="00B1047C">
        <w:rPr>
          <w:iCs/>
          <w:lang w:val="sr-Cyrl-RS"/>
        </w:rPr>
        <w:t>се врши у</w:t>
      </w:r>
      <w:r w:rsidRPr="00ED5949">
        <w:rPr>
          <w:iCs/>
          <w:lang w:val="sr-Latn-CS"/>
        </w:rPr>
        <w:t xml:space="preserve"> месечн</w:t>
      </w:r>
      <w:r w:rsidRPr="00ED5949">
        <w:rPr>
          <w:iCs/>
          <w:lang w:val="sr-Cyrl-RS"/>
        </w:rPr>
        <w:t>им</w:t>
      </w:r>
      <w:r w:rsidRPr="00ED5949">
        <w:rPr>
          <w:iCs/>
          <w:lang w:val="sr-Latn-CS"/>
        </w:rPr>
        <w:t xml:space="preserve"> рат</w:t>
      </w:r>
      <w:r w:rsidRPr="00ED5949">
        <w:rPr>
          <w:iCs/>
          <w:lang w:val="sr-Cyrl-RS"/>
        </w:rPr>
        <w:t>ама</w:t>
      </w:r>
      <w:r w:rsidR="00B1047C">
        <w:rPr>
          <w:iCs/>
          <w:lang w:val="sr-Cyrl-RS"/>
        </w:rPr>
        <w:t>.Прва месечна рата с</w:t>
      </w:r>
      <w:r w:rsidR="00D62650">
        <w:rPr>
          <w:iCs/>
          <w:lang w:val="sr-Cyrl-RS"/>
        </w:rPr>
        <w:t>е плаћа најраније у фебруару 2020</w:t>
      </w:r>
      <w:r w:rsidR="00B1047C">
        <w:rPr>
          <w:iCs/>
          <w:lang w:val="sr-Cyrl-RS"/>
        </w:rPr>
        <w:t>.године.Задња</w:t>
      </w:r>
      <w:r w:rsidR="00920DB8">
        <w:rPr>
          <w:iCs/>
          <w:lang w:val="sr-Cyrl-RS"/>
        </w:rPr>
        <w:t xml:space="preserve"> месечна рата се плаћа након изда</w:t>
      </w:r>
      <w:r w:rsidR="00B1047C">
        <w:rPr>
          <w:iCs/>
          <w:lang w:val="sr-Cyrl-RS"/>
        </w:rPr>
        <w:t>вања коначног рачуна, који је регистрован у ЦРФ.</w:t>
      </w:r>
      <w:r w:rsidR="00D62650">
        <w:rPr>
          <w:iCs/>
          <w:lang w:val="sr-Cyrl-RS"/>
        </w:rPr>
        <w:t xml:space="preserve"> </w:t>
      </w:r>
      <w:r w:rsidRPr="00ED5949">
        <w:rPr>
          <w:iCs/>
          <w:lang w:val="sr-Latn-CS"/>
        </w:rPr>
        <w:t>Плаћање</w:t>
      </w:r>
      <w:r w:rsidRPr="00ED5949">
        <w:rPr>
          <w:iCs/>
          <w:lang w:val="sr-Cyrl-RS"/>
        </w:rPr>
        <w:t xml:space="preserve"> се врши на основу предрачуна за сваку рату који издаје понуђач </w:t>
      </w:r>
      <w:r w:rsidRPr="00ED5949">
        <w:rPr>
          <w:iCs/>
          <w:lang w:val="sr-Latn-CS"/>
        </w:rPr>
        <w:t xml:space="preserve">за број деце који се изјаснио за </w:t>
      </w:r>
      <w:r w:rsidRPr="00ED5949">
        <w:rPr>
          <w:iCs/>
          <w:lang w:val="sr-Cyrl-RS"/>
        </w:rPr>
        <w:t>одлазак</w:t>
      </w:r>
      <w:r w:rsidRPr="00ED5949">
        <w:rPr>
          <w:iCs/>
          <w:lang w:val="sr-Latn-CS"/>
        </w:rPr>
        <w:t xml:space="preserve"> на екскурзију</w:t>
      </w:r>
      <w:r w:rsidRPr="00ED5949">
        <w:rPr>
          <w:iCs/>
          <w:lang w:val="sr-Cyrl-RS"/>
        </w:rPr>
        <w:t>, односно наставу у природи.</w:t>
      </w:r>
      <w:r w:rsidRPr="00ED5949">
        <w:rPr>
          <w:iCs/>
          <w:lang w:val="sr-Latn-CS"/>
        </w:rPr>
        <w:t xml:space="preserve"> Коначан обрачун извршене услуге је након изведених екскурзија</w:t>
      </w:r>
      <w:r w:rsidRPr="00ED5949">
        <w:rPr>
          <w:iCs/>
          <w:lang w:val="sr-Cyrl-RS"/>
        </w:rPr>
        <w:t>, односно наставе у природи</w:t>
      </w:r>
      <w:r w:rsidRPr="00ED5949">
        <w:rPr>
          <w:iCs/>
          <w:lang w:val="sr-Latn-CS"/>
        </w:rPr>
        <w:t xml:space="preserve"> према броју ученика који су ишли на екскурзију</w:t>
      </w:r>
      <w:r w:rsidRPr="00ED5949">
        <w:rPr>
          <w:iCs/>
          <w:lang w:val="sr-Cyrl-RS"/>
        </w:rPr>
        <w:t xml:space="preserve">, односно наставу у природи у року који не може бити дужи од 5 дана од дана </w:t>
      </w:r>
      <w:r w:rsidR="00B1047C">
        <w:rPr>
          <w:iCs/>
          <w:lang w:val="sr-Cyrl-RS"/>
        </w:rPr>
        <w:t xml:space="preserve">реализације екскурзије односно </w:t>
      </w:r>
      <w:r w:rsidR="00563F77">
        <w:rPr>
          <w:iCs/>
          <w:lang w:val="sr-Cyrl-RS"/>
        </w:rPr>
        <w:t>наставе у природи.</w:t>
      </w:r>
    </w:p>
    <w:p w:rsidR="008D2B43" w:rsidRPr="00920DB8" w:rsidRDefault="008D2B43" w:rsidP="008D2B43">
      <w:pPr>
        <w:jc w:val="both"/>
        <w:rPr>
          <w:iCs/>
          <w:lang w:val="sr-Cyrl-RS"/>
        </w:rPr>
      </w:pPr>
      <w:r w:rsidRPr="00ED5949">
        <w:rPr>
          <w:iCs/>
          <w:lang w:val="sr-Latn-CS"/>
        </w:rPr>
        <w:t xml:space="preserve">Плаћање се врши уплатом на рачун </w:t>
      </w:r>
      <w:r w:rsidR="00920DB8">
        <w:rPr>
          <w:iCs/>
          <w:lang w:val="sr-Cyrl-RS"/>
        </w:rPr>
        <w:t>даваоца услуге.</w:t>
      </w:r>
    </w:p>
    <w:p w:rsidR="00563F77" w:rsidRDefault="00563F77" w:rsidP="008D2B43">
      <w:pPr>
        <w:jc w:val="both"/>
        <w:rPr>
          <w:b/>
          <w:bCs/>
          <w:iCs/>
          <w:u w:val="single"/>
          <w:lang w:val="sr-Cyrl-RS"/>
        </w:rPr>
      </w:pPr>
    </w:p>
    <w:p w:rsidR="008D2B43" w:rsidRPr="00ED5949" w:rsidRDefault="008D2B43" w:rsidP="008D2B43">
      <w:pPr>
        <w:jc w:val="both"/>
        <w:rPr>
          <w:bCs/>
          <w:iCs/>
          <w:u w:val="single"/>
        </w:rPr>
      </w:pPr>
      <w:r w:rsidRPr="00ED5949">
        <w:rPr>
          <w:b/>
          <w:bCs/>
          <w:iCs/>
          <w:u w:val="single"/>
        </w:rPr>
        <w:t>9.2</w:t>
      </w:r>
      <w:r w:rsidRPr="00ED5949">
        <w:rPr>
          <w:bCs/>
          <w:iCs/>
          <w:u w:val="single"/>
        </w:rPr>
        <w:t>. Захтеви у погледу гарантног рока</w:t>
      </w:r>
    </w:p>
    <w:p w:rsidR="008D2B43" w:rsidRDefault="008D2B43" w:rsidP="008D2B43">
      <w:pPr>
        <w:jc w:val="both"/>
        <w:rPr>
          <w:bCs/>
          <w:iCs/>
          <w:lang w:val="sr-Cyrl-RS"/>
        </w:rPr>
      </w:pPr>
      <w:r w:rsidRPr="00ED5949">
        <w:rPr>
          <w:bCs/>
          <w:iCs/>
        </w:rPr>
        <w:t xml:space="preserve">Као гаранцију да ће сви садржаји из понуде понуђача бити реализовани, за набавку  услуге </w:t>
      </w:r>
      <w:r w:rsidRPr="00ED5949">
        <w:t>извођења екскурзије</w:t>
      </w:r>
      <w:r w:rsidRPr="00ED5949">
        <w:rPr>
          <w:lang w:val="sr-Cyrl-RS"/>
        </w:rPr>
        <w:t>, односно наставе у природи</w:t>
      </w:r>
      <w:r w:rsidRPr="00ED5949">
        <w:t xml:space="preserve"> </w:t>
      </w:r>
      <w:r w:rsidR="002E1417">
        <w:rPr>
          <w:lang w:val="sr-Cyrl-RS"/>
        </w:rPr>
        <w:t xml:space="preserve">за </w:t>
      </w:r>
      <w:r w:rsidRPr="00ED5949">
        <w:t>ученик</w:t>
      </w:r>
      <w:r w:rsidR="002E1417">
        <w:rPr>
          <w:lang w:val="sr-Cyrl-RS"/>
        </w:rPr>
        <w:t>е ОШ '' Хуњади Јанош '' у Чантавиру</w:t>
      </w:r>
      <w:r w:rsidR="002E1417">
        <w:t xml:space="preserve"> </w:t>
      </w:r>
      <w:r w:rsidR="0073320F">
        <w:t>у шк.20</w:t>
      </w:r>
      <w:r w:rsidR="0073320F">
        <w:rPr>
          <w:lang w:val="sr-Cyrl-RS"/>
        </w:rPr>
        <w:t>19</w:t>
      </w:r>
      <w:r w:rsidR="0073320F">
        <w:t>/20</w:t>
      </w:r>
      <w:r w:rsidR="0073320F">
        <w:rPr>
          <w:lang w:val="sr-Cyrl-RS"/>
        </w:rPr>
        <w:t>20</w:t>
      </w:r>
      <w:r w:rsidRPr="00ED5949">
        <w:t>.год –</w:t>
      </w:r>
      <w:r w:rsidRPr="00ED5949">
        <w:rPr>
          <w:rFonts w:eastAsia="TimesNewRomanPS-BoldMT"/>
          <w:b/>
          <w:bCs/>
          <w:color w:val="002060"/>
        </w:rPr>
        <w:t xml:space="preserve"> </w:t>
      </w:r>
      <w:r w:rsidRPr="00ED5949">
        <w:rPr>
          <w:rFonts w:eastAsia="TimesNewRomanPS-BoldMT"/>
          <w:bCs/>
        </w:rPr>
        <w:t>ЈН</w:t>
      </w:r>
      <w:r w:rsidR="00E22B95">
        <w:rPr>
          <w:rFonts w:eastAsia="TimesNewRomanPS-BoldMT"/>
          <w:bCs/>
          <w:lang w:val="sr-Cyrl-RS"/>
        </w:rPr>
        <w:t>МВ</w:t>
      </w:r>
      <w:r w:rsidRPr="00ED5949">
        <w:rPr>
          <w:rFonts w:eastAsia="TimesNewRomanPS-BoldMT"/>
          <w:bCs/>
        </w:rPr>
        <w:t xml:space="preserve"> </w:t>
      </w:r>
      <w:r w:rsidR="0073320F">
        <w:rPr>
          <w:rFonts w:eastAsia="TimesNewRomanPS-BoldMT"/>
          <w:bCs/>
          <w:lang w:val="sr-Cyrl-RS"/>
        </w:rPr>
        <w:t>02</w:t>
      </w:r>
      <w:r w:rsidR="0073320F">
        <w:rPr>
          <w:rFonts w:eastAsia="TimesNewRomanPS-BoldMT"/>
          <w:bCs/>
        </w:rPr>
        <w:t>/</w:t>
      </w:r>
      <w:r w:rsidR="0073320F">
        <w:rPr>
          <w:rFonts w:eastAsia="TimesNewRomanPS-BoldMT"/>
          <w:bCs/>
          <w:lang w:val="sr-Cyrl-RS"/>
        </w:rPr>
        <w:t>20</w:t>
      </w:r>
      <w:r w:rsidRPr="00ED5949">
        <w:rPr>
          <w:rFonts w:eastAsia="TimesNewRomanPS-BoldMT"/>
          <w:bCs/>
        </w:rPr>
        <w:t>,</w:t>
      </w:r>
      <w:r w:rsidRPr="00ED5949">
        <w:rPr>
          <w:i/>
          <w:iCs/>
        </w:rPr>
        <w:t xml:space="preserve"> </w:t>
      </w:r>
      <w:r w:rsidRPr="00ED5949">
        <w:rPr>
          <w:bCs/>
          <w:iCs/>
        </w:rPr>
        <w:t>наручилац има право да последњу рату за уплату понуђачу умањи за износ садржаја који није реализован.</w:t>
      </w:r>
    </w:p>
    <w:p w:rsidR="003A37EB" w:rsidRPr="003A37EB" w:rsidRDefault="003A37EB" w:rsidP="008D2B43">
      <w:pPr>
        <w:jc w:val="both"/>
        <w:rPr>
          <w:bCs/>
          <w:iCs/>
          <w:lang w:val="sr-Cyrl-RS"/>
        </w:rPr>
      </w:pPr>
    </w:p>
    <w:p w:rsidR="008D2B43" w:rsidRPr="00ED5949" w:rsidRDefault="008D2B43" w:rsidP="008D2B43">
      <w:pPr>
        <w:jc w:val="both"/>
        <w:rPr>
          <w:bCs/>
          <w:iCs/>
        </w:rPr>
      </w:pPr>
      <w:r w:rsidRPr="00ED5949">
        <w:rPr>
          <w:b/>
          <w:bCs/>
          <w:iCs/>
          <w:u w:val="single"/>
        </w:rPr>
        <w:t>9.3.</w:t>
      </w:r>
      <w:r w:rsidRPr="00ED5949">
        <w:rPr>
          <w:bCs/>
          <w:iCs/>
          <w:u w:val="single"/>
        </w:rPr>
        <w:t xml:space="preserve"> Захтев у погледу рока</w:t>
      </w:r>
      <w:r w:rsidRPr="00ED5949">
        <w:rPr>
          <w:bCs/>
          <w:iCs/>
        </w:rPr>
        <w:t xml:space="preserve"> </w:t>
      </w:r>
    </w:p>
    <w:p w:rsidR="008D2B43" w:rsidRDefault="008D2B43" w:rsidP="008D2B43">
      <w:pPr>
        <w:jc w:val="both"/>
        <w:rPr>
          <w:bCs/>
          <w:iCs/>
          <w:lang w:val="sr-Cyrl-RS"/>
        </w:rPr>
      </w:pPr>
      <w:proofErr w:type="gramStart"/>
      <w:r w:rsidRPr="00ED5949">
        <w:rPr>
          <w:bCs/>
          <w:iCs/>
        </w:rPr>
        <w:t>Екскурзије</w:t>
      </w:r>
      <w:r w:rsidRPr="00ED5949">
        <w:rPr>
          <w:bCs/>
          <w:iCs/>
          <w:lang w:val="sr-Cyrl-RS"/>
        </w:rPr>
        <w:t>, односно настава у природи</w:t>
      </w:r>
      <w:r w:rsidRPr="00ED5949">
        <w:rPr>
          <w:bCs/>
          <w:iCs/>
        </w:rPr>
        <w:t xml:space="preserve"> морају бити реализоване у наведеном року.</w:t>
      </w:r>
      <w:proofErr w:type="gramEnd"/>
    </w:p>
    <w:p w:rsidR="003A37EB" w:rsidRPr="003A37EB" w:rsidRDefault="003A37EB" w:rsidP="008D2B43">
      <w:pPr>
        <w:jc w:val="both"/>
        <w:rPr>
          <w:bCs/>
          <w:iCs/>
          <w:lang w:val="sr-Cyrl-RS"/>
        </w:rPr>
      </w:pPr>
    </w:p>
    <w:p w:rsidR="008D2B43" w:rsidRPr="003A37EB" w:rsidRDefault="008D2B43" w:rsidP="008D2B43">
      <w:pPr>
        <w:jc w:val="both"/>
        <w:rPr>
          <w:bCs/>
          <w:iCs/>
          <w:u w:val="single"/>
          <w:lang w:val="sr-Cyrl-RS"/>
        </w:rPr>
      </w:pPr>
      <w:r w:rsidRPr="00ED5949">
        <w:rPr>
          <w:b/>
          <w:bCs/>
          <w:iCs/>
          <w:u w:val="single"/>
        </w:rPr>
        <w:t>9.4</w:t>
      </w:r>
      <w:r w:rsidRPr="00ED5949">
        <w:rPr>
          <w:bCs/>
          <w:iCs/>
          <w:u w:val="single"/>
        </w:rPr>
        <w:t>. Захтев у погледу рока важења понуде</w:t>
      </w:r>
    </w:p>
    <w:p w:rsidR="008D2B43" w:rsidRPr="00ED5949" w:rsidRDefault="008D2B43" w:rsidP="008D2B43">
      <w:pPr>
        <w:jc w:val="both"/>
        <w:rPr>
          <w:bCs/>
          <w:iCs/>
        </w:rPr>
      </w:pPr>
      <w:proofErr w:type="gramStart"/>
      <w:r w:rsidRPr="00ED5949">
        <w:rPr>
          <w:bCs/>
          <w:iCs/>
        </w:rPr>
        <w:t>Рок важења понуде не може бити краћи од 90 дана од дана отварања понуда.</w:t>
      </w:r>
      <w:proofErr w:type="gramEnd"/>
    </w:p>
    <w:p w:rsidR="008D2B43" w:rsidRPr="00ED5949" w:rsidRDefault="008D2B43" w:rsidP="008D2B43">
      <w:pPr>
        <w:jc w:val="both"/>
        <w:rPr>
          <w:bCs/>
          <w:iCs/>
        </w:rPr>
      </w:pPr>
      <w:proofErr w:type="gramStart"/>
      <w:r w:rsidRPr="00ED5949">
        <w:rPr>
          <w:bCs/>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8D2B43" w:rsidRDefault="008D2B43" w:rsidP="008D2B43">
      <w:pPr>
        <w:jc w:val="both"/>
        <w:rPr>
          <w:bCs/>
          <w:iCs/>
          <w:lang w:val="sr-Cyrl-RS"/>
        </w:rPr>
      </w:pPr>
      <w:proofErr w:type="gramStart"/>
      <w:r w:rsidRPr="00ED5949">
        <w:rPr>
          <w:bCs/>
          <w:iCs/>
        </w:rPr>
        <w:t>Понуђач који прихвати захтев за продужење рока важења понуде не може мењати понуду.</w:t>
      </w:r>
      <w:proofErr w:type="gramEnd"/>
    </w:p>
    <w:p w:rsidR="003A37EB" w:rsidRPr="003A37EB" w:rsidRDefault="003A37EB" w:rsidP="008D2B43">
      <w:pPr>
        <w:jc w:val="both"/>
        <w:rPr>
          <w:bCs/>
          <w:i/>
          <w:iCs/>
          <w:lang w:val="sr-Cyrl-RS"/>
        </w:rPr>
      </w:pPr>
    </w:p>
    <w:p w:rsidR="008D2B43" w:rsidRPr="00ED5949" w:rsidRDefault="008D2B43" w:rsidP="008D2B43">
      <w:pPr>
        <w:pStyle w:val="Bodytext31"/>
        <w:shd w:val="clear" w:color="auto" w:fill="auto"/>
        <w:tabs>
          <w:tab w:val="left" w:pos="706"/>
        </w:tabs>
        <w:spacing w:after="0" w:line="274" w:lineRule="exact"/>
        <w:ind w:left="40" w:right="280" w:firstLine="0"/>
        <w:jc w:val="both"/>
        <w:rPr>
          <w:rFonts w:ascii="Times New Roman" w:eastAsia="Calibri" w:hAnsi="Times New Roman" w:cs="Times New Roman"/>
          <w:sz w:val="24"/>
          <w:szCs w:val="24"/>
          <w:u w:val="single"/>
          <w:lang w:val="sr-Cyrl-RS" w:eastAsia="sr-Cyrl-CS"/>
        </w:rPr>
      </w:pPr>
      <w:r w:rsidRPr="00ED5949">
        <w:rPr>
          <w:rFonts w:ascii="Times New Roman" w:hAnsi="Times New Roman" w:cs="Times New Roman"/>
          <w:b/>
          <w:bCs/>
          <w:iCs/>
        </w:rPr>
        <w:t xml:space="preserve">9.5. </w:t>
      </w:r>
      <w:r w:rsidRPr="00ED5949">
        <w:rPr>
          <w:rFonts w:ascii="Times New Roman" w:eastAsia="Calibri" w:hAnsi="Times New Roman" w:cs="Times New Roman"/>
          <w:sz w:val="24"/>
          <w:szCs w:val="24"/>
          <w:u w:val="single"/>
          <w:lang w:eastAsia="sr-Cyrl-CS"/>
        </w:rPr>
        <w:t xml:space="preserve">Захтев у погледу </w:t>
      </w:r>
      <w:r w:rsidRPr="00ED5949">
        <w:rPr>
          <w:rFonts w:ascii="Times New Roman" w:eastAsia="Calibri" w:hAnsi="Times New Roman" w:cs="Times New Roman"/>
          <w:sz w:val="24"/>
          <w:szCs w:val="24"/>
          <w:u w:val="single"/>
          <w:lang w:val="sr-Cyrl-RS" w:eastAsia="sr-Cyrl-CS"/>
        </w:rPr>
        <w:t>реализације екскурзије</w:t>
      </w:r>
    </w:p>
    <w:p w:rsidR="008D2B43" w:rsidRPr="00ED5949" w:rsidRDefault="008D2B43" w:rsidP="008D2B43">
      <w:pPr>
        <w:pStyle w:val="ListParagraph"/>
        <w:ind w:left="0"/>
        <w:jc w:val="both"/>
        <w:rPr>
          <w:rFonts w:ascii="Times New Roman" w:hAnsi="Times New Roman" w:cs="Times New Roman"/>
        </w:rPr>
      </w:pPr>
      <w:r w:rsidRPr="00ED5949">
        <w:rPr>
          <w:rFonts w:ascii="Times New Roman" w:hAnsi="Times New Roman" w:cs="Times New Roman"/>
        </w:rPr>
        <w:lastRenderedPageBreak/>
        <w:t xml:space="preserve">Наручилац је дужан да обустави поступак јавне набавке уколико нису испуњени услови за доделу </w:t>
      </w:r>
      <w:proofErr w:type="gramStart"/>
      <w:r w:rsidRPr="00ED5949">
        <w:rPr>
          <w:rFonts w:ascii="Times New Roman" w:hAnsi="Times New Roman" w:cs="Times New Roman"/>
        </w:rPr>
        <w:t xml:space="preserve">уговора  </w:t>
      </w:r>
      <w:r w:rsidRPr="00ED5949">
        <w:rPr>
          <w:rFonts w:ascii="Times New Roman" w:hAnsi="Times New Roman" w:cs="Times New Roman"/>
          <w:lang w:val="sr-Cyrl-CS"/>
        </w:rPr>
        <w:t>предвиђени</w:t>
      </w:r>
      <w:proofErr w:type="gramEnd"/>
      <w:r w:rsidRPr="00ED5949">
        <w:rPr>
          <w:rFonts w:ascii="Times New Roman" w:hAnsi="Times New Roman" w:cs="Times New Roman"/>
          <w:lang w:val="sr-Cyrl-CS"/>
        </w:rPr>
        <w:t xml:space="preserve"> </w:t>
      </w:r>
      <w:r w:rsidRPr="00ED5949">
        <w:rPr>
          <w:rFonts w:ascii="Times New Roman" w:hAnsi="Times New Roman" w:cs="Times New Roman"/>
        </w:rPr>
        <w:t>Закон</w:t>
      </w:r>
      <w:r w:rsidRPr="00ED5949">
        <w:rPr>
          <w:rFonts w:ascii="Times New Roman" w:hAnsi="Times New Roman" w:cs="Times New Roman"/>
          <w:lang w:val="sr-Cyrl-CS"/>
        </w:rPr>
        <w:t>ом</w:t>
      </w:r>
      <w:r w:rsidRPr="00ED5949">
        <w:rPr>
          <w:rFonts w:ascii="Times New Roman" w:hAnsi="Times New Roman" w:cs="Times New Roman"/>
        </w:rPr>
        <w:t xml:space="preserve"> о јавним набавкама.</w:t>
      </w:r>
    </w:p>
    <w:p w:rsidR="008D2B43" w:rsidRPr="00ED5949" w:rsidRDefault="008D2B43" w:rsidP="008D2B43">
      <w:pPr>
        <w:autoSpaceDE w:val="0"/>
        <w:autoSpaceDN w:val="0"/>
        <w:adjustRightInd w:val="0"/>
        <w:spacing w:after="120"/>
        <w:jc w:val="both"/>
      </w:pPr>
      <w:r w:rsidRPr="00ED5949">
        <w:t>Наручилац може да обустави</w:t>
      </w:r>
      <w:r w:rsidRPr="00ED5949">
        <w:rPr>
          <w:lang w:val="ru-RU"/>
        </w:rPr>
        <w:t xml:space="preserve"> </w:t>
      </w:r>
      <w:r w:rsidRPr="00ED5949">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w:t>
      </w:r>
      <w:r w:rsidRPr="00ED5949">
        <w:rPr>
          <w:lang w:val="sr-Cyrl-RS"/>
        </w:rPr>
        <w:t>, односно у наредних шест месеци</w:t>
      </w:r>
      <w:r w:rsidRPr="00ED5949">
        <w:t>.</w:t>
      </w:r>
    </w:p>
    <w:p w:rsidR="008D2B43" w:rsidRPr="00ED5949" w:rsidRDefault="008D2B43" w:rsidP="008D2B43">
      <w:pPr>
        <w:pStyle w:val="Bodytext31"/>
        <w:shd w:val="clear" w:color="auto" w:fill="auto"/>
        <w:tabs>
          <w:tab w:val="left" w:pos="706"/>
        </w:tabs>
        <w:spacing w:after="0" w:line="274" w:lineRule="exact"/>
        <w:ind w:left="40" w:right="280" w:firstLine="0"/>
        <w:jc w:val="both"/>
        <w:rPr>
          <w:rFonts w:ascii="Times New Roman" w:eastAsia="Calibri" w:hAnsi="Times New Roman" w:cs="Times New Roman"/>
          <w:sz w:val="24"/>
          <w:szCs w:val="24"/>
          <w:lang w:val="sr-Cyrl-RS"/>
        </w:rPr>
      </w:pPr>
      <w:r w:rsidRPr="00ED5949">
        <w:rPr>
          <w:rFonts w:ascii="Times New Roman" w:eastAsia="Calibri" w:hAnsi="Times New Roman" w:cs="Times New Roman"/>
          <w:sz w:val="24"/>
          <w:szCs w:val="24"/>
          <w:lang w:val="sr-Cyrl-RS"/>
        </w:rPr>
        <w:t>Наручилац задржава право да обустави поступак јавне набавке и не закључи уговор ни са једним од понуђача за поједину партију или за све партије које су предмет ове јавне набавке, из разлога предвиђених у Упутству за реализацију екскурзије и наставе у природи у основној школи, које је донео Министар просвете, науке и технолошког развоја, број 610-00-790/2010-01 од 16.09.2010. године у коме је предвиђено: „Услови за извођење екскурзије и наставе у природи  Екскурзија се организује и изводи уз претходну писмену сагласност родитеља, по правилу за најмање 60% ученика истог разреда.</w:t>
      </w:r>
    </w:p>
    <w:p w:rsidR="008D2B43" w:rsidRPr="00ED5949" w:rsidRDefault="008D2B43" w:rsidP="008D2B43">
      <w:pPr>
        <w:pStyle w:val="Bodytext31"/>
        <w:shd w:val="clear" w:color="auto" w:fill="auto"/>
        <w:tabs>
          <w:tab w:val="left" w:pos="706"/>
        </w:tabs>
        <w:spacing w:after="0" w:line="274" w:lineRule="exact"/>
        <w:ind w:left="40" w:right="280" w:firstLine="0"/>
        <w:jc w:val="both"/>
        <w:rPr>
          <w:rFonts w:ascii="Times New Roman" w:eastAsia="Calibri" w:hAnsi="Times New Roman" w:cs="Times New Roman"/>
          <w:sz w:val="24"/>
          <w:szCs w:val="24"/>
          <w:lang w:val="sr-Cyrl-RS"/>
        </w:rPr>
      </w:pPr>
      <w:r w:rsidRPr="00ED5949">
        <w:rPr>
          <w:rFonts w:ascii="Times New Roman" w:eastAsia="Calibri" w:hAnsi="Times New Roman" w:cs="Times New Roman"/>
          <w:sz w:val="24"/>
          <w:szCs w:val="24"/>
          <w:lang w:val="sr-Cyrl-RS"/>
        </w:rPr>
        <w:t>Настава у природи се организује уз писмену сагласност родитеља, за најмање две трећине ученика одељења.</w:t>
      </w:r>
    </w:p>
    <w:p w:rsidR="008D2B43" w:rsidRPr="00ED5949" w:rsidRDefault="008D2B43" w:rsidP="008D2B43">
      <w:pPr>
        <w:pStyle w:val="Bodytext31"/>
        <w:shd w:val="clear" w:color="auto" w:fill="auto"/>
        <w:tabs>
          <w:tab w:val="left" w:pos="706"/>
        </w:tabs>
        <w:spacing w:after="0" w:line="274" w:lineRule="exact"/>
        <w:ind w:left="40" w:right="280" w:firstLine="0"/>
        <w:jc w:val="both"/>
        <w:rPr>
          <w:rFonts w:ascii="Times New Roman" w:eastAsia="Calibri" w:hAnsi="Times New Roman" w:cs="Times New Roman"/>
          <w:sz w:val="24"/>
          <w:szCs w:val="24"/>
          <w:lang w:val="sr-Cyrl-RS"/>
        </w:rPr>
      </w:pPr>
      <w:r w:rsidRPr="00ED5949">
        <w:rPr>
          <w:rFonts w:ascii="Times New Roman" w:eastAsia="Calibri" w:hAnsi="Times New Roman" w:cs="Times New Roman"/>
          <w:sz w:val="24"/>
          <w:szCs w:val="24"/>
          <w:lang w:val="sr-Cyrl-RS"/>
        </w:rPr>
        <w:t>Изузетно, екскурзија може да се организује ако писмену сагласност да најмање 60% родитеља ученика одељења. Извођење екскурзије за ученике истог разреда организује се са истим садржајем, по правилу, истовремено. Ако нису испуњени наведени услови, директор школе обуставља извођење екскурзије.</w:t>
      </w:r>
    </w:p>
    <w:p w:rsidR="008D2B43" w:rsidRDefault="008D2B43" w:rsidP="008D2B43">
      <w:pPr>
        <w:jc w:val="both"/>
        <w:rPr>
          <w:b/>
          <w:bCs/>
          <w:i/>
          <w:iCs/>
          <w:lang w:val="sr-Cyrl-RS"/>
        </w:rPr>
      </w:pPr>
    </w:p>
    <w:p w:rsidR="005E6CBC" w:rsidRPr="00ED5949" w:rsidRDefault="005E6CBC" w:rsidP="008D2B43">
      <w:pPr>
        <w:jc w:val="both"/>
        <w:rPr>
          <w:b/>
          <w:bCs/>
          <w:i/>
          <w:iCs/>
          <w:lang w:val="sr-Cyrl-RS"/>
        </w:rPr>
      </w:pPr>
    </w:p>
    <w:p w:rsidR="008D2B43" w:rsidRPr="00ED5949" w:rsidRDefault="008D2B43" w:rsidP="008D2B43">
      <w:pPr>
        <w:jc w:val="both"/>
        <w:rPr>
          <w:b/>
          <w:bCs/>
          <w:i/>
          <w:iCs/>
        </w:rPr>
      </w:pPr>
      <w:r w:rsidRPr="00ED5949">
        <w:rPr>
          <w:b/>
          <w:bCs/>
          <w:i/>
          <w:iCs/>
        </w:rPr>
        <w:t>10. ВАЛУТА И НАЧИН НА КОЈИ МОРА ДА БУДЕ НАВЕДЕНА И ИЗРАЖЕНА ЦЕНА У ПОНУДИ</w:t>
      </w:r>
    </w:p>
    <w:p w:rsidR="008D2B43" w:rsidRPr="00ED5949" w:rsidRDefault="008D2B43" w:rsidP="008D2B43">
      <w:pPr>
        <w:jc w:val="both"/>
        <w:rPr>
          <w:b/>
          <w:bCs/>
          <w:i/>
          <w:iCs/>
        </w:rPr>
      </w:pPr>
    </w:p>
    <w:p w:rsidR="008D2B43" w:rsidRPr="00ED5949" w:rsidRDefault="008D2B43" w:rsidP="008D2B43">
      <w:pPr>
        <w:jc w:val="both"/>
        <w:rPr>
          <w:iCs/>
        </w:rPr>
      </w:pPr>
      <w:proofErr w:type="gramStart"/>
      <w:r w:rsidRPr="00ED5949">
        <w:rPr>
          <w:iCs/>
        </w:rPr>
        <w:t xml:space="preserve">Цена мора бити исказана у динарима, са и </w:t>
      </w:r>
      <w:r w:rsidRPr="00ED5949">
        <w:rPr>
          <w:iCs/>
          <w:color w:val="00000A"/>
        </w:rPr>
        <w:t>без пореза на додату вредност,</w:t>
      </w:r>
      <w:r w:rsidRPr="00ED5949">
        <w:rPr>
          <w:color w:val="00000A"/>
        </w:rPr>
        <w:t xml:space="preserve"> </w:t>
      </w:r>
      <w:r w:rsidRPr="00ED5949">
        <w:t>са урачунатим свим трошковима које понуђач има у реализацији предметне јавне набавке</w:t>
      </w:r>
      <w:r w:rsidRPr="00ED5949">
        <w:rPr>
          <w:color w:val="auto"/>
        </w:rPr>
        <w:t xml:space="preserve">, с тим да ће се за </w:t>
      </w:r>
      <w:r w:rsidRPr="00ED5949">
        <w:t>оцену понуде узимати у обзир цена без пореза на додату вредност.</w:t>
      </w:r>
      <w:proofErr w:type="gramEnd"/>
    </w:p>
    <w:p w:rsidR="008D2B43" w:rsidRPr="00ED5949" w:rsidRDefault="008D2B43" w:rsidP="008D2B43">
      <w:pPr>
        <w:jc w:val="both"/>
      </w:pPr>
      <w:proofErr w:type="gramStart"/>
      <w:r w:rsidRPr="00ED5949">
        <w:rPr>
          <w:iCs/>
        </w:rPr>
        <w:t>Цена је фиксна и не може се мењати.</w:t>
      </w:r>
      <w:proofErr w:type="gramEnd"/>
      <w:r w:rsidRPr="00ED5949">
        <w:t xml:space="preserve"> </w:t>
      </w:r>
    </w:p>
    <w:p w:rsidR="008D2B43" w:rsidRPr="00ED5949" w:rsidRDefault="008D2B43" w:rsidP="008D2B43">
      <w:pPr>
        <w:jc w:val="both"/>
        <w:rPr>
          <w:iCs/>
        </w:rPr>
      </w:pPr>
      <w:proofErr w:type="gramStart"/>
      <w:r w:rsidRPr="00ED5949">
        <w:t>Ако је у понуди исказана неуобичајено ниска цена, наручилац ће поступити у складу са чланом 92.</w:t>
      </w:r>
      <w:proofErr w:type="gramEnd"/>
      <w:r w:rsidRPr="00ED5949">
        <w:t xml:space="preserve"> </w:t>
      </w:r>
      <w:proofErr w:type="gramStart"/>
      <w:r w:rsidRPr="00ED5949">
        <w:t>Закона.</w:t>
      </w:r>
      <w:proofErr w:type="gramEnd"/>
    </w:p>
    <w:p w:rsidR="008D2B43" w:rsidRDefault="008D2B43" w:rsidP="008D2B43">
      <w:pPr>
        <w:jc w:val="both"/>
        <w:rPr>
          <w:b/>
          <w:i/>
          <w:iCs/>
          <w:color w:val="auto"/>
          <w:lang w:val="sr-Cyrl-RS"/>
        </w:rPr>
      </w:pPr>
    </w:p>
    <w:p w:rsidR="005E6CBC" w:rsidRPr="00ED5949" w:rsidRDefault="005E6CBC" w:rsidP="008D2B43">
      <w:pPr>
        <w:jc w:val="both"/>
        <w:rPr>
          <w:b/>
          <w:i/>
          <w:iCs/>
          <w:color w:val="auto"/>
          <w:lang w:val="sr-Cyrl-RS"/>
        </w:rPr>
      </w:pPr>
    </w:p>
    <w:p w:rsidR="008D2B43" w:rsidRPr="00ED5949" w:rsidRDefault="008D2B43" w:rsidP="008D2B43">
      <w:pPr>
        <w:jc w:val="both"/>
        <w:rPr>
          <w:b/>
          <w:i/>
          <w:iCs/>
          <w:color w:val="auto"/>
          <w:lang w:val="sr-Cyrl-RS"/>
        </w:rPr>
      </w:pPr>
      <w:r w:rsidRPr="00ED5949">
        <w:rPr>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D2B43" w:rsidRPr="00ED5949" w:rsidRDefault="008D2B43" w:rsidP="008D2B43">
      <w:pPr>
        <w:jc w:val="both"/>
        <w:rPr>
          <w:b/>
          <w:i/>
          <w:iCs/>
          <w:color w:val="auto"/>
          <w:lang w:val="sr-Cyrl-RS"/>
        </w:rPr>
      </w:pPr>
    </w:p>
    <w:p w:rsidR="008D2B43" w:rsidRPr="00ED5949" w:rsidRDefault="008D2B43" w:rsidP="008D2B43">
      <w:pPr>
        <w:jc w:val="both"/>
        <w:rPr>
          <w:rFonts w:eastAsia="TimesNewRomanPSMT"/>
          <w:bCs/>
          <w:iCs/>
          <w:color w:val="auto"/>
        </w:rPr>
      </w:pPr>
      <w:proofErr w:type="gramStart"/>
      <w:r w:rsidRPr="00ED5949">
        <w:rPr>
          <w:rFonts w:eastAsia="TimesNewRomanPSMT"/>
          <w:bCs/>
          <w:iCs/>
          <w:color w:val="auto"/>
        </w:rPr>
        <w:t>Подаци о пореским обавезама се могу добити у Пореској управи, Министарства финансија</w:t>
      </w:r>
      <w:r w:rsidR="005E6CBC">
        <w:rPr>
          <w:rFonts w:eastAsia="TimesNewRomanPSMT"/>
          <w:bCs/>
          <w:iCs/>
          <w:color w:val="auto"/>
          <w:lang w:val="sr-Cyrl-RS"/>
        </w:rPr>
        <w:t>.</w:t>
      </w:r>
      <w:proofErr w:type="gramEnd"/>
      <w:r w:rsidRPr="00ED5949">
        <w:rPr>
          <w:rFonts w:eastAsia="TimesNewRomanPSMT"/>
          <w:bCs/>
          <w:iCs/>
          <w:color w:val="auto"/>
        </w:rPr>
        <w:t xml:space="preserve"> </w:t>
      </w:r>
      <w:proofErr w:type="gramStart"/>
      <w:r w:rsidRPr="00ED5949">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8D2B43" w:rsidRPr="00ED5949" w:rsidRDefault="008D2B43" w:rsidP="008D2B43">
      <w:pPr>
        <w:rPr>
          <w:b/>
          <w:i/>
          <w:iCs/>
          <w:color w:val="auto"/>
        </w:rPr>
      </w:pPr>
      <w:proofErr w:type="gramStart"/>
      <w:r w:rsidRPr="00ED5949">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8D2B43" w:rsidRDefault="008D2B43" w:rsidP="008D2B43">
      <w:pPr>
        <w:rPr>
          <w:b/>
          <w:i/>
          <w:iCs/>
          <w:color w:val="auto"/>
          <w:lang w:val="sr-Cyrl-RS"/>
        </w:rPr>
      </w:pPr>
    </w:p>
    <w:p w:rsidR="00F8221B" w:rsidRDefault="00F8221B" w:rsidP="008D2B43">
      <w:pPr>
        <w:rPr>
          <w:b/>
          <w:i/>
          <w:iCs/>
          <w:color w:val="auto"/>
          <w:lang w:val="sr-Cyrl-RS"/>
        </w:rPr>
      </w:pPr>
    </w:p>
    <w:p w:rsidR="00F8221B" w:rsidRDefault="00F8221B" w:rsidP="008D2B43">
      <w:pPr>
        <w:rPr>
          <w:b/>
          <w:i/>
          <w:iCs/>
          <w:color w:val="auto"/>
          <w:lang w:val="sr-Cyrl-RS"/>
        </w:rPr>
      </w:pPr>
    </w:p>
    <w:p w:rsidR="00F8221B" w:rsidRPr="00ED5949" w:rsidRDefault="00F8221B" w:rsidP="008D2B43">
      <w:pPr>
        <w:rPr>
          <w:b/>
          <w:i/>
          <w:iCs/>
          <w:color w:val="auto"/>
          <w:lang w:val="sr-Cyrl-RS"/>
        </w:rPr>
      </w:pPr>
    </w:p>
    <w:p w:rsidR="008D2B43" w:rsidRPr="00ED5949" w:rsidRDefault="008D2B43" w:rsidP="008D2B43">
      <w:pPr>
        <w:rPr>
          <w:b/>
          <w:i/>
          <w:iCs/>
        </w:rPr>
      </w:pPr>
      <w:r w:rsidRPr="00ED5949">
        <w:rPr>
          <w:b/>
          <w:i/>
          <w:iCs/>
        </w:rPr>
        <w:t>12. ПОДАЦИ О ВРСТИ, САДРЖИНИ, НАЧИНУ ПОДНОШЕЊА, ВИСИНИ И РОКОВИМА ОБЕЗБЕЂЕЊА ИСПУЊЕЊА ОБАВЕЗА ПОНУЂАЧА</w:t>
      </w:r>
    </w:p>
    <w:p w:rsidR="008D2B43" w:rsidRPr="00ED5949" w:rsidRDefault="008D2B43" w:rsidP="008D2B43">
      <w:pPr>
        <w:rPr>
          <w:rFonts w:eastAsia="TimesNewRomanPSMT"/>
          <w:b/>
          <w:bCs/>
          <w:i/>
          <w:iCs/>
          <w:u w:val="single"/>
        </w:rPr>
      </w:pPr>
    </w:p>
    <w:p w:rsidR="008D2B43" w:rsidRPr="00ED5949" w:rsidRDefault="008D2B43" w:rsidP="008D2B43">
      <w:pPr>
        <w:jc w:val="both"/>
        <w:rPr>
          <w:lang w:val="sr-Cyrl-BA"/>
        </w:rPr>
      </w:pPr>
      <w:r w:rsidRPr="00ED5949">
        <w:rPr>
          <w:lang w:val="sr-Cyrl-BA"/>
        </w:rPr>
        <w:t>Изаб</w:t>
      </w:r>
      <w:r w:rsidR="001E077F">
        <w:rPr>
          <w:lang w:val="sr-Cyrl-BA"/>
        </w:rPr>
        <w:t>р</w:t>
      </w:r>
      <w:r w:rsidRPr="00ED5949">
        <w:rPr>
          <w:lang w:val="sr-Cyrl-BA"/>
        </w:rPr>
        <w:t>ани понуђач је у обавези да приликом закључивања уговора достави на име гаранције за повраћај аванса бланко сопствену меницу на и да иста има важност трајања 10 (десет) дана дуже од дана извршења уговорене обавезе.</w:t>
      </w:r>
      <w:r w:rsidR="00B82EB6">
        <w:rPr>
          <w:lang w:val="sr-Cyrl-BA"/>
        </w:rPr>
        <w:t xml:space="preserve"> </w:t>
      </w:r>
      <w:r w:rsidRPr="00ED5949">
        <w:rPr>
          <w:lang w:val="sr-Cyrl-BA"/>
        </w:rPr>
        <w:t>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 писмо.</w:t>
      </w:r>
      <w:r w:rsidR="00B82EB6">
        <w:rPr>
          <w:lang w:val="sr-Cyrl-BA"/>
        </w:rPr>
        <w:t xml:space="preserve"> Уз меницу мора бити достављ</w:t>
      </w:r>
      <w:r w:rsidRPr="00ED5949">
        <w:rPr>
          <w:lang w:val="sr-Cyrl-BA"/>
        </w:rPr>
        <w:t>ена копија захтева за регистрацију менице, 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 писму.</w:t>
      </w:r>
    </w:p>
    <w:p w:rsidR="008D2B43" w:rsidRPr="00ED5949" w:rsidRDefault="008D2B43" w:rsidP="008D2B43">
      <w:pPr>
        <w:jc w:val="both"/>
        <w:rPr>
          <w:lang w:val="sr-Cyrl-BA"/>
        </w:rPr>
      </w:pPr>
      <w:r w:rsidRPr="00ED5949">
        <w:rPr>
          <w:lang w:val="sr-Cyrl-BA"/>
        </w:rPr>
        <w:t>Уколико се за време трајања уговора промене рокови за извршење уговорне обавезе, важност менице за повраћај аванса мора да се продужи за исти број дана за који ће бити продужен рок. Наручилац ће уновчити меницу за повраћај аванса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8D2B43" w:rsidRPr="00ED5949" w:rsidRDefault="008D2B43" w:rsidP="008D2B43">
      <w:pPr>
        <w:jc w:val="both"/>
        <w:rPr>
          <w:lang w:val="sr-Cyrl-BA"/>
        </w:rPr>
      </w:pPr>
      <w:r w:rsidRPr="00ED5949">
        <w:rPr>
          <w:lang w:val="sr-Cyrl-BA"/>
        </w:rPr>
        <w:t>Уколико понуђач не достави тражено средство обезбеђења у моменту закључења уговора, уговор неће бити закључен, обзиром да ће наручилац поништити одлуку о додели уговора и уговор може да додели првом следећем најповољнијем понуђачу. Меница мора бити неопозива, безусловна и наплатива на први позив наручиоца.</w:t>
      </w:r>
    </w:p>
    <w:p w:rsidR="008D2B43" w:rsidRPr="00ED5949" w:rsidRDefault="008D2B43" w:rsidP="008D2B43">
      <w:pPr>
        <w:jc w:val="both"/>
        <w:rPr>
          <w:lang w:val="sr-Cyrl-BA"/>
        </w:rPr>
      </w:pPr>
      <w:r w:rsidRPr="00ED5949">
        <w:rPr>
          <w:lang w:val="sr-Cyrl-BA"/>
        </w:rPr>
        <w:t>Наручилац ће меницу вратити по истеку наведеног рока, на писани захтев понуђача.</w:t>
      </w:r>
    </w:p>
    <w:p w:rsidR="008D2B43" w:rsidRPr="00ED5949" w:rsidRDefault="008D2B43" w:rsidP="008D2B43">
      <w:pPr>
        <w:jc w:val="both"/>
        <w:rPr>
          <w:lang w:val="sr-Cyrl-BA"/>
        </w:rPr>
      </w:pPr>
    </w:p>
    <w:p w:rsidR="008D2B43" w:rsidRPr="00ED5949" w:rsidRDefault="008D2B43" w:rsidP="008D2B43">
      <w:pPr>
        <w:jc w:val="both"/>
        <w:rPr>
          <w:lang w:val="sr-Cyrl-BA"/>
        </w:rPr>
      </w:pPr>
      <w:r w:rsidRPr="00ED5949">
        <w:rPr>
          <w:lang w:val="sr-Cyrl-BA"/>
        </w:rPr>
        <w:t>Напомена:</w:t>
      </w:r>
    </w:p>
    <w:p w:rsidR="008D2B43" w:rsidRPr="00ED5949" w:rsidRDefault="008D2B43" w:rsidP="008D2B43">
      <w:pPr>
        <w:jc w:val="both"/>
        <w:rPr>
          <w:lang w:val="sr-Cyrl-BA"/>
        </w:rPr>
      </w:pPr>
      <w:r w:rsidRPr="00ED5949">
        <w:rPr>
          <w:lang w:val="sr-Cyrl-BA"/>
        </w:rPr>
        <w:t>Приликом закључења уговора понуђач коме је додељено више партија, може да приложи једну меницу за повраћај аванса за све партије које су предмет уговора, а може да поднесе и менице за сваку партију посебно.</w:t>
      </w:r>
    </w:p>
    <w:p w:rsidR="008D2B43" w:rsidRPr="00ED5949" w:rsidRDefault="008D2B43" w:rsidP="008D2B43">
      <w:pPr>
        <w:jc w:val="both"/>
        <w:rPr>
          <w:rFonts w:eastAsia="TimesNewRomanPSMT"/>
          <w:b/>
          <w:bCs/>
          <w:i/>
          <w:iCs/>
          <w:u w:val="single"/>
          <w:lang w:val="sr-Cyrl-RS"/>
        </w:rPr>
      </w:pPr>
    </w:p>
    <w:p w:rsidR="008D2B43" w:rsidRPr="00ED5949" w:rsidRDefault="008D2B43" w:rsidP="008D2B43">
      <w:pPr>
        <w:jc w:val="both"/>
      </w:pPr>
      <w:r w:rsidRPr="00ED5949">
        <w:rPr>
          <w:b/>
          <w:bCs/>
          <w:i/>
        </w:rPr>
        <w:t xml:space="preserve">13. ЗАШТИТА ПОВЕРЉИВОСТИ ПОДАТАКА КОЈЕ НАРУЧИЛАЦ СТАВЉА ПОНУЂАЧИМА НА РАСПОЛАГАЊЕ, УКЉУЧУЈУЋИ И ЊИХОВЕ ПОДИЗВОЂАЧЕ </w:t>
      </w:r>
    </w:p>
    <w:p w:rsidR="008D2B43" w:rsidRPr="00ED5949" w:rsidRDefault="008D2B43" w:rsidP="008D2B43">
      <w:pPr>
        <w:spacing w:before="120" w:after="120"/>
        <w:jc w:val="both"/>
        <w:rPr>
          <w:b/>
          <w:i/>
        </w:rPr>
      </w:pPr>
      <w:proofErr w:type="gramStart"/>
      <w:r w:rsidRPr="00ED5949">
        <w:t>Предметна набавка не садржи поверљиве информације које наручилац ставља на располагање.</w:t>
      </w:r>
      <w:proofErr w:type="gramEnd"/>
    </w:p>
    <w:p w:rsidR="008D2B43" w:rsidRPr="00ED5949" w:rsidRDefault="008D2B43" w:rsidP="008D2B43">
      <w:pPr>
        <w:jc w:val="both"/>
        <w:rPr>
          <w:color w:val="FF0000"/>
        </w:rPr>
      </w:pPr>
    </w:p>
    <w:p w:rsidR="008D2B43" w:rsidRPr="00ED5949" w:rsidRDefault="008D2B43" w:rsidP="008D2B43">
      <w:pPr>
        <w:jc w:val="both"/>
        <w:rPr>
          <w:b/>
          <w:bCs/>
        </w:rPr>
      </w:pPr>
      <w:r w:rsidRPr="00ED5949">
        <w:rPr>
          <w:b/>
          <w:bCs/>
        </w:rPr>
        <w:t>14. ДОДАТНЕ ИНФОРМАЦИЈЕ ИЛИ ПОЈАШЊЕЊА У ВЕЗИ СА ПРИПРЕМАЊЕМ ПОНУДЕ</w:t>
      </w:r>
    </w:p>
    <w:p w:rsidR="008D2B43" w:rsidRPr="00ED5949" w:rsidRDefault="008D2B43" w:rsidP="008D2B43">
      <w:pPr>
        <w:jc w:val="both"/>
        <w:rPr>
          <w:b/>
          <w:bCs/>
        </w:rPr>
      </w:pPr>
    </w:p>
    <w:p w:rsidR="008D2B43" w:rsidRPr="00ED5949" w:rsidRDefault="008D2B43" w:rsidP="008D2B43">
      <w:pPr>
        <w:jc w:val="both"/>
      </w:pPr>
      <w:r w:rsidRPr="00ED5949">
        <w:t xml:space="preserve">Заинтересовано лице може, у писаном </w:t>
      </w:r>
      <w:r w:rsidRPr="00ED5949">
        <w:rPr>
          <w:color w:val="auto"/>
        </w:rPr>
        <w:t>облику</w:t>
      </w:r>
      <w:r w:rsidRPr="00ED5949">
        <w:rPr>
          <w:color w:val="auto"/>
          <w:lang w:val="sr-Cyrl-BA"/>
        </w:rPr>
        <w:t xml:space="preserve">, </w:t>
      </w:r>
      <w:r w:rsidRPr="00ED5949">
        <w:t>тражити од наручиоца додатне информације или појашњења у вези са припремањем понуде</w:t>
      </w:r>
      <w:proofErr w:type="gramStart"/>
      <w:r w:rsidRPr="00ED5949">
        <w:t>,при</w:t>
      </w:r>
      <w:proofErr w:type="gramEnd"/>
      <w:r w:rsidRPr="00ED5949">
        <w:t xml:space="preserve"> чему може да укаже наручиоцу и на евентуално уочене недостатке и неправилности у конкурсној документацији, најкасније 5</w:t>
      </w:r>
      <w:r w:rsidR="00C56D40">
        <w:rPr>
          <w:lang w:val="sr-Cyrl-RS"/>
        </w:rPr>
        <w:t xml:space="preserve"> (пет)</w:t>
      </w:r>
      <w:r w:rsidRPr="00ED5949">
        <w:t xml:space="preserve"> дана пре истека рока за подношење понуде. </w:t>
      </w:r>
    </w:p>
    <w:p w:rsidR="008D2B43" w:rsidRPr="00ED5949" w:rsidRDefault="008D2B43" w:rsidP="008D2B43">
      <w:pPr>
        <w:jc w:val="both"/>
      </w:pPr>
      <w:proofErr w:type="gramStart"/>
      <w:r w:rsidRPr="00ED5949">
        <w:lastRenderedPageBreak/>
        <w:t>Наручилац ће у року од 3 (три) дана од дана пријема захтева, одговор објавити на Порталу јавних набавки и на својој интернет страници.</w:t>
      </w:r>
      <w:proofErr w:type="gramEnd"/>
      <w:r w:rsidRPr="00ED5949">
        <w:t xml:space="preserve"> </w:t>
      </w:r>
    </w:p>
    <w:p w:rsidR="008D2B43" w:rsidRPr="00ED5949" w:rsidRDefault="008D2B43" w:rsidP="008D2B43">
      <w:pPr>
        <w:jc w:val="both"/>
      </w:pPr>
      <w:r w:rsidRPr="00ED5949">
        <w:t xml:space="preserve">Додатне информације или појашњења упућују се на адресу наручиоца ОШ </w:t>
      </w:r>
      <w:proofErr w:type="gramStart"/>
      <w:r w:rsidRPr="00ED5949">
        <w:t>“</w:t>
      </w:r>
      <w:r w:rsidR="00290BED">
        <w:rPr>
          <w:lang w:val="sr-Cyrl-RS"/>
        </w:rPr>
        <w:t xml:space="preserve"> Хуњади</w:t>
      </w:r>
      <w:proofErr w:type="gramEnd"/>
      <w:r w:rsidR="00290BED">
        <w:rPr>
          <w:lang w:val="sr-Cyrl-RS"/>
        </w:rPr>
        <w:t xml:space="preserve"> Јанош  </w:t>
      </w:r>
      <w:r w:rsidRPr="00ED5949">
        <w:t xml:space="preserve">“ </w:t>
      </w:r>
      <w:r w:rsidR="00290BED">
        <w:rPr>
          <w:lang w:val="sr-Cyrl-RS"/>
        </w:rPr>
        <w:t>Чантавир</w:t>
      </w:r>
      <w:r w:rsidRPr="00ED5949">
        <w:t xml:space="preserve">, </w:t>
      </w:r>
      <w:r w:rsidR="00290BED">
        <w:rPr>
          <w:lang w:val="sr-Cyrl-RS"/>
        </w:rPr>
        <w:t>Трг слободе бр</w:t>
      </w:r>
      <w:r w:rsidRPr="00ED5949">
        <w:rPr>
          <w:lang w:val="sr-Cyrl-RS"/>
        </w:rPr>
        <w:t xml:space="preserve"> 2</w:t>
      </w:r>
      <w:r w:rsidR="00290BED">
        <w:rPr>
          <w:lang w:val="sr-Cyrl-RS"/>
        </w:rPr>
        <w:t>.</w:t>
      </w:r>
      <w:r w:rsidRPr="00ED5949">
        <w:t xml:space="preserve"> </w:t>
      </w:r>
      <w:proofErr w:type="gramStart"/>
      <w:r w:rsidRPr="00ED5949">
        <w:t>или</w:t>
      </w:r>
      <w:proofErr w:type="gramEnd"/>
      <w:r w:rsidRPr="00ED5949">
        <w:t xml:space="preserve"> на e-mail</w:t>
      </w:r>
      <w:r w:rsidR="00290BED">
        <w:rPr>
          <w:lang w:val="sr-Cyrl-RS"/>
        </w:rPr>
        <w:t xml:space="preserve"> </w:t>
      </w:r>
      <w:r w:rsidR="00290BED">
        <w:rPr>
          <w:lang w:val="sl-SI"/>
        </w:rPr>
        <w:t>suli</w:t>
      </w:r>
      <w:r w:rsidRPr="00ED5949">
        <w:t>@</w:t>
      </w:r>
      <w:r w:rsidR="00290BED">
        <w:t>tippnet</w:t>
      </w:r>
      <w:r w:rsidRPr="00ED5949">
        <w:t>.rs са напоменом „Захтев за додатним информацијама или појашњењима конкурсне документације,</w:t>
      </w:r>
      <w:r w:rsidRPr="00ED5949">
        <w:rPr>
          <w:rFonts w:eastAsia="TimesNewRomanPS-BoldMT"/>
          <w:b/>
          <w:bCs/>
        </w:rPr>
        <w:t xml:space="preserve"> </w:t>
      </w:r>
      <w:r w:rsidRPr="00ED5949">
        <w:rPr>
          <w:rFonts w:eastAsia="TimesNewRomanPS-BoldMT"/>
          <w:bCs/>
        </w:rPr>
        <w:t>ЈН</w:t>
      </w:r>
      <w:r w:rsidR="00290BED">
        <w:rPr>
          <w:rFonts w:eastAsia="TimesNewRomanPS-BoldMT"/>
          <w:bCs/>
        </w:rPr>
        <w:t>M</w:t>
      </w:r>
      <w:r w:rsidR="00FD6AD9">
        <w:rPr>
          <w:rFonts w:eastAsia="TimesNewRomanPS-BoldMT"/>
          <w:bCs/>
          <w:lang w:val="sr-Cyrl-RS"/>
        </w:rPr>
        <w:t>В</w:t>
      </w:r>
      <w:r w:rsidRPr="00ED5949">
        <w:rPr>
          <w:rFonts w:eastAsia="TimesNewRomanPS-BoldMT"/>
          <w:bCs/>
        </w:rPr>
        <w:t xml:space="preserve"> бр</w:t>
      </w:r>
      <w:r w:rsidR="00B82EB6">
        <w:rPr>
          <w:rFonts w:eastAsia="TimesNewRomanPS-BoldMT"/>
          <w:bCs/>
        </w:rPr>
        <w:t xml:space="preserve"> 0</w:t>
      </w:r>
      <w:r w:rsidR="00B82EB6">
        <w:rPr>
          <w:rFonts w:eastAsia="TimesNewRomanPS-BoldMT"/>
          <w:bCs/>
          <w:lang w:val="sr-Cyrl-RS"/>
        </w:rPr>
        <w:t>2</w:t>
      </w:r>
      <w:r w:rsidR="00B82EB6">
        <w:rPr>
          <w:rFonts w:eastAsia="TimesNewRomanPS-BoldMT"/>
          <w:bCs/>
        </w:rPr>
        <w:t>/</w:t>
      </w:r>
      <w:r w:rsidR="00B82EB6">
        <w:rPr>
          <w:rFonts w:eastAsia="TimesNewRomanPS-BoldMT"/>
          <w:bCs/>
          <w:lang w:val="sr-Cyrl-RS"/>
        </w:rPr>
        <w:t>20</w:t>
      </w:r>
      <w:r w:rsidRPr="00ED5949">
        <w:rPr>
          <w:i/>
          <w:iCs/>
        </w:rPr>
        <w:t>.</w:t>
      </w:r>
    </w:p>
    <w:p w:rsidR="008D2B43" w:rsidRPr="00ED5949" w:rsidRDefault="008D2B43" w:rsidP="008D2B43">
      <w:pPr>
        <w:jc w:val="both"/>
      </w:pPr>
      <w:proofErr w:type="gramStart"/>
      <w:r w:rsidRPr="00ED5949">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ED5949">
        <w:t xml:space="preserve"> </w:t>
      </w:r>
    </w:p>
    <w:p w:rsidR="008D2B43" w:rsidRPr="00ED5949" w:rsidRDefault="008D2B43" w:rsidP="008D2B43">
      <w:pPr>
        <w:jc w:val="both"/>
      </w:pPr>
      <w:proofErr w:type="gramStart"/>
      <w:r w:rsidRPr="00ED5949">
        <w:t>По истеку рока предвиђеног за подношење понуда н</w:t>
      </w:r>
      <w:r w:rsidRPr="00ED5949">
        <w:rPr>
          <w:lang w:val="sr-Cyrl-CS"/>
        </w:rPr>
        <w:t>а</w:t>
      </w:r>
      <w:r w:rsidRPr="00ED5949">
        <w:t>ручилац не може да мења нити да допуњује конкурсну документацију.</w:t>
      </w:r>
      <w:proofErr w:type="gramEnd"/>
      <w:r w:rsidRPr="00ED5949">
        <w:t xml:space="preserve"> </w:t>
      </w:r>
    </w:p>
    <w:p w:rsidR="008D2B43" w:rsidRPr="00ED5949" w:rsidRDefault="008D2B43" w:rsidP="008D2B43">
      <w:pPr>
        <w:jc w:val="both"/>
        <w:rPr>
          <w:bCs/>
          <w:color w:val="auto"/>
        </w:rPr>
      </w:pPr>
      <w:proofErr w:type="gramStart"/>
      <w:r w:rsidRPr="00ED5949">
        <w:t>Тражење додатних информација или појашњења у вези са припремањем понуде телефоном није дозвољено.</w:t>
      </w:r>
      <w:proofErr w:type="gramEnd"/>
      <w:r w:rsidRPr="00ED5949">
        <w:t xml:space="preserve"> </w:t>
      </w:r>
    </w:p>
    <w:p w:rsidR="008D2B43" w:rsidRPr="00ED5949" w:rsidRDefault="008D2B43" w:rsidP="008D2B43">
      <w:pPr>
        <w:jc w:val="both"/>
      </w:pPr>
      <w:proofErr w:type="gramStart"/>
      <w:r w:rsidRPr="00ED5949">
        <w:rPr>
          <w:bCs/>
          <w:color w:val="auto"/>
        </w:rPr>
        <w:t>Комуникација у поступку јавне набавке врши се искључиво на начин одређен чланом 20.</w:t>
      </w:r>
      <w:proofErr w:type="gramEnd"/>
      <w:r w:rsidRPr="00ED5949">
        <w:rPr>
          <w:bCs/>
          <w:color w:val="auto"/>
        </w:rPr>
        <w:t xml:space="preserve"> </w:t>
      </w:r>
      <w:proofErr w:type="gramStart"/>
      <w:r w:rsidRPr="00ED5949">
        <w:rPr>
          <w:bCs/>
          <w:color w:val="auto"/>
        </w:rPr>
        <w:t>Закона.</w:t>
      </w:r>
      <w:proofErr w:type="gramEnd"/>
    </w:p>
    <w:p w:rsidR="008D2B43" w:rsidRPr="00ED5949" w:rsidRDefault="008D2B43" w:rsidP="008D2B43">
      <w:pPr>
        <w:jc w:val="both"/>
      </w:pPr>
    </w:p>
    <w:p w:rsidR="008D2B43" w:rsidRPr="00ED5949" w:rsidRDefault="008D2B43" w:rsidP="008D2B43">
      <w:pPr>
        <w:jc w:val="both"/>
        <w:rPr>
          <w:b/>
          <w:bCs/>
        </w:rPr>
      </w:pPr>
      <w:r w:rsidRPr="00ED5949">
        <w:rPr>
          <w:b/>
          <w:bCs/>
        </w:rPr>
        <w:t xml:space="preserve">15. ДОДАТНА ОБЈАШЊЕЊА ОД ПОНУЂАЧА ПОСЛЕ ОТВАРАЊА ПОНУДА И КОНТРОЛА КОД ПОНУЂАЧА ОДНОСНО ЊЕГОВОГ ПОДИЗВОЂАЧА </w:t>
      </w:r>
    </w:p>
    <w:p w:rsidR="008D2B43" w:rsidRPr="00ED5949" w:rsidRDefault="008D2B43" w:rsidP="008D2B43">
      <w:pPr>
        <w:jc w:val="both"/>
        <w:rPr>
          <w:b/>
          <w:bCs/>
        </w:rPr>
      </w:pPr>
    </w:p>
    <w:p w:rsidR="008D2B43" w:rsidRPr="00ED5949" w:rsidRDefault="008D2B43" w:rsidP="008D2B43">
      <w:pPr>
        <w:jc w:val="both"/>
        <w:rPr>
          <w:rFonts w:eastAsia="TimesNewRomanPSMT"/>
          <w:bCs/>
        </w:rPr>
      </w:pPr>
      <w:proofErr w:type="gramStart"/>
      <w:r w:rsidRPr="00ED5949">
        <w:t>После отварања понуда наручилац може при</w:t>
      </w:r>
      <w:r w:rsidR="00C56D40">
        <w:t xml:space="preserve">ликом стручне оцене понуда да </w:t>
      </w:r>
      <w:r w:rsidRPr="00ED5949">
        <w:t>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ED5949">
        <w:t xml:space="preserve"> </w:t>
      </w:r>
      <w:proofErr w:type="gramStart"/>
      <w:r w:rsidRPr="00ED5949">
        <w:t>Закона).</w:t>
      </w:r>
      <w:proofErr w:type="gramEnd"/>
      <w:r w:rsidRPr="00ED5949">
        <w:t xml:space="preserve"> </w:t>
      </w:r>
    </w:p>
    <w:p w:rsidR="008D2B43" w:rsidRPr="00ED5949" w:rsidRDefault="008D2B43" w:rsidP="008D2B43">
      <w:pPr>
        <w:tabs>
          <w:tab w:val="left" w:pos="-135"/>
          <w:tab w:val="left" w:pos="0"/>
          <w:tab w:val="left" w:pos="120"/>
        </w:tabs>
        <w:jc w:val="both"/>
      </w:pPr>
      <w:r w:rsidRPr="00ED5949">
        <w:rPr>
          <w:rFonts w:eastAsia="TimesNewRomanPSMT"/>
          <w:bCs/>
        </w:rPr>
        <w:t>Уколико наручилац оцени да су потребна додатна објашњења или је потребно извршити</w:t>
      </w:r>
      <w:r w:rsidRPr="00ED5949">
        <w:t xml:space="preserve"> контролу (увид) код понуђача, односно његовог подизвођача</w:t>
      </w:r>
      <w:r w:rsidRPr="00ED594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D2B43" w:rsidRPr="00ED5949" w:rsidRDefault="008D2B43" w:rsidP="008D2B43">
      <w:pPr>
        <w:tabs>
          <w:tab w:val="left" w:pos="-135"/>
          <w:tab w:val="left" w:pos="0"/>
          <w:tab w:val="left" w:pos="120"/>
        </w:tabs>
        <w:jc w:val="both"/>
      </w:pPr>
      <w:proofErr w:type="gramStart"/>
      <w:r w:rsidRPr="00ED5949">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ED5949">
        <w:t xml:space="preserve"> </w:t>
      </w:r>
    </w:p>
    <w:p w:rsidR="008D2B43" w:rsidRPr="00ED5949" w:rsidRDefault="008D2B43" w:rsidP="008D2B43">
      <w:pPr>
        <w:tabs>
          <w:tab w:val="left" w:pos="-135"/>
          <w:tab w:val="left" w:pos="0"/>
          <w:tab w:val="left" w:pos="120"/>
        </w:tabs>
        <w:jc w:val="both"/>
      </w:pPr>
      <w:proofErr w:type="gramStart"/>
      <w:r w:rsidRPr="00ED5949">
        <w:t>У случају разлике између јединичне и укупне цене, меродавна је јединична цена.</w:t>
      </w:r>
      <w:proofErr w:type="gramEnd"/>
    </w:p>
    <w:p w:rsidR="008D2B43" w:rsidRPr="00ED5949" w:rsidRDefault="008D2B43" w:rsidP="008D2B43">
      <w:pPr>
        <w:jc w:val="both"/>
      </w:pPr>
      <w:proofErr w:type="gramStart"/>
      <w:r w:rsidRPr="00ED5949">
        <w:t>Ако се понуђач не сагласи са исправком рачунских грешака, наручил</w:t>
      </w:r>
      <w:r w:rsidRPr="00ED5949">
        <w:rPr>
          <w:lang w:val="sr-Cyrl-CS"/>
        </w:rPr>
        <w:t>а</w:t>
      </w:r>
      <w:r w:rsidRPr="00ED5949">
        <w:t>ц ће његову понуду одбити као неприхватљиву.</w:t>
      </w:r>
      <w:proofErr w:type="gramEnd"/>
      <w:r w:rsidRPr="00ED5949">
        <w:t xml:space="preserve"> </w:t>
      </w:r>
    </w:p>
    <w:p w:rsidR="008D2B43" w:rsidRPr="00ED5949" w:rsidRDefault="008D2B43" w:rsidP="008D2B43">
      <w:pPr>
        <w:jc w:val="both"/>
      </w:pPr>
    </w:p>
    <w:p w:rsidR="008D2B43" w:rsidRPr="00ED5949" w:rsidRDefault="008D2B43" w:rsidP="008D2B43">
      <w:pPr>
        <w:jc w:val="both"/>
      </w:pPr>
    </w:p>
    <w:p w:rsidR="008D2B43" w:rsidRPr="00ED5949" w:rsidRDefault="008D2B43" w:rsidP="008D2B43">
      <w:pPr>
        <w:jc w:val="both"/>
      </w:pPr>
      <w:r w:rsidRPr="00ED5949">
        <w:rPr>
          <w:b/>
          <w:bCs/>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D2B43" w:rsidRPr="00ED5949" w:rsidRDefault="008D2B43" w:rsidP="008D2B43">
      <w:pPr>
        <w:jc w:val="both"/>
      </w:pPr>
    </w:p>
    <w:p w:rsidR="008D2B43" w:rsidRPr="00F8221B" w:rsidRDefault="008D2B43" w:rsidP="008D2B43">
      <w:pPr>
        <w:jc w:val="both"/>
        <w:rPr>
          <w:bCs/>
        </w:rPr>
      </w:pPr>
      <w:proofErr w:type="gramStart"/>
      <w:r w:rsidRPr="00ED5949">
        <w:t xml:space="preserve">Избор најповољније понуде ће се извршити применом критеријума </w:t>
      </w:r>
      <w:r w:rsidRPr="00F8221B">
        <w:rPr>
          <w:bCs/>
        </w:rPr>
        <w:t>„Најнижа понуђена цена“.</w:t>
      </w:r>
      <w:proofErr w:type="gramEnd"/>
    </w:p>
    <w:p w:rsidR="008D2B43" w:rsidRPr="00ED5949" w:rsidRDefault="008D2B43" w:rsidP="008D2B43">
      <w:pPr>
        <w:jc w:val="both"/>
        <w:rPr>
          <w:b/>
          <w:bCs/>
        </w:rPr>
      </w:pPr>
    </w:p>
    <w:p w:rsidR="008D2B43" w:rsidRPr="00ED5949" w:rsidRDefault="008D2B43" w:rsidP="008D2B43">
      <w:pPr>
        <w:jc w:val="both"/>
        <w:rPr>
          <w:b/>
          <w:bCs/>
        </w:rPr>
      </w:pPr>
      <w:r w:rsidRPr="00ED5949">
        <w:rPr>
          <w:b/>
          <w:bCs/>
        </w:rPr>
        <w:t xml:space="preserve">17. ЕЛЕМЕНТИ КРИТЕРИЈУМА НА ОСНОВУ КОЈИХ ЋЕ НАРУЧИЛАЦ ИЗВРШИТИ ДОДЕЛУ УГОВОРА У СИТУАЦИЈИ КАДА ПОСТОЈЕ ДВЕ ИЛИ ВИШЕ </w:t>
      </w:r>
      <w:proofErr w:type="gramStart"/>
      <w:r w:rsidRPr="00ED5949">
        <w:rPr>
          <w:b/>
          <w:bCs/>
        </w:rPr>
        <w:t>ПОНУДА  ИСТОМ</w:t>
      </w:r>
      <w:proofErr w:type="gramEnd"/>
      <w:r w:rsidRPr="00ED5949">
        <w:rPr>
          <w:b/>
          <w:bCs/>
        </w:rPr>
        <w:t xml:space="preserve"> ПОНУЂЕНОМ ЦЕНОМ </w:t>
      </w:r>
    </w:p>
    <w:p w:rsidR="008D2B43" w:rsidRPr="00ED5949" w:rsidRDefault="008D2B43" w:rsidP="008D2B43">
      <w:pPr>
        <w:jc w:val="both"/>
        <w:rPr>
          <w:b/>
          <w:bCs/>
        </w:rPr>
      </w:pPr>
      <w:r w:rsidRPr="00ED5949">
        <w:rPr>
          <w:b/>
          <w:bCs/>
        </w:rPr>
        <w:t xml:space="preserve">                                                   </w:t>
      </w:r>
    </w:p>
    <w:p w:rsidR="008D2B43" w:rsidRPr="00ED5949" w:rsidRDefault="008D2B43" w:rsidP="008D2B43">
      <w:pPr>
        <w:jc w:val="both"/>
        <w:rPr>
          <w:b/>
          <w:bCs/>
          <w:i/>
          <w:iCs/>
          <w:lang w:val="sr-Cyrl-RS"/>
        </w:rPr>
      </w:pPr>
      <w:proofErr w:type="gramStart"/>
      <w:r w:rsidRPr="00ED5949">
        <w:rPr>
          <w:iCs/>
        </w:rPr>
        <w:lastRenderedPageBreak/>
        <w:t>Уколико две или више понуда имају исту најнижу понуђену цену, као најповољнија биће изабрана понуда оног понуђача који</w:t>
      </w:r>
      <w:r w:rsidR="00C56D40">
        <w:rPr>
          <w:iCs/>
          <w:lang w:val="sr-Cyrl-RS"/>
        </w:rPr>
        <w:t xml:space="preserve"> </w:t>
      </w:r>
      <w:r w:rsidRPr="00ED5949">
        <w:rPr>
          <w:iCs/>
        </w:rPr>
        <w:t>има већи број реализованих ђачких екскурзија наведених у референтној листи.</w:t>
      </w:r>
      <w:proofErr w:type="gramEnd"/>
    </w:p>
    <w:p w:rsidR="008D2B43" w:rsidRPr="00ED5949" w:rsidRDefault="008D2B43" w:rsidP="008D2B43">
      <w:pPr>
        <w:jc w:val="both"/>
        <w:rPr>
          <w:b/>
          <w:bCs/>
        </w:rPr>
      </w:pPr>
    </w:p>
    <w:p w:rsidR="008D2B43" w:rsidRPr="00D92EDB" w:rsidRDefault="008D2B43" w:rsidP="008D2B43">
      <w:pPr>
        <w:pStyle w:val="ListParagraph"/>
        <w:suppressAutoHyphens w:val="0"/>
        <w:spacing w:line="240" w:lineRule="auto"/>
        <w:ind w:left="0"/>
        <w:contextualSpacing/>
        <w:jc w:val="both"/>
        <w:rPr>
          <w:rStyle w:val="IntenseEmphasis"/>
          <w:rFonts w:ascii="Times New Roman" w:hAnsi="Times New Roman" w:cs="Times New Roman"/>
          <w:sz w:val="24"/>
          <w:u w:val="none"/>
        </w:rPr>
      </w:pPr>
      <w:r w:rsidRPr="00D92EDB">
        <w:rPr>
          <w:rStyle w:val="IntenseEmphasis"/>
          <w:rFonts w:ascii="Times New Roman" w:hAnsi="Times New Roman" w:cs="Times New Roman"/>
          <w:sz w:val="24"/>
          <w:u w:val="none"/>
        </w:rPr>
        <w:t>18.</w:t>
      </w:r>
      <w:r w:rsidRPr="00D92EDB">
        <w:rPr>
          <w:rStyle w:val="IntenseEmphasis"/>
          <w:rFonts w:ascii="Times New Roman" w:hAnsi="Times New Roman" w:cs="Times New Roman"/>
          <w:sz w:val="24"/>
          <w:u w:val="none"/>
          <w:lang w:val="sr-Cyrl-CS"/>
        </w:rPr>
        <w:t>ОБУСТАВЉАЊЕ ПОСТУПКА</w:t>
      </w:r>
      <w:r w:rsidRPr="00D92EDB">
        <w:rPr>
          <w:rStyle w:val="IntenseEmphasis"/>
          <w:rFonts w:ascii="Times New Roman" w:hAnsi="Times New Roman" w:cs="Times New Roman"/>
          <w:sz w:val="24"/>
          <w:u w:val="none"/>
        </w:rPr>
        <w:t xml:space="preserve"> ЈАВНЕ НАБАВКЕ </w:t>
      </w:r>
    </w:p>
    <w:p w:rsidR="008D2B43" w:rsidRPr="00ED5949" w:rsidRDefault="008D2B43" w:rsidP="008D2B43">
      <w:pPr>
        <w:pStyle w:val="ListParagraph"/>
        <w:ind w:left="0"/>
        <w:jc w:val="both"/>
        <w:rPr>
          <w:rFonts w:ascii="Times New Roman" w:hAnsi="Times New Roman" w:cs="Times New Roman"/>
        </w:rPr>
      </w:pPr>
      <w:r w:rsidRPr="00ED5949">
        <w:rPr>
          <w:rFonts w:ascii="Times New Roman" w:hAnsi="Times New Roman" w:cs="Times New Roman"/>
        </w:rPr>
        <w:t xml:space="preserve">Наручилац је дужан да обустави поступак јавне набавке уколико нису испуњени услови за доделу </w:t>
      </w:r>
      <w:proofErr w:type="gramStart"/>
      <w:r w:rsidRPr="00ED5949">
        <w:rPr>
          <w:rFonts w:ascii="Times New Roman" w:hAnsi="Times New Roman" w:cs="Times New Roman"/>
        </w:rPr>
        <w:t xml:space="preserve">уговора  </w:t>
      </w:r>
      <w:r w:rsidRPr="00ED5949">
        <w:rPr>
          <w:rFonts w:ascii="Times New Roman" w:hAnsi="Times New Roman" w:cs="Times New Roman"/>
          <w:lang w:val="sr-Cyrl-CS"/>
        </w:rPr>
        <w:t>предвиђени</w:t>
      </w:r>
      <w:proofErr w:type="gramEnd"/>
      <w:r w:rsidRPr="00ED5949">
        <w:rPr>
          <w:rFonts w:ascii="Times New Roman" w:hAnsi="Times New Roman" w:cs="Times New Roman"/>
          <w:lang w:val="sr-Cyrl-CS"/>
        </w:rPr>
        <w:t xml:space="preserve"> </w:t>
      </w:r>
      <w:r w:rsidRPr="00ED5949">
        <w:rPr>
          <w:rFonts w:ascii="Times New Roman" w:hAnsi="Times New Roman" w:cs="Times New Roman"/>
        </w:rPr>
        <w:t>Закон</w:t>
      </w:r>
      <w:r w:rsidRPr="00ED5949">
        <w:rPr>
          <w:rFonts w:ascii="Times New Roman" w:hAnsi="Times New Roman" w:cs="Times New Roman"/>
          <w:lang w:val="sr-Cyrl-CS"/>
        </w:rPr>
        <w:t>ом</w:t>
      </w:r>
      <w:r w:rsidRPr="00ED5949">
        <w:rPr>
          <w:rFonts w:ascii="Times New Roman" w:hAnsi="Times New Roman" w:cs="Times New Roman"/>
        </w:rPr>
        <w:t xml:space="preserve"> о јавним набавкама.</w:t>
      </w:r>
    </w:p>
    <w:p w:rsidR="008D2B43" w:rsidRPr="00ED5949" w:rsidRDefault="008D2B43" w:rsidP="008D2B43">
      <w:pPr>
        <w:autoSpaceDE w:val="0"/>
        <w:autoSpaceDN w:val="0"/>
        <w:adjustRightInd w:val="0"/>
        <w:spacing w:after="120"/>
        <w:jc w:val="both"/>
      </w:pPr>
      <w:r w:rsidRPr="00ED5949">
        <w:t>Наручилац може да обустави</w:t>
      </w:r>
      <w:r w:rsidRPr="00ED5949">
        <w:rPr>
          <w:lang w:val="ru-RU"/>
        </w:rPr>
        <w:t xml:space="preserve"> </w:t>
      </w:r>
      <w:r w:rsidRPr="00ED5949">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w:t>
      </w:r>
      <w:r w:rsidRPr="00ED5949">
        <w:rPr>
          <w:lang w:val="sr-Cyrl-RS"/>
        </w:rPr>
        <w:t>, односно у наредних шест месеци</w:t>
      </w:r>
      <w:r w:rsidRPr="00ED5949">
        <w:t>.</w:t>
      </w:r>
    </w:p>
    <w:p w:rsidR="00D92EDB" w:rsidRPr="00C56D40" w:rsidRDefault="008D2B43" w:rsidP="008D2B43">
      <w:pPr>
        <w:autoSpaceDE w:val="0"/>
        <w:autoSpaceDN w:val="0"/>
        <w:adjustRightInd w:val="0"/>
        <w:spacing w:after="120"/>
        <w:jc w:val="both"/>
        <w:rPr>
          <w:lang w:val="sr-Cyrl-RS"/>
        </w:rPr>
      </w:pPr>
      <w:r w:rsidRPr="00ED5949">
        <w:t xml:space="preserve">Наручилац задржава право да обустави поступак јавне набавке и не закључи уговор ни са једним од понуђача за поједину партију или за све партије које су предмет ове јавне набавке, из разлога предвиђених у </w:t>
      </w:r>
      <w:r w:rsidRPr="00ED5949">
        <w:rPr>
          <w:rStyle w:val="FontStyle12"/>
          <w:b w:val="0"/>
          <w:lang w:val="ru-RU" w:eastAsia="sr-Cyrl-CS"/>
        </w:rPr>
        <w:t>Упутств</w:t>
      </w:r>
      <w:r w:rsidRPr="00ED5949">
        <w:rPr>
          <w:rStyle w:val="FontStyle12"/>
          <w:b w:val="0"/>
          <w:lang w:val="sr-Cyrl-CS" w:eastAsia="sr-Cyrl-CS"/>
        </w:rPr>
        <w:t>у</w:t>
      </w:r>
      <w:r w:rsidRPr="00ED5949">
        <w:rPr>
          <w:rStyle w:val="FontStyle12"/>
          <w:b w:val="0"/>
          <w:lang w:val="ru-RU" w:eastAsia="sr-Cyrl-CS"/>
        </w:rPr>
        <w:t xml:space="preserve"> за реализацију екскурзије</w:t>
      </w:r>
      <w:r w:rsidRPr="00ED5949">
        <w:rPr>
          <w:rStyle w:val="FontStyle12"/>
          <w:b w:val="0"/>
          <w:lang w:val="sr-Cyrl-CS" w:eastAsia="sr-Cyrl-CS"/>
        </w:rPr>
        <w:t xml:space="preserve"> </w:t>
      </w:r>
      <w:r w:rsidRPr="00ED5949">
        <w:rPr>
          <w:rStyle w:val="FontStyle12"/>
          <w:b w:val="0"/>
          <w:lang w:val="ru-RU" w:eastAsia="sr-Cyrl-CS"/>
        </w:rPr>
        <w:t xml:space="preserve"> и наставе у природи у основној школи</w:t>
      </w:r>
      <w:r w:rsidRPr="00ED5949">
        <w:rPr>
          <w:rStyle w:val="FontStyle12"/>
          <w:b w:val="0"/>
          <w:lang w:val="sr-Cyrl-CS" w:eastAsia="sr-Cyrl-CS"/>
        </w:rPr>
        <w:t>, које је донео Министар просвете,</w:t>
      </w:r>
      <w:r w:rsidRPr="00ED5949">
        <w:rPr>
          <w:rStyle w:val="FontStyle12"/>
          <w:b w:val="0"/>
          <w:lang w:val="sr-Cyrl-BA" w:eastAsia="sr-Cyrl-CS"/>
        </w:rPr>
        <w:t xml:space="preserve"> </w:t>
      </w:r>
      <w:r w:rsidRPr="00ED5949">
        <w:rPr>
          <w:rStyle w:val="FontStyle12"/>
          <w:b w:val="0"/>
          <w:lang w:val="sr-Cyrl-CS" w:eastAsia="sr-Cyrl-CS"/>
        </w:rPr>
        <w:t>науке и технолошког развоја,</w:t>
      </w:r>
      <w:r w:rsidRPr="00ED5949">
        <w:rPr>
          <w:rStyle w:val="FontStyle12"/>
          <w:b w:val="0"/>
          <w:lang w:val="sr-Cyrl-BA" w:eastAsia="sr-Cyrl-CS"/>
        </w:rPr>
        <w:t xml:space="preserve"> </w:t>
      </w:r>
      <w:r w:rsidRPr="00ED5949">
        <w:rPr>
          <w:rStyle w:val="FontStyle12"/>
          <w:b w:val="0"/>
          <w:lang w:val="sr-Cyrl-CS" w:eastAsia="sr-Cyrl-CS"/>
        </w:rPr>
        <w:t>б</w:t>
      </w:r>
      <w:r w:rsidRPr="00ED5949">
        <w:rPr>
          <w:rStyle w:val="FontStyle11"/>
          <w:lang w:val="sr-Cyrl-CS" w:eastAsia="sr-Cyrl-CS"/>
        </w:rPr>
        <w:t xml:space="preserve">рој: </w:t>
      </w:r>
      <w:r w:rsidRPr="00ED5949">
        <w:rPr>
          <w:rStyle w:val="FontStyle11"/>
          <w:lang w:val="hr-HR" w:eastAsia="sr-Cyrl-CS"/>
        </w:rPr>
        <w:t>610-00-790/2010-01</w:t>
      </w:r>
      <w:r w:rsidRPr="00ED5949">
        <w:rPr>
          <w:rStyle w:val="FontStyle11"/>
          <w:lang w:val="sr-Cyrl-CS" w:eastAsia="sr-Cyrl-CS"/>
        </w:rPr>
        <w:t>,</w:t>
      </w:r>
      <w:r w:rsidRPr="00ED5949">
        <w:rPr>
          <w:rStyle w:val="FontStyle11"/>
          <w:lang w:val="hr-HR" w:eastAsia="sr-Cyrl-CS"/>
        </w:rPr>
        <w:t xml:space="preserve"> 16.09.201</w:t>
      </w:r>
      <w:r w:rsidRPr="00ED5949">
        <w:rPr>
          <w:rStyle w:val="FontStyle11"/>
          <w:lang w:val="sr-Cyrl-CS" w:eastAsia="sr-Cyrl-CS"/>
        </w:rPr>
        <w:t>0.</w:t>
      </w:r>
      <w:r w:rsidR="00C56D40">
        <w:rPr>
          <w:rStyle w:val="FontStyle11"/>
          <w:lang w:val="sr-Cyrl-CS" w:eastAsia="sr-Cyrl-CS"/>
        </w:rPr>
        <w:t>године.</w:t>
      </w:r>
    </w:p>
    <w:p w:rsidR="008D2B43" w:rsidRPr="00ED5949" w:rsidRDefault="008D2B43" w:rsidP="008D2B43">
      <w:pPr>
        <w:autoSpaceDE w:val="0"/>
        <w:autoSpaceDN w:val="0"/>
        <w:adjustRightInd w:val="0"/>
        <w:spacing w:after="120"/>
        <w:jc w:val="both"/>
        <w:rPr>
          <w:lang w:val="sr-Cyrl-RS"/>
        </w:rPr>
      </w:pPr>
      <w:proofErr w:type="gramStart"/>
      <w:r w:rsidRPr="00ED5949">
        <w:t xml:space="preserve">Екскурзија се организује и изводи уз претходну писмену сагласност родитеља, по правилу за најмање 60% ученика </w:t>
      </w:r>
      <w:r w:rsidRPr="00ED5949">
        <w:rPr>
          <w:lang w:val="sr-Cyrl-RS"/>
        </w:rPr>
        <w:t>истог разреда.</w:t>
      </w:r>
      <w:proofErr w:type="gramEnd"/>
    </w:p>
    <w:p w:rsidR="008D2B43" w:rsidRPr="00ED5949" w:rsidRDefault="008D2B43" w:rsidP="008D2B43">
      <w:pPr>
        <w:autoSpaceDE w:val="0"/>
        <w:autoSpaceDN w:val="0"/>
        <w:adjustRightInd w:val="0"/>
        <w:spacing w:after="120"/>
        <w:jc w:val="both"/>
        <w:rPr>
          <w:lang w:val="sr-Cyrl-RS"/>
        </w:rPr>
      </w:pPr>
      <w:r w:rsidRPr="00ED5949">
        <w:rPr>
          <w:lang w:val="sr-Cyrl-RS"/>
        </w:rPr>
        <w:t>Настава у природи се организује уз писмену сагласност родитеља, за најмање две трећине ученика одељења.</w:t>
      </w:r>
    </w:p>
    <w:p w:rsidR="008D2B43" w:rsidRPr="00ED5949" w:rsidRDefault="008D2B43" w:rsidP="008D2B43">
      <w:pPr>
        <w:autoSpaceDE w:val="0"/>
        <w:autoSpaceDN w:val="0"/>
        <w:adjustRightInd w:val="0"/>
        <w:spacing w:after="120"/>
        <w:jc w:val="both"/>
        <w:rPr>
          <w:lang w:val="sr-Cyrl-RS"/>
        </w:rPr>
      </w:pPr>
      <w:r w:rsidRPr="00ED5949">
        <w:rPr>
          <w:lang w:val="sr-Cyrl-RS"/>
        </w:rPr>
        <w:t xml:space="preserve">Изузетно, екскурзија може да се организује ако писмену сагласност да најмање  60% родитеља ученика одељења. Извођење екскурзије за ученике  истог разреда  организује се са истим садржајем, по правилу, истовремено. Ако нису испуњени наведени услови, директор школе обуставља извођење екскурзије. </w:t>
      </w:r>
    </w:p>
    <w:p w:rsidR="008D2B43" w:rsidRPr="00ED5949" w:rsidRDefault="008D2B43" w:rsidP="008D2B43">
      <w:pPr>
        <w:jc w:val="both"/>
      </w:pPr>
    </w:p>
    <w:p w:rsidR="008D2B43" w:rsidRPr="00ED5949" w:rsidRDefault="008D2B43" w:rsidP="008D2B43">
      <w:pPr>
        <w:jc w:val="both"/>
        <w:rPr>
          <w:b/>
          <w:bCs/>
        </w:rPr>
      </w:pPr>
      <w:r w:rsidRPr="00ED5949">
        <w:rPr>
          <w:b/>
          <w:bCs/>
          <w:lang w:val="sr-Cyrl-RS"/>
        </w:rPr>
        <w:t>1</w:t>
      </w:r>
      <w:r w:rsidRPr="00ED5949">
        <w:rPr>
          <w:b/>
          <w:bCs/>
        </w:rPr>
        <w:t xml:space="preserve">9. ПОШТОВАЊЕ ОБАВЕЗА КОЈЕ ПРОИЗИЛАЗЕ ИЗ ВАЖЕЋИХ ПРОПИСА </w:t>
      </w:r>
    </w:p>
    <w:p w:rsidR="008D2B43" w:rsidRPr="00ED5949" w:rsidRDefault="008D2B43" w:rsidP="008D2B43">
      <w:pPr>
        <w:jc w:val="both"/>
        <w:rPr>
          <w:b/>
          <w:bCs/>
        </w:rPr>
      </w:pPr>
    </w:p>
    <w:p w:rsidR="008D2B43" w:rsidRPr="00ED5949" w:rsidRDefault="008D2B43" w:rsidP="008D2B43">
      <w:pPr>
        <w:jc w:val="both"/>
        <w:rPr>
          <w:b/>
        </w:rPr>
      </w:pPr>
      <w:r w:rsidRPr="00ED5949">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8D2B43" w:rsidRPr="00ED5949" w:rsidRDefault="008D2B43" w:rsidP="008D2B43">
      <w:pPr>
        <w:jc w:val="both"/>
        <w:rPr>
          <w:b/>
        </w:rPr>
      </w:pPr>
      <w:r w:rsidRPr="00ED5949">
        <w:rPr>
          <w:b/>
        </w:rPr>
        <w:t xml:space="preserve"> </w:t>
      </w:r>
    </w:p>
    <w:p w:rsidR="008D2B43" w:rsidRPr="00ED5949" w:rsidRDefault="008D2B43" w:rsidP="008D2B43">
      <w:pPr>
        <w:jc w:val="both"/>
        <w:rPr>
          <w:b/>
        </w:rPr>
      </w:pPr>
      <w:r w:rsidRPr="00ED5949">
        <w:rPr>
          <w:b/>
        </w:rPr>
        <w:t>20. КОРИШЋЕЊЕ ПАТЕНТА И ОДГОВОРНОСТ ЗА ПОВРЕДУ ЗАШТИЋЕНИХ ПРАВА ИНТЕЛЕКТУАЛНЕ СВОЈИНЕ ТРЕЋИХ ЛИЦА</w:t>
      </w:r>
    </w:p>
    <w:p w:rsidR="008D2B43" w:rsidRPr="00ED5949" w:rsidRDefault="008D2B43" w:rsidP="008D2B43">
      <w:pPr>
        <w:jc w:val="both"/>
        <w:rPr>
          <w:b/>
        </w:rPr>
      </w:pPr>
    </w:p>
    <w:p w:rsidR="008D2B43" w:rsidRPr="00ED5949" w:rsidRDefault="008D2B43" w:rsidP="008D2B43">
      <w:pPr>
        <w:jc w:val="both"/>
        <w:rPr>
          <w:b/>
        </w:rPr>
      </w:pPr>
      <w:proofErr w:type="gramStart"/>
      <w:r w:rsidRPr="00ED5949">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D2B43" w:rsidRPr="00ED5949" w:rsidRDefault="008D2B43" w:rsidP="008D2B43">
      <w:pPr>
        <w:jc w:val="both"/>
        <w:rPr>
          <w:b/>
        </w:rPr>
      </w:pPr>
    </w:p>
    <w:p w:rsidR="008D2B43" w:rsidRPr="00ED5949" w:rsidRDefault="008D2B43" w:rsidP="008D2B43">
      <w:pPr>
        <w:jc w:val="both"/>
        <w:rPr>
          <w:b/>
          <w:bCs/>
          <w:lang w:val="sr-Cyrl-RS"/>
        </w:rPr>
      </w:pPr>
      <w:r w:rsidRPr="00ED5949">
        <w:rPr>
          <w:b/>
          <w:bCs/>
        </w:rPr>
        <w:t xml:space="preserve">21. НАЧИН И РОК ЗА ПОДНОШЕЊЕ ЗАХТЕВА ЗА ЗАШТИТУ ПРАВА ПОНУЂАЧА </w:t>
      </w:r>
    </w:p>
    <w:p w:rsidR="008D2B43" w:rsidRPr="00ED5949" w:rsidRDefault="008D2B43" w:rsidP="008D2B43">
      <w:pPr>
        <w:pStyle w:val="Normal1"/>
        <w:jc w:val="both"/>
        <w:rPr>
          <w:rFonts w:ascii="Times New Roman" w:hAnsi="Times New Roman" w:cs="Times New Roman"/>
          <w:sz w:val="24"/>
          <w:szCs w:val="24"/>
        </w:rPr>
      </w:pPr>
      <w:r w:rsidRPr="00ED5949">
        <w:rPr>
          <w:rFonts w:ascii="Times New Roman" w:hAnsi="Times New Roman" w:cs="Times New Roman"/>
          <w:sz w:val="24"/>
          <w:szCs w:val="24"/>
        </w:rPr>
        <w:t>Захтев за заштиту права може да поднесе понуђач, подносилац пријаве,</w:t>
      </w:r>
      <w:r w:rsidR="00D92EDB">
        <w:rPr>
          <w:rFonts w:ascii="Times New Roman" w:hAnsi="Times New Roman" w:cs="Times New Roman"/>
          <w:sz w:val="24"/>
          <w:szCs w:val="24"/>
        </w:rPr>
        <w:t xml:space="preserve"> </w:t>
      </w:r>
      <w:r w:rsidRPr="00ED5949">
        <w:rPr>
          <w:rFonts w:ascii="Times New Roman" w:hAnsi="Times New Roman" w:cs="Times New Roman"/>
          <w:sz w:val="24"/>
          <w:szCs w:val="24"/>
        </w:rPr>
        <w:t>кандидат,</w:t>
      </w:r>
      <w:r w:rsidR="00D92EDB">
        <w:rPr>
          <w:rFonts w:ascii="Times New Roman" w:hAnsi="Times New Roman" w:cs="Times New Roman"/>
          <w:sz w:val="24"/>
          <w:szCs w:val="24"/>
        </w:rPr>
        <w:t xml:space="preserve"> </w:t>
      </w:r>
      <w:r w:rsidRPr="00ED5949">
        <w:rPr>
          <w:rFonts w:ascii="Times New Roman" w:hAnsi="Times New Roman" w:cs="Times New Roman"/>
          <w:sz w:val="24"/>
          <w:szCs w:val="24"/>
        </w:rPr>
        <w:t>одн.заинтересовано лице,</w:t>
      </w:r>
      <w:r w:rsidR="0020362E">
        <w:rPr>
          <w:rFonts w:ascii="Times New Roman" w:hAnsi="Times New Roman" w:cs="Times New Roman"/>
          <w:sz w:val="24"/>
          <w:szCs w:val="24"/>
          <w:lang w:val="sr-Cyrl-RS"/>
        </w:rPr>
        <w:t xml:space="preserve"> </w:t>
      </w:r>
      <w:r w:rsidRPr="00ED5949">
        <w:rPr>
          <w:rFonts w:ascii="Times New Roman" w:hAnsi="Times New Roman" w:cs="Times New Roman"/>
          <w:sz w:val="24"/>
          <w:szCs w:val="24"/>
        </w:rPr>
        <w:t>које има интерес за доделу уговора,</w:t>
      </w:r>
      <w:r w:rsidR="0020362E">
        <w:rPr>
          <w:rFonts w:ascii="Times New Roman" w:hAnsi="Times New Roman" w:cs="Times New Roman"/>
          <w:sz w:val="24"/>
          <w:szCs w:val="24"/>
          <w:lang w:val="sr-Cyrl-RS"/>
        </w:rPr>
        <w:t xml:space="preserve"> </w:t>
      </w:r>
      <w:r w:rsidRPr="00ED5949">
        <w:rPr>
          <w:rFonts w:ascii="Times New Roman" w:hAnsi="Times New Roman" w:cs="Times New Roman"/>
          <w:sz w:val="24"/>
          <w:szCs w:val="24"/>
        </w:rPr>
        <w:t xml:space="preserve">одн.оквирног споразума у </w:t>
      </w:r>
      <w:r w:rsidRPr="00ED5949">
        <w:rPr>
          <w:rFonts w:ascii="Times New Roman" w:hAnsi="Times New Roman" w:cs="Times New Roman"/>
          <w:sz w:val="24"/>
          <w:szCs w:val="24"/>
        </w:rPr>
        <w:lastRenderedPageBreak/>
        <w:t>конкретном поступку јавне набавке и који је претрпео или би могао да претрпи штету због поступања наручиоца противно одредбама Закона ( у даљем тексту подносилац захтева)</w:t>
      </w:r>
    </w:p>
    <w:p w:rsidR="008D2B43" w:rsidRPr="00ED5949" w:rsidRDefault="008D2B43" w:rsidP="008D2B43">
      <w:pPr>
        <w:pStyle w:val="Normal1"/>
        <w:rPr>
          <w:rFonts w:ascii="Times New Roman" w:hAnsi="Times New Roman" w:cs="Times New Roman"/>
          <w:sz w:val="24"/>
          <w:szCs w:val="24"/>
        </w:rPr>
      </w:pPr>
      <w:proofErr w:type="gramStart"/>
      <w:r w:rsidRPr="00ED5949">
        <w:rPr>
          <w:rFonts w:ascii="Times New Roman" w:hAnsi="Times New Roman" w:cs="Times New Roman"/>
          <w:sz w:val="24"/>
          <w:szCs w:val="24"/>
        </w:rPr>
        <w:t>Захтев за заштиту права подноси се наручиоцу а копија истовремено доставља Републичкој комисији.</w:t>
      </w:r>
      <w:proofErr w:type="gramEnd"/>
      <w:r w:rsidRPr="00ED5949">
        <w:rPr>
          <w:rFonts w:ascii="Times New Roman" w:hAnsi="Times New Roman" w:cs="Times New Roman"/>
          <w:sz w:val="24"/>
          <w:szCs w:val="24"/>
        </w:rPr>
        <w:t xml:space="preserve"> </w:t>
      </w:r>
    </w:p>
    <w:p w:rsidR="008D2B43" w:rsidRPr="00ED5949" w:rsidRDefault="008D2B43" w:rsidP="008D2B43">
      <w:pPr>
        <w:pStyle w:val="Normal1"/>
        <w:rPr>
          <w:rFonts w:ascii="Times New Roman" w:hAnsi="Times New Roman" w:cs="Times New Roman"/>
          <w:sz w:val="24"/>
          <w:szCs w:val="24"/>
        </w:rPr>
      </w:pPr>
      <w:proofErr w:type="gramStart"/>
      <w:r w:rsidRPr="00ED5949">
        <w:rPr>
          <w:rFonts w:ascii="Times New Roman" w:hAnsi="Times New Roman" w:cs="Times New Roman"/>
          <w:sz w:val="24"/>
          <w:szCs w:val="24"/>
        </w:rPr>
        <w:t>Захтев за заштиту права се може поднети у току целог поступка јавне набавке,</w:t>
      </w:r>
      <w:r w:rsidR="0020362E">
        <w:rPr>
          <w:rFonts w:ascii="Times New Roman" w:hAnsi="Times New Roman" w:cs="Times New Roman"/>
          <w:sz w:val="24"/>
          <w:szCs w:val="24"/>
          <w:lang w:val="sr-Cyrl-RS"/>
        </w:rPr>
        <w:t xml:space="preserve"> </w:t>
      </w:r>
      <w:r w:rsidRPr="00ED5949">
        <w:rPr>
          <w:rFonts w:ascii="Times New Roman" w:hAnsi="Times New Roman" w:cs="Times New Roman"/>
          <w:sz w:val="24"/>
          <w:szCs w:val="24"/>
        </w:rPr>
        <w:t>против сваке радње наручиоца,</w:t>
      </w:r>
      <w:r w:rsidR="00D92EDB">
        <w:rPr>
          <w:rFonts w:ascii="Times New Roman" w:hAnsi="Times New Roman" w:cs="Times New Roman"/>
          <w:sz w:val="24"/>
          <w:szCs w:val="24"/>
        </w:rPr>
        <w:t xml:space="preserve"> </w:t>
      </w:r>
      <w:r w:rsidRPr="00ED5949">
        <w:rPr>
          <w:rFonts w:ascii="Times New Roman" w:hAnsi="Times New Roman" w:cs="Times New Roman"/>
          <w:sz w:val="24"/>
          <w:szCs w:val="24"/>
        </w:rPr>
        <w:t>осим ако законом није другачије одређено.</w:t>
      </w:r>
      <w:proofErr w:type="gramEnd"/>
    </w:p>
    <w:p w:rsidR="008D2B43" w:rsidRPr="00ED5949" w:rsidRDefault="008D2B43" w:rsidP="008D2B43">
      <w:pPr>
        <w:jc w:val="both"/>
      </w:pPr>
      <w:r w:rsidRPr="00ED5949">
        <w:t>Захтев за заштиту права којим се оспорава врста поступка,</w:t>
      </w:r>
      <w:r w:rsidR="004262BB">
        <w:t xml:space="preserve"> </w:t>
      </w:r>
      <w:r w:rsidRPr="00ED5949">
        <w:t>садржина позива за подношење понуде или конкурсне документације сматраће се благовременом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чл.63 ст.2 закона указао наручиоцу на евентуалне недостатке и неправилности,</w:t>
      </w:r>
      <w:r w:rsidR="004262BB">
        <w:t xml:space="preserve"> </w:t>
      </w:r>
      <w:r w:rsidRPr="00ED5949">
        <w:t xml:space="preserve">а наручилац исте није отклонио. </w:t>
      </w:r>
    </w:p>
    <w:p w:rsidR="008D2B43" w:rsidRDefault="008D2B43" w:rsidP="008D2B43">
      <w:pPr>
        <w:jc w:val="both"/>
        <w:rPr>
          <w:lang w:val="sr-Cyrl-RS"/>
        </w:rPr>
      </w:pPr>
      <w:proofErr w:type="gramStart"/>
      <w:r w:rsidRPr="00ED5949">
        <w:t>После доношења одлуке о додели уговора из чл.</w:t>
      </w:r>
      <w:proofErr w:type="gramEnd"/>
      <w:r w:rsidRPr="00ED5949">
        <w:t xml:space="preserve">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5A0A31" w:rsidRPr="005A0A31" w:rsidRDefault="005A0A31" w:rsidP="008D2B43">
      <w:pPr>
        <w:jc w:val="both"/>
        <w:rPr>
          <w:lang w:val="sr-Cyrl-RS"/>
        </w:rPr>
      </w:pPr>
    </w:p>
    <w:p w:rsidR="008D2B43" w:rsidRPr="00ED5949" w:rsidRDefault="008D2B43" w:rsidP="008D2B43">
      <w:pPr>
        <w:jc w:val="both"/>
      </w:pPr>
      <w:proofErr w:type="gramStart"/>
      <w:r w:rsidRPr="00ED5949">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r w:rsidRPr="00ED5949">
        <w:t xml:space="preserve"> </w:t>
      </w:r>
    </w:p>
    <w:p w:rsidR="008D2B43" w:rsidRPr="00ED5949" w:rsidRDefault="008D2B43" w:rsidP="008D2B43">
      <w:pPr>
        <w:jc w:val="both"/>
      </w:pPr>
      <w:proofErr w:type="gramStart"/>
      <w:r w:rsidRPr="00ED5949">
        <w:t>Ако је у истом поступку јавне набавке поново поднет захтев за заштиту права од стр</w:t>
      </w:r>
      <w:r w:rsidRPr="00ED5949">
        <w:rPr>
          <w:lang w:val="sr-Cyrl-CS"/>
        </w:rPr>
        <w:t>а</w:t>
      </w:r>
      <w:r w:rsidRPr="00ED5949">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D5949">
        <w:t xml:space="preserve"> </w:t>
      </w:r>
    </w:p>
    <w:p w:rsidR="008D2B43" w:rsidRPr="00ED5949" w:rsidRDefault="008D2B43" w:rsidP="008D2B43">
      <w:pPr>
        <w:jc w:val="both"/>
      </w:pPr>
      <w:proofErr w:type="gramStart"/>
      <w:r w:rsidRPr="00ED5949">
        <w:t>Захтев за заштиту права не задржава даље активности наручиоца у складу са одредбама чл.150 Закона.</w:t>
      </w:r>
      <w:proofErr w:type="gramEnd"/>
    </w:p>
    <w:p w:rsidR="008D2B43" w:rsidRPr="00ED5949" w:rsidRDefault="008D2B43" w:rsidP="008D2B43">
      <w:pPr>
        <w:jc w:val="both"/>
        <w:rPr>
          <w:rFonts w:eastAsia="TimesNewRomanPSMT"/>
          <w:bCs/>
          <w:color w:val="auto"/>
        </w:rPr>
      </w:pPr>
      <w:proofErr w:type="gramStart"/>
      <w:r w:rsidRPr="00ED5949">
        <w:t>О поднетом захтеву за заштиту права наручилац објављује обавештење о поднетом захтеву на Порталу јавних набавки и на својој интернет страници, у року од 2</w:t>
      </w:r>
      <w:r w:rsidR="0020362E">
        <w:rPr>
          <w:lang w:val="sr-Cyrl-RS"/>
        </w:rPr>
        <w:t xml:space="preserve"> (два)</w:t>
      </w:r>
      <w:r w:rsidRPr="00ED5949">
        <w:t xml:space="preserve"> дана од дана пријема захтева.</w:t>
      </w:r>
      <w:proofErr w:type="gramEnd"/>
      <w:r w:rsidRPr="00ED5949">
        <w:rPr>
          <w:rFonts w:eastAsia="TimesNewRomanPSMT"/>
          <w:bCs/>
          <w:color w:val="auto"/>
        </w:rPr>
        <w:t xml:space="preserve"> </w:t>
      </w:r>
    </w:p>
    <w:p w:rsidR="008D2B43" w:rsidRPr="00ED5949" w:rsidRDefault="008D2B43" w:rsidP="008D2B43">
      <w:pPr>
        <w:jc w:val="both"/>
      </w:pPr>
      <w:proofErr w:type="gramStart"/>
      <w:r w:rsidRPr="00ED5949">
        <w:rPr>
          <w:rFonts w:eastAsia="TimesNewRomanPSMT"/>
          <w:bCs/>
          <w:color w:val="auto"/>
        </w:rPr>
        <w:t>Уз захтев за заштиту права прилаже се потврда о уплати таксе</w:t>
      </w:r>
      <w:r w:rsidRPr="00ED5949">
        <w:t>.</w:t>
      </w:r>
      <w:proofErr w:type="gramEnd"/>
    </w:p>
    <w:p w:rsidR="008D2B43" w:rsidRPr="00ED5949" w:rsidRDefault="008D2B43" w:rsidP="008D2B43">
      <w:pPr>
        <w:jc w:val="both"/>
        <w:rPr>
          <w:rFonts w:eastAsia="TimesNewRomanPSMT"/>
          <w:bCs/>
        </w:rPr>
      </w:pPr>
      <w:r w:rsidRPr="00ED5949">
        <w:t xml:space="preserve">Подносилац захтева је дужан да на рачун буџета Републике Србије уплати таксу од 60.000,00 динара (број жиро рачуна: 840-30678845-06, </w:t>
      </w:r>
      <w:r w:rsidRPr="00ED5949">
        <w:rPr>
          <w:lang w:val="sr-Cyrl-RS"/>
        </w:rPr>
        <w:t xml:space="preserve">шифру плаћања: 153 или 253, </w:t>
      </w:r>
      <w:r w:rsidRPr="00ED5949">
        <w:t>позив на број: подаци о броју или ознаци јавне набавке поводом које се подноси захтев</w:t>
      </w:r>
      <w:r w:rsidRPr="00ED5949">
        <w:rPr>
          <w:lang w:val="sr-Cyrl-RS"/>
        </w:rPr>
        <w:t xml:space="preserve"> за заштиту права</w:t>
      </w:r>
      <w:r w:rsidRPr="00ED5949">
        <w:t xml:space="preserve">, сврха: такса за ЗЗП, </w:t>
      </w:r>
      <w:r w:rsidRPr="00ED5949">
        <w:rPr>
          <w:lang w:val="sr-Cyrl-RS"/>
        </w:rPr>
        <w:t xml:space="preserve">назив наручиоца, број или ознака јавне набавке поводом које се подноси захтев за заштиту права, </w:t>
      </w:r>
      <w:r w:rsidRPr="00ED5949">
        <w:t xml:space="preserve">корисник: Буџет Републике Србије). </w:t>
      </w:r>
    </w:p>
    <w:p w:rsidR="008D2B43" w:rsidRPr="00ED5949" w:rsidRDefault="008D2B43" w:rsidP="008D2B43">
      <w:pPr>
        <w:jc w:val="both"/>
      </w:pPr>
      <w:proofErr w:type="gramStart"/>
      <w:r w:rsidRPr="00ED5949">
        <w:rPr>
          <w:rFonts w:eastAsia="TimesNewRomanPSMT"/>
          <w:bCs/>
        </w:rPr>
        <w:t>Поступак заштите права понуђача регулисан је одредбама чл.</w:t>
      </w:r>
      <w:proofErr w:type="gramEnd"/>
      <w:r w:rsidRPr="00ED5949">
        <w:rPr>
          <w:rFonts w:eastAsia="TimesNewRomanPSMT"/>
          <w:bCs/>
        </w:rPr>
        <w:t xml:space="preserve"> 138. - 167. </w:t>
      </w:r>
      <w:proofErr w:type="gramStart"/>
      <w:r w:rsidRPr="00ED5949">
        <w:rPr>
          <w:rFonts w:eastAsia="TimesNewRomanPSMT"/>
          <w:bCs/>
        </w:rPr>
        <w:t>Закона.</w:t>
      </w:r>
      <w:proofErr w:type="gramEnd"/>
    </w:p>
    <w:p w:rsidR="008D2B43" w:rsidRPr="00ED5949" w:rsidRDefault="008D2B43" w:rsidP="008D2B43">
      <w:pPr>
        <w:jc w:val="both"/>
      </w:pPr>
    </w:p>
    <w:p w:rsidR="008D2B43" w:rsidRPr="00ED5949" w:rsidRDefault="008D2B43" w:rsidP="008D2B43">
      <w:pPr>
        <w:jc w:val="both"/>
        <w:rPr>
          <w:b/>
        </w:rPr>
      </w:pPr>
      <w:r w:rsidRPr="00ED5949">
        <w:rPr>
          <w:b/>
        </w:rPr>
        <w:t>2</w:t>
      </w:r>
      <w:r w:rsidRPr="00ED5949">
        <w:rPr>
          <w:b/>
          <w:lang w:val="sr-Cyrl-RS"/>
        </w:rPr>
        <w:t>2</w:t>
      </w:r>
      <w:r w:rsidRPr="00ED5949">
        <w:rPr>
          <w:b/>
        </w:rPr>
        <w:t>. РОК У КОЈЕМ ЋЕ УГОВОР БИТИ ЗАКЉУЧЕН</w:t>
      </w:r>
    </w:p>
    <w:p w:rsidR="008D2B43" w:rsidRPr="00ED5949" w:rsidRDefault="008D2B43" w:rsidP="008D2B43">
      <w:pPr>
        <w:jc w:val="both"/>
        <w:rPr>
          <w:b/>
        </w:rPr>
      </w:pPr>
    </w:p>
    <w:p w:rsidR="008D2B43" w:rsidRPr="00ED5949" w:rsidRDefault="008D2B43" w:rsidP="008D2B43">
      <w:pPr>
        <w:jc w:val="both"/>
      </w:pPr>
      <w:proofErr w:type="gramStart"/>
      <w:r w:rsidRPr="00ED5949">
        <w:t>Уговор о јавној набавци ће бити закључен са понуђачем којем је додељен уговор у року од 8</w:t>
      </w:r>
      <w:r w:rsidR="0020362E">
        <w:rPr>
          <w:lang w:val="sr-Cyrl-RS"/>
        </w:rPr>
        <w:t xml:space="preserve"> (осам)</w:t>
      </w:r>
      <w:r w:rsidRPr="00ED5949">
        <w:t xml:space="preserve"> дана од дана протека рока за подношење захт</w:t>
      </w:r>
      <w:r w:rsidRPr="00ED5949">
        <w:rPr>
          <w:lang w:val="sr-Cyrl-CS"/>
        </w:rPr>
        <w:t>е</w:t>
      </w:r>
      <w:r w:rsidRPr="00ED5949">
        <w:t>ва за заштиту права из члана 149.</w:t>
      </w:r>
      <w:proofErr w:type="gramEnd"/>
      <w:r w:rsidRPr="00ED5949">
        <w:t xml:space="preserve"> </w:t>
      </w:r>
      <w:proofErr w:type="gramStart"/>
      <w:r w:rsidRPr="00ED5949">
        <w:t>Закона.</w:t>
      </w:r>
      <w:proofErr w:type="gramEnd"/>
      <w:r w:rsidRPr="00ED5949">
        <w:t xml:space="preserve"> </w:t>
      </w:r>
    </w:p>
    <w:p w:rsidR="008D2B43" w:rsidRPr="00ED5949" w:rsidRDefault="008D2B43" w:rsidP="008D2B43">
      <w:pPr>
        <w:jc w:val="both"/>
      </w:pPr>
      <w:proofErr w:type="gramStart"/>
      <w:r w:rsidRPr="00ED5949">
        <w:t xml:space="preserve">У случају да је поднета само једна понуда наручилац може закључити уговор пре истека рока за подношење </w:t>
      </w:r>
      <w:r w:rsidRPr="00ED5949">
        <w:rPr>
          <w:color w:val="auto"/>
        </w:rPr>
        <w:t>захт</w:t>
      </w:r>
      <w:r w:rsidRPr="00ED5949">
        <w:rPr>
          <w:color w:val="auto"/>
          <w:lang w:val="sr-Cyrl-RS"/>
        </w:rPr>
        <w:t>е</w:t>
      </w:r>
      <w:r w:rsidRPr="00ED5949">
        <w:rPr>
          <w:color w:val="auto"/>
        </w:rPr>
        <w:t>ва</w:t>
      </w:r>
      <w:r w:rsidRPr="00ED5949">
        <w:t xml:space="preserve"> за заштиту права, у складу са чланом 112.</w:t>
      </w:r>
      <w:proofErr w:type="gramEnd"/>
      <w:r w:rsidRPr="00ED5949">
        <w:t xml:space="preserve"> </w:t>
      </w:r>
      <w:proofErr w:type="gramStart"/>
      <w:r w:rsidRPr="00ED5949">
        <w:t>став</w:t>
      </w:r>
      <w:proofErr w:type="gramEnd"/>
      <w:r w:rsidRPr="00ED5949">
        <w:t xml:space="preserve"> 2. </w:t>
      </w:r>
      <w:proofErr w:type="gramStart"/>
      <w:r w:rsidRPr="00ED5949">
        <w:t>тачка</w:t>
      </w:r>
      <w:proofErr w:type="gramEnd"/>
      <w:r w:rsidRPr="00ED5949">
        <w:t xml:space="preserve"> 5) Закона. </w:t>
      </w:r>
    </w:p>
    <w:p w:rsidR="008D2B43" w:rsidRPr="00ED5949" w:rsidRDefault="008D2B43" w:rsidP="008D2B43">
      <w:pPr>
        <w:jc w:val="both"/>
      </w:pPr>
      <w:proofErr w:type="gramStart"/>
      <w:r w:rsidRPr="00ED5949">
        <w:lastRenderedPageBreak/>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roofErr w:type="gramEnd"/>
    </w:p>
    <w:p w:rsidR="008D2B43" w:rsidRPr="00ED5949" w:rsidRDefault="008D2B43" w:rsidP="008D2B43">
      <w:pPr>
        <w:jc w:val="both"/>
        <w:rPr>
          <w:b/>
          <w:bCs/>
          <w:i/>
          <w:lang w:val="sr-Cyrl-RS"/>
        </w:rPr>
      </w:pPr>
    </w:p>
    <w:p w:rsidR="008D2B43" w:rsidRPr="00ED5949" w:rsidRDefault="008D2B43" w:rsidP="008D2B43">
      <w:pPr>
        <w:jc w:val="both"/>
        <w:rPr>
          <w:b/>
          <w:bCs/>
          <w:i/>
          <w:lang w:val="sr-Cyrl-RS"/>
        </w:rPr>
      </w:pPr>
    </w:p>
    <w:p w:rsidR="008D2B43" w:rsidRPr="00ED5949" w:rsidRDefault="008D2B43" w:rsidP="008D2B43">
      <w:pPr>
        <w:jc w:val="both"/>
        <w:rPr>
          <w:b/>
          <w:bCs/>
          <w:i/>
          <w:lang w:val="sr-Cyrl-RS"/>
        </w:rPr>
      </w:pPr>
    </w:p>
    <w:p w:rsidR="008D2B43" w:rsidRPr="00ED5949" w:rsidRDefault="008D2B43" w:rsidP="008D2B43">
      <w:pPr>
        <w:jc w:val="both"/>
        <w:rPr>
          <w:b/>
          <w:bCs/>
          <w:i/>
          <w:lang w:val="sr-Cyrl-RS"/>
        </w:rPr>
      </w:pPr>
    </w:p>
    <w:p w:rsidR="00103D81" w:rsidRPr="0020362E" w:rsidRDefault="00103D81" w:rsidP="008D2B43">
      <w:pPr>
        <w:jc w:val="both"/>
        <w:rPr>
          <w:b/>
          <w:bCs/>
          <w:i/>
          <w:lang w:val="sr-Cyrl-RS"/>
        </w:rPr>
      </w:pPr>
    </w:p>
    <w:p w:rsidR="008D2B43" w:rsidRPr="00ED5949" w:rsidRDefault="008D2B43" w:rsidP="008D2B43">
      <w:pPr>
        <w:jc w:val="both"/>
        <w:rPr>
          <w:b/>
          <w:bCs/>
          <w:i/>
          <w:lang w:val="sr-Cyrl-RS"/>
        </w:rPr>
      </w:pPr>
    </w:p>
    <w:p w:rsidR="008D2B43" w:rsidRPr="00ED5949" w:rsidRDefault="008D2B43" w:rsidP="008D2B43">
      <w:pPr>
        <w:jc w:val="both"/>
        <w:rPr>
          <w:b/>
          <w:bCs/>
          <w:i/>
          <w:lang w:val="sr-Cyrl-RS"/>
        </w:rPr>
      </w:pPr>
    </w:p>
    <w:p w:rsidR="008D2B43" w:rsidRPr="00E10C11" w:rsidRDefault="008D2B43" w:rsidP="008D2B43">
      <w:pPr>
        <w:shd w:val="clear" w:color="auto" w:fill="C6D9F1"/>
        <w:jc w:val="center"/>
        <w:rPr>
          <w:b/>
          <w:bCs/>
          <w:i/>
          <w:iCs/>
          <w:sz w:val="28"/>
          <w:szCs w:val="28"/>
          <w:lang w:val="sr-Cyrl-RS"/>
        </w:rPr>
      </w:pPr>
      <w:r w:rsidRPr="00ED5949">
        <w:rPr>
          <w:b/>
          <w:bCs/>
          <w:i/>
          <w:iCs/>
          <w:sz w:val="28"/>
          <w:szCs w:val="28"/>
        </w:rPr>
        <w:t>V</w:t>
      </w:r>
      <w:r w:rsidR="00620A54">
        <w:rPr>
          <w:b/>
          <w:bCs/>
          <w:i/>
          <w:iCs/>
          <w:sz w:val="28"/>
          <w:szCs w:val="28"/>
        </w:rPr>
        <w:t>I</w:t>
      </w:r>
      <w:r w:rsidR="00E10C11">
        <w:rPr>
          <w:b/>
          <w:bCs/>
          <w:i/>
          <w:iCs/>
          <w:sz w:val="28"/>
          <w:szCs w:val="28"/>
        </w:rPr>
        <w:t>.I ОБРАЗАЦ ПОНУДЕ ЗА ПАРТИЈУ Б</w:t>
      </w:r>
      <w:r w:rsidR="00E10C11">
        <w:rPr>
          <w:b/>
          <w:bCs/>
          <w:i/>
          <w:iCs/>
          <w:sz w:val="28"/>
          <w:szCs w:val="28"/>
          <w:lang w:val="sr-Cyrl-RS"/>
        </w:rPr>
        <w:t>Р 1</w:t>
      </w:r>
    </w:p>
    <w:p w:rsidR="008D2B43" w:rsidRPr="00ED5949" w:rsidRDefault="008D2B43" w:rsidP="008D2B43">
      <w:pPr>
        <w:shd w:val="clear" w:color="auto" w:fill="C6D9F1"/>
        <w:jc w:val="center"/>
        <w:rPr>
          <w:b/>
          <w:bCs/>
          <w:i/>
          <w:iCs/>
          <w:sz w:val="28"/>
          <w:szCs w:val="28"/>
          <w:lang w:val="sr-Cyrl-RS"/>
        </w:rPr>
      </w:pPr>
    </w:p>
    <w:p w:rsidR="008D2B43" w:rsidRPr="00ED5949" w:rsidRDefault="008D2B43" w:rsidP="008D2B43">
      <w:pPr>
        <w:rPr>
          <w:b/>
          <w:bCs/>
          <w:i/>
          <w:iCs/>
          <w:sz w:val="28"/>
          <w:szCs w:val="28"/>
        </w:rPr>
      </w:pPr>
    </w:p>
    <w:p w:rsidR="008D2B43" w:rsidRPr="00ED5949" w:rsidRDefault="008D2B43" w:rsidP="008D2B43">
      <w:pPr>
        <w:jc w:val="both"/>
        <w:rPr>
          <w:i/>
          <w:iCs/>
          <w:lang w:val="sr-Cyrl-RS"/>
        </w:rPr>
      </w:pPr>
      <w:r w:rsidRPr="00ED5949">
        <w:rPr>
          <w:iCs/>
        </w:rPr>
        <w:t>Понуда бр</w:t>
      </w:r>
      <w:r w:rsidRPr="00ED5949">
        <w:rPr>
          <w:iCs/>
          <w:lang w:val="sr-Cyrl-RS"/>
        </w:rPr>
        <w:t xml:space="preserve"> ________________ </w:t>
      </w:r>
      <w:r w:rsidRPr="00ED5949">
        <w:rPr>
          <w:iCs/>
        </w:rPr>
        <w:t>од</w:t>
      </w:r>
      <w:r w:rsidRPr="00ED5949">
        <w:rPr>
          <w:iCs/>
          <w:lang w:val="sr-Cyrl-RS"/>
        </w:rPr>
        <w:t xml:space="preserve"> __________________ </w:t>
      </w:r>
      <w:r w:rsidRPr="00ED5949">
        <w:rPr>
          <w:iCs/>
        </w:rPr>
        <w:t xml:space="preserve">за јавну </w:t>
      </w:r>
      <w:r w:rsidRPr="00ED5949">
        <w:rPr>
          <w:iCs/>
          <w:lang w:val="sr-Cyrl-RS"/>
        </w:rPr>
        <w:t>н</w:t>
      </w:r>
      <w:r w:rsidRPr="00ED5949">
        <w:rPr>
          <w:iCs/>
        </w:rPr>
        <w:t>абавку</w:t>
      </w:r>
      <w:r w:rsidRPr="00ED5949">
        <w:t xml:space="preserve"> услуге извођења екскурзије</w:t>
      </w:r>
      <w:r w:rsidRPr="00ED5949">
        <w:rPr>
          <w:lang w:val="sr-Cyrl-RS"/>
        </w:rPr>
        <w:t>/школе у</w:t>
      </w:r>
      <w:r w:rsidR="0020362E">
        <w:rPr>
          <w:lang w:val="sr-Cyrl-RS"/>
        </w:rPr>
        <w:t xml:space="preserve"> </w:t>
      </w:r>
      <w:r w:rsidRPr="00ED5949">
        <w:rPr>
          <w:lang w:val="sr-Cyrl-RS"/>
        </w:rPr>
        <w:t>природи</w:t>
      </w:r>
      <w:r w:rsidRPr="00ED5949">
        <w:t xml:space="preserve"> </w:t>
      </w:r>
      <w:r w:rsidR="007B03EB">
        <w:rPr>
          <w:lang w:val="sr-Cyrl-RS"/>
        </w:rPr>
        <w:t xml:space="preserve">за </w:t>
      </w:r>
      <w:r w:rsidRPr="00ED5949">
        <w:t>ученик</w:t>
      </w:r>
      <w:r w:rsidR="007B03EB">
        <w:rPr>
          <w:lang w:val="sr-Cyrl-RS"/>
        </w:rPr>
        <w:t xml:space="preserve">е ОШ '' Хуњади Јанош '' у Чантавиру </w:t>
      </w:r>
      <w:r w:rsidRPr="00ED5949">
        <w:t>у шк.201</w:t>
      </w:r>
      <w:r w:rsidR="00AF3C52">
        <w:rPr>
          <w:lang w:val="sr-Cyrl-RS"/>
        </w:rPr>
        <w:t>9</w:t>
      </w:r>
      <w:r w:rsidR="00AF3C52">
        <w:t>/20</w:t>
      </w:r>
      <w:r w:rsidR="00AF3C52">
        <w:rPr>
          <w:lang w:val="sr-Cyrl-RS"/>
        </w:rPr>
        <w:t>20</w:t>
      </w:r>
      <w:r w:rsidRPr="00ED5949">
        <w:t>.год</w:t>
      </w:r>
      <w:r w:rsidRPr="00ED5949">
        <w:rPr>
          <w:iCs/>
          <w:lang w:val="sr-Cyrl-RS"/>
        </w:rPr>
        <w:t xml:space="preserve"> </w:t>
      </w:r>
    </w:p>
    <w:p w:rsidR="008D2B43" w:rsidRPr="00ED5949" w:rsidRDefault="008D2B43" w:rsidP="008D2B43">
      <w:pPr>
        <w:rPr>
          <w:i/>
          <w:iCs/>
        </w:rPr>
      </w:pPr>
      <w:proofErr w:type="gramStart"/>
      <w:r w:rsidRPr="00ED5949">
        <w:rPr>
          <w:b/>
          <w:bCs/>
          <w:i/>
          <w:iCs/>
        </w:rPr>
        <w:t>1)ОПШТИ</w:t>
      </w:r>
      <w:proofErr w:type="gramEnd"/>
      <w:r w:rsidRPr="00ED5949">
        <w:rPr>
          <w:b/>
          <w:bCs/>
          <w:i/>
          <w:iCs/>
        </w:rPr>
        <w:t xml:space="preserve"> ПОДАЦИ О ПОНУЂАЧУ</w:t>
      </w:r>
    </w:p>
    <w:tbl>
      <w:tblPr>
        <w:tblW w:w="0" w:type="auto"/>
        <w:tblInd w:w="-15" w:type="dxa"/>
        <w:tblLayout w:type="fixed"/>
        <w:tblLook w:val="04A0" w:firstRow="1" w:lastRow="0" w:firstColumn="1" w:lastColumn="0" w:noHBand="0" w:noVBand="1"/>
      </w:tblPr>
      <w:tblGrid>
        <w:gridCol w:w="4621"/>
        <w:gridCol w:w="4650"/>
      </w:tblGrid>
      <w:tr w:rsidR="008D2B43" w:rsidRPr="00ED5949" w:rsidTr="008D2B43">
        <w:tc>
          <w:tcPr>
            <w:tcW w:w="4621" w:type="dxa"/>
            <w:tcBorders>
              <w:top w:val="single" w:sz="4" w:space="0" w:color="000000"/>
              <w:left w:val="single" w:sz="4" w:space="0" w:color="000000"/>
              <w:bottom w:val="single" w:sz="4" w:space="0" w:color="000000"/>
              <w:right w:val="nil"/>
            </w:tcBorders>
          </w:tcPr>
          <w:p w:rsidR="008D2B43" w:rsidRPr="00ED5949" w:rsidRDefault="008D2B43">
            <w:pPr>
              <w:jc w:val="both"/>
              <w:rPr>
                <w:b/>
                <w:bCs/>
                <w:i/>
                <w:iCs/>
              </w:rPr>
            </w:pPr>
            <w:r w:rsidRPr="00ED5949">
              <w:rPr>
                <w:i/>
                <w:iCs/>
              </w:rPr>
              <w:t>Назив понуђача:</w:t>
            </w:r>
          </w:p>
          <w:p w:rsidR="008D2B43" w:rsidRPr="00ED5949" w:rsidRDefault="008D2B43">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rPr>
                <w:b/>
                <w:bCs/>
                <w:i/>
                <w:iCs/>
              </w:rPr>
            </w:pPr>
          </w:p>
          <w:p w:rsidR="008D2B43" w:rsidRPr="00ED5949" w:rsidRDefault="008D2B43">
            <w:pPr>
              <w:rPr>
                <w:b/>
                <w:bCs/>
                <w:i/>
                <w:iCs/>
              </w:rPr>
            </w:pPr>
          </w:p>
          <w:p w:rsidR="008D2B43" w:rsidRPr="00ED5949" w:rsidRDefault="008D2B43">
            <w:pPr>
              <w:rPr>
                <w:b/>
                <w:bCs/>
                <w:i/>
                <w:iCs/>
              </w:rPr>
            </w:pPr>
          </w:p>
        </w:tc>
      </w:tr>
      <w:tr w:rsidR="008D2B43" w:rsidRPr="00ED5949" w:rsidTr="008D2B43">
        <w:tc>
          <w:tcPr>
            <w:tcW w:w="4621" w:type="dxa"/>
            <w:tcBorders>
              <w:top w:val="single" w:sz="4" w:space="0" w:color="000000"/>
              <w:left w:val="single" w:sz="4" w:space="0" w:color="000000"/>
              <w:bottom w:val="single" w:sz="4" w:space="0" w:color="000000"/>
              <w:right w:val="nil"/>
            </w:tcBorders>
          </w:tcPr>
          <w:p w:rsidR="008D2B43" w:rsidRPr="00ED5949" w:rsidRDefault="008D2B43">
            <w:pPr>
              <w:jc w:val="both"/>
              <w:rPr>
                <w:b/>
                <w:bCs/>
                <w:i/>
                <w:iCs/>
              </w:rPr>
            </w:pPr>
            <w:r w:rsidRPr="00ED5949">
              <w:rPr>
                <w:i/>
                <w:iCs/>
              </w:rPr>
              <w:t>Адреса понуђача:</w:t>
            </w:r>
          </w:p>
          <w:p w:rsidR="008D2B43" w:rsidRPr="00ED5949" w:rsidRDefault="008D2B43">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rPr>
                <w:b/>
                <w:bCs/>
                <w:i/>
                <w:iCs/>
              </w:rPr>
            </w:pPr>
          </w:p>
          <w:p w:rsidR="008D2B43" w:rsidRPr="00ED5949" w:rsidRDefault="008D2B43">
            <w:pPr>
              <w:rPr>
                <w:b/>
                <w:bCs/>
                <w:i/>
                <w:iCs/>
              </w:rPr>
            </w:pPr>
          </w:p>
          <w:p w:rsidR="008D2B43" w:rsidRPr="00ED5949" w:rsidRDefault="008D2B43">
            <w:pPr>
              <w:rPr>
                <w:b/>
                <w:bCs/>
                <w:i/>
                <w:iCs/>
              </w:rPr>
            </w:pPr>
          </w:p>
        </w:tc>
      </w:tr>
      <w:tr w:rsidR="008D2B43" w:rsidRPr="00ED5949" w:rsidTr="008D2B43">
        <w:tc>
          <w:tcPr>
            <w:tcW w:w="4621" w:type="dxa"/>
            <w:tcBorders>
              <w:top w:val="single" w:sz="4" w:space="0" w:color="000000"/>
              <w:left w:val="single" w:sz="4" w:space="0" w:color="000000"/>
              <w:bottom w:val="single" w:sz="4" w:space="0" w:color="000000"/>
              <w:right w:val="nil"/>
            </w:tcBorders>
          </w:tcPr>
          <w:p w:rsidR="008D2B43" w:rsidRPr="00ED5949" w:rsidRDefault="008D2B43">
            <w:pPr>
              <w:jc w:val="both"/>
              <w:rPr>
                <w:b/>
                <w:bCs/>
                <w:i/>
                <w:iCs/>
              </w:rPr>
            </w:pPr>
            <w:r w:rsidRPr="00ED5949">
              <w:rPr>
                <w:i/>
                <w:iCs/>
              </w:rPr>
              <w:t>Матични број понуђача:</w:t>
            </w:r>
          </w:p>
          <w:p w:rsidR="008D2B43" w:rsidRPr="00ED5949" w:rsidRDefault="008D2B43">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rPr>
                <w:b/>
                <w:bCs/>
                <w:i/>
                <w:iCs/>
              </w:rPr>
            </w:pPr>
          </w:p>
          <w:p w:rsidR="008D2B43" w:rsidRPr="00ED5949" w:rsidRDefault="008D2B43">
            <w:pPr>
              <w:rPr>
                <w:b/>
                <w:bCs/>
                <w:i/>
                <w:iCs/>
              </w:rPr>
            </w:pPr>
          </w:p>
          <w:p w:rsidR="008D2B43" w:rsidRPr="00ED5949" w:rsidRDefault="008D2B43">
            <w:pPr>
              <w:rPr>
                <w:b/>
                <w:bCs/>
                <w:i/>
                <w:iCs/>
              </w:rPr>
            </w:pPr>
          </w:p>
        </w:tc>
      </w:tr>
      <w:tr w:rsidR="008D2B43" w:rsidRPr="00ED5949" w:rsidTr="008D2B43">
        <w:tc>
          <w:tcPr>
            <w:tcW w:w="4621" w:type="dxa"/>
            <w:tcBorders>
              <w:top w:val="single" w:sz="4" w:space="0" w:color="000000"/>
              <w:left w:val="single" w:sz="4" w:space="0" w:color="000000"/>
              <w:bottom w:val="single" w:sz="4" w:space="0" w:color="000000"/>
              <w:right w:val="nil"/>
            </w:tcBorders>
          </w:tcPr>
          <w:p w:rsidR="008D2B43" w:rsidRPr="00ED5949" w:rsidRDefault="008D2B43">
            <w:pPr>
              <w:jc w:val="both"/>
              <w:rPr>
                <w:b/>
                <w:bCs/>
                <w:i/>
                <w:iCs/>
                <w:lang w:val="ru-RU"/>
              </w:rPr>
            </w:pPr>
            <w:r w:rsidRPr="00ED5949">
              <w:rPr>
                <w:i/>
                <w:iCs/>
                <w:lang w:val="ru-RU"/>
              </w:rPr>
              <w:t>Порески идентификациони број понуђача (ПИБ):</w:t>
            </w:r>
          </w:p>
          <w:p w:rsidR="008D2B43" w:rsidRPr="00ED5949" w:rsidRDefault="008D2B43">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rPr>
                <w:b/>
                <w:bCs/>
                <w:i/>
                <w:iCs/>
                <w:lang w:val="ru-RU"/>
              </w:rPr>
            </w:pPr>
          </w:p>
        </w:tc>
      </w:tr>
      <w:tr w:rsidR="005A0A31" w:rsidRPr="00ED5949" w:rsidTr="008D2B43">
        <w:tc>
          <w:tcPr>
            <w:tcW w:w="4621" w:type="dxa"/>
            <w:tcBorders>
              <w:top w:val="single" w:sz="4" w:space="0" w:color="000000"/>
              <w:left w:val="single" w:sz="4" w:space="0" w:color="000000"/>
              <w:bottom w:val="single" w:sz="4" w:space="0" w:color="000000"/>
              <w:right w:val="nil"/>
            </w:tcBorders>
          </w:tcPr>
          <w:p w:rsidR="005A0A31" w:rsidRPr="00ED5949" w:rsidRDefault="008A5404">
            <w:pPr>
              <w:jc w:val="both"/>
              <w:rPr>
                <w:i/>
                <w:iCs/>
                <w:lang w:val="ru-RU"/>
              </w:rPr>
            </w:pPr>
            <w:r>
              <w:rPr>
                <w:i/>
                <w:iCs/>
                <w:lang w:val="ru-RU"/>
              </w:rPr>
              <w:t>ЈБ</w:t>
            </w:r>
            <w:r w:rsidR="005A0A31">
              <w:rPr>
                <w:i/>
                <w:iCs/>
                <w:lang w:val="ru-RU"/>
              </w:rPr>
              <w:t>К</w:t>
            </w:r>
            <w:r>
              <w:rPr>
                <w:i/>
                <w:iCs/>
                <w:lang w:val="ru-RU"/>
              </w:rPr>
              <w:t>ЈС</w:t>
            </w:r>
            <w:r w:rsidR="005A0A31">
              <w:rPr>
                <w:i/>
                <w:iCs/>
                <w:lang w:val="ru-RU"/>
              </w:rPr>
              <w:t>:</w:t>
            </w:r>
          </w:p>
        </w:tc>
        <w:tc>
          <w:tcPr>
            <w:tcW w:w="4650" w:type="dxa"/>
            <w:tcBorders>
              <w:top w:val="single" w:sz="4" w:space="0" w:color="000000"/>
              <w:left w:val="single" w:sz="4" w:space="0" w:color="000000"/>
              <w:bottom w:val="single" w:sz="4" w:space="0" w:color="000000"/>
              <w:right w:val="single" w:sz="4" w:space="0" w:color="000000"/>
            </w:tcBorders>
          </w:tcPr>
          <w:p w:rsidR="005A0A31" w:rsidRPr="00ED5949" w:rsidRDefault="005A0A31">
            <w:pPr>
              <w:snapToGrid w:val="0"/>
              <w:rPr>
                <w:b/>
                <w:bCs/>
                <w:i/>
                <w:iCs/>
                <w:lang w:val="ru-RU"/>
              </w:rPr>
            </w:pPr>
          </w:p>
        </w:tc>
      </w:tr>
      <w:tr w:rsidR="008D2B43" w:rsidRPr="00ED5949" w:rsidTr="008D2B43">
        <w:tc>
          <w:tcPr>
            <w:tcW w:w="4621" w:type="dxa"/>
            <w:tcBorders>
              <w:top w:val="single" w:sz="4" w:space="0" w:color="000000"/>
              <w:left w:val="single" w:sz="4" w:space="0" w:color="000000"/>
              <w:bottom w:val="single" w:sz="4" w:space="0" w:color="000000"/>
              <w:right w:val="nil"/>
            </w:tcBorders>
          </w:tcPr>
          <w:p w:rsidR="008D2B43" w:rsidRPr="00ED5949" w:rsidRDefault="008D2B43">
            <w:pPr>
              <w:jc w:val="both"/>
              <w:rPr>
                <w:b/>
                <w:bCs/>
                <w:i/>
                <w:iCs/>
              </w:rPr>
            </w:pPr>
            <w:r w:rsidRPr="00ED5949">
              <w:rPr>
                <w:i/>
                <w:iCs/>
              </w:rPr>
              <w:t>Име особе за контакт:</w:t>
            </w:r>
          </w:p>
          <w:p w:rsidR="008D2B43" w:rsidRPr="00ED5949" w:rsidRDefault="008D2B43">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rPr>
                <w:b/>
                <w:bCs/>
                <w:i/>
                <w:iCs/>
              </w:rPr>
            </w:pPr>
          </w:p>
          <w:p w:rsidR="008D2B43" w:rsidRPr="00ED5949" w:rsidRDefault="008D2B43">
            <w:pPr>
              <w:rPr>
                <w:b/>
                <w:bCs/>
                <w:i/>
                <w:iCs/>
              </w:rPr>
            </w:pPr>
          </w:p>
          <w:p w:rsidR="008D2B43" w:rsidRPr="00ED5949" w:rsidRDefault="008D2B43">
            <w:pPr>
              <w:rPr>
                <w:b/>
                <w:bCs/>
                <w:i/>
                <w:iCs/>
              </w:rPr>
            </w:pPr>
          </w:p>
        </w:tc>
      </w:tr>
      <w:tr w:rsidR="008D2B43" w:rsidRPr="00ED5949" w:rsidTr="008D2B43">
        <w:tc>
          <w:tcPr>
            <w:tcW w:w="4621" w:type="dxa"/>
            <w:tcBorders>
              <w:top w:val="single" w:sz="4" w:space="0" w:color="000000"/>
              <w:left w:val="single" w:sz="4" w:space="0" w:color="000000"/>
              <w:bottom w:val="single" w:sz="4" w:space="0" w:color="000000"/>
              <w:right w:val="nil"/>
            </w:tcBorders>
          </w:tcPr>
          <w:p w:rsidR="008D2B43" w:rsidRPr="00ED5949" w:rsidRDefault="008D2B43">
            <w:pPr>
              <w:jc w:val="both"/>
              <w:rPr>
                <w:b/>
                <w:bCs/>
                <w:i/>
                <w:iCs/>
                <w:lang w:val="ru-RU"/>
              </w:rPr>
            </w:pPr>
            <w:r w:rsidRPr="00ED5949">
              <w:rPr>
                <w:i/>
                <w:iCs/>
                <w:lang w:val="ru-RU"/>
              </w:rPr>
              <w:t>Електронска адреса понуђача (</w:t>
            </w:r>
            <w:r w:rsidRPr="00ED5949">
              <w:rPr>
                <w:i/>
                <w:iCs/>
              </w:rPr>
              <w:t>e</w:t>
            </w:r>
            <w:r w:rsidRPr="00ED5949">
              <w:rPr>
                <w:i/>
                <w:iCs/>
                <w:lang w:val="ru-RU"/>
              </w:rPr>
              <w:t>-</w:t>
            </w:r>
            <w:r w:rsidRPr="00ED5949">
              <w:rPr>
                <w:i/>
                <w:iCs/>
              </w:rPr>
              <w:t>mail</w:t>
            </w:r>
            <w:r w:rsidRPr="00ED5949">
              <w:rPr>
                <w:i/>
                <w:iCs/>
                <w:lang w:val="ru-RU"/>
              </w:rPr>
              <w:t>):</w:t>
            </w:r>
          </w:p>
          <w:p w:rsidR="008D2B43" w:rsidRPr="00ED5949" w:rsidRDefault="008D2B43">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rPr>
                <w:b/>
                <w:bCs/>
                <w:i/>
                <w:iCs/>
                <w:lang w:val="ru-RU"/>
              </w:rPr>
            </w:pPr>
          </w:p>
        </w:tc>
      </w:tr>
      <w:tr w:rsidR="008D2B43" w:rsidRPr="00ED5949" w:rsidTr="008D2B43">
        <w:tc>
          <w:tcPr>
            <w:tcW w:w="4621" w:type="dxa"/>
            <w:tcBorders>
              <w:top w:val="single" w:sz="4" w:space="0" w:color="000000"/>
              <w:left w:val="single" w:sz="4" w:space="0" w:color="000000"/>
              <w:bottom w:val="single" w:sz="4" w:space="0" w:color="000000"/>
              <w:right w:val="nil"/>
            </w:tcBorders>
          </w:tcPr>
          <w:p w:rsidR="008D2B43" w:rsidRPr="00ED5949" w:rsidRDefault="008D2B43">
            <w:pPr>
              <w:jc w:val="both"/>
              <w:rPr>
                <w:b/>
                <w:bCs/>
                <w:i/>
                <w:iCs/>
              </w:rPr>
            </w:pPr>
            <w:r w:rsidRPr="00ED5949">
              <w:rPr>
                <w:i/>
                <w:iCs/>
              </w:rPr>
              <w:t>Телефон:</w:t>
            </w:r>
          </w:p>
          <w:p w:rsidR="008D2B43" w:rsidRPr="00ED5949" w:rsidRDefault="008D2B43">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rPr>
                <w:b/>
                <w:bCs/>
                <w:i/>
                <w:iCs/>
              </w:rPr>
            </w:pPr>
          </w:p>
          <w:p w:rsidR="008D2B43" w:rsidRPr="00ED5949" w:rsidRDefault="008D2B43">
            <w:pPr>
              <w:rPr>
                <w:b/>
                <w:bCs/>
                <w:i/>
                <w:iCs/>
              </w:rPr>
            </w:pPr>
          </w:p>
          <w:p w:rsidR="008D2B43" w:rsidRPr="00ED5949" w:rsidRDefault="008D2B43">
            <w:pPr>
              <w:rPr>
                <w:b/>
                <w:bCs/>
                <w:i/>
                <w:iCs/>
              </w:rPr>
            </w:pPr>
          </w:p>
        </w:tc>
      </w:tr>
      <w:tr w:rsidR="008D2B43" w:rsidRPr="00ED5949" w:rsidTr="008D2B43">
        <w:tc>
          <w:tcPr>
            <w:tcW w:w="4621" w:type="dxa"/>
            <w:tcBorders>
              <w:top w:val="single" w:sz="4" w:space="0" w:color="000000"/>
              <w:left w:val="single" w:sz="4" w:space="0" w:color="000000"/>
              <w:bottom w:val="single" w:sz="4" w:space="0" w:color="000000"/>
              <w:right w:val="nil"/>
            </w:tcBorders>
          </w:tcPr>
          <w:p w:rsidR="008D2B43" w:rsidRPr="00ED5949" w:rsidRDefault="008D2B43">
            <w:pPr>
              <w:jc w:val="both"/>
              <w:rPr>
                <w:b/>
                <w:bCs/>
                <w:i/>
                <w:iCs/>
              </w:rPr>
            </w:pPr>
            <w:r w:rsidRPr="00ED5949">
              <w:rPr>
                <w:i/>
                <w:iCs/>
              </w:rPr>
              <w:t>Телефакс:</w:t>
            </w:r>
          </w:p>
          <w:p w:rsidR="008D2B43" w:rsidRPr="00ED5949" w:rsidRDefault="008D2B43">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rPr>
                <w:b/>
                <w:bCs/>
                <w:i/>
                <w:iCs/>
              </w:rPr>
            </w:pPr>
          </w:p>
          <w:p w:rsidR="008D2B43" w:rsidRPr="00ED5949" w:rsidRDefault="008D2B43">
            <w:pPr>
              <w:rPr>
                <w:b/>
                <w:bCs/>
                <w:i/>
                <w:iCs/>
              </w:rPr>
            </w:pPr>
          </w:p>
          <w:p w:rsidR="008D2B43" w:rsidRPr="00ED5949" w:rsidRDefault="008D2B43">
            <w:pPr>
              <w:rPr>
                <w:b/>
                <w:bCs/>
                <w:i/>
                <w:iCs/>
              </w:rPr>
            </w:pPr>
          </w:p>
        </w:tc>
      </w:tr>
      <w:tr w:rsidR="008D2B43" w:rsidRPr="00ED5949" w:rsidTr="008D2B43">
        <w:tc>
          <w:tcPr>
            <w:tcW w:w="4621" w:type="dxa"/>
            <w:tcBorders>
              <w:top w:val="single" w:sz="4" w:space="0" w:color="000000"/>
              <w:left w:val="single" w:sz="4" w:space="0" w:color="000000"/>
              <w:bottom w:val="single" w:sz="4" w:space="0" w:color="000000"/>
              <w:right w:val="nil"/>
            </w:tcBorders>
          </w:tcPr>
          <w:p w:rsidR="008D2B43" w:rsidRPr="00ED5949" w:rsidRDefault="008D2B43">
            <w:pPr>
              <w:jc w:val="both"/>
              <w:rPr>
                <w:b/>
                <w:bCs/>
                <w:i/>
                <w:iCs/>
                <w:lang w:val="ru-RU"/>
              </w:rPr>
            </w:pPr>
            <w:r w:rsidRPr="00ED5949">
              <w:rPr>
                <w:i/>
                <w:iCs/>
                <w:lang w:val="ru-RU"/>
              </w:rPr>
              <w:t>Број рачуна понуђача и назив банке:</w:t>
            </w:r>
          </w:p>
          <w:p w:rsidR="008D2B43" w:rsidRPr="00ED5949" w:rsidRDefault="008D2B43">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rPr>
                <w:b/>
                <w:bCs/>
                <w:i/>
                <w:iCs/>
                <w:lang w:val="ru-RU"/>
              </w:rPr>
            </w:pPr>
          </w:p>
          <w:p w:rsidR="008D2B43" w:rsidRPr="00ED5949" w:rsidRDefault="008D2B43">
            <w:pPr>
              <w:rPr>
                <w:b/>
                <w:bCs/>
                <w:i/>
                <w:iCs/>
                <w:lang w:val="ru-RU"/>
              </w:rPr>
            </w:pPr>
          </w:p>
          <w:p w:rsidR="008D2B43" w:rsidRPr="00ED5949" w:rsidRDefault="008D2B43">
            <w:pPr>
              <w:rPr>
                <w:b/>
                <w:bCs/>
                <w:i/>
                <w:iCs/>
                <w:lang w:val="ru-RU"/>
              </w:rPr>
            </w:pPr>
          </w:p>
        </w:tc>
      </w:tr>
      <w:tr w:rsidR="008D2B43" w:rsidRPr="00ED5949" w:rsidTr="008D2B43">
        <w:tc>
          <w:tcPr>
            <w:tcW w:w="4621" w:type="dxa"/>
            <w:tcBorders>
              <w:top w:val="single" w:sz="4" w:space="0" w:color="000000"/>
              <w:left w:val="single" w:sz="4" w:space="0" w:color="000000"/>
              <w:bottom w:val="single" w:sz="4" w:space="0" w:color="000000"/>
              <w:right w:val="nil"/>
            </w:tcBorders>
            <w:hideMark/>
          </w:tcPr>
          <w:p w:rsidR="008D2B43" w:rsidRPr="00ED5949" w:rsidRDefault="008D2B43">
            <w:pPr>
              <w:jc w:val="both"/>
              <w:rPr>
                <w:b/>
                <w:bCs/>
                <w:i/>
                <w:iCs/>
                <w:lang w:val="ru-RU"/>
              </w:rPr>
            </w:pPr>
            <w:r w:rsidRPr="00ED5949">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ind w:firstLine="708"/>
              <w:rPr>
                <w:b/>
                <w:bCs/>
                <w:i/>
                <w:iCs/>
                <w:lang w:val="ru-RU"/>
              </w:rPr>
            </w:pPr>
          </w:p>
          <w:p w:rsidR="008D2B43" w:rsidRPr="00ED5949" w:rsidRDefault="008D2B43">
            <w:pPr>
              <w:ind w:firstLine="708"/>
              <w:rPr>
                <w:b/>
                <w:bCs/>
                <w:i/>
                <w:iCs/>
                <w:lang w:val="ru-RU"/>
              </w:rPr>
            </w:pPr>
          </w:p>
          <w:p w:rsidR="008D2B43" w:rsidRPr="00ED5949" w:rsidRDefault="008D2B43">
            <w:pPr>
              <w:ind w:firstLine="708"/>
              <w:rPr>
                <w:b/>
                <w:bCs/>
                <w:i/>
                <w:iCs/>
                <w:lang w:val="ru-RU"/>
              </w:rPr>
            </w:pPr>
          </w:p>
        </w:tc>
      </w:tr>
    </w:tbl>
    <w:p w:rsidR="008D2B43" w:rsidRPr="00ED5949" w:rsidRDefault="008D2B43" w:rsidP="008D2B43">
      <w:r w:rsidRPr="00ED5949">
        <w:rPr>
          <w:rFonts w:eastAsia="TimesNewRomanPSMT"/>
          <w:b/>
          <w:bCs/>
          <w:i/>
          <w:iCs/>
        </w:rPr>
        <w:lastRenderedPageBreak/>
        <w:t xml:space="preserve">2) ПОНУДУ ПОДНОСИМ: </w:t>
      </w:r>
    </w:p>
    <w:tbl>
      <w:tblPr>
        <w:tblW w:w="0" w:type="auto"/>
        <w:tblInd w:w="-15" w:type="dxa"/>
        <w:tblLayout w:type="fixed"/>
        <w:tblLook w:val="04A0" w:firstRow="1" w:lastRow="0" w:firstColumn="1" w:lastColumn="0" w:noHBand="0" w:noVBand="1"/>
      </w:tblPr>
      <w:tblGrid>
        <w:gridCol w:w="9272"/>
      </w:tblGrid>
      <w:tr w:rsidR="008D2B43" w:rsidRPr="00ED5949" w:rsidTr="008D2B43">
        <w:tc>
          <w:tcPr>
            <w:tcW w:w="9272"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center"/>
            </w:pPr>
          </w:p>
          <w:p w:rsidR="008D2B43" w:rsidRPr="00ED5949" w:rsidRDefault="008D2B43">
            <w:pPr>
              <w:jc w:val="center"/>
              <w:rPr>
                <w:rFonts w:eastAsia="TimesNewRomanPSMT"/>
                <w:b/>
                <w:bCs/>
              </w:rPr>
            </w:pPr>
            <w:r w:rsidRPr="00ED5949">
              <w:rPr>
                <w:rFonts w:eastAsia="TimesNewRomanPSMT"/>
                <w:b/>
                <w:bCs/>
              </w:rPr>
              <w:t xml:space="preserve">А) САМОСТАЛНО </w:t>
            </w:r>
          </w:p>
        </w:tc>
      </w:tr>
      <w:tr w:rsidR="008D2B43" w:rsidRPr="00ED5949" w:rsidTr="008D2B43">
        <w:tc>
          <w:tcPr>
            <w:tcW w:w="9272"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center"/>
              <w:rPr>
                <w:rFonts w:eastAsia="TimesNewRomanPSMT"/>
                <w:b/>
                <w:bCs/>
              </w:rPr>
            </w:pPr>
          </w:p>
          <w:p w:rsidR="008D2B43" w:rsidRPr="00ED5949" w:rsidRDefault="008D2B43">
            <w:pPr>
              <w:jc w:val="center"/>
              <w:rPr>
                <w:rFonts w:eastAsia="TimesNewRomanPSMT"/>
                <w:b/>
                <w:bCs/>
              </w:rPr>
            </w:pPr>
            <w:r w:rsidRPr="00ED5949">
              <w:rPr>
                <w:rFonts w:eastAsia="TimesNewRomanPSMT"/>
                <w:b/>
                <w:bCs/>
              </w:rPr>
              <w:t>Б) СА ПОДИЗВОЂАЧЕМ</w:t>
            </w:r>
          </w:p>
        </w:tc>
      </w:tr>
      <w:tr w:rsidR="008D2B43" w:rsidRPr="00ED5949" w:rsidTr="008D2B43">
        <w:tc>
          <w:tcPr>
            <w:tcW w:w="9272"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center"/>
              <w:rPr>
                <w:rFonts w:eastAsia="TimesNewRomanPSMT"/>
                <w:b/>
                <w:bCs/>
              </w:rPr>
            </w:pPr>
          </w:p>
          <w:p w:rsidR="008D2B43" w:rsidRPr="00ED5949" w:rsidRDefault="008D2B43">
            <w:pPr>
              <w:jc w:val="center"/>
              <w:rPr>
                <w:b/>
                <w:i/>
                <w:iCs/>
                <w:lang w:val="ru-RU"/>
              </w:rPr>
            </w:pPr>
            <w:r w:rsidRPr="00ED5949">
              <w:rPr>
                <w:rFonts w:eastAsia="TimesNewRomanPSMT"/>
                <w:b/>
                <w:bCs/>
              </w:rPr>
              <w:t>В) КАО ЗАЈЕДНИЧКУ ПОНУДУ</w:t>
            </w:r>
          </w:p>
        </w:tc>
      </w:tr>
    </w:tbl>
    <w:p w:rsidR="008D2B43" w:rsidRPr="00ED5949" w:rsidRDefault="008D2B43" w:rsidP="008D2B43">
      <w:pPr>
        <w:jc w:val="both"/>
        <w:rPr>
          <w:rFonts w:eastAsia="TimesNewRomanPSMT"/>
          <w:bCs/>
        </w:rPr>
      </w:pPr>
      <w:r w:rsidRPr="00ED5949">
        <w:rPr>
          <w:b/>
          <w:i/>
          <w:iCs/>
          <w:lang w:val="ru-RU"/>
        </w:rPr>
        <w:t>Напомена:</w:t>
      </w:r>
      <w:r w:rsidRPr="00ED594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ED5949">
        <w:rPr>
          <w:i/>
          <w:iCs/>
          <w:color w:val="auto"/>
          <w:lang w:val="ru-RU"/>
        </w:rPr>
        <w:t>свим учесницима</w:t>
      </w:r>
      <w:r w:rsidRPr="00ED5949">
        <w:rPr>
          <w:i/>
          <w:iCs/>
          <w:lang w:val="ru-RU"/>
        </w:rPr>
        <w:t xml:space="preserve"> заједничке понуде, уколико понуду подноси група понуђача</w:t>
      </w:r>
    </w:p>
    <w:p w:rsidR="008D2B43" w:rsidRPr="00ED5949" w:rsidRDefault="008D2B43" w:rsidP="008D2B43">
      <w:pPr>
        <w:jc w:val="both"/>
        <w:rPr>
          <w:rFonts w:eastAsia="TimesNewRomanPSMT"/>
          <w:b/>
          <w:bCs/>
          <w:i/>
          <w:lang w:val="sr-Cyrl-BA"/>
        </w:rPr>
      </w:pPr>
      <w:r w:rsidRPr="00ED5949">
        <w:rPr>
          <w:rFonts w:eastAsia="TimesNewRomanPSMT"/>
          <w:b/>
          <w:bCs/>
          <w:i/>
          <w:lang w:val="sr-Cyrl-BA"/>
        </w:rPr>
        <w:t xml:space="preserve">             </w:t>
      </w:r>
    </w:p>
    <w:p w:rsidR="008D2B43" w:rsidRPr="00ED5949" w:rsidRDefault="008D2B43" w:rsidP="008D2B43">
      <w:pPr>
        <w:jc w:val="both"/>
        <w:rPr>
          <w:rFonts w:eastAsia="TimesNewRomanPSMT"/>
          <w:b/>
          <w:bCs/>
          <w:i/>
        </w:rPr>
      </w:pPr>
      <w:r w:rsidRPr="00ED5949">
        <w:rPr>
          <w:rFonts w:eastAsia="TimesNewRomanPSMT"/>
          <w:b/>
          <w:bCs/>
          <w:i/>
          <w:lang w:val="sr-Cyrl-CS"/>
        </w:rPr>
        <w:t xml:space="preserve">3) </w:t>
      </w:r>
      <w:r w:rsidRPr="00ED5949">
        <w:rPr>
          <w:rFonts w:eastAsia="TimesNewRomanPSMT"/>
          <w:b/>
          <w:bCs/>
          <w:i/>
        </w:rPr>
        <w:t xml:space="preserve">ПОДАЦИ О ПОДИЗВОЂАЧУ </w:t>
      </w:r>
    </w:p>
    <w:p w:rsidR="008D2B43" w:rsidRPr="00ED5949" w:rsidRDefault="008D2B43" w:rsidP="008D2B43">
      <w:pPr>
        <w:jc w:val="both"/>
      </w:pPr>
      <w:r w:rsidRPr="00ED5949">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8D2B43" w:rsidRPr="00ED5949" w:rsidTr="008D2B43">
        <w:tc>
          <w:tcPr>
            <w:tcW w:w="465" w:type="dxa"/>
            <w:tcBorders>
              <w:top w:val="single" w:sz="4" w:space="0" w:color="000000"/>
              <w:left w:val="single" w:sz="4" w:space="0" w:color="000000"/>
              <w:bottom w:val="single" w:sz="4" w:space="0" w:color="000000"/>
              <w:right w:val="nil"/>
            </w:tcBorders>
          </w:tcPr>
          <w:p w:rsidR="008D2B43" w:rsidRPr="00ED5949" w:rsidRDefault="008D2B43">
            <w:pPr>
              <w:snapToGrid w:val="0"/>
              <w:jc w:val="both"/>
            </w:pPr>
          </w:p>
          <w:p w:rsidR="008D2B43" w:rsidRPr="00ED5949" w:rsidRDefault="008D2B43">
            <w:pPr>
              <w:jc w:val="both"/>
              <w:rPr>
                <w:rFonts w:eastAsia="TimesNewRomanPSMT"/>
                <w:bCs/>
                <w:i/>
              </w:rPr>
            </w:pPr>
            <w:r w:rsidRPr="00ED5949">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
                <w:bCs/>
              </w:rPr>
            </w:pPr>
            <w:r w:rsidRPr="00ED5949">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
                <w:bCs/>
              </w:rPr>
            </w:pPr>
          </w:p>
        </w:tc>
      </w:tr>
      <w:tr w:rsidR="008D2B43" w:rsidRPr="00ED5949" w:rsidTr="008D2B43">
        <w:tc>
          <w:tcPr>
            <w:tcW w:w="465"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
                <w:bCs/>
              </w:rPr>
            </w:pPr>
          </w:p>
        </w:tc>
      </w:tr>
      <w:tr w:rsidR="008D2B43" w:rsidRPr="00ED5949" w:rsidTr="008D2B43">
        <w:tc>
          <w:tcPr>
            <w:tcW w:w="465"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
                <w:bCs/>
              </w:rPr>
            </w:pPr>
          </w:p>
        </w:tc>
      </w:tr>
      <w:tr w:rsidR="008D2B43" w:rsidRPr="00ED5949" w:rsidTr="008D2B43">
        <w:tc>
          <w:tcPr>
            <w:tcW w:w="465"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
                <w:bCs/>
              </w:rPr>
            </w:pPr>
          </w:p>
        </w:tc>
      </w:tr>
      <w:tr w:rsidR="008D2B43" w:rsidRPr="00ED5949" w:rsidTr="008D2B43">
        <w:tc>
          <w:tcPr>
            <w:tcW w:w="465"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
                <w:bCs/>
              </w:rPr>
            </w:pPr>
          </w:p>
        </w:tc>
      </w:tr>
      <w:tr w:rsidR="008D2B43" w:rsidRPr="00ED5949" w:rsidTr="008D2B43">
        <w:tc>
          <w:tcPr>
            <w:tcW w:w="465"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lang w:val="ru-RU"/>
              </w:rPr>
            </w:pPr>
          </w:p>
          <w:p w:rsidR="008D2B43" w:rsidRPr="00ED5949" w:rsidRDefault="008D2B43">
            <w:pPr>
              <w:jc w:val="both"/>
              <w:rPr>
                <w:rFonts w:eastAsia="TimesNewRomanPSMT"/>
                <w:b/>
                <w:bCs/>
                <w:lang w:val="ru-RU"/>
              </w:rPr>
            </w:pPr>
            <w:r w:rsidRPr="00ED5949">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
                <w:bCs/>
                <w:lang w:val="ru-RU"/>
              </w:rPr>
            </w:pPr>
          </w:p>
        </w:tc>
      </w:tr>
      <w:tr w:rsidR="008D2B43" w:rsidRPr="00ED5949" w:rsidTr="008D2B43">
        <w:tc>
          <w:tcPr>
            <w:tcW w:w="465"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lang w:val="ru-RU"/>
              </w:rPr>
            </w:pPr>
          </w:p>
          <w:p w:rsidR="008D2B43" w:rsidRPr="00ED5949" w:rsidRDefault="008D2B43">
            <w:pPr>
              <w:jc w:val="both"/>
              <w:rPr>
                <w:rFonts w:eastAsia="TimesNewRomanPSMT"/>
                <w:b/>
                <w:bCs/>
                <w:lang w:val="ru-RU"/>
              </w:rPr>
            </w:pPr>
            <w:r w:rsidRPr="00ED5949">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
                <w:bCs/>
                <w:lang w:val="ru-RU"/>
              </w:rPr>
            </w:pPr>
          </w:p>
        </w:tc>
      </w:tr>
      <w:tr w:rsidR="008D2B43" w:rsidRPr="00ED5949" w:rsidTr="008D2B43">
        <w:tc>
          <w:tcPr>
            <w:tcW w:w="465"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lang w:val="ru-RU"/>
              </w:rPr>
            </w:pPr>
          </w:p>
          <w:p w:rsidR="008D2B43" w:rsidRPr="00ED5949" w:rsidRDefault="008D2B43">
            <w:pPr>
              <w:jc w:val="both"/>
              <w:rPr>
                <w:rFonts w:eastAsia="TimesNewRomanPSMT"/>
                <w:bCs/>
                <w:i/>
              </w:rPr>
            </w:pPr>
            <w:r w:rsidRPr="00ED5949">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
                <w:bCs/>
              </w:rPr>
            </w:pPr>
            <w:r w:rsidRPr="00ED5949">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
                <w:bCs/>
              </w:rPr>
            </w:pPr>
          </w:p>
        </w:tc>
      </w:tr>
      <w:tr w:rsidR="008D2B43" w:rsidRPr="00ED5949" w:rsidTr="008D2B43">
        <w:tc>
          <w:tcPr>
            <w:tcW w:w="465"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
                <w:bCs/>
              </w:rPr>
            </w:pPr>
          </w:p>
        </w:tc>
      </w:tr>
      <w:tr w:rsidR="008D2B43" w:rsidRPr="00ED5949" w:rsidTr="008D2B43">
        <w:tc>
          <w:tcPr>
            <w:tcW w:w="465"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
                <w:bCs/>
              </w:rPr>
            </w:pPr>
          </w:p>
        </w:tc>
      </w:tr>
      <w:tr w:rsidR="008D2B43" w:rsidRPr="00ED5949" w:rsidTr="008D2B43">
        <w:tc>
          <w:tcPr>
            <w:tcW w:w="465"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
                <w:bCs/>
              </w:rPr>
            </w:pPr>
          </w:p>
        </w:tc>
      </w:tr>
      <w:tr w:rsidR="008D2B43" w:rsidRPr="00ED5949" w:rsidTr="008D2B43">
        <w:tc>
          <w:tcPr>
            <w:tcW w:w="465"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
                <w:bCs/>
              </w:rPr>
            </w:pPr>
          </w:p>
        </w:tc>
      </w:tr>
      <w:tr w:rsidR="008D2B43" w:rsidRPr="00ED5949" w:rsidTr="008D2B43">
        <w:tc>
          <w:tcPr>
            <w:tcW w:w="465"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lang w:val="ru-RU"/>
              </w:rPr>
            </w:pPr>
          </w:p>
          <w:p w:rsidR="008D2B43" w:rsidRPr="00ED5949" w:rsidRDefault="008D2B43">
            <w:pPr>
              <w:jc w:val="both"/>
              <w:rPr>
                <w:rFonts w:eastAsia="TimesNewRomanPSMT"/>
                <w:b/>
                <w:bCs/>
                <w:lang w:val="ru-RU"/>
              </w:rPr>
            </w:pPr>
            <w:r w:rsidRPr="00ED5949">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
                <w:bCs/>
                <w:lang w:val="ru-RU"/>
              </w:rPr>
            </w:pPr>
          </w:p>
        </w:tc>
      </w:tr>
      <w:tr w:rsidR="008D2B43" w:rsidRPr="00ED5949" w:rsidTr="008D2B43">
        <w:tc>
          <w:tcPr>
            <w:tcW w:w="465"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lang w:val="ru-RU"/>
              </w:rPr>
            </w:pPr>
          </w:p>
          <w:p w:rsidR="008D2B43" w:rsidRPr="00ED5949" w:rsidRDefault="008D2B43">
            <w:pPr>
              <w:jc w:val="both"/>
              <w:rPr>
                <w:rFonts w:eastAsia="TimesNewRomanPSMT"/>
                <w:b/>
                <w:bCs/>
                <w:lang w:val="ru-RU"/>
              </w:rPr>
            </w:pPr>
            <w:r w:rsidRPr="00ED5949">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
                <w:bCs/>
                <w:lang w:val="ru-RU"/>
              </w:rPr>
            </w:pPr>
          </w:p>
        </w:tc>
      </w:tr>
    </w:tbl>
    <w:p w:rsidR="008D2B43" w:rsidRPr="00ED5949" w:rsidRDefault="008D2B43" w:rsidP="008D2B43">
      <w:pPr>
        <w:jc w:val="both"/>
        <w:rPr>
          <w:i/>
          <w:iCs/>
          <w:lang w:val="ru-RU"/>
        </w:rPr>
      </w:pPr>
      <w:r w:rsidRPr="00ED5949">
        <w:rPr>
          <w:b/>
          <w:bCs/>
          <w:i/>
          <w:iCs/>
          <w:u w:val="single"/>
          <w:lang w:val="ru-RU"/>
        </w:rPr>
        <w:t>Напомена:</w:t>
      </w:r>
      <w:r w:rsidRPr="00ED5949">
        <w:rPr>
          <w:b/>
          <w:bCs/>
          <w:i/>
          <w:iCs/>
          <w:lang w:val="ru-RU"/>
        </w:rPr>
        <w:t xml:space="preserve"> </w:t>
      </w:r>
    </w:p>
    <w:p w:rsidR="008D2B43" w:rsidRPr="00ED5949" w:rsidRDefault="008D2B43" w:rsidP="008D2B43">
      <w:pPr>
        <w:jc w:val="both"/>
        <w:rPr>
          <w:rFonts w:eastAsia="TimesNewRomanPSMT"/>
          <w:b/>
          <w:bCs/>
          <w:lang w:val="ru-RU"/>
        </w:rPr>
      </w:pPr>
      <w:r w:rsidRPr="00ED5949">
        <w:rPr>
          <w:i/>
          <w:iCs/>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D2B43" w:rsidRPr="00ED5949" w:rsidRDefault="008D2B43" w:rsidP="008D2B43">
      <w:pPr>
        <w:jc w:val="both"/>
        <w:rPr>
          <w:rFonts w:eastAsia="TimesNewRomanPSMT"/>
          <w:b/>
          <w:bCs/>
          <w:lang w:val="sr-Cyrl-BA"/>
        </w:rPr>
      </w:pPr>
    </w:p>
    <w:p w:rsidR="008D2B43" w:rsidRPr="00ED5949" w:rsidRDefault="008D2B43" w:rsidP="008D2B43">
      <w:pPr>
        <w:jc w:val="both"/>
        <w:rPr>
          <w:rFonts w:eastAsia="TimesNewRomanPSMT"/>
          <w:b/>
          <w:bCs/>
          <w:lang w:val="sr-Cyrl-BA"/>
        </w:rPr>
      </w:pPr>
    </w:p>
    <w:p w:rsidR="008D2B43" w:rsidRPr="00ED5949" w:rsidRDefault="008D2B43" w:rsidP="008D2B43">
      <w:pPr>
        <w:jc w:val="both"/>
        <w:rPr>
          <w:rFonts w:eastAsia="TimesNewRomanPSMT"/>
          <w:b/>
          <w:bCs/>
          <w:lang w:val="sr-Cyrl-BA"/>
        </w:rPr>
      </w:pPr>
    </w:p>
    <w:p w:rsidR="008D2B43" w:rsidRPr="00ED5949" w:rsidRDefault="008D2B43" w:rsidP="008D2B43">
      <w:pPr>
        <w:jc w:val="both"/>
        <w:rPr>
          <w:rFonts w:eastAsia="TimesNewRomanPSMT"/>
          <w:b/>
          <w:bCs/>
          <w:i/>
          <w:lang w:val="ru-RU"/>
        </w:rPr>
      </w:pPr>
      <w:r w:rsidRPr="00ED5949">
        <w:rPr>
          <w:rFonts w:eastAsia="TimesNewRomanPSMT"/>
          <w:b/>
          <w:bCs/>
          <w:i/>
          <w:lang w:val="sr-Cyrl-CS"/>
        </w:rPr>
        <w:t xml:space="preserve">4) </w:t>
      </w:r>
      <w:r w:rsidRPr="00ED5949">
        <w:rPr>
          <w:rFonts w:eastAsia="TimesNewRomanPSMT"/>
          <w:b/>
          <w:bCs/>
          <w:i/>
          <w:lang w:val="ru-RU"/>
        </w:rPr>
        <w:t>ПОДАЦИ О УЧЕСНИКУ  У ЗАЈЕДНИЧКОЈ ПОНУДИ</w:t>
      </w:r>
    </w:p>
    <w:p w:rsidR="008D2B43" w:rsidRPr="00ED5949" w:rsidRDefault="008D2B43" w:rsidP="008D2B43">
      <w:pPr>
        <w:jc w:val="both"/>
      </w:pPr>
      <w:r w:rsidRPr="00ED5949">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8D2B43" w:rsidRPr="00ED5949" w:rsidTr="008D2B43">
        <w:tc>
          <w:tcPr>
            <w:tcW w:w="465" w:type="dxa"/>
            <w:tcBorders>
              <w:top w:val="single" w:sz="4" w:space="0" w:color="000000"/>
              <w:left w:val="single" w:sz="4" w:space="0" w:color="000000"/>
              <w:bottom w:val="single" w:sz="4" w:space="0" w:color="000000"/>
              <w:right w:val="nil"/>
            </w:tcBorders>
          </w:tcPr>
          <w:p w:rsidR="008D2B43" w:rsidRPr="00ED5949" w:rsidRDefault="008D2B43">
            <w:pPr>
              <w:snapToGrid w:val="0"/>
              <w:jc w:val="both"/>
            </w:pPr>
          </w:p>
          <w:p w:rsidR="008D2B43" w:rsidRPr="00ED5949" w:rsidRDefault="008D2B43">
            <w:pPr>
              <w:jc w:val="both"/>
              <w:rPr>
                <w:rFonts w:eastAsia="TimesNewRomanPSMT"/>
                <w:bCs/>
                <w:i/>
                <w:lang w:val="ru-RU"/>
              </w:rPr>
            </w:pPr>
            <w:r w:rsidRPr="00ED5949">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lang w:val="ru-RU"/>
              </w:rPr>
            </w:pPr>
          </w:p>
          <w:p w:rsidR="008D2B43" w:rsidRPr="00ED5949" w:rsidRDefault="008D2B43">
            <w:pPr>
              <w:jc w:val="both"/>
              <w:rPr>
                <w:rFonts w:eastAsia="TimesNewRomanPSMT"/>
                <w:b/>
                <w:bCs/>
                <w:lang w:val="ru-RU"/>
              </w:rPr>
            </w:pPr>
            <w:r w:rsidRPr="00ED594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
                <w:bCs/>
                <w:lang w:val="ru-RU"/>
              </w:rPr>
            </w:pPr>
          </w:p>
        </w:tc>
      </w:tr>
      <w:tr w:rsidR="008D2B43" w:rsidRPr="00ED5949" w:rsidTr="008D2B43">
        <w:tc>
          <w:tcPr>
            <w:tcW w:w="465"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lang w:val="ru-RU"/>
              </w:rPr>
            </w:pPr>
          </w:p>
          <w:p w:rsidR="008D2B43" w:rsidRPr="00ED5949" w:rsidRDefault="008D2B43">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lang w:val="ru-RU"/>
              </w:rPr>
            </w:pPr>
          </w:p>
          <w:p w:rsidR="008D2B43" w:rsidRPr="00ED5949" w:rsidRDefault="008D2B43">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
                <w:bCs/>
              </w:rPr>
            </w:pPr>
          </w:p>
        </w:tc>
      </w:tr>
      <w:tr w:rsidR="008D2B43" w:rsidRPr="00ED5949" w:rsidTr="008D2B43">
        <w:tc>
          <w:tcPr>
            <w:tcW w:w="465"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
                <w:bCs/>
              </w:rPr>
            </w:pPr>
          </w:p>
        </w:tc>
      </w:tr>
      <w:tr w:rsidR="008D2B43" w:rsidRPr="00ED5949" w:rsidTr="008D2B43">
        <w:tc>
          <w:tcPr>
            <w:tcW w:w="465"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
                <w:bCs/>
              </w:rPr>
            </w:pPr>
          </w:p>
        </w:tc>
      </w:tr>
      <w:tr w:rsidR="008D2B43" w:rsidRPr="00ED5949" w:rsidTr="008D2B43">
        <w:tc>
          <w:tcPr>
            <w:tcW w:w="465"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
                <w:bCs/>
              </w:rPr>
            </w:pPr>
          </w:p>
        </w:tc>
      </w:tr>
      <w:tr w:rsidR="008D2B43" w:rsidRPr="00ED5949" w:rsidTr="008D2B43">
        <w:tc>
          <w:tcPr>
            <w:tcW w:w="465"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Cs/>
                <w:i/>
                <w:lang w:val="ru-RU"/>
              </w:rPr>
            </w:pPr>
            <w:r w:rsidRPr="00ED5949">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lang w:val="ru-RU"/>
              </w:rPr>
            </w:pPr>
          </w:p>
          <w:p w:rsidR="008D2B43" w:rsidRPr="00ED5949" w:rsidRDefault="008D2B43">
            <w:pPr>
              <w:jc w:val="both"/>
              <w:rPr>
                <w:rFonts w:eastAsia="TimesNewRomanPSMT"/>
                <w:b/>
                <w:bCs/>
                <w:lang w:val="ru-RU"/>
              </w:rPr>
            </w:pPr>
            <w:r w:rsidRPr="00ED594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
                <w:bCs/>
                <w:lang w:val="ru-RU"/>
              </w:rPr>
            </w:pPr>
          </w:p>
        </w:tc>
      </w:tr>
      <w:tr w:rsidR="008D2B43" w:rsidRPr="00ED5949" w:rsidTr="008D2B43">
        <w:tc>
          <w:tcPr>
            <w:tcW w:w="465"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lang w:val="ru-RU"/>
              </w:rPr>
            </w:pPr>
          </w:p>
          <w:p w:rsidR="008D2B43" w:rsidRPr="00ED5949" w:rsidRDefault="008D2B43">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lang w:val="ru-RU"/>
              </w:rPr>
            </w:pPr>
          </w:p>
          <w:p w:rsidR="008D2B43" w:rsidRPr="00ED5949" w:rsidRDefault="008D2B43">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
                <w:bCs/>
              </w:rPr>
            </w:pPr>
          </w:p>
        </w:tc>
      </w:tr>
      <w:tr w:rsidR="008D2B43" w:rsidRPr="00ED5949" w:rsidTr="008D2B43">
        <w:tc>
          <w:tcPr>
            <w:tcW w:w="465"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
                <w:bCs/>
              </w:rPr>
            </w:pPr>
          </w:p>
        </w:tc>
      </w:tr>
      <w:tr w:rsidR="008D2B43" w:rsidRPr="00ED5949" w:rsidTr="008D2B43">
        <w:tc>
          <w:tcPr>
            <w:tcW w:w="465"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
                <w:bCs/>
              </w:rPr>
            </w:pPr>
          </w:p>
        </w:tc>
      </w:tr>
      <w:tr w:rsidR="008D2B43" w:rsidRPr="00ED5949" w:rsidTr="008D2B43">
        <w:tc>
          <w:tcPr>
            <w:tcW w:w="465"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
                <w:bCs/>
              </w:rPr>
            </w:pPr>
          </w:p>
        </w:tc>
      </w:tr>
      <w:tr w:rsidR="008D2B43" w:rsidRPr="00ED5949" w:rsidTr="008D2B43">
        <w:tc>
          <w:tcPr>
            <w:tcW w:w="465"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Cs/>
                <w:i/>
                <w:lang w:val="ru-RU"/>
              </w:rPr>
            </w:pPr>
            <w:r w:rsidRPr="00ED5949">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lang w:val="ru-RU"/>
              </w:rPr>
            </w:pPr>
          </w:p>
          <w:p w:rsidR="008D2B43" w:rsidRPr="00ED5949" w:rsidRDefault="008D2B43">
            <w:pPr>
              <w:jc w:val="both"/>
              <w:rPr>
                <w:rFonts w:eastAsia="TimesNewRomanPSMT"/>
                <w:b/>
                <w:bCs/>
                <w:lang w:val="ru-RU"/>
              </w:rPr>
            </w:pPr>
            <w:r w:rsidRPr="00ED594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
                <w:bCs/>
                <w:lang w:val="ru-RU"/>
              </w:rPr>
            </w:pPr>
          </w:p>
        </w:tc>
      </w:tr>
      <w:tr w:rsidR="008D2B43" w:rsidRPr="00ED5949" w:rsidTr="008D2B43">
        <w:tc>
          <w:tcPr>
            <w:tcW w:w="465"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lang w:val="ru-RU"/>
              </w:rPr>
            </w:pPr>
          </w:p>
          <w:p w:rsidR="008D2B43" w:rsidRPr="00ED5949" w:rsidRDefault="008D2B43">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lang w:val="ru-RU"/>
              </w:rPr>
            </w:pPr>
          </w:p>
          <w:p w:rsidR="008D2B43" w:rsidRPr="00ED5949" w:rsidRDefault="008D2B43">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
                <w:bCs/>
              </w:rPr>
            </w:pPr>
          </w:p>
        </w:tc>
      </w:tr>
      <w:tr w:rsidR="008D2B43" w:rsidRPr="00ED5949" w:rsidTr="008D2B43">
        <w:tc>
          <w:tcPr>
            <w:tcW w:w="465"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
                <w:bCs/>
              </w:rPr>
            </w:pPr>
          </w:p>
        </w:tc>
      </w:tr>
      <w:tr w:rsidR="008D2B43" w:rsidRPr="00ED5949" w:rsidTr="008D2B43">
        <w:tc>
          <w:tcPr>
            <w:tcW w:w="465"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
                <w:bCs/>
              </w:rPr>
            </w:pPr>
          </w:p>
        </w:tc>
      </w:tr>
      <w:tr w:rsidR="008D2B43" w:rsidRPr="00ED5949" w:rsidTr="008D2B43">
        <w:tc>
          <w:tcPr>
            <w:tcW w:w="465"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i/>
              </w:rPr>
            </w:pPr>
          </w:p>
          <w:p w:rsidR="008D2B43" w:rsidRPr="00ED5949" w:rsidRDefault="008D2B43">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
                <w:bCs/>
              </w:rPr>
            </w:pPr>
          </w:p>
        </w:tc>
      </w:tr>
    </w:tbl>
    <w:p w:rsidR="008D2B43" w:rsidRPr="00ED5949" w:rsidRDefault="008D2B43" w:rsidP="008D2B43">
      <w:pPr>
        <w:jc w:val="both"/>
        <w:rPr>
          <w:i/>
          <w:iCs/>
          <w:lang w:val="ru-RU"/>
        </w:rPr>
      </w:pPr>
      <w:r w:rsidRPr="00ED5949">
        <w:rPr>
          <w:b/>
          <w:bCs/>
          <w:i/>
          <w:iCs/>
          <w:u w:val="single"/>
        </w:rPr>
        <w:t>Напомена:</w:t>
      </w:r>
      <w:r w:rsidRPr="00ED5949">
        <w:rPr>
          <w:b/>
          <w:bCs/>
          <w:i/>
          <w:iCs/>
        </w:rPr>
        <w:t xml:space="preserve"> </w:t>
      </w:r>
    </w:p>
    <w:p w:rsidR="008D2B43" w:rsidRPr="00ED5949" w:rsidRDefault="008D2B43" w:rsidP="008D2B43">
      <w:pPr>
        <w:jc w:val="both"/>
        <w:rPr>
          <w:b/>
          <w:bCs/>
          <w:iCs/>
          <w:sz w:val="22"/>
          <w:szCs w:val="22"/>
        </w:rPr>
      </w:pPr>
      <w:r w:rsidRPr="00ED5949">
        <w:rPr>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D2B43" w:rsidRPr="00ED5949" w:rsidRDefault="008D2B43" w:rsidP="008D2B43">
      <w:pPr>
        <w:jc w:val="both"/>
        <w:rPr>
          <w:b/>
          <w:bCs/>
          <w:i/>
          <w:iCs/>
          <w:sz w:val="20"/>
          <w:szCs w:val="20"/>
        </w:rPr>
      </w:pPr>
    </w:p>
    <w:p w:rsidR="008D2B43" w:rsidRPr="00ED5949" w:rsidRDefault="008D2B43" w:rsidP="008D2B43">
      <w:pPr>
        <w:jc w:val="both"/>
        <w:rPr>
          <w:b/>
          <w:bCs/>
          <w:i/>
          <w:iCs/>
          <w:sz w:val="20"/>
          <w:szCs w:val="20"/>
          <w:lang w:val="sr-Cyrl-RS"/>
        </w:rPr>
      </w:pPr>
    </w:p>
    <w:p w:rsidR="008D2B43" w:rsidRPr="00ED5949" w:rsidRDefault="008D2B43" w:rsidP="008D2B43">
      <w:pPr>
        <w:jc w:val="both"/>
        <w:rPr>
          <w:b/>
          <w:bCs/>
          <w:i/>
          <w:iCs/>
          <w:sz w:val="20"/>
          <w:szCs w:val="20"/>
          <w:lang w:val="sr-Cyrl-RS"/>
        </w:rPr>
      </w:pPr>
    </w:p>
    <w:p w:rsidR="008D2B43" w:rsidRPr="00ED5949" w:rsidRDefault="008D2B43" w:rsidP="008D2B43">
      <w:pPr>
        <w:jc w:val="both"/>
        <w:rPr>
          <w:b/>
          <w:bCs/>
          <w:i/>
          <w:iCs/>
          <w:sz w:val="20"/>
          <w:szCs w:val="20"/>
          <w:lang w:val="sr-Cyrl-RS"/>
        </w:rPr>
      </w:pPr>
    </w:p>
    <w:p w:rsidR="008D2B43" w:rsidRPr="00ED5949" w:rsidRDefault="008D2B43" w:rsidP="008D2B43">
      <w:pPr>
        <w:jc w:val="both"/>
        <w:rPr>
          <w:b/>
          <w:bCs/>
          <w:i/>
          <w:iCs/>
          <w:sz w:val="20"/>
          <w:szCs w:val="20"/>
          <w:lang w:val="sr-Cyrl-RS"/>
        </w:rPr>
      </w:pPr>
    </w:p>
    <w:p w:rsidR="008D2B43" w:rsidRPr="00ED5949" w:rsidRDefault="008D2B43" w:rsidP="008D2B43">
      <w:pPr>
        <w:jc w:val="both"/>
        <w:rPr>
          <w:b/>
          <w:bCs/>
          <w:i/>
          <w:iCs/>
          <w:sz w:val="20"/>
          <w:szCs w:val="20"/>
          <w:lang w:val="sr-Cyrl-RS"/>
        </w:rPr>
      </w:pPr>
    </w:p>
    <w:p w:rsidR="008D2B43" w:rsidRPr="00ED5949" w:rsidRDefault="008D2B43" w:rsidP="008D2B43">
      <w:pPr>
        <w:jc w:val="both"/>
        <w:rPr>
          <w:b/>
          <w:bCs/>
          <w:i/>
          <w:iCs/>
          <w:sz w:val="20"/>
          <w:szCs w:val="20"/>
          <w:lang w:val="sr-Cyrl-RS"/>
        </w:rPr>
      </w:pPr>
    </w:p>
    <w:p w:rsidR="008D2B43" w:rsidRPr="00ED5949" w:rsidRDefault="008D2B43" w:rsidP="008D2B43">
      <w:pPr>
        <w:jc w:val="both"/>
        <w:rPr>
          <w:b/>
          <w:bCs/>
          <w:i/>
          <w:iCs/>
          <w:sz w:val="20"/>
          <w:szCs w:val="20"/>
          <w:lang w:val="sr-Cyrl-RS"/>
        </w:rPr>
      </w:pPr>
    </w:p>
    <w:p w:rsidR="008D2B43" w:rsidRPr="00ED5949" w:rsidRDefault="008D2B43" w:rsidP="008D2B43">
      <w:pPr>
        <w:jc w:val="both"/>
        <w:rPr>
          <w:b/>
          <w:bCs/>
          <w:i/>
          <w:iCs/>
          <w:sz w:val="20"/>
          <w:szCs w:val="20"/>
          <w:lang w:val="sr-Cyrl-RS"/>
        </w:rPr>
      </w:pPr>
    </w:p>
    <w:p w:rsidR="008D2B43" w:rsidRPr="00ED5949" w:rsidRDefault="008D2B43" w:rsidP="008D2B43">
      <w:pPr>
        <w:jc w:val="both"/>
        <w:rPr>
          <w:b/>
          <w:bCs/>
          <w:i/>
          <w:iCs/>
          <w:sz w:val="20"/>
          <w:szCs w:val="20"/>
          <w:lang w:val="sr-Cyrl-RS"/>
        </w:rPr>
      </w:pPr>
    </w:p>
    <w:p w:rsidR="008D2B43" w:rsidRPr="00ED5949" w:rsidRDefault="008D2B43" w:rsidP="008D2B43">
      <w:pPr>
        <w:jc w:val="both"/>
        <w:rPr>
          <w:b/>
          <w:bCs/>
          <w:i/>
          <w:iCs/>
          <w:sz w:val="20"/>
          <w:szCs w:val="20"/>
        </w:rPr>
      </w:pPr>
    </w:p>
    <w:p w:rsidR="008D2B43" w:rsidRPr="004262BB" w:rsidRDefault="008D2B43" w:rsidP="008D2B43">
      <w:pPr>
        <w:jc w:val="both"/>
        <w:rPr>
          <w:rFonts w:eastAsia="TimesNewRomanPSMT"/>
          <w:b/>
          <w:bCs/>
          <w:lang w:val="sr-Cyrl-RS"/>
        </w:rPr>
      </w:pPr>
      <w:r w:rsidRPr="00ED5949">
        <w:rPr>
          <w:rFonts w:eastAsia="TimesNewRomanPSMT"/>
          <w:b/>
          <w:bCs/>
          <w:lang w:val="sr-Cyrl-CS"/>
        </w:rPr>
        <w:t xml:space="preserve">5) </w:t>
      </w:r>
      <w:r w:rsidRPr="00ED5949">
        <w:rPr>
          <w:rFonts w:eastAsia="TimesNewRomanPSMT"/>
          <w:b/>
          <w:bCs/>
        </w:rPr>
        <w:t>ОПИС ПРЕДМЕТА НАБАВКЕ</w:t>
      </w:r>
      <w:r w:rsidR="004262BB">
        <w:rPr>
          <w:rFonts w:eastAsia="TimesNewRomanPSMT"/>
          <w:b/>
          <w:bCs/>
        </w:rPr>
        <w:t>-</w:t>
      </w:r>
      <w:r w:rsidR="004262BB">
        <w:rPr>
          <w:rFonts w:eastAsia="TimesNewRomanPSMT"/>
          <w:b/>
          <w:bCs/>
          <w:lang w:val="sl-SI"/>
        </w:rPr>
        <w:t xml:space="preserve"> </w:t>
      </w:r>
      <w:r w:rsidR="004262BB" w:rsidRPr="004262BB">
        <w:rPr>
          <w:rFonts w:eastAsia="TimesNewRomanPSMT"/>
          <w:bCs/>
          <w:lang w:val="sr-Cyrl-RS"/>
        </w:rPr>
        <w:t>једнодневна ескурзија за ученике првог и другог разреда (Путни правац: Чантавир</w:t>
      </w:r>
      <w:r w:rsidR="004262BB" w:rsidRPr="004262BB">
        <w:rPr>
          <w:iCs/>
          <w:lang w:val="sr-Cyrl-RS"/>
        </w:rPr>
        <w:t>-Катаи Салаш-Чантавир</w:t>
      </w:r>
      <w:r w:rsidR="004262BB">
        <w:rPr>
          <w:iCs/>
          <w:lang w:val="sr-Cyrl-RS"/>
        </w:rPr>
        <w:t>)</w:t>
      </w:r>
    </w:p>
    <w:p w:rsidR="008D2B43" w:rsidRPr="00ED5949" w:rsidRDefault="008D2B43" w:rsidP="008D2B43">
      <w:pPr>
        <w:jc w:val="both"/>
        <w:rPr>
          <w:rFonts w:eastAsia="TimesNewRomanPSMT"/>
          <w:b/>
          <w:bCs/>
        </w:rPr>
      </w:pPr>
    </w:p>
    <w:tbl>
      <w:tblPr>
        <w:tblW w:w="0" w:type="auto"/>
        <w:tblInd w:w="308" w:type="dxa"/>
        <w:tblLayout w:type="fixed"/>
        <w:tblLook w:val="04A0" w:firstRow="1" w:lastRow="0" w:firstColumn="1" w:lastColumn="0" w:noHBand="0" w:noVBand="1"/>
      </w:tblPr>
      <w:tblGrid>
        <w:gridCol w:w="5250"/>
        <w:gridCol w:w="3365"/>
      </w:tblGrid>
      <w:tr w:rsidR="008D2B43" w:rsidRPr="00ED5949" w:rsidTr="008D2B43">
        <w:tc>
          <w:tcPr>
            <w:tcW w:w="5250"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lang w:val="ru-RU"/>
              </w:rPr>
            </w:pPr>
          </w:p>
          <w:p w:rsidR="008D2B43" w:rsidRPr="00ED5949" w:rsidRDefault="008D2B43">
            <w:pPr>
              <w:jc w:val="both"/>
              <w:rPr>
                <w:rFonts w:eastAsia="TimesNewRomanPSMT"/>
                <w:bCs/>
                <w:color w:val="FF0000"/>
                <w:lang w:val="ru-RU"/>
              </w:rPr>
            </w:pPr>
            <w:r w:rsidRPr="00ED5949">
              <w:rPr>
                <w:rFonts w:eastAsia="TimesNewRomanPSMT"/>
                <w:bCs/>
                <w:lang w:val="ru-RU"/>
              </w:rPr>
              <w:t xml:space="preserve">Укупна цена без ПДВ-а </w:t>
            </w:r>
          </w:p>
          <w:p w:rsidR="008D2B43" w:rsidRPr="00ED5949" w:rsidRDefault="008D2B43">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Cs/>
                <w:color w:val="FF0000"/>
                <w:lang w:val="ru-RU"/>
              </w:rPr>
            </w:pPr>
          </w:p>
          <w:p w:rsidR="008D2B43" w:rsidRPr="00ED5949" w:rsidRDefault="008D2B43">
            <w:pPr>
              <w:jc w:val="both"/>
              <w:rPr>
                <w:rFonts w:eastAsia="TimesNewRomanPSMT"/>
                <w:bCs/>
                <w:color w:val="FF0000"/>
                <w:lang w:val="sr-Cyrl-BA"/>
              </w:rPr>
            </w:pPr>
          </w:p>
        </w:tc>
      </w:tr>
      <w:tr w:rsidR="008D2B43" w:rsidRPr="00ED5949" w:rsidTr="008D2B43">
        <w:tc>
          <w:tcPr>
            <w:tcW w:w="5250"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lang w:val="ru-RU"/>
              </w:rPr>
            </w:pPr>
          </w:p>
          <w:p w:rsidR="008D2B43" w:rsidRPr="00ED5949" w:rsidRDefault="008D2B43">
            <w:pPr>
              <w:jc w:val="both"/>
              <w:rPr>
                <w:rFonts w:eastAsia="TimesNewRomanPSMT"/>
                <w:bCs/>
                <w:lang w:val="ru-RU"/>
              </w:rPr>
            </w:pPr>
            <w:r w:rsidRPr="00ED5949">
              <w:rPr>
                <w:rFonts w:eastAsia="TimesNewRomanPSMT"/>
                <w:bCs/>
                <w:lang w:val="ru-RU"/>
              </w:rPr>
              <w:t>Укупна цена са ПДВ-ом</w:t>
            </w:r>
            <w:r w:rsidRPr="00ED5949">
              <w:rPr>
                <w:lang w:val="sr-Cyrl-CS"/>
              </w:rPr>
              <w:t xml:space="preserve"> </w:t>
            </w:r>
          </w:p>
          <w:p w:rsidR="008D2B43" w:rsidRPr="00ED5949" w:rsidRDefault="008D2B43">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Cs/>
                <w:color w:val="FF0000"/>
                <w:lang w:val="ru-RU"/>
              </w:rPr>
            </w:pPr>
          </w:p>
        </w:tc>
      </w:tr>
      <w:tr w:rsidR="008D2B43" w:rsidRPr="00ED5949" w:rsidTr="008D2B43">
        <w:tc>
          <w:tcPr>
            <w:tcW w:w="5250"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lang w:val="sr-Cyrl-BA"/>
              </w:rPr>
            </w:pPr>
            <w:r w:rsidRPr="00ED5949">
              <w:rPr>
                <w:rFonts w:eastAsia="TimesNewRomanPSMT"/>
                <w:bCs/>
                <w:lang w:val="sr-Cyrl-BA"/>
              </w:rPr>
              <w:t>Укупна цена  по једном ученику без ПДВ</w:t>
            </w:r>
          </w:p>
          <w:p w:rsidR="008D2B43" w:rsidRPr="00ED5949" w:rsidRDefault="008D2B43">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Cs/>
                <w:lang w:val="ru-RU"/>
              </w:rPr>
            </w:pPr>
          </w:p>
        </w:tc>
      </w:tr>
      <w:tr w:rsidR="008D2B43" w:rsidRPr="00ED5949" w:rsidTr="008D2B43">
        <w:tc>
          <w:tcPr>
            <w:tcW w:w="5250"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rFonts w:eastAsia="TimesNewRomanPSMT"/>
                <w:bCs/>
                <w:lang w:val="ru-RU"/>
              </w:rPr>
            </w:pPr>
          </w:p>
          <w:p w:rsidR="008D2B43" w:rsidRPr="00ED5949" w:rsidRDefault="008D2B43">
            <w:pPr>
              <w:jc w:val="both"/>
              <w:rPr>
                <w:rFonts w:eastAsia="TimesNewRomanPSMT"/>
                <w:bCs/>
                <w:lang w:val="sr-Cyrl-BA"/>
              </w:rPr>
            </w:pPr>
            <w:r w:rsidRPr="00ED5949">
              <w:rPr>
                <w:rFonts w:eastAsia="TimesNewRomanPSMT"/>
                <w:bCs/>
                <w:lang w:val="sr-Cyrl-BA"/>
              </w:rPr>
              <w:t>Укупна цена по једном ученику са ПДВ</w:t>
            </w:r>
          </w:p>
        </w:tc>
        <w:tc>
          <w:tcPr>
            <w:tcW w:w="3365"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both"/>
              <w:rPr>
                <w:rFonts w:eastAsia="TimesNewRomanPSMT"/>
                <w:bCs/>
                <w:lang w:val="ru-RU"/>
              </w:rPr>
            </w:pPr>
          </w:p>
          <w:p w:rsidR="008D2B43" w:rsidRPr="00ED5949" w:rsidRDefault="008D2B43">
            <w:pPr>
              <w:snapToGrid w:val="0"/>
              <w:jc w:val="both"/>
              <w:rPr>
                <w:rFonts w:eastAsia="TimesNewRomanPSMT"/>
                <w:bCs/>
                <w:lang w:val="ru-RU"/>
              </w:rPr>
            </w:pPr>
          </w:p>
        </w:tc>
      </w:tr>
      <w:tr w:rsidR="008D2B43" w:rsidRPr="00ED5949" w:rsidTr="008D2B43">
        <w:tc>
          <w:tcPr>
            <w:tcW w:w="5250" w:type="dxa"/>
            <w:tcBorders>
              <w:top w:val="single" w:sz="4" w:space="0" w:color="000000"/>
              <w:left w:val="single" w:sz="4" w:space="0" w:color="000000"/>
              <w:bottom w:val="single" w:sz="4" w:space="0" w:color="000000"/>
              <w:right w:val="nil"/>
            </w:tcBorders>
          </w:tcPr>
          <w:p w:rsidR="005A0A31" w:rsidRDefault="005A0A31">
            <w:pPr>
              <w:snapToGrid w:val="0"/>
              <w:jc w:val="both"/>
              <w:rPr>
                <w:rFonts w:eastAsia="TimesNewRomanPSMT"/>
                <w:bCs/>
                <w:lang w:val="ru-RU"/>
              </w:rPr>
            </w:pPr>
          </w:p>
          <w:p w:rsidR="008D2B43" w:rsidRDefault="005A0A31">
            <w:pPr>
              <w:snapToGrid w:val="0"/>
              <w:jc w:val="both"/>
              <w:rPr>
                <w:rFonts w:eastAsia="TimesNewRomanPSMT"/>
                <w:bCs/>
                <w:lang w:val="ru-RU"/>
              </w:rPr>
            </w:pPr>
            <w:r>
              <w:rPr>
                <w:rFonts w:eastAsia="TimesNewRomanPSMT"/>
                <w:bCs/>
                <w:lang w:val="ru-RU"/>
              </w:rPr>
              <w:t>Оријентациони број ученика</w:t>
            </w:r>
          </w:p>
          <w:p w:rsidR="005A0A31" w:rsidRPr="00ED5949" w:rsidRDefault="005A0A31">
            <w:pPr>
              <w:snapToGrid w:val="0"/>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4262BB" w:rsidRDefault="004262BB" w:rsidP="004262BB">
            <w:pPr>
              <w:snapToGrid w:val="0"/>
              <w:jc w:val="center"/>
              <w:rPr>
                <w:rFonts w:eastAsia="TimesNewRomanPSMT"/>
                <w:bCs/>
                <w:lang w:val="ru-RU"/>
              </w:rPr>
            </w:pPr>
          </w:p>
          <w:p w:rsidR="008D2B43" w:rsidRPr="00ED5949" w:rsidRDefault="004262BB" w:rsidP="004262BB">
            <w:pPr>
              <w:snapToGrid w:val="0"/>
              <w:jc w:val="center"/>
              <w:rPr>
                <w:rFonts w:eastAsia="TimesNewRomanPSMT"/>
                <w:bCs/>
                <w:lang w:val="ru-RU"/>
              </w:rPr>
            </w:pPr>
            <w:r>
              <w:rPr>
                <w:rFonts w:eastAsia="TimesNewRomanPSMT"/>
                <w:bCs/>
                <w:lang w:val="ru-RU"/>
              </w:rPr>
              <w:t>81</w:t>
            </w:r>
          </w:p>
        </w:tc>
      </w:tr>
    </w:tbl>
    <w:p w:rsidR="008D2B43" w:rsidRPr="00ED5949" w:rsidRDefault="008D2B43" w:rsidP="008D2B43">
      <w:pPr>
        <w:ind w:left="720" w:firstLine="720"/>
        <w:jc w:val="both"/>
        <w:rPr>
          <w:rFonts w:eastAsia="TimesNewRomanPSMT"/>
          <w:bCs/>
        </w:rPr>
      </w:pPr>
      <w:r w:rsidRPr="00ED5949">
        <w:rPr>
          <w:rFonts w:eastAsia="TimesNewRomanPSMT"/>
          <w:bCs/>
        </w:rPr>
        <w:t xml:space="preserve">Датум </w:t>
      </w:r>
      <w:r w:rsidRPr="00ED5949">
        <w:rPr>
          <w:rFonts w:eastAsia="TimesNewRomanPSMT"/>
          <w:bCs/>
        </w:rPr>
        <w:tab/>
      </w:r>
      <w:r w:rsidRPr="00ED5949">
        <w:rPr>
          <w:rFonts w:eastAsia="TimesNewRomanPSMT"/>
          <w:bCs/>
        </w:rPr>
        <w:tab/>
      </w:r>
      <w:r w:rsidRPr="00ED5949">
        <w:rPr>
          <w:rFonts w:eastAsia="TimesNewRomanPSMT"/>
          <w:bCs/>
        </w:rPr>
        <w:tab/>
      </w:r>
      <w:r w:rsidRPr="00ED5949">
        <w:rPr>
          <w:rFonts w:eastAsia="TimesNewRomanPSMT"/>
          <w:bCs/>
        </w:rPr>
        <w:tab/>
      </w:r>
      <w:r w:rsidRPr="00ED5949">
        <w:rPr>
          <w:rFonts w:eastAsia="TimesNewRomanPSMT"/>
          <w:bCs/>
        </w:rPr>
        <w:tab/>
        <w:t xml:space="preserve">              Понуђач</w:t>
      </w:r>
    </w:p>
    <w:p w:rsidR="008D2B43" w:rsidRPr="00ED5949" w:rsidRDefault="008D2B43" w:rsidP="008D2B43">
      <w:pPr>
        <w:ind w:left="2880" w:firstLine="720"/>
        <w:jc w:val="both"/>
        <w:rPr>
          <w:rFonts w:eastAsia="TimesNewRomanPS-BoldMT"/>
          <w:b/>
          <w:bCs/>
          <w:i/>
          <w:iCs/>
          <w:color w:val="002060"/>
        </w:rPr>
      </w:pPr>
      <w:r w:rsidRPr="00ED5949">
        <w:rPr>
          <w:rFonts w:eastAsia="TimesNewRomanPSMT"/>
          <w:bCs/>
        </w:rPr>
        <w:t xml:space="preserve">    М. П. </w:t>
      </w:r>
    </w:p>
    <w:p w:rsidR="008D2B43" w:rsidRPr="00ED5949" w:rsidRDefault="008D2B43" w:rsidP="008D2B43">
      <w:pPr>
        <w:jc w:val="both"/>
        <w:rPr>
          <w:rFonts w:eastAsia="TimesNewRomanPS-BoldMT"/>
          <w:b/>
          <w:bCs/>
          <w:i/>
          <w:iCs/>
          <w:color w:val="002060"/>
        </w:rPr>
      </w:pPr>
      <w:r w:rsidRPr="00ED5949">
        <w:rPr>
          <w:rFonts w:eastAsia="TimesNewRomanPS-BoldMT"/>
          <w:b/>
          <w:bCs/>
          <w:i/>
          <w:iCs/>
          <w:color w:val="002060"/>
        </w:rPr>
        <w:t>_____________________________</w:t>
      </w:r>
      <w:r w:rsidRPr="00ED5949">
        <w:rPr>
          <w:rFonts w:eastAsia="TimesNewRomanPS-BoldMT"/>
          <w:b/>
          <w:bCs/>
          <w:i/>
          <w:iCs/>
          <w:color w:val="002060"/>
        </w:rPr>
        <w:tab/>
      </w:r>
      <w:r w:rsidRPr="00ED5949">
        <w:rPr>
          <w:rFonts w:eastAsia="TimesNewRomanPS-BoldMT"/>
          <w:b/>
          <w:bCs/>
          <w:i/>
          <w:iCs/>
          <w:color w:val="002060"/>
        </w:rPr>
        <w:tab/>
      </w:r>
      <w:r w:rsidRPr="00ED5949">
        <w:rPr>
          <w:rFonts w:eastAsia="TimesNewRomanPS-BoldMT"/>
          <w:b/>
          <w:bCs/>
          <w:i/>
          <w:iCs/>
          <w:color w:val="002060"/>
        </w:rPr>
        <w:tab/>
        <w:t>________________________________</w:t>
      </w:r>
    </w:p>
    <w:p w:rsidR="008D2B43" w:rsidRPr="00ED5949" w:rsidRDefault="008D2B43" w:rsidP="008D2B43">
      <w:pPr>
        <w:jc w:val="both"/>
        <w:rPr>
          <w:rFonts w:eastAsia="TimesNewRomanPS-BoldMT"/>
          <w:b/>
          <w:bCs/>
          <w:i/>
          <w:iCs/>
          <w:color w:val="002060"/>
        </w:rPr>
      </w:pPr>
    </w:p>
    <w:p w:rsidR="008D2B43" w:rsidRPr="00ED5949" w:rsidRDefault="004262BB" w:rsidP="008D2B43">
      <w:pPr>
        <w:jc w:val="both"/>
        <w:rPr>
          <w:rFonts w:eastAsia="TimesNewRomanPS-BoldMT"/>
          <w:b/>
          <w:bCs/>
          <w:i/>
          <w:iCs/>
          <w:color w:val="002060"/>
        </w:rPr>
      </w:pPr>
      <w:r>
        <w:rPr>
          <w:rFonts w:eastAsia="TimesNewRomanPS-BoldMT"/>
          <w:b/>
          <w:bCs/>
          <w:i/>
          <w:iCs/>
          <w:color w:val="002060"/>
        </w:rPr>
        <w:t xml:space="preserve"> </w:t>
      </w:r>
    </w:p>
    <w:p w:rsidR="008D2B43" w:rsidRPr="00ED5949" w:rsidRDefault="008D2B43" w:rsidP="008D2B43">
      <w:pPr>
        <w:rPr>
          <w:sz w:val="20"/>
          <w:szCs w:val="20"/>
          <w:lang w:val="sr-Cyrl-CS"/>
        </w:rPr>
      </w:pPr>
      <w:r w:rsidRPr="00ED5949">
        <w:rPr>
          <w:b/>
          <w:bCs/>
          <w:i/>
          <w:iCs/>
          <w:u w:val="single"/>
        </w:rPr>
        <w:t>Напомене</w:t>
      </w:r>
      <w:r w:rsidRPr="00ED5949">
        <w:rPr>
          <w:i/>
          <w:lang w:val="sr-Cyrl-CS"/>
        </w:rPr>
        <w:t>:</w:t>
      </w:r>
      <w:r w:rsidRPr="00ED5949">
        <w:rPr>
          <w:lang w:val="sr-Cyrl-BA"/>
        </w:rPr>
        <w:t xml:space="preserve"> </w:t>
      </w:r>
      <w:r w:rsidRPr="00ED5949">
        <w:rPr>
          <w:sz w:val="20"/>
          <w:szCs w:val="20"/>
          <w:lang w:val="sr-Cyrl-CS"/>
        </w:rPr>
        <w:t>Вредност понуде за једног ученика дата је фиксно, док је укупна вредност из ове понуде дата на основу ор</w:t>
      </w:r>
      <w:r w:rsidRPr="00ED5949">
        <w:rPr>
          <w:sz w:val="20"/>
          <w:szCs w:val="20"/>
          <w:lang w:val="sr-Cyrl-BA"/>
        </w:rPr>
        <w:t>и</w:t>
      </w:r>
      <w:r w:rsidRPr="00ED5949">
        <w:rPr>
          <w:sz w:val="20"/>
          <w:szCs w:val="20"/>
          <w:lang w:val="sr-Cyrl-CS"/>
        </w:rPr>
        <w:t xml:space="preserve">јентационог броја ученика тог разреда, односно на основу претпоставке да ће сви ученици разреда предметне партије учествовати на екскурзији. Коначни износ биће утврђен након реализације екскурзије, Фактуром којом ће Извођач обрачунати  број плативих  ученика који су били на екскурзији. </w:t>
      </w:r>
    </w:p>
    <w:p w:rsidR="008D2B43" w:rsidRPr="00ED5949" w:rsidRDefault="008D2B43" w:rsidP="008D2B43">
      <w:pPr>
        <w:jc w:val="both"/>
        <w:rPr>
          <w:iCs/>
          <w:sz w:val="20"/>
          <w:szCs w:val="20"/>
        </w:rPr>
      </w:pPr>
    </w:p>
    <w:p w:rsidR="008D2B43" w:rsidRPr="00ED5949" w:rsidRDefault="008D2B43" w:rsidP="008D2B43">
      <w:pPr>
        <w:jc w:val="both"/>
        <w:rPr>
          <w:iCs/>
          <w:sz w:val="20"/>
          <w:szCs w:val="20"/>
        </w:rPr>
      </w:pPr>
      <w:proofErr w:type="gramStart"/>
      <w:r w:rsidRPr="00ED5949">
        <w:rPr>
          <w:iCs/>
          <w:sz w:val="20"/>
          <w:szCs w:val="20"/>
        </w:rPr>
        <w:t xml:space="preserve">Образац понуде понуђач мора да попуни, овери печатом и потпише, чиме </w:t>
      </w:r>
      <w:r w:rsidRPr="00ED5949">
        <w:rPr>
          <w:iCs/>
          <w:sz w:val="20"/>
          <w:szCs w:val="20"/>
          <w:lang w:val="sr-Cyrl-CS"/>
        </w:rPr>
        <w:t>п</w:t>
      </w:r>
      <w:r w:rsidRPr="00ED5949">
        <w:rPr>
          <w:iCs/>
          <w:sz w:val="20"/>
          <w:szCs w:val="20"/>
        </w:rPr>
        <w:t>отврђује да су тачни подаци који су у обрасцу понуде наведени.</w:t>
      </w:r>
      <w:proofErr w:type="gramEnd"/>
      <w:r w:rsidRPr="00ED5949">
        <w:rPr>
          <w:iCs/>
          <w:sz w:val="20"/>
          <w:szCs w:val="20"/>
        </w:rPr>
        <w:t xml:space="preserve"> </w:t>
      </w:r>
      <w:proofErr w:type="gramStart"/>
      <w:r w:rsidRPr="00ED5949">
        <w:rPr>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D2B43" w:rsidRPr="00ED5949" w:rsidRDefault="008D2B43" w:rsidP="008D2B43">
      <w:pPr>
        <w:jc w:val="both"/>
        <w:rPr>
          <w:iCs/>
          <w:sz w:val="20"/>
          <w:szCs w:val="20"/>
          <w:lang w:val="sr-Cyrl-RS"/>
        </w:rPr>
      </w:pPr>
      <w:proofErr w:type="gramStart"/>
      <w:r w:rsidRPr="00ED5949">
        <w:rPr>
          <w:iCs/>
          <w:sz w:val="20"/>
          <w:szCs w:val="20"/>
        </w:rPr>
        <w:t>Уколико је предмет јавне набавке обликован у више партија, понуђачи ће попуњавати образац понуде за сваку партију посебно.</w:t>
      </w:r>
      <w:proofErr w:type="gramEnd"/>
    </w:p>
    <w:p w:rsidR="008D2B43" w:rsidRPr="00ED5949" w:rsidRDefault="008D2B43" w:rsidP="008D2B43">
      <w:pPr>
        <w:jc w:val="both"/>
        <w:rPr>
          <w:b/>
          <w:iCs/>
          <w:color w:val="FF0000"/>
          <w:sz w:val="20"/>
          <w:szCs w:val="20"/>
          <w:lang w:val="sr-Cyrl-RS"/>
        </w:rPr>
      </w:pPr>
    </w:p>
    <w:p w:rsidR="008D2B43" w:rsidRPr="00ED5949" w:rsidRDefault="008D2B43" w:rsidP="008D2B43">
      <w:pPr>
        <w:spacing w:line="276" w:lineRule="auto"/>
        <w:ind w:left="720" w:firstLine="720"/>
        <w:rPr>
          <w:sz w:val="16"/>
          <w:szCs w:val="16"/>
          <w:lang w:val="sr-Cyrl-CS"/>
        </w:rPr>
      </w:pPr>
      <w:r w:rsidRPr="00ED5949">
        <w:rPr>
          <w:sz w:val="16"/>
          <w:szCs w:val="16"/>
          <w:lang w:val="sr-Cyrl-CS"/>
        </w:rPr>
        <w:t xml:space="preserve">                                                          </w:t>
      </w:r>
    </w:p>
    <w:p w:rsidR="008D2B43" w:rsidRPr="00ED5949" w:rsidRDefault="008D2B43" w:rsidP="008D2B43">
      <w:pPr>
        <w:spacing w:line="276" w:lineRule="auto"/>
        <w:rPr>
          <w:b/>
          <w:sz w:val="32"/>
          <w:szCs w:val="32"/>
          <w:lang w:val="sr-Cyrl-CS"/>
        </w:rPr>
      </w:pPr>
    </w:p>
    <w:p w:rsidR="008D2B43" w:rsidRPr="00ED5949" w:rsidRDefault="008D2B43" w:rsidP="008D2B43">
      <w:pPr>
        <w:spacing w:line="276" w:lineRule="auto"/>
        <w:rPr>
          <w:b/>
          <w:sz w:val="32"/>
          <w:szCs w:val="32"/>
          <w:lang w:val="sr-Cyrl-CS"/>
        </w:rPr>
      </w:pPr>
    </w:p>
    <w:p w:rsidR="008D2B43" w:rsidRPr="00ED5949" w:rsidRDefault="008D2B43" w:rsidP="008D2B43">
      <w:pPr>
        <w:spacing w:line="276" w:lineRule="auto"/>
        <w:rPr>
          <w:b/>
          <w:sz w:val="32"/>
          <w:szCs w:val="32"/>
          <w:lang w:val="sr-Cyrl-CS"/>
        </w:rPr>
      </w:pPr>
    </w:p>
    <w:p w:rsidR="008D2B43" w:rsidRDefault="008D2B43" w:rsidP="008D2B43">
      <w:pPr>
        <w:spacing w:line="276" w:lineRule="auto"/>
        <w:rPr>
          <w:b/>
          <w:sz w:val="32"/>
          <w:szCs w:val="32"/>
        </w:rPr>
      </w:pPr>
    </w:p>
    <w:p w:rsidR="00E10C11" w:rsidRDefault="00E10C11" w:rsidP="008D2B43">
      <w:pPr>
        <w:spacing w:line="276" w:lineRule="auto"/>
        <w:rPr>
          <w:b/>
          <w:sz w:val="32"/>
          <w:szCs w:val="32"/>
        </w:rPr>
      </w:pPr>
    </w:p>
    <w:p w:rsidR="00E10C11" w:rsidRDefault="00E10C11" w:rsidP="008D2B43">
      <w:pPr>
        <w:spacing w:line="276" w:lineRule="auto"/>
        <w:rPr>
          <w:b/>
          <w:sz w:val="32"/>
          <w:szCs w:val="32"/>
        </w:rPr>
      </w:pPr>
    </w:p>
    <w:p w:rsidR="00E10C11" w:rsidRDefault="00E10C11" w:rsidP="008D2B43">
      <w:pPr>
        <w:spacing w:line="276" w:lineRule="auto"/>
        <w:rPr>
          <w:b/>
          <w:sz w:val="32"/>
          <w:szCs w:val="32"/>
        </w:rPr>
      </w:pPr>
    </w:p>
    <w:p w:rsidR="00E10C11" w:rsidRDefault="00E10C11" w:rsidP="008D2B43">
      <w:pPr>
        <w:spacing w:line="276" w:lineRule="auto"/>
        <w:rPr>
          <w:b/>
          <w:sz w:val="32"/>
          <w:szCs w:val="32"/>
        </w:rPr>
      </w:pPr>
    </w:p>
    <w:p w:rsidR="00E10C11" w:rsidRDefault="00E10C11" w:rsidP="008D2B43">
      <w:pPr>
        <w:spacing w:line="276" w:lineRule="auto"/>
        <w:rPr>
          <w:b/>
          <w:sz w:val="32"/>
          <w:szCs w:val="32"/>
        </w:rPr>
      </w:pPr>
    </w:p>
    <w:p w:rsidR="00E10C11" w:rsidRPr="00E10C11" w:rsidRDefault="00E10C11" w:rsidP="00E10C11">
      <w:pPr>
        <w:shd w:val="clear" w:color="auto" w:fill="C6D9F1"/>
        <w:jc w:val="center"/>
        <w:rPr>
          <w:b/>
          <w:bCs/>
          <w:i/>
          <w:iCs/>
          <w:sz w:val="28"/>
          <w:szCs w:val="28"/>
          <w:lang w:val="sr-Cyrl-RS"/>
        </w:rPr>
      </w:pPr>
      <w:r w:rsidRPr="00ED5949">
        <w:rPr>
          <w:b/>
          <w:bCs/>
          <w:i/>
          <w:iCs/>
          <w:sz w:val="28"/>
          <w:szCs w:val="28"/>
        </w:rPr>
        <w:t>V</w:t>
      </w:r>
      <w:r>
        <w:rPr>
          <w:b/>
          <w:bCs/>
          <w:i/>
          <w:iCs/>
          <w:sz w:val="28"/>
          <w:szCs w:val="28"/>
        </w:rPr>
        <w:t>I.I</w:t>
      </w:r>
      <w:r w:rsidR="003028BA">
        <w:rPr>
          <w:b/>
          <w:bCs/>
          <w:i/>
          <w:iCs/>
          <w:sz w:val="28"/>
          <w:szCs w:val="28"/>
        </w:rPr>
        <w:t>I</w:t>
      </w:r>
      <w:r>
        <w:rPr>
          <w:b/>
          <w:bCs/>
          <w:i/>
          <w:iCs/>
          <w:sz w:val="28"/>
          <w:szCs w:val="28"/>
        </w:rPr>
        <w:t xml:space="preserve"> ОБРАЗАЦ ПОНУДЕ ЗА ПАРТИЈУ Б</w:t>
      </w:r>
      <w:r>
        <w:rPr>
          <w:b/>
          <w:bCs/>
          <w:i/>
          <w:iCs/>
          <w:sz w:val="28"/>
          <w:szCs w:val="28"/>
          <w:lang w:val="sr-Cyrl-RS"/>
        </w:rPr>
        <w:t>Р</w:t>
      </w:r>
      <w:r w:rsidR="003028BA">
        <w:rPr>
          <w:b/>
          <w:bCs/>
          <w:i/>
          <w:iCs/>
          <w:sz w:val="28"/>
          <w:szCs w:val="28"/>
          <w:lang w:val="sr-Cyrl-RS"/>
        </w:rPr>
        <w:t xml:space="preserve"> 2</w:t>
      </w:r>
    </w:p>
    <w:p w:rsidR="00E10C11" w:rsidRPr="00ED5949" w:rsidRDefault="00E10C11" w:rsidP="00E10C11">
      <w:pPr>
        <w:shd w:val="clear" w:color="auto" w:fill="C6D9F1"/>
        <w:jc w:val="center"/>
        <w:rPr>
          <w:b/>
          <w:bCs/>
          <w:i/>
          <w:iCs/>
          <w:sz w:val="28"/>
          <w:szCs w:val="28"/>
          <w:lang w:val="sr-Cyrl-RS"/>
        </w:rPr>
      </w:pPr>
    </w:p>
    <w:p w:rsidR="00E10C11" w:rsidRPr="00ED5949" w:rsidRDefault="00E10C11" w:rsidP="00E10C11">
      <w:pPr>
        <w:rPr>
          <w:b/>
          <w:bCs/>
          <w:i/>
          <w:iCs/>
          <w:sz w:val="28"/>
          <w:szCs w:val="28"/>
        </w:rPr>
      </w:pPr>
    </w:p>
    <w:p w:rsidR="00E10C11" w:rsidRPr="00ED5949" w:rsidRDefault="00E10C11" w:rsidP="00E10C11">
      <w:pPr>
        <w:jc w:val="both"/>
        <w:rPr>
          <w:i/>
          <w:iCs/>
          <w:lang w:val="sr-Cyrl-RS"/>
        </w:rPr>
      </w:pPr>
      <w:r w:rsidRPr="00ED5949">
        <w:rPr>
          <w:iCs/>
        </w:rPr>
        <w:t>Понуда бр</w:t>
      </w:r>
      <w:r w:rsidRPr="00ED5949">
        <w:rPr>
          <w:iCs/>
          <w:lang w:val="sr-Cyrl-RS"/>
        </w:rPr>
        <w:t xml:space="preserve"> ________________ </w:t>
      </w:r>
      <w:r w:rsidRPr="00ED5949">
        <w:rPr>
          <w:iCs/>
        </w:rPr>
        <w:t>од</w:t>
      </w:r>
      <w:r w:rsidRPr="00ED5949">
        <w:rPr>
          <w:iCs/>
          <w:lang w:val="sr-Cyrl-RS"/>
        </w:rPr>
        <w:t xml:space="preserve"> __________________ </w:t>
      </w:r>
      <w:r w:rsidRPr="00ED5949">
        <w:rPr>
          <w:iCs/>
        </w:rPr>
        <w:t xml:space="preserve">за јавну </w:t>
      </w:r>
      <w:r w:rsidRPr="00ED5949">
        <w:rPr>
          <w:iCs/>
          <w:lang w:val="sr-Cyrl-RS"/>
        </w:rPr>
        <w:t>н</w:t>
      </w:r>
      <w:r w:rsidRPr="00ED5949">
        <w:rPr>
          <w:iCs/>
        </w:rPr>
        <w:t>абавку</w:t>
      </w:r>
      <w:r w:rsidRPr="00ED5949">
        <w:t xml:space="preserve"> услуге извођења екскурзије</w:t>
      </w:r>
      <w:r w:rsidRPr="00ED5949">
        <w:rPr>
          <w:lang w:val="sr-Cyrl-RS"/>
        </w:rPr>
        <w:t>/школе у</w:t>
      </w:r>
      <w:r>
        <w:rPr>
          <w:lang w:val="sr-Cyrl-RS"/>
        </w:rPr>
        <w:t xml:space="preserve"> </w:t>
      </w:r>
      <w:r w:rsidRPr="00ED5949">
        <w:rPr>
          <w:lang w:val="sr-Cyrl-RS"/>
        </w:rPr>
        <w:t>природи</w:t>
      </w:r>
      <w:r w:rsidRPr="00ED5949">
        <w:t xml:space="preserve"> </w:t>
      </w:r>
      <w:r>
        <w:rPr>
          <w:lang w:val="sr-Cyrl-RS"/>
        </w:rPr>
        <w:t xml:space="preserve">за </w:t>
      </w:r>
      <w:r w:rsidRPr="00ED5949">
        <w:t>ученик</w:t>
      </w:r>
      <w:r>
        <w:rPr>
          <w:lang w:val="sr-Cyrl-RS"/>
        </w:rPr>
        <w:t xml:space="preserve">е ОШ '' Хуњади Јанош '' у Чантавиру </w:t>
      </w:r>
      <w:r w:rsidRPr="00ED5949">
        <w:t>у шк.201</w:t>
      </w:r>
      <w:r>
        <w:rPr>
          <w:lang w:val="sr-Cyrl-RS"/>
        </w:rPr>
        <w:t>9</w:t>
      </w:r>
      <w:r>
        <w:t>/20</w:t>
      </w:r>
      <w:r>
        <w:rPr>
          <w:lang w:val="sr-Cyrl-RS"/>
        </w:rPr>
        <w:t>20</w:t>
      </w:r>
      <w:r w:rsidRPr="00ED5949">
        <w:t>.год</w:t>
      </w:r>
      <w:r w:rsidRPr="00ED5949">
        <w:rPr>
          <w:iCs/>
          <w:lang w:val="sr-Cyrl-RS"/>
        </w:rPr>
        <w:t xml:space="preserve"> </w:t>
      </w:r>
    </w:p>
    <w:p w:rsidR="00E10C11" w:rsidRPr="00ED5949" w:rsidRDefault="00E10C11" w:rsidP="00E10C11">
      <w:pPr>
        <w:rPr>
          <w:i/>
          <w:iCs/>
        </w:rPr>
      </w:pPr>
      <w:proofErr w:type="gramStart"/>
      <w:r w:rsidRPr="00ED5949">
        <w:rPr>
          <w:b/>
          <w:bCs/>
          <w:i/>
          <w:iCs/>
        </w:rPr>
        <w:t>1)ОПШТИ</w:t>
      </w:r>
      <w:proofErr w:type="gramEnd"/>
      <w:r w:rsidRPr="00ED5949">
        <w:rPr>
          <w:b/>
          <w:bCs/>
          <w:i/>
          <w:iCs/>
        </w:rPr>
        <w:t xml:space="preserve"> ПОДАЦИ О ПОНУЂАЧУ</w:t>
      </w:r>
    </w:p>
    <w:tbl>
      <w:tblPr>
        <w:tblW w:w="0" w:type="auto"/>
        <w:tblInd w:w="-15" w:type="dxa"/>
        <w:tblLayout w:type="fixed"/>
        <w:tblLook w:val="04A0" w:firstRow="1" w:lastRow="0" w:firstColumn="1" w:lastColumn="0" w:noHBand="0" w:noVBand="1"/>
      </w:tblPr>
      <w:tblGrid>
        <w:gridCol w:w="4621"/>
        <w:gridCol w:w="4650"/>
      </w:tblGrid>
      <w:tr w:rsidR="00E10C11" w:rsidRPr="00ED5949" w:rsidTr="00260EDE">
        <w:tc>
          <w:tcPr>
            <w:tcW w:w="4621" w:type="dxa"/>
            <w:tcBorders>
              <w:top w:val="single" w:sz="4" w:space="0" w:color="000000"/>
              <w:left w:val="single" w:sz="4" w:space="0" w:color="000000"/>
              <w:bottom w:val="single" w:sz="4" w:space="0" w:color="000000"/>
              <w:right w:val="nil"/>
            </w:tcBorders>
          </w:tcPr>
          <w:p w:rsidR="00E10C11" w:rsidRPr="00ED5949" w:rsidRDefault="00E10C11" w:rsidP="00260EDE">
            <w:pPr>
              <w:jc w:val="both"/>
              <w:rPr>
                <w:b/>
                <w:bCs/>
                <w:i/>
                <w:iCs/>
              </w:rPr>
            </w:pPr>
            <w:r w:rsidRPr="00ED5949">
              <w:rPr>
                <w:i/>
                <w:iCs/>
              </w:rPr>
              <w:t>Назив понуђача:</w:t>
            </w:r>
          </w:p>
          <w:p w:rsidR="00E10C11" w:rsidRPr="00ED5949" w:rsidRDefault="00E10C11"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rPr>
                <w:b/>
                <w:bCs/>
                <w:i/>
                <w:iCs/>
              </w:rPr>
            </w:pPr>
          </w:p>
          <w:p w:rsidR="00E10C11" w:rsidRPr="00ED5949" w:rsidRDefault="00E10C11" w:rsidP="00260EDE">
            <w:pPr>
              <w:rPr>
                <w:b/>
                <w:bCs/>
                <w:i/>
                <w:iCs/>
              </w:rPr>
            </w:pPr>
          </w:p>
          <w:p w:rsidR="00E10C11" w:rsidRPr="00ED5949" w:rsidRDefault="00E10C11" w:rsidP="00260EDE">
            <w:pPr>
              <w:rPr>
                <w:b/>
                <w:bCs/>
                <w:i/>
                <w:iCs/>
              </w:rPr>
            </w:pPr>
          </w:p>
        </w:tc>
      </w:tr>
      <w:tr w:rsidR="00E10C11" w:rsidRPr="00ED5949" w:rsidTr="00260EDE">
        <w:tc>
          <w:tcPr>
            <w:tcW w:w="4621" w:type="dxa"/>
            <w:tcBorders>
              <w:top w:val="single" w:sz="4" w:space="0" w:color="000000"/>
              <w:left w:val="single" w:sz="4" w:space="0" w:color="000000"/>
              <w:bottom w:val="single" w:sz="4" w:space="0" w:color="000000"/>
              <w:right w:val="nil"/>
            </w:tcBorders>
          </w:tcPr>
          <w:p w:rsidR="00E10C11" w:rsidRPr="00ED5949" w:rsidRDefault="00E10C11" w:rsidP="00260EDE">
            <w:pPr>
              <w:jc w:val="both"/>
              <w:rPr>
                <w:b/>
                <w:bCs/>
                <w:i/>
                <w:iCs/>
              </w:rPr>
            </w:pPr>
            <w:r w:rsidRPr="00ED5949">
              <w:rPr>
                <w:i/>
                <w:iCs/>
              </w:rPr>
              <w:t>Адреса понуђача:</w:t>
            </w:r>
          </w:p>
          <w:p w:rsidR="00E10C11" w:rsidRPr="00ED5949" w:rsidRDefault="00E10C11"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rPr>
                <w:b/>
                <w:bCs/>
                <w:i/>
                <w:iCs/>
              </w:rPr>
            </w:pPr>
          </w:p>
          <w:p w:rsidR="00E10C11" w:rsidRPr="00ED5949" w:rsidRDefault="00E10C11" w:rsidP="00260EDE">
            <w:pPr>
              <w:rPr>
                <w:b/>
                <w:bCs/>
                <w:i/>
                <w:iCs/>
              </w:rPr>
            </w:pPr>
          </w:p>
          <w:p w:rsidR="00E10C11" w:rsidRPr="00ED5949" w:rsidRDefault="00E10C11" w:rsidP="00260EDE">
            <w:pPr>
              <w:rPr>
                <w:b/>
                <w:bCs/>
                <w:i/>
                <w:iCs/>
              </w:rPr>
            </w:pPr>
          </w:p>
        </w:tc>
      </w:tr>
      <w:tr w:rsidR="00E10C11" w:rsidRPr="00ED5949" w:rsidTr="00260EDE">
        <w:tc>
          <w:tcPr>
            <w:tcW w:w="4621" w:type="dxa"/>
            <w:tcBorders>
              <w:top w:val="single" w:sz="4" w:space="0" w:color="000000"/>
              <w:left w:val="single" w:sz="4" w:space="0" w:color="000000"/>
              <w:bottom w:val="single" w:sz="4" w:space="0" w:color="000000"/>
              <w:right w:val="nil"/>
            </w:tcBorders>
          </w:tcPr>
          <w:p w:rsidR="00E10C11" w:rsidRPr="00ED5949" w:rsidRDefault="00E10C11" w:rsidP="00260EDE">
            <w:pPr>
              <w:jc w:val="both"/>
              <w:rPr>
                <w:b/>
                <w:bCs/>
                <w:i/>
                <w:iCs/>
              </w:rPr>
            </w:pPr>
            <w:r w:rsidRPr="00ED5949">
              <w:rPr>
                <w:i/>
                <w:iCs/>
              </w:rPr>
              <w:t>Матични број понуђача:</w:t>
            </w:r>
          </w:p>
          <w:p w:rsidR="00E10C11" w:rsidRPr="00ED5949" w:rsidRDefault="00E10C11"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rPr>
                <w:b/>
                <w:bCs/>
                <w:i/>
                <w:iCs/>
              </w:rPr>
            </w:pPr>
          </w:p>
          <w:p w:rsidR="00E10C11" w:rsidRPr="00ED5949" w:rsidRDefault="00E10C11" w:rsidP="00260EDE">
            <w:pPr>
              <w:rPr>
                <w:b/>
                <w:bCs/>
                <w:i/>
                <w:iCs/>
              </w:rPr>
            </w:pPr>
          </w:p>
          <w:p w:rsidR="00E10C11" w:rsidRPr="00ED5949" w:rsidRDefault="00E10C11" w:rsidP="00260EDE">
            <w:pPr>
              <w:rPr>
                <w:b/>
                <w:bCs/>
                <w:i/>
                <w:iCs/>
              </w:rPr>
            </w:pPr>
          </w:p>
        </w:tc>
      </w:tr>
      <w:tr w:rsidR="00E10C11" w:rsidRPr="00ED5949" w:rsidTr="00260EDE">
        <w:tc>
          <w:tcPr>
            <w:tcW w:w="4621" w:type="dxa"/>
            <w:tcBorders>
              <w:top w:val="single" w:sz="4" w:space="0" w:color="000000"/>
              <w:left w:val="single" w:sz="4" w:space="0" w:color="000000"/>
              <w:bottom w:val="single" w:sz="4" w:space="0" w:color="000000"/>
              <w:right w:val="nil"/>
            </w:tcBorders>
          </w:tcPr>
          <w:p w:rsidR="00E10C11" w:rsidRPr="00ED5949" w:rsidRDefault="00E10C11" w:rsidP="00260EDE">
            <w:pPr>
              <w:jc w:val="both"/>
              <w:rPr>
                <w:b/>
                <w:bCs/>
                <w:i/>
                <w:iCs/>
                <w:lang w:val="ru-RU"/>
              </w:rPr>
            </w:pPr>
            <w:r w:rsidRPr="00ED5949">
              <w:rPr>
                <w:i/>
                <w:iCs/>
                <w:lang w:val="ru-RU"/>
              </w:rPr>
              <w:t>Порески идентификациони број понуђача (ПИБ):</w:t>
            </w:r>
          </w:p>
          <w:p w:rsidR="00E10C11" w:rsidRPr="00ED5949" w:rsidRDefault="00E10C11" w:rsidP="00260ED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rPr>
                <w:b/>
                <w:bCs/>
                <w:i/>
                <w:iCs/>
                <w:lang w:val="ru-RU"/>
              </w:rPr>
            </w:pPr>
          </w:p>
        </w:tc>
      </w:tr>
      <w:tr w:rsidR="00E10C11" w:rsidRPr="00ED5949" w:rsidTr="00260EDE">
        <w:tc>
          <w:tcPr>
            <w:tcW w:w="4621" w:type="dxa"/>
            <w:tcBorders>
              <w:top w:val="single" w:sz="4" w:space="0" w:color="000000"/>
              <w:left w:val="single" w:sz="4" w:space="0" w:color="000000"/>
              <w:bottom w:val="single" w:sz="4" w:space="0" w:color="000000"/>
              <w:right w:val="nil"/>
            </w:tcBorders>
          </w:tcPr>
          <w:p w:rsidR="00E10C11" w:rsidRPr="00ED5949" w:rsidRDefault="00E10C11" w:rsidP="00260EDE">
            <w:pPr>
              <w:jc w:val="both"/>
              <w:rPr>
                <w:i/>
                <w:iCs/>
                <w:lang w:val="ru-RU"/>
              </w:rPr>
            </w:pPr>
            <w:r>
              <w:rPr>
                <w:i/>
                <w:iCs/>
                <w:lang w:val="ru-RU"/>
              </w:rPr>
              <w:t>ЈБКЈС:</w:t>
            </w:r>
          </w:p>
        </w:tc>
        <w:tc>
          <w:tcPr>
            <w:tcW w:w="4650"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rPr>
                <w:b/>
                <w:bCs/>
                <w:i/>
                <w:iCs/>
                <w:lang w:val="ru-RU"/>
              </w:rPr>
            </w:pPr>
          </w:p>
        </w:tc>
      </w:tr>
      <w:tr w:rsidR="00E10C11" w:rsidRPr="00ED5949" w:rsidTr="00260EDE">
        <w:tc>
          <w:tcPr>
            <w:tcW w:w="4621" w:type="dxa"/>
            <w:tcBorders>
              <w:top w:val="single" w:sz="4" w:space="0" w:color="000000"/>
              <w:left w:val="single" w:sz="4" w:space="0" w:color="000000"/>
              <w:bottom w:val="single" w:sz="4" w:space="0" w:color="000000"/>
              <w:right w:val="nil"/>
            </w:tcBorders>
          </w:tcPr>
          <w:p w:rsidR="00E10C11" w:rsidRPr="00ED5949" w:rsidRDefault="00E10C11" w:rsidP="00260EDE">
            <w:pPr>
              <w:jc w:val="both"/>
              <w:rPr>
                <w:b/>
                <w:bCs/>
                <w:i/>
                <w:iCs/>
              </w:rPr>
            </w:pPr>
            <w:r w:rsidRPr="00ED5949">
              <w:rPr>
                <w:i/>
                <w:iCs/>
              </w:rPr>
              <w:t>Име особе за контакт:</w:t>
            </w:r>
          </w:p>
          <w:p w:rsidR="00E10C11" w:rsidRPr="00ED5949" w:rsidRDefault="00E10C11"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rPr>
                <w:b/>
                <w:bCs/>
                <w:i/>
                <w:iCs/>
              </w:rPr>
            </w:pPr>
          </w:p>
          <w:p w:rsidR="00E10C11" w:rsidRPr="00ED5949" w:rsidRDefault="00E10C11" w:rsidP="00260EDE">
            <w:pPr>
              <w:rPr>
                <w:b/>
                <w:bCs/>
                <w:i/>
                <w:iCs/>
              </w:rPr>
            </w:pPr>
          </w:p>
          <w:p w:rsidR="00E10C11" w:rsidRPr="00ED5949" w:rsidRDefault="00E10C11" w:rsidP="00260EDE">
            <w:pPr>
              <w:rPr>
                <w:b/>
                <w:bCs/>
                <w:i/>
                <w:iCs/>
              </w:rPr>
            </w:pPr>
          </w:p>
        </w:tc>
      </w:tr>
      <w:tr w:rsidR="00E10C11" w:rsidRPr="00ED5949" w:rsidTr="00260EDE">
        <w:tc>
          <w:tcPr>
            <w:tcW w:w="4621" w:type="dxa"/>
            <w:tcBorders>
              <w:top w:val="single" w:sz="4" w:space="0" w:color="000000"/>
              <w:left w:val="single" w:sz="4" w:space="0" w:color="000000"/>
              <w:bottom w:val="single" w:sz="4" w:space="0" w:color="000000"/>
              <w:right w:val="nil"/>
            </w:tcBorders>
          </w:tcPr>
          <w:p w:rsidR="00E10C11" w:rsidRPr="00ED5949" w:rsidRDefault="00E10C11" w:rsidP="00260EDE">
            <w:pPr>
              <w:jc w:val="both"/>
              <w:rPr>
                <w:b/>
                <w:bCs/>
                <w:i/>
                <w:iCs/>
                <w:lang w:val="ru-RU"/>
              </w:rPr>
            </w:pPr>
            <w:r w:rsidRPr="00ED5949">
              <w:rPr>
                <w:i/>
                <w:iCs/>
                <w:lang w:val="ru-RU"/>
              </w:rPr>
              <w:t>Електронска адреса понуђача (</w:t>
            </w:r>
            <w:r w:rsidRPr="00ED5949">
              <w:rPr>
                <w:i/>
                <w:iCs/>
              </w:rPr>
              <w:t>e</w:t>
            </w:r>
            <w:r w:rsidRPr="00ED5949">
              <w:rPr>
                <w:i/>
                <w:iCs/>
                <w:lang w:val="ru-RU"/>
              </w:rPr>
              <w:t>-</w:t>
            </w:r>
            <w:r w:rsidRPr="00ED5949">
              <w:rPr>
                <w:i/>
                <w:iCs/>
              </w:rPr>
              <w:t>mail</w:t>
            </w:r>
            <w:r w:rsidRPr="00ED5949">
              <w:rPr>
                <w:i/>
                <w:iCs/>
                <w:lang w:val="ru-RU"/>
              </w:rPr>
              <w:t>):</w:t>
            </w:r>
          </w:p>
          <w:p w:rsidR="00E10C11" w:rsidRPr="00ED5949" w:rsidRDefault="00E10C11" w:rsidP="00260ED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rPr>
                <w:b/>
                <w:bCs/>
                <w:i/>
                <w:iCs/>
                <w:lang w:val="ru-RU"/>
              </w:rPr>
            </w:pPr>
          </w:p>
        </w:tc>
      </w:tr>
      <w:tr w:rsidR="00E10C11" w:rsidRPr="00ED5949" w:rsidTr="00260EDE">
        <w:tc>
          <w:tcPr>
            <w:tcW w:w="4621" w:type="dxa"/>
            <w:tcBorders>
              <w:top w:val="single" w:sz="4" w:space="0" w:color="000000"/>
              <w:left w:val="single" w:sz="4" w:space="0" w:color="000000"/>
              <w:bottom w:val="single" w:sz="4" w:space="0" w:color="000000"/>
              <w:right w:val="nil"/>
            </w:tcBorders>
          </w:tcPr>
          <w:p w:rsidR="00E10C11" w:rsidRPr="00ED5949" w:rsidRDefault="00E10C11" w:rsidP="00260EDE">
            <w:pPr>
              <w:jc w:val="both"/>
              <w:rPr>
                <w:b/>
                <w:bCs/>
                <w:i/>
                <w:iCs/>
              </w:rPr>
            </w:pPr>
            <w:r w:rsidRPr="00ED5949">
              <w:rPr>
                <w:i/>
                <w:iCs/>
              </w:rPr>
              <w:t>Телефон:</w:t>
            </w:r>
          </w:p>
          <w:p w:rsidR="00E10C11" w:rsidRPr="00ED5949" w:rsidRDefault="00E10C11"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rPr>
                <w:b/>
                <w:bCs/>
                <w:i/>
                <w:iCs/>
              </w:rPr>
            </w:pPr>
          </w:p>
          <w:p w:rsidR="00E10C11" w:rsidRPr="00ED5949" w:rsidRDefault="00E10C11" w:rsidP="00260EDE">
            <w:pPr>
              <w:rPr>
                <w:b/>
                <w:bCs/>
                <w:i/>
                <w:iCs/>
              </w:rPr>
            </w:pPr>
          </w:p>
          <w:p w:rsidR="00E10C11" w:rsidRPr="00ED5949" w:rsidRDefault="00E10C11" w:rsidP="00260EDE">
            <w:pPr>
              <w:rPr>
                <w:b/>
                <w:bCs/>
                <w:i/>
                <w:iCs/>
              </w:rPr>
            </w:pPr>
          </w:p>
        </w:tc>
      </w:tr>
      <w:tr w:rsidR="00E10C11" w:rsidRPr="00ED5949" w:rsidTr="00260EDE">
        <w:tc>
          <w:tcPr>
            <w:tcW w:w="4621" w:type="dxa"/>
            <w:tcBorders>
              <w:top w:val="single" w:sz="4" w:space="0" w:color="000000"/>
              <w:left w:val="single" w:sz="4" w:space="0" w:color="000000"/>
              <w:bottom w:val="single" w:sz="4" w:space="0" w:color="000000"/>
              <w:right w:val="nil"/>
            </w:tcBorders>
          </w:tcPr>
          <w:p w:rsidR="00E10C11" w:rsidRPr="00ED5949" w:rsidRDefault="00E10C11" w:rsidP="00260EDE">
            <w:pPr>
              <w:jc w:val="both"/>
              <w:rPr>
                <w:b/>
                <w:bCs/>
                <w:i/>
                <w:iCs/>
              </w:rPr>
            </w:pPr>
            <w:r w:rsidRPr="00ED5949">
              <w:rPr>
                <w:i/>
                <w:iCs/>
              </w:rPr>
              <w:t>Телефакс:</w:t>
            </w:r>
          </w:p>
          <w:p w:rsidR="00E10C11" w:rsidRPr="00ED5949" w:rsidRDefault="00E10C11"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rPr>
                <w:b/>
                <w:bCs/>
                <w:i/>
                <w:iCs/>
              </w:rPr>
            </w:pPr>
          </w:p>
          <w:p w:rsidR="00E10C11" w:rsidRPr="00ED5949" w:rsidRDefault="00E10C11" w:rsidP="00260EDE">
            <w:pPr>
              <w:rPr>
                <w:b/>
                <w:bCs/>
                <w:i/>
                <w:iCs/>
              </w:rPr>
            </w:pPr>
          </w:p>
          <w:p w:rsidR="00E10C11" w:rsidRPr="00ED5949" w:rsidRDefault="00E10C11" w:rsidP="00260EDE">
            <w:pPr>
              <w:rPr>
                <w:b/>
                <w:bCs/>
                <w:i/>
                <w:iCs/>
              </w:rPr>
            </w:pPr>
          </w:p>
        </w:tc>
      </w:tr>
      <w:tr w:rsidR="00E10C11" w:rsidRPr="00ED5949" w:rsidTr="00260EDE">
        <w:tc>
          <w:tcPr>
            <w:tcW w:w="4621" w:type="dxa"/>
            <w:tcBorders>
              <w:top w:val="single" w:sz="4" w:space="0" w:color="000000"/>
              <w:left w:val="single" w:sz="4" w:space="0" w:color="000000"/>
              <w:bottom w:val="single" w:sz="4" w:space="0" w:color="000000"/>
              <w:right w:val="nil"/>
            </w:tcBorders>
          </w:tcPr>
          <w:p w:rsidR="00E10C11" w:rsidRPr="00ED5949" w:rsidRDefault="00E10C11" w:rsidP="00260EDE">
            <w:pPr>
              <w:jc w:val="both"/>
              <w:rPr>
                <w:b/>
                <w:bCs/>
                <w:i/>
                <w:iCs/>
                <w:lang w:val="ru-RU"/>
              </w:rPr>
            </w:pPr>
            <w:r w:rsidRPr="00ED5949">
              <w:rPr>
                <w:i/>
                <w:iCs/>
                <w:lang w:val="ru-RU"/>
              </w:rPr>
              <w:t>Број рачуна понуђача и назив банке:</w:t>
            </w:r>
          </w:p>
          <w:p w:rsidR="00E10C11" w:rsidRPr="00ED5949" w:rsidRDefault="00E10C11" w:rsidP="00260ED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rPr>
                <w:b/>
                <w:bCs/>
                <w:i/>
                <w:iCs/>
                <w:lang w:val="ru-RU"/>
              </w:rPr>
            </w:pPr>
          </w:p>
          <w:p w:rsidR="00E10C11" w:rsidRPr="00ED5949" w:rsidRDefault="00E10C11" w:rsidP="00260EDE">
            <w:pPr>
              <w:rPr>
                <w:b/>
                <w:bCs/>
                <w:i/>
                <w:iCs/>
                <w:lang w:val="ru-RU"/>
              </w:rPr>
            </w:pPr>
          </w:p>
          <w:p w:rsidR="00E10C11" w:rsidRPr="00ED5949" w:rsidRDefault="00E10C11" w:rsidP="00260EDE">
            <w:pPr>
              <w:rPr>
                <w:b/>
                <w:bCs/>
                <w:i/>
                <w:iCs/>
                <w:lang w:val="ru-RU"/>
              </w:rPr>
            </w:pPr>
          </w:p>
        </w:tc>
      </w:tr>
      <w:tr w:rsidR="00E10C11" w:rsidRPr="00ED5949" w:rsidTr="00260EDE">
        <w:tc>
          <w:tcPr>
            <w:tcW w:w="4621" w:type="dxa"/>
            <w:tcBorders>
              <w:top w:val="single" w:sz="4" w:space="0" w:color="000000"/>
              <w:left w:val="single" w:sz="4" w:space="0" w:color="000000"/>
              <w:bottom w:val="single" w:sz="4" w:space="0" w:color="000000"/>
              <w:right w:val="nil"/>
            </w:tcBorders>
            <w:hideMark/>
          </w:tcPr>
          <w:p w:rsidR="00E10C11" w:rsidRPr="00ED5949" w:rsidRDefault="00E10C11" w:rsidP="00260EDE">
            <w:pPr>
              <w:jc w:val="both"/>
              <w:rPr>
                <w:b/>
                <w:bCs/>
                <w:i/>
                <w:iCs/>
                <w:lang w:val="ru-RU"/>
              </w:rPr>
            </w:pPr>
            <w:r w:rsidRPr="00ED5949">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ind w:firstLine="708"/>
              <w:rPr>
                <w:b/>
                <w:bCs/>
                <w:i/>
                <w:iCs/>
                <w:lang w:val="ru-RU"/>
              </w:rPr>
            </w:pPr>
          </w:p>
          <w:p w:rsidR="00E10C11" w:rsidRPr="00ED5949" w:rsidRDefault="00E10C11" w:rsidP="00260EDE">
            <w:pPr>
              <w:ind w:firstLine="708"/>
              <w:rPr>
                <w:b/>
                <w:bCs/>
                <w:i/>
                <w:iCs/>
                <w:lang w:val="ru-RU"/>
              </w:rPr>
            </w:pPr>
          </w:p>
          <w:p w:rsidR="00E10C11" w:rsidRPr="00ED5949" w:rsidRDefault="00E10C11" w:rsidP="00260EDE">
            <w:pPr>
              <w:ind w:firstLine="708"/>
              <w:rPr>
                <w:b/>
                <w:bCs/>
                <w:i/>
                <w:iCs/>
                <w:lang w:val="ru-RU"/>
              </w:rPr>
            </w:pPr>
          </w:p>
        </w:tc>
      </w:tr>
    </w:tbl>
    <w:p w:rsidR="00E10C11" w:rsidRPr="00ED5949" w:rsidRDefault="00E10C11" w:rsidP="00E10C11">
      <w:r w:rsidRPr="00ED5949">
        <w:rPr>
          <w:rFonts w:eastAsia="TimesNewRomanPSMT"/>
          <w:b/>
          <w:bCs/>
          <w:i/>
          <w:iCs/>
        </w:rPr>
        <w:t xml:space="preserve">2) ПОНУДУ ПОДНОСИМ: </w:t>
      </w:r>
    </w:p>
    <w:tbl>
      <w:tblPr>
        <w:tblW w:w="0" w:type="auto"/>
        <w:tblInd w:w="-15" w:type="dxa"/>
        <w:tblLayout w:type="fixed"/>
        <w:tblLook w:val="04A0" w:firstRow="1" w:lastRow="0" w:firstColumn="1" w:lastColumn="0" w:noHBand="0" w:noVBand="1"/>
      </w:tblPr>
      <w:tblGrid>
        <w:gridCol w:w="9272"/>
      </w:tblGrid>
      <w:tr w:rsidR="00E10C11" w:rsidRPr="00ED5949" w:rsidTr="00260EDE">
        <w:tc>
          <w:tcPr>
            <w:tcW w:w="9272"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center"/>
            </w:pPr>
          </w:p>
          <w:p w:rsidR="00E10C11" w:rsidRPr="00ED5949" w:rsidRDefault="00E10C11" w:rsidP="00260EDE">
            <w:pPr>
              <w:jc w:val="center"/>
              <w:rPr>
                <w:rFonts w:eastAsia="TimesNewRomanPSMT"/>
                <w:b/>
                <w:bCs/>
              </w:rPr>
            </w:pPr>
            <w:r w:rsidRPr="00ED5949">
              <w:rPr>
                <w:rFonts w:eastAsia="TimesNewRomanPSMT"/>
                <w:b/>
                <w:bCs/>
              </w:rPr>
              <w:t xml:space="preserve">А) САМОСТАЛНО </w:t>
            </w:r>
          </w:p>
        </w:tc>
      </w:tr>
      <w:tr w:rsidR="00E10C11" w:rsidRPr="00ED5949" w:rsidTr="00260EDE">
        <w:tc>
          <w:tcPr>
            <w:tcW w:w="9272"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center"/>
              <w:rPr>
                <w:rFonts w:eastAsia="TimesNewRomanPSMT"/>
                <w:b/>
                <w:bCs/>
              </w:rPr>
            </w:pPr>
          </w:p>
          <w:p w:rsidR="00E10C11" w:rsidRPr="00ED5949" w:rsidRDefault="00E10C11" w:rsidP="00260EDE">
            <w:pPr>
              <w:jc w:val="center"/>
              <w:rPr>
                <w:rFonts w:eastAsia="TimesNewRomanPSMT"/>
                <w:b/>
                <w:bCs/>
              </w:rPr>
            </w:pPr>
            <w:r w:rsidRPr="00ED5949">
              <w:rPr>
                <w:rFonts w:eastAsia="TimesNewRomanPSMT"/>
                <w:b/>
                <w:bCs/>
              </w:rPr>
              <w:t>Б) СА ПОДИЗВОЂАЧЕМ</w:t>
            </w:r>
          </w:p>
        </w:tc>
      </w:tr>
      <w:tr w:rsidR="00E10C11" w:rsidRPr="00ED5949" w:rsidTr="00260EDE">
        <w:tc>
          <w:tcPr>
            <w:tcW w:w="9272"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center"/>
              <w:rPr>
                <w:rFonts w:eastAsia="TimesNewRomanPSMT"/>
                <w:b/>
                <w:bCs/>
              </w:rPr>
            </w:pPr>
          </w:p>
          <w:p w:rsidR="00E10C11" w:rsidRPr="00ED5949" w:rsidRDefault="00E10C11" w:rsidP="00260EDE">
            <w:pPr>
              <w:jc w:val="center"/>
              <w:rPr>
                <w:b/>
                <w:i/>
                <w:iCs/>
                <w:lang w:val="ru-RU"/>
              </w:rPr>
            </w:pPr>
            <w:r w:rsidRPr="00ED5949">
              <w:rPr>
                <w:rFonts w:eastAsia="TimesNewRomanPSMT"/>
                <w:b/>
                <w:bCs/>
              </w:rPr>
              <w:t>В) КАО ЗАЈЕДНИЧКУ ПОНУДУ</w:t>
            </w:r>
          </w:p>
        </w:tc>
      </w:tr>
    </w:tbl>
    <w:p w:rsidR="00E10C11" w:rsidRPr="00ED5949" w:rsidRDefault="00E10C11" w:rsidP="00E10C11">
      <w:pPr>
        <w:jc w:val="both"/>
        <w:rPr>
          <w:rFonts w:eastAsia="TimesNewRomanPSMT"/>
          <w:bCs/>
        </w:rPr>
      </w:pPr>
      <w:r w:rsidRPr="00ED5949">
        <w:rPr>
          <w:b/>
          <w:i/>
          <w:iCs/>
          <w:lang w:val="ru-RU"/>
        </w:rPr>
        <w:t>Напомена:</w:t>
      </w:r>
      <w:r w:rsidRPr="00ED594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ED5949">
        <w:rPr>
          <w:i/>
          <w:iCs/>
          <w:color w:val="auto"/>
          <w:lang w:val="ru-RU"/>
        </w:rPr>
        <w:t>свим учесницима</w:t>
      </w:r>
      <w:r w:rsidRPr="00ED5949">
        <w:rPr>
          <w:i/>
          <w:iCs/>
          <w:lang w:val="ru-RU"/>
        </w:rPr>
        <w:t xml:space="preserve"> заједничке понуде, уколико понуду подноси група понуђача</w:t>
      </w:r>
    </w:p>
    <w:p w:rsidR="00E10C11" w:rsidRPr="00ED5949" w:rsidRDefault="00E10C11" w:rsidP="00E10C11">
      <w:pPr>
        <w:jc w:val="both"/>
        <w:rPr>
          <w:rFonts w:eastAsia="TimesNewRomanPSMT"/>
          <w:b/>
          <w:bCs/>
          <w:i/>
          <w:lang w:val="sr-Cyrl-BA"/>
        </w:rPr>
      </w:pPr>
      <w:r w:rsidRPr="00ED5949">
        <w:rPr>
          <w:rFonts w:eastAsia="TimesNewRomanPSMT"/>
          <w:b/>
          <w:bCs/>
          <w:i/>
          <w:lang w:val="sr-Cyrl-BA"/>
        </w:rPr>
        <w:t xml:space="preserve">             </w:t>
      </w:r>
    </w:p>
    <w:p w:rsidR="00E10C11" w:rsidRPr="00ED5949" w:rsidRDefault="00E10C11" w:rsidP="00E10C11">
      <w:pPr>
        <w:jc w:val="both"/>
        <w:rPr>
          <w:rFonts w:eastAsia="TimesNewRomanPSMT"/>
          <w:b/>
          <w:bCs/>
          <w:i/>
        </w:rPr>
      </w:pPr>
      <w:r w:rsidRPr="00ED5949">
        <w:rPr>
          <w:rFonts w:eastAsia="TimesNewRomanPSMT"/>
          <w:b/>
          <w:bCs/>
          <w:i/>
          <w:lang w:val="sr-Cyrl-CS"/>
        </w:rPr>
        <w:t xml:space="preserve">3) </w:t>
      </w:r>
      <w:r w:rsidRPr="00ED5949">
        <w:rPr>
          <w:rFonts w:eastAsia="TimesNewRomanPSMT"/>
          <w:b/>
          <w:bCs/>
          <w:i/>
        </w:rPr>
        <w:t xml:space="preserve">ПОДАЦИ О ПОДИЗВОЂАЧУ </w:t>
      </w:r>
    </w:p>
    <w:p w:rsidR="00E10C11" w:rsidRPr="00ED5949" w:rsidRDefault="00E10C11" w:rsidP="00E10C11">
      <w:pPr>
        <w:jc w:val="both"/>
      </w:pPr>
      <w:r w:rsidRPr="00ED5949">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E10C11" w:rsidRPr="00ED5949" w:rsidTr="00260EDE">
        <w:tc>
          <w:tcPr>
            <w:tcW w:w="465"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pPr>
          </w:p>
          <w:p w:rsidR="00E10C11" w:rsidRPr="00ED5949" w:rsidRDefault="00E10C11" w:rsidP="00260EDE">
            <w:pPr>
              <w:jc w:val="both"/>
              <w:rPr>
                <w:rFonts w:eastAsia="TimesNewRomanPSMT"/>
                <w:bCs/>
                <w:i/>
              </w:rPr>
            </w:pPr>
            <w:r w:rsidRPr="00ED5949">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
                <w:bCs/>
              </w:rPr>
            </w:pPr>
            <w:r w:rsidRPr="00ED5949">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
                <w:bCs/>
              </w:rPr>
            </w:pPr>
          </w:p>
        </w:tc>
      </w:tr>
      <w:tr w:rsidR="00E10C11" w:rsidRPr="00ED5949" w:rsidTr="00260EDE">
        <w:tc>
          <w:tcPr>
            <w:tcW w:w="465"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
                <w:bCs/>
              </w:rPr>
            </w:pPr>
          </w:p>
        </w:tc>
      </w:tr>
      <w:tr w:rsidR="00E10C11" w:rsidRPr="00ED5949" w:rsidTr="00260EDE">
        <w:tc>
          <w:tcPr>
            <w:tcW w:w="465"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
                <w:bCs/>
              </w:rPr>
            </w:pPr>
          </w:p>
        </w:tc>
      </w:tr>
      <w:tr w:rsidR="00E10C11" w:rsidRPr="00ED5949" w:rsidTr="00260EDE">
        <w:tc>
          <w:tcPr>
            <w:tcW w:w="465"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
                <w:bCs/>
              </w:rPr>
            </w:pPr>
          </w:p>
        </w:tc>
      </w:tr>
      <w:tr w:rsidR="00E10C11" w:rsidRPr="00ED5949" w:rsidTr="00260EDE">
        <w:tc>
          <w:tcPr>
            <w:tcW w:w="465"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
                <w:bCs/>
              </w:rPr>
            </w:pPr>
          </w:p>
        </w:tc>
      </w:tr>
      <w:tr w:rsidR="00E10C11" w:rsidRPr="00ED5949" w:rsidTr="00260EDE">
        <w:tc>
          <w:tcPr>
            <w:tcW w:w="465"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lang w:val="ru-RU"/>
              </w:rPr>
            </w:pPr>
          </w:p>
          <w:p w:rsidR="00E10C11" w:rsidRPr="00ED5949" w:rsidRDefault="00E10C11" w:rsidP="00260EDE">
            <w:pPr>
              <w:jc w:val="both"/>
              <w:rPr>
                <w:rFonts w:eastAsia="TimesNewRomanPSMT"/>
                <w:b/>
                <w:bCs/>
                <w:lang w:val="ru-RU"/>
              </w:rPr>
            </w:pPr>
            <w:r w:rsidRPr="00ED5949">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
                <w:bCs/>
                <w:lang w:val="ru-RU"/>
              </w:rPr>
            </w:pPr>
          </w:p>
        </w:tc>
      </w:tr>
      <w:tr w:rsidR="00E10C11" w:rsidRPr="00ED5949" w:rsidTr="00260EDE">
        <w:tc>
          <w:tcPr>
            <w:tcW w:w="465"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lang w:val="ru-RU"/>
              </w:rPr>
            </w:pPr>
          </w:p>
          <w:p w:rsidR="00E10C11" w:rsidRPr="00ED5949" w:rsidRDefault="00E10C11" w:rsidP="00260EDE">
            <w:pPr>
              <w:jc w:val="both"/>
              <w:rPr>
                <w:rFonts w:eastAsia="TimesNewRomanPSMT"/>
                <w:b/>
                <w:bCs/>
                <w:lang w:val="ru-RU"/>
              </w:rPr>
            </w:pPr>
            <w:r w:rsidRPr="00ED5949">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
                <w:bCs/>
                <w:lang w:val="ru-RU"/>
              </w:rPr>
            </w:pPr>
          </w:p>
        </w:tc>
      </w:tr>
      <w:tr w:rsidR="00E10C11" w:rsidRPr="00ED5949" w:rsidTr="00260EDE">
        <w:tc>
          <w:tcPr>
            <w:tcW w:w="465"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lang w:val="ru-RU"/>
              </w:rPr>
            </w:pPr>
          </w:p>
          <w:p w:rsidR="00E10C11" w:rsidRPr="00ED5949" w:rsidRDefault="00E10C11" w:rsidP="00260EDE">
            <w:pPr>
              <w:jc w:val="both"/>
              <w:rPr>
                <w:rFonts w:eastAsia="TimesNewRomanPSMT"/>
                <w:bCs/>
                <w:i/>
              </w:rPr>
            </w:pPr>
            <w:r w:rsidRPr="00ED5949">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
                <w:bCs/>
              </w:rPr>
            </w:pPr>
            <w:r w:rsidRPr="00ED5949">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
                <w:bCs/>
              </w:rPr>
            </w:pPr>
          </w:p>
        </w:tc>
      </w:tr>
      <w:tr w:rsidR="00E10C11" w:rsidRPr="00ED5949" w:rsidTr="00260EDE">
        <w:tc>
          <w:tcPr>
            <w:tcW w:w="465"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
                <w:bCs/>
              </w:rPr>
            </w:pPr>
          </w:p>
        </w:tc>
      </w:tr>
      <w:tr w:rsidR="00E10C11" w:rsidRPr="00ED5949" w:rsidTr="00260EDE">
        <w:tc>
          <w:tcPr>
            <w:tcW w:w="465"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
                <w:bCs/>
              </w:rPr>
            </w:pPr>
          </w:p>
        </w:tc>
      </w:tr>
      <w:tr w:rsidR="00E10C11" w:rsidRPr="00ED5949" w:rsidTr="00260EDE">
        <w:tc>
          <w:tcPr>
            <w:tcW w:w="465"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
                <w:bCs/>
              </w:rPr>
            </w:pPr>
          </w:p>
        </w:tc>
      </w:tr>
      <w:tr w:rsidR="00E10C11" w:rsidRPr="00ED5949" w:rsidTr="00260EDE">
        <w:tc>
          <w:tcPr>
            <w:tcW w:w="465"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
                <w:bCs/>
              </w:rPr>
            </w:pPr>
          </w:p>
        </w:tc>
      </w:tr>
      <w:tr w:rsidR="00E10C11" w:rsidRPr="00ED5949" w:rsidTr="00260EDE">
        <w:tc>
          <w:tcPr>
            <w:tcW w:w="465"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lang w:val="ru-RU"/>
              </w:rPr>
            </w:pPr>
          </w:p>
          <w:p w:rsidR="00E10C11" w:rsidRPr="00ED5949" w:rsidRDefault="00E10C11" w:rsidP="00260EDE">
            <w:pPr>
              <w:jc w:val="both"/>
              <w:rPr>
                <w:rFonts w:eastAsia="TimesNewRomanPSMT"/>
                <w:b/>
                <w:bCs/>
                <w:lang w:val="ru-RU"/>
              </w:rPr>
            </w:pPr>
            <w:r w:rsidRPr="00ED5949">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
                <w:bCs/>
                <w:lang w:val="ru-RU"/>
              </w:rPr>
            </w:pPr>
          </w:p>
        </w:tc>
      </w:tr>
      <w:tr w:rsidR="00E10C11" w:rsidRPr="00ED5949" w:rsidTr="00260EDE">
        <w:tc>
          <w:tcPr>
            <w:tcW w:w="465"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lang w:val="ru-RU"/>
              </w:rPr>
            </w:pPr>
          </w:p>
          <w:p w:rsidR="00E10C11" w:rsidRPr="00ED5949" w:rsidRDefault="00E10C11" w:rsidP="00260EDE">
            <w:pPr>
              <w:jc w:val="both"/>
              <w:rPr>
                <w:rFonts w:eastAsia="TimesNewRomanPSMT"/>
                <w:b/>
                <w:bCs/>
                <w:lang w:val="ru-RU"/>
              </w:rPr>
            </w:pPr>
            <w:r w:rsidRPr="00ED5949">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
                <w:bCs/>
                <w:lang w:val="ru-RU"/>
              </w:rPr>
            </w:pPr>
          </w:p>
        </w:tc>
      </w:tr>
    </w:tbl>
    <w:p w:rsidR="00E10C11" w:rsidRPr="00ED5949" w:rsidRDefault="00E10C11" w:rsidP="00E10C11">
      <w:pPr>
        <w:jc w:val="both"/>
        <w:rPr>
          <w:i/>
          <w:iCs/>
          <w:lang w:val="ru-RU"/>
        </w:rPr>
      </w:pPr>
      <w:r w:rsidRPr="00ED5949">
        <w:rPr>
          <w:b/>
          <w:bCs/>
          <w:i/>
          <w:iCs/>
          <w:u w:val="single"/>
          <w:lang w:val="ru-RU"/>
        </w:rPr>
        <w:t>Напомена:</w:t>
      </w:r>
      <w:r w:rsidRPr="00ED5949">
        <w:rPr>
          <w:b/>
          <w:bCs/>
          <w:i/>
          <w:iCs/>
          <w:lang w:val="ru-RU"/>
        </w:rPr>
        <w:t xml:space="preserve"> </w:t>
      </w:r>
    </w:p>
    <w:p w:rsidR="00E10C11" w:rsidRPr="00ED5949" w:rsidRDefault="00E10C11" w:rsidP="00E10C11">
      <w:pPr>
        <w:jc w:val="both"/>
        <w:rPr>
          <w:rFonts w:eastAsia="TimesNewRomanPSMT"/>
          <w:b/>
          <w:bCs/>
          <w:lang w:val="ru-RU"/>
        </w:rPr>
      </w:pPr>
      <w:r w:rsidRPr="00ED5949">
        <w:rPr>
          <w:i/>
          <w:iCs/>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10C11" w:rsidRPr="00ED5949" w:rsidRDefault="00E10C11" w:rsidP="00E10C11">
      <w:pPr>
        <w:jc w:val="both"/>
        <w:rPr>
          <w:rFonts w:eastAsia="TimesNewRomanPSMT"/>
          <w:b/>
          <w:bCs/>
          <w:lang w:val="sr-Cyrl-BA"/>
        </w:rPr>
      </w:pPr>
    </w:p>
    <w:p w:rsidR="00E10C11" w:rsidRPr="00ED5949" w:rsidRDefault="00E10C11" w:rsidP="00E10C11">
      <w:pPr>
        <w:jc w:val="both"/>
        <w:rPr>
          <w:rFonts w:eastAsia="TimesNewRomanPSMT"/>
          <w:b/>
          <w:bCs/>
          <w:lang w:val="sr-Cyrl-BA"/>
        </w:rPr>
      </w:pPr>
    </w:p>
    <w:p w:rsidR="00E10C11" w:rsidRPr="00ED5949" w:rsidRDefault="00E10C11" w:rsidP="00E10C11">
      <w:pPr>
        <w:jc w:val="both"/>
        <w:rPr>
          <w:rFonts w:eastAsia="TimesNewRomanPSMT"/>
          <w:b/>
          <w:bCs/>
          <w:lang w:val="sr-Cyrl-BA"/>
        </w:rPr>
      </w:pPr>
    </w:p>
    <w:p w:rsidR="00E10C11" w:rsidRPr="00ED5949" w:rsidRDefault="00E10C11" w:rsidP="00E10C11">
      <w:pPr>
        <w:jc w:val="both"/>
        <w:rPr>
          <w:rFonts w:eastAsia="TimesNewRomanPSMT"/>
          <w:b/>
          <w:bCs/>
          <w:i/>
          <w:lang w:val="ru-RU"/>
        </w:rPr>
      </w:pPr>
      <w:r w:rsidRPr="00ED5949">
        <w:rPr>
          <w:rFonts w:eastAsia="TimesNewRomanPSMT"/>
          <w:b/>
          <w:bCs/>
          <w:i/>
          <w:lang w:val="sr-Cyrl-CS"/>
        </w:rPr>
        <w:t xml:space="preserve">4) </w:t>
      </w:r>
      <w:r w:rsidRPr="00ED5949">
        <w:rPr>
          <w:rFonts w:eastAsia="TimesNewRomanPSMT"/>
          <w:b/>
          <w:bCs/>
          <w:i/>
          <w:lang w:val="ru-RU"/>
        </w:rPr>
        <w:t>ПОДАЦИ О УЧЕСНИКУ  У ЗАЈЕДНИЧКОЈ ПОНУДИ</w:t>
      </w:r>
    </w:p>
    <w:p w:rsidR="00E10C11" w:rsidRPr="00ED5949" w:rsidRDefault="00E10C11" w:rsidP="00E10C11">
      <w:pPr>
        <w:jc w:val="both"/>
      </w:pPr>
      <w:r w:rsidRPr="00ED5949">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E10C11" w:rsidRPr="00ED5949" w:rsidTr="00260EDE">
        <w:tc>
          <w:tcPr>
            <w:tcW w:w="465"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pPr>
          </w:p>
          <w:p w:rsidR="00E10C11" w:rsidRPr="00ED5949" w:rsidRDefault="00E10C11" w:rsidP="00260EDE">
            <w:pPr>
              <w:jc w:val="both"/>
              <w:rPr>
                <w:rFonts w:eastAsia="TimesNewRomanPSMT"/>
                <w:bCs/>
                <w:i/>
                <w:lang w:val="ru-RU"/>
              </w:rPr>
            </w:pPr>
            <w:r w:rsidRPr="00ED5949">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lang w:val="ru-RU"/>
              </w:rPr>
            </w:pPr>
          </w:p>
          <w:p w:rsidR="00E10C11" w:rsidRPr="00ED5949" w:rsidRDefault="00E10C11" w:rsidP="00260EDE">
            <w:pPr>
              <w:jc w:val="both"/>
              <w:rPr>
                <w:rFonts w:eastAsia="TimesNewRomanPSMT"/>
                <w:b/>
                <w:bCs/>
                <w:lang w:val="ru-RU"/>
              </w:rPr>
            </w:pPr>
            <w:r w:rsidRPr="00ED594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
                <w:bCs/>
                <w:lang w:val="ru-RU"/>
              </w:rPr>
            </w:pPr>
          </w:p>
        </w:tc>
      </w:tr>
      <w:tr w:rsidR="00E10C11" w:rsidRPr="00ED5949" w:rsidTr="00260EDE">
        <w:tc>
          <w:tcPr>
            <w:tcW w:w="465"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lang w:val="ru-RU"/>
              </w:rPr>
            </w:pPr>
          </w:p>
          <w:p w:rsidR="00E10C11" w:rsidRPr="00ED5949" w:rsidRDefault="00E10C11" w:rsidP="00260ED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lang w:val="ru-RU"/>
              </w:rPr>
            </w:pPr>
          </w:p>
          <w:p w:rsidR="00E10C11" w:rsidRPr="00ED5949" w:rsidRDefault="00E10C11" w:rsidP="00260EDE">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
                <w:bCs/>
              </w:rPr>
            </w:pPr>
          </w:p>
        </w:tc>
      </w:tr>
      <w:tr w:rsidR="00E10C11" w:rsidRPr="00ED5949" w:rsidTr="00260EDE">
        <w:tc>
          <w:tcPr>
            <w:tcW w:w="465"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
                <w:bCs/>
              </w:rPr>
            </w:pPr>
          </w:p>
        </w:tc>
      </w:tr>
      <w:tr w:rsidR="00E10C11" w:rsidRPr="00ED5949" w:rsidTr="00260EDE">
        <w:tc>
          <w:tcPr>
            <w:tcW w:w="465"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
                <w:bCs/>
              </w:rPr>
            </w:pPr>
          </w:p>
        </w:tc>
      </w:tr>
      <w:tr w:rsidR="00E10C11" w:rsidRPr="00ED5949" w:rsidTr="00260EDE">
        <w:tc>
          <w:tcPr>
            <w:tcW w:w="465"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
                <w:bCs/>
              </w:rPr>
            </w:pPr>
          </w:p>
        </w:tc>
      </w:tr>
      <w:tr w:rsidR="00E10C11" w:rsidRPr="00ED5949" w:rsidTr="00260EDE">
        <w:tc>
          <w:tcPr>
            <w:tcW w:w="465"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Cs/>
                <w:i/>
                <w:lang w:val="ru-RU"/>
              </w:rPr>
            </w:pPr>
            <w:r w:rsidRPr="00ED5949">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lang w:val="ru-RU"/>
              </w:rPr>
            </w:pPr>
          </w:p>
          <w:p w:rsidR="00E10C11" w:rsidRPr="00ED5949" w:rsidRDefault="00E10C11" w:rsidP="00260EDE">
            <w:pPr>
              <w:jc w:val="both"/>
              <w:rPr>
                <w:rFonts w:eastAsia="TimesNewRomanPSMT"/>
                <w:b/>
                <w:bCs/>
                <w:lang w:val="ru-RU"/>
              </w:rPr>
            </w:pPr>
            <w:r w:rsidRPr="00ED594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
                <w:bCs/>
                <w:lang w:val="ru-RU"/>
              </w:rPr>
            </w:pPr>
          </w:p>
        </w:tc>
      </w:tr>
      <w:tr w:rsidR="00E10C11" w:rsidRPr="00ED5949" w:rsidTr="00260EDE">
        <w:tc>
          <w:tcPr>
            <w:tcW w:w="465"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lang w:val="ru-RU"/>
              </w:rPr>
            </w:pPr>
          </w:p>
          <w:p w:rsidR="00E10C11" w:rsidRPr="00ED5949" w:rsidRDefault="00E10C11" w:rsidP="00260ED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lang w:val="ru-RU"/>
              </w:rPr>
            </w:pPr>
          </w:p>
          <w:p w:rsidR="00E10C11" w:rsidRPr="00ED5949" w:rsidRDefault="00E10C11" w:rsidP="00260EDE">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
                <w:bCs/>
              </w:rPr>
            </w:pPr>
          </w:p>
        </w:tc>
      </w:tr>
      <w:tr w:rsidR="00E10C11" w:rsidRPr="00ED5949" w:rsidTr="00260EDE">
        <w:tc>
          <w:tcPr>
            <w:tcW w:w="465"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
                <w:bCs/>
              </w:rPr>
            </w:pPr>
          </w:p>
        </w:tc>
      </w:tr>
      <w:tr w:rsidR="00E10C11" w:rsidRPr="00ED5949" w:rsidTr="00260EDE">
        <w:tc>
          <w:tcPr>
            <w:tcW w:w="465"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
                <w:bCs/>
              </w:rPr>
            </w:pPr>
          </w:p>
        </w:tc>
      </w:tr>
      <w:tr w:rsidR="00E10C11" w:rsidRPr="00ED5949" w:rsidTr="00260EDE">
        <w:tc>
          <w:tcPr>
            <w:tcW w:w="465"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
                <w:bCs/>
              </w:rPr>
            </w:pPr>
          </w:p>
        </w:tc>
      </w:tr>
      <w:tr w:rsidR="00E10C11" w:rsidRPr="00ED5949" w:rsidTr="00260EDE">
        <w:tc>
          <w:tcPr>
            <w:tcW w:w="465"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Cs/>
                <w:i/>
                <w:lang w:val="ru-RU"/>
              </w:rPr>
            </w:pPr>
            <w:r w:rsidRPr="00ED5949">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lang w:val="ru-RU"/>
              </w:rPr>
            </w:pPr>
          </w:p>
          <w:p w:rsidR="00E10C11" w:rsidRPr="00ED5949" w:rsidRDefault="00E10C11" w:rsidP="00260EDE">
            <w:pPr>
              <w:jc w:val="both"/>
              <w:rPr>
                <w:rFonts w:eastAsia="TimesNewRomanPSMT"/>
                <w:b/>
                <w:bCs/>
                <w:lang w:val="ru-RU"/>
              </w:rPr>
            </w:pPr>
            <w:r w:rsidRPr="00ED594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
                <w:bCs/>
                <w:lang w:val="ru-RU"/>
              </w:rPr>
            </w:pPr>
          </w:p>
        </w:tc>
      </w:tr>
      <w:tr w:rsidR="00E10C11" w:rsidRPr="00ED5949" w:rsidTr="00260EDE">
        <w:tc>
          <w:tcPr>
            <w:tcW w:w="465"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lang w:val="ru-RU"/>
              </w:rPr>
            </w:pPr>
          </w:p>
          <w:p w:rsidR="00E10C11" w:rsidRPr="00ED5949" w:rsidRDefault="00E10C11" w:rsidP="00260ED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lang w:val="ru-RU"/>
              </w:rPr>
            </w:pPr>
          </w:p>
          <w:p w:rsidR="00E10C11" w:rsidRPr="00ED5949" w:rsidRDefault="00E10C11" w:rsidP="00260EDE">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
                <w:bCs/>
              </w:rPr>
            </w:pPr>
          </w:p>
        </w:tc>
      </w:tr>
      <w:tr w:rsidR="00E10C11" w:rsidRPr="00ED5949" w:rsidTr="00260EDE">
        <w:tc>
          <w:tcPr>
            <w:tcW w:w="465"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
                <w:bCs/>
              </w:rPr>
            </w:pPr>
          </w:p>
        </w:tc>
      </w:tr>
      <w:tr w:rsidR="00E10C11" w:rsidRPr="00ED5949" w:rsidTr="00260EDE">
        <w:tc>
          <w:tcPr>
            <w:tcW w:w="465"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
                <w:bCs/>
              </w:rPr>
            </w:pPr>
          </w:p>
        </w:tc>
      </w:tr>
      <w:tr w:rsidR="00E10C11" w:rsidRPr="00ED5949" w:rsidTr="00260EDE">
        <w:tc>
          <w:tcPr>
            <w:tcW w:w="465"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i/>
              </w:rPr>
            </w:pPr>
          </w:p>
          <w:p w:rsidR="00E10C11" w:rsidRPr="00ED5949" w:rsidRDefault="00E10C11" w:rsidP="00260EDE">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
                <w:bCs/>
              </w:rPr>
            </w:pPr>
          </w:p>
        </w:tc>
      </w:tr>
    </w:tbl>
    <w:p w:rsidR="00E10C11" w:rsidRPr="00ED5949" w:rsidRDefault="00E10C11" w:rsidP="00E10C11">
      <w:pPr>
        <w:jc w:val="both"/>
        <w:rPr>
          <w:i/>
          <w:iCs/>
          <w:lang w:val="ru-RU"/>
        </w:rPr>
      </w:pPr>
      <w:r w:rsidRPr="00ED5949">
        <w:rPr>
          <w:b/>
          <w:bCs/>
          <w:i/>
          <w:iCs/>
          <w:u w:val="single"/>
        </w:rPr>
        <w:t>Напомена:</w:t>
      </w:r>
      <w:r w:rsidRPr="00ED5949">
        <w:rPr>
          <w:b/>
          <w:bCs/>
          <w:i/>
          <w:iCs/>
        </w:rPr>
        <w:t xml:space="preserve"> </w:t>
      </w:r>
    </w:p>
    <w:p w:rsidR="00E10C11" w:rsidRPr="00ED5949" w:rsidRDefault="00E10C11" w:rsidP="00E10C11">
      <w:pPr>
        <w:jc w:val="both"/>
        <w:rPr>
          <w:b/>
          <w:bCs/>
          <w:iCs/>
          <w:sz w:val="22"/>
          <w:szCs w:val="22"/>
        </w:rPr>
      </w:pPr>
      <w:r w:rsidRPr="00ED5949">
        <w:rPr>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10C11" w:rsidRPr="00ED5949" w:rsidRDefault="00E10C11" w:rsidP="00E10C11">
      <w:pPr>
        <w:jc w:val="both"/>
        <w:rPr>
          <w:b/>
          <w:bCs/>
          <w:i/>
          <w:iCs/>
          <w:sz w:val="20"/>
          <w:szCs w:val="20"/>
        </w:rPr>
      </w:pPr>
    </w:p>
    <w:p w:rsidR="00E10C11" w:rsidRPr="00ED5949" w:rsidRDefault="00E10C11" w:rsidP="00E10C11">
      <w:pPr>
        <w:jc w:val="both"/>
        <w:rPr>
          <w:b/>
          <w:bCs/>
          <w:i/>
          <w:iCs/>
          <w:sz w:val="20"/>
          <w:szCs w:val="20"/>
          <w:lang w:val="sr-Cyrl-RS"/>
        </w:rPr>
      </w:pPr>
    </w:p>
    <w:p w:rsidR="00E10C11" w:rsidRPr="00ED5949" w:rsidRDefault="00E10C11" w:rsidP="00E10C11">
      <w:pPr>
        <w:jc w:val="both"/>
        <w:rPr>
          <w:b/>
          <w:bCs/>
          <w:i/>
          <w:iCs/>
          <w:sz w:val="20"/>
          <w:szCs w:val="20"/>
          <w:lang w:val="sr-Cyrl-RS"/>
        </w:rPr>
      </w:pPr>
    </w:p>
    <w:p w:rsidR="00E10C11" w:rsidRPr="00ED5949" w:rsidRDefault="00E10C11" w:rsidP="00E10C11">
      <w:pPr>
        <w:jc w:val="both"/>
        <w:rPr>
          <w:b/>
          <w:bCs/>
          <w:i/>
          <w:iCs/>
          <w:sz w:val="20"/>
          <w:szCs w:val="20"/>
          <w:lang w:val="sr-Cyrl-RS"/>
        </w:rPr>
      </w:pPr>
    </w:p>
    <w:p w:rsidR="00E10C11" w:rsidRPr="00ED5949" w:rsidRDefault="00E10C11" w:rsidP="00E10C11">
      <w:pPr>
        <w:jc w:val="both"/>
        <w:rPr>
          <w:b/>
          <w:bCs/>
          <w:i/>
          <w:iCs/>
          <w:sz w:val="20"/>
          <w:szCs w:val="20"/>
          <w:lang w:val="sr-Cyrl-RS"/>
        </w:rPr>
      </w:pPr>
    </w:p>
    <w:p w:rsidR="00E10C11" w:rsidRPr="00ED5949" w:rsidRDefault="00E10C11" w:rsidP="00E10C11">
      <w:pPr>
        <w:jc w:val="both"/>
        <w:rPr>
          <w:b/>
          <w:bCs/>
          <w:i/>
          <w:iCs/>
          <w:sz w:val="20"/>
          <w:szCs w:val="20"/>
          <w:lang w:val="sr-Cyrl-RS"/>
        </w:rPr>
      </w:pPr>
    </w:p>
    <w:p w:rsidR="00E10C11" w:rsidRPr="00ED5949" w:rsidRDefault="00E10C11" w:rsidP="00E10C11">
      <w:pPr>
        <w:jc w:val="both"/>
        <w:rPr>
          <w:b/>
          <w:bCs/>
          <w:i/>
          <w:iCs/>
          <w:sz w:val="20"/>
          <w:szCs w:val="20"/>
          <w:lang w:val="sr-Cyrl-RS"/>
        </w:rPr>
      </w:pPr>
    </w:p>
    <w:p w:rsidR="00E10C11" w:rsidRPr="00ED5949" w:rsidRDefault="00E10C11" w:rsidP="00E10C11">
      <w:pPr>
        <w:jc w:val="both"/>
        <w:rPr>
          <w:b/>
          <w:bCs/>
          <w:i/>
          <w:iCs/>
          <w:sz w:val="20"/>
          <w:szCs w:val="20"/>
          <w:lang w:val="sr-Cyrl-RS"/>
        </w:rPr>
      </w:pPr>
    </w:p>
    <w:p w:rsidR="00E10C11" w:rsidRPr="00ED5949" w:rsidRDefault="00E10C11" w:rsidP="00E10C11">
      <w:pPr>
        <w:jc w:val="both"/>
        <w:rPr>
          <w:b/>
          <w:bCs/>
          <w:i/>
          <w:iCs/>
          <w:sz w:val="20"/>
          <w:szCs w:val="20"/>
          <w:lang w:val="sr-Cyrl-RS"/>
        </w:rPr>
      </w:pPr>
    </w:p>
    <w:p w:rsidR="00E10C11" w:rsidRPr="00ED5949" w:rsidRDefault="00E10C11" w:rsidP="00E10C11">
      <w:pPr>
        <w:jc w:val="both"/>
        <w:rPr>
          <w:b/>
          <w:bCs/>
          <w:i/>
          <w:iCs/>
          <w:sz w:val="20"/>
          <w:szCs w:val="20"/>
          <w:lang w:val="sr-Cyrl-RS"/>
        </w:rPr>
      </w:pPr>
    </w:p>
    <w:p w:rsidR="00E10C11" w:rsidRPr="00ED5949" w:rsidRDefault="00E10C11" w:rsidP="00E10C11">
      <w:pPr>
        <w:jc w:val="both"/>
        <w:rPr>
          <w:b/>
          <w:bCs/>
          <w:i/>
          <w:iCs/>
          <w:sz w:val="20"/>
          <w:szCs w:val="20"/>
        </w:rPr>
      </w:pPr>
    </w:p>
    <w:p w:rsidR="00E10C11" w:rsidRPr="00650C24" w:rsidRDefault="00E10C11" w:rsidP="00E10C11">
      <w:pPr>
        <w:jc w:val="both"/>
        <w:rPr>
          <w:rFonts w:eastAsia="TimesNewRomanPSMT"/>
          <w:b/>
          <w:bCs/>
          <w:lang w:val="sr-Cyrl-RS"/>
        </w:rPr>
      </w:pPr>
      <w:r w:rsidRPr="00ED5949">
        <w:rPr>
          <w:rFonts w:eastAsia="TimesNewRomanPSMT"/>
          <w:b/>
          <w:bCs/>
          <w:lang w:val="sr-Cyrl-CS"/>
        </w:rPr>
        <w:t xml:space="preserve">5) </w:t>
      </w:r>
      <w:r w:rsidRPr="00ED5949">
        <w:rPr>
          <w:rFonts w:eastAsia="TimesNewRomanPSMT"/>
          <w:b/>
          <w:bCs/>
        </w:rPr>
        <w:t>ОПИС ПРЕДМЕТА НАБАВКЕ</w:t>
      </w:r>
      <w:r w:rsidR="00650C24">
        <w:rPr>
          <w:rFonts w:eastAsia="TimesNewRomanPSMT"/>
          <w:b/>
          <w:bCs/>
          <w:lang w:val="sr-Cyrl-RS"/>
        </w:rPr>
        <w:t xml:space="preserve">- </w:t>
      </w:r>
      <w:r w:rsidR="00650C24" w:rsidRPr="00CD00E0">
        <w:rPr>
          <w:rFonts w:eastAsia="TimesNewRomanPSMT"/>
          <w:bCs/>
          <w:lang w:val="sr-Cyrl-RS"/>
        </w:rPr>
        <w:t>једнодневна ескурзија за ученике четвр</w:t>
      </w:r>
      <w:r w:rsidR="00CD00E0" w:rsidRPr="00CD00E0">
        <w:rPr>
          <w:rFonts w:eastAsia="TimesNewRomanPSMT"/>
          <w:bCs/>
          <w:lang w:val="sr-Cyrl-RS"/>
        </w:rPr>
        <w:t xml:space="preserve">тог </w:t>
      </w:r>
      <w:r w:rsidR="00650C24" w:rsidRPr="00CD00E0">
        <w:rPr>
          <w:rFonts w:eastAsia="TimesNewRomanPSMT"/>
          <w:bCs/>
          <w:lang w:val="sr-Cyrl-RS"/>
        </w:rPr>
        <w:t>разреда</w:t>
      </w:r>
      <w:r w:rsidR="00650C24" w:rsidRPr="00CD00E0">
        <w:rPr>
          <w:iCs/>
          <w:lang w:val="sr-Cyrl-RS"/>
        </w:rPr>
        <w:t xml:space="preserve"> </w:t>
      </w:r>
      <w:r w:rsidR="00650C24">
        <w:rPr>
          <w:iCs/>
          <w:lang w:val="sr-Cyrl-RS"/>
        </w:rPr>
        <w:t>(Путни правац: Чантавир-Нови Сад-Петроварадин-Чантавир)</w:t>
      </w:r>
    </w:p>
    <w:p w:rsidR="00E10C11" w:rsidRPr="00ED5949" w:rsidRDefault="00E10C11" w:rsidP="00E10C11">
      <w:pPr>
        <w:jc w:val="both"/>
        <w:rPr>
          <w:rFonts w:eastAsia="TimesNewRomanPSMT"/>
          <w:b/>
          <w:bCs/>
        </w:rPr>
      </w:pPr>
    </w:p>
    <w:tbl>
      <w:tblPr>
        <w:tblW w:w="0" w:type="auto"/>
        <w:tblInd w:w="308" w:type="dxa"/>
        <w:tblLayout w:type="fixed"/>
        <w:tblLook w:val="04A0" w:firstRow="1" w:lastRow="0" w:firstColumn="1" w:lastColumn="0" w:noHBand="0" w:noVBand="1"/>
      </w:tblPr>
      <w:tblGrid>
        <w:gridCol w:w="5250"/>
        <w:gridCol w:w="3365"/>
      </w:tblGrid>
      <w:tr w:rsidR="00E10C11" w:rsidRPr="00ED5949" w:rsidTr="00260EDE">
        <w:tc>
          <w:tcPr>
            <w:tcW w:w="5250"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lang w:val="ru-RU"/>
              </w:rPr>
            </w:pPr>
          </w:p>
          <w:p w:rsidR="00E10C11" w:rsidRPr="00ED5949" w:rsidRDefault="00E10C11" w:rsidP="00260EDE">
            <w:pPr>
              <w:jc w:val="both"/>
              <w:rPr>
                <w:rFonts w:eastAsia="TimesNewRomanPSMT"/>
                <w:bCs/>
                <w:color w:val="FF0000"/>
                <w:lang w:val="ru-RU"/>
              </w:rPr>
            </w:pPr>
            <w:r w:rsidRPr="00ED5949">
              <w:rPr>
                <w:rFonts w:eastAsia="TimesNewRomanPSMT"/>
                <w:bCs/>
                <w:lang w:val="ru-RU"/>
              </w:rPr>
              <w:t xml:space="preserve">Укупна цена без ПДВ-а </w:t>
            </w:r>
          </w:p>
          <w:p w:rsidR="00E10C11" w:rsidRPr="00ED5949" w:rsidRDefault="00E10C11" w:rsidP="00260EDE">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Cs/>
                <w:color w:val="FF0000"/>
                <w:lang w:val="ru-RU"/>
              </w:rPr>
            </w:pPr>
          </w:p>
          <w:p w:rsidR="00E10C11" w:rsidRPr="00ED5949" w:rsidRDefault="00E10C11" w:rsidP="00260EDE">
            <w:pPr>
              <w:jc w:val="both"/>
              <w:rPr>
                <w:rFonts w:eastAsia="TimesNewRomanPSMT"/>
                <w:bCs/>
                <w:color w:val="FF0000"/>
                <w:lang w:val="sr-Cyrl-BA"/>
              </w:rPr>
            </w:pPr>
          </w:p>
        </w:tc>
      </w:tr>
      <w:tr w:rsidR="00E10C11" w:rsidRPr="00ED5949" w:rsidTr="00260EDE">
        <w:tc>
          <w:tcPr>
            <w:tcW w:w="5250"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lang w:val="ru-RU"/>
              </w:rPr>
            </w:pPr>
          </w:p>
          <w:p w:rsidR="00E10C11" w:rsidRPr="00ED5949" w:rsidRDefault="00E10C11" w:rsidP="00260EDE">
            <w:pPr>
              <w:jc w:val="both"/>
              <w:rPr>
                <w:rFonts w:eastAsia="TimesNewRomanPSMT"/>
                <w:bCs/>
                <w:lang w:val="ru-RU"/>
              </w:rPr>
            </w:pPr>
            <w:r w:rsidRPr="00ED5949">
              <w:rPr>
                <w:rFonts w:eastAsia="TimesNewRomanPSMT"/>
                <w:bCs/>
                <w:lang w:val="ru-RU"/>
              </w:rPr>
              <w:t>Укупна цена са ПДВ-ом</w:t>
            </w:r>
            <w:r w:rsidRPr="00ED5949">
              <w:rPr>
                <w:lang w:val="sr-Cyrl-CS"/>
              </w:rPr>
              <w:t xml:space="preserve"> </w:t>
            </w:r>
          </w:p>
          <w:p w:rsidR="00E10C11" w:rsidRPr="00ED5949" w:rsidRDefault="00E10C11" w:rsidP="00260EDE">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Cs/>
                <w:color w:val="FF0000"/>
                <w:lang w:val="ru-RU"/>
              </w:rPr>
            </w:pPr>
          </w:p>
        </w:tc>
      </w:tr>
      <w:tr w:rsidR="00E10C11" w:rsidRPr="00ED5949" w:rsidTr="00260EDE">
        <w:tc>
          <w:tcPr>
            <w:tcW w:w="5250"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lang w:val="sr-Cyrl-BA"/>
              </w:rPr>
            </w:pPr>
            <w:r w:rsidRPr="00ED5949">
              <w:rPr>
                <w:rFonts w:eastAsia="TimesNewRomanPSMT"/>
                <w:bCs/>
                <w:lang w:val="sr-Cyrl-BA"/>
              </w:rPr>
              <w:t>Укупна цена  по једном ученику без ПДВ</w:t>
            </w:r>
          </w:p>
          <w:p w:rsidR="00E10C11" w:rsidRPr="00ED5949" w:rsidRDefault="00E10C11" w:rsidP="00260EDE">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Cs/>
                <w:lang w:val="ru-RU"/>
              </w:rPr>
            </w:pPr>
          </w:p>
        </w:tc>
      </w:tr>
      <w:tr w:rsidR="00E10C11" w:rsidRPr="00ED5949" w:rsidTr="00260EDE">
        <w:tc>
          <w:tcPr>
            <w:tcW w:w="5250" w:type="dxa"/>
            <w:tcBorders>
              <w:top w:val="single" w:sz="4" w:space="0" w:color="000000"/>
              <w:left w:val="single" w:sz="4" w:space="0" w:color="000000"/>
              <w:bottom w:val="single" w:sz="4" w:space="0" w:color="000000"/>
              <w:right w:val="nil"/>
            </w:tcBorders>
          </w:tcPr>
          <w:p w:rsidR="00E10C11" w:rsidRPr="00ED5949" w:rsidRDefault="00E10C11" w:rsidP="00260EDE">
            <w:pPr>
              <w:snapToGrid w:val="0"/>
              <w:jc w:val="both"/>
              <w:rPr>
                <w:rFonts w:eastAsia="TimesNewRomanPSMT"/>
                <w:bCs/>
                <w:lang w:val="ru-RU"/>
              </w:rPr>
            </w:pPr>
          </w:p>
          <w:p w:rsidR="00E10C11" w:rsidRPr="00ED5949" w:rsidRDefault="00E10C11" w:rsidP="00260EDE">
            <w:pPr>
              <w:jc w:val="both"/>
              <w:rPr>
                <w:rFonts w:eastAsia="TimesNewRomanPSMT"/>
                <w:bCs/>
                <w:lang w:val="sr-Cyrl-BA"/>
              </w:rPr>
            </w:pPr>
            <w:r w:rsidRPr="00ED5949">
              <w:rPr>
                <w:rFonts w:eastAsia="TimesNewRomanPSMT"/>
                <w:bCs/>
                <w:lang w:val="sr-Cyrl-BA"/>
              </w:rPr>
              <w:t>Укупна цена по једном ученику са ПДВ</w:t>
            </w:r>
          </w:p>
        </w:tc>
        <w:tc>
          <w:tcPr>
            <w:tcW w:w="3365" w:type="dxa"/>
            <w:tcBorders>
              <w:top w:val="single" w:sz="4" w:space="0" w:color="000000"/>
              <w:left w:val="single" w:sz="4" w:space="0" w:color="000000"/>
              <w:bottom w:val="single" w:sz="4" w:space="0" w:color="000000"/>
              <w:right w:val="single" w:sz="4" w:space="0" w:color="000000"/>
            </w:tcBorders>
          </w:tcPr>
          <w:p w:rsidR="00E10C11" w:rsidRPr="00ED5949" w:rsidRDefault="00E10C11" w:rsidP="00260EDE">
            <w:pPr>
              <w:snapToGrid w:val="0"/>
              <w:jc w:val="both"/>
              <w:rPr>
                <w:rFonts w:eastAsia="TimesNewRomanPSMT"/>
                <w:bCs/>
                <w:lang w:val="ru-RU"/>
              </w:rPr>
            </w:pPr>
          </w:p>
          <w:p w:rsidR="00E10C11" w:rsidRPr="00ED5949" w:rsidRDefault="00E10C11" w:rsidP="00260EDE">
            <w:pPr>
              <w:snapToGrid w:val="0"/>
              <w:jc w:val="both"/>
              <w:rPr>
                <w:rFonts w:eastAsia="TimesNewRomanPSMT"/>
                <w:bCs/>
                <w:lang w:val="ru-RU"/>
              </w:rPr>
            </w:pPr>
          </w:p>
        </w:tc>
      </w:tr>
      <w:tr w:rsidR="00E10C11" w:rsidRPr="00ED5949" w:rsidTr="00260EDE">
        <w:tc>
          <w:tcPr>
            <w:tcW w:w="5250" w:type="dxa"/>
            <w:tcBorders>
              <w:top w:val="single" w:sz="4" w:space="0" w:color="000000"/>
              <w:left w:val="single" w:sz="4" w:space="0" w:color="000000"/>
              <w:bottom w:val="single" w:sz="4" w:space="0" w:color="000000"/>
              <w:right w:val="nil"/>
            </w:tcBorders>
          </w:tcPr>
          <w:p w:rsidR="00E10C11" w:rsidRDefault="00E10C11" w:rsidP="00260EDE">
            <w:pPr>
              <w:snapToGrid w:val="0"/>
              <w:jc w:val="both"/>
              <w:rPr>
                <w:rFonts w:eastAsia="TimesNewRomanPSMT"/>
                <w:bCs/>
                <w:lang w:val="ru-RU"/>
              </w:rPr>
            </w:pPr>
          </w:p>
          <w:p w:rsidR="00E10C11" w:rsidRDefault="00E10C11" w:rsidP="00260EDE">
            <w:pPr>
              <w:snapToGrid w:val="0"/>
              <w:jc w:val="both"/>
              <w:rPr>
                <w:rFonts w:eastAsia="TimesNewRomanPSMT"/>
                <w:bCs/>
                <w:lang w:val="ru-RU"/>
              </w:rPr>
            </w:pPr>
            <w:r>
              <w:rPr>
                <w:rFonts w:eastAsia="TimesNewRomanPSMT"/>
                <w:bCs/>
                <w:lang w:val="ru-RU"/>
              </w:rPr>
              <w:t>Оријентациони број ученика</w:t>
            </w:r>
          </w:p>
          <w:p w:rsidR="00E10C11" w:rsidRPr="00ED5949" w:rsidRDefault="00E10C11" w:rsidP="00260EDE">
            <w:pPr>
              <w:snapToGrid w:val="0"/>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650C24" w:rsidRDefault="00650C24" w:rsidP="00650C24">
            <w:pPr>
              <w:snapToGrid w:val="0"/>
              <w:jc w:val="center"/>
              <w:rPr>
                <w:rFonts w:eastAsia="TimesNewRomanPSMT"/>
                <w:bCs/>
                <w:lang w:val="ru-RU"/>
              </w:rPr>
            </w:pPr>
          </w:p>
          <w:p w:rsidR="00E10C11" w:rsidRPr="00ED5949" w:rsidRDefault="00650C24" w:rsidP="00650C24">
            <w:pPr>
              <w:snapToGrid w:val="0"/>
              <w:jc w:val="center"/>
              <w:rPr>
                <w:rFonts w:eastAsia="TimesNewRomanPSMT"/>
                <w:bCs/>
                <w:lang w:val="ru-RU"/>
              </w:rPr>
            </w:pPr>
            <w:r>
              <w:rPr>
                <w:rFonts w:eastAsia="TimesNewRomanPSMT"/>
                <w:bCs/>
                <w:lang w:val="ru-RU"/>
              </w:rPr>
              <w:t>84</w:t>
            </w:r>
          </w:p>
        </w:tc>
      </w:tr>
    </w:tbl>
    <w:p w:rsidR="00E10C11" w:rsidRPr="00ED5949" w:rsidRDefault="00E10C11" w:rsidP="00E10C11">
      <w:pPr>
        <w:ind w:left="720" w:firstLine="720"/>
        <w:jc w:val="both"/>
        <w:rPr>
          <w:rFonts w:eastAsia="TimesNewRomanPSMT"/>
          <w:bCs/>
        </w:rPr>
      </w:pPr>
      <w:r w:rsidRPr="00ED5949">
        <w:rPr>
          <w:rFonts w:eastAsia="TimesNewRomanPSMT"/>
          <w:bCs/>
        </w:rPr>
        <w:t xml:space="preserve">Датум </w:t>
      </w:r>
      <w:r w:rsidRPr="00ED5949">
        <w:rPr>
          <w:rFonts w:eastAsia="TimesNewRomanPSMT"/>
          <w:bCs/>
        </w:rPr>
        <w:tab/>
      </w:r>
      <w:r w:rsidRPr="00ED5949">
        <w:rPr>
          <w:rFonts w:eastAsia="TimesNewRomanPSMT"/>
          <w:bCs/>
        </w:rPr>
        <w:tab/>
      </w:r>
      <w:r w:rsidRPr="00ED5949">
        <w:rPr>
          <w:rFonts w:eastAsia="TimesNewRomanPSMT"/>
          <w:bCs/>
        </w:rPr>
        <w:tab/>
      </w:r>
      <w:r w:rsidRPr="00ED5949">
        <w:rPr>
          <w:rFonts w:eastAsia="TimesNewRomanPSMT"/>
          <w:bCs/>
        </w:rPr>
        <w:tab/>
      </w:r>
      <w:r w:rsidRPr="00ED5949">
        <w:rPr>
          <w:rFonts w:eastAsia="TimesNewRomanPSMT"/>
          <w:bCs/>
        </w:rPr>
        <w:tab/>
        <w:t xml:space="preserve">              Понуђач</w:t>
      </w:r>
    </w:p>
    <w:p w:rsidR="00E10C11" w:rsidRPr="00ED5949" w:rsidRDefault="00E10C11" w:rsidP="00E10C11">
      <w:pPr>
        <w:ind w:left="2880" w:firstLine="720"/>
        <w:jc w:val="both"/>
        <w:rPr>
          <w:rFonts w:eastAsia="TimesNewRomanPS-BoldMT"/>
          <w:b/>
          <w:bCs/>
          <w:i/>
          <w:iCs/>
          <w:color w:val="002060"/>
        </w:rPr>
      </w:pPr>
      <w:r w:rsidRPr="00ED5949">
        <w:rPr>
          <w:rFonts w:eastAsia="TimesNewRomanPSMT"/>
          <w:bCs/>
        </w:rPr>
        <w:t xml:space="preserve">    М. П. </w:t>
      </w:r>
    </w:p>
    <w:p w:rsidR="00E10C11" w:rsidRPr="00ED5949" w:rsidRDefault="00E10C11" w:rsidP="00E10C11">
      <w:pPr>
        <w:jc w:val="both"/>
        <w:rPr>
          <w:rFonts w:eastAsia="TimesNewRomanPS-BoldMT"/>
          <w:b/>
          <w:bCs/>
          <w:i/>
          <w:iCs/>
          <w:color w:val="002060"/>
        </w:rPr>
      </w:pPr>
      <w:r w:rsidRPr="00ED5949">
        <w:rPr>
          <w:rFonts w:eastAsia="TimesNewRomanPS-BoldMT"/>
          <w:b/>
          <w:bCs/>
          <w:i/>
          <w:iCs/>
          <w:color w:val="002060"/>
        </w:rPr>
        <w:t>_____________________________</w:t>
      </w:r>
      <w:r w:rsidRPr="00ED5949">
        <w:rPr>
          <w:rFonts w:eastAsia="TimesNewRomanPS-BoldMT"/>
          <w:b/>
          <w:bCs/>
          <w:i/>
          <w:iCs/>
          <w:color w:val="002060"/>
        </w:rPr>
        <w:tab/>
      </w:r>
      <w:r w:rsidRPr="00ED5949">
        <w:rPr>
          <w:rFonts w:eastAsia="TimesNewRomanPS-BoldMT"/>
          <w:b/>
          <w:bCs/>
          <w:i/>
          <w:iCs/>
          <w:color w:val="002060"/>
        </w:rPr>
        <w:tab/>
      </w:r>
      <w:r w:rsidRPr="00ED5949">
        <w:rPr>
          <w:rFonts w:eastAsia="TimesNewRomanPS-BoldMT"/>
          <w:b/>
          <w:bCs/>
          <w:i/>
          <w:iCs/>
          <w:color w:val="002060"/>
        </w:rPr>
        <w:tab/>
        <w:t>________________________________</w:t>
      </w:r>
    </w:p>
    <w:p w:rsidR="00E10C11" w:rsidRPr="00ED5949" w:rsidRDefault="00E10C11" w:rsidP="00E10C11">
      <w:pPr>
        <w:jc w:val="both"/>
        <w:rPr>
          <w:rFonts w:eastAsia="TimesNewRomanPS-BoldMT"/>
          <w:b/>
          <w:bCs/>
          <w:i/>
          <w:iCs/>
          <w:color w:val="002060"/>
        </w:rPr>
      </w:pPr>
    </w:p>
    <w:p w:rsidR="00E10C11" w:rsidRPr="00ED5949" w:rsidRDefault="00E10C11" w:rsidP="00E10C11">
      <w:pPr>
        <w:jc w:val="both"/>
        <w:rPr>
          <w:rFonts w:eastAsia="TimesNewRomanPS-BoldMT"/>
          <w:b/>
          <w:bCs/>
          <w:i/>
          <w:iCs/>
          <w:color w:val="002060"/>
        </w:rPr>
      </w:pPr>
    </w:p>
    <w:p w:rsidR="00E10C11" w:rsidRPr="00ED5949" w:rsidRDefault="00E10C11" w:rsidP="00E10C11">
      <w:pPr>
        <w:rPr>
          <w:sz w:val="20"/>
          <w:szCs w:val="20"/>
          <w:lang w:val="sr-Cyrl-CS"/>
        </w:rPr>
      </w:pPr>
      <w:r w:rsidRPr="00ED5949">
        <w:rPr>
          <w:b/>
          <w:bCs/>
          <w:i/>
          <w:iCs/>
          <w:u w:val="single"/>
        </w:rPr>
        <w:t>Напомене</w:t>
      </w:r>
      <w:r w:rsidRPr="00ED5949">
        <w:rPr>
          <w:i/>
          <w:lang w:val="sr-Cyrl-CS"/>
        </w:rPr>
        <w:t>:</w:t>
      </w:r>
      <w:r w:rsidRPr="00ED5949">
        <w:rPr>
          <w:lang w:val="sr-Cyrl-BA"/>
        </w:rPr>
        <w:t xml:space="preserve"> </w:t>
      </w:r>
      <w:r w:rsidRPr="00ED5949">
        <w:rPr>
          <w:sz w:val="20"/>
          <w:szCs w:val="20"/>
          <w:lang w:val="sr-Cyrl-CS"/>
        </w:rPr>
        <w:t>Вредност понуде за једног ученика дата је фиксно, док је укупна вредност из ове понуде дата на основу ор</w:t>
      </w:r>
      <w:r w:rsidRPr="00ED5949">
        <w:rPr>
          <w:sz w:val="20"/>
          <w:szCs w:val="20"/>
          <w:lang w:val="sr-Cyrl-BA"/>
        </w:rPr>
        <w:t>и</w:t>
      </w:r>
      <w:r w:rsidRPr="00ED5949">
        <w:rPr>
          <w:sz w:val="20"/>
          <w:szCs w:val="20"/>
          <w:lang w:val="sr-Cyrl-CS"/>
        </w:rPr>
        <w:t xml:space="preserve">јентационог броја ученика тог разреда, односно на основу претпоставке да ће сви ученици разреда предметне партије учествовати на екскурзији. Коначни износ биће утврђен након реализације екскурзије, Фактуром којом ће Извођач обрачунати  број плативих  ученика који су били на екскурзији. </w:t>
      </w:r>
    </w:p>
    <w:p w:rsidR="00E10C11" w:rsidRPr="00ED5949" w:rsidRDefault="00E10C11" w:rsidP="00E10C11">
      <w:pPr>
        <w:jc w:val="both"/>
        <w:rPr>
          <w:iCs/>
          <w:sz w:val="20"/>
          <w:szCs w:val="20"/>
        </w:rPr>
      </w:pPr>
    </w:p>
    <w:p w:rsidR="00E10C11" w:rsidRPr="00ED5949" w:rsidRDefault="00E10C11" w:rsidP="00E10C11">
      <w:pPr>
        <w:jc w:val="both"/>
        <w:rPr>
          <w:iCs/>
          <w:sz w:val="20"/>
          <w:szCs w:val="20"/>
        </w:rPr>
      </w:pPr>
      <w:proofErr w:type="gramStart"/>
      <w:r w:rsidRPr="00ED5949">
        <w:rPr>
          <w:iCs/>
          <w:sz w:val="20"/>
          <w:szCs w:val="20"/>
        </w:rPr>
        <w:t xml:space="preserve">Образац понуде понуђач мора да попуни, овери печатом и потпише, чиме </w:t>
      </w:r>
      <w:r w:rsidRPr="00ED5949">
        <w:rPr>
          <w:iCs/>
          <w:sz w:val="20"/>
          <w:szCs w:val="20"/>
          <w:lang w:val="sr-Cyrl-CS"/>
        </w:rPr>
        <w:t>п</w:t>
      </w:r>
      <w:r w:rsidRPr="00ED5949">
        <w:rPr>
          <w:iCs/>
          <w:sz w:val="20"/>
          <w:szCs w:val="20"/>
        </w:rPr>
        <w:t>отврђује да су тачни подаци који су у обрасцу понуде наведени.</w:t>
      </w:r>
      <w:proofErr w:type="gramEnd"/>
      <w:r w:rsidRPr="00ED5949">
        <w:rPr>
          <w:iCs/>
          <w:sz w:val="20"/>
          <w:szCs w:val="20"/>
        </w:rPr>
        <w:t xml:space="preserve"> </w:t>
      </w:r>
      <w:proofErr w:type="gramStart"/>
      <w:r w:rsidRPr="00ED5949">
        <w:rPr>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E10C11" w:rsidRPr="00ED5949" w:rsidRDefault="00E10C11" w:rsidP="00E10C11">
      <w:pPr>
        <w:jc w:val="both"/>
        <w:rPr>
          <w:iCs/>
          <w:sz w:val="20"/>
          <w:szCs w:val="20"/>
          <w:lang w:val="sr-Cyrl-RS"/>
        </w:rPr>
      </w:pPr>
      <w:proofErr w:type="gramStart"/>
      <w:r w:rsidRPr="00ED5949">
        <w:rPr>
          <w:iCs/>
          <w:sz w:val="20"/>
          <w:szCs w:val="20"/>
        </w:rPr>
        <w:t>Уколико је предмет јавне набавке обликован у више партија, понуђачи ће попуњавати образац понуде за сваку партију посебно.</w:t>
      </w:r>
      <w:proofErr w:type="gramEnd"/>
    </w:p>
    <w:p w:rsidR="00E10C11" w:rsidRPr="00ED5949" w:rsidRDefault="00E10C11" w:rsidP="00E10C11">
      <w:pPr>
        <w:jc w:val="both"/>
        <w:rPr>
          <w:b/>
          <w:iCs/>
          <w:color w:val="FF0000"/>
          <w:sz w:val="20"/>
          <w:szCs w:val="20"/>
          <w:lang w:val="sr-Cyrl-RS"/>
        </w:rPr>
      </w:pPr>
    </w:p>
    <w:p w:rsidR="00E10C11" w:rsidRPr="00E10C11" w:rsidRDefault="00E10C11" w:rsidP="008D2B43">
      <w:pPr>
        <w:spacing w:line="276" w:lineRule="auto"/>
        <w:rPr>
          <w:b/>
          <w:sz w:val="32"/>
          <w:szCs w:val="32"/>
        </w:rPr>
      </w:pPr>
    </w:p>
    <w:p w:rsidR="00C31765" w:rsidRPr="00C31765" w:rsidRDefault="00C31765" w:rsidP="008D2B43">
      <w:pPr>
        <w:spacing w:line="276" w:lineRule="auto"/>
        <w:rPr>
          <w:b/>
          <w:sz w:val="32"/>
          <w:szCs w:val="32"/>
          <w:lang w:val="sr-Cyrl-RS"/>
        </w:rPr>
      </w:pPr>
    </w:p>
    <w:p w:rsidR="008D2B43" w:rsidRDefault="008D2B43" w:rsidP="008D2B43">
      <w:pPr>
        <w:spacing w:line="276" w:lineRule="auto"/>
        <w:rPr>
          <w:b/>
          <w:sz w:val="32"/>
          <w:szCs w:val="32"/>
          <w:lang w:val="sr-Cyrl-CS"/>
        </w:rPr>
      </w:pPr>
    </w:p>
    <w:p w:rsidR="0020362E" w:rsidRDefault="0020362E" w:rsidP="008D2B43">
      <w:pPr>
        <w:spacing w:line="276" w:lineRule="auto"/>
        <w:rPr>
          <w:b/>
          <w:sz w:val="32"/>
          <w:szCs w:val="32"/>
          <w:lang w:val="sr-Cyrl-CS"/>
        </w:rPr>
      </w:pPr>
    </w:p>
    <w:p w:rsidR="0020362E" w:rsidRDefault="0020362E" w:rsidP="008D2B43">
      <w:pPr>
        <w:spacing w:line="276" w:lineRule="auto"/>
        <w:rPr>
          <w:b/>
          <w:sz w:val="32"/>
          <w:szCs w:val="32"/>
          <w:lang w:val="sr-Cyrl-CS"/>
        </w:rPr>
      </w:pPr>
    </w:p>
    <w:p w:rsidR="0020362E" w:rsidRDefault="0020362E" w:rsidP="008D2B43">
      <w:pPr>
        <w:spacing w:line="276" w:lineRule="auto"/>
        <w:rPr>
          <w:b/>
          <w:sz w:val="32"/>
          <w:szCs w:val="32"/>
        </w:rPr>
      </w:pPr>
    </w:p>
    <w:p w:rsidR="00E10C11" w:rsidRDefault="00E10C11" w:rsidP="008D2B43">
      <w:pPr>
        <w:spacing w:line="276" w:lineRule="auto"/>
        <w:rPr>
          <w:b/>
          <w:sz w:val="32"/>
          <w:szCs w:val="32"/>
        </w:rPr>
      </w:pPr>
    </w:p>
    <w:p w:rsidR="00E10C11" w:rsidRDefault="00E10C11" w:rsidP="008D2B43">
      <w:pPr>
        <w:spacing w:line="276" w:lineRule="auto"/>
        <w:rPr>
          <w:b/>
          <w:sz w:val="32"/>
          <w:szCs w:val="32"/>
        </w:rPr>
      </w:pPr>
    </w:p>
    <w:p w:rsidR="00E10C11" w:rsidRPr="00E10C11" w:rsidRDefault="00E10C11" w:rsidP="008D2B43">
      <w:pPr>
        <w:spacing w:line="276" w:lineRule="auto"/>
        <w:rPr>
          <w:b/>
          <w:sz w:val="32"/>
          <w:szCs w:val="32"/>
        </w:rPr>
      </w:pPr>
    </w:p>
    <w:p w:rsidR="004262BB" w:rsidRPr="00E10C11" w:rsidRDefault="004262BB" w:rsidP="004262BB">
      <w:pPr>
        <w:shd w:val="clear" w:color="auto" w:fill="C6D9F1"/>
        <w:jc w:val="center"/>
        <w:rPr>
          <w:b/>
          <w:bCs/>
          <w:i/>
          <w:iCs/>
          <w:sz w:val="28"/>
          <w:szCs w:val="28"/>
          <w:lang w:val="sr-Cyrl-RS"/>
        </w:rPr>
      </w:pPr>
      <w:r w:rsidRPr="00ED5949">
        <w:rPr>
          <w:b/>
          <w:bCs/>
          <w:i/>
          <w:iCs/>
          <w:sz w:val="28"/>
          <w:szCs w:val="28"/>
        </w:rPr>
        <w:t>V</w:t>
      </w:r>
      <w:r w:rsidR="00620A54">
        <w:rPr>
          <w:b/>
          <w:bCs/>
          <w:i/>
          <w:iCs/>
          <w:sz w:val="28"/>
          <w:szCs w:val="28"/>
        </w:rPr>
        <w:t>I</w:t>
      </w:r>
      <w:r>
        <w:rPr>
          <w:b/>
          <w:bCs/>
          <w:i/>
          <w:iCs/>
          <w:sz w:val="28"/>
          <w:szCs w:val="28"/>
        </w:rPr>
        <w:t>.I</w:t>
      </w:r>
      <w:r w:rsidR="00CD00E0">
        <w:rPr>
          <w:b/>
          <w:bCs/>
          <w:i/>
          <w:iCs/>
          <w:sz w:val="28"/>
          <w:szCs w:val="28"/>
        </w:rPr>
        <w:t>II</w:t>
      </w:r>
      <w:r>
        <w:rPr>
          <w:b/>
          <w:bCs/>
          <w:i/>
          <w:iCs/>
          <w:sz w:val="28"/>
          <w:szCs w:val="28"/>
        </w:rPr>
        <w:t xml:space="preserve"> ОБРАЗАЦ ПОНУДЕ ЗА ПАРТИЈУ Б</w:t>
      </w:r>
      <w:r>
        <w:rPr>
          <w:b/>
          <w:bCs/>
          <w:i/>
          <w:iCs/>
          <w:sz w:val="28"/>
          <w:szCs w:val="28"/>
          <w:lang w:val="sr-Cyrl-RS"/>
        </w:rPr>
        <w:t xml:space="preserve">Р </w:t>
      </w:r>
      <w:r w:rsidR="00CD00E0">
        <w:rPr>
          <w:b/>
          <w:bCs/>
          <w:i/>
          <w:iCs/>
          <w:sz w:val="28"/>
          <w:szCs w:val="28"/>
          <w:lang w:val="sr-Cyrl-RS"/>
        </w:rPr>
        <w:t>3</w:t>
      </w:r>
    </w:p>
    <w:p w:rsidR="004262BB" w:rsidRPr="00ED5949" w:rsidRDefault="004262BB" w:rsidP="004262BB">
      <w:pPr>
        <w:shd w:val="clear" w:color="auto" w:fill="C6D9F1"/>
        <w:jc w:val="center"/>
        <w:rPr>
          <w:b/>
          <w:bCs/>
          <w:i/>
          <w:iCs/>
          <w:sz w:val="28"/>
          <w:szCs w:val="28"/>
          <w:lang w:val="sr-Cyrl-RS"/>
        </w:rPr>
      </w:pPr>
    </w:p>
    <w:p w:rsidR="004262BB" w:rsidRPr="00ED5949" w:rsidRDefault="004262BB" w:rsidP="004262BB">
      <w:pPr>
        <w:rPr>
          <w:b/>
          <w:bCs/>
          <w:i/>
          <w:iCs/>
          <w:sz w:val="28"/>
          <w:szCs w:val="28"/>
        </w:rPr>
      </w:pPr>
    </w:p>
    <w:p w:rsidR="004262BB" w:rsidRPr="00ED5949" w:rsidRDefault="004262BB" w:rsidP="004262BB">
      <w:pPr>
        <w:jc w:val="both"/>
        <w:rPr>
          <w:i/>
          <w:iCs/>
          <w:lang w:val="sr-Cyrl-RS"/>
        </w:rPr>
      </w:pPr>
      <w:r w:rsidRPr="00ED5949">
        <w:rPr>
          <w:iCs/>
        </w:rPr>
        <w:t>Понуда бр</w:t>
      </w:r>
      <w:r w:rsidRPr="00ED5949">
        <w:rPr>
          <w:iCs/>
          <w:lang w:val="sr-Cyrl-RS"/>
        </w:rPr>
        <w:t xml:space="preserve"> ________________ </w:t>
      </w:r>
      <w:r w:rsidRPr="00ED5949">
        <w:rPr>
          <w:iCs/>
        </w:rPr>
        <w:t>од</w:t>
      </w:r>
      <w:r w:rsidRPr="00ED5949">
        <w:rPr>
          <w:iCs/>
          <w:lang w:val="sr-Cyrl-RS"/>
        </w:rPr>
        <w:t xml:space="preserve"> __________________ </w:t>
      </w:r>
      <w:r w:rsidRPr="00ED5949">
        <w:rPr>
          <w:iCs/>
        </w:rPr>
        <w:t xml:space="preserve">за јавну </w:t>
      </w:r>
      <w:r w:rsidRPr="00ED5949">
        <w:rPr>
          <w:iCs/>
          <w:lang w:val="sr-Cyrl-RS"/>
        </w:rPr>
        <w:t>н</w:t>
      </w:r>
      <w:r w:rsidRPr="00ED5949">
        <w:rPr>
          <w:iCs/>
        </w:rPr>
        <w:t>абавку</w:t>
      </w:r>
      <w:r w:rsidRPr="00ED5949">
        <w:t xml:space="preserve"> услуге извођења екскурзије</w:t>
      </w:r>
      <w:r w:rsidRPr="00ED5949">
        <w:rPr>
          <w:lang w:val="sr-Cyrl-RS"/>
        </w:rPr>
        <w:t>/школе у</w:t>
      </w:r>
      <w:r>
        <w:rPr>
          <w:lang w:val="sr-Cyrl-RS"/>
        </w:rPr>
        <w:t xml:space="preserve"> </w:t>
      </w:r>
      <w:r w:rsidRPr="00ED5949">
        <w:rPr>
          <w:lang w:val="sr-Cyrl-RS"/>
        </w:rPr>
        <w:t>природи</w:t>
      </w:r>
      <w:r w:rsidRPr="00ED5949">
        <w:t xml:space="preserve"> </w:t>
      </w:r>
      <w:r>
        <w:rPr>
          <w:lang w:val="sr-Cyrl-RS"/>
        </w:rPr>
        <w:t xml:space="preserve">за </w:t>
      </w:r>
      <w:r w:rsidRPr="00ED5949">
        <w:t>ученик</w:t>
      </w:r>
      <w:r>
        <w:rPr>
          <w:lang w:val="sr-Cyrl-RS"/>
        </w:rPr>
        <w:t xml:space="preserve">е ОШ '' Хуњади Јанош '' у Чантавиру </w:t>
      </w:r>
      <w:r w:rsidRPr="00ED5949">
        <w:t>у шк.201</w:t>
      </w:r>
      <w:r>
        <w:rPr>
          <w:lang w:val="sr-Cyrl-RS"/>
        </w:rPr>
        <w:t>9</w:t>
      </w:r>
      <w:r>
        <w:t>/20</w:t>
      </w:r>
      <w:r>
        <w:rPr>
          <w:lang w:val="sr-Cyrl-RS"/>
        </w:rPr>
        <w:t>20</w:t>
      </w:r>
      <w:r w:rsidRPr="00ED5949">
        <w:t>.год</w:t>
      </w:r>
      <w:r w:rsidRPr="00ED5949">
        <w:rPr>
          <w:iCs/>
          <w:lang w:val="sr-Cyrl-RS"/>
        </w:rPr>
        <w:t xml:space="preserve"> </w:t>
      </w:r>
    </w:p>
    <w:p w:rsidR="004262BB" w:rsidRPr="00ED5949" w:rsidRDefault="004262BB" w:rsidP="004262BB">
      <w:pPr>
        <w:rPr>
          <w:i/>
          <w:iCs/>
        </w:rPr>
      </w:pPr>
      <w:proofErr w:type="gramStart"/>
      <w:r w:rsidRPr="00ED5949">
        <w:rPr>
          <w:b/>
          <w:bCs/>
          <w:i/>
          <w:iCs/>
        </w:rPr>
        <w:t>1)ОПШТИ</w:t>
      </w:r>
      <w:proofErr w:type="gramEnd"/>
      <w:r w:rsidRPr="00ED5949">
        <w:rPr>
          <w:b/>
          <w:bCs/>
          <w:i/>
          <w:iCs/>
        </w:rPr>
        <w:t xml:space="preserve"> ПОДАЦИ О ПОНУЂАЧУ</w:t>
      </w:r>
    </w:p>
    <w:tbl>
      <w:tblPr>
        <w:tblW w:w="0" w:type="auto"/>
        <w:tblInd w:w="-15" w:type="dxa"/>
        <w:tblLayout w:type="fixed"/>
        <w:tblLook w:val="04A0" w:firstRow="1" w:lastRow="0" w:firstColumn="1" w:lastColumn="0" w:noHBand="0" w:noVBand="1"/>
      </w:tblPr>
      <w:tblGrid>
        <w:gridCol w:w="4621"/>
        <w:gridCol w:w="4650"/>
      </w:tblGrid>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rPr>
            </w:pPr>
            <w:r w:rsidRPr="00ED5949">
              <w:rPr>
                <w:i/>
                <w:iCs/>
              </w:rPr>
              <w:t>Назив понуђача:</w:t>
            </w:r>
          </w:p>
          <w:p w:rsidR="004262BB" w:rsidRPr="00ED5949" w:rsidRDefault="004262BB"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rPr>
            </w:pPr>
          </w:p>
          <w:p w:rsidR="004262BB" w:rsidRPr="00ED5949" w:rsidRDefault="004262BB" w:rsidP="00260EDE">
            <w:pPr>
              <w:rPr>
                <w:b/>
                <w:bCs/>
                <w:i/>
                <w:iCs/>
              </w:rPr>
            </w:pPr>
          </w:p>
          <w:p w:rsidR="004262BB" w:rsidRPr="00ED5949" w:rsidRDefault="004262BB" w:rsidP="00260EDE">
            <w:pPr>
              <w:rPr>
                <w:b/>
                <w:bCs/>
                <w:i/>
                <w:iCs/>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rPr>
            </w:pPr>
            <w:r w:rsidRPr="00ED5949">
              <w:rPr>
                <w:i/>
                <w:iCs/>
              </w:rPr>
              <w:t>Адреса понуђача:</w:t>
            </w:r>
          </w:p>
          <w:p w:rsidR="004262BB" w:rsidRPr="00ED5949" w:rsidRDefault="004262BB"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rPr>
            </w:pPr>
          </w:p>
          <w:p w:rsidR="004262BB" w:rsidRPr="00ED5949" w:rsidRDefault="004262BB" w:rsidP="00260EDE">
            <w:pPr>
              <w:rPr>
                <w:b/>
                <w:bCs/>
                <w:i/>
                <w:iCs/>
              </w:rPr>
            </w:pPr>
          </w:p>
          <w:p w:rsidR="004262BB" w:rsidRPr="00ED5949" w:rsidRDefault="004262BB" w:rsidP="00260EDE">
            <w:pPr>
              <w:rPr>
                <w:b/>
                <w:bCs/>
                <w:i/>
                <w:iCs/>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rPr>
            </w:pPr>
            <w:r w:rsidRPr="00ED5949">
              <w:rPr>
                <w:i/>
                <w:iCs/>
              </w:rPr>
              <w:t>Матични број понуђача:</w:t>
            </w:r>
          </w:p>
          <w:p w:rsidR="004262BB" w:rsidRPr="00ED5949" w:rsidRDefault="004262BB"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rPr>
            </w:pPr>
          </w:p>
          <w:p w:rsidR="004262BB" w:rsidRPr="00ED5949" w:rsidRDefault="004262BB" w:rsidP="00260EDE">
            <w:pPr>
              <w:rPr>
                <w:b/>
                <w:bCs/>
                <w:i/>
                <w:iCs/>
              </w:rPr>
            </w:pPr>
          </w:p>
          <w:p w:rsidR="004262BB" w:rsidRPr="00ED5949" w:rsidRDefault="004262BB" w:rsidP="00260EDE">
            <w:pPr>
              <w:rPr>
                <w:b/>
                <w:bCs/>
                <w:i/>
                <w:iCs/>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lang w:val="ru-RU"/>
              </w:rPr>
            </w:pPr>
            <w:r w:rsidRPr="00ED5949">
              <w:rPr>
                <w:i/>
                <w:iCs/>
                <w:lang w:val="ru-RU"/>
              </w:rPr>
              <w:t>Порески идентификациони број понуђача (ПИБ):</w:t>
            </w:r>
          </w:p>
          <w:p w:rsidR="004262BB" w:rsidRPr="00ED5949" w:rsidRDefault="004262BB" w:rsidP="00260ED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lang w:val="ru-RU"/>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i/>
                <w:iCs/>
                <w:lang w:val="ru-RU"/>
              </w:rPr>
            </w:pPr>
            <w:r>
              <w:rPr>
                <w:i/>
                <w:iCs/>
                <w:lang w:val="ru-RU"/>
              </w:rPr>
              <w:t>ЈБКЈС:</w:t>
            </w: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lang w:val="ru-RU"/>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rPr>
            </w:pPr>
            <w:r w:rsidRPr="00ED5949">
              <w:rPr>
                <w:i/>
                <w:iCs/>
              </w:rPr>
              <w:t>Име особе за контакт:</w:t>
            </w:r>
          </w:p>
          <w:p w:rsidR="004262BB" w:rsidRPr="00ED5949" w:rsidRDefault="004262BB"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rPr>
            </w:pPr>
          </w:p>
          <w:p w:rsidR="004262BB" w:rsidRPr="00ED5949" w:rsidRDefault="004262BB" w:rsidP="00260EDE">
            <w:pPr>
              <w:rPr>
                <w:b/>
                <w:bCs/>
                <w:i/>
                <w:iCs/>
              </w:rPr>
            </w:pPr>
          </w:p>
          <w:p w:rsidR="004262BB" w:rsidRPr="00ED5949" w:rsidRDefault="004262BB" w:rsidP="00260EDE">
            <w:pPr>
              <w:rPr>
                <w:b/>
                <w:bCs/>
                <w:i/>
                <w:iCs/>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lang w:val="ru-RU"/>
              </w:rPr>
            </w:pPr>
            <w:r w:rsidRPr="00ED5949">
              <w:rPr>
                <w:i/>
                <w:iCs/>
                <w:lang w:val="ru-RU"/>
              </w:rPr>
              <w:t>Електронска адреса понуђача (</w:t>
            </w:r>
            <w:r w:rsidRPr="00ED5949">
              <w:rPr>
                <w:i/>
                <w:iCs/>
              </w:rPr>
              <w:t>e</w:t>
            </w:r>
            <w:r w:rsidRPr="00ED5949">
              <w:rPr>
                <w:i/>
                <w:iCs/>
                <w:lang w:val="ru-RU"/>
              </w:rPr>
              <w:t>-</w:t>
            </w:r>
            <w:r w:rsidRPr="00ED5949">
              <w:rPr>
                <w:i/>
                <w:iCs/>
              </w:rPr>
              <w:t>mail</w:t>
            </w:r>
            <w:r w:rsidRPr="00ED5949">
              <w:rPr>
                <w:i/>
                <w:iCs/>
                <w:lang w:val="ru-RU"/>
              </w:rPr>
              <w:t>):</w:t>
            </w:r>
          </w:p>
          <w:p w:rsidR="004262BB" w:rsidRPr="00ED5949" w:rsidRDefault="004262BB" w:rsidP="00260ED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lang w:val="ru-RU"/>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rPr>
            </w:pPr>
            <w:r w:rsidRPr="00ED5949">
              <w:rPr>
                <w:i/>
                <w:iCs/>
              </w:rPr>
              <w:t>Телефон:</w:t>
            </w:r>
          </w:p>
          <w:p w:rsidR="004262BB" w:rsidRPr="00ED5949" w:rsidRDefault="004262BB"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rPr>
            </w:pPr>
          </w:p>
          <w:p w:rsidR="004262BB" w:rsidRPr="00ED5949" w:rsidRDefault="004262BB" w:rsidP="00260EDE">
            <w:pPr>
              <w:rPr>
                <w:b/>
                <w:bCs/>
                <w:i/>
                <w:iCs/>
              </w:rPr>
            </w:pPr>
          </w:p>
          <w:p w:rsidR="004262BB" w:rsidRPr="00ED5949" w:rsidRDefault="004262BB" w:rsidP="00260EDE">
            <w:pPr>
              <w:rPr>
                <w:b/>
                <w:bCs/>
                <w:i/>
                <w:iCs/>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rPr>
            </w:pPr>
            <w:r w:rsidRPr="00ED5949">
              <w:rPr>
                <w:i/>
                <w:iCs/>
              </w:rPr>
              <w:t>Телефакс:</w:t>
            </w:r>
          </w:p>
          <w:p w:rsidR="004262BB" w:rsidRPr="00ED5949" w:rsidRDefault="004262BB"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rPr>
            </w:pPr>
          </w:p>
          <w:p w:rsidR="004262BB" w:rsidRPr="00ED5949" w:rsidRDefault="004262BB" w:rsidP="00260EDE">
            <w:pPr>
              <w:rPr>
                <w:b/>
                <w:bCs/>
                <w:i/>
                <w:iCs/>
              </w:rPr>
            </w:pPr>
          </w:p>
          <w:p w:rsidR="004262BB" w:rsidRPr="00ED5949" w:rsidRDefault="004262BB" w:rsidP="00260EDE">
            <w:pPr>
              <w:rPr>
                <w:b/>
                <w:bCs/>
                <w:i/>
                <w:iCs/>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lang w:val="ru-RU"/>
              </w:rPr>
            </w:pPr>
            <w:r w:rsidRPr="00ED5949">
              <w:rPr>
                <w:i/>
                <w:iCs/>
                <w:lang w:val="ru-RU"/>
              </w:rPr>
              <w:t>Број рачуна понуђача и назив банке:</w:t>
            </w:r>
          </w:p>
          <w:p w:rsidR="004262BB" w:rsidRPr="00ED5949" w:rsidRDefault="004262BB" w:rsidP="00260ED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lang w:val="ru-RU"/>
              </w:rPr>
            </w:pPr>
          </w:p>
          <w:p w:rsidR="004262BB" w:rsidRPr="00ED5949" w:rsidRDefault="004262BB" w:rsidP="00260EDE">
            <w:pPr>
              <w:rPr>
                <w:b/>
                <w:bCs/>
                <w:i/>
                <w:iCs/>
                <w:lang w:val="ru-RU"/>
              </w:rPr>
            </w:pPr>
          </w:p>
          <w:p w:rsidR="004262BB" w:rsidRPr="00ED5949" w:rsidRDefault="004262BB" w:rsidP="00260EDE">
            <w:pPr>
              <w:rPr>
                <w:b/>
                <w:bCs/>
                <w:i/>
                <w:iCs/>
                <w:lang w:val="ru-RU"/>
              </w:rPr>
            </w:pPr>
          </w:p>
        </w:tc>
      </w:tr>
      <w:tr w:rsidR="004262BB" w:rsidRPr="00ED5949" w:rsidTr="00260EDE">
        <w:tc>
          <w:tcPr>
            <w:tcW w:w="4621" w:type="dxa"/>
            <w:tcBorders>
              <w:top w:val="single" w:sz="4" w:space="0" w:color="000000"/>
              <w:left w:val="single" w:sz="4" w:space="0" w:color="000000"/>
              <w:bottom w:val="single" w:sz="4" w:space="0" w:color="000000"/>
              <w:right w:val="nil"/>
            </w:tcBorders>
            <w:hideMark/>
          </w:tcPr>
          <w:p w:rsidR="004262BB" w:rsidRPr="00ED5949" w:rsidRDefault="004262BB" w:rsidP="00260EDE">
            <w:pPr>
              <w:jc w:val="both"/>
              <w:rPr>
                <w:b/>
                <w:bCs/>
                <w:i/>
                <w:iCs/>
                <w:lang w:val="ru-RU"/>
              </w:rPr>
            </w:pPr>
            <w:r w:rsidRPr="00ED5949">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ind w:firstLine="708"/>
              <w:rPr>
                <w:b/>
                <w:bCs/>
                <w:i/>
                <w:iCs/>
                <w:lang w:val="ru-RU"/>
              </w:rPr>
            </w:pPr>
          </w:p>
          <w:p w:rsidR="004262BB" w:rsidRPr="00ED5949" w:rsidRDefault="004262BB" w:rsidP="00260EDE">
            <w:pPr>
              <w:ind w:firstLine="708"/>
              <w:rPr>
                <w:b/>
                <w:bCs/>
                <w:i/>
                <w:iCs/>
                <w:lang w:val="ru-RU"/>
              </w:rPr>
            </w:pPr>
          </w:p>
          <w:p w:rsidR="004262BB" w:rsidRPr="00ED5949" w:rsidRDefault="004262BB" w:rsidP="00260EDE">
            <w:pPr>
              <w:ind w:firstLine="708"/>
              <w:rPr>
                <w:b/>
                <w:bCs/>
                <w:i/>
                <w:iCs/>
                <w:lang w:val="ru-RU"/>
              </w:rPr>
            </w:pPr>
          </w:p>
        </w:tc>
      </w:tr>
    </w:tbl>
    <w:p w:rsidR="004262BB" w:rsidRPr="00ED5949" w:rsidRDefault="004262BB" w:rsidP="004262BB">
      <w:r w:rsidRPr="00ED5949">
        <w:rPr>
          <w:rFonts w:eastAsia="TimesNewRomanPSMT"/>
          <w:b/>
          <w:bCs/>
          <w:i/>
          <w:iCs/>
        </w:rPr>
        <w:t xml:space="preserve">2) ПОНУДУ ПОДНОСИМ: </w:t>
      </w:r>
    </w:p>
    <w:tbl>
      <w:tblPr>
        <w:tblW w:w="0" w:type="auto"/>
        <w:tblInd w:w="-15" w:type="dxa"/>
        <w:tblLayout w:type="fixed"/>
        <w:tblLook w:val="04A0" w:firstRow="1" w:lastRow="0" w:firstColumn="1" w:lastColumn="0" w:noHBand="0" w:noVBand="1"/>
      </w:tblPr>
      <w:tblGrid>
        <w:gridCol w:w="9272"/>
      </w:tblGrid>
      <w:tr w:rsidR="004262BB" w:rsidRPr="00ED5949" w:rsidTr="00260EDE">
        <w:tc>
          <w:tcPr>
            <w:tcW w:w="9272"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center"/>
            </w:pPr>
          </w:p>
          <w:p w:rsidR="004262BB" w:rsidRPr="00ED5949" w:rsidRDefault="004262BB" w:rsidP="00260EDE">
            <w:pPr>
              <w:jc w:val="center"/>
              <w:rPr>
                <w:rFonts w:eastAsia="TimesNewRomanPSMT"/>
                <w:b/>
                <w:bCs/>
              </w:rPr>
            </w:pPr>
            <w:r w:rsidRPr="00ED5949">
              <w:rPr>
                <w:rFonts w:eastAsia="TimesNewRomanPSMT"/>
                <w:b/>
                <w:bCs/>
              </w:rPr>
              <w:lastRenderedPageBreak/>
              <w:t xml:space="preserve">А) САМОСТАЛНО </w:t>
            </w:r>
          </w:p>
        </w:tc>
      </w:tr>
      <w:tr w:rsidR="004262BB" w:rsidRPr="00ED5949" w:rsidTr="00260EDE">
        <w:tc>
          <w:tcPr>
            <w:tcW w:w="9272"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center"/>
              <w:rPr>
                <w:rFonts w:eastAsia="TimesNewRomanPSMT"/>
                <w:b/>
                <w:bCs/>
              </w:rPr>
            </w:pPr>
          </w:p>
          <w:p w:rsidR="004262BB" w:rsidRPr="00ED5949" w:rsidRDefault="004262BB" w:rsidP="00260EDE">
            <w:pPr>
              <w:jc w:val="center"/>
              <w:rPr>
                <w:rFonts w:eastAsia="TimesNewRomanPSMT"/>
                <w:b/>
                <w:bCs/>
              </w:rPr>
            </w:pPr>
            <w:r w:rsidRPr="00ED5949">
              <w:rPr>
                <w:rFonts w:eastAsia="TimesNewRomanPSMT"/>
                <w:b/>
                <w:bCs/>
              </w:rPr>
              <w:t>Б) СА ПОДИЗВОЂАЧЕМ</w:t>
            </w:r>
          </w:p>
        </w:tc>
      </w:tr>
      <w:tr w:rsidR="004262BB" w:rsidRPr="00ED5949" w:rsidTr="00260EDE">
        <w:tc>
          <w:tcPr>
            <w:tcW w:w="9272"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center"/>
              <w:rPr>
                <w:rFonts w:eastAsia="TimesNewRomanPSMT"/>
                <w:b/>
                <w:bCs/>
              </w:rPr>
            </w:pPr>
          </w:p>
          <w:p w:rsidR="004262BB" w:rsidRPr="00ED5949" w:rsidRDefault="004262BB" w:rsidP="00260EDE">
            <w:pPr>
              <w:jc w:val="center"/>
              <w:rPr>
                <w:b/>
                <w:i/>
                <w:iCs/>
                <w:lang w:val="ru-RU"/>
              </w:rPr>
            </w:pPr>
            <w:r w:rsidRPr="00ED5949">
              <w:rPr>
                <w:rFonts w:eastAsia="TimesNewRomanPSMT"/>
                <w:b/>
                <w:bCs/>
              </w:rPr>
              <w:t>В) КАО ЗАЈЕДНИЧКУ ПОНУДУ</w:t>
            </w:r>
          </w:p>
        </w:tc>
      </w:tr>
    </w:tbl>
    <w:p w:rsidR="004262BB" w:rsidRPr="00ED5949" w:rsidRDefault="004262BB" w:rsidP="004262BB">
      <w:pPr>
        <w:jc w:val="both"/>
        <w:rPr>
          <w:rFonts w:eastAsia="TimesNewRomanPSMT"/>
          <w:bCs/>
        </w:rPr>
      </w:pPr>
      <w:r w:rsidRPr="00ED5949">
        <w:rPr>
          <w:b/>
          <w:i/>
          <w:iCs/>
          <w:lang w:val="ru-RU"/>
        </w:rPr>
        <w:t>Напомена:</w:t>
      </w:r>
      <w:r w:rsidRPr="00ED594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ED5949">
        <w:rPr>
          <w:i/>
          <w:iCs/>
          <w:color w:val="auto"/>
          <w:lang w:val="ru-RU"/>
        </w:rPr>
        <w:t>свим учесницима</w:t>
      </w:r>
      <w:r w:rsidRPr="00ED5949">
        <w:rPr>
          <w:i/>
          <w:iCs/>
          <w:lang w:val="ru-RU"/>
        </w:rPr>
        <w:t xml:space="preserve"> заједничке понуде, уколико понуду подноси група понуђача</w:t>
      </w:r>
    </w:p>
    <w:p w:rsidR="004262BB" w:rsidRPr="00ED5949" w:rsidRDefault="004262BB" w:rsidP="004262BB">
      <w:pPr>
        <w:jc w:val="both"/>
        <w:rPr>
          <w:rFonts w:eastAsia="TimesNewRomanPSMT"/>
          <w:b/>
          <w:bCs/>
          <w:i/>
          <w:lang w:val="sr-Cyrl-BA"/>
        </w:rPr>
      </w:pPr>
      <w:r w:rsidRPr="00ED5949">
        <w:rPr>
          <w:rFonts w:eastAsia="TimesNewRomanPSMT"/>
          <w:b/>
          <w:bCs/>
          <w:i/>
          <w:lang w:val="sr-Cyrl-BA"/>
        </w:rPr>
        <w:t xml:space="preserve">             </w:t>
      </w:r>
    </w:p>
    <w:p w:rsidR="004262BB" w:rsidRPr="00ED5949" w:rsidRDefault="004262BB" w:rsidP="004262BB">
      <w:pPr>
        <w:jc w:val="both"/>
        <w:rPr>
          <w:rFonts w:eastAsia="TimesNewRomanPSMT"/>
          <w:b/>
          <w:bCs/>
          <w:i/>
        </w:rPr>
      </w:pPr>
      <w:r w:rsidRPr="00ED5949">
        <w:rPr>
          <w:rFonts w:eastAsia="TimesNewRomanPSMT"/>
          <w:b/>
          <w:bCs/>
          <w:i/>
          <w:lang w:val="sr-Cyrl-CS"/>
        </w:rPr>
        <w:t xml:space="preserve">3) </w:t>
      </w:r>
      <w:r w:rsidRPr="00ED5949">
        <w:rPr>
          <w:rFonts w:eastAsia="TimesNewRomanPSMT"/>
          <w:b/>
          <w:bCs/>
          <w:i/>
        </w:rPr>
        <w:t xml:space="preserve">ПОДАЦИ О ПОДИЗВОЂАЧУ </w:t>
      </w:r>
    </w:p>
    <w:p w:rsidR="004262BB" w:rsidRPr="00ED5949" w:rsidRDefault="004262BB" w:rsidP="004262BB">
      <w:pPr>
        <w:jc w:val="both"/>
      </w:pPr>
      <w:r w:rsidRPr="00ED5949">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pPr>
          </w:p>
          <w:p w:rsidR="004262BB" w:rsidRPr="00ED5949" w:rsidRDefault="004262BB" w:rsidP="00260EDE">
            <w:pPr>
              <w:jc w:val="both"/>
              <w:rPr>
                <w:rFonts w:eastAsia="TimesNewRomanPSMT"/>
                <w:bCs/>
                <w:i/>
              </w:rPr>
            </w:pPr>
            <w:r w:rsidRPr="00ED5949">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lang w:val="ru-RU"/>
              </w:rPr>
            </w:pPr>
            <w:r w:rsidRPr="00ED5949">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lang w:val="ru-RU"/>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lang w:val="ru-RU"/>
              </w:rPr>
            </w:pPr>
            <w:r w:rsidRPr="00ED5949">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lang w:val="ru-RU"/>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Cs/>
                <w:i/>
              </w:rPr>
            </w:pPr>
            <w:r w:rsidRPr="00ED5949">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lang w:val="ru-RU"/>
              </w:rPr>
            </w:pPr>
            <w:r w:rsidRPr="00ED5949">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lang w:val="ru-RU"/>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lang w:val="ru-RU"/>
              </w:rPr>
            </w:pPr>
            <w:r w:rsidRPr="00ED5949">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lang w:val="ru-RU"/>
              </w:rPr>
            </w:pPr>
          </w:p>
        </w:tc>
      </w:tr>
    </w:tbl>
    <w:p w:rsidR="004262BB" w:rsidRPr="00ED5949" w:rsidRDefault="004262BB" w:rsidP="004262BB">
      <w:pPr>
        <w:jc w:val="both"/>
        <w:rPr>
          <w:i/>
          <w:iCs/>
          <w:lang w:val="ru-RU"/>
        </w:rPr>
      </w:pPr>
      <w:r w:rsidRPr="00ED5949">
        <w:rPr>
          <w:b/>
          <w:bCs/>
          <w:i/>
          <w:iCs/>
          <w:u w:val="single"/>
          <w:lang w:val="ru-RU"/>
        </w:rPr>
        <w:t>Напомена:</w:t>
      </w:r>
      <w:r w:rsidRPr="00ED5949">
        <w:rPr>
          <w:b/>
          <w:bCs/>
          <w:i/>
          <w:iCs/>
          <w:lang w:val="ru-RU"/>
        </w:rPr>
        <w:t xml:space="preserve"> </w:t>
      </w:r>
    </w:p>
    <w:p w:rsidR="004262BB" w:rsidRPr="00ED5949" w:rsidRDefault="004262BB" w:rsidP="004262BB">
      <w:pPr>
        <w:jc w:val="both"/>
        <w:rPr>
          <w:rFonts w:eastAsia="TimesNewRomanPSMT"/>
          <w:b/>
          <w:bCs/>
          <w:lang w:val="ru-RU"/>
        </w:rPr>
      </w:pPr>
      <w:r w:rsidRPr="00ED5949">
        <w:rPr>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ED5949">
        <w:rPr>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4262BB" w:rsidRPr="00ED5949" w:rsidRDefault="004262BB" w:rsidP="004262BB">
      <w:pPr>
        <w:jc w:val="both"/>
        <w:rPr>
          <w:rFonts w:eastAsia="TimesNewRomanPSMT"/>
          <w:b/>
          <w:bCs/>
          <w:lang w:val="sr-Cyrl-BA"/>
        </w:rPr>
      </w:pPr>
    </w:p>
    <w:p w:rsidR="004262BB" w:rsidRPr="00ED5949" w:rsidRDefault="004262BB" w:rsidP="004262BB">
      <w:pPr>
        <w:jc w:val="both"/>
        <w:rPr>
          <w:rFonts w:eastAsia="TimesNewRomanPSMT"/>
          <w:b/>
          <w:bCs/>
          <w:lang w:val="sr-Cyrl-BA"/>
        </w:rPr>
      </w:pPr>
    </w:p>
    <w:p w:rsidR="004262BB" w:rsidRPr="00ED5949" w:rsidRDefault="004262BB" w:rsidP="004262BB">
      <w:pPr>
        <w:jc w:val="both"/>
        <w:rPr>
          <w:rFonts w:eastAsia="TimesNewRomanPSMT"/>
          <w:b/>
          <w:bCs/>
          <w:lang w:val="sr-Cyrl-BA"/>
        </w:rPr>
      </w:pPr>
    </w:p>
    <w:p w:rsidR="004262BB" w:rsidRPr="00ED5949" w:rsidRDefault="004262BB" w:rsidP="004262BB">
      <w:pPr>
        <w:jc w:val="both"/>
        <w:rPr>
          <w:rFonts w:eastAsia="TimesNewRomanPSMT"/>
          <w:b/>
          <w:bCs/>
          <w:i/>
          <w:lang w:val="ru-RU"/>
        </w:rPr>
      </w:pPr>
      <w:r w:rsidRPr="00ED5949">
        <w:rPr>
          <w:rFonts w:eastAsia="TimesNewRomanPSMT"/>
          <w:b/>
          <w:bCs/>
          <w:i/>
          <w:lang w:val="sr-Cyrl-CS"/>
        </w:rPr>
        <w:t xml:space="preserve">4) </w:t>
      </w:r>
      <w:r w:rsidRPr="00ED5949">
        <w:rPr>
          <w:rFonts w:eastAsia="TimesNewRomanPSMT"/>
          <w:b/>
          <w:bCs/>
          <w:i/>
          <w:lang w:val="ru-RU"/>
        </w:rPr>
        <w:t>ПОДАЦИ О УЧЕСНИКУ  У ЗАЈЕДНИЧКОЈ ПОНУДИ</w:t>
      </w:r>
    </w:p>
    <w:p w:rsidR="004262BB" w:rsidRPr="00ED5949" w:rsidRDefault="004262BB" w:rsidP="004262BB">
      <w:pPr>
        <w:jc w:val="both"/>
      </w:pPr>
      <w:r w:rsidRPr="00ED5949">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pPr>
          </w:p>
          <w:p w:rsidR="004262BB" w:rsidRPr="00ED5949" w:rsidRDefault="004262BB" w:rsidP="00260EDE">
            <w:pPr>
              <w:jc w:val="both"/>
              <w:rPr>
                <w:rFonts w:eastAsia="TimesNewRomanPSMT"/>
                <w:bCs/>
                <w:i/>
                <w:lang w:val="ru-RU"/>
              </w:rPr>
            </w:pPr>
            <w:r w:rsidRPr="00ED5949">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lang w:val="ru-RU"/>
              </w:rPr>
            </w:pPr>
            <w:r w:rsidRPr="00ED594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lang w:val="ru-RU"/>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lang w:val="ru-RU"/>
              </w:rPr>
            </w:pPr>
            <w:r w:rsidRPr="00ED5949">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lang w:val="ru-RU"/>
              </w:rPr>
            </w:pPr>
            <w:r w:rsidRPr="00ED594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lang w:val="ru-RU"/>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lang w:val="ru-RU"/>
              </w:rPr>
            </w:pPr>
            <w:r w:rsidRPr="00ED5949">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lang w:val="ru-RU"/>
              </w:rPr>
            </w:pPr>
            <w:r w:rsidRPr="00ED594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lang w:val="ru-RU"/>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bl>
    <w:p w:rsidR="004262BB" w:rsidRPr="00ED5949" w:rsidRDefault="004262BB" w:rsidP="004262BB">
      <w:pPr>
        <w:jc w:val="both"/>
        <w:rPr>
          <w:i/>
          <w:iCs/>
          <w:lang w:val="ru-RU"/>
        </w:rPr>
      </w:pPr>
      <w:r w:rsidRPr="00ED5949">
        <w:rPr>
          <w:b/>
          <w:bCs/>
          <w:i/>
          <w:iCs/>
          <w:u w:val="single"/>
        </w:rPr>
        <w:t>Напомена:</w:t>
      </w:r>
      <w:r w:rsidRPr="00ED5949">
        <w:rPr>
          <w:b/>
          <w:bCs/>
          <w:i/>
          <w:iCs/>
        </w:rPr>
        <w:t xml:space="preserve"> </w:t>
      </w:r>
    </w:p>
    <w:p w:rsidR="004262BB" w:rsidRPr="00ED5949" w:rsidRDefault="004262BB" w:rsidP="004262BB">
      <w:pPr>
        <w:jc w:val="both"/>
        <w:rPr>
          <w:b/>
          <w:bCs/>
          <w:iCs/>
          <w:sz w:val="22"/>
          <w:szCs w:val="22"/>
        </w:rPr>
      </w:pPr>
      <w:r w:rsidRPr="00ED5949">
        <w:rPr>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262BB" w:rsidRPr="00ED5949" w:rsidRDefault="004262BB" w:rsidP="004262BB">
      <w:pPr>
        <w:jc w:val="both"/>
        <w:rPr>
          <w:b/>
          <w:bCs/>
          <w:i/>
          <w:iCs/>
          <w:sz w:val="20"/>
          <w:szCs w:val="20"/>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rPr>
      </w:pPr>
    </w:p>
    <w:p w:rsidR="004262BB" w:rsidRDefault="004262BB" w:rsidP="004262BB">
      <w:pPr>
        <w:jc w:val="both"/>
        <w:rPr>
          <w:iCs/>
          <w:lang w:val="sr-Cyrl-RS"/>
        </w:rPr>
      </w:pPr>
      <w:r w:rsidRPr="00ED5949">
        <w:rPr>
          <w:rFonts w:eastAsia="TimesNewRomanPSMT"/>
          <w:b/>
          <w:bCs/>
          <w:lang w:val="sr-Cyrl-CS"/>
        </w:rPr>
        <w:t xml:space="preserve">5) </w:t>
      </w:r>
      <w:r w:rsidRPr="00ED5949">
        <w:rPr>
          <w:rFonts w:eastAsia="TimesNewRomanPSMT"/>
          <w:b/>
          <w:bCs/>
        </w:rPr>
        <w:t>ОПИС ПРЕДМЕТА НАБАВКЕ</w:t>
      </w:r>
      <w:r w:rsidR="005627A6">
        <w:rPr>
          <w:rFonts w:eastAsia="TimesNewRomanPSMT"/>
          <w:b/>
          <w:bCs/>
        </w:rPr>
        <w:t>-</w:t>
      </w:r>
      <w:r w:rsidR="005627A6" w:rsidRPr="005627A6">
        <w:rPr>
          <w:rFonts w:eastAsia="TimesNewRomanPSMT"/>
          <w:bCs/>
          <w:lang w:val="sr-Cyrl-RS"/>
        </w:rPr>
        <w:t>једнодневна екскурзија за ученике петог и шестог разреда (Путни правац: Чантавир-Смедерево-Деспотовац-Стрмостен-Чантавир)</w:t>
      </w:r>
      <w:r w:rsidR="005627A6">
        <w:rPr>
          <w:rFonts w:eastAsia="TimesNewRomanPSMT"/>
          <w:b/>
          <w:bCs/>
          <w:lang w:val="sr-Cyrl-RS"/>
        </w:rPr>
        <w:t xml:space="preserve"> </w:t>
      </w:r>
    </w:p>
    <w:p w:rsidR="005627A6" w:rsidRPr="005627A6" w:rsidRDefault="005627A6" w:rsidP="004262BB">
      <w:pPr>
        <w:jc w:val="both"/>
        <w:rPr>
          <w:rFonts w:eastAsia="TimesNewRomanPSMT"/>
          <w:b/>
          <w:bCs/>
          <w:lang w:val="sr-Cyrl-RS"/>
        </w:rPr>
      </w:pPr>
    </w:p>
    <w:tbl>
      <w:tblPr>
        <w:tblW w:w="0" w:type="auto"/>
        <w:tblInd w:w="308" w:type="dxa"/>
        <w:tblLayout w:type="fixed"/>
        <w:tblLook w:val="04A0" w:firstRow="1" w:lastRow="0" w:firstColumn="1" w:lastColumn="0" w:noHBand="0" w:noVBand="1"/>
      </w:tblPr>
      <w:tblGrid>
        <w:gridCol w:w="5250"/>
        <w:gridCol w:w="3365"/>
      </w:tblGrid>
      <w:tr w:rsidR="004262BB" w:rsidRPr="00ED5949" w:rsidTr="00260EDE">
        <w:tc>
          <w:tcPr>
            <w:tcW w:w="5250"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lang w:val="ru-RU"/>
              </w:rPr>
            </w:pPr>
          </w:p>
          <w:p w:rsidR="004262BB" w:rsidRPr="00ED5949" w:rsidRDefault="004262BB" w:rsidP="00260EDE">
            <w:pPr>
              <w:jc w:val="both"/>
              <w:rPr>
                <w:rFonts w:eastAsia="TimesNewRomanPSMT"/>
                <w:bCs/>
                <w:color w:val="FF0000"/>
                <w:lang w:val="ru-RU"/>
              </w:rPr>
            </w:pPr>
            <w:r w:rsidRPr="00ED5949">
              <w:rPr>
                <w:rFonts w:eastAsia="TimesNewRomanPSMT"/>
                <w:bCs/>
                <w:lang w:val="ru-RU"/>
              </w:rPr>
              <w:t xml:space="preserve">Укупна цена без ПДВ-а </w:t>
            </w:r>
          </w:p>
          <w:p w:rsidR="004262BB" w:rsidRPr="00ED5949" w:rsidRDefault="004262BB" w:rsidP="00260EDE">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Cs/>
                <w:color w:val="FF0000"/>
                <w:lang w:val="ru-RU"/>
              </w:rPr>
            </w:pPr>
          </w:p>
          <w:p w:rsidR="004262BB" w:rsidRPr="00ED5949" w:rsidRDefault="004262BB" w:rsidP="00260EDE">
            <w:pPr>
              <w:jc w:val="both"/>
              <w:rPr>
                <w:rFonts w:eastAsia="TimesNewRomanPSMT"/>
                <w:bCs/>
                <w:color w:val="FF0000"/>
                <w:lang w:val="sr-Cyrl-BA"/>
              </w:rPr>
            </w:pPr>
          </w:p>
        </w:tc>
      </w:tr>
      <w:tr w:rsidR="004262BB" w:rsidRPr="00ED5949" w:rsidTr="00260EDE">
        <w:tc>
          <w:tcPr>
            <w:tcW w:w="5250"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lang w:val="ru-RU"/>
              </w:rPr>
            </w:pPr>
          </w:p>
          <w:p w:rsidR="004262BB" w:rsidRPr="00ED5949" w:rsidRDefault="004262BB" w:rsidP="00260EDE">
            <w:pPr>
              <w:jc w:val="both"/>
              <w:rPr>
                <w:rFonts w:eastAsia="TimesNewRomanPSMT"/>
                <w:bCs/>
                <w:lang w:val="ru-RU"/>
              </w:rPr>
            </w:pPr>
            <w:r w:rsidRPr="00ED5949">
              <w:rPr>
                <w:rFonts w:eastAsia="TimesNewRomanPSMT"/>
                <w:bCs/>
                <w:lang w:val="ru-RU"/>
              </w:rPr>
              <w:t>Укупна цена са ПДВ-ом</w:t>
            </w:r>
            <w:r w:rsidRPr="00ED5949">
              <w:rPr>
                <w:lang w:val="sr-Cyrl-CS"/>
              </w:rPr>
              <w:t xml:space="preserve"> </w:t>
            </w:r>
          </w:p>
          <w:p w:rsidR="004262BB" w:rsidRPr="00ED5949" w:rsidRDefault="004262BB" w:rsidP="00260EDE">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Cs/>
                <w:color w:val="FF0000"/>
                <w:lang w:val="ru-RU"/>
              </w:rPr>
            </w:pPr>
          </w:p>
        </w:tc>
      </w:tr>
      <w:tr w:rsidR="004262BB" w:rsidRPr="00ED5949" w:rsidTr="00260EDE">
        <w:tc>
          <w:tcPr>
            <w:tcW w:w="5250"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lang w:val="sr-Cyrl-BA"/>
              </w:rPr>
            </w:pPr>
            <w:r w:rsidRPr="00ED5949">
              <w:rPr>
                <w:rFonts w:eastAsia="TimesNewRomanPSMT"/>
                <w:bCs/>
                <w:lang w:val="sr-Cyrl-BA"/>
              </w:rPr>
              <w:t>Укупна цена  по једном ученику без ПДВ</w:t>
            </w:r>
          </w:p>
          <w:p w:rsidR="004262BB" w:rsidRPr="00ED5949" w:rsidRDefault="004262BB" w:rsidP="00260EDE">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Cs/>
                <w:lang w:val="ru-RU"/>
              </w:rPr>
            </w:pPr>
          </w:p>
        </w:tc>
      </w:tr>
      <w:tr w:rsidR="004262BB" w:rsidRPr="00ED5949" w:rsidTr="00260EDE">
        <w:tc>
          <w:tcPr>
            <w:tcW w:w="5250"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lang w:val="ru-RU"/>
              </w:rPr>
            </w:pPr>
          </w:p>
          <w:p w:rsidR="004262BB" w:rsidRPr="00ED5949" w:rsidRDefault="004262BB" w:rsidP="00260EDE">
            <w:pPr>
              <w:jc w:val="both"/>
              <w:rPr>
                <w:rFonts w:eastAsia="TimesNewRomanPSMT"/>
                <w:bCs/>
                <w:lang w:val="sr-Cyrl-BA"/>
              </w:rPr>
            </w:pPr>
            <w:r w:rsidRPr="00ED5949">
              <w:rPr>
                <w:rFonts w:eastAsia="TimesNewRomanPSMT"/>
                <w:bCs/>
                <w:lang w:val="sr-Cyrl-BA"/>
              </w:rPr>
              <w:t>Укупна цена по једном ученику са ПДВ</w:t>
            </w:r>
          </w:p>
        </w:tc>
        <w:tc>
          <w:tcPr>
            <w:tcW w:w="3365"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Cs/>
                <w:lang w:val="ru-RU"/>
              </w:rPr>
            </w:pPr>
          </w:p>
          <w:p w:rsidR="004262BB" w:rsidRPr="00ED5949" w:rsidRDefault="004262BB" w:rsidP="00260EDE">
            <w:pPr>
              <w:snapToGrid w:val="0"/>
              <w:jc w:val="both"/>
              <w:rPr>
                <w:rFonts w:eastAsia="TimesNewRomanPSMT"/>
                <w:bCs/>
                <w:lang w:val="ru-RU"/>
              </w:rPr>
            </w:pPr>
          </w:p>
        </w:tc>
      </w:tr>
      <w:tr w:rsidR="004262BB" w:rsidRPr="00ED5949" w:rsidTr="00260EDE">
        <w:tc>
          <w:tcPr>
            <w:tcW w:w="5250" w:type="dxa"/>
            <w:tcBorders>
              <w:top w:val="single" w:sz="4" w:space="0" w:color="000000"/>
              <w:left w:val="single" w:sz="4" w:space="0" w:color="000000"/>
              <w:bottom w:val="single" w:sz="4" w:space="0" w:color="000000"/>
              <w:right w:val="nil"/>
            </w:tcBorders>
          </w:tcPr>
          <w:p w:rsidR="004262BB" w:rsidRDefault="004262BB" w:rsidP="00260EDE">
            <w:pPr>
              <w:snapToGrid w:val="0"/>
              <w:jc w:val="both"/>
              <w:rPr>
                <w:rFonts w:eastAsia="TimesNewRomanPSMT"/>
                <w:bCs/>
                <w:lang w:val="ru-RU"/>
              </w:rPr>
            </w:pPr>
          </w:p>
          <w:p w:rsidR="004262BB" w:rsidRDefault="004262BB" w:rsidP="00260EDE">
            <w:pPr>
              <w:snapToGrid w:val="0"/>
              <w:jc w:val="both"/>
              <w:rPr>
                <w:rFonts w:eastAsia="TimesNewRomanPSMT"/>
                <w:bCs/>
                <w:lang w:val="ru-RU"/>
              </w:rPr>
            </w:pPr>
            <w:r>
              <w:rPr>
                <w:rFonts w:eastAsia="TimesNewRomanPSMT"/>
                <w:bCs/>
                <w:lang w:val="ru-RU"/>
              </w:rPr>
              <w:t>Оријентациони број ученика</w:t>
            </w:r>
          </w:p>
          <w:p w:rsidR="004262BB" w:rsidRPr="00ED5949" w:rsidRDefault="004262BB" w:rsidP="00260EDE">
            <w:pPr>
              <w:snapToGrid w:val="0"/>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5627A6" w:rsidRDefault="005627A6" w:rsidP="005627A6">
            <w:pPr>
              <w:snapToGrid w:val="0"/>
              <w:jc w:val="center"/>
              <w:rPr>
                <w:rFonts w:eastAsia="TimesNewRomanPSMT"/>
                <w:bCs/>
                <w:lang w:val="ru-RU"/>
              </w:rPr>
            </w:pPr>
          </w:p>
          <w:p w:rsidR="004262BB" w:rsidRDefault="005627A6" w:rsidP="005627A6">
            <w:pPr>
              <w:snapToGrid w:val="0"/>
              <w:jc w:val="center"/>
              <w:rPr>
                <w:rFonts w:eastAsia="TimesNewRomanPSMT"/>
                <w:bCs/>
                <w:lang w:val="ru-RU"/>
              </w:rPr>
            </w:pPr>
            <w:r>
              <w:rPr>
                <w:rFonts w:eastAsia="TimesNewRomanPSMT"/>
                <w:bCs/>
                <w:lang w:val="ru-RU"/>
              </w:rPr>
              <w:t>88</w:t>
            </w:r>
          </w:p>
          <w:p w:rsidR="005627A6" w:rsidRPr="00ED5949" w:rsidRDefault="005627A6" w:rsidP="005627A6">
            <w:pPr>
              <w:snapToGrid w:val="0"/>
              <w:jc w:val="center"/>
              <w:rPr>
                <w:rFonts w:eastAsia="TimesNewRomanPSMT"/>
                <w:bCs/>
                <w:lang w:val="ru-RU"/>
              </w:rPr>
            </w:pPr>
          </w:p>
        </w:tc>
      </w:tr>
    </w:tbl>
    <w:p w:rsidR="004262BB" w:rsidRPr="00ED5949" w:rsidRDefault="004262BB" w:rsidP="004262BB">
      <w:pPr>
        <w:ind w:left="720" w:firstLine="720"/>
        <w:jc w:val="both"/>
        <w:rPr>
          <w:rFonts w:eastAsia="TimesNewRomanPSMT"/>
          <w:bCs/>
        </w:rPr>
      </w:pPr>
      <w:r w:rsidRPr="00ED5949">
        <w:rPr>
          <w:rFonts w:eastAsia="TimesNewRomanPSMT"/>
          <w:bCs/>
        </w:rPr>
        <w:t xml:space="preserve">Датум </w:t>
      </w:r>
      <w:r w:rsidRPr="00ED5949">
        <w:rPr>
          <w:rFonts w:eastAsia="TimesNewRomanPSMT"/>
          <w:bCs/>
        </w:rPr>
        <w:tab/>
      </w:r>
      <w:r w:rsidRPr="00ED5949">
        <w:rPr>
          <w:rFonts w:eastAsia="TimesNewRomanPSMT"/>
          <w:bCs/>
        </w:rPr>
        <w:tab/>
      </w:r>
      <w:r w:rsidRPr="00ED5949">
        <w:rPr>
          <w:rFonts w:eastAsia="TimesNewRomanPSMT"/>
          <w:bCs/>
        </w:rPr>
        <w:tab/>
      </w:r>
      <w:r w:rsidRPr="00ED5949">
        <w:rPr>
          <w:rFonts w:eastAsia="TimesNewRomanPSMT"/>
          <w:bCs/>
        </w:rPr>
        <w:tab/>
      </w:r>
      <w:r w:rsidRPr="00ED5949">
        <w:rPr>
          <w:rFonts w:eastAsia="TimesNewRomanPSMT"/>
          <w:bCs/>
        </w:rPr>
        <w:tab/>
        <w:t xml:space="preserve">              Понуђач</w:t>
      </w:r>
    </w:p>
    <w:p w:rsidR="004262BB" w:rsidRPr="00ED5949" w:rsidRDefault="004262BB" w:rsidP="004262BB">
      <w:pPr>
        <w:ind w:left="2880" w:firstLine="720"/>
        <w:jc w:val="both"/>
        <w:rPr>
          <w:rFonts w:eastAsia="TimesNewRomanPS-BoldMT"/>
          <w:b/>
          <w:bCs/>
          <w:i/>
          <w:iCs/>
          <w:color w:val="002060"/>
        </w:rPr>
      </w:pPr>
      <w:r w:rsidRPr="00ED5949">
        <w:rPr>
          <w:rFonts w:eastAsia="TimesNewRomanPSMT"/>
          <w:bCs/>
        </w:rPr>
        <w:t xml:space="preserve">    М. П. </w:t>
      </w:r>
    </w:p>
    <w:p w:rsidR="004262BB" w:rsidRPr="00ED5949" w:rsidRDefault="004262BB" w:rsidP="004262BB">
      <w:pPr>
        <w:jc w:val="both"/>
        <w:rPr>
          <w:rFonts w:eastAsia="TimesNewRomanPS-BoldMT"/>
          <w:b/>
          <w:bCs/>
          <w:i/>
          <w:iCs/>
          <w:color w:val="002060"/>
        </w:rPr>
      </w:pPr>
      <w:r w:rsidRPr="00ED5949">
        <w:rPr>
          <w:rFonts w:eastAsia="TimesNewRomanPS-BoldMT"/>
          <w:b/>
          <w:bCs/>
          <w:i/>
          <w:iCs/>
          <w:color w:val="002060"/>
        </w:rPr>
        <w:t>_____________________________</w:t>
      </w:r>
      <w:r w:rsidRPr="00ED5949">
        <w:rPr>
          <w:rFonts w:eastAsia="TimesNewRomanPS-BoldMT"/>
          <w:b/>
          <w:bCs/>
          <w:i/>
          <w:iCs/>
          <w:color w:val="002060"/>
        </w:rPr>
        <w:tab/>
      </w:r>
      <w:r w:rsidRPr="00ED5949">
        <w:rPr>
          <w:rFonts w:eastAsia="TimesNewRomanPS-BoldMT"/>
          <w:b/>
          <w:bCs/>
          <w:i/>
          <w:iCs/>
          <w:color w:val="002060"/>
        </w:rPr>
        <w:tab/>
      </w:r>
      <w:r w:rsidRPr="00ED5949">
        <w:rPr>
          <w:rFonts w:eastAsia="TimesNewRomanPS-BoldMT"/>
          <w:b/>
          <w:bCs/>
          <w:i/>
          <w:iCs/>
          <w:color w:val="002060"/>
        </w:rPr>
        <w:tab/>
        <w:t>________________________________</w:t>
      </w:r>
    </w:p>
    <w:p w:rsidR="004262BB" w:rsidRPr="00ED5949" w:rsidRDefault="004262BB" w:rsidP="004262BB">
      <w:pPr>
        <w:jc w:val="both"/>
        <w:rPr>
          <w:rFonts w:eastAsia="TimesNewRomanPS-BoldMT"/>
          <w:b/>
          <w:bCs/>
          <w:i/>
          <w:iCs/>
          <w:color w:val="002060"/>
        </w:rPr>
      </w:pPr>
    </w:p>
    <w:p w:rsidR="004262BB" w:rsidRPr="00ED5949" w:rsidRDefault="004262BB" w:rsidP="004262BB">
      <w:pPr>
        <w:jc w:val="both"/>
        <w:rPr>
          <w:rFonts w:eastAsia="TimesNewRomanPS-BoldMT"/>
          <w:b/>
          <w:bCs/>
          <w:i/>
          <w:iCs/>
          <w:color w:val="002060"/>
        </w:rPr>
      </w:pPr>
    </w:p>
    <w:p w:rsidR="004262BB" w:rsidRPr="00ED5949" w:rsidRDefault="004262BB" w:rsidP="004262BB">
      <w:pPr>
        <w:rPr>
          <w:sz w:val="20"/>
          <w:szCs w:val="20"/>
          <w:lang w:val="sr-Cyrl-CS"/>
        </w:rPr>
      </w:pPr>
      <w:r w:rsidRPr="00ED5949">
        <w:rPr>
          <w:b/>
          <w:bCs/>
          <w:i/>
          <w:iCs/>
          <w:u w:val="single"/>
        </w:rPr>
        <w:t>Напомене</w:t>
      </w:r>
      <w:r w:rsidRPr="00ED5949">
        <w:rPr>
          <w:i/>
          <w:lang w:val="sr-Cyrl-CS"/>
        </w:rPr>
        <w:t>:</w:t>
      </w:r>
      <w:r w:rsidRPr="00ED5949">
        <w:rPr>
          <w:lang w:val="sr-Cyrl-BA"/>
        </w:rPr>
        <w:t xml:space="preserve"> </w:t>
      </w:r>
      <w:r w:rsidRPr="00ED5949">
        <w:rPr>
          <w:sz w:val="20"/>
          <w:szCs w:val="20"/>
          <w:lang w:val="sr-Cyrl-CS"/>
        </w:rPr>
        <w:t>Вредност понуде за једног ученика дата је фиксно, док је укупна вредност из ове понуде дата на основу ор</w:t>
      </w:r>
      <w:r w:rsidRPr="00ED5949">
        <w:rPr>
          <w:sz w:val="20"/>
          <w:szCs w:val="20"/>
          <w:lang w:val="sr-Cyrl-BA"/>
        </w:rPr>
        <w:t>и</w:t>
      </w:r>
      <w:r w:rsidRPr="00ED5949">
        <w:rPr>
          <w:sz w:val="20"/>
          <w:szCs w:val="20"/>
          <w:lang w:val="sr-Cyrl-CS"/>
        </w:rPr>
        <w:t xml:space="preserve">јентационог броја ученика тог разреда, односно на основу претпоставке да ће сви ученици разреда предметне партије учествовати на екскурзији. Коначни износ биће утврђен након реализације екскурзије, Фактуром којом ће Извођач обрачунати  број плативих  ученика који су били на екскурзији. </w:t>
      </w:r>
    </w:p>
    <w:p w:rsidR="004262BB" w:rsidRPr="00ED5949" w:rsidRDefault="004262BB" w:rsidP="004262BB">
      <w:pPr>
        <w:jc w:val="both"/>
        <w:rPr>
          <w:iCs/>
          <w:sz w:val="20"/>
          <w:szCs w:val="20"/>
        </w:rPr>
      </w:pPr>
    </w:p>
    <w:p w:rsidR="004262BB" w:rsidRPr="00ED5949" w:rsidRDefault="004262BB" w:rsidP="004262BB">
      <w:pPr>
        <w:jc w:val="both"/>
        <w:rPr>
          <w:iCs/>
          <w:sz w:val="20"/>
          <w:szCs w:val="20"/>
        </w:rPr>
      </w:pPr>
      <w:proofErr w:type="gramStart"/>
      <w:r w:rsidRPr="00ED5949">
        <w:rPr>
          <w:iCs/>
          <w:sz w:val="20"/>
          <w:szCs w:val="20"/>
        </w:rPr>
        <w:t xml:space="preserve">Образац понуде понуђач мора да попуни, овери печатом и потпише, чиме </w:t>
      </w:r>
      <w:r w:rsidRPr="00ED5949">
        <w:rPr>
          <w:iCs/>
          <w:sz w:val="20"/>
          <w:szCs w:val="20"/>
          <w:lang w:val="sr-Cyrl-CS"/>
        </w:rPr>
        <w:t>п</w:t>
      </w:r>
      <w:r w:rsidRPr="00ED5949">
        <w:rPr>
          <w:iCs/>
          <w:sz w:val="20"/>
          <w:szCs w:val="20"/>
        </w:rPr>
        <w:t>отврђује да су тачни подаци који су у обрасцу понуде наведени.</w:t>
      </w:r>
      <w:proofErr w:type="gramEnd"/>
      <w:r w:rsidRPr="00ED5949">
        <w:rPr>
          <w:iCs/>
          <w:sz w:val="20"/>
          <w:szCs w:val="20"/>
        </w:rPr>
        <w:t xml:space="preserve"> </w:t>
      </w:r>
      <w:proofErr w:type="gramStart"/>
      <w:r w:rsidRPr="00ED5949">
        <w:rPr>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262BB" w:rsidRDefault="004262BB" w:rsidP="004262BB">
      <w:pPr>
        <w:jc w:val="both"/>
        <w:rPr>
          <w:iCs/>
          <w:sz w:val="20"/>
          <w:szCs w:val="20"/>
        </w:rPr>
      </w:pPr>
      <w:proofErr w:type="gramStart"/>
      <w:r w:rsidRPr="00ED5949">
        <w:rPr>
          <w:iCs/>
          <w:sz w:val="20"/>
          <w:szCs w:val="20"/>
        </w:rPr>
        <w:t>Уколико је предмет јавне набавке обликован у више партија, понуђачи ће попуњавати образац понуде за сваку партију посебно.</w:t>
      </w:r>
      <w:proofErr w:type="gramEnd"/>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174F9C" w:rsidRDefault="00174F9C" w:rsidP="004262BB">
      <w:pPr>
        <w:jc w:val="both"/>
        <w:rPr>
          <w:iCs/>
          <w:sz w:val="20"/>
          <w:szCs w:val="20"/>
        </w:rPr>
      </w:pPr>
    </w:p>
    <w:p w:rsidR="004262BB" w:rsidRDefault="004262BB" w:rsidP="004262BB">
      <w:pPr>
        <w:jc w:val="both"/>
        <w:rPr>
          <w:iCs/>
          <w:sz w:val="20"/>
          <w:szCs w:val="20"/>
        </w:rPr>
      </w:pPr>
    </w:p>
    <w:p w:rsidR="004262BB" w:rsidRPr="00E10C11" w:rsidRDefault="004262BB" w:rsidP="004262BB">
      <w:pPr>
        <w:shd w:val="clear" w:color="auto" w:fill="C6D9F1"/>
        <w:jc w:val="center"/>
        <w:rPr>
          <w:b/>
          <w:bCs/>
          <w:i/>
          <w:iCs/>
          <w:sz w:val="28"/>
          <w:szCs w:val="28"/>
          <w:lang w:val="sr-Cyrl-RS"/>
        </w:rPr>
      </w:pPr>
      <w:r w:rsidRPr="00ED5949">
        <w:rPr>
          <w:b/>
          <w:bCs/>
          <w:i/>
          <w:iCs/>
          <w:sz w:val="28"/>
          <w:szCs w:val="28"/>
        </w:rPr>
        <w:t>V</w:t>
      </w:r>
      <w:r w:rsidR="00620A54">
        <w:rPr>
          <w:b/>
          <w:bCs/>
          <w:i/>
          <w:iCs/>
          <w:sz w:val="28"/>
          <w:szCs w:val="28"/>
        </w:rPr>
        <w:t>I</w:t>
      </w:r>
      <w:r>
        <w:rPr>
          <w:b/>
          <w:bCs/>
          <w:i/>
          <w:iCs/>
          <w:sz w:val="28"/>
          <w:szCs w:val="28"/>
        </w:rPr>
        <w:t>.I</w:t>
      </w:r>
      <w:r w:rsidR="00B067EE">
        <w:rPr>
          <w:b/>
          <w:bCs/>
          <w:i/>
          <w:iCs/>
          <w:sz w:val="28"/>
          <w:szCs w:val="28"/>
        </w:rPr>
        <w:t>V</w:t>
      </w:r>
      <w:r>
        <w:rPr>
          <w:b/>
          <w:bCs/>
          <w:i/>
          <w:iCs/>
          <w:sz w:val="28"/>
          <w:szCs w:val="28"/>
        </w:rPr>
        <w:t xml:space="preserve"> ОБРАЗАЦ ПОНУДЕ ЗА ПАРТИЈУ Б</w:t>
      </w:r>
      <w:r>
        <w:rPr>
          <w:b/>
          <w:bCs/>
          <w:i/>
          <w:iCs/>
          <w:sz w:val="28"/>
          <w:szCs w:val="28"/>
          <w:lang w:val="sr-Cyrl-RS"/>
        </w:rPr>
        <w:t>Р</w:t>
      </w:r>
      <w:r w:rsidR="00B067EE">
        <w:rPr>
          <w:b/>
          <w:bCs/>
          <w:i/>
          <w:iCs/>
          <w:sz w:val="28"/>
          <w:szCs w:val="28"/>
          <w:lang w:val="sr-Cyrl-RS"/>
        </w:rPr>
        <w:t xml:space="preserve"> 4</w:t>
      </w:r>
    </w:p>
    <w:p w:rsidR="004262BB" w:rsidRPr="00ED5949" w:rsidRDefault="004262BB" w:rsidP="004262BB">
      <w:pPr>
        <w:shd w:val="clear" w:color="auto" w:fill="C6D9F1"/>
        <w:jc w:val="center"/>
        <w:rPr>
          <w:b/>
          <w:bCs/>
          <w:i/>
          <w:iCs/>
          <w:sz w:val="28"/>
          <w:szCs w:val="28"/>
          <w:lang w:val="sr-Cyrl-RS"/>
        </w:rPr>
      </w:pPr>
    </w:p>
    <w:p w:rsidR="004262BB" w:rsidRPr="00ED5949" w:rsidRDefault="004262BB" w:rsidP="004262BB">
      <w:pPr>
        <w:rPr>
          <w:b/>
          <w:bCs/>
          <w:i/>
          <w:iCs/>
          <w:sz w:val="28"/>
          <w:szCs w:val="28"/>
        </w:rPr>
      </w:pPr>
    </w:p>
    <w:p w:rsidR="004262BB" w:rsidRPr="00ED5949" w:rsidRDefault="004262BB" w:rsidP="004262BB">
      <w:pPr>
        <w:jc w:val="both"/>
        <w:rPr>
          <w:i/>
          <w:iCs/>
          <w:lang w:val="sr-Cyrl-RS"/>
        </w:rPr>
      </w:pPr>
      <w:r w:rsidRPr="00ED5949">
        <w:rPr>
          <w:iCs/>
        </w:rPr>
        <w:t>Понуда бр</w:t>
      </w:r>
      <w:r w:rsidRPr="00ED5949">
        <w:rPr>
          <w:iCs/>
          <w:lang w:val="sr-Cyrl-RS"/>
        </w:rPr>
        <w:t xml:space="preserve"> ________________ </w:t>
      </w:r>
      <w:r w:rsidRPr="00ED5949">
        <w:rPr>
          <w:iCs/>
        </w:rPr>
        <w:t>од</w:t>
      </w:r>
      <w:r w:rsidRPr="00ED5949">
        <w:rPr>
          <w:iCs/>
          <w:lang w:val="sr-Cyrl-RS"/>
        </w:rPr>
        <w:t xml:space="preserve"> __________________ </w:t>
      </w:r>
      <w:r w:rsidRPr="00ED5949">
        <w:rPr>
          <w:iCs/>
        </w:rPr>
        <w:t xml:space="preserve">за јавну </w:t>
      </w:r>
      <w:r w:rsidRPr="00ED5949">
        <w:rPr>
          <w:iCs/>
          <w:lang w:val="sr-Cyrl-RS"/>
        </w:rPr>
        <w:t>н</w:t>
      </w:r>
      <w:r w:rsidRPr="00ED5949">
        <w:rPr>
          <w:iCs/>
        </w:rPr>
        <w:t>абавку</w:t>
      </w:r>
      <w:r w:rsidRPr="00ED5949">
        <w:t xml:space="preserve"> услуге извођења екскурзије</w:t>
      </w:r>
      <w:r w:rsidRPr="00ED5949">
        <w:rPr>
          <w:lang w:val="sr-Cyrl-RS"/>
        </w:rPr>
        <w:t>/школе у</w:t>
      </w:r>
      <w:r>
        <w:rPr>
          <w:lang w:val="sr-Cyrl-RS"/>
        </w:rPr>
        <w:t xml:space="preserve"> </w:t>
      </w:r>
      <w:r w:rsidRPr="00ED5949">
        <w:rPr>
          <w:lang w:val="sr-Cyrl-RS"/>
        </w:rPr>
        <w:t>природи</w:t>
      </w:r>
      <w:r w:rsidRPr="00ED5949">
        <w:t xml:space="preserve"> </w:t>
      </w:r>
      <w:r>
        <w:rPr>
          <w:lang w:val="sr-Cyrl-RS"/>
        </w:rPr>
        <w:t xml:space="preserve">за </w:t>
      </w:r>
      <w:r w:rsidRPr="00ED5949">
        <w:t>ученик</w:t>
      </w:r>
      <w:r>
        <w:rPr>
          <w:lang w:val="sr-Cyrl-RS"/>
        </w:rPr>
        <w:t xml:space="preserve">е ОШ '' Хуњади Јанош '' у Чантавиру </w:t>
      </w:r>
      <w:r w:rsidRPr="00ED5949">
        <w:t>у шк.201</w:t>
      </w:r>
      <w:r>
        <w:rPr>
          <w:lang w:val="sr-Cyrl-RS"/>
        </w:rPr>
        <w:t>9</w:t>
      </w:r>
      <w:r>
        <w:t>/20</w:t>
      </w:r>
      <w:r>
        <w:rPr>
          <w:lang w:val="sr-Cyrl-RS"/>
        </w:rPr>
        <w:t>20</w:t>
      </w:r>
      <w:r w:rsidRPr="00ED5949">
        <w:t>.год</w:t>
      </w:r>
      <w:r w:rsidRPr="00ED5949">
        <w:rPr>
          <w:iCs/>
          <w:lang w:val="sr-Cyrl-RS"/>
        </w:rPr>
        <w:t xml:space="preserve"> </w:t>
      </w:r>
    </w:p>
    <w:p w:rsidR="004262BB" w:rsidRPr="00ED5949" w:rsidRDefault="004262BB" w:rsidP="004262BB">
      <w:pPr>
        <w:rPr>
          <w:i/>
          <w:iCs/>
        </w:rPr>
      </w:pPr>
      <w:proofErr w:type="gramStart"/>
      <w:r w:rsidRPr="00ED5949">
        <w:rPr>
          <w:b/>
          <w:bCs/>
          <w:i/>
          <w:iCs/>
        </w:rPr>
        <w:t>1)ОПШТИ</w:t>
      </w:r>
      <w:proofErr w:type="gramEnd"/>
      <w:r w:rsidRPr="00ED5949">
        <w:rPr>
          <w:b/>
          <w:bCs/>
          <w:i/>
          <w:iCs/>
        </w:rPr>
        <w:t xml:space="preserve"> ПОДАЦИ О ПОНУЂАЧУ</w:t>
      </w:r>
    </w:p>
    <w:tbl>
      <w:tblPr>
        <w:tblW w:w="0" w:type="auto"/>
        <w:tblInd w:w="-15" w:type="dxa"/>
        <w:tblLayout w:type="fixed"/>
        <w:tblLook w:val="04A0" w:firstRow="1" w:lastRow="0" w:firstColumn="1" w:lastColumn="0" w:noHBand="0" w:noVBand="1"/>
      </w:tblPr>
      <w:tblGrid>
        <w:gridCol w:w="4621"/>
        <w:gridCol w:w="4650"/>
      </w:tblGrid>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rPr>
            </w:pPr>
            <w:r w:rsidRPr="00ED5949">
              <w:rPr>
                <w:i/>
                <w:iCs/>
              </w:rPr>
              <w:t>Назив понуђача:</w:t>
            </w:r>
          </w:p>
          <w:p w:rsidR="004262BB" w:rsidRPr="00ED5949" w:rsidRDefault="004262BB"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rPr>
            </w:pPr>
          </w:p>
          <w:p w:rsidR="004262BB" w:rsidRPr="00ED5949" w:rsidRDefault="004262BB" w:rsidP="00260EDE">
            <w:pPr>
              <w:rPr>
                <w:b/>
                <w:bCs/>
                <w:i/>
                <w:iCs/>
              </w:rPr>
            </w:pPr>
          </w:p>
          <w:p w:rsidR="004262BB" w:rsidRPr="00ED5949" w:rsidRDefault="004262BB" w:rsidP="00260EDE">
            <w:pPr>
              <w:rPr>
                <w:b/>
                <w:bCs/>
                <w:i/>
                <w:iCs/>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rPr>
            </w:pPr>
            <w:r w:rsidRPr="00ED5949">
              <w:rPr>
                <w:i/>
                <w:iCs/>
              </w:rPr>
              <w:t>Адреса понуђача:</w:t>
            </w:r>
          </w:p>
          <w:p w:rsidR="004262BB" w:rsidRPr="00ED5949" w:rsidRDefault="004262BB"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rPr>
            </w:pPr>
          </w:p>
          <w:p w:rsidR="004262BB" w:rsidRPr="00ED5949" w:rsidRDefault="004262BB" w:rsidP="00260EDE">
            <w:pPr>
              <w:rPr>
                <w:b/>
                <w:bCs/>
                <w:i/>
                <w:iCs/>
              </w:rPr>
            </w:pPr>
          </w:p>
          <w:p w:rsidR="004262BB" w:rsidRPr="00ED5949" w:rsidRDefault="004262BB" w:rsidP="00260EDE">
            <w:pPr>
              <w:rPr>
                <w:b/>
                <w:bCs/>
                <w:i/>
                <w:iCs/>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rPr>
            </w:pPr>
            <w:r w:rsidRPr="00ED5949">
              <w:rPr>
                <w:i/>
                <w:iCs/>
              </w:rPr>
              <w:t>Матични број понуђача:</w:t>
            </w:r>
          </w:p>
          <w:p w:rsidR="004262BB" w:rsidRPr="00ED5949" w:rsidRDefault="004262BB"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rPr>
            </w:pPr>
          </w:p>
          <w:p w:rsidR="004262BB" w:rsidRPr="00ED5949" w:rsidRDefault="004262BB" w:rsidP="00260EDE">
            <w:pPr>
              <w:rPr>
                <w:b/>
                <w:bCs/>
                <w:i/>
                <w:iCs/>
              </w:rPr>
            </w:pPr>
          </w:p>
          <w:p w:rsidR="004262BB" w:rsidRPr="00ED5949" w:rsidRDefault="004262BB" w:rsidP="00260EDE">
            <w:pPr>
              <w:rPr>
                <w:b/>
                <w:bCs/>
                <w:i/>
                <w:iCs/>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lang w:val="ru-RU"/>
              </w:rPr>
            </w:pPr>
            <w:r w:rsidRPr="00ED5949">
              <w:rPr>
                <w:i/>
                <w:iCs/>
                <w:lang w:val="ru-RU"/>
              </w:rPr>
              <w:t>Порески идентификациони број понуђача (ПИБ):</w:t>
            </w:r>
          </w:p>
          <w:p w:rsidR="004262BB" w:rsidRPr="00ED5949" w:rsidRDefault="004262BB" w:rsidP="00260ED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lang w:val="ru-RU"/>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i/>
                <w:iCs/>
                <w:lang w:val="ru-RU"/>
              </w:rPr>
            </w:pPr>
            <w:r>
              <w:rPr>
                <w:i/>
                <w:iCs/>
                <w:lang w:val="ru-RU"/>
              </w:rPr>
              <w:t>ЈБКЈС:</w:t>
            </w: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lang w:val="ru-RU"/>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rPr>
            </w:pPr>
            <w:r w:rsidRPr="00ED5949">
              <w:rPr>
                <w:i/>
                <w:iCs/>
              </w:rPr>
              <w:t>Име особе за контакт:</w:t>
            </w:r>
          </w:p>
          <w:p w:rsidR="004262BB" w:rsidRPr="00ED5949" w:rsidRDefault="004262BB"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rPr>
            </w:pPr>
          </w:p>
          <w:p w:rsidR="004262BB" w:rsidRPr="00ED5949" w:rsidRDefault="004262BB" w:rsidP="00260EDE">
            <w:pPr>
              <w:rPr>
                <w:b/>
                <w:bCs/>
                <w:i/>
                <w:iCs/>
              </w:rPr>
            </w:pPr>
          </w:p>
          <w:p w:rsidR="004262BB" w:rsidRPr="00ED5949" w:rsidRDefault="004262BB" w:rsidP="00260EDE">
            <w:pPr>
              <w:rPr>
                <w:b/>
                <w:bCs/>
                <w:i/>
                <w:iCs/>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lang w:val="ru-RU"/>
              </w:rPr>
            </w:pPr>
            <w:r w:rsidRPr="00ED5949">
              <w:rPr>
                <w:i/>
                <w:iCs/>
                <w:lang w:val="ru-RU"/>
              </w:rPr>
              <w:t>Електронска адреса понуђача (</w:t>
            </w:r>
            <w:r w:rsidRPr="00ED5949">
              <w:rPr>
                <w:i/>
                <w:iCs/>
              </w:rPr>
              <w:t>e</w:t>
            </w:r>
            <w:r w:rsidRPr="00ED5949">
              <w:rPr>
                <w:i/>
                <w:iCs/>
                <w:lang w:val="ru-RU"/>
              </w:rPr>
              <w:t>-</w:t>
            </w:r>
            <w:r w:rsidRPr="00ED5949">
              <w:rPr>
                <w:i/>
                <w:iCs/>
              </w:rPr>
              <w:t>mail</w:t>
            </w:r>
            <w:r w:rsidRPr="00ED5949">
              <w:rPr>
                <w:i/>
                <w:iCs/>
                <w:lang w:val="ru-RU"/>
              </w:rPr>
              <w:t>):</w:t>
            </w:r>
          </w:p>
          <w:p w:rsidR="004262BB" w:rsidRPr="00ED5949" w:rsidRDefault="004262BB" w:rsidP="00260ED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lang w:val="ru-RU"/>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rPr>
            </w:pPr>
            <w:r w:rsidRPr="00ED5949">
              <w:rPr>
                <w:i/>
                <w:iCs/>
              </w:rPr>
              <w:t>Телефон:</w:t>
            </w:r>
          </w:p>
          <w:p w:rsidR="004262BB" w:rsidRPr="00ED5949" w:rsidRDefault="004262BB"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rPr>
            </w:pPr>
          </w:p>
          <w:p w:rsidR="004262BB" w:rsidRPr="00ED5949" w:rsidRDefault="004262BB" w:rsidP="00260EDE">
            <w:pPr>
              <w:rPr>
                <w:b/>
                <w:bCs/>
                <w:i/>
                <w:iCs/>
              </w:rPr>
            </w:pPr>
          </w:p>
          <w:p w:rsidR="004262BB" w:rsidRPr="00ED5949" w:rsidRDefault="004262BB" w:rsidP="00260EDE">
            <w:pPr>
              <w:rPr>
                <w:b/>
                <w:bCs/>
                <w:i/>
                <w:iCs/>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rPr>
            </w:pPr>
            <w:r w:rsidRPr="00ED5949">
              <w:rPr>
                <w:i/>
                <w:iCs/>
              </w:rPr>
              <w:t>Телефакс:</w:t>
            </w:r>
          </w:p>
          <w:p w:rsidR="004262BB" w:rsidRPr="00ED5949" w:rsidRDefault="004262BB"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rPr>
            </w:pPr>
          </w:p>
          <w:p w:rsidR="004262BB" w:rsidRPr="00ED5949" w:rsidRDefault="004262BB" w:rsidP="00260EDE">
            <w:pPr>
              <w:rPr>
                <w:b/>
                <w:bCs/>
                <w:i/>
                <w:iCs/>
              </w:rPr>
            </w:pPr>
          </w:p>
          <w:p w:rsidR="004262BB" w:rsidRPr="00ED5949" w:rsidRDefault="004262BB" w:rsidP="00260EDE">
            <w:pPr>
              <w:rPr>
                <w:b/>
                <w:bCs/>
                <w:i/>
                <w:iCs/>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lang w:val="ru-RU"/>
              </w:rPr>
            </w:pPr>
            <w:r w:rsidRPr="00ED5949">
              <w:rPr>
                <w:i/>
                <w:iCs/>
                <w:lang w:val="ru-RU"/>
              </w:rPr>
              <w:t>Број рачуна понуђача и назив банке:</w:t>
            </w:r>
          </w:p>
          <w:p w:rsidR="004262BB" w:rsidRPr="00ED5949" w:rsidRDefault="004262BB" w:rsidP="00260ED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lang w:val="ru-RU"/>
              </w:rPr>
            </w:pPr>
          </w:p>
          <w:p w:rsidR="004262BB" w:rsidRPr="00ED5949" w:rsidRDefault="004262BB" w:rsidP="00260EDE">
            <w:pPr>
              <w:rPr>
                <w:b/>
                <w:bCs/>
                <w:i/>
                <w:iCs/>
                <w:lang w:val="ru-RU"/>
              </w:rPr>
            </w:pPr>
          </w:p>
          <w:p w:rsidR="004262BB" w:rsidRPr="00ED5949" w:rsidRDefault="004262BB" w:rsidP="00260EDE">
            <w:pPr>
              <w:rPr>
                <w:b/>
                <w:bCs/>
                <w:i/>
                <w:iCs/>
                <w:lang w:val="ru-RU"/>
              </w:rPr>
            </w:pPr>
          </w:p>
        </w:tc>
      </w:tr>
      <w:tr w:rsidR="004262BB" w:rsidRPr="00ED5949" w:rsidTr="00260EDE">
        <w:tc>
          <w:tcPr>
            <w:tcW w:w="4621" w:type="dxa"/>
            <w:tcBorders>
              <w:top w:val="single" w:sz="4" w:space="0" w:color="000000"/>
              <w:left w:val="single" w:sz="4" w:space="0" w:color="000000"/>
              <w:bottom w:val="single" w:sz="4" w:space="0" w:color="000000"/>
              <w:right w:val="nil"/>
            </w:tcBorders>
            <w:hideMark/>
          </w:tcPr>
          <w:p w:rsidR="004262BB" w:rsidRPr="00ED5949" w:rsidRDefault="004262BB" w:rsidP="00260EDE">
            <w:pPr>
              <w:jc w:val="both"/>
              <w:rPr>
                <w:b/>
                <w:bCs/>
                <w:i/>
                <w:iCs/>
                <w:lang w:val="ru-RU"/>
              </w:rPr>
            </w:pPr>
            <w:r w:rsidRPr="00ED5949">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ind w:firstLine="708"/>
              <w:rPr>
                <w:b/>
                <w:bCs/>
                <w:i/>
                <w:iCs/>
                <w:lang w:val="ru-RU"/>
              </w:rPr>
            </w:pPr>
          </w:p>
          <w:p w:rsidR="004262BB" w:rsidRPr="00ED5949" w:rsidRDefault="004262BB" w:rsidP="00260EDE">
            <w:pPr>
              <w:ind w:firstLine="708"/>
              <w:rPr>
                <w:b/>
                <w:bCs/>
                <w:i/>
                <w:iCs/>
                <w:lang w:val="ru-RU"/>
              </w:rPr>
            </w:pPr>
          </w:p>
          <w:p w:rsidR="004262BB" w:rsidRPr="00ED5949" w:rsidRDefault="004262BB" w:rsidP="00260EDE">
            <w:pPr>
              <w:ind w:firstLine="708"/>
              <w:rPr>
                <w:b/>
                <w:bCs/>
                <w:i/>
                <w:iCs/>
                <w:lang w:val="ru-RU"/>
              </w:rPr>
            </w:pPr>
          </w:p>
        </w:tc>
      </w:tr>
    </w:tbl>
    <w:p w:rsidR="004262BB" w:rsidRPr="00ED5949" w:rsidRDefault="004262BB" w:rsidP="004262BB">
      <w:r w:rsidRPr="00ED5949">
        <w:rPr>
          <w:rFonts w:eastAsia="TimesNewRomanPSMT"/>
          <w:b/>
          <w:bCs/>
          <w:i/>
          <w:iCs/>
        </w:rPr>
        <w:t xml:space="preserve">2) ПОНУДУ ПОДНОСИМ: </w:t>
      </w:r>
    </w:p>
    <w:tbl>
      <w:tblPr>
        <w:tblW w:w="0" w:type="auto"/>
        <w:tblInd w:w="-15" w:type="dxa"/>
        <w:tblLayout w:type="fixed"/>
        <w:tblLook w:val="04A0" w:firstRow="1" w:lastRow="0" w:firstColumn="1" w:lastColumn="0" w:noHBand="0" w:noVBand="1"/>
      </w:tblPr>
      <w:tblGrid>
        <w:gridCol w:w="9272"/>
      </w:tblGrid>
      <w:tr w:rsidR="004262BB" w:rsidRPr="00ED5949" w:rsidTr="00260EDE">
        <w:tc>
          <w:tcPr>
            <w:tcW w:w="9272"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center"/>
            </w:pPr>
          </w:p>
          <w:p w:rsidR="004262BB" w:rsidRPr="00ED5949" w:rsidRDefault="004262BB" w:rsidP="00260EDE">
            <w:pPr>
              <w:jc w:val="center"/>
              <w:rPr>
                <w:rFonts w:eastAsia="TimesNewRomanPSMT"/>
                <w:b/>
                <w:bCs/>
              </w:rPr>
            </w:pPr>
            <w:r w:rsidRPr="00ED5949">
              <w:rPr>
                <w:rFonts w:eastAsia="TimesNewRomanPSMT"/>
                <w:b/>
                <w:bCs/>
              </w:rPr>
              <w:t xml:space="preserve">А) САМОСТАЛНО </w:t>
            </w:r>
          </w:p>
        </w:tc>
      </w:tr>
      <w:tr w:rsidR="004262BB" w:rsidRPr="00ED5949" w:rsidTr="00260EDE">
        <w:tc>
          <w:tcPr>
            <w:tcW w:w="9272"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center"/>
              <w:rPr>
                <w:rFonts w:eastAsia="TimesNewRomanPSMT"/>
                <w:b/>
                <w:bCs/>
              </w:rPr>
            </w:pPr>
          </w:p>
          <w:p w:rsidR="004262BB" w:rsidRPr="00ED5949" w:rsidRDefault="004262BB" w:rsidP="00260EDE">
            <w:pPr>
              <w:jc w:val="center"/>
              <w:rPr>
                <w:rFonts w:eastAsia="TimesNewRomanPSMT"/>
                <w:b/>
                <w:bCs/>
              </w:rPr>
            </w:pPr>
            <w:r w:rsidRPr="00ED5949">
              <w:rPr>
                <w:rFonts w:eastAsia="TimesNewRomanPSMT"/>
                <w:b/>
                <w:bCs/>
              </w:rPr>
              <w:t>Б) СА ПОДИЗВОЂАЧЕМ</w:t>
            </w:r>
          </w:p>
        </w:tc>
      </w:tr>
      <w:tr w:rsidR="004262BB" w:rsidRPr="00ED5949" w:rsidTr="00260EDE">
        <w:tc>
          <w:tcPr>
            <w:tcW w:w="9272"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center"/>
              <w:rPr>
                <w:rFonts w:eastAsia="TimesNewRomanPSMT"/>
                <w:b/>
                <w:bCs/>
              </w:rPr>
            </w:pPr>
          </w:p>
          <w:p w:rsidR="004262BB" w:rsidRPr="00ED5949" w:rsidRDefault="004262BB" w:rsidP="00260EDE">
            <w:pPr>
              <w:jc w:val="center"/>
              <w:rPr>
                <w:b/>
                <w:i/>
                <w:iCs/>
                <w:lang w:val="ru-RU"/>
              </w:rPr>
            </w:pPr>
            <w:r w:rsidRPr="00ED5949">
              <w:rPr>
                <w:rFonts w:eastAsia="TimesNewRomanPSMT"/>
                <w:b/>
                <w:bCs/>
              </w:rPr>
              <w:t>В) КАО ЗАЈЕДНИЧКУ ПОНУДУ</w:t>
            </w:r>
          </w:p>
        </w:tc>
      </w:tr>
    </w:tbl>
    <w:p w:rsidR="004262BB" w:rsidRPr="00ED5949" w:rsidRDefault="004262BB" w:rsidP="004262BB">
      <w:pPr>
        <w:jc w:val="both"/>
        <w:rPr>
          <w:rFonts w:eastAsia="TimesNewRomanPSMT"/>
          <w:bCs/>
        </w:rPr>
      </w:pPr>
      <w:r w:rsidRPr="00ED5949">
        <w:rPr>
          <w:b/>
          <w:i/>
          <w:iCs/>
          <w:lang w:val="ru-RU"/>
        </w:rPr>
        <w:t>Напомена:</w:t>
      </w:r>
      <w:r w:rsidRPr="00ED594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ED5949">
        <w:rPr>
          <w:i/>
          <w:iCs/>
          <w:color w:val="auto"/>
          <w:lang w:val="ru-RU"/>
        </w:rPr>
        <w:t>свим учесницима</w:t>
      </w:r>
      <w:r w:rsidRPr="00ED5949">
        <w:rPr>
          <w:i/>
          <w:iCs/>
          <w:lang w:val="ru-RU"/>
        </w:rPr>
        <w:t xml:space="preserve"> заједничке понуде, уколико понуду подноси група понуђача</w:t>
      </w:r>
    </w:p>
    <w:p w:rsidR="004262BB" w:rsidRPr="00ED5949" w:rsidRDefault="004262BB" w:rsidP="004262BB">
      <w:pPr>
        <w:jc w:val="both"/>
        <w:rPr>
          <w:rFonts w:eastAsia="TimesNewRomanPSMT"/>
          <w:b/>
          <w:bCs/>
          <w:i/>
          <w:lang w:val="sr-Cyrl-BA"/>
        </w:rPr>
      </w:pPr>
      <w:r w:rsidRPr="00ED5949">
        <w:rPr>
          <w:rFonts w:eastAsia="TimesNewRomanPSMT"/>
          <w:b/>
          <w:bCs/>
          <w:i/>
          <w:lang w:val="sr-Cyrl-BA"/>
        </w:rPr>
        <w:t xml:space="preserve">             </w:t>
      </w:r>
    </w:p>
    <w:p w:rsidR="004262BB" w:rsidRPr="00ED5949" w:rsidRDefault="004262BB" w:rsidP="004262BB">
      <w:pPr>
        <w:jc w:val="both"/>
        <w:rPr>
          <w:rFonts w:eastAsia="TimesNewRomanPSMT"/>
          <w:b/>
          <w:bCs/>
          <w:i/>
        </w:rPr>
      </w:pPr>
      <w:r w:rsidRPr="00ED5949">
        <w:rPr>
          <w:rFonts w:eastAsia="TimesNewRomanPSMT"/>
          <w:b/>
          <w:bCs/>
          <w:i/>
          <w:lang w:val="sr-Cyrl-CS"/>
        </w:rPr>
        <w:t xml:space="preserve">3) </w:t>
      </w:r>
      <w:r w:rsidRPr="00ED5949">
        <w:rPr>
          <w:rFonts w:eastAsia="TimesNewRomanPSMT"/>
          <w:b/>
          <w:bCs/>
          <w:i/>
        </w:rPr>
        <w:t xml:space="preserve">ПОДАЦИ О ПОДИЗВОЂАЧУ </w:t>
      </w:r>
    </w:p>
    <w:p w:rsidR="004262BB" w:rsidRPr="00ED5949" w:rsidRDefault="004262BB" w:rsidP="004262BB">
      <w:pPr>
        <w:jc w:val="both"/>
      </w:pPr>
      <w:r w:rsidRPr="00ED5949">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pPr>
          </w:p>
          <w:p w:rsidR="004262BB" w:rsidRPr="00ED5949" w:rsidRDefault="004262BB" w:rsidP="00260EDE">
            <w:pPr>
              <w:jc w:val="both"/>
              <w:rPr>
                <w:rFonts w:eastAsia="TimesNewRomanPSMT"/>
                <w:bCs/>
                <w:i/>
              </w:rPr>
            </w:pPr>
            <w:r w:rsidRPr="00ED5949">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lang w:val="ru-RU"/>
              </w:rPr>
            </w:pPr>
            <w:r w:rsidRPr="00ED5949">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lang w:val="ru-RU"/>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lang w:val="ru-RU"/>
              </w:rPr>
            </w:pPr>
            <w:r w:rsidRPr="00ED5949">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lang w:val="ru-RU"/>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Cs/>
                <w:i/>
              </w:rPr>
            </w:pPr>
            <w:r w:rsidRPr="00ED5949">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lang w:val="ru-RU"/>
              </w:rPr>
            </w:pPr>
            <w:r w:rsidRPr="00ED5949">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lang w:val="ru-RU"/>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lang w:val="ru-RU"/>
              </w:rPr>
            </w:pPr>
            <w:r w:rsidRPr="00ED5949">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lang w:val="ru-RU"/>
              </w:rPr>
            </w:pPr>
          </w:p>
        </w:tc>
      </w:tr>
    </w:tbl>
    <w:p w:rsidR="004262BB" w:rsidRPr="00ED5949" w:rsidRDefault="004262BB" w:rsidP="004262BB">
      <w:pPr>
        <w:jc w:val="both"/>
        <w:rPr>
          <w:i/>
          <w:iCs/>
          <w:lang w:val="ru-RU"/>
        </w:rPr>
      </w:pPr>
      <w:r w:rsidRPr="00ED5949">
        <w:rPr>
          <w:b/>
          <w:bCs/>
          <w:i/>
          <w:iCs/>
          <w:u w:val="single"/>
          <w:lang w:val="ru-RU"/>
        </w:rPr>
        <w:t>Напомена:</w:t>
      </w:r>
      <w:r w:rsidRPr="00ED5949">
        <w:rPr>
          <w:b/>
          <w:bCs/>
          <w:i/>
          <w:iCs/>
          <w:lang w:val="ru-RU"/>
        </w:rPr>
        <w:t xml:space="preserve"> </w:t>
      </w:r>
    </w:p>
    <w:p w:rsidR="004262BB" w:rsidRPr="00ED5949" w:rsidRDefault="004262BB" w:rsidP="004262BB">
      <w:pPr>
        <w:jc w:val="both"/>
        <w:rPr>
          <w:rFonts w:eastAsia="TimesNewRomanPSMT"/>
          <w:b/>
          <w:bCs/>
          <w:lang w:val="ru-RU"/>
        </w:rPr>
      </w:pPr>
      <w:r w:rsidRPr="00ED5949">
        <w:rPr>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ED5949">
        <w:rPr>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4262BB" w:rsidRPr="00ED5949" w:rsidRDefault="004262BB" w:rsidP="004262BB">
      <w:pPr>
        <w:jc w:val="both"/>
        <w:rPr>
          <w:rFonts w:eastAsia="TimesNewRomanPSMT"/>
          <w:b/>
          <w:bCs/>
          <w:lang w:val="sr-Cyrl-BA"/>
        </w:rPr>
      </w:pPr>
    </w:p>
    <w:p w:rsidR="004262BB" w:rsidRPr="00ED5949" w:rsidRDefault="004262BB" w:rsidP="004262BB">
      <w:pPr>
        <w:jc w:val="both"/>
        <w:rPr>
          <w:rFonts w:eastAsia="TimesNewRomanPSMT"/>
          <w:b/>
          <w:bCs/>
          <w:lang w:val="sr-Cyrl-BA"/>
        </w:rPr>
      </w:pPr>
    </w:p>
    <w:p w:rsidR="004262BB" w:rsidRPr="00ED5949" w:rsidRDefault="004262BB" w:rsidP="004262BB">
      <w:pPr>
        <w:jc w:val="both"/>
        <w:rPr>
          <w:rFonts w:eastAsia="TimesNewRomanPSMT"/>
          <w:b/>
          <w:bCs/>
          <w:lang w:val="sr-Cyrl-BA"/>
        </w:rPr>
      </w:pPr>
    </w:p>
    <w:p w:rsidR="004262BB" w:rsidRPr="00ED5949" w:rsidRDefault="004262BB" w:rsidP="004262BB">
      <w:pPr>
        <w:jc w:val="both"/>
        <w:rPr>
          <w:rFonts w:eastAsia="TimesNewRomanPSMT"/>
          <w:b/>
          <w:bCs/>
          <w:i/>
          <w:lang w:val="ru-RU"/>
        </w:rPr>
      </w:pPr>
      <w:r w:rsidRPr="00ED5949">
        <w:rPr>
          <w:rFonts w:eastAsia="TimesNewRomanPSMT"/>
          <w:b/>
          <w:bCs/>
          <w:i/>
          <w:lang w:val="sr-Cyrl-CS"/>
        </w:rPr>
        <w:t xml:space="preserve">4) </w:t>
      </w:r>
      <w:r w:rsidRPr="00ED5949">
        <w:rPr>
          <w:rFonts w:eastAsia="TimesNewRomanPSMT"/>
          <w:b/>
          <w:bCs/>
          <w:i/>
          <w:lang w:val="ru-RU"/>
        </w:rPr>
        <w:t>ПОДАЦИ О УЧЕСНИКУ  У ЗАЈЕДНИЧКОЈ ПОНУДИ</w:t>
      </w:r>
    </w:p>
    <w:p w:rsidR="004262BB" w:rsidRPr="00ED5949" w:rsidRDefault="004262BB" w:rsidP="004262BB">
      <w:pPr>
        <w:jc w:val="both"/>
      </w:pPr>
      <w:r w:rsidRPr="00ED5949">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pPr>
          </w:p>
          <w:p w:rsidR="004262BB" w:rsidRPr="00ED5949" w:rsidRDefault="004262BB" w:rsidP="00260EDE">
            <w:pPr>
              <w:jc w:val="both"/>
              <w:rPr>
                <w:rFonts w:eastAsia="TimesNewRomanPSMT"/>
                <w:bCs/>
                <w:i/>
                <w:lang w:val="ru-RU"/>
              </w:rPr>
            </w:pPr>
            <w:r w:rsidRPr="00ED5949">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lang w:val="ru-RU"/>
              </w:rPr>
            </w:pPr>
            <w:r w:rsidRPr="00ED594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lang w:val="ru-RU"/>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lang w:val="ru-RU"/>
              </w:rPr>
            </w:pPr>
            <w:r w:rsidRPr="00ED5949">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lang w:val="ru-RU"/>
              </w:rPr>
            </w:pPr>
            <w:r w:rsidRPr="00ED594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lang w:val="ru-RU"/>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lang w:val="ru-RU"/>
              </w:rPr>
            </w:pPr>
            <w:r w:rsidRPr="00ED5949">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lang w:val="ru-RU"/>
              </w:rPr>
            </w:pPr>
            <w:r w:rsidRPr="00ED594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lang w:val="ru-RU"/>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bl>
    <w:p w:rsidR="004262BB" w:rsidRPr="00ED5949" w:rsidRDefault="004262BB" w:rsidP="004262BB">
      <w:pPr>
        <w:jc w:val="both"/>
        <w:rPr>
          <w:i/>
          <w:iCs/>
          <w:lang w:val="ru-RU"/>
        </w:rPr>
      </w:pPr>
      <w:r w:rsidRPr="00ED5949">
        <w:rPr>
          <w:b/>
          <w:bCs/>
          <w:i/>
          <w:iCs/>
          <w:u w:val="single"/>
        </w:rPr>
        <w:t>Напомена:</w:t>
      </w:r>
      <w:r w:rsidRPr="00ED5949">
        <w:rPr>
          <w:b/>
          <w:bCs/>
          <w:i/>
          <w:iCs/>
        </w:rPr>
        <w:t xml:space="preserve"> </w:t>
      </w:r>
    </w:p>
    <w:p w:rsidR="004262BB" w:rsidRPr="00ED5949" w:rsidRDefault="004262BB" w:rsidP="004262BB">
      <w:pPr>
        <w:jc w:val="both"/>
        <w:rPr>
          <w:b/>
          <w:bCs/>
          <w:iCs/>
          <w:sz w:val="22"/>
          <w:szCs w:val="22"/>
        </w:rPr>
      </w:pPr>
      <w:r w:rsidRPr="00ED5949">
        <w:rPr>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262BB" w:rsidRPr="00ED5949" w:rsidRDefault="004262BB" w:rsidP="004262BB">
      <w:pPr>
        <w:jc w:val="both"/>
        <w:rPr>
          <w:b/>
          <w:bCs/>
          <w:i/>
          <w:iCs/>
          <w:sz w:val="20"/>
          <w:szCs w:val="20"/>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rPr>
      </w:pPr>
    </w:p>
    <w:p w:rsidR="004262BB" w:rsidRPr="002F5D6A" w:rsidRDefault="004262BB" w:rsidP="004262BB">
      <w:pPr>
        <w:jc w:val="both"/>
        <w:rPr>
          <w:rFonts w:eastAsia="TimesNewRomanPSMT"/>
          <w:b/>
          <w:bCs/>
          <w:lang w:val="sr-Cyrl-RS"/>
        </w:rPr>
      </w:pPr>
      <w:r w:rsidRPr="00ED5949">
        <w:rPr>
          <w:rFonts w:eastAsia="TimesNewRomanPSMT"/>
          <w:b/>
          <w:bCs/>
          <w:lang w:val="sr-Cyrl-CS"/>
        </w:rPr>
        <w:t xml:space="preserve">5) </w:t>
      </w:r>
      <w:r w:rsidRPr="00ED5949">
        <w:rPr>
          <w:rFonts w:eastAsia="TimesNewRomanPSMT"/>
          <w:b/>
          <w:bCs/>
        </w:rPr>
        <w:t>ОПИС ПРЕДМЕТА НАБАВКЕ</w:t>
      </w:r>
      <w:r w:rsidR="002F5D6A">
        <w:rPr>
          <w:rFonts w:eastAsia="TimesNewRomanPSMT"/>
          <w:b/>
          <w:bCs/>
        </w:rPr>
        <w:t>-</w:t>
      </w:r>
      <w:r w:rsidR="002F5D6A" w:rsidRPr="002F5D6A">
        <w:rPr>
          <w:rFonts w:eastAsia="TimesNewRomanPSMT"/>
          <w:bCs/>
          <w:lang w:val="sr-Cyrl-RS"/>
        </w:rPr>
        <w:t>једнодневна екскурзија за ученике седмог разреда (Путни правац: Чантавир-Сремски Карловиц-Чантавир)</w:t>
      </w:r>
      <w:r w:rsidR="002F5D6A">
        <w:rPr>
          <w:rFonts w:eastAsia="TimesNewRomanPSMT"/>
          <w:b/>
          <w:bCs/>
          <w:lang w:val="sr-Cyrl-RS"/>
        </w:rPr>
        <w:t xml:space="preserve"> </w:t>
      </w:r>
    </w:p>
    <w:p w:rsidR="004262BB" w:rsidRPr="00ED5949" w:rsidRDefault="004262BB" w:rsidP="004262BB">
      <w:pPr>
        <w:jc w:val="both"/>
        <w:rPr>
          <w:rFonts w:eastAsia="TimesNewRomanPSMT"/>
          <w:b/>
          <w:bCs/>
        </w:rPr>
      </w:pPr>
    </w:p>
    <w:tbl>
      <w:tblPr>
        <w:tblW w:w="0" w:type="auto"/>
        <w:tblInd w:w="308" w:type="dxa"/>
        <w:tblLayout w:type="fixed"/>
        <w:tblLook w:val="04A0" w:firstRow="1" w:lastRow="0" w:firstColumn="1" w:lastColumn="0" w:noHBand="0" w:noVBand="1"/>
      </w:tblPr>
      <w:tblGrid>
        <w:gridCol w:w="5250"/>
        <w:gridCol w:w="3365"/>
      </w:tblGrid>
      <w:tr w:rsidR="004262BB" w:rsidRPr="00ED5949" w:rsidTr="00260EDE">
        <w:tc>
          <w:tcPr>
            <w:tcW w:w="5250"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lang w:val="ru-RU"/>
              </w:rPr>
            </w:pPr>
          </w:p>
          <w:p w:rsidR="004262BB" w:rsidRPr="00ED5949" w:rsidRDefault="004262BB" w:rsidP="00260EDE">
            <w:pPr>
              <w:jc w:val="both"/>
              <w:rPr>
                <w:rFonts w:eastAsia="TimesNewRomanPSMT"/>
                <w:bCs/>
                <w:color w:val="FF0000"/>
                <w:lang w:val="ru-RU"/>
              </w:rPr>
            </w:pPr>
            <w:r w:rsidRPr="00ED5949">
              <w:rPr>
                <w:rFonts w:eastAsia="TimesNewRomanPSMT"/>
                <w:bCs/>
                <w:lang w:val="ru-RU"/>
              </w:rPr>
              <w:t xml:space="preserve">Укупна цена без ПДВ-а </w:t>
            </w:r>
          </w:p>
          <w:p w:rsidR="004262BB" w:rsidRPr="00ED5949" w:rsidRDefault="004262BB" w:rsidP="00260EDE">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Cs/>
                <w:color w:val="FF0000"/>
                <w:lang w:val="ru-RU"/>
              </w:rPr>
            </w:pPr>
          </w:p>
          <w:p w:rsidR="004262BB" w:rsidRPr="00ED5949" w:rsidRDefault="004262BB" w:rsidP="00260EDE">
            <w:pPr>
              <w:jc w:val="both"/>
              <w:rPr>
                <w:rFonts w:eastAsia="TimesNewRomanPSMT"/>
                <w:bCs/>
                <w:color w:val="FF0000"/>
                <w:lang w:val="sr-Cyrl-BA"/>
              </w:rPr>
            </w:pPr>
          </w:p>
        </w:tc>
      </w:tr>
      <w:tr w:rsidR="004262BB" w:rsidRPr="00ED5949" w:rsidTr="00260EDE">
        <w:tc>
          <w:tcPr>
            <w:tcW w:w="5250"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lang w:val="ru-RU"/>
              </w:rPr>
            </w:pPr>
          </w:p>
          <w:p w:rsidR="004262BB" w:rsidRPr="00ED5949" w:rsidRDefault="004262BB" w:rsidP="00260EDE">
            <w:pPr>
              <w:jc w:val="both"/>
              <w:rPr>
                <w:rFonts w:eastAsia="TimesNewRomanPSMT"/>
                <w:bCs/>
                <w:lang w:val="ru-RU"/>
              </w:rPr>
            </w:pPr>
            <w:r w:rsidRPr="00ED5949">
              <w:rPr>
                <w:rFonts w:eastAsia="TimesNewRomanPSMT"/>
                <w:bCs/>
                <w:lang w:val="ru-RU"/>
              </w:rPr>
              <w:t>Укупна цена са ПДВ-ом</w:t>
            </w:r>
            <w:r w:rsidRPr="00ED5949">
              <w:rPr>
                <w:lang w:val="sr-Cyrl-CS"/>
              </w:rPr>
              <w:t xml:space="preserve"> </w:t>
            </w:r>
          </w:p>
          <w:p w:rsidR="004262BB" w:rsidRPr="00ED5949" w:rsidRDefault="004262BB" w:rsidP="00260EDE">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Cs/>
                <w:color w:val="FF0000"/>
                <w:lang w:val="ru-RU"/>
              </w:rPr>
            </w:pPr>
          </w:p>
        </w:tc>
      </w:tr>
      <w:tr w:rsidR="004262BB" w:rsidRPr="00ED5949" w:rsidTr="00260EDE">
        <w:tc>
          <w:tcPr>
            <w:tcW w:w="5250"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lang w:val="sr-Cyrl-BA"/>
              </w:rPr>
            </w:pPr>
            <w:r w:rsidRPr="00ED5949">
              <w:rPr>
                <w:rFonts w:eastAsia="TimesNewRomanPSMT"/>
                <w:bCs/>
                <w:lang w:val="sr-Cyrl-BA"/>
              </w:rPr>
              <w:t>Укупна цена  по једном ученику без ПДВ</w:t>
            </w:r>
          </w:p>
          <w:p w:rsidR="004262BB" w:rsidRPr="00ED5949" w:rsidRDefault="004262BB" w:rsidP="00260EDE">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Cs/>
                <w:lang w:val="ru-RU"/>
              </w:rPr>
            </w:pPr>
          </w:p>
        </w:tc>
      </w:tr>
      <w:tr w:rsidR="004262BB" w:rsidRPr="00ED5949" w:rsidTr="00260EDE">
        <w:tc>
          <w:tcPr>
            <w:tcW w:w="5250"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lang w:val="ru-RU"/>
              </w:rPr>
            </w:pPr>
          </w:p>
          <w:p w:rsidR="004262BB" w:rsidRPr="00ED5949" w:rsidRDefault="004262BB" w:rsidP="00260EDE">
            <w:pPr>
              <w:jc w:val="both"/>
              <w:rPr>
                <w:rFonts w:eastAsia="TimesNewRomanPSMT"/>
                <w:bCs/>
                <w:lang w:val="sr-Cyrl-BA"/>
              </w:rPr>
            </w:pPr>
            <w:r w:rsidRPr="00ED5949">
              <w:rPr>
                <w:rFonts w:eastAsia="TimesNewRomanPSMT"/>
                <w:bCs/>
                <w:lang w:val="sr-Cyrl-BA"/>
              </w:rPr>
              <w:t>Укупна цена по једном ученику са ПДВ</w:t>
            </w:r>
          </w:p>
        </w:tc>
        <w:tc>
          <w:tcPr>
            <w:tcW w:w="3365"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Cs/>
                <w:lang w:val="ru-RU"/>
              </w:rPr>
            </w:pPr>
          </w:p>
          <w:p w:rsidR="004262BB" w:rsidRPr="00ED5949" w:rsidRDefault="004262BB" w:rsidP="00260EDE">
            <w:pPr>
              <w:snapToGrid w:val="0"/>
              <w:jc w:val="both"/>
              <w:rPr>
                <w:rFonts w:eastAsia="TimesNewRomanPSMT"/>
                <w:bCs/>
                <w:lang w:val="ru-RU"/>
              </w:rPr>
            </w:pPr>
          </w:p>
        </w:tc>
      </w:tr>
      <w:tr w:rsidR="004262BB" w:rsidRPr="00ED5949" w:rsidTr="00260EDE">
        <w:tc>
          <w:tcPr>
            <w:tcW w:w="5250" w:type="dxa"/>
            <w:tcBorders>
              <w:top w:val="single" w:sz="4" w:space="0" w:color="000000"/>
              <w:left w:val="single" w:sz="4" w:space="0" w:color="000000"/>
              <w:bottom w:val="single" w:sz="4" w:space="0" w:color="000000"/>
              <w:right w:val="nil"/>
            </w:tcBorders>
          </w:tcPr>
          <w:p w:rsidR="004262BB" w:rsidRDefault="004262BB" w:rsidP="00260EDE">
            <w:pPr>
              <w:snapToGrid w:val="0"/>
              <w:jc w:val="both"/>
              <w:rPr>
                <w:rFonts w:eastAsia="TimesNewRomanPSMT"/>
                <w:bCs/>
                <w:lang w:val="ru-RU"/>
              </w:rPr>
            </w:pPr>
          </w:p>
          <w:p w:rsidR="004262BB" w:rsidRDefault="004262BB" w:rsidP="00260EDE">
            <w:pPr>
              <w:snapToGrid w:val="0"/>
              <w:jc w:val="both"/>
              <w:rPr>
                <w:rFonts w:eastAsia="TimesNewRomanPSMT"/>
                <w:bCs/>
                <w:lang w:val="ru-RU"/>
              </w:rPr>
            </w:pPr>
            <w:r>
              <w:rPr>
                <w:rFonts w:eastAsia="TimesNewRomanPSMT"/>
                <w:bCs/>
                <w:lang w:val="ru-RU"/>
              </w:rPr>
              <w:t>Оријентациони број ученика</w:t>
            </w:r>
          </w:p>
          <w:p w:rsidR="004262BB" w:rsidRPr="00ED5949" w:rsidRDefault="004262BB" w:rsidP="00260EDE">
            <w:pPr>
              <w:snapToGrid w:val="0"/>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4262BB" w:rsidRDefault="004262BB" w:rsidP="002F5D6A">
            <w:pPr>
              <w:snapToGrid w:val="0"/>
              <w:jc w:val="center"/>
              <w:rPr>
                <w:rFonts w:eastAsia="TimesNewRomanPSMT"/>
                <w:bCs/>
                <w:lang w:val="ru-RU"/>
              </w:rPr>
            </w:pPr>
          </w:p>
          <w:p w:rsidR="002F5D6A" w:rsidRPr="00ED5949" w:rsidRDefault="002F5D6A" w:rsidP="002F5D6A">
            <w:pPr>
              <w:snapToGrid w:val="0"/>
              <w:jc w:val="center"/>
              <w:rPr>
                <w:rFonts w:eastAsia="TimesNewRomanPSMT"/>
                <w:bCs/>
                <w:lang w:val="ru-RU"/>
              </w:rPr>
            </w:pPr>
            <w:r>
              <w:rPr>
                <w:rFonts w:eastAsia="TimesNewRomanPSMT"/>
                <w:bCs/>
                <w:lang w:val="ru-RU"/>
              </w:rPr>
              <w:t>51</w:t>
            </w:r>
          </w:p>
        </w:tc>
      </w:tr>
    </w:tbl>
    <w:p w:rsidR="004262BB" w:rsidRPr="00ED5949" w:rsidRDefault="004262BB" w:rsidP="004262BB">
      <w:pPr>
        <w:ind w:left="720" w:firstLine="720"/>
        <w:jc w:val="both"/>
        <w:rPr>
          <w:rFonts w:eastAsia="TimesNewRomanPSMT"/>
          <w:bCs/>
        </w:rPr>
      </w:pPr>
      <w:r w:rsidRPr="00ED5949">
        <w:rPr>
          <w:rFonts w:eastAsia="TimesNewRomanPSMT"/>
          <w:bCs/>
        </w:rPr>
        <w:t xml:space="preserve">Датум </w:t>
      </w:r>
      <w:r w:rsidRPr="00ED5949">
        <w:rPr>
          <w:rFonts w:eastAsia="TimesNewRomanPSMT"/>
          <w:bCs/>
        </w:rPr>
        <w:tab/>
      </w:r>
      <w:r w:rsidRPr="00ED5949">
        <w:rPr>
          <w:rFonts w:eastAsia="TimesNewRomanPSMT"/>
          <w:bCs/>
        </w:rPr>
        <w:tab/>
      </w:r>
      <w:r w:rsidRPr="00ED5949">
        <w:rPr>
          <w:rFonts w:eastAsia="TimesNewRomanPSMT"/>
          <w:bCs/>
        </w:rPr>
        <w:tab/>
      </w:r>
      <w:r w:rsidRPr="00ED5949">
        <w:rPr>
          <w:rFonts w:eastAsia="TimesNewRomanPSMT"/>
          <w:bCs/>
        </w:rPr>
        <w:tab/>
      </w:r>
      <w:r w:rsidRPr="00ED5949">
        <w:rPr>
          <w:rFonts w:eastAsia="TimesNewRomanPSMT"/>
          <w:bCs/>
        </w:rPr>
        <w:tab/>
        <w:t xml:space="preserve">              Понуђач</w:t>
      </w:r>
    </w:p>
    <w:p w:rsidR="004262BB" w:rsidRPr="00ED5949" w:rsidRDefault="004262BB" w:rsidP="004262BB">
      <w:pPr>
        <w:ind w:left="2880" w:firstLine="720"/>
        <w:jc w:val="both"/>
        <w:rPr>
          <w:rFonts w:eastAsia="TimesNewRomanPS-BoldMT"/>
          <w:b/>
          <w:bCs/>
          <w:i/>
          <w:iCs/>
          <w:color w:val="002060"/>
        </w:rPr>
      </w:pPr>
      <w:r w:rsidRPr="00ED5949">
        <w:rPr>
          <w:rFonts w:eastAsia="TimesNewRomanPSMT"/>
          <w:bCs/>
        </w:rPr>
        <w:t xml:space="preserve">    М. П. </w:t>
      </w:r>
    </w:p>
    <w:p w:rsidR="004262BB" w:rsidRPr="00ED5949" w:rsidRDefault="004262BB" w:rsidP="004262BB">
      <w:pPr>
        <w:jc w:val="both"/>
        <w:rPr>
          <w:rFonts w:eastAsia="TimesNewRomanPS-BoldMT"/>
          <w:b/>
          <w:bCs/>
          <w:i/>
          <w:iCs/>
          <w:color w:val="002060"/>
        </w:rPr>
      </w:pPr>
      <w:r w:rsidRPr="00ED5949">
        <w:rPr>
          <w:rFonts w:eastAsia="TimesNewRomanPS-BoldMT"/>
          <w:b/>
          <w:bCs/>
          <w:i/>
          <w:iCs/>
          <w:color w:val="002060"/>
        </w:rPr>
        <w:t>_____________________________</w:t>
      </w:r>
      <w:r w:rsidRPr="00ED5949">
        <w:rPr>
          <w:rFonts w:eastAsia="TimesNewRomanPS-BoldMT"/>
          <w:b/>
          <w:bCs/>
          <w:i/>
          <w:iCs/>
          <w:color w:val="002060"/>
        </w:rPr>
        <w:tab/>
      </w:r>
      <w:r w:rsidRPr="00ED5949">
        <w:rPr>
          <w:rFonts w:eastAsia="TimesNewRomanPS-BoldMT"/>
          <w:b/>
          <w:bCs/>
          <w:i/>
          <w:iCs/>
          <w:color w:val="002060"/>
        </w:rPr>
        <w:tab/>
      </w:r>
      <w:r w:rsidRPr="00ED5949">
        <w:rPr>
          <w:rFonts w:eastAsia="TimesNewRomanPS-BoldMT"/>
          <w:b/>
          <w:bCs/>
          <w:i/>
          <w:iCs/>
          <w:color w:val="002060"/>
        </w:rPr>
        <w:tab/>
        <w:t>________________________________</w:t>
      </w:r>
    </w:p>
    <w:p w:rsidR="004262BB" w:rsidRPr="00ED5949" w:rsidRDefault="004262BB" w:rsidP="004262BB">
      <w:pPr>
        <w:jc w:val="both"/>
        <w:rPr>
          <w:rFonts w:eastAsia="TimesNewRomanPS-BoldMT"/>
          <w:b/>
          <w:bCs/>
          <w:i/>
          <w:iCs/>
          <w:color w:val="002060"/>
        </w:rPr>
      </w:pPr>
    </w:p>
    <w:p w:rsidR="004262BB" w:rsidRPr="00ED5949" w:rsidRDefault="004262BB" w:rsidP="004262BB">
      <w:pPr>
        <w:jc w:val="both"/>
        <w:rPr>
          <w:rFonts w:eastAsia="TimesNewRomanPS-BoldMT"/>
          <w:b/>
          <w:bCs/>
          <w:i/>
          <w:iCs/>
          <w:color w:val="002060"/>
        </w:rPr>
      </w:pPr>
    </w:p>
    <w:p w:rsidR="004262BB" w:rsidRPr="00ED5949" w:rsidRDefault="004262BB" w:rsidP="004262BB">
      <w:pPr>
        <w:rPr>
          <w:sz w:val="20"/>
          <w:szCs w:val="20"/>
          <w:lang w:val="sr-Cyrl-CS"/>
        </w:rPr>
      </w:pPr>
      <w:r w:rsidRPr="00ED5949">
        <w:rPr>
          <w:b/>
          <w:bCs/>
          <w:i/>
          <w:iCs/>
          <w:u w:val="single"/>
        </w:rPr>
        <w:t>Напомене</w:t>
      </w:r>
      <w:r w:rsidRPr="00ED5949">
        <w:rPr>
          <w:i/>
          <w:lang w:val="sr-Cyrl-CS"/>
        </w:rPr>
        <w:t>:</w:t>
      </w:r>
      <w:r w:rsidRPr="00ED5949">
        <w:rPr>
          <w:lang w:val="sr-Cyrl-BA"/>
        </w:rPr>
        <w:t xml:space="preserve"> </w:t>
      </w:r>
      <w:r w:rsidRPr="00ED5949">
        <w:rPr>
          <w:sz w:val="20"/>
          <w:szCs w:val="20"/>
          <w:lang w:val="sr-Cyrl-CS"/>
        </w:rPr>
        <w:t>Вредност понуде за једног ученика дата је фиксно, док је укупна вредност из ове понуде дата на основу ор</w:t>
      </w:r>
      <w:r w:rsidRPr="00ED5949">
        <w:rPr>
          <w:sz w:val="20"/>
          <w:szCs w:val="20"/>
          <w:lang w:val="sr-Cyrl-BA"/>
        </w:rPr>
        <w:t>и</w:t>
      </w:r>
      <w:r w:rsidRPr="00ED5949">
        <w:rPr>
          <w:sz w:val="20"/>
          <w:szCs w:val="20"/>
          <w:lang w:val="sr-Cyrl-CS"/>
        </w:rPr>
        <w:t xml:space="preserve">јентационог броја ученика тог разреда, односно на основу претпоставке да ће сви ученици разреда предметне партије учествовати на екскурзији. Коначни износ биће утврђен након реализације екскурзије, Фактуром којом ће Извођач обрачунати  број плативих  ученика који су били на екскурзији. </w:t>
      </w:r>
    </w:p>
    <w:p w:rsidR="004262BB" w:rsidRPr="00ED5949" w:rsidRDefault="004262BB" w:rsidP="004262BB">
      <w:pPr>
        <w:jc w:val="both"/>
        <w:rPr>
          <w:iCs/>
          <w:sz w:val="20"/>
          <w:szCs w:val="20"/>
        </w:rPr>
      </w:pPr>
    </w:p>
    <w:p w:rsidR="004262BB" w:rsidRPr="00ED5949" w:rsidRDefault="004262BB" w:rsidP="004262BB">
      <w:pPr>
        <w:jc w:val="both"/>
        <w:rPr>
          <w:iCs/>
          <w:sz w:val="20"/>
          <w:szCs w:val="20"/>
        </w:rPr>
      </w:pPr>
      <w:proofErr w:type="gramStart"/>
      <w:r w:rsidRPr="00ED5949">
        <w:rPr>
          <w:iCs/>
          <w:sz w:val="20"/>
          <w:szCs w:val="20"/>
        </w:rPr>
        <w:t xml:space="preserve">Образац понуде понуђач мора да попуни, овери печатом и потпише, чиме </w:t>
      </w:r>
      <w:r w:rsidRPr="00ED5949">
        <w:rPr>
          <w:iCs/>
          <w:sz w:val="20"/>
          <w:szCs w:val="20"/>
          <w:lang w:val="sr-Cyrl-CS"/>
        </w:rPr>
        <w:t>п</w:t>
      </w:r>
      <w:r w:rsidRPr="00ED5949">
        <w:rPr>
          <w:iCs/>
          <w:sz w:val="20"/>
          <w:szCs w:val="20"/>
        </w:rPr>
        <w:t>отврђује да су тачни подаци који су у обрасцу понуде наведени.</w:t>
      </w:r>
      <w:proofErr w:type="gramEnd"/>
      <w:r w:rsidRPr="00ED5949">
        <w:rPr>
          <w:iCs/>
          <w:sz w:val="20"/>
          <w:szCs w:val="20"/>
        </w:rPr>
        <w:t xml:space="preserve"> </w:t>
      </w:r>
      <w:proofErr w:type="gramStart"/>
      <w:r w:rsidRPr="00ED5949">
        <w:rPr>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262BB" w:rsidRPr="00ED5949" w:rsidRDefault="004262BB" w:rsidP="004262BB">
      <w:pPr>
        <w:jc w:val="both"/>
        <w:rPr>
          <w:iCs/>
          <w:sz w:val="20"/>
          <w:szCs w:val="20"/>
          <w:lang w:val="sr-Cyrl-RS"/>
        </w:rPr>
      </w:pPr>
      <w:proofErr w:type="gramStart"/>
      <w:r w:rsidRPr="00ED5949">
        <w:rPr>
          <w:iCs/>
          <w:sz w:val="20"/>
          <w:szCs w:val="20"/>
        </w:rPr>
        <w:t>Уколико је предмет јавне набавке обликован у више партија, понуђачи ће попуњавати образац понуде за сваку партију посебно.</w:t>
      </w:r>
      <w:proofErr w:type="gramEnd"/>
    </w:p>
    <w:p w:rsidR="004262BB" w:rsidRPr="00ED5949" w:rsidRDefault="004262BB" w:rsidP="004262BB">
      <w:pPr>
        <w:jc w:val="both"/>
        <w:rPr>
          <w:b/>
          <w:iCs/>
          <w:color w:val="FF0000"/>
          <w:sz w:val="20"/>
          <w:szCs w:val="20"/>
          <w:lang w:val="sr-Cyrl-RS"/>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Pr="00E10C11" w:rsidRDefault="004262BB" w:rsidP="004262BB">
      <w:pPr>
        <w:shd w:val="clear" w:color="auto" w:fill="C6D9F1"/>
        <w:jc w:val="center"/>
        <w:rPr>
          <w:b/>
          <w:bCs/>
          <w:i/>
          <w:iCs/>
          <w:sz w:val="28"/>
          <w:szCs w:val="28"/>
          <w:lang w:val="sr-Cyrl-RS"/>
        </w:rPr>
      </w:pPr>
      <w:r w:rsidRPr="00ED5949">
        <w:rPr>
          <w:b/>
          <w:bCs/>
          <w:i/>
          <w:iCs/>
          <w:sz w:val="28"/>
          <w:szCs w:val="28"/>
        </w:rPr>
        <w:t>V</w:t>
      </w:r>
      <w:r w:rsidR="00620A54">
        <w:rPr>
          <w:b/>
          <w:bCs/>
          <w:i/>
          <w:iCs/>
          <w:sz w:val="28"/>
          <w:szCs w:val="28"/>
        </w:rPr>
        <w:t>I</w:t>
      </w:r>
      <w:r>
        <w:rPr>
          <w:b/>
          <w:bCs/>
          <w:i/>
          <w:iCs/>
          <w:sz w:val="28"/>
          <w:szCs w:val="28"/>
        </w:rPr>
        <w:t>.</w:t>
      </w:r>
      <w:r w:rsidR="00CF104B">
        <w:rPr>
          <w:b/>
          <w:bCs/>
          <w:i/>
          <w:iCs/>
          <w:sz w:val="28"/>
          <w:szCs w:val="28"/>
        </w:rPr>
        <w:t>V</w:t>
      </w:r>
      <w:r>
        <w:rPr>
          <w:b/>
          <w:bCs/>
          <w:i/>
          <w:iCs/>
          <w:sz w:val="28"/>
          <w:szCs w:val="28"/>
        </w:rPr>
        <w:t xml:space="preserve"> ОБРАЗАЦ ПОНУДЕ ЗА ПАРТИЈУ Б</w:t>
      </w:r>
      <w:r>
        <w:rPr>
          <w:b/>
          <w:bCs/>
          <w:i/>
          <w:iCs/>
          <w:sz w:val="28"/>
          <w:szCs w:val="28"/>
          <w:lang w:val="sr-Cyrl-RS"/>
        </w:rPr>
        <w:t xml:space="preserve">Р </w:t>
      </w:r>
      <w:r w:rsidR="00CF104B">
        <w:rPr>
          <w:b/>
          <w:bCs/>
          <w:i/>
          <w:iCs/>
          <w:sz w:val="28"/>
          <w:szCs w:val="28"/>
          <w:lang w:val="sr-Cyrl-RS"/>
        </w:rPr>
        <w:t>5</w:t>
      </w:r>
    </w:p>
    <w:p w:rsidR="004262BB" w:rsidRPr="00ED5949" w:rsidRDefault="004262BB" w:rsidP="004262BB">
      <w:pPr>
        <w:shd w:val="clear" w:color="auto" w:fill="C6D9F1"/>
        <w:jc w:val="center"/>
        <w:rPr>
          <w:b/>
          <w:bCs/>
          <w:i/>
          <w:iCs/>
          <w:sz w:val="28"/>
          <w:szCs w:val="28"/>
          <w:lang w:val="sr-Cyrl-RS"/>
        </w:rPr>
      </w:pPr>
    </w:p>
    <w:p w:rsidR="004262BB" w:rsidRPr="00ED5949" w:rsidRDefault="004262BB" w:rsidP="004262BB">
      <w:pPr>
        <w:rPr>
          <w:b/>
          <w:bCs/>
          <w:i/>
          <w:iCs/>
          <w:sz w:val="28"/>
          <w:szCs w:val="28"/>
        </w:rPr>
      </w:pPr>
    </w:p>
    <w:p w:rsidR="004262BB" w:rsidRPr="00ED5949" w:rsidRDefault="004262BB" w:rsidP="004262BB">
      <w:pPr>
        <w:jc w:val="both"/>
        <w:rPr>
          <w:i/>
          <w:iCs/>
          <w:lang w:val="sr-Cyrl-RS"/>
        </w:rPr>
      </w:pPr>
      <w:r w:rsidRPr="00ED5949">
        <w:rPr>
          <w:iCs/>
        </w:rPr>
        <w:t>Понуда бр</w:t>
      </w:r>
      <w:r w:rsidRPr="00ED5949">
        <w:rPr>
          <w:iCs/>
          <w:lang w:val="sr-Cyrl-RS"/>
        </w:rPr>
        <w:t xml:space="preserve"> ________________ </w:t>
      </w:r>
      <w:r w:rsidRPr="00ED5949">
        <w:rPr>
          <w:iCs/>
        </w:rPr>
        <w:t>од</w:t>
      </w:r>
      <w:r w:rsidRPr="00ED5949">
        <w:rPr>
          <w:iCs/>
          <w:lang w:val="sr-Cyrl-RS"/>
        </w:rPr>
        <w:t xml:space="preserve"> __________________ </w:t>
      </w:r>
      <w:r w:rsidRPr="00ED5949">
        <w:rPr>
          <w:iCs/>
        </w:rPr>
        <w:t xml:space="preserve">за јавну </w:t>
      </w:r>
      <w:r w:rsidRPr="00ED5949">
        <w:rPr>
          <w:iCs/>
          <w:lang w:val="sr-Cyrl-RS"/>
        </w:rPr>
        <w:t>н</w:t>
      </w:r>
      <w:r w:rsidRPr="00ED5949">
        <w:rPr>
          <w:iCs/>
        </w:rPr>
        <w:t>абавку</w:t>
      </w:r>
      <w:r w:rsidRPr="00ED5949">
        <w:t xml:space="preserve"> услуге извођења екскурзије</w:t>
      </w:r>
      <w:r w:rsidRPr="00ED5949">
        <w:rPr>
          <w:lang w:val="sr-Cyrl-RS"/>
        </w:rPr>
        <w:t>/школе у</w:t>
      </w:r>
      <w:r>
        <w:rPr>
          <w:lang w:val="sr-Cyrl-RS"/>
        </w:rPr>
        <w:t xml:space="preserve"> </w:t>
      </w:r>
      <w:r w:rsidRPr="00ED5949">
        <w:rPr>
          <w:lang w:val="sr-Cyrl-RS"/>
        </w:rPr>
        <w:t>природи</w:t>
      </w:r>
      <w:r w:rsidRPr="00ED5949">
        <w:t xml:space="preserve"> </w:t>
      </w:r>
      <w:r>
        <w:rPr>
          <w:lang w:val="sr-Cyrl-RS"/>
        </w:rPr>
        <w:t xml:space="preserve">за </w:t>
      </w:r>
      <w:r w:rsidRPr="00ED5949">
        <w:t>ученик</w:t>
      </w:r>
      <w:r>
        <w:rPr>
          <w:lang w:val="sr-Cyrl-RS"/>
        </w:rPr>
        <w:t xml:space="preserve">е ОШ '' Хуњади Јанош '' у Чантавиру </w:t>
      </w:r>
      <w:r w:rsidRPr="00ED5949">
        <w:t>у шк.201</w:t>
      </w:r>
      <w:r>
        <w:rPr>
          <w:lang w:val="sr-Cyrl-RS"/>
        </w:rPr>
        <w:t>9</w:t>
      </w:r>
      <w:r>
        <w:t>/20</w:t>
      </w:r>
      <w:r>
        <w:rPr>
          <w:lang w:val="sr-Cyrl-RS"/>
        </w:rPr>
        <w:t>20</w:t>
      </w:r>
      <w:r w:rsidRPr="00ED5949">
        <w:t>.год</w:t>
      </w:r>
      <w:r w:rsidRPr="00ED5949">
        <w:rPr>
          <w:iCs/>
          <w:lang w:val="sr-Cyrl-RS"/>
        </w:rPr>
        <w:t xml:space="preserve"> </w:t>
      </w:r>
    </w:p>
    <w:p w:rsidR="004262BB" w:rsidRPr="00ED5949" w:rsidRDefault="004262BB" w:rsidP="004262BB">
      <w:pPr>
        <w:rPr>
          <w:i/>
          <w:iCs/>
        </w:rPr>
      </w:pPr>
      <w:proofErr w:type="gramStart"/>
      <w:r w:rsidRPr="00ED5949">
        <w:rPr>
          <w:b/>
          <w:bCs/>
          <w:i/>
          <w:iCs/>
        </w:rPr>
        <w:t>1)ОПШТИ</w:t>
      </w:r>
      <w:proofErr w:type="gramEnd"/>
      <w:r w:rsidRPr="00ED5949">
        <w:rPr>
          <w:b/>
          <w:bCs/>
          <w:i/>
          <w:iCs/>
        </w:rPr>
        <w:t xml:space="preserve"> ПОДАЦИ О ПОНУЂАЧУ</w:t>
      </w:r>
    </w:p>
    <w:tbl>
      <w:tblPr>
        <w:tblW w:w="0" w:type="auto"/>
        <w:tblInd w:w="-15" w:type="dxa"/>
        <w:tblLayout w:type="fixed"/>
        <w:tblLook w:val="04A0" w:firstRow="1" w:lastRow="0" w:firstColumn="1" w:lastColumn="0" w:noHBand="0" w:noVBand="1"/>
      </w:tblPr>
      <w:tblGrid>
        <w:gridCol w:w="4621"/>
        <w:gridCol w:w="4650"/>
      </w:tblGrid>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rPr>
            </w:pPr>
            <w:r w:rsidRPr="00ED5949">
              <w:rPr>
                <w:i/>
                <w:iCs/>
              </w:rPr>
              <w:t>Назив понуђача:</w:t>
            </w:r>
          </w:p>
          <w:p w:rsidR="004262BB" w:rsidRPr="00ED5949" w:rsidRDefault="004262BB"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rPr>
            </w:pPr>
          </w:p>
          <w:p w:rsidR="004262BB" w:rsidRPr="00ED5949" w:rsidRDefault="004262BB" w:rsidP="00260EDE">
            <w:pPr>
              <w:rPr>
                <w:b/>
                <w:bCs/>
                <w:i/>
                <w:iCs/>
              </w:rPr>
            </w:pPr>
          </w:p>
          <w:p w:rsidR="004262BB" w:rsidRPr="00ED5949" w:rsidRDefault="004262BB" w:rsidP="00260EDE">
            <w:pPr>
              <w:rPr>
                <w:b/>
                <w:bCs/>
                <w:i/>
                <w:iCs/>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rPr>
            </w:pPr>
            <w:r w:rsidRPr="00ED5949">
              <w:rPr>
                <w:i/>
                <w:iCs/>
              </w:rPr>
              <w:t>Адреса понуђача:</w:t>
            </w:r>
          </w:p>
          <w:p w:rsidR="004262BB" w:rsidRPr="00ED5949" w:rsidRDefault="004262BB"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rPr>
            </w:pPr>
          </w:p>
          <w:p w:rsidR="004262BB" w:rsidRPr="00ED5949" w:rsidRDefault="004262BB" w:rsidP="00260EDE">
            <w:pPr>
              <w:rPr>
                <w:b/>
                <w:bCs/>
                <w:i/>
                <w:iCs/>
              </w:rPr>
            </w:pPr>
          </w:p>
          <w:p w:rsidR="004262BB" w:rsidRPr="00ED5949" w:rsidRDefault="004262BB" w:rsidP="00260EDE">
            <w:pPr>
              <w:rPr>
                <w:b/>
                <w:bCs/>
                <w:i/>
                <w:iCs/>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rPr>
            </w:pPr>
            <w:r w:rsidRPr="00ED5949">
              <w:rPr>
                <w:i/>
                <w:iCs/>
              </w:rPr>
              <w:t>Матични број понуђача:</w:t>
            </w:r>
          </w:p>
          <w:p w:rsidR="004262BB" w:rsidRPr="00ED5949" w:rsidRDefault="004262BB"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rPr>
            </w:pPr>
          </w:p>
          <w:p w:rsidR="004262BB" w:rsidRPr="00ED5949" w:rsidRDefault="004262BB" w:rsidP="00260EDE">
            <w:pPr>
              <w:rPr>
                <w:b/>
                <w:bCs/>
                <w:i/>
                <w:iCs/>
              </w:rPr>
            </w:pPr>
          </w:p>
          <w:p w:rsidR="004262BB" w:rsidRPr="00ED5949" w:rsidRDefault="004262BB" w:rsidP="00260EDE">
            <w:pPr>
              <w:rPr>
                <w:b/>
                <w:bCs/>
                <w:i/>
                <w:iCs/>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lang w:val="ru-RU"/>
              </w:rPr>
            </w:pPr>
            <w:r w:rsidRPr="00ED5949">
              <w:rPr>
                <w:i/>
                <w:iCs/>
                <w:lang w:val="ru-RU"/>
              </w:rPr>
              <w:t>Порески идентификациони број понуђача (ПИБ):</w:t>
            </w:r>
          </w:p>
          <w:p w:rsidR="004262BB" w:rsidRPr="00ED5949" w:rsidRDefault="004262BB" w:rsidP="00260ED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lang w:val="ru-RU"/>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i/>
                <w:iCs/>
                <w:lang w:val="ru-RU"/>
              </w:rPr>
            </w:pPr>
            <w:r>
              <w:rPr>
                <w:i/>
                <w:iCs/>
                <w:lang w:val="ru-RU"/>
              </w:rPr>
              <w:t>ЈБКЈС:</w:t>
            </w: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lang w:val="ru-RU"/>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rPr>
            </w:pPr>
            <w:r w:rsidRPr="00ED5949">
              <w:rPr>
                <w:i/>
                <w:iCs/>
              </w:rPr>
              <w:t>Име особе за контакт:</w:t>
            </w:r>
          </w:p>
          <w:p w:rsidR="004262BB" w:rsidRPr="00ED5949" w:rsidRDefault="004262BB"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rPr>
            </w:pPr>
          </w:p>
          <w:p w:rsidR="004262BB" w:rsidRPr="00ED5949" w:rsidRDefault="004262BB" w:rsidP="00260EDE">
            <w:pPr>
              <w:rPr>
                <w:b/>
                <w:bCs/>
                <w:i/>
                <w:iCs/>
              </w:rPr>
            </w:pPr>
          </w:p>
          <w:p w:rsidR="004262BB" w:rsidRPr="00ED5949" w:rsidRDefault="004262BB" w:rsidP="00260EDE">
            <w:pPr>
              <w:rPr>
                <w:b/>
                <w:bCs/>
                <w:i/>
                <w:iCs/>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lang w:val="ru-RU"/>
              </w:rPr>
            </w:pPr>
            <w:r w:rsidRPr="00ED5949">
              <w:rPr>
                <w:i/>
                <w:iCs/>
                <w:lang w:val="ru-RU"/>
              </w:rPr>
              <w:t>Електронска адреса понуђача (</w:t>
            </w:r>
            <w:r w:rsidRPr="00ED5949">
              <w:rPr>
                <w:i/>
                <w:iCs/>
              </w:rPr>
              <w:t>e</w:t>
            </w:r>
            <w:r w:rsidRPr="00ED5949">
              <w:rPr>
                <w:i/>
                <w:iCs/>
                <w:lang w:val="ru-RU"/>
              </w:rPr>
              <w:t>-</w:t>
            </w:r>
            <w:r w:rsidRPr="00ED5949">
              <w:rPr>
                <w:i/>
                <w:iCs/>
              </w:rPr>
              <w:t>mail</w:t>
            </w:r>
            <w:r w:rsidRPr="00ED5949">
              <w:rPr>
                <w:i/>
                <w:iCs/>
                <w:lang w:val="ru-RU"/>
              </w:rPr>
              <w:t>):</w:t>
            </w:r>
          </w:p>
          <w:p w:rsidR="004262BB" w:rsidRPr="00ED5949" w:rsidRDefault="004262BB" w:rsidP="00260ED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lang w:val="ru-RU"/>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rPr>
            </w:pPr>
            <w:r w:rsidRPr="00ED5949">
              <w:rPr>
                <w:i/>
                <w:iCs/>
              </w:rPr>
              <w:t>Телефон:</w:t>
            </w:r>
          </w:p>
          <w:p w:rsidR="004262BB" w:rsidRPr="00ED5949" w:rsidRDefault="004262BB"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rPr>
            </w:pPr>
          </w:p>
          <w:p w:rsidR="004262BB" w:rsidRPr="00ED5949" w:rsidRDefault="004262BB" w:rsidP="00260EDE">
            <w:pPr>
              <w:rPr>
                <w:b/>
                <w:bCs/>
                <w:i/>
                <w:iCs/>
              </w:rPr>
            </w:pPr>
          </w:p>
          <w:p w:rsidR="004262BB" w:rsidRPr="00ED5949" w:rsidRDefault="004262BB" w:rsidP="00260EDE">
            <w:pPr>
              <w:rPr>
                <w:b/>
                <w:bCs/>
                <w:i/>
                <w:iCs/>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rPr>
            </w:pPr>
            <w:r w:rsidRPr="00ED5949">
              <w:rPr>
                <w:i/>
                <w:iCs/>
              </w:rPr>
              <w:t>Телефакс:</w:t>
            </w:r>
          </w:p>
          <w:p w:rsidR="004262BB" w:rsidRPr="00ED5949" w:rsidRDefault="004262BB"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rPr>
            </w:pPr>
          </w:p>
          <w:p w:rsidR="004262BB" w:rsidRPr="00ED5949" w:rsidRDefault="004262BB" w:rsidP="00260EDE">
            <w:pPr>
              <w:rPr>
                <w:b/>
                <w:bCs/>
                <w:i/>
                <w:iCs/>
              </w:rPr>
            </w:pPr>
          </w:p>
          <w:p w:rsidR="004262BB" w:rsidRPr="00ED5949" w:rsidRDefault="004262BB" w:rsidP="00260EDE">
            <w:pPr>
              <w:rPr>
                <w:b/>
                <w:bCs/>
                <w:i/>
                <w:iCs/>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lang w:val="ru-RU"/>
              </w:rPr>
            </w:pPr>
            <w:r w:rsidRPr="00ED5949">
              <w:rPr>
                <w:i/>
                <w:iCs/>
                <w:lang w:val="ru-RU"/>
              </w:rPr>
              <w:t>Број рачуна понуђача и назив банке:</w:t>
            </w:r>
          </w:p>
          <w:p w:rsidR="004262BB" w:rsidRPr="00ED5949" w:rsidRDefault="004262BB" w:rsidP="00260ED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lang w:val="ru-RU"/>
              </w:rPr>
            </w:pPr>
          </w:p>
          <w:p w:rsidR="004262BB" w:rsidRPr="00ED5949" w:rsidRDefault="004262BB" w:rsidP="00260EDE">
            <w:pPr>
              <w:rPr>
                <w:b/>
                <w:bCs/>
                <w:i/>
                <w:iCs/>
                <w:lang w:val="ru-RU"/>
              </w:rPr>
            </w:pPr>
          </w:p>
          <w:p w:rsidR="004262BB" w:rsidRPr="00ED5949" w:rsidRDefault="004262BB" w:rsidP="00260EDE">
            <w:pPr>
              <w:rPr>
                <w:b/>
                <w:bCs/>
                <w:i/>
                <w:iCs/>
                <w:lang w:val="ru-RU"/>
              </w:rPr>
            </w:pPr>
          </w:p>
        </w:tc>
      </w:tr>
      <w:tr w:rsidR="004262BB" w:rsidRPr="00ED5949" w:rsidTr="00260EDE">
        <w:tc>
          <w:tcPr>
            <w:tcW w:w="4621" w:type="dxa"/>
            <w:tcBorders>
              <w:top w:val="single" w:sz="4" w:space="0" w:color="000000"/>
              <w:left w:val="single" w:sz="4" w:space="0" w:color="000000"/>
              <w:bottom w:val="single" w:sz="4" w:space="0" w:color="000000"/>
              <w:right w:val="nil"/>
            </w:tcBorders>
            <w:hideMark/>
          </w:tcPr>
          <w:p w:rsidR="004262BB" w:rsidRPr="00ED5949" w:rsidRDefault="004262BB" w:rsidP="00260EDE">
            <w:pPr>
              <w:jc w:val="both"/>
              <w:rPr>
                <w:b/>
                <w:bCs/>
                <w:i/>
                <w:iCs/>
                <w:lang w:val="ru-RU"/>
              </w:rPr>
            </w:pPr>
            <w:r w:rsidRPr="00ED5949">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ind w:firstLine="708"/>
              <w:rPr>
                <w:b/>
                <w:bCs/>
                <w:i/>
                <w:iCs/>
                <w:lang w:val="ru-RU"/>
              </w:rPr>
            </w:pPr>
          </w:p>
          <w:p w:rsidR="004262BB" w:rsidRPr="00ED5949" w:rsidRDefault="004262BB" w:rsidP="00260EDE">
            <w:pPr>
              <w:ind w:firstLine="708"/>
              <w:rPr>
                <w:b/>
                <w:bCs/>
                <w:i/>
                <w:iCs/>
                <w:lang w:val="ru-RU"/>
              </w:rPr>
            </w:pPr>
          </w:p>
          <w:p w:rsidR="004262BB" w:rsidRPr="00ED5949" w:rsidRDefault="004262BB" w:rsidP="00260EDE">
            <w:pPr>
              <w:ind w:firstLine="708"/>
              <w:rPr>
                <w:b/>
                <w:bCs/>
                <w:i/>
                <w:iCs/>
                <w:lang w:val="ru-RU"/>
              </w:rPr>
            </w:pPr>
          </w:p>
        </w:tc>
      </w:tr>
    </w:tbl>
    <w:p w:rsidR="004262BB" w:rsidRPr="00ED5949" w:rsidRDefault="004262BB" w:rsidP="004262BB">
      <w:r w:rsidRPr="00ED5949">
        <w:rPr>
          <w:rFonts w:eastAsia="TimesNewRomanPSMT"/>
          <w:b/>
          <w:bCs/>
          <w:i/>
          <w:iCs/>
        </w:rPr>
        <w:t xml:space="preserve">2) ПОНУДУ ПОДНОСИМ: </w:t>
      </w:r>
    </w:p>
    <w:tbl>
      <w:tblPr>
        <w:tblW w:w="0" w:type="auto"/>
        <w:tblInd w:w="-15" w:type="dxa"/>
        <w:tblLayout w:type="fixed"/>
        <w:tblLook w:val="04A0" w:firstRow="1" w:lastRow="0" w:firstColumn="1" w:lastColumn="0" w:noHBand="0" w:noVBand="1"/>
      </w:tblPr>
      <w:tblGrid>
        <w:gridCol w:w="9272"/>
      </w:tblGrid>
      <w:tr w:rsidR="004262BB" w:rsidRPr="00ED5949" w:rsidTr="00260EDE">
        <w:tc>
          <w:tcPr>
            <w:tcW w:w="9272"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center"/>
            </w:pPr>
          </w:p>
          <w:p w:rsidR="004262BB" w:rsidRPr="00ED5949" w:rsidRDefault="004262BB" w:rsidP="00260EDE">
            <w:pPr>
              <w:jc w:val="center"/>
              <w:rPr>
                <w:rFonts w:eastAsia="TimesNewRomanPSMT"/>
                <w:b/>
                <w:bCs/>
              </w:rPr>
            </w:pPr>
            <w:r w:rsidRPr="00ED5949">
              <w:rPr>
                <w:rFonts w:eastAsia="TimesNewRomanPSMT"/>
                <w:b/>
                <w:bCs/>
              </w:rPr>
              <w:t xml:space="preserve">А) САМОСТАЛНО </w:t>
            </w:r>
          </w:p>
        </w:tc>
      </w:tr>
      <w:tr w:rsidR="004262BB" w:rsidRPr="00ED5949" w:rsidTr="00260EDE">
        <w:tc>
          <w:tcPr>
            <w:tcW w:w="9272"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center"/>
              <w:rPr>
                <w:rFonts w:eastAsia="TimesNewRomanPSMT"/>
                <w:b/>
                <w:bCs/>
              </w:rPr>
            </w:pPr>
          </w:p>
          <w:p w:rsidR="004262BB" w:rsidRPr="00ED5949" w:rsidRDefault="004262BB" w:rsidP="00260EDE">
            <w:pPr>
              <w:jc w:val="center"/>
              <w:rPr>
                <w:rFonts w:eastAsia="TimesNewRomanPSMT"/>
                <w:b/>
                <w:bCs/>
              </w:rPr>
            </w:pPr>
            <w:r w:rsidRPr="00ED5949">
              <w:rPr>
                <w:rFonts w:eastAsia="TimesNewRomanPSMT"/>
                <w:b/>
                <w:bCs/>
              </w:rPr>
              <w:t>Б) СА ПОДИЗВОЂАЧЕМ</w:t>
            </w:r>
          </w:p>
        </w:tc>
      </w:tr>
      <w:tr w:rsidR="004262BB" w:rsidRPr="00ED5949" w:rsidTr="00260EDE">
        <w:tc>
          <w:tcPr>
            <w:tcW w:w="9272"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center"/>
              <w:rPr>
                <w:rFonts w:eastAsia="TimesNewRomanPSMT"/>
                <w:b/>
                <w:bCs/>
              </w:rPr>
            </w:pPr>
          </w:p>
          <w:p w:rsidR="004262BB" w:rsidRPr="00ED5949" w:rsidRDefault="004262BB" w:rsidP="00260EDE">
            <w:pPr>
              <w:jc w:val="center"/>
              <w:rPr>
                <w:b/>
                <w:i/>
                <w:iCs/>
                <w:lang w:val="ru-RU"/>
              </w:rPr>
            </w:pPr>
            <w:r w:rsidRPr="00ED5949">
              <w:rPr>
                <w:rFonts w:eastAsia="TimesNewRomanPSMT"/>
                <w:b/>
                <w:bCs/>
              </w:rPr>
              <w:t>В) КАО ЗАЈЕДНИЧКУ ПОНУДУ</w:t>
            </w:r>
          </w:p>
        </w:tc>
      </w:tr>
    </w:tbl>
    <w:p w:rsidR="004262BB" w:rsidRPr="00ED5949" w:rsidRDefault="004262BB" w:rsidP="004262BB">
      <w:pPr>
        <w:jc w:val="both"/>
        <w:rPr>
          <w:rFonts w:eastAsia="TimesNewRomanPSMT"/>
          <w:bCs/>
        </w:rPr>
      </w:pPr>
      <w:r w:rsidRPr="00ED5949">
        <w:rPr>
          <w:b/>
          <w:i/>
          <w:iCs/>
          <w:lang w:val="ru-RU"/>
        </w:rPr>
        <w:t>Напомена:</w:t>
      </w:r>
      <w:r w:rsidRPr="00ED594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ED5949">
        <w:rPr>
          <w:i/>
          <w:iCs/>
          <w:color w:val="auto"/>
          <w:lang w:val="ru-RU"/>
        </w:rPr>
        <w:t>свим учесницима</w:t>
      </w:r>
      <w:r w:rsidRPr="00ED5949">
        <w:rPr>
          <w:i/>
          <w:iCs/>
          <w:lang w:val="ru-RU"/>
        </w:rPr>
        <w:t xml:space="preserve"> заједничке понуде, уколико понуду подноси група понуђача</w:t>
      </w:r>
    </w:p>
    <w:p w:rsidR="004262BB" w:rsidRPr="00ED5949" w:rsidRDefault="004262BB" w:rsidP="004262BB">
      <w:pPr>
        <w:jc w:val="both"/>
        <w:rPr>
          <w:rFonts w:eastAsia="TimesNewRomanPSMT"/>
          <w:b/>
          <w:bCs/>
          <w:i/>
          <w:lang w:val="sr-Cyrl-BA"/>
        </w:rPr>
      </w:pPr>
      <w:r w:rsidRPr="00ED5949">
        <w:rPr>
          <w:rFonts w:eastAsia="TimesNewRomanPSMT"/>
          <w:b/>
          <w:bCs/>
          <w:i/>
          <w:lang w:val="sr-Cyrl-BA"/>
        </w:rPr>
        <w:t xml:space="preserve">             </w:t>
      </w:r>
    </w:p>
    <w:p w:rsidR="004262BB" w:rsidRPr="00ED5949" w:rsidRDefault="004262BB" w:rsidP="004262BB">
      <w:pPr>
        <w:jc w:val="both"/>
        <w:rPr>
          <w:rFonts w:eastAsia="TimesNewRomanPSMT"/>
          <w:b/>
          <w:bCs/>
          <w:i/>
        </w:rPr>
      </w:pPr>
      <w:r w:rsidRPr="00ED5949">
        <w:rPr>
          <w:rFonts w:eastAsia="TimesNewRomanPSMT"/>
          <w:b/>
          <w:bCs/>
          <w:i/>
          <w:lang w:val="sr-Cyrl-CS"/>
        </w:rPr>
        <w:t xml:space="preserve">3) </w:t>
      </w:r>
      <w:r w:rsidRPr="00ED5949">
        <w:rPr>
          <w:rFonts w:eastAsia="TimesNewRomanPSMT"/>
          <w:b/>
          <w:bCs/>
          <w:i/>
        </w:rPr>
        <w:t xml:space="preserve">ПОДАЦИ О ПОДИЗВОЂАЧУ </w:t>
      </w:r>
    </w:p>
    <w:p w:rsidR="004262BB" w:rsidRPr="00ED5949" w:rsidRDefault="004262BB" w:rsidP="004262BB">
      <w:pPr>
        <w:jc w:val="both"/>
      </w:pPr>
      <w:r w:rsidRPr="00ED5949">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pPr>
          </w:p>
          <w:p w:rsidR="004262BB" w:rsidRPr="00ED5949" w:rsidRDefault="004262BB" w:rsidP="00260EDE">
            <w:pPr>
              <w:jc w:val="both"/>
              <w:rPr>
                <w:rFonts w:eastAsia="TimesNewRomanPSMT"/>
                <w:bCs/>
                <w:i/>
              </w:rPr>
            </w:pPr>
            <w:r w:rsidRPr="00ED5949">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lang w:val="ru-RU"/>
              </w:rPr>
            </w:pPr>
            <w:r w:rsidRPr="00ED5949">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lang w:val="ru-RU"/>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lang w:val="ru-RU"/>
              </w:rPr>
            </w:pPr>
            <w:r w:rsidRPr="00ED5949">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lang w:val="ru-RU"/>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Cs/>
                <w:i/>
              </w:rPr>
            </w:pPr>
            <w:r w:rsidRPr="00ED5949">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lang w:val="ru-RU"/>
              </w:rPr>
            </w:pPr>
            <w:r w:rsidRPr="00ED5949">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lang w:val="ru-RU"/>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lang w:val="ru-RU"/>
              </w:rPr>
            </w:pPr>
            <w:r w:rsidRPr="00ED5949">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lang w:val="ru-RU"/>
              </w:rPr>
            </w:pPr>
          </w:p>
        </w:tc>
      </w:tr>
    </w:tbl>
    <w:p w:rsidR="004262BB" w:rsidRPr="00ED5949" w:rsidRDefault="004262BB" w:rsidP="004262BB">
      <w:pPr>
        <w:jc w:val="both"/>
        <w:rPr>
          <w:i/>
          <w:iCs/>
          <w:lang w:val="ru-RU"/>
        </w:rPr>
      </w:pPr>
      <w:r w:rsidRPr="00ED5949">
        <w:rPr>
          <w:b/>
          <w:bCs/>
          <w:i/>
          <w:iCs/>
          <w:u w:val="single"/>
          <w:lang w:val="ru-RU"/>
        </w:rPr>
        <w:t>Напомена:</w:t>
      </w:r>
      <w:r w:rsidRPr="00ED5949">
        <w:rPr>
          <w:b/>
          <w:bCs/>
          <w:i/>
          <w:iCs/>
          <w:lang w:val="ru-RU"/>
        </w:rPr>
        <w:t xml:space="preserve"> </w:t>
      </w:r>
    </w:p>
    <w:p w:rsidR="004262BB" w:rsidRPr="00ED5949" w:rsidRDefault="004262BB" w:rsidP="004262BB">
      <w:pPr>
        <w:jc w:val="both"/>
        <w:rPr>
          <w:rFonts w:eastAsia="TimesNewRomanPSMT"/>
          <w:b/>
          <w:bCs/>
          <w:lang w:val="ru-RU"/>
        </w:rPr>
      </w:pPr>
      <w:r w:rsidRPr="00ED5949">
        <w:rPr>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ED5949">
        <w:rPr>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4262BB" w:rsidRPr="00ED5949" w:rsidRDefault="004262BB" w:rsidP="004262BB">
      <w:pPr>
        <w:jc w:val="both"/>
        <w:rPr>
          <w:rFonts w:eastAsia="TimesNewRomanPSMT"/>
          <w:b/>
          <w:bCs/>
          <w:lang w:val="sr-Cyrl-BA"/>
        </w:rPr>
      </w:pPr>
    </w:p>
    <w:p w:rsidR="004262BB" w:rsidRPr="00ED5949" w:rsidRDefault="004262BB" w:rsidP="004262BB">
      <w:pPr>
        <w:jc w:val="both"/>
        <w:rPr>
          <w:rFonts w:eastAsia="TimesNewRomanPSMT"/>
          <w:b/>
          <w:bCs/>
          <w:lang w:val="sr-Cyrl-BA"/>
        </w:rPr>
      </w:pPr>
    </w:p>
    <w:p w:rsidR="004262BB" w:rsidRPr="00ED5949" w:rsidRDefault="004262BB" w:rsidP="004262BB">
      <w:pPr>
        <w:jc w:val="both"/>
        <w:rPr>
          <w:rFonts w:eastAsia="TimesNewRomanPSMT"/>
          <w:b/>
          <w:bCs/>
          <w:lang w:val="sr-Cyrl-BA"/>
        </w:rPr>
      </w:pPr>
    </w:p>
    <w:p w:rsidR="004262BB" w:rsidRPr="00ED5949" w:rsidRDefault="004262BB" w:rsidP="004262BB">
      <w:pPr>
        <w:jc w:val="both"/>
        <w:rPr>
          <w:rFonts w:eastAsia="TimesNewRomanPSMT"/>
          <w:b/>
          <w:bCs/>
          <w:i/>
          <w:lang w:val="ru-RU"/>
        </w:rPr>
      </w:pPr>
      <w:r w:rsidRPr="00ED5949">
        <w:rPr>
          <w:rFonts w:eastAsia="TimesNewRomanPSMT"/>
          <w:b/>
          <w:bCs/>
          <w:i/>
          <w:lang w:val="sr-Cyrl-CS"/>
        </w:rPr>
        <w:t xml:space="preserve">4) </w:t>
      </w:r>
      <w:r w:rsidRPr="00ED5949">
        <w:rPr>
          <w:rFonts w:eastAsia="TimesNewRomanPSMT"/>
          <w:b/>
          <w:bCs/>
          <w:i/>
          <w:lang w:val="ru-RU"/>
        </w:rPr>
        <w:t>ПОДАЦИ О УЧЕСНИКУ  У ЗАЈЕДНИЧКОЈ ПОНУДИ</w:t>
      </w:r>
    </w:p>
    <w:p w:rsidR="004262BB" w:rsidRPr="00ED5949" w:rsidRDefault="004262BB" w:rsidP="004262BB">
      <w:pPr>
        <w:jc w:val="both"/>
      </w:pPr>
      <w:r w:rsidRPr="00ED5949">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pPr>
          </w:p>
          <w:p w:rsidR="004262BB" w:rsidRPr="00ED5949" w:rsidRDefault="004262BB" w:rsidP="00260EDE">
            <w:pPr>
              <w:jc w:val="both"/>
              <w:rPr>
                <w:rFonts w:eastAsia="TimesNewRomanPSMT"/>
                <w:bCs/>
                <w:i/>
                <w:lang w:val="ru-RU"/>
              </w:rPr>
            </w:pPr>
            <w:r w:rsidRPr="00ED5949">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lang w:val="ru-RU"/>
              </w:rPr>
            </w:pPr>
            <w:r w:rsidRPr="00ED594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lang w:val="ru-RU"/>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lang w:val="ru-RU"/>
              </w:rPr>
            </w:pPr>
            <w:r w:rsidRPr="00ED5949">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lang w:val="ru-RU"/>
              </w:rPr>
            </w:pPr>
            <w:r w:rsidRPr="00ED594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lang w:val="ru-RU"/>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lang w:val="ru-RU"/>
              </w:rPr>
            </w:pPr>
            <w:r w:rsidRPr="00ED5949">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lang w:val="ru-RU"/>
              </w:rPr>
            </w:pPr>
            <w:r w:rsidRPr="00ED594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lang w:val="ru-RU"/>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bl>
    <w:p w:rsidR="004262BB" w:rsidRPr="00ED5949" w:rsidRDefault="004262BB" w:rsidP="004262BB">
      <w:pPr>
        <w:jc w:val="both"/>
        <w:rPr>
          <w:i/>
          <w:iCs/>
          <w:lang w:val="ru-RU"/>
        </w:rPr>
      </w:pPr>
      <w:r w:rsidRPr="00ED5949">
        <w:rPr>
          <w:b/>
          <w:bCs/>
          <w:i/>
          <w:iCs/>
          <w:u w:val="single"/>
        </w:rPr>
        <w:t>Напомена:</w:t>
      </w:r>
      <w:r w:rsidRPr="00ED5949">
        <w:rPr>
          <w:b/>
          <w:bCs/>
          <w:i/>
          <w:iCs/>
        </w:rPr>
        <w:t xml:space="preserve"> </w:t>
      </w:r>
    </w:p>
    <w:p w:rsidR="004262BB" w:rsidRPr="00ED5949" w:rsidRDefault="004262BB" w:rsidP="004262BB">
      <w:pPr>
        <w:jc w:val="both"/>
        <w:rPr>
          <w:b/>
          <w:bCs/>
          <w:iCs/>
          <w:sz w:val="22"/>
          <w:szCs w:val="22"/>
        </w:rPr>
      </w:pPr>
      <w:r w:rsidRPr="00ED5949">
        <w:rPr>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262BB" w:rsidRPr="00ED5949" w:rsidRDefault="004262BB" w:rsidP="004262BB">
      <w:pPr>
        <w:jc w:val="both"/>
        <w:rPr>
          <w:b/>
          <w:bCs/>
          <w:i/>
          <w:iCs/>
          <w:sz w:val="20"/>
          <w:szCs w:val="20"/>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rPr>
      </w:pPr>
    </w:p>
    <w:p w:rsidR="004262BB" w:rsidRPr="00C82AA3" w:rsidRDefault="004262BB" w:rsidP="004262BB">
      <w:pPr>
        <w:jc w:val="both"/>
        <w:rPr>
          <w:rFonts w:eastAsia="TimesNewRomanPSMT"/>
          <w:b/>
          <w:bCs/>
          <w:lang w:val="sr-Cyrl-RS"/>
        </w:rPr>
      </w:pPr>
      <w:r w:rsidRPr="00ED5949">
        <w:rPr>
          <w:rFonts w:eastAsia="TimesNewRomanPSMT"/>
          <w:b/>
          <w:bCs/>
          <w:lang w:val="sr-Cyrl-CS"/>
        </w:rPr>
        <w:t xml:space="preserve">5) </w:t>
      </w:r>
      <w:r w:rsidRPr="00ED5949">
        <w:rPr>
          <w:rFonts w:eastAsia="TimesNewRomanPSMT"/>
          <w:b/>
          <w:bCs/>
        </w:rPr>
        <w:t>ОПИС ПРЕДМЕТА НАБАВКЕ</w:t>
      </w:r>
      <w:r w:rsidR="00C82AA3">
        <w:rPr>
          <w:rFonts w:eastAsia="TimesNewRomanPSMT"/>
          <w:b/>
          <w:bCs/>
        </w:rPr>
        <w:t>-</w:t>
      </w:r>
      <w:r w:rsidR="00C82AA3" w:rsidRPr="00C82AA3">
        <w:rPr>
          <w:rFonts w:eastAsia="TimesNewRomanPSMT"/>
          <w:bCs/>
          <w:lang w:val="sr-Cyrl-RS"/>
        </w:rPr>
        <w:t>једнодневна екскурзија за ученике осмог разреда (Путни правац: Чантавир-Вршац-Чантавир)</w:t>
      </w:r>
      <w:r w:rsidRPr="00ED5949">
        <w:rPr>
          <w:i/>
          <w:iCs/>
        </w:rPr>
        <w:t xml:space="preserve"> </w:t>
      </w:r>
    </w:p>
    <w:p w:rsidR="004262BB" w:rsidRPr="00ED5949" w:rsidRDefault="004262BB" w:rsidP="004262BB">
      <w:pPr>
        <w:jc w:val="both"/>
        <w:rPr>
          <w:rFonts w:eastAsia="TimesNewRomanPSMT"/>
          <w:b/>
          <w:bCs/>
        </w:rPr>
      </w:pPr>
    </w:p>
    <w:tbl>
      <w:tblPr>
        <w:tblW w:w="0" w:type="auto"/>
        <w:tblInd w:w="308" w:type="dxa"/>
        <w:tblLayout w:type="fixed"/>
        <w:tblLook w:val="04A0" w:firstRow="1" w:lastRow="0" w:firstColumn="1" w:lastColumn="0" w:noHBand="0" w:noVBand="1"/>
      </w:tblPr>
      <w:tblGrid>
        <w:gridCol w:w="5250"/>
        <w:gridCol w:w="3365"/>
      </w:tblGrid>
      <w:tr w:rsidR="004262BB" w:rsidRPr="00ED5949" w:rsidTr="00260EDE">
        <w:tc>
          <w:tcPr>
            <w:tcW w:w="5250"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lang w:val="ru-RU"/>
              </w:rPr>
            </w:pPr>
          </w:p>
          <w:p w:rsidR="004262BB" w:rsidRPr="00ED5949" w:rsidRDefault="004262BB" w:rsidP="00260EDE">
            <w:pPr>
              <w:jc w:val="both"/>
              <w:rPr>
                <w:rFonts w:eastAsia="TimesNewRomanPSMT"/>
                <w:bCs/>
                <w:color w:val="FF0000"/>
                <w:lang w:val="ru-RU"/>
              </w:rPr>
            </w:pPr>
            <w:r w:rsidRPr="00ED5949">
              <w:rPr>
                <w:rFonts w:eastAsia="TimesNewRomanPSMT"/>
                <w:bCs/>
                <w:lang w:val="ru-RU"/>
              </w:rPr>
              <w:t xml:space="preserve">Укупна цена без ПДВ-а </w:t>
            </w:r>
          </w:p>
          <w:p w:rsidR="004262BB" w:rsidRPr="00ED5949" w:rsidRDefault="004262BB" w:rsidP="00260EDE">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Cs/>
                <w:color w:val="FF0000"/>
                <w:lang w:val="ru-RU"/>
              </w:rPr>
            </w:pPr>
          </w:p>
          <w:p w:rsidR="004262BB" w:rsidRPr="00ED5949" w:rsidRDefault="004262BB" w:rsidP="00260EDE">
            <w:pPr>
              <w:jc w:val="both"/>
              <w:rPr>
                <w:rFonts w:eastAsia="TimesNewRomanPSMT"/>
                <w:bCs/>
                <w:color w:val="FF0000"/>
                <w:lang w:val="sr-Cyrl-BA"/>
              </w:rPr>
            </w:pPr>
          </w:p>
        </w:tc>
      </w:tr>
      <w:tr w:rsidR="004262BB" w:rsidRPr="00ED5949" w:rsidTr="00260EDE">
        <w:tc>
          <w:tcPr>
            <w:tcW w:w="5250"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lang w:val="ru-RU"/>
              </w:rPr>
            </w:pPr>
          </w:p>
          <w:p w:rsidR="004262BB" w:rsidRPr="00ED5949" w:rsidRDefault="004262BB" w:rsidP="00260EDE">
            <w:pPr>
              <w:jc w:val="both"/>
              <w:rPr>
                <w:rFonts w:eastAsia="TimesNewRomanPSMT"/>
                <w:bCs/>
                <w:lang w:val="ru-RU"/>
              </w:rPr>
            </w:pPr>
            <w:r w:rsidRPr="00ED5949">
              <w:rPr>
                <w:rFonts w:eastAsia="TimesNewRomanPSMT"/>
                <w:bCs/>
                <w:lang w:val="ru-RU"/>
              </w:rPr>
              <w:t>Укупна цена са ПДВ-ом</w:t>
            </w:r>
            <w:r w:rsidRPr="00ED5949">
              <w:rPr>
                <w:lang w:val="sr-Cyrl-CS"/>
              </w:rPr>
              <w:t xml:space="preserve"> </w:t>
            </w:r>
          </w:p>
          <w:p w:rsidR="004262BB" w:rsidRPr="00ED5949" w:rsidRDefault="004262BB" w:rsidP="00260EDE">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Cs/>
                <w:color w:val="FF0000"/>
                <w:lang w:val="ru-RU"/>
              </w:rPr>
            </w:pPr>
          </w:p>
        </w:tc>
      </w:tr>
      <w:tr w:rsidR="004262BB" w:rsidRPr="00ED5949" w:rsidTr="00260EDE">
        <w:tc>
          <w:tcPr>
            <w:tcW w:w="5250"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lang w:val="sr-Cyrl-BA"/>
              </w:rPr>
            </w:pPr>
            <w:r w:rsidRPr="00ED5949">
              <w:rPr>
                <w:rFonts w:eastAsia="TimesNewRomanPSMT"/>
                <w:bCs/>
                <w:lang w:val="sr-Cyrl-BA"/>
              </w:rPr>
              <w:t>Укупна цена  по једном ученику без ПДВ</w:t>
            </w:r>
          </w:p>
          <w:p w:rsidR="004262BB" w:rsidRPr="00ED5949" w:rsidRDefault="004262BB" w:rsidP="00260EDE">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Cs/>
                <w:lang w:val="ru-RU"/>
              </w:rPr>
            </w:pPr>
          </w:p>
        </w:tc>
      </w:tr>
      <w:tr w:rsidR="004262BB" w:rsidRPr="00ED5949" w:rsidTr="00260EDE">
        <w:tc>
          <w:tcPr>
            <w:tcW w:w="5250"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lang w:val="ru-RU"/>
              </w:rPr>
            </w:pPr>
          </w:p>
          <w:p w:rsidR="004262BB" w:rsidRPr="00ED5949" w:rsidRDefault="004262BB" w:rsidP="00260EDE">
            <w:pPr>
              <w:jc w:val="both"/>
              <w:rPr>
                <w:rFonts w:eastAsia="TimesNewRomanPSMT"/>
                <w:bCs/>
                <w:lang w:val="sr-Cyrl-BA"/>
              </w:rPr>
            </w:pPr>
            <w:r w:rsidRPr="00ED5949">
              <w:rPr>
                <w:rFonts w:eastAsia="TimesNewRomanPSMT"/>
                <w:bCs/>
                <w:lang w:val="sr-Cyrl-BA"/>
              </w:rPr>
              <w:t>Укупна цена по једном ученику са ПДВ</w:t>
            </w:r>
          </w:p>
        </w:tc>
        <w:tc>
          <w:tcPr>
            <w:tcW w:w="3365"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Cs/>
                <w:lang w:val="ru-RU"/>
              </w:rPr>
            </w:pPr>
          </w:p>
          <w:p w:rsidR="004262BB" w:rsidRPr="00ED5949" w:rsidRDefault="004262BB" w:rsidP="00260EDE">
            <w:pPr>
              <w:snapToGrid w:val="0"/>
              <w:jc w:val="both"/>
              <w:rPr>
                <w:rFonts w:eastAsia="TimesNewRomanPSMT"/>
                <w:bCs/>
                <w:lang w:val="ru-RU"/>
              </w:rPr>
            </w:pPr>
          </w:p>
        </w:tc>
      </w:tr>
      <w:tr w:rsidR="004262BB" w:rsidRPr="00ED5949" w:rsidTr="00260EDE">
        <w:tc>
          <w:tcPr>
            <w:tcW w:w="5250" w:type="dxa"/>
            <w:tcBorders>
              <w:top w:val="single" w:sz="4" w:space="0" w:color="000000"/>
              <w:left w:val="single" w:sz="4" w:space="0" w:color="000000"/>
              <w:bottom w:val="single" w:sz="4" w:space="0" w:color="000000"/>
              <w:right w:val="nil"/>
            </w:tcBorders>
          </w:tcPr>
          <w:p w:rsidR="004262BB" w:rsidRDefault="004262BB" w:rsidP="00260EDE">
            <w:pPr>
              <w:snapToGrid w:val="0"/>
              <w:jc w:val="both"/>
              <w:rPr>
                <w:rFonts w:eastAsia="TimesNewRomanPSMT"/>
                <w:bCs/>
                <w:lang w:val="ru-RU"/>
              </w:rPr>
            </w:pPr>
          </w:p>
          <w:p w:rsidR="004262BB" w:rsidRDefault="004262BB" w:rsidP="00260EDE">
            <w:pPr>
              <w:snapToGrid w:val="0"/>
              <w:jc w:val="both"/>
              <w:rPr>
                <w:rFonts w:eastAsia="TimesNewRomanPSMT"/>
                <w:bCs/>
                <w:lang w:val="ru-RU"/>
              </w:rPr>
            </w:pPr>
            <w:r>
              <w:rPr>
                <w:rFonts w:eastAsia="TimesNewRomanPSMT"/>
                <w:bCs/>
                <w:lang w:val="ru-RU"/>
              </w:rPr>
              <w:t>Оријентациони број ученика</w:t>
            </w:r>
          </w:p>
          <w:p w:rsidR="004262BB" w:rsidRPr="00ED5949" w:rsidRDefault="004262BB" w:rsidP="00260EDE">
            <w:pPr>
              <w:snapToGrid w:val="0"/>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4262BB" w:rsidRDefault="004262BB" w:rsidP="00260EDE">
            <w:pPr>
              <w:snapToGrid w:val="0"/>
              <w:jc w:val="both"/>
              <w:rPr>
                <w:rFonts w:eastAsia="TimesNewRomanPSMT"/>
                <w:bCs/>
                <w:lang w:val="ru-RU"/>
              </w:rPr>
            </w:pPr>
          </w:p>
          <w:p w:rsidR="00C82AA3" w:rsidRPr="00ED5949" w:rsidRDefault="00C82AA3" w:rsidP="00C82AA3">
            <w:pPr>
              <w:snapToGrid w:val="0"/>
              <w:jc w:val="center"/>
              <w:rPr>
                <w:rFonts w:eastAsia="TimesNewRomanPSMT"/>
                <w:bCs/>
                <w:lang w:val="ru-RU"/>
              </w:rPr>
            </w:pPr>
            <w:r>
              <w:rPr>
                <w:rFonts w:eastAsia="TimesNewRomanPSMT"/>
                <w:bCs/>
                <w:lang w:val="ru-RU"/>
              </w:rPr>
              <w:t>34</w:t>
            </w:r>
          </w:p>
        </w:tc>
      </w:tr>
    </w:tbl>
    <w:p w:rsidR="004262BB" w:rsidRPr="00ED5949" w:rsidRDefault="004262BB" w:rsidP="004262BB">
      <w:pPr>
        <w:ind w:left="720" w:firstLine="720"/>
        <w:jc w:val="both"/>
        <w:rPr>
          <w:rFonts w:eastAsia="TimesNewRomanPSMT"/>
          <w:bCs/>
        </w:rPr>
      </w:pPr>
      <w:r w:rsidRPr="00ED5949">
        <w:rPr>
          <w:rFonts w:eastAsia="TimesNewRomanPSMT"/>
          <w:bCs/>
        </w:rPr>
        <w:t xml:space="preserve">Датум </w:t>
      </w:r>
      <w:r w:rsidRPr="00ED5949">
        <w:rPr>
          <w:rFonts w:eastAsia="TimesNewRomanPSMT"/>
          <w:bCs/>
        </w:rPr>
        <w:tab/>
      </w:r>
      <w:r w:rsidRPr="00ED5949">
        <w:rPr>
          <w:rFonts w:eastAsia="TimesNewRomanPSMT"/>
          <w:bCs/>
        </w:rPr>
        <w:tab/>
      </w:r>
      <w:r w:rsidRPr="00ED5949">
        <w:rPr>
          <w:rFonts w:eastAsia="TimesNewRomanPSMT"/>
          <w:bCs/>
        </w:rPr>
        <w:tab/>
      </w:r>
      <w:r w:rsidRPr="00ED5949">
        <w:rPr>
          <w:rFonts w:eastAsia="TimesNewRomanPSMT"/>
          <w:bCs/>
        </w:rPr>
        <w:tab/>
      </w:r>
      <w:r w:rsidRPr="00ED5949">
        <w:rPr>
          <w:rFonts w:eastAsia="TimesNewRomanPSMT"/>
          <w:bCs/>
        </w:rPr>
        <w:tab/>
        <w:t xml:space="preserve">              Понуђач</w:t>
      </w:r>
    </w:p>
    <w:p w:rsidR="004262BB" w:rsidRPr="00ED5949" w:rsidRDefault="004262BB" w:rsidP="004262BB">
      <w:pPr>
        <w:ind w:left="2880" w:firstLine="720"/>
        <w:jc w:val="both"/>
        <w:rPr>
          <w:rFonts w:eastAsia="TimesNewRomanPS-BoldMT"/>
          <w:b/>
          <w:bCs/>
          <w:i/>
          <w:iCs/>
          <w:color w:val="002060"/>
        </w:rPr>
      </w:pPr>
      <w:r w:rsidRPr="00ED5949">
        <w:rPr>
          <w:rFonts w:eastAsia="TimesNewRomanPSMT"/>
          <w:bCs/>
        </w:rPr>
        <w:t xml:space="preserve">    М. П. </w:t>
      </w:r>
    </w:p>
    <w:p w:rsidR="004262BB" w:rsidRPr="00ED5949" w:rsidRDefault="004262BB" w:rsidP="004262BB">
      <w:pPr>
        <w:jc w:val="both"/>
        <w:rPr>
          <w:rFonts w:eastAsia="TimesNewRomanPS-BoldMT"/>
          <w:b/>
          <w:bCs/>
          <w:i/>
          <w:iCs/>
          <w:color w:val="002060"/>
        </w:rPr>
      </w:pPr>
      <w:r w:rsidRPr="00ED5949">
        <w:rPr>
          <w:rFonts w:eastAsia="TimesNewRomanPS-BoldMT"/>
          <w:b/>
          <w:bCs/>
          <w:i/>
          <w:iCs/>
          <w:color w:val="002060"/>
        </w:rPr>
        <w:t>_____________________________</w:t>
      </w:r>
      <w:r w:rsidRPr="00ED5949">
        <w:rPr>
          <w:rFonts w:eastAsia="TimesNewRomanPS-BoldMT"/>
          <w:b/>
          <w:bCs/>
          <w:i/>
          <w:iCs/>
          <w:color w:val="002060"/>
        </w:rPr>
        <w:tab/>
      </w:r>
      <w:r w:rsidRPr="00ED5949">
        <w:rPr>
          <w:rFonts w:eastAsia="TimesNewRomanPS-BoldMT"/>
          <w:b/>
          <w:bCs/>
          <w:i/>
          <w:iCs/>
          <w:color w:val="002060"/>
        </w:rPr>
        <w:tab/>
      </w:r>
      <w:r w:rsidRPr="00ED5949">
        <w:rPr>
          <w:rFonts w:eastAsia="TimesNewRomanPS-BoldMT"/>
          <w:b/>
          <w:bCs/>
          <w:i/>
          <w:iCs/>
          <w:color w:val="002060"/>
        </w:rPr>
        <w:tab/>
        <w:t>________________________________</w:t>
      </w:r>
    </w:p>
    <w:p w:rsidR="004262BB" w:rsidRPr="00ED5949" w:rsidRDefault="004262BB" w:rsidP="004262BB">
      <w:pPr>
        <w:jc w:val="both"/>
        <w:rPr>
          <w:rFonts w:eastAsia="TimesNewRomanPS-BoldMT"/>
          <w:b/>
          <w:bCs/>
          <w:i/>
          <w:iCs/>
          <w:color w:val="002060"/>
        </w:rPr>
      </w:pPr>
    </w:p>
    <w:p w:rsidR="004262BB" w:rsidRPr="00ED5949" w:rsidRDefault="004262BB" w:rsidP="004262BB">
      <w:pPr>
        <w:jc w:val="both"/>
        <w:rPr>
          <w:rFonts w:eastAsia="TimesNewRomanPS-BoldMT"/>
          <w:b/>
          <w:bCs/>
          <w:i/>
          <w:iCs/>
          <w:color w:val="002060"/>
        </w:rPr>
      </w:pPr>
    </w:p>
    <w:p w:rsidR="004262BB" w:rsidRPr="00ED5949" w:rsidRDefault="004262BB" w:rsidP="004262BB">
      <w:pPr>
        <w:rPr>
          <w:sz w:val="20"/>
          <w:szCs w:val="20"/>
          <w:lang w:val="sr-Cyrl-CS"/>
        </w:rPr>
      </w:pPr>
      <w:r w:rsidRPr="00ED5949">
        <w:rPr>
          <w:b/>
          <w:bCs/>
          <w:i/>
          <w:iCs/>
          <w:u w:val="single"/>
        </w:rPr>
        <w:t>Напомене</w:t>
      </w:r>
      <w:r w:rsidRPr="00ED5949">
        <w:rPr>
          <w:i/>
          <w:lang w:val="sr-Cyrl-CS"/>
        </w:rPr>
        <w:t>:</w:t>
      </w:r>
      <w:r w:rsidRPr="00ED5949">
        <w:rPr>
          <w:lang w:val="sr-Cyrl-BA"/>
        </w:rPr>
        <w:t xml:space="preserve"> </w:t>
      </w:r>
      <w:r w:rsidRPr="00ED5949">
        <w:rPr>
          <w:sz w:val="20"/>
          <w:szCs w:val="20"/>
          <w:lang w:val="sr-Cyrl-CS"/>
        </w:rPr>
        <w:t>Вредност понуде за једног ученика дата је фиксно, док је укупна вредност из ове понуде дата на основу ор</w:t>
      </w:r>
      <w:r w:rsidRPr="00ED5949">
        <w:rPr>
          <w:sz w:val="20"/>
          <w:szCs w:val="20"/>
          <w:lang w:val="sr-Cyrl-BA"/>
        </w:rPr>
        <w:t>и</w:t>
      </w:r>
      <w:r w:rsidRPr="00ED5949">
        <w:rPr>
          <w:sz w:val="20"/>
          <w:szCs w:val="20"/>
          <w:lang w:val="sr-Cyrl-CS"/>
        </w:rPr>
        <w:t xml:space="preserve">јентационог броја ученика тог разреда, односно на основу претпоставке да ће сви ученици разреда предметне партије учествовати на екскурзији. Коначни износ биће утврђен након реализације екскурзије, Фактуром којом ће Извођач обрачунати  број плативих  ученика који су били на екскурзији. </w:t>
      </w:r>
    </w:p>
    <w:p w:rsidR="004262BB" w:rsidRPr="00ED5949" w:rsidRDefault="004262BB" w:rsidP="004262BB">
      <w:pPr>
        <w:jc w:val="both"/>
        <w:rPr>
          <w:iCs/>
          <w:sz w:val="20"/>
          <w:szCs w:val="20"/>
        </w:rPr>
      </w:pPr>
    </w:p>
    <w:p w:rsidR="004262BB" w:rsidRPr="00ED5949" w:rsidRDefault="004262BB" w:rsidP="004262BB">
      <w:pPr>
        <w:jc w:val="both"/>
        <w:rPr>
          <w:iCs/>
          <w:sz w:val="20"/>
          <w:szCs w:val="20"/>
        </w:rPr>
      </w:pPr>
      <w:proofErr w:type="gramStart"/>
      <w:r w:rsidRPr="00ED5949">
        <w:rPr>
          <w:iCs/>
          <w:sz w:val="20"/>
          <w:szCs w:val="20"/>
        </w:rPr>
        <w:t xml:space="preserve">Образац понуде понуђач мора да попуни, овери печатом и потпише, чиме </w:t>
      </w:r>
      <w:r w:rsidRPr="00ED5949">
        <w:rPr>
          <w:iCs/>
          <w:sz w:val="20"/>
          <w:szCs w:val="20"/>
          <w:lang w:val="sr-Cyrl-CS"/>
        </w:rPr>
        <w:t>п</w:t>
      </w:r>
      <w:r w:rsidRPr="00ED5949">
        <w:rPr>
          <w:iCs/>
          <w:sz w:val="20"/>
          <w:szCs w:val="20"/>
        </w:rPr>
        <w:t>отврђује да су тачни подаци који су у обрасцу понуде наведени.</w:t>
      </w:r>
      <w:proofErr w:type="gramEnd"/>
      <w:r w:rsidRPr="00ED5949">
        <w:rPr>
          <w:iCs/>
          <w:sz w:val="20"/>
          <w:szCs w:val="20"/>
        </w:rPr>
        <w:t xml:space="preserve"> </w:t>
      </w:r>
      <w:proofErr w:type="gramStart"/>
      <w:r w:rsidRPr="00ED5949">
        <w:rPr>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262BB" w:rsidRPr="00ED5949" w:rsidRDefault="004262BB" w:rsidP="004262BB">
      <w:pPr>
        <w:jc w:val="both"/>
        <w:rPr>
          <w:iCs/>
          <w:sz w:val="20"/>
          <w:szCs w:val="20"/>
          <w:lang w:val="sr-Cyrl-RS"/>
        </w:rPr>
      </w:pPr>
      <w:proofErr w:type="gramStart"/>
      <w:r w:rsidRPr="00ED5949">
        <w:rPr>
          <w:iCs/>
          <w:sz w:val="20"/>
          <w:szCs w:val="20"/>
        </w:rPr>
        <w:t>Уколико је предмет јавне набавке обликован у више партија, понуђачи ће попуњавати образац понуде за сваку партију посебно.</w:t>
      </w:r>
      <w:proofErr w:type="gramEnd"/>
    </w:p>
    <w:p w:rsidR="004262BB" w:rsidRPr="00ED5949" w:rsidRDefault="004262BB" w:rsidP="004262BB">
      <w:pPr>
        <w:jc w:val="both"/>
        <w:rPr>
          <w:b/>
          <w:iCs/>
          <w:color w:val="FF0000"/>
          <w:sz w:val="20"/>
          <w:szCs w:val="20"/>
          <w:lang w:val="sr-Cyrl-RS"/>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rPr>
      </w:pPr>
    </w:p>
    <w:p w:rsidR="004262BB" w:rsidRDefault="004262BB" w:rsidP="004262BB">
      <w:pPr>
        <w:jc w:val="both"/>
        <w:rPr>
          <w:iCs/>
          <w:sz w:val="20"/>
          <w:szCs w:val="20"/>
          <w:lang w:val="sr-Cyrl-RS"/>
        </w:rPr>
      </w:pPr>
    </w:p>
    <w:p w:rsidR="00F64049" w:rsidRPr="00F64049" w:rsidRDefault="00F64049" w:rsidP="004262BB">
      <w:pPr>
        <w:jc w:val="both"/>
        <w:rPr>
          <w:iCs/>
          <w:sz w:val="20"/>
          <w:szCs w:val="20"/>
          <w:lang w:val="sr-Cyrl-RS"/>
        </w:rPr>
      </w:pPr>
    </w:p>
    <w:p w:rsidR="004262BB" w:rsidRDefault="004262BB" w:rsidP="004262BB">
      <w:pPr>
        <w:jc w:val="both"/>
        <w:rPr>
          <w:iCs/>
          <w:sz w:val="20"/>
          <w:szCs w:val="20"/>
        </w:rPr>
      </w:pPr>
    </w:p>
    <w:p w:rsidR="004262BB" w:rsidRPr="00E10C11" w:rsidRDefault="004262BB" w:rsidP="004262BB">
      <w:pPr>
        <w:shd w:val="clear" w:color="auto" w:fill="C6D9F1"/>
        <w:jc w:val="center"/>
        <w:rPr>
          <w:b/>
          <w:bCs/>
          <w:i/>
          <w:iCs/>
          <w:sz w:val="28"/>
          <w:szCs w:val="28"/>
          <w:lang w:val="sr-Cyrl-RS"/>
        </w:rPr>
      </w:pPr>
      <w:r w:rsidRPr="00ED5949">
        <w:rPr>
          <w:b/>
          <w:bCs/>
          <w:i/>
          <w:iCs/>
          <w:sz w:val="28"/>
          <w:szCs w:val="28"/>
        </w:rPr>
        <w:t>V</w:t>
      </w:r>
      <w:r w:rsidR="00620A54">
        <w:rPr>
          <w:b/>
          <w:bCs/>
          <w:i/>
          <w:iCs/>
          <w:sz w:val="28"/>
          <w:szCs w:val="28"/>
        </w:rPr>
        <w:t>I</w:t>
      </w:r>
      <w:r>
        <w:rPr>
          <w:b/>
          <w:bCs/>
          <w:i/>
          <w:iCs/>
          <w:sz w:val="28"/>
          <w:szCs w:val="28"/>
        </w:rPr>
        <w:t>.</w:t>
      </w:r>
      <w:r w:rsidR="00F64049">
        <w:rPr>
          <w:b/>
          <w:bCs/>
          <w:i/>
          <w:iCs/>
          <w:sz w:val="28"/>
          <w:szCs w:val="28"/>
          <w:lang w:val="sl-SI"/>
        </w:rPr>
        <w:t>VI</w:t>
      </w:r>
      <w:r>
        <w:rPr>
          <w:b/>
          <w:bCs/>
          <w:i/>
          <w:iCs/>
          <w:sz w:val="28"/>
          <w:szCs w:val="28"/>
        </w:rPr>
        <w:t xml:space="preserve"> ОБРАЗАЦ ПОНУДЕ ЗА ПАРТИЈУ Б</w:t>
      </w:r>
      <w:r>
        <w:rPr>
          <w:b/>
          <w:bCs/>
          <w:i/>
          <w:iCs/>
          <w:sz w:val="28"/>
          <w:szCs w:val="28"/>
          <w:lang w:val="sr-Cyrl-RS"/>
        </w:rPr>
        <w:t xml:space="preserve">Р </w:t>
      </w:r>
      <w:r w:rsidR="00F64049">
        <w:rPr>
          <w:b/>
          <w:bCs/>
          <w:i/>
          <w:iCs/>
          <w:sz w:val="28"/>
          <w:szCs w:val="28"/>
          <w:lang w:val="sr-Cyrl-RS"/>
        </w:rPr>
        <w:t>6</w:t>
      </w:r>
    </w:p>
    <w:p w:rsidR="004262BB" w:rsidRPr="00ED5949" w:rsidRDefault="004262BB" w:rsidP="004262BB">
      <w:pPr>
        <w:shd w:val="clear" w:color="auto" w:fill="C6D9F1"/>
        <w:jc w:val="center"/>
        <w:rPr>
          <w:b/>
          <w:bCs/>
          <w:i/>
          <w:iCs/>
          <w:sz w:val="28"/>
          <w:szCs w:val="28"/>
          <w:lang w:val="sr-Cyrl-RS"/>
        </w:rPr>
      </w:pPr>
    </w:p>
    <w:p w:rsidR="004262BB" w:rsidRPr="00ED5949" w:rsidRDefault="004262BB" w:rsidP="004262BB">
      <w:pPr>
        <w:rPr>
          <w:b/>
          <w:bCs/>
          <w:i/>
          <w:iCs/>
          <w:sz w:val="28"/>
          <w:szCs w:val="28"/>
        </w:rPr>
      </w:pPr>
    </w:p>
    <w:p w:rsidR="004262BB" w:rsidRPr="00ED5949" w:rsidRDefault="004262BB" w:rsidP="004262BB">
      <w:pPr>
        <w:jc w:val="both"/>
        <w:rPr>
          <w:i/>
          <w:iCs/>
          <w:lang w:val="sr-Cyrl-RS"/>
        </w:rPr>
      </w:pPr>
      <w:r w:rsidRPr="00ED5949">
        <w:rPr>
          <w:iCs/>
        </w:rPr>
        <w:t>Понуда бр</w:t>
      </w:r>
      <w:r w:rsidRPr="00ED5949">
        <w:rPr>
          <w:iCs/>
          <w:lang w:val="sr-Cyrl-RS"/>
        </w:rPr>
        <w:t xml:space="preserve"> ________________ </w:t>
      </w:r>
      <w:r w:rsidRPr="00ED5949">
        <w:rPr>
          <w:iCs/>
        </w:rPr>
        <w:t>од</w:t>
      </w:r>
      <w:r w:rsidRPr="00ED5949">
        <w:rPr>
          <w:iCs/>
          <w:lang w:val="sr-Cyrl-RS"/>
        </w:rPr>
        <w:t xml:space="preserve"> __________________ </w:t>
      </w:r>
      <w:r w:rsidRPr="00ED5949">
        <w:rPr>
          <w:iCs/>
        </w:rPr>
        <w:t xml:space="preserve">за јавну </w:t>
      </w:r>
      <w:r w:rsidRPr="00ED5949">
        <w:rPr>
          <w:iCs/>
          <w:lang w:val="sr-Cyrl-RS"/>
        </w:rPr>
        <w:t>н</w:t>
      </w:r>
      <w:r w:rsidRPr="00ED5949">
        <w:rPr>
          <w:iCs/>
        </w:rPr>
        <w:t>абавку</w:t>
      </w:r>
      <w:r w:rsidRPr="00ED5949">
        <w:t xml:space="preserve"> услуге извођења екскурзије</w:t>
      </w:r>
      <w:r w:rsidRPr="00ED5949">
        <w:rPr>
          <w:lang w:val="sr-Cyrl-RS"/>
        </w:rPr>
        <w:t>/школе у</w:t>
      </w:r>
      <w:r>
        <w:rPr>
          <w:lang w:val="sr-Cyrl-RS"/>
        </w:rPr>
        <w:t xml:space="preserve"> </w:t>
      </w:r>
      <w:r w:rsidRPr="00ED5949">
        <w:rPr>
          <w:lang w:val="sr-Cyrl-RS"/>
        </w:rPr>
        <w:t>природи</w:t>
      </w:r>
      <w:r w:rsidRPr="00ED5949">
        <w:t xml:space="preserve"> </w:t>
      </w:r>
      <w:r>
        <w:rPr>
          <w:lang w:val="sr-Cyrl-RS"/>
        </w:rPr>
        <w:t xml:space="preserve">за </w:t>
      </w:r>
      <w:r w:rsidRPr="00ED5949">
        <w:t>ученик</w:t>
      </w:r>
      <w:r>
        <w:rPr>
          <w:lang w:val="sr-Cyrl-RS"/>
        </w:rPr>
        <w:t xml:space="preserve">е ОШ '' Хуњади Јанош '' у Чантавиру </w:t>
      </w:r>
      <w:r w:rsidRPr="00ED5949">
        <w:t>у шк.201</w:t>
      </w:r>
      <w:r>
        <w:rPr>
          <w:lang w:val="sr-Cyrl-RS"/>
        </w:rPr>
        <w:t>9</w:t>
      </w:r>
      <w:r>
        <w:t>/20</w:t>
      </w:r>
      <w:r>
        <w:rPr>
          <w:lang w:val="sr-Cyrl-RS"/>
        </w:rPr>
        <w:t>20</w:t>
      </w:r>
      <w:r w:rsidRPr="00ED5949">
        <w:t>.год</w:t>
      </w:r>
      <w:r w:rsidRPr="00ED5949">
        <w:rPr>
          <w:iCs/>
          <w:lang w:val="sr-Cyrl-RS"/>
        </w:rPr>
        <w:t xml:space="preserve"> </w:t>
      </w:r>
    </w:p>
    <w:p w:rsidR="004262BB" w:rsidRPr="00ED5949" w:rsidRDefault="004262BB" w:rsidP="004262BB">
      <w:pPr>
        <w:rPr>
          <w:i/>
          <w:iCs/>
        </w:rPr>
      </w:pPr>
      <w:proofErr w:type="gramStart"/>
      <w:r w:rsidRPr="00ED5949">
        <w:rPr>
          <w:b/>
          <w:bCs/>
          <w:i/>
          <w:iCs/>
        </w:rPr>
        <w:t>1)ОПШТИ</w:t>
      </w:r>
      <w:proofErr w:type="gramEnd"/>
      <w:r w:rsidRPr="00ED5949">
        <w:rPr>
          <w:b/>
          <w:bCs/>
          <w:i/>
          <w:iCs/>
        </w:rPr>
        <w:t xml:space="preserve"> ПОДАЦИ О ПОНУЂАЧУ</w:t>
      </w:r>
    </w:p>
    <w:tbl>
      <w:tblPr>
        <w:tblW w:w="0" w:type="auto"/>
        <w:tblInd w:w="-15" w:type="dxa"/>
        <w:tblLayout w:type="fixed"/>
        <w:tblLook w:val="04A0" w:firstRow="1" w:lastRow="0" w:firstColumn="1" w:lastColumn="0" w:noHBand="0" w:noVBand="1"/>
      </w:tblPr>
      <w:tblGrid>
        <w:gridCol w:w="4621"/>
        <w:gridCol w:w="4650"/>
      </w:tblGrid>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rPr>
            </w:pPr>
            <w:r w:rsidRPr="00ED5949">
              <w:rPr>
                <w:i/>
                <w:iCs/>
              </w:rPr>
              <w:t>Назив понуђача:</w:t>
            </w:r>
          </w:p>
          <w:p w:rsidR="004262BB" w:rsidRPr="00ED5949" w:rsidRDefault="004262BB"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rPr>
            </w:pPr>
          </w:p>
          <w:p w:rsidR="004262BB" w:rsidRPr="00ED5949" w:rsidRDefault="004262BB" w:rsidP="00260EDE">
            <w:pPr>
              <w:rPr>
                <w:b/>
                <w:bCs/>
                <w:i/>
                <w:iCs/>
              </w:rPr>
            </w:pPr>
          </w:p>
          <w:p w:rsidR="004262BB" w:rsidRPr="00ED5949" w:rsidRDefault="004262BB" w:rsidP="00260EDE">
            <w:pPr>
              <w:rPr>
                <w:b/>
                <w:bCs/>
                <w:i/>
                <w:iCs/>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rPr>
            </w:pPr>
            <w:r w:rsidRPr="00ED5949">
              <w:rPr>
                <w:i/>
                <w:iCs/>
              </w:rPr>
              <w:t>Адреса понуђача:</w:t>
            </w:r>
          </w:p>
          <w:p w:rsidR="004262BB" w:rsidRPr="00ED5949" w:rsidRDefault="004262BB"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rPr>
            </w:pPr>
          </w:p>
          <w:p w:rsidR="004262BB" w:rsidRPr="00ED5949" w:rsidRDefault="004262BB" w:rsidP="00260EDE">
            <w:pPr>
              <w:rPr>
                <w:b/>
                <w:bCs/>
                <w:i/>
                <w:iCs/>
              </w:rPr>
            </w:pPr>
          </w:p>
          <w:p w:rsidR="004262BB" w:rsidRPr="00ED5949" w:rsidRDefault="004262BB" w:rsidP="00260EDE">
            <w:pPr>
              <w:rPr>
                <w:b/>
                <w:bCs/>
                <w:i/>
                <w:iCs/>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rPr>
            </w:pPr>
            <w:r w:rsidRPr="00ED5949">
              <w:rPr>
                <w:i/>
                <w:iCs/>
              </w:rPr>
              <w:t>Матични број понуђача:</w:t>
            </w:r>
          </w:p>
          <w:p w:rsidR="004262BB" w:rsidRPr="00ED5949" w:rsidRDefault="004262BB"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rPr>
            </w:pPr>
          </w:p>
          <w:p w:rsidR="004262BB" w:rsidRPr="00ED5949" w:rsidRDefault="004262BB" w:rsidP="00260EDE">
            <w:pPr>
              <w:rPr>
                <w:b/>
                <w:bCs/>
                <w:i/>
                <w:iCs/>
              </w:rPr>
            </w:pPr>
          </w:p>
          <w:p w:rsidR="004262BB" w:rsidRPr="00ED5949" w:rsidRDefault="004262BB" w:rsidP="00260EDE">
            <w:pPr>
              <w:rPr>
                <w:b/>
                <w:bCs/>
                <w:i/>
                <w:iCs/>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lang w:val="ru-RU"/>
              </w:rPr>
            </w:pPr>
            <w:r w:rsidRPr="00ED5949">
              <w:rPr>
                <w:i/>
                <w:iCs/>
                <w:lang w:val="ru-RU"/>
              </w:rPr>
              <w:t>Порески идентификациони број понуђача (ПИБ):</w:t>
            </w:r>
          </w:p>
          <w:p w:rsidR="004262BB" w:rsidRPr="00ED5949" w:rsidRDefault="004262BB" w:rsidP="00260ED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lang w:val="ru-RU"/>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i/>
                <w:iCs/>
                <w:lang w:val="ru-RU"/>
              </w:rPr>
            </w:pPr>
            <w:r>
              <w:rPr>
                <w:i/>
                <w:iCs/>
                <w:lang w:val="ru-RU"/>
              </w:rPr>
              <w:t>ЈБКЈС:</w:t>
            </w: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lang w:val="ru-RU"/>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rPr>
            </w:pPr>
            <w:r w:rsidRPr="00ED5949">
              <w:rPr>
                <w:i/>
                <w:iCs/>
              </w:rPr>
              <w:t>Име особе за контакт:</w:t>
            </w:r>
          </w:p>
          <w:p w:rsidR="004262BB" w:rsidRPr="00ED5949" w:rsidRDefault="004262BB"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rPr>
            </w:pPr>
          </w:p>
          <w:p w:rsidR="004262BB" w:rsidRPr="00ED5949" w:rsidRDefault="004262BB" w:rsidP="00260EDE">
            <w:pPr>
              <w:rPr>
                <w:b/>
                <w:bCs/>
                <w:i/>
                <w:iCs/>
              </w:rPr>
            </w:pPr>
          </w:p>
          <w:p w:rsidR="004262BB" w:rsidRPr="00ED5949" w:rsidRDefault="004262BB" w:rsidP="00260EDE">
            <w:pPr>
              <w:rPr>
                <w:b/>
                <w:bCs/>
                <w:i/>
                <w:iCs/>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lang w:val="ru-RU"/>
              </w:rPr>
            </w:pPr>
            <w:r w:rsidRPr="00ED5949">
              <w:rPr>
                <w:i/>
                <w:iCs/>
                <w:lang w:val="ru-RU"/>
              </w:rPr>
              <w:t>Електронска адреса понуђача (</w:t>
            </w:r>
            <w:r w:rsidRPr="00ED5949">
              <w:rPr>
                <w:i/>
                <w:iCs/>
              </w:rPr>
              <w:t>e</w:t>
            </w:r>
            <w:r w:rsidRPr="00ED5949">
              <w:rPr>
                <w:i/>
                <w:iCs/>
                <w:lang w:val="ru-RU"/>
              </w:rPr>
              <w:t>-</w:t>
            </w:r>
            <w:r w:rsidRPr="00ED5949">
              <w:rPr>
                <w:i/>
                <w:iCs/>
              </w:rPr>
              <w:t>mail</w:t>
            </w:r>
            <w:r w:rsidRPr="00ED5949">
              <w:rPr>
                <w:i/>
                <w:iCs/>
                <w:lang w:val="ru-RU"/>
              </w:rPr>
              <w:t>):</w:t>
            </w:r>
          </w:p>
          <w:p w:rsidR="004262BB" w:rsidRPr="00ED5949" w:rsidRDefault="004262BB" w:rsidP="00260ED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lang w:val="ru-RU"/>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rPr>
            </w:pPr>
            <w:r w:rsidRPr="00ED5949">
              <w:rPr>
                <w:i/>
                <w:iCs/>
              </w:rPr>
              <w:t>Телефон:</w:t>
            </w:r>
          </w:p>
          <w:p w:rsidR="004262BB" w:rsidRPr="00ED5949" w:rsidRDefault="004262BB"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rPr>
            </w:pPr>
          </w:p>
          <w:p w:rsidR="004262BB" w:rsidRPr="00ED5949" w:rsidRDefault="004262BB" w:rsidP="00260EDE">
            <w:pPr>
              <w:rPr>
                <w:b/>
                <w:bCs/>
                <w:i/>
                <w:iCs/>
              </w:rPr>
            </w:pPr>
          </w:p>
          <w:p w:rsidR="004262BB" w:rsidRPr="00ED5949" w:rsidRDefault="004262BB" w:rsidP="00260EDE">
            <w:pPr>
              <w:rPr>
                <w:b/>
                <w:bCs/>
                <w:i/>
                <w:iCs/>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rPr>
            </w:pPr>
            <w:r w:rsidRPr="00ED5949">
              <w:rPr>
                <w:i/>
                <w:iCs/>
              </w:rPr>
              <w:t>Телефакс:</w:t>
            </w:r>
          </w:p>
          <w:p w:rsidR="004262BB" w:rsidRPr="00ED5949" w:rsidRDefault="004262BB" w:rsidP="00260ED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rPr>
            </w:pPr>
          </w:p>
          <w:p w:rsidR="004262BB" w:rsidRPr="00ED5949" w:rsidRDefault="004262BB" w:rsidP="00260EDE">
            <w:pPr>
              <w:rPr>
                <w:b/>
                <w:bCs/>
                <w:i/>
                <w:iCs/>
              </w:rPr>
            </w:pPr>
          </w:p>
          <w:p w:rsidR="004262BB" w:rsidRPr="00ED5949" w:rsidRDefault="004262BB" w:rsidP="00260EDE">
            <w:pPr>
              <w:rPr>
                <w:b/>
                <w:bCs/>
                <w:i/>
                <w:iCs/>
              </w:rPr>
            </w:pPr>
          </w:p>
        </w:tc>
      </w:tr>
      <w:tr w:rsidR="004262BB" w:rsidRPr="00ED5949" w:rsidTr="00260EDE">
        <w:tc>
          <w:tcPr>
            <w:tcW w:w="4621" w:type="dxa"/>
            <w:tcBorders>
              <w:top w:val="single" w:sz="4" w:space="0" w:color="000000"/>
              <w:left w:val="single" w:sz="4" w:space="0" w:color="000000"/>
              <w:bottom w:val="single" w:sz="4" w:space="0" w:color="000000"/>
              <w:right w:val="nil"/>
            </w:tcBorders>
          </w:tcPr>
          <w:p w:rsidR="004262BB" w:rsidRPr="00ED5949" w:rsidRDefault="004262BB" w:rsidP="00260EDE">
            <w:pPr>
              <w:jc w:val="both"/>
              <w:rPr>
                <w:b/>
                <w:bCs/>
                <w:i/>
                <w:iCs/>
                <w:lang w:val="ru-RU"/>
              </w:rPr>
            </w:pPr>
            <w:r w:rsidRPr="00ED5949">
              <w:rPr>
                <w:i/>
                <w:iCs/>
                <w:lang w:val="ru-RU"/>
              </w:rPr>
              <w:t>Број рачуна понуђача и назив банке:</w:t>
            </w:r>
          </w:p>
          <w:p w:rsidR="004262BB" w:rsidRPr="00ED5949" w:rsidRDefault="004262BB" w:rsidP="00260ED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rPr>
                <w:b/>
                <w:bCs/>
                <w:i/>
                <w:iCs/>
                <w:lang w:val="ru-RU"/>
              </w:rPr>
            </w:pPr>
          </w:p>
          <w:p w:rsidR="004262BB" w:rsidRPr="00ED5949" w:rsidRDefault="004262BB" w:rsidP="00260EDE">
            <w:pPr>
              <w:rPr>
                <w:b/>
                <w:bCs/>
                <w:i/>
                <w:iCs/>
                <w:lang w:val="ru-RU"/>
              </w:rPr>
            </w:pPr>
          </w:p>
          <w:p w:rsidR="004262BB" w:rsidRPr="00ED5949" w:rsidRDefault="004262BB" w:rsidP="00260EDE">
            <w:pPr>
              <w:rPr>
                <w:b/>
                <w:bCs/>
                <w:i/>
                <w:iCs/>
                <w:lang w:val="ru-RU"/>
              </w:rPr>
            </w:pPr>
          </w:p>
        </w:tc>
      </w:tr>
      <w:tr w:rsidR="004262BB" w:rsidRPr="00ED5949" w:rsidTr="00260EDE">
        <w:tc>
          <w:tcPr>
            <w:tcW w:w="4621" w:type="dxa"/>
            <w:tcBorders>
              <w:top w:val="single" w:sz="4" w:space="0" w:color="000000"/>
              <w:left w:val="single" w:sz="4" w:space="0" w:color="000000"/>
              <w:bottom w:val="single" w:sz="4" w:space="0" w:color="000000"/>
              <w:right w:val="nil"/>
            </w:tcBorders>
            <w:hideMark/>
          </w:tcPr>
          <w:p w:rsidR="004262BB" w:rsidRPr="00ED5949" w:rsidRDefault="004262BB" w:rsidP="00260EDE">
            <w:pPr>
              <w:jc w:val="both"/>
              <w:rPr>
                <w:b/>
                <w:bCs/>
                <w:i/>
                <w:iCs/>
                <w:lang w:val="ru-RU"/>
              </w:rPr>
            </w:pPr>
            <w:r w:rsidRPr="00ED5949">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ind w:firstLine="708"/>
              <w:rPr>
                <w:b/>
                <w:bCs/>
                <w:i/>
                <w:iCs/>
                <w:lang w:val="ru-RU"/>
              </w:rPr>
            </w:pPr>
          </w:p>
          <w:p w:rsidR="004262BB" w:rsidRPr="00ED5949" w:rsidRDefault="004262BB" w:rsidP="00260EDE">
            <w:pPr>
              <w:ind w:firstLine="708"/>
              <w:rPr>
                <w:b/>
                <w:bCs/>
                <w:i/>
                <w:iCs/>
                <w:lang w:val="ru-RU"/>
              </w:rPr>
            </w:pPr>
          </w:p>
          <w:p w:rsidR="004262BB" w:rsidRPr="00ED5949" w:rsidRDefault="004262BB" w:rsidP="00260EDE">
            <w:pPr>
              <w:ind w:firstLine="708"/>
              <w:rPr>
                <w:b/>
                <w:bCs/>
                <w:i/>
                <w:iCs/>
                <w:lang w:val="ru-RU"/>
              </w:rPr>
            </w:pPr>
          </w:p>
        </w:tc>
      </w:tr>
    </w:tbl>
    <w:p w:rsidR="004262BB" w:rsidRPr="00ED5949" w:rsidRDefault="004262BB" w:rsidP="004262BB">
      <w:r w:rsidRPr="00ED5949">
        <w:rPr>
          <w:rFonts w:eastAsia="TimesNewRomanPSMT"/>
          <w:b/>
          <w:bCs/>
          <w:i/>
          <w:iCs/>
        </w:rPr>
        <w:t xml:space="preserve">2) ПОНУДУ ПОДНОСИМ: </w:t>
      </w:r>
    </w:p>
    <w:tbl>
      <w:tblPr>
        <w:tblW w:w="0" w:type="auto"/>
        <w:tblInd w:w="-15" w:type="dxa"/>
        <w:tblLayout w:type="fixed"/>
        <w:tblLook w:val="04A0" w:firstRow="1" w:lastRow="0" w:firstColumn="1" w:lastColumn="0" w:noHBand="0" w:noVBand="1"/>
      </w:tblPr>
      <w:tblGrid>
        <w:gridCol w:w="9272"/>
      </w:tblGrid>
      <w:tr w:rsidR="004262BB" w:rsidRPr="00ED5949" w:rsidTr="00260EDE">
        <w:tc>
          <w:tcPr>
            <w:tcW w:w="9272"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center"/>
            </w:pPr>
          </w:p>
          <w:p w:rsidR="004262BB" w:rsidRPr="00ED5949" w:rsidRDefault="004262BB" w:rsidP="00260EDE">
            <w:pPr>
              <w:jc w:val="center"/>
              <w:rPr>
                <w:rFonts w:eastAsia="TimesNewRomanPSMT"/>
                <w:b/>
                <w:bCs/>
              </w:rPr>
            </w:pPr>
            <w:r w:rsidRPr="00ED5949">
              <w:rPr>
                <w:rFonts w:eastAsia="TimesNewRomanPSMT"/>
                <w:b/>
                <w:bCs/>
              </w:rPr>
              <w:t xml:space="preserve">А) САМОСТАЛНО </w:t>
            </w:r>
          </w:p>
        </w:tc>
      </w:tr>
      <w:tr w:rsidR="004262BB" w:rsidRPr="00ED5949" w:rsidTr="00260EDE">
        <w:tc>
          <w:tcPr>
            <w:tcW w:w="9272"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center"/>
              <w:rPr>
                <w:rFonts w:eastAsia="TimesNewRomanPSMT"/>
                <w:b/>
                <w:bCs/>
              </w:rPr>
            </w:pPr>
          </w:p>
          <w:p w:rsidR="004262BB" w:rsidRPr="00ED5949" w:rsidRDefault="004262BB" w:rsidP="00260EDE">
            <w:pPr>
              <w:jc w:val="center"/>
              <w:rPr>
                <w:rFonts w:eastAsia="TimesNewRomanPSMT"/>
                <w:b/>
                <w:bCs/>
              </w:rPr>
            </w:pPr>
            <w:r w:rsidRPr="00ED5949">
              <w:rPr>
                <w:rFonts w:eastAsia="TimesNewRomanPSMT"/>
                <w:b/>
                <w:bCs/>
              </w:rPr>
              <w:t>Б) СА ПОДИЗВОЂАЧЕМ</w:t>
            </w:r>
          </w:p>
        </w:tc>
      </w:tr>
      <w:tr w:rsidR="004262BB" w:rsidRPr="00ED5949" w:rsidTr="00260EDE">
        <w:tc>
          <w:tcPr>
            <w:tcW w:w="9272"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center"/>
              <w:rPr>
                <w:rFonts w:eastAsia="TimesNewRomanPSMT"/>
                <w:b/>
                <w:bCs/>
              </w:rPr>
            </w:pPr>
          </w:p>
          <w:p w:rsidR="004262BB" w:rsidRPr="00ED5949" w:rsidRDefault="004262BB" w:rsidP="00260EDE">
            <w:pPr>
              <w:jc w:val="center"/>
              <w:rPr>
                <w:b/>
                <w:i/>
                <w:iCs/>
                <w:lang w:val="ru-RU"/>
              </w:rPr>
            </w:pPr>
            <w:r w:rsidRPr="00ED5949">
              <w:rPr>
                <w:rFonts w:eastAsia="TimesNewRomanPSMT"/>
                <w:b/>
                <w:bCs/>
              </w:rPr>
              <w:t>В) КАО ЗАЈЕДНИЧКУ ПОНУДУ</w:t>
            </w:r>
          </w:p>
        </w:tc>
      </w:tr>
    </w:tbl>
    <w:p w:rsidR="004262BB" w:rsidRPr="00ED5949" w:rsidRDefault="004262BB" w:rsidP="004262BB">
      <w:pPr>
        <w:jc w:val="both"/>
        <w:rPr>
          <w:rFonts w:eastAsia="TimesNewRomanPSMT"/>
          <w:bCs/>
        </w:rPr>
      </w:pPr>
      <w:r w:rsidRPr="00ED5949">
        <w:rPr>
          <w:b/>
          <w:i/>
          <w:iCs/>
          <w:lang w:val="ru-RU"/>
        </w:rPr>
        <w:t>Напомена:</w:t>
      </w:r>
      <w:r w:rsidRPr="00ED594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ED5949">
        <w:rPr>
          <w:i/>
          <w:iCs/>
          <w:color w:val="auto"/>
          <w:lang w:val="ru-RU"/>
        </w:rPr>
        <w:t>свим учесницима</w:t>
      </w:r>
      <w:r w:rsidRPr="00ED5949">
        <w:rPr>
          <w:i/>
          <w:iCs/>
          <w:lang w:val="ru-RU"/>
        </w:rPr>
        <w:t xml:space="preserve"> заједничке понуде, уколико понуду подноси група понуђача</w:t>
      </w:r>
    </w:p>
    <w:p w:rsidR="004262BB" w:rsidRPr="00ED5949" w:rsidRDefault="004262BB" w:rsidP="004262BB">
      <w:pPr>
        <w:jc w:val="both"/>
        <w:rPr>
          <w:rFonts w:eastAsia="TimesNewRomanPSMT"/>
          <w:b/>
          <w:bCs/>
          <w:i/>
          <w:lang w:val="sr-Cyrl-BA"/>
        </w:rPr>
      </w:pPr>
      <w:r w:rsidRPr="00ED5949">
        <w:rPr>
          <w:rFonts w:eastAsia="TimesNewRomanPSMT"/>
          <w:b/>
          <w:bCs/>
          <w:i/>
          <w:lang w:val="sr-Cyrl-BA"/>
        </w:rPr>
        <w:t xml:space="preserve">             </w:t>
      </w:r>
    </w:p>
    <w:p w:rsidR="004262BB" w:rsidRPr="00ED5949" w:rsidRDefault="004262BB" w:rsidP="004262BB">
      <w:pPr>
        <w:jc w:val="both"/>
        <w:rPr>
          <w:rFonts w:eastAsia="TimesNewRomanPSMT"/>
          <w:b/>
          <w:bCs/>
          <w:i/>
        </w:rPr>
      </w:pPr>
      <w:r w:rsidRPr="00ED5949">
        <w:rPr>
          <w:rFonts w:eastAsia="TimesNewRomanPSMT"/>
          <w:b/>
          <w:bCs/>
          <w:i/>
          <w:lang w:val="sr-Cyrl-CS"/>
        </w:rPr>
        <w:t xml:space="preserve">3) </w:t>
      </w:r>
      <w:r w:rsidRPr="00ED5949">
        <w:rPr>
          <w:rFonts w:eastAsia="TimesNewRomanPSMT"/>
          <w:b/>
          <w:bCs/>
          <w:i/>
        </w:rPr>
        <w:t xml:space="preserve">ПОДАЦИ О ПОДИЗВОЂАЧУ </w:t>
      </w:r>
    </w:p>
    <w:p w:rsidR="004262BB" w:rsidRPr="00ED5949" w:rsidRDefault="004262BB" w:rsidP="004262BB">
      <w:pPr>
        <w:jc w:val="both"/>
      </w:pPr>
      <w:r w:rsidRPr="00ED5949">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pPr>
          </w:p>
          <w:p w:rsidR="004262BB" w:rsidRPr="00ED5949" w:rsidRDefault="004262BB" w:rsidP="00260EDE">
            <w:pPr>
              <w:jc w:val="both"/>
              <w:rPr>
                <w:rFonts w:eastAsia="TimesNewRomanPSMT"/>
                <w:bCs/>
                <w:i/>
              </w:rPr>
            </w:pPr>
            <w:r w:rsidRPr="00ED5949">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lang w:val="ru-RU"/>
              </w:rPr>
            </w:pPr>
            <w:r w:rsidRPr="00ED5949">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lang w:val="ru-RU"/>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lang w:val="ru-RU"/>
              </w:rPr>
            </w:pPr>
            <w:r w:rsidRPr="00ED5949">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lang w:val="ru-RU"/>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Cs/>
                <w:i/>
              </w:rPr>
            </w:pPr>
            <w:r w:rsidRPr="00ED5949">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lang w:val="ru-RU"/>
              </w:rPr>
            </w:pPr>
            <w:r w:rsidRPr="00ED5949">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lang w:val="ru-RU"/>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lang w:val="ru-RU"/>
              </w:rPr>
            </w:pPr>
            <w:r w:rsidRPr="00ED5949">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lang w:val="ru-RU"/>
              </w:rPr>
            </w:pPr>
          </w:p>
        </w:tc>
      </w:tr>
    </w:tbl>
    <w:p w:rsidR="004262BB" w:rsidRPr="00ED5949" w:rsidRDefault="004262BB" w:rsidP="004262BB">
      <w:pPr>
        <w:jc w:val="both"/>
        <w:rPr>
          <w:i/>
          <w:iCs/>
          <w:lang w:val="ru-RU"/>
        </w:rPr>
      </w:pPr>
      <w:r w:rsidRPr="00ED5949">
        <w:rPr>
          <w:b/>
          <w:bCs/>
          <w:i/>
          <w:iCs/>
          <w:u w:val="single"/>
          <w:lang w:val="ru-RU"/>
        </w:rPr>
        <w:t>Напомена:</w:t>
      </w:r>
      <w:r w:rsidRPr="00ED5949">
        <w:rPr>
          <w:b/>
          <w:bCs/>
          <w:i/>
          <w:iCs/>
          <w:lang w:val="ru-RU"/>
        </w:rPr>
        <w:t xml:space="preserve"> </w:t>
      </w:r>
    </w:p>
    <w:p w:rsidR="004262BB" w:rsidRPr="00ED5949" w:rsidRDefault="004262BB" w:rsidP="004262BB">
      <w:pPr>
        <w:jc w:val="both"/>
        <w:rPr>
          <w:rFonts w:eastAsia="TimesNewRomanPSMT"/>
          <w:b/>
          <w:bCs/>
          <w:lang w:val="ru-RU"/>
        </w:rPr>
      </w:pPr>
      <w:r w:rsidRPr="00ED5949">
        <w:rPr>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ED5949">
        <w:rPr>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4262BB" w:rsidRPr="00ED5949" w:rsidRDefault="004262BB" w:rsidP="004262BB">
      <w:pPr>
        <w:jc w:val="both"/>
        <w:rPr>
          <w:rFonts w:eastAsia="TimesNewRomanPSMT"/>
          <w:b/>
          <w:bCs/>
          <w:lang w:val="sr-Cyrl-BA"/>
        </w:rPr>
      </w:pPr>
    </w:p>
    <w:p w:rsidR="004262BB" w:rsidRPr="00ED5949" w:rsidRDefault="004262BB" w:rsidP="004262BB">
      <w:pPr>
        <w:jc w:val="both"/>
        <w:rPr>
          <w:rFonts w:eastAsia="TimesNewRomanPSMT"/>
          <w:b/>
          <w:bCs/>
          <w:lang w:val="sr-Cyrl-BA"/>
        </w:rPr>
      </w:pPr>
    </w:p>
    <w:p w:rsidR="004262BB" w:rsidRPr="00ED5949" w:rsidRDefault="004262BB" w:rsidP="004262BB">
      <w:pPr>
        <w:jc w:val="both"/>
        <w:rPr>
          <w:rFonts w:eastAsia="TimesNewRomanPSMT"/>
          <w:b/>
          <w:bCs/>
          <w:lang w:val="sr-Cyrl-BA"/>
        </w:rPr>
      </w:pPr>
    </w:p>
    <w:p w:rsidR="004262BB" w:rsidRPr="00ED5949" w:rsidRDefault="004262BB" w:rsidP="004262BB">
      <w:pPr>
        <w:jc w:val="both"/>
        <w:rPr>
          <w:rFonts w:eastAsia="TimesNewRomanPSMT"/>
          <w:b/>
          <w:bCs/>
          <w:i/>
          <w:lang w:val="ru-RU"/>
        </w:rPr>
      </w:pPr>
      <w:r w:rsidRPr="00ED5949">
        <w:rPr>
          <w:rFonts w:eastAsia="TimesNewRomanPSMT"/>
          <w:b/>
          <w:bCs/>
          <w:i/>
          <w:lang w:val="sr-Cyrl-CS"/>
        </w:rPr>
        <w:t xml:space="preserve">4) </w:t>
      </w:r>
      <w:r w:rsidRPr="00ED5949">
        <w:rPr>
          <w:rFonts w:eastAsia="TimesNewRomanPSMT"/>
          <w:b/>
          <w:bCs/>
          <w:i/>
          <w:lang w:val="ru-RU"/>
        </w:rPr>
        <w:t>ПОДАЦИ О УЧЕСНИКУ  У ЗАЈЕДНИЧКОЈ ПОНУДИ</w:t>
      </w:r>
    </w:p>
    <w:p w:rsidR="004262BB" w:rsidRPr="00ED5949" w:rsidRDefault="004262BB" w:rsidP="004262BB">
      <w:pPr>
        <w:jc w:val="both"/>
      </w:pPr>
      <w:r w:rsidRPr="00ED5949">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pPr>
          </w:p>
          <w:p w:rsidR="004262BB" w:rsidRPr="00ED5949" w:rsidRDefault="004262BB" w:rsidP="00260EDE">
            <w:pPr>
              <w:jc w:val="both"/>
              <w:rPr>
                <w:rFonts w:eastAsia="TimesNewRomanPSMT"/>
                <w:bCs/>
                <w:i/>
                <w:lang w:val="ru-RU"/>
              </w:rPr>
            </w:pPr>
            <w:r w:rsidRPr="00ED5949">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lang w:val="ru-RU"/>
              </w:rPr>
            </w:pPr>
            <w:r w:rsidRPr="00ED594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lang w:val="ru-RU"/>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lang w:val="ru-RU"/>
              </w:rPr>
            </w:pPr>
            <w:r w:rsidRPr="00ED5949">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lang w:val="ru-RU"/>
              </w:rPr>
            </w:pPr>
            <w:r w:rsidRPr="00ED594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lang w:val="ru-RU"/>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lang w:val="ru-RU"/>
              </w:rPr>
            </w:pPr>
            <w:r w:rsidRPr="00ED5949">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lang w:val="ru-RU"/>
              </w:rPr>
            </w:pPr>
            <w:r w:rsidRPr="00ED594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lang w:val="ru-RU"/>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lang w:val="ru-RU"/>
              </w:rPr>
            </w:pPr>
          </w:p>
          <w:p w:rsidR="004262BB" w:rsidRPr="00ED5949" w:rsidRDefault="004262BB" w:rsidP="00260EDE">
            <w:pPr>
              <w:jc w:val="both"/>
              <w:rPr>
                <w:rFonts w:eastAsia="TimesNewRomanPSMT"/>
                <w:b/>
                <w:bCs/>
              </w:rPr>
            </w:pPr>
            <w:r w:rsidRPr="00ED59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r w:rsidR="004262BB" w:rsidRPr="00ED5949" w:rsidTr="00260EDE">
        <w:tc>
          <w:tcPr>
            <w:tcW w:w="465"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i/>
              </w:rPr>
            </w:pPr>
          </w:p>
          <w:p w:rsidR="004262BB" w:rsidRPr="00ED5949" w:rsidRDefault="004262BB" w:rsidP="00260EDE">
            <w:pPr>
              <w:jc w:val="both"/>
              <w:rPr>
                <w:rFonts w:eastAsia="TimesNewRomanPSMT"/>
                <w:b/>
                <w:bCs/>
              </w:rPr>
            </w:pPr>
            <w:r w:rsidRPr="00ED59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
                <w:bCs/>
              </w:rPr>
            </w:pPr>
          </w:p>
        </w:tc>
      </w:tr>
    </w:tbl>
    <w:p w:rsidR="004262BB" w:rsidRPr="00ED5949" w:rsidRDefault="004262BB" w:rsidP="004262BB">
      <w:pPr>
        <w:jc w:val="both"/>
        <w:rPr>
          <w:i/>
          <w:iCs/>
          <w:lang w:val="ru-RU"/>
        </w:rPr>
      </w:pPr>
      <w:r w:rsidRPr="00ED5949">
        <w:rPr>
          <w:b/>
          <w:bCs/>
          <w:i/>
          <w:iCs/>
          <w:u w:val="single"/>
        </w:rPr>
        <w:t>Напомена:</w:t>
      </w:r>
      <w:r w:rsidRPr="00ED5949">
        <w:rPr>
          <w:b/>
          <w:bCs/>
          <w:i/>
          <w:iCs/>
        </w:rPr>
        <w:t xml:space="preserve"> </w:t>
      </w:r>
    </w:p>
    <w:p w:rsidR="004262BB" w:rsidRPr="00ED5949" w:rsidRDefault="004262BB" w:rsidP="004262BB">
      <w:pPr>
        <w:jc w:val="both"/>
        <w:rPr>
          <w:b/>
          <w:bCs/>
          <w:iCs/>
          <w:sz w:val="22"/>
          <w:szCs w:val="22"/>
        </w:rPr>
      </w:pPr>
      <w:r w:rsidRPr="00ED5949">
        <w:rPr>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262BB" w:rsidRPr="00ED5949" w:rsidRDefault="004262BB" w:rsidP="004262BB">
      <w:pPr>
        <w:jc w:val="both"/>
        <w:rPr>
          <w:b/>
          <w:bCs/>
          <w:i/>
          <w:iCs/>
          <w:sz w:val="20"/>
          <w:szCs w:val="20"/>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lang w:val="sr-Cyrl-RS"/>
        </w:rPr>
      </w:pPr>
    </w:p>
    <w:p w:rsidR="004262BB" w:rsidRPr="00ED5949" w:rsidRDefault="004262BB" w:rsidP="004262BB">
      <w:pPr>
        <w:jc w:val="both"/>
        <w:rPr>
          <w:b/>
          <w:bCs/>
          <w:i/>
          <w:iCs/>
          <w:sz w:val="20"/>
          <w:szCs w:val="20"/>
        </w:rPr>
      </w:pPr>
    </w:p>
    <w:p w:rsidR="004262BB" w:rsidRPr="00F64049" w:rsidRDefault="004262BB" w:rsidP="004262BB">
      <w:pPr>
        <w:jc w:val="both"/>
        <w:rPr>
          <w:rFonts w:eastAsia="TimesNewRomanPSMT"/>
          <w:b/>
          <w:bCs/>
          <w:lang w:val="sr-Cyrl-RS"/>
        </w:rPr>
      </w:pPr>
      <w:r w:rsidRPr="00ED5949">
        <w:rPr>
          <w:rFonts w:eastAsia="TimesNewRomanPSMT"/>
          <w:b/>
          <w:bCs/>
          <w:lang w:val="sr-Cyrl-CS"/>
        </w:rPr>
        <w:t xml:space="preserve">5) </w:t>
      </w:r>
      <w:r w:rsidRPr="00ED5949">
        <w:rPr>
          <w:rFonts w:eastAsia="TimesNewRomanPSMT"/>
          <w:b/>
          <w:bCs/>
        </w:rPr>
        <w:t>ОПИС ПРЕДМЕТА НАБАВКЕ</w:t>
      </w:r>
      <w:r w:rsidR="00F64049">
        <w:rPr>
          <w:rFonts w:eastAsia="TimesNewRomanPSMT"/>
          <w:b/>
          <w:bCs/>
        </w:rPr>
        <w:t>-</w:t>
      </w:r>
      <w:r w:rsidR="00F64049">
        <w:rPr>
          <w:rFonts w:eastAsia="TimesNewRomanPSMT"/>
          <w:b/>
          <w:bCs/>
          <w:lang w:val="sr-Cyrl-RS"/>
        </w:rPr>
        <w:t xml:space="preserve">Настава у природи за ученике од првог </w:t>
      </w:r>
      <w:r w:rsidR="00E20C0D">
        <w:rPr>
          <w:rFonts w:eastAsia="TimesNewRomanPSMT"/>
          <w:b/>
          <w:bCs/>
          <w:lang w:val="sr-Cyrl-RS"/>
        </w:rPr>
        <w:t>д</w:t>
      </w:r>
      <w:r w:rsidR="00F64049">
        <w:rPr>
          <w:rFonts w:eastAsia="TimesNewRomanPSMT"/>
          <w:b/>
          <w:bCs/>
          <w:lang w:val="sr-Cyrl-RS"/>
        </w:rPr>
        <w:t xml:space="preserve">о четвртог разреда (Путни правац: </w:t>
      </w:r>
      <w:r w:rsidR="00F64049">
        <w:rPr>
          <w:iCs/>
          <w:lang w:val="sr-Cyrl-RS"/>
        </w:rPr>
        <w:t xml:space="preserve">Вишњевац-Чантавир-Лозница-Гучево-Чантавир-Вишњевац) </w:t>
      </w:r>
    </w:p>
    <w:p w:rsidR="004262BB" w:rsidRPr="00ED5949" w:rsidRDefault="004262BB" w:rsidP="004262BB">
      <w:pPr>
        <w:jc w:val="both"/>
        <w:rPr>
          <w:rFonts w:eastAsia="TimesNewRomanPSMT"/>
          <w:b/>
          <w:bCs/>
        </w:rPr>
      </w:pPr>
    </w:p>
    <w:tbl>
      <w:tblPr>
        <w:tblW w:w="0" w:type="auto"/>
        <w:tblInd w:w="308" w:type="dxa"/>
        <w:tblLayout w:type="fixed"/>
        <w:tblLook w:val="04A0" w:firstRow="1" w:lastRow="0" w:firstColumn="1" w:lastColumn="0" w:noHBand="0" w:noVBand="1"/>
      </w:tblPr>
      <w:tblGrid>
        <w:gridCol w:w="5250"/>
        <w:gridCol w:w="3365"/>
      </w:tblGrid>
      <w:tr w:rsidR="004262BB" w:rsidRPr="00ED5949" w:rsidTr="00260EDE">
        <w:tc>
          <w:tcPr>
            <w:tcW w:w="5250"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lang w:val="ru-RU"/>
              </w:rPr>
            </w:pPr>
          </w:p>
          <w:p w:rsidR="004262BB" w:rsidRPr="00ED5949" w:rsidRDefault="004262BB" w:rsidP="00260EDE">
            <w:pPr>
              <w:jc w:val="both"/>
              <w:rPr>
                <w:rFonts w:eastAsia="TimesNewRomanPSMT"/>
                <w:bCs/>
                <w:color w:val="FF0000"/>
                <w:lang w:val="ru-RU"/>
              </w:rPr>
            </w:pPr>
            <w:r w:rsidRPr="00ED5949">
              <w:rPr>
                <w:rFonts w:eastAsia="TimesNewRomanPSMT"/>
                <w:bCs/>
                <w:lang w:val="ru-RU"/>
              </w:rPr>
              <w:t xml:space="preserve">Укупна цена без ПДВ-а </w:t>
            </w:r>
          </w:p>
          <w:p w:rsidR="004262BB" w:rsidRPr="00ED5949" w:rsidRDefault="004262BB" w:rsidP="00260EDE">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Cs/>
                <w:color w:val="FF0000"/>
                <w:lang w:val="ru-RU"/>
              </w:rPr>
            </w:pPr>
          </w:p>
          <w:p w:rsidR="004262BB" w:rsidRPr="00ED5949" w:rsidRDefault="004262BB" w:rsidP="00260EDE">
            <w:pPr>
              <w:jc w:val="both"/>
              <w:rPr>
                <w:rFonts w:eastAsia="TimesNewRomanPSMT"/>
                <w:bCs/>
                <w:color w:val="FF0000"/>
                <w:lang w:val="sr-Cyrl-BA"/>
              </w:rPr>
            </w:pPr>
          </w:p>
        </w:tc>
      </w:tr>
      <w:tr w:rsidR="004262BB" w:rsidRPr="00ED5949" w:rsidTr="00260EDE">
        <w:tc>
          <w:tcPr>
            <w:tcW w:w="5250"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lang w:val="ru-RU"/>
              </w:rPr>
            </w:pPr>
          </w:p>
          <w:p w:rsidR="004262BB" w:rsidRPr="00ED5949" w:rsidRDefault="004262BB" w:rsidP="00260EDE">
            <w:pPr>
              <w:jc w:val="both"/>
              <w:rPr>
                <w:rFonts w:eastAsia="TimesNewRomanPSMT"/>
                <w:bCs/>
                <w:lang w:val="ru-RU"/>
              </w:rPr>
            </w:pPr>
            <w:r w:rsidRPr="00ED5949">
              <w:rPr>
                <w:rFonts w:eastAsia="TimesNewRomanPSMT"/>
                <w:bCs/>
                <w:lang w:val="ru-RU"/>
              </w:rPr>
              <w:t>Укупна цена са ПДВ-ом</w:t>
            </w:r>
            <w:r w:rsidRPr="00ED5949">
              <w:rPr>
                <w:lang w:val="sr-Cyrl-CS"/>
              </w:rPr>
              <w:t xml:space="preserve"> </w:t>
            </w:r>
          </w:p>
          <w:p w:rsidR="004262BB" w:rsidRPr="00ED5949" w:rsidRDefault="004262BB" w:rsidP="00260EDE">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Cs/>
                <w:color w:val="FF0000"/>
                <w:lang w:val="ru-RU"/>
              </w:rPr>
            </w:pPr>
          </w:p>
        </w:tc>
      </w:tr>
      <w:tr w:rsidR="004262BB" w:rsidRPr="00ED5949" w:rsidTr="00260EDE">
        <w:tc>
          <w:tcPr>
            <w:tcW w:w="5250"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lang w:val="sr-Cyrl-BA"/>
              </w:rPr>
            </w:pPr>
            <w:r w:rsidRPr="00ED5949">
              <w:rPr>
                <w:rFonts w:eastAsia="TimesNewRomanPSMT"/>
                <w:bCs/>
                <w:lang w:val="sr-Cyrl-BA"/>
              </w:rPr>
              <w:t>Укупна цена  по једном ученику без ПДВ</w:t>
            </w:r>
          </w:p>
          <w:p w:rsidR="004262BB" w:rsidRPr="00ED5949" w:rsidRDefault="004262BB" w:rsidP="00260EDE">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Cs/>
                <w:lang w:val="ru-RU"/>
              </w:rPr>
            </w:pPr>
          </w:p>
        </w:tc>
      </w:tr>
      <w:tr w:rsidR="004262BB" w:rsidRPr="00ED5949" w:rsidTr="00260EDE">
        <w:tc>
          <w:tcPr>
            <w:tcW w:w="5250" w:type="dxa"/>
            <w:tcBorders>
              <w:top w:val="single" w:sz="4" w:space="0" w:color="000000"/>
              <w:left w:val="single" w:sz="4" w:space="0" w:color="000000"/>
              <w:bottom w:val="single" w:sz="4" w:space="0" w:color="000000"/>
              <w:right w:val="nil"/>
            </w:tcBorders>
          </w:tcPr>
          <w:p w:rsidR="004262BB" w:rsidRPr="00ED5949" w:rsidRDefault="004262BB" w:rsidP="00260EDE">
            <w:pPr>
              <w:snapToGrid w:val="0"/>
              <w:jc w:val="both"/>
              <w:rPr>
                <w:rFonts w:eastAsia="TimesNewRomanPSMT"/>
                <w:bCs/>
                <w:lang w:val="ru-RU"/>
              </w:rPr>
            </w:pPr>
          </w:p>
          <w:p w:rsidR="004262BB" w:rsidRPr="00ED5949" w:rsidRDefault="004262BB" w:rsidP="00260EDE">
            <w:pPr>
              <w:jc w:val="both"/>
              <w:rPr>
                <w:rFonts w:eastAsia="TimesNewRomanPSMT"/>
                <w:bCs/>
                <w:lang w:val="sr-Cyrl-BA"/>
              </w:rPr>
            </w:pPr>
            <w:r w:rsidRPr="00ED5949">
              <w:rPr>
                <w:rFonts w:eastAsia="TimesNewRomanPSMT"/>
                <w:bCs/>
                <w:lang w:val="sr-Cyrl-BA"/>
              </w:rPr>
              <w:t>Укупна цена по једном ученику са ПДВ</w:t>
            </w:r>
          </w:p>
        </w:tc>
        <w:tc>
          <w:tcPr>
            <w:tcW w:w="3365" w:type="dxa"/>
            <w:tcBorders>
              <w:top w:val="single" w:sz="4" w:space="0" w:color="000000"/>
              <w:left w:val="single" w:sz="4" w:space="0" w:color="000000"/>
              <w:bottom w:val="single" w:sz="4" w:space="0" w:color="000000"/>
              <w:right w:val="single" w:sz="4" w:space="0" w:color="000000"/>
            </w:tcBorders>
          </w:tcPr>
          <w:p w:rsidR="004262BB" w:rsidRPr="00ED5949" w:rsidRDefault="004262BB" w:rsidP="00260EDE">
            <w:pPr>
              <w:snapToGrid w:val="0"/>
              <w:jc w:val="both"/>
              <w:rPr>
                <w:rFonts w:eastAsia="TimesNewRomanPSMT"/>
                <w:bCs/>
                <w:lang w:val="ru-RU"/>
              </w:rPr>
            </w:pPr>
          </w:p>
          <w:p w:rsidR="004262BB" w:rsidRPr="00ED5949" w:rsidRDefault="004262BB" w:rsidP="00260EDE">
            <w:pPr>
              <w:snapToGrid w:val="0"/>
              <w:jc w:val="both"/>
              <w:rPr>
                <w:rFonts w:eastAsia="TimesNewRomanPSMT"/>
                <w:bCs/>
                <w:lang w:val="ru-RU"/>
              </w:rPr>
            </w:pPr>
          </w:p>
        </w:tc>
      </w:tr>
      <w:tr w:rsidR="004262BB" w:rsidRPr="00ED5949" w:rsidTr="00260EDE">
        <w:tc>
          <w:tcPr>
            <w:tcW w:w="5250" w:type="dxa"/>
            <w:tcBorders>
              <w:top w:val="single" w:sz="4" w:space="0" w:color="000000"/>
              <w:left w:val="single" w:sz="4" w:space="0" w:color="000000"/>
              <w:bottom w:val="single" w:sz="4" w:space="0" w:color="000000"/>
              <w:right w:val="nil"/>
            </w:tcBorders>
          </w:tcPr>
          <w:p w:rsidR="004262BB" w:rsidRDefault="004262BB" w:rsidP="00260EDE">
            <w:pPr>
              <w:snapToGrid w:val="0"/>
              <w:jc w:val="both"/>
              <w:rPr>
                <w:rFonts w:eastAsia="TimesNewRomanPSMT"/>
                <w:bCs/>
                <w:lang w:val="ru-RU"/>
              </w:rPr>
            </w:pPr>
          </w:p>
          <w:p w:rsidR="004262BB" w:rsidRDefault="004262BB" w:rsidP="00260EDE">
            <w:pPr>
              <w:snapToGrid w:val="0"/>
              <w:jc w:val="both"/>
              <w:rPr>
                <w:rFonts w:eastAsia="TimesNewRomanPSMT"/>
                <w:bCs/>
                <w:lang w:val="ru-RU"/>
              </w:rPr>
            </w:pPr>
            <w:r>
              <w:rPr>
                <w:rFonts w:eastAsia="TimesNewRomanPSMT"/>
                <w:bCs/>
                <w:lang w:val="ru-RU"/>
              </w:rPr>
              <w:t>Оријентациони број ученика</w:t>
            </w:r>
          </w:p>
          <w:p w:rsidR="004262BB" w:rsidRPr="00ED5949" w:rsidRDefault="004262BB" w:rsidP="00260EDE">
            <w:pPr>
              <w:snapToGrid w:val="0"/>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4262BB" w:rsidRDefault="004262BB" w:rsidP="00260EDE">
            <w:pPr>
              <w:snapToGrid w:val="0"/>
              <w:jc w:val="both"/>
              <w:rPr>
                <w:rFonts w:eastAsia="TimesNewRomanPSMT"/>
                <w:bCs/>
                <w:lang w:val="ru-RU"/>
              </w:rPr>
            </w:pPr>
          </w:p>
          <w:p w:rsidR="006A4EA4" w:rsidRPr="00ED5949" w:rsidRDefault="006A4EA4" w:rsidP="006A4EA4">
            <w:pPr>
              <w:snapToGrid w:val="0"/>
              <w:jc w:val="center"/>
              <w:rPr>
                <w:rFonts w:eastAsia="TimesNewRomanPSMT"/>
                <w:bCs/>
                <w:lang w:val="ru-RU"/>
              </w:rPr>
            </w:pPr>
            <w:r>
              <w:rPr>
                <w:rFonts w:eastAsia="TimesNewRomanPSMT"/>
                <w:bCs/>
                <w:lang w:val="ru-RU"/>
              </w:rPr>
              <w:t>34</w:t>
            </w:r>
          </w:p>
        </w:tc>
      </w:tr>
    </w:tbl>
    <w:p w:rsidR="004262BB" w:rsidRPr="00ED5949" w:rsidRDefault="004262BB" w:rsidP="004262BB">
      <w:pPr>
        <w:ind w:left="720" w:firstLine="720"/>
        <w:jc w:val="both"/>
        <w:rPr>
          <w:rFonts w:eastAsia="TimesNewRomanPSMT"/>
          <w:bCs/>
        </w:rPr>
      </w:pPr>
      <w:r w:rsidRPr="00ED5949">
        <w:rPr>
          <w:rFonts w:eastAsia="TimesNewRomanPSMT"/>
          <w:bCs/>
        </w:rPr>
        <w:t xml:space="preserve">Датум </w:t>
      </w:r>
      <w:r w:rsidRPr="00ED5949">
        <w:rPr>
          <w:rFonts w:eastAsia="TimesNewRomanPSMT"/>
          <w:bCs/>
        </w:rPr>
        <w:tab/>
      </w:r>
      <w:r w:rsidRPr="00ED5949">
        <w:rPr>
          <w:rFonts w:eastAsia="TimesNewRomanPSMT"/>
          <w:bCs/>
        </w:rPr>
        <w:tab/>
      </w:r>
      <w:r w:rsidRPr="00ED5949">
        <w:rPr>
          <w:rFonts w:eastAsia="TimesNewRomanPSMT"/>
          <w:bCs/>
        </w:rPr>
        <w:tab/>
      </w:r>
      <w:r w:rsidRPr="00ED5949">
        <w:rPr>
          <w:rFonts w:eastAsia="TimesNewRomanPSMT"/>
          <w:bCs/>
        </w:rPr>
        <w:tab/>
      </w:r>
      <w:r w:rsidRPr="00ED5949">
        <w:rPr>
          <w:rFonts w:eastAsia="TimesNewRomanPSMT"/>
          <w:bCs/>
        </w:rPr>
        <w:tab/>
        <w:t xml:space="preserve">              Понуђач</w:t>
      </w:r>
    </w:p>
    <w:p w:rsidR="004262BB" w:rsidRPr="00ED5949" w:rsidRDefault="004262BB" w:rsidP="004262BB">
      <w:pPr>
        <w:ind w:left="2880" w:firstLine="720"/>
        <w:jc w:val="both"/>
        <w:rPr>
          <w:rFonts w:eastAsia="TimesNewRomanPS-BoldMT"/>
          <w:b/>
          <w:bCs/>
          <w:i/>
          <w:iCs/>
          <w:color w:val="002060"/>
        </w:rPr>
      </w:pPr>
      <w:r w:rsidRPr="00ED5949">
        <w:rPr>
          <w:rFonts w:eastAsia="TimesNewRomanPSMT"/>
          <w:bCs/>
        </w:rPr>
        <w:t xml:space="preserve">    М. П. </w:t>
      </w:r>
    </w:p>
    <w:p w:rsidR="004262BB" w:rsidRPr="00ED5949" w:rsidRDefault="004262BB" w:rsidP="004262BB">
      <w:pPr>
        <w:jc w:val="both"/>
        <w:rPr>
          <w:rFonts w:eastAsia="TimesNewRomanPS-BoldMT"/>
          <w:b/>
          <w:bCs/>
          <w:i/>
          <w:iCs/>
          <w:color w:val="002060"/>
        </w:rPr>
      </w:pPr>
      <w:r w:rsidRPr="00ED5949">
        <w:rPr>
          <w:rFonts w:eastAsia="TimesNewRomanPS-BoldMT"/>
          <w:b/>
          <w:bCs/>
          <w:i/>
          <w:iCs/>
          <w:color w:val="002060"/>
        </w:rPr>
        <w:t>_____________________________</w:t>
      </w:r>
      <w:r w:rsidRPr="00ED5949">
        <w:rPr>
          <w:rFonts w:eastAsia="TimesNewRomanPS-BoldMT"/>
          <w:b/>
          <w:bCs/>
          <w:i/>
          <w:iCs/>
          <w:color w:val="002060"/>
        </w:rPr>
        <w:tab/>
      </w:r>
      <w:r w:rsidRPr="00ED5949">
        <w:rPr>
          <w:rFonts w:eastAsia="TimesNewRomanPS-BoldMT"/>
          <w:b/>
          <w:bCs/>
          <w:i/>
          <w:iCs/>
          <w:color w:val="002060"/>
        </w:rPr>
        <w:tab/>
      </w:r>
      <w:r w:rsidRPr="00ED5949">
        <w:rPr>
          <w:rFonts w:eastAsia="TimesNewRomanPS-BoldMT"/>
          <w:b/>
          <w:bCs/>
          <w:i/>
          <w:iCs/>
          <w:color w:val="002060"/>
        </w:rPr>
        <w:tab/>
        <w:t>________________________________</w:t>
      </w:r>
    </w:p>
    <w:p w:rsidR="004262BB" w:rsidRPr="00ED5949" w:rsidRDefault="004262BB" w:rsidP="004262BB">
      <w:pPr>
        <w:jc w:val="both"/>
        <w:rPr>
          <w:rFonts w:eastAsia="TimesNewRomanPS-BoldMT"/>
          <w:b/>
          <w:bCs/>
          <w:i/>
          <w:iCs/>
          <w:color w:val="002060"/>
        </w:rPr>
      </w:pPr>
    </w:p>
    <w:p w:rsidR="004262BB" w:rsidRPr="00ED5949" w:rsidRDefault="004262BB" w:rsidP="004262BB">
      <w:pPr>
        <w:jc w:val="both"/>
        <w:rPr>
          <w:rFonts w:eastAsia="TimesNewRomanPS-BoldMT"/>
          <w:b/>
          <w:bCs/>
          <w:i/>
          <w:iCs/>
          <w:color w:val="002060"/>
        </w:rPr>
      </w:pPr>
    </w:p>
    <w:p w:rsidR="004262BB" w:rsidRPr="00ED5949" w:rsidRDefault="004262BB" w:rsidP="004262BB">
      <w:pPr>
        <w:rPr>
          <w:sz w:val="20"/>
          <w:szCs w:val="20"/>
          <w:lang w:val="sr-Cyrl-CS"/>
        </w:rPr>
      </w:pPr>
      <w:r w:rsidRPr="00ED5949">
        <w:rPr>
          <w:b/>
          <w:bCs/>
          <w:i/>
          <w:iCs/>
          <w:u w:val="single"/>
        </w:rPr>
        <w:t>Напомене</w:t>
      </w:r>
      <w:r w:rsidRPr="00ED5949">
        <w:rPr>
          <w:i/>
          <w:lang w:val="sr-Cyrl-CS"/>
        </w:rPr>
        <w:t>:</w:t>
      </w:r>
      <w:r w:rsidRPr="00ED5949">
        <w:rPr>
          <w:lang w:val="sr-Cyrl-BA"/>
        </w:rPr>
        <w:t xml:space="preserve"> </w:t>
      </w:r>
      <w:r w:rsidRPr="00ED5949">
        <w:rPr>
          <w:sz w:val="20"/>
          <w:szCs w:val="20"/>
          <w:lang w:val="sr-Cyrl-CS"/>
        </w:rPr>
        <w:t>Вредност понуде за једног ученика дата је фиксно, док је укупна вредност из ове понуде дата на основу ор</w:t>
      </w:r>
      <w:r w:rsidRPr="00ED5949">
        <w:rPr>
          <w:sz w:val="20"/>
          <w:szCs w:val="20"/>
          <w:lang w:val="sr-Cyrl-BA"/>
        </w:rPr>
        <w:t>и</w:t>
      </w:r>
      <w:r w:rsidRPr="00ED5949">
        <w:rPr>
          <w:sz w:val="20"/>
          <w:szCs w:val="20"/>
          <w:lang w:val="sr-Cyrl-CS"/>
        </w:rPr>
        <w:t xml:space="preserve">јентационог броја ученика тог разреда, односно на основу претпоставке да ће сви ученици разреда предметне партије учествовати на екскурзији. Коначни износ биће утврђен након реализације екскурзије, Фактуром којом ће Извођач обрачунати  број плативих  ученика који су били на екскурзији. </w:t>
      </w:r>
    </w:p>
    <w:p w:rsidR="004262BB" w:rsidRPr="00ED5949" w:rsidRDefault="004262BB" w:rsidP="004262BB">
      <w:pPr>
        <w:jc w:val="both"/>
        <w:rPr>
          <w:iCs/>
          <w:sz w:val="20"/>
          <w:szCs w:val="20"/>
        </w:rPr>
      </w:pPr>
    </w:p>
    <w:p w:rsidR="004262BB" w:rsidRPr="00ED5949" w:rsidRDefault="004262BB" w:rsidP="004262BB">
      <w:pPr>
        <w:jc w:val="both"/>
        <w:rPr>
          <w:iCs/>
          <w:sz w:val="20"/>
          <w:szCs w:val="20"/>
        </w:rPr>
      </w:pPr>
      <w:proofErr w:type="gramStart"/>
      <w:r w:rsidRPr="00ED5949">
        <w:rPr>
          <w:iCs/>
          <w:sz w:val="20"/>
          <w:szCs w:val="20"/>
        </w:rPr>
        <w:t xml:space="preserve">Образац понуде понуђач мора да попуни, овери печатом и потпише, чиме </w:t>
      </w:r>
      <w:r w:rsidRPr="00ED5949">
        <w:rPr>
          <w:iCs/>
          <w:sz w:val="20"/>
          <w:szCs w:val="20"/>
          <w:lang w:val="sr-Cyrl-CS"/>
        </w:rPr>
        <w:t>п</w:t>
      </w:r>
      <w:r w:rsidRPr="00ED5949">
        <w:rPr>
          <w:iCs/>
          <w:sz w:val="20"/>
          <w:szCs w:val="20"/>
        </w:rPr>
        <w:t>отврђује да су тачни подаци који су у обрасцу понуде наведени.</w:t>
      </w:r>
      <w:proofErr w:type="gramEnd"/>
      <w:r w:rsidRPr="00ED5949">
        <w:rPr>
          <w:iCs/>
          <w:sz w:val="20"/>
          <w:szCs w:val="20"/>
        </w:rPr>
        <w:t xml:space="preserve"> </w:t>
      </w:r>
      <w:proofErr w:type="gramStart"/>
      <w:r w:rsidRPr="00ED5949">
        <w:rPr>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262BB" w:rsidRPr="00ED5949" w:rsidRDefault="004262BB" w:rsidP="004262BB">
      <w:pPr>
        <w:jc w:val="both"/>
        <w:rPr>
          <w:iCs/>
          <w:sz w:val="20"/>
          <w:szCs w:val="20"/>
          <w:lang w:val="sr-Cyrl-RS"/>
        </w:rPr>
      </w:pPr>
      <w:proofErr w:type="gramStart"/>
      <w:r w:rsidRPr="00ED5949">
        <w:rPr>
          <w:iCs/>
          <w:sz w:val="20"/>
          <w:szCs w:val="20"/>
        </w:rPr>
        <w:t>Уколико је предмет јавне набавке обликован у више партија, понуђачи ће попуњавати образац понуде за сваку партију посебно.</w:t>
      </w:r>
      <w:proofErr w:type="gramEnd"/>
    </w:p>
    <w:p w:rsidR="004262BB" w:rsidRPr="00ED5949" w:rsidRDefault="004262BB" w:rsidP="004262BB">
      <w:pPr>
        <w:jc w:val="both"/>
        <w:rPr>
          <w:b/>
          <w:iCs/>
          <w:color w:val="FF0000"/>
          <w:sz w:val="20"/>
          <w:szCs w:val="20"/>
          <w:lang w:val="sr-Cyrl-RS"/>
        </w:rPr>
      </w:pPr>
    </w:p>
    <w:p w:rsidR="004262BB" w:rsidRDefault="004262BB" w:rsidP="004262BB">
      <w:pPr>
        <w:jc w:val="both"/>
        <w:rPr>
          <w:iCs/>
          <w:sz w:val="20"/>
          <w:szCs w:val="20"/>
          <w:lang w:val="sr-Cyrl-RS"/>
        </w:rPr>
      </w:pPr>
    </w:p>
    <w:p w:rsidR="00047E20" w:rsidRDefault="00047E20" w:rsidP="004262BB">
      <w:pPr>
        <w:jc w:val="both"/>
        <w:rPr>
          <w:iCs/>
          <w:sz w:val="20"/>
          <w:szCs w:val="20"/>
          <w:lang w:val="sr-Cyrl-RS"/>
        </w:rPr>
      </w:pPr>
    </w:p>
    <w:p w:rsidR="00047E20" w:rsidRDefault="00047E20" w:rsidP="004262BB">
      <w:pPr>
        <w:jc w:val="both"/>
        <w:rPr>
          <w:iCs/>
          <w:sz w:val="20"/>
          <w:szCs w:val="20"/>
          <w:lang w:val="sr-Cyrl-RS"/>
        </w:rPr>
      </w:pPr>
    </w:p>
    <w:p w:rsidR="00047E20" w:rsidRDefault="00047E20" w:rsidP="004262BB">
      <w:pPr>
        <w:jc w:val="both"/>
        <w:rPr>
          <w:iCs/>
          <w:sz w:val="20"/>
          <w:szCs w:val="20"/>
          <w:lang w:val="sr-Cyrl-RS"/>
        </w:rPr>
      </w:pPr>
    </w:p>
    <w:p w:rsidR="00047E20" w:rsidRDefault="00047E20" w:rsidP="004262BB">
      <w:pPr>
        <w:jc w:val="both"/>
        <w:rPr>
          <w:iCs/>
          <w:sz w:val="20"/>
          <w:szCs w:val="20"/>
          <w:lang w:val="sr-Cyrl-RS"/>
        </w:rPr>
      </w:pPr>
    </w:p>
    <w:p w:rsidR="00047E20" w:rsidRDefault="00047E20" w:rsidP="004262BB">
      <w:pPr>
        <w:jc w:val="both"/>
        <w:rPr>
          <w:iCs/>
          <w:sz w:val="20"/>
          <w:szCs w:val="20"/>
          <w:lang w:val="sr-Cyrl-RS"/>
        </w:rPr>
      </w:pPr>
    </w:p>
    <w:p w:rsidR="00047E20" w:rsidRDefault="00047E20" w:rsidP="004262BB">
      <w:pPr>
        <w:jc w:val="both"/>
        <w:rPr>
          <w:iCs/>
          <w:sz w:val="20"/>
          <w:szCs w:val="20"/>
          <w:lang w:val="sr-Cyrl-RS"/>
        </w:rPr>
      </w:pPr>
    </w:p>
    <w:p w:rsidR="00047E20" w:rsidRDefault="00047E20" w:rsidP="004262BB">
      <w:pPr>
        <w:jc w:val="both"/>
        <w:rPr>
          <w:iCs/>
          <w:sz w:val="20"/>
          <w:szCs w:val="20"/>
          <w:lang w:val="sr-Cyrl-RS"/>
        </w:rPr>
      </w:pPr>
    </w:p>
    <w:p w:rsidR="00047E20" w:rsidRDefault="00047E20" w:rsidP="004262BB">
      <w:pPr>
        <w:jc w:val="both"/>
        <w:rPr>
          <w:iCs/>
          <w:sz w:val="20"/>
          <w:szCs w:val="20"/>
          <w:lang w:val="sr-Cyrl-RS"/>
        </w:rPr>
      </w:pPr>
    </w:p>
    <w:p w:rsidR="00047E20" w:rsidRDefault="00047E20" w:rsidP="004262BB">
      <w:pPr>
        <w:jc w:val="both"/>
        <w:rPr>
          <w:iCs/>
          <w:sz w:val="20"/>
          <w:szCs w:val="20"/>
          <w:lang w:val="sr-Cyrl-RS"/>
        </w:rPr>
      </w:pPr>
    </w:p>
    <w:p w:rsidR="00047E20" w:rsidRDefault="00047E20" w:rsidP="004262BB">
      <w:pPr>
        <w:jc w:val="both"/>
        <w:rPr>
          <w:iCs/>
          <w:sz w:val="20"/>
          <w:szCs w:val="20"/>
          <w:lang w:val="sr-Cyrl-RS"/>
        </w:rPr>
      </w:pPr>
    </w:p>
    <w:p w:rsidR="00047E20" w:rsidRDefault="00047E20" w:rsidP="004262BB">
      <w:pPr>
        <w:jc w:val="both"/>
        <w:rPr>
          <w:iCs/>
          <w:sz w:val="20"/>
          <w:szCs w:val="20"/>
          <w:lang w:val="sr-Cyrl-RS"/>
        </w:rPr>
      </w:pPr>
    </w:p>
    <w:p w:rsidR="00047E20" w:rsidRDefault="00047E20" w:rsidP="004262BB">
      <w:pPr>
        <w:jc w:val="both"/>
        <w:rPr>
          <w:iCs/>
          <w:sz w:val="20"/>
          <w:szCs w:val="20"/>
          <w:lang w:val="sr-Cyrl-RS"/>
        </w:rPr>
      </w:pPr>
    </w:p>
    <w:p w:rsidR="00047E20" w:rsidRDefault="00047E20" w:rsidP="004262BB">
      <w:pPr>
        <w:jc w:val="both"/>
        <w:rPr>
          <w:iCs/>
          <w:sz w:val="20"/>
          <w:szCs w:val="20"/>
          <w:lang w:val="sr-Cyrl-RS"/>
        </w:rPr>
      </w:pPr>
    </w:p>
    <w:p w:rsidR="00047E20" w:rsidRDefault="00047E20" w:rsidP="004262BB">
      <w:pPr>
        <w:jc w:val="both"/>
        <w:rPr>
          <w:iCs/>
          <w:sz w:val="20"/>
          <w:szCs w:val="20"/>
          <w:lang w:val="sr-Cyrl-RS"/>
        </w:rPr>
      </w:pPr>
    </w:p>
    <w:p w:rsidR="00047E20" w:rsidRDefault="00047E20" w:rsidP="004262BB">
      <w:pPr>
        <w:jc w:val="both"/>
        <w:rPr>
          <w:iCs/>
          <w:sz w:val="20"/>
          <w:szCs w:val="20"/>
          <w:lang w:val="sr-Cyrl-RS"/>
        </w:rPr>
      </w:pPr>
    </w:p>
    <w:p w:rsidR="00047E20" w:rsidRPr="00047E20" w:rsidRDefault="00047E20" w:rsidP="004262BB">
      <w:pPr>
        <w:jc w:val="both"/>
        <w:rPr>
          <w:iCs/>
          <w:sz w:val="20"/>
          <w:szCs w:val="20"/>
          <w:lang w:val="sr-Cyrl-RS"/>
        </w:rPr>
      </w:pPr>
    </w:p>
    <w:p w:rsidR="00047E20" w:rsidRPr="00047E20" w:rsidRDefault="00047E20" w:rsidP="008D2B43">
      <w:pPr>
        <w:shd w:val="clear" w:color="auto" w:fill="C6D9F1"/>
        <w:jc w:val="center"/>
        <w:rPr>
          <w:b/>
          <w:bCs/>
          <w:i/>
          <w:iCs/>
          <w:sz w:val="28"/>
          <w:szCs w:val="28"/>
          <w:lang w:val="sr-Cyrl-RS"/>
        </w:rPr>
      </w:pPr>
    </w:p>
    <w:p w:rsidR="00D92EDB" w:rsidRDefault="00D92EDB" w:rsidP="008D2B43">
      <w:pPr>
        <w:shd w:val="clear" w:color="auto" w:fill="C6D9F1"/>
        <w:jc w:val="center"/>
        <w:rPr>
          <w:b/>
          <w:bCs/>
          <w:i/>
          <w:iCs/>
          <w:sz w:val="28"/>
          <w:szCs w:val="28"/>
        </w:rPr>
      </w:pPr>
    </w:p>
    <w:p w:rsidR="008D2B43" w:rsidRPr="00ED5949" w:rsidRDefault="008D2B43" w:rsidP="008D2B43">
      <w:pPr>
        <w:shd w:val="clear" w:color="auto" w:fill="C6D9F1"/>
        <w:jc w:val="center"/>
        <w:rPr>
          <w:b/>
          <w:bCs/>
          <w:i/>
          <w:iCs/>
          <w:sz w:val="28"/>
          <w:szCs w:val="28"/>
        </w:rPr>
      </w:pPr>
      <w:r w:rsidRPr="00ED5949">
        <w:rPr>
          <w:b/>
          <w:bCs/>
          <w:i/>
          <w:iCs/>
          <w:sz w:val="28"/>
          <w:szCs w:val="28"/>
        </w:rPr>
        <w:t>VII МОДЕЛ УГОВОРА</w:t>
      </w:r>
    </w:p>
    <w:p w:rsidR="008D2B43" w:rsidRPr="00ED5949" w:rsidRDefault="008D2B43" w:rsidP="008D2B43">
      <w:pPr>
        <w:shd w:val="clear" w:color="auto" w:fill="C6D9F1"/>
        <w:jc w:val="center"/>
        <w:rPr>
          <w:b/>
          <w:bCs/>
          <w:i/>
          <w:iCs/>
          <w:sz w:val="28"/>
          <w:szCs w:val="28"/>
        </w:rPr>
      </w:pPr>
    </w:p>
    <w:p w:rsidR="008D2B43" w:rsidRPr="00ED5949" w:rsidRDefault="008D2B43" w:rsidP="008D2B43">
      <w:pPr>
        <w:jc w:val="center"/>
        <w:rPr>
          <w:b/>
          <w:bCs/>
          <w:i/>
          <w:iCs/>
          <w:lang w:val="sr-Cyrl-RS"/>
        </w:rPr>
      </w:pPr>
    </w:p>
    <w:p w:rsidR="008D2B43" w:rsidRPr="00ED5949" w:rsidRDefault="008D2B43" w:rsidP="008D2B43">
      <w:pPr>
        <w:jc w:val="center"/>
        <w:rPr>
          <w:b/>
          <w:bCs/>
          <w:i/>
          <w:iCs/>
        </w:rPr>
      </w:pPr>
      <w:proofErr w:type="gramStart"/>
      <w:r w:rsidRPr="00ED5949">
        <w:rPr>
          <w:b/>
          <w:bCs/>
          <w:i/>
          <w:iCs/>
        </w:rPr>
        <w:t xml:space="preserve">За  </w:t>
      </w:r>
      <w:r w:rsidRPr="00ED5949">
        <w:t>извођења</w:t>
      </w:r>
      <w:proofErr w:type="gramEnd"/>
      <w:r w:rsidRPr="00ED5949">
        <w:t xml:space="preserve"> екскурзије</w:t>
      </w:r>
      <w:r w:rsidRPr="00ED5949">
        <w:rPr>
          <w:lang w:val="sr-Cyrl-RS"/>
        </w:rPr>
        <w:t>/наставе у природи</w:t>
      </w:r>
      <w:r w:rsidRPr="00ED5949">
        <w:t xml:space="preserve"> </w:t>
      </w:r>
      <w:r w:rsidR="00CA297A">
        <w:rPr>
          <w:lang w:val="sr-Cyrl-RS"/>
        </w:rPr>
        <w:t xml:space="preserve">за </w:t>
      </w:r>
      <w:r w:rsidRPr="00ED5949">
        <w:t>ученик</w:t>
      </w:r>
      <w:r w:rsidR="00CA297A">
        <w:rPr>
          <w:lang w:val="sr-Cyrl-RS"/>
        </w:rPr>
        <w:t>е ОШ '' Хуњади Јанош '' у Чантавиру</w:t>
      </w:r>
      <w:r w:rsidRPr="00ED5949">
        <w:rPr>
          <w:lang w:val="sr-Cyrl-RS"/>
        </w:rPr>
        <w:t xml:space="preserve"> </w:t>
      </w:r>
      <w:r w:rsidRPr="00ED5949">
        <w:t xml:space="preserve"> у шк.201</w:t>
      </w:r>
      <w:r w:rsidR="000F6E82">
        <w:rPr>
          <w:lang w:val="sr-Cyrl-RS"/>
        </w:rPr>
        <w:t>9</w:t>
      </w:r>
      <w:r w:rsidR="000F6E82">
        <w:t>/20</w:t>
      </w:r>
      <w:r w:rsidR="000F6E82">
        <w:rPr>
          <w:lang w:val="sr-Cyrl-RS"/>
        </w:rPr>
        <w:t>20</w:t>
      </w:r>
      <w:r w:rsidRPr="00ED5949">
        <w:t>.год  за ПАРТИЈУ             _______</w:t>
      </w:r>
    </w:p>
    <w:p w:rsidR="008D2B43" w:rsidRPr="00ED5949" w:rsidRDefault="008D2B43" w:rsidP="008D2B43">
      <w:pPr>
        <w:jc w:val="center"/>
        <w:rPr>
          <w:i/>
          <w:iCs/>
        </w:rPr>
      </w:pPr>
    </w:p>
    <w:p w:rsidR="008D2B43" w:rsidRPr="00ED5949" w:rsidRDefault="008D2B43" w:rsidP="008D2B43">
      <w:pPr>
        <w:rPr>
          <w:i/>
          <w:iCs/>
        </w:rPr>
      </w:pPr>
    </w:p>
    <w:p w:rsidR="008D2B43" w:rsidRPr="00ED5949" w:rsidRDefault="008D2B43" w:rsidP="008D2B43">
      <w:pPr>
        <w:rPr>
          <w:iCs/>
        </w:rPr>
      </w:pPr>
      <w:r w:rsidRPr="00ED5949">
        <w:rPr>
          <w:b/>
          <w:iCs/>
        </w:rPr>
        <w:t>Закључен између:</w:t>
      </w:r>
    </w:p>
    <w:p w:rsidR="008D2B43" w:rsidRPr="00ED5949" w:rsidRDefault="008D2B43" w:rsidP="008D2B43">
      <w:pPr>
        <w:rPr>
          <w:iCs/>
        </w:rPr>
      </w:pPr>
      <w:r w:rsidRPr="00ED5949">
        <w:rPr>
          <w:iCs/>
        </w:rPr>
        <w:t>Наручиоца ОШ</w:t>
      </w:r>
      <w:proofErr w:type="gramStart"/>
      <w:r w:rsidRPr="00ED5949">
        <w:rPr>
          <w:iCs/>
        </w:rPr>
        <w:t>“</w:t>
      </w:r>
      <w:r w:rsidR="00D92EDB">
        <w:rPr>
          <w:iCs/>
        </w:rPr>
        <w:t xml:space="preserve"> </w:t>
      </w:r>
      <w:r w:rsidR="00D92EDB">
        <w:rPr>
          <w:iCs/>
          <w:lang w:val="sr-Cyrl-RS"/>
        </w:rPr>
        <w:t>Хуњади</w:t>
      </w:r>
      <w:proofErr w:type="gramEnd"/>
      <w:r w:rsidR="00D92EDB">
        <w:rPr>
          <w:iCs/>
          <w:lang w:val="sr-Cyrl-RS"/>
        </w:rPr>
        <w:t xml:space="preserve"> Јанош</w:t>
      </w:r>
      <w:r w:rsidR="00D92EDB">
        <w:rPr>
          <w:iCs/>
        </w:rPr>
        <w:t xml:space="preserve"> </w:t>
      </w:r>
      <w:r w:rsidRPr="00ED5949">
        <w:rPr>
          <w:iCs/>
        </w:rPr>
        <w:t xml:space="preserve">“ </w:t>
      </w:r>
    </w:p>
    <w:p w:rsidR="008D2B43" w:rsidRPr="00ED5949" w:rsidRDefault="00D92EDB" w:rsidP="008D2B43">
      <w:pPr>
        <w:rPr>
          <w:iCs/>
        </w:rPr>
      </w:pPr>
      <w:r w:rsidRPr="00ED5949">
        <w:rPr>
          <w:iCs/>
        </w:rPr>
        <w:t>С</w:t>
      </w:r>
      <w:r w:rsidR="008D2B43" w:rsidRPr="00ED5949">
        <w:rPr>
          <w:iCs/>
        </w:rPr>
        <w:t>едиште</w:t>
      </w:r>
      <w:r>
        <w:rPr>
          <w:iCs/>
          <w:lang w:val="sr-Cyrl-RS"/>
        </w:rPr>
        <w:t>: Чантавир, Трг слободе бр.</w:t>
      </w:r>
      <w:r w:rsidR="008D2B43" w:rsidRPr="00ED5949">
        <w:rPr>
          <w:iCs/>
          <w:lang w:val="sr-Cyrl-RS"/>
        </w:rPr>
        <w:t>2</w:t>
      </w:r>
      <w:r w:rsidR="008D2B43" w:rsidRPr="00ED5949">
        <w:rPr>
          <w:iCs/>
        </w:rPr>
        <w:t xml:space="preserve">, </w:t>
      </w:r>
    </w:p>
    <w:p w:rsidR="00C33219" w:rsidRDefault="008D2B43" w:rsidP="008D2B43">
      <w:pPr>
        <w:rPr>
          <w:iCs/>
          <w:lang w:val="sr-Cyrl-RS"/>
        </w:rPr>
      </w:pPr>
      <w:r w:rsidRPr="00ED5949">
        <w:rPr>
          <w:iCs/>
        </w:rPr>
        <w:t>ПИБ:</w:t>
      </w:r>
      <w:r w:rsidR="00C33219">
        <w:rPr>
          <w:iCs/>
          <w:lang w:val="sr-Cyrl-RS"/>
        </w:rPr>
        <w:t xml:space="preserve"> 100858169</w:t>
      </w:r>
    </w:p>
    <w:p w:rsidR="008D2B43" w:rsidRPr="00C33219" w:rsidRDefault="008D2B43" w:rsidP="008D2B43">
      <w:pPr>
        <w:rPr>
          <w:iCs/>
          <w:lang w:val="sr-Cyrl-RS"/>
        </w:rPr>
      </w:pPr>
      <w:r w:rsidRPr="00ED5949">
        <w:rPr>
          <w:iCs/>
        </w:rPr>
        <w:t xml:space="preserve">Матични број: </w:t>
      </w:r>
      <w:r w:rsidR="00C33219">
        <w:rPr>
          <w:iCs/>
          <w:lang w:val="sr-Cyrl-RS"/>
        </w:rPr>
        <w:t>08009791</w:t>
      </w:r>
    </w:p>
    <w:p w:rsidR="008D2B43" w:rsidRPr="00ED5949" w:rsidRDefault="008D2B43" w:rsidP="008D2B43">
      <w:pPr>
        <w:rPr>
          <w:iCs/>
        </w:rPr>
      </w:pPr>
      <w:r w:rsidRPr="00ED5949">
        <w:rPr>
          <w:iCs/>
        </w:rPr>
        <w:t xml:space="preserve">Број рачуна: </w:t>
      </w:r>
      <w:r w:rsidR="00A97EA0">
        <w:rPr>
          <w:iCs/>
          <w:lang w:val="sr-Cyrl-RS"/>
        </w:rPr>
        <w:t>84</w:t>
      </w:r>
      <w:r w:rsidRPr="00ED5949">
        <w:rPr>
          <w:iCs/>
          <w:lang w:val="sr-Cyrl-RS"/>
        </w:rPr>
        <w:t xml:space="preserve">0- </w:t>
      </w:r>
      <w:r w:rsidR="00A97EA0">
        <w:rPr>
          <w:iCs/>
          <w:lang w:val="sr-Cyrl-RS"/>
        </w:rPr>
        <w:t>1138760</w:t>
      </w:r>
      <w:r w:rsidR="00F755DF">
        <w:rPr>
          <w:iCs/>
          <w:lang w:val="sr-Cyrl-RS"/>
        </w:rPr>
        <w:t xml:space="preserve"> </w:t>
      </w:r>
      <w:r w:rsidRPr="00ED5949">
        <w:rPr>
          <w:iCs/>
          <w:lang w:val="sr-Cyrl-RS"/>
        </w:rPr>
        <w:t xml:space="preserve">- </w:t>
      </w:r>
      <w:r w:rsidR="00A97EA0">
        <w:rPr>
          <w:iCs/>
          <w:lang w:val="sr-Cyrl-RS"/>
        </w:rPr>
        <w:t>91</w:t>
      </w:r>
      <w:r w:rsidRPr="00ED5949">
        <w:rPr>
          <w:iCs/>
          <w:lang w:val="sr-Cyrl-RS"/>
        </w:rPr>
        <w:t xml:space="preserve">  </w:t>
      </w:r>
      <w:r w:rsidRPr="00ED5949">
        <w:rPr>
          <w:iCs/>
        </w:rPr>
        <w:t xml:space="preserve"> Назив банке</w:t>
      </w:r>
      <w:proofErr w:type="gramStart"/>
      <w:r w:rsidRPr="00ED5949">
        <w:rPr>
          <w:iCs/>
        </w:rPr>
        <w:t>:У</w:t>
      </w:r>
      <w:r w:rsidRPr="00ED5949">
        <w:rPr>
          <w:iCs/>
          <w:lang w:val="sr-Cyrl-RS"/>
        </w:rPr>
        <w:t>права</w:t>
      </w:r>
      <w:proofErr w:type="gramEnd"/>
      <w:r w:rsidRPr="00ED5949">
        <w:rPr>
          <w:iCs/>
          <w:lang w:val="sr-Cyrl-RS"/>
        </w:rPr>
        <w:t xml:space="preserve"> за трезор Суботица</w:t>
      </w:r>
      <w:r w:rsidRPr="00ED5949">
        <w:rPr>
          <w:iCs/>
        </w:rPr>
        <w:t>,</w:t>
      </w:r>
    </w:p>
    <w:p w:rsidR="008D2B43" w:rsidRPr="00ED5949" w:rsidRDefault="008D2B43" w:rsidP="008D2B43">
      <w:pPr>
        <w:rPr>
          <w:iCs/>
        </w:rPr>
      </w:pPr>
      <w:r w:rsidRPr="00ED5949">
        <w:rPr>
          <w:iCs/>
        </w:rPr>
        <w:t>Телефон</w:t>
      </w:r>
      <w:proofErr w:type="gramStart"/>
      <w:r w:rsidRPr="00ED5949">
        <w:rPr>
          <w:iCs/>
        </w:rPr>
        <w:t>:</w:t>
      </w:r>
      <w:r w:rsidRPr="00ED5949">
        <w:rPr>
          <w:iCs/>
          <w:lang w:val="sr-Cyrl-RS"/>
        </w:rPr>
        <w:t>024</w:t>
      </w:r>
      <w:proofErr w:type="gramEnd"/>
      <w:r w:rsidR="00F755DF">
        <w:rPr>
          <w:iCs/>
          <w:lang w:val="sr-Cyrl-RS"/>
        </w:rPr>
        <w:t>/782</w:t>
      </w:r>
      <w:r w:rsidRPr="00ED5949">
        <w:rPr>
          <w:iCs/>
          <w:lang w:val="sr-Cyrl-RS"/>
        </w:rPr>
        <w:t>-</w:t>
      </w:r>
      <w:r w:rsidR="00F755DF">
        <w:rPr>
          <w:iCs/>
          <w:lang w:val="sr-Cyrl-RS"/>
        </w:rPr>
        <w:t>025</w:t>
      </w:r>
      <w:r w:rsidRPr="00ED5949">
        <w:rPr>
          <w:iCs/>
          <w:lang w:val="sr-Cyrl-RS"/>
        </w:rPr>
        <w:t xml:space="preserve"> </w:t>
      </w:r>
    </w:p>
    <w:p w:rsidR="008D2B43" w:rsidRPr="00ED5949" w:rsidRDefault="008D2B43" w:rsidP="008D2B43">
      <w:pPr>
        <w:rPr>
          <w:iCs/>
        </w:rPr>
      </w:pPr>
      <w:proofErr w:type="gramStart"/>
      <w:r w:rsidRPr="00ED5949">
        <w:rPr>
          <w:iCs/>
        </w:rPr>
        <w:t>кога</w:t>
      </w:r>
      <w:proofErr w:type="gramEnd"/>
      <w:r w:rsidRPr="00ED5949">
        <w:rPr>
          <w:iCs/>
        </w:rPr>
        <w:t xml:space="preserve"> заступа </w:t>
      </w:r>
      <w:r w:rsidR="00F755DF">
        <w:rPr>
          <w:iCs/>
          <w:lang w:val="sr-Cyrl-RS"/>
        </w:rPr>
        <w:t>Кеченович Сабо Дора</w:t>
      </w:r>
      <w:r w:rsidRPr="00ED5949">
        <w:rPr>
          <w:iCs/>
        </w:rPr>
        <w:t>, директор школе</w:t>
      </w:r>
      <w:r w:rsidRPr="00ED5949">
        <w:rPr>
          <w:iCs/>
          <w:lang w:val="sr-Cyrl-RS"/>
        </w:rPr>
        <w:t xml:space="preserve"> </w:t>
      </w:r>
      <w:r w:rsidRPr="00ED5949">
        <w:rPr>
          <w:iCs/>
        </w:rPr>
        <w:t xml:space="preserve">(у даљем тексту: </w:t>
      </w:r>
      <w:r w:rsidRPr="00ED5949">
        <w:rPr>
          <w:b/>
          <w:bCs/>
          <w:iCs/>
        </w:rPr>
        <w:t>наручилац</w:t>
      </w:r>
      <w:r w:rsidRPr="00ED5949">
        <w:rPr>
          <w:iCs/>
        </w:rPr>
        <w:t>)</w:t>
      </w:r>
    </w:p>
    <w:p w:rsidR="008D2B43" w:rsidRPr="00ED5949" w:rsidRDefault="008D2B43" w:rsidP="008D2B43">
      <w:pPr>
        <w:rPr>
          <w:iCs/>
          <w:lang w:val="sr-Cyrl-RS"/>
        </w:rPr>
      </w:pPr>
      <w:r w:rsidRPr="00ED5949">
        <w:rPr>
          <w:iCs/>
          <w:lang w:val="sr-Cyrl-RS"/>
        </w:rPr>
        <w:t>и</w:t>
      </w:r>
    </w:p>
    <w:p w:rsidR="008D2B43" w:rsidRPr="00ED5949" w:rsidRDefault="008D2B43" w:rsidP="008D2B43">
      <w:pPr>
        <w:rPr>
          <w:iCs/>
          <w:lang w:val="sr-Cyrl-RS"/>
        </w:rPr>
      </w:pPr>
      <w:r w:rsidRPr="00ED5949">
        <w:rPr>
          <w:iCs/>
          <w:lang w:val="sr-Cyrl-RS"/>
        </w:rPr>
        <w:t>__________________________________________________________________</w:t>
      </w:r>
    </w:p>
    <w:p w:rsidR="008D2B43" w:rsidRPr="00ED5949" w:rsidRDefault="008D2B43" w:rsidP="008D2B43">
      <w:pPr>
        <w:rPr>
          <w:iCs/>
          <w:lang w:val="sr-Cyrl-RS"/>
        </w:rPr>
      </w:pPr>
      <w:proofErr w:type="gramStart"/>
      <w:r w:rsidRPr="00ED5949">
        <w:rPr>
          <w:iCs/>
        </w:rPr>
        <w:t>са</w:t>
      </w:r>
      <w:proofErr w:type="gramEnd"/>
      <w:r w:rsidRPr="00ED5949">
        <w:rPr>
          <w:iCs/>
        </w:rPr>
        <w:t xml:space="preserve"> седиштем у </w:t>
      </w:r>
      <w:r w:rsidRPr="00ED5949">
        <w:rPr>
          <w:iCs/>
          <w:lang w:val="sr-Cyrl-RS"/>
        </w:rPr>
        <w:t>__________________________</w:t>
      </w:r>
      <w:r w:rsidRPr="00ED5949">
        <w:rPr>
          <w:iCs/>
        </w:rPr>
        <w:t xml:space="preserve">, улица </w:t>
      </w:r>
      <w:r w:rsidRPr="00ED5949">
        <w:rPr>
          <w:iCs/>
          <w:lang w:val="sr-Cyrl-RS"/>
        </w:rPr>
        <w:t>_____________________</w:t>
      </w:r>
      <w:r w:rsidRPr="00ED5949">
        <w:rPr>
          <w:iCs/>
        </w:rPr>
        <w:t>, ПИБ:</w:t>
      </w:r>
      <w:r w:rsidRPr="00ED5949">
        <w:rPr>
          <w:iCs/>
          <w:lang w:val="sr-Cyrl-RS"/>
        </w:rPr>
        <w:t xml:space="preserve"> _________________________</w:t>
      </w:r>
      <w:r w:rsidRPr="00ED5949">
        <w:rPr>
          <w:iCs/>
        </w:rPr>
        <w:t xml:space="preserve"> Матични број: </w:t>
      </w:r>
      <w:r w:rsidRPr="00ED5949">
        <w:rPr>
          <w:iCs/>
          <w:lang w:val="sr-Cyrl-RS"/>
        </w:rPr>
        <w:t>________________________</w:t>
      </w:r>
    </w:p>
    <w:p w:rsidR="008D2B43" w:rsidRPr="00ED5949" w:rsidRDefault="008D2B43" w:rsidP="008D2B43">
      <w:pPr>
        <w:rPr>
          <w:iCs/>
        </w:rPr>
      </w:pPr>
      <w:r w:rsidRPr="00ED5949">
        <w:rPr>
          <w:iCs/>
        </w:rPr>
        <w:t>Број рачуна</w:t>
      </w:r>
      <w:proofErr w:type="gramStart"/>
      <w:r w:rsidRPr="00ED5949">
        <w:rPr>
          <w:iCs/>
        </w:rPr>
        <w:t>:</w:t>
      </w:r>
      <w:r w:rsidRPr="00ED5949">
        <w:rPr>
          <w:iCs/>
          <w:lang w:val="sr-Cyrl-RS"/>
        </w:rPr>
        <w:t>_</w:t>
      </w:r>
      <w:proofErr w:type="gramEnd"/>
      <w:r w:rsidRPr="00ED5949">
        <w:rPr>
          <w:iCs/>
          <w:lang w:val="sr-Cyrl-RS"/>
        </w:rPr>
        <w:t>_____________________</w:t>
      </w:r>
      <w:r w:rsidRPr="00ED5949">
        <w:rPr>
          <w:iCs/>
        </w:rPr>
        <w:t xml:space="preserve"> Назив банке:</w:t>
      </w:r>
      <w:r w:rsidRPr="00ED5949">
        <w:rPr>
          <w:iCs/>
          <w:lang w:val="sr-Cyrl-RS"/>
        </w:rPr>
        <w:t>_______________________</w:t>
      </w:r>
      <w:r w:rsidRPr="00ED5949">
        <w:rPr>
          <w:iCs/>
        </w:rPr>
        <w:t>,</w:t>
      </w:r>
    </w:p>
    <w:p w:rsidR="008D2B43" w:rsidRPr="00ED5949" w:rsidRDefault="008D2B43" w:rsidP="008D2B43">
      <w:pPr>
        <w:rPr>
          <w:iCs/>
          <w:lang w:val="sr-Cyrl-RS"/>
        </w:rPr>
      </w:pPr>
      <w:r w:rsidRPr="00ED5949">
        <w:rPr>
          <w:iCs/>
        </w:rPr>
        <w:t>Телефон</w:t>
      </w:r>
      <w:proofErr w:type="gramStart"/>
      <w:r w:rsidRPr="00ED5949">
        <w:rPr>
          <w:iCs/>
        </w:rPr>
        <w:t>:</w:t>
      </w:r>
      <w:r w:rsidRPr="00ED5949">
        <w:rPr>
          <w:iCs/>
          <w:lang w:val="sr-Cyrl-RS"/>
        </w:rPr>
        <w:t>_</w:t>
      </w:r>
      <w:proofErr w:type="gramEnd"/>
      <w:r w:rsidRPr="00ED5949">
        <w:rPr>
          <w:iCs/>
          <w:lang w:val="sr-Cyrl-RS"/>
        </w:rPr>
        <w:t>__________________</w:t>
      </w:r>
      <w:r w:rsidRPr="00ED5949">
        <w:rPr>
          <w:iCs/>
        </w:rPr>
        <w:t>Телефакс:</w:t>
      </w:r>
      <w:r w:rsidRPr="00ED5949">
        <w:rPr>
          <w:iCs/>
          <w:lang w:val="sr-Cyrl-RS"/>
        </w:rPr>
        <w:t>___________________</w:t>
      </w:r>
    </w:p>
    <w:p w:rsidR="008D2B43" w:rsidRPr="00ED5949" w:rsidRDefault="008D2B43" w:rsidP="008D2B43">
      <w:pPr>
        <w:rPr>
          <w:iCs/>
          <w:lang w:val="sr-Cyrl-RS"/>
        </w:rPr>
      </w:pPr>
      <w:proofErr w:type="gramStart"/>
      <w:r w:rsidRPr="00ED5949">
        <w:rPr>
          <w:iCs/>
        </w:rPr>
        <w:t>кога</w:t>
      </w:r>
      <w:proofErr w:type="gramEnd"/>
      <w:r w:rsidRPr="00ED5949">
        <w:rPr>
          <w:iCs/>
        </w:rPr>
        <w:t xml:space="preserve"> заступа</w:t>
      </w:r>
      <w:r w:rsidRPr="00ED5949">
        <w:rPr>
          <w:iCs/>
          <w:lang w:val="sr-Cyrl-RS"/>
        </w:rPr>
        <w:t xml:space="preserve"> ________________________________________________________</w:t>
      </w:r>
    </w:p>
    <w:p w:rsidR="008D2B43" w:rsidRPr="00ED5949" w:rsidRDefault="008D2B43" w:rsidP="008D2B43">
      <w:pPr>
        <w:rPr>
          <w:iCs/>
        </w:rPr>
      </w:pPr>
      <w:r w:rsidRPr="00ED5949">
        <w:rPr>
          <w:iCs/>
        </w:rPr>
        <w:t>(</w:t>
      </w:r>
      <w:proofErr w:type="gramStart"/>
      <w:r w:rsidRPr="00ED5949">
        <w:rPr>
          <w:iCs/>
        </w:rPr>
        <w:t>у</w:t>
      </w:r>
      <w:proofErr w:type="gramEnd"/>
      <w:r w:rsidRPr="00ED5949">
        <w:rPr>
          <w:iCs/>
          <w:lang w:val="sr-Cyrl-CS"/>
        </w:rPr>
        <w:t xml:space="preserve"> </w:t>
      </w:r>
      <w:r w:rsidRPr="00ED5949">
        <w:rPr>
          <w:iCs/>
        </w:rPr>
        <w:t xml:space="preserve">даљем тексту: </w:t>
      </w:r>
      <w:r w:rsidRPr="00ED5949">
        <w:rPr>
          <w:b/>
          <w:bCs/>
          <w:iCs/>
          <w:lang w:val="sr-Cyrl-RS"/>
        </w:rPr>
        <w:t xml:space="preserve">давалац </w:t>
      </w:r>
      <w:r w:rsidRPr="00ED5949">
        <w:rPr>
          <w:b/>
          <w:bCs/>
          <w:iCs/>
        </w:rPr>
        <w:t xml:space="preserve"> услуг</w:t>
      </w:r>
      <w:r w:rsidRPr="00ED5949">
        <w:rPr>
          <w:b/>
          <w:bCs/>
          <w:iCs/>
          <w:lang w:val="sr-Cyrl-RS"/>
        </w:rPr>
        <w:t>е</w:t>
      </w:r>
      <w:r w:rsidRPr="00ED5949">
        <w:rPr>
          <w:iCs/>
        </w:rPr>
        <w:t>),</w:t>
      </w:r>
    </w:p>
    <w:p w:rsidR="008D2B43" w:rsidRPr="00ED5949" w:rsidRDefault="008D2B43" w:rsidP="008D2B43">
      <w:pPr>
        <w:rPr>
          <w:i/>
          <w:iCs/>
        </w:rPr>
      </w:pPr>
    </w:p>
    <w:p w:rsidR="008D2B43" w:rsidRPr="00ED5949" w:rsidRDefault="008D2B43" w:rsidP="008D2B43">
      <w:pPr>
        <w:spacing w:line="276" w:lineRule="auto"/>
        <w:jc w:val="both"/>
        <w:rPr>
          <w:b/>
          <w:lang w:val="sr-Cyrl-BA"/>
        </w:rPr>
      </w:pPr>
      <w:r w:rsidRPr="00ED5949">
        <w:rPr>
          <w:b/>
          <w:lang w:val="sr-Cyrl-BA"/>
        </w:rPr>
        <w:t xml:space="preserve">                                                                 </w:t>
      </w:r>
      <w:r w:rsidRPr="00ED5949">
        <w:rPr>
          <w:b/>
          <w:lang w:val="sr-Cyrl-CS"/>
        </w:rPr>
        <w:t>Члан 1.</w:t>
      </w:r>
    </w:p>
    <w:p w:rsidR="00A97EA0" w:rsidRDefault="008D2B43" w:rsidP="008D2B43">
      <w:pPr>
        <w:spacing w:line="276" w:lineRule="auto"/>
        <w:jc w:val="both"/>
        <w:rPr>
          <w:lang w:val="sr-Cyrl-CS"/>
        </w:rPr>
      </w:pPr>
      <w:r w:rsidRPr="00ED5949">
        <w:rPr>
          <w:bCs/>
          <w:lang w:val="sr-Cyrl-CS"/>
        </w:rPr>
        <w:t>Предмет Уговора је</w:t>
      </w:r>
      <w:r w:rsidRPr="00ED5949">
        <w:rPr>
          <w:bCs/>
          <w:color w:val="FF0000"/>
          <w:lang w:val="sr-Cyrl-CS"/>
        </w:rPr>
        <w:t xml:space="preserve"> </w:t>
      </w:r>
      <w:r w:rsidRPr="00ED5949">
        <w:rPr>
          <w:lang w:val="sr-Cyrl-CS"/>
        </w:rPr>
        <w:t>пружање услуга извођења екскурзије</w:t>
      </w:r>
      <w:r w:rsidR="007B03EB">
        <w:rPr>
          <w:lang w:val="sr-Cyrl-CS"/>
        </w:rPr>
        <w:t>/наставе у природи за</w:t>
      </w:r>
      <w:r w:rsidRPr="00ED5949">
        <w:rPr>
          <w:lang w:val="sr-Cyrl-CS"/>
        </w:rPr>
        <w:t xml:space="preserve"> ученик</w:t>
      </w:r>
      <w:r w:rsidR="007B03EB">
        <w:rPr>
          <w:lang w:val="sr-Cyrl-CS"/>
        </w:rPr>
        <w:t>е</w:t>
      </w:r>
      <w:r w:rsidRPr="00ED5949">
        <w:rPr>
          <w:lang w:val="sr-Cyrl-CS"/>
        </w:rPr>
        <w:t xml:space="preserve"> _______разреда за школску 201</w:t>
      </w:r>
      <w:r w:rsidR="000F6E82">
        <w:rPr>
          <w:lang w:val="sr-Cyrl-CS"/>
        </w:rPr>
        <w:t>9/2020</w:t>
      </w:r>
      <w:r w:rsidRPr="00ED5949">
        <w:rPr>
          <w:lang w:val="sr-Cyrl-CS"/>
        </w:rPr>
        <w:t>.годину</w:t>
      </w:r>
      <w:r w:rsidR="00A97EA0">
        <w:rPr>
          <w:lang w:val="sr-Cyrl-CS"/>
        </w:rPr>
        <w:t>.</w:t>
      </w:r>
    </w:p>
    <w:p w:rsidR="008D2B43" w:rsidRPr="00ED5949" w:rsidRDefault="008D2B43" w:rsidP="008D2B43">
      <w:pPr>
        <w:spacing w:line="276" w:lineRule="auto"/>
        <w:jc w:val="both"/>
        <w:rPr>
          <w:b/>
          <w:lang w:val="sr-Cyrl-CS"/>
        </w:rPr>
      </w:pPr>
      <w:r w:rsidRPr="00ED5949">
        <w:rPr>
          <w:lang w:val="sr-Cyrl-CS"/>
        </w:rPr>
        <w:t>Саставни део овог уговора чине понуђени Програм путовања, Општи услови путовања и писмена сагласност родитеља ученика на укупну цену услуге по ученику.</w:t>
      </w:r>
    </w:p>
    <w:p w:rsidR="008D2B43" w:rsidRPr="00ED5949" w:rsidRDefault="008D2B43" w:rsidP="008D2B43">
      <w:pPr>
        <w:spacing w:after="200" w:line="276" w:lineRule="auto"/>
        <w:jc w:val="both"/>
        <w:rPr>
          <w:bCs/>
          <w:lang w:val="sr-Cyrl-CS"/>
        </w:rPr>
      </w:pPr>
      <w:r w:rsidRPr="00ED5949">
        <w:rPr>
          <w:bCs/>
          <w:lang w:val="sr-Cyrl-CS"/>
        </w:rPr>
        <w:t>Ради пружања услуга које су предмет овог уговора, давалац услуга се обавезује да изврши припрему,</w:t>
      </w:r>
      <w:r w:rsidRPr="00ED5949">
        <w:rPr>
          <w:bCs/>
          <w:lang w:val="sr-Cyrl-BA"/>
        </w:rPr>
        <w:t xml:space="preserve"> </w:t>
      </w:r>
      <w:r w:rsidRPr="00ED5949">
        <w:rPr>
          <w:bCs/>
          <w:lang w:val="sr-Cyrl-CS"/>
        </w:rPr>
        <w:t xml:space="preserve">организује и реализује путовање из </w:t>
      </w:r>
      <w:r w:rsidR="00A97EA0">
        <w:rPr>
          <w:bCs/>
          <w:lang w:val="sr-Cyrl-CS"/>
        </w:rPr>
        <w:t xml:space="preserve">става </w:t>
      </w:r>
      <w:r w:rsidRPr="00ED5949">
        <w:rPr>
          <w:bCs/>
          <w:lang w:val="sr-Cyrl-CS"/>
        </w:rPr>
        <w:t>1</w:t>
      </w:r>
      <w:r w:rsidR="00A97EA0">
        <w:rPr>
          <w:bCs/>
          <w:lang w:val="sr-Cyrl-CS"/>
        </w:rPr>
        <w:t>.</w:t>
      </w:r>
      <w:r w:rsidRPr="00ED5949">
        <w:rPr>
          <w:bCs/>
          <w:lang w:val="sr-Cyrl-CS"/>
        </w:rPr>
        <w:t xml:space="preserve"> овог </w:t>
      </w:r>
      <w:r w:rsidR="00A97EA0">
        <w:rPr>
          <w:bCs/>
          <w:lang w:val="sr-Cyrl-CS"/>
        </w:rPr>
        <w:t>члана</w:t>
      </w:r>
      <w:r w:rsidRPr="00ED5949">
        <w:rPr>
          <w:bCs/>
          <w:lang w:val="sr-Cyrl-CS"/>
        </w:rPr>
        <w:t>, а на основу коначног договора уговорних страна, као и све друго неопходно за потпуно извршење услуга који су предмет овог уговора.</w:t>
      </w:r>
    </w:p>
    <w:p w:rsidR="008D2B43" w:rsidRPr="00ED5949" w:rsidRDefault="008D2B43" w:rsidP="008D2B43">
      <w:pPr>
        <w:spacing w:line="276" w:lineRule="auto"/>
        <w:jc w:val="center"/>
        <w:rPr>
          <w:b/>
          <w:lang w:val="sr-Cyrl-BA"/>
        </w:rPr>
      </w:pPr>
      <w:r w:rsidRPr="00ED5949">
        <w:rPr>
          <w:b/>
          <w:lang w:val="sr-Cyrl-CS"/>
        </w:rPr>
        <w:t xml:space="preserve">Члан </w:t>
      </w:r>
      <w:r w:rsidR="00A97EA0">
        <w:rPr>
          <w:b/>
          <w:lang w:val="sr-Cyrl-CS"/>
        </w:rPr>
        <w:t>2</w:t>
      </w:r>
      <w:r w:rsidRPr="00ED5949">
        <w:rPr>
          <w:b/>
          <w:lang w:val="sr-Cyrl-CS"/>
        </w:rPr>
        <w:t>.</w:t>
      </w:r>
    </w:p>
    <w:p w:rsidR="008D2B43" w:rsidRPr="00ED5949" w:rsidRDefault="008D2B43" w:rsidP="008D2B43">
      <w:pPr>
        <w:spacing w:line="276" w:lineRule="auto"/>
        <w:jc w:val="both"/>
        <w:rPr>
          <w:lang w:val="sr-Cyrl-BA"/>
        </w:rPr>
      </w:pPr>
      <w:r w:rsidRPr="00ED5949">
        <w:rPr>
          <w:lang w:val="sr-Cyrl-BA"/>
        </w:rPr>
        <w:lastRenderedPageBreak/>
        <w:t>Уговорне стране утврђују да цена услуге која је предмет уговора износи__________</w:t>
      </w:r>
      <w:r w:rsidR="00A97EA0">
        <w:rPr>
          <w:lang w:val="sr-Cyrl-BA"/>
        </w:rPr>
        <w:t>_____</w:t>
      </w:r>
      <w:r w:rsidRPr="00ED5949">
        <w:rPr>
          <w:lang w:val="sr-Cyrl-BA"/>
        </w:rPr>
        <w:t xml:space="preserve">__ </w:t>
      </w:r>
      <w:r w:rsidR="00A97EA0">
        <w:rPr>
          <w:lang w:val="sr-Cyrl-BA"/>
        </w:rPr>
        <w:t xml:space="preserve">( словима:____________________ ) </w:t>
      </w:r>
      <w:r w:rsidRPr="00ED5949">
        <w:rPr>
          <w:lang w:val="sr-Cyrl-BA"/>
        </w:rPr>
        <w:t>дин</w:t>
      </w:r>
      <w:r w:rsidR="00A97EA0">
        <w:rPr>
          <w:lang w:val="sr-Cyrl-BA"/>
        </w:rPr>
        <w:t>ара</w:t>
      </w:r>
      <w:r w:rsidRPr="00ED5949">
        <w:rPr>
          <w:lang w:val="sr-Cyrl-BA"/>
        </w:rPr>
        <w:t xml:space="preserve"> по ученику без ПДВ-а,  одн</w:t>
      </w:r>
      <w:r w:rsidR="00A97EA0">
        <w:rPr>
          <w:lang w:val="sr-Cyrl-BA"/>
        </w:rPr>
        <w:t xml:space="preserve">осно </w:t>
      </w:r>
      <w:r w:rsidRPr="00ED5949">
        <w:rPr>
          <w:lang w:val="sr-Cyrl-BA"/>
        </w:rPr>
        <w:t>______________</w:t>
      </w:r>
      <w:r w:rsidR="00A97EA0">
        <w:rPr>
          <w:lang w:val="sr-Cyrl-BA"/>
        </w:rPr>
        <w:t xml:space="preserve">  ( словима:________________ ) </w:t>
      </w:r>
      <w:r w:rsidRPr="00ED5949">
        <w:rPr>
          <w:lang w:val="sr-Cyrl-BA"/>
        </w:rPr>
        <w:t>дин</w:t>
      </w:r>
      <w:r w:rsidR="00A97EA0">
        <w:rPr>
          <w:lang w:val="sr-Cyrl-BA"/>
        </w:rPr>
        <w:t>ара</w:t>
      </w:r>
      <w:r w:rsidRPr="00ED5949">
        <w:rPr>
          <w:lang w:val="sr-Cyrl-BA"/>
        </w:rPr>
        <w:t xml:space="preserve"> са ПДВ-ом</w:t>
      </w:r>
      <w:r w:rsidR="00A97EA0">
        <w:rPr>
          <w:lang w:val="sr-Cyrl-BA"/>
        </w:rPr>
        <w:t>.</w:t>
      </w:r>
      <w:r w:rsidRPr="00ED5949">
        <w:rPr>
          <w:lang w:val="sr-Cyrl-BA"/>
        </w:rPr>
        <w:t xml:space="preserve"> </w:t>
      </w:r>
    </w:p>
    <w:p w:rsidR="008D2B43" w:rsidRPr="00ED5949" w:rsidRDefault="008D2B43" w:rsidP="008D2B43">
      <w:pPr>
        <w:spacing w:line="276" w:lineRule="auto"/>
        <w:jc w:val="both"/>
        <w:rPr>
          <w:lang w:val="sr-Cyrl-BA"/>
        </w:rPr>
      </w:pPr>
      <w:r w:rsidRPr="00ED5949">
        <w:rPr>
          <w:lang w:val="sr-Cyrl-BA"/>
        </w:rPr>
        <w:t>Уговорена цена је  по ученику је фиксна.</w:t>
      </w:r>
    </w:p>
    <w:p w:rsidR="008D2B43" w:rsidRPr="00ED5949" w:rsidRDefault="008D2B43" w:rsidP="008D2B43">
      <w:pPr>
        <w:spacing w:line="276" w:lineRule="auto"/>
        <w:jc w:val="both"/>
        <w:rPr>
          <w:lang w:val="sr-Cyrl-BA"/>
        </w:rPr>
      </w:pPr>
      <w:r w:rsidRPr="00ED5949">
        <w:rPr>
          <w:lang w:val="sr-Cyrl-BA"/>
        </w:rPr>
        <w:t>Укупна уговорена цена се мења и одређује према броју ученика који су били на екскурзији/настави у природи, а која се одређује на основу коначног рачуна.</w:t>
      </w:r>
    </w:p>
    <w:p w:rsidR="008D2B43" w:rsidRPr="00ED5949" w:rsidRDefault="008D2B43" w:rsidP="008D2B43">
      <w:pPr>
        <w:spacing w:line="276" w:lineRule="auto"/>
        <w:rPr>
          <w:b/>
          <w:lang w:val="sr-Cyrl-BA"/>
        </w:rPr>
      </w:pPr>
    </w:p>
    <w:p w:rsidR="008D2B43" w:rsidRPr="00ED5949" w:rsidRDefault="008D2B43" w:rsidP="008D2B43">
      <w:pPr>
        <w:spacing w:line="276" w:lineRule="auto"/>
        <w:jc w:val="center"/>
        <w:rPr>
          <w:bCs/>
          <w:lang w:val="sr-Cyrl-CS"/>
        </w:rPr>
      </w:pPr>
      <w:r w:rsidRPr="00ED5949">
        <w:rPr>
          <w:b/>
          <w:bCs/>
          <w:lang w:val="sr-Cyrl-CS"/>
        </w:rPr>
        <w:t xml:space="preserve">Члан </w:t>
      </w:r>
      <w:r w:rsidR="00A97EA0">
        <w:rPr>
          <w:b/>
          <w:bCs/>
          <w:lang w:val="sr-Cyrl-CS"/>
        </w:rPr>
        <w:t>3</w:t>
      </w:r>
      <w:r w:rsidRPr="00ED5949">
        <w:rPr>
          <w:b/>
          <w:bCs/>
          <w:lang w:val="sr-Cyrl-CS"/>
        </w:rPr>
        <w:t>.</w:t>
      </w:r>
    </w:p>
    <w:p w:rsidR="008D2B43" w:rsidRPr="00ED5949" w:rsidRDefault="008D2B43" w:rsidP="008D2B43">
      <w:pPr>
        <w:spacing w:line="276" w:lineRule="auto"/>
        <w:jc w:val="center"/>
        <w:rPr>
          <w:b/>
          <w:bCs/>
          <w:lang w:val="sr-Cyrl-CS"/>
        </w:rPr>
      </w:pPr>
    </w:p>
    <w:p w:rsidR="008D2B43" w:rsidRPr="00ED5949" w:rsidRDefault="008D2B43" w:rsidP="008D2B43">
      <w:pPr>
        <w:jc w:val="both"/>
        <w:rPr>
          <w:iCs/>
          <w:lang w:val="sr-Cyrl-RS"/>
        </w:rPr>
      </w:pPr>
      <w:r w:rsidRPr="00ED5949">
        <w:rPr>
          <w:iCs/>
          <w:lang w:val="sr-Cyrl-RS"/>
        </w:rPr>
        <w:t>Уговорне стране су сагласне да се плаћање по овом уговору врши на следећи начин:</w:t>
      </w:r>
    </w:p>
    <w:p w:rsidR="0087618C" w:rsidRDefault="008D2B43" w:rsidP="008D2B43">
      <w:pPr>
        <w:jc w:val="both"/>
        <w:rPr>
          <w:iCs/>
          <w:lang w:val="sr-Cyrl-RS"/>
        </w:rPr>
      </w:pPr>
      <w:r w:rsidRPr="00ED5949">
        <w:rPr>
          <w:iCs/>
          <w:lang w:val="sr-Cyrl-RS"/>
        </w:rPr>
        <w:t xml:space="preserve">Плаћање у </w:t>
      </w:r>
      <w:r w:rsidR="00047E20">
        <w:rPr>
          <w:iCs/>
          <w:lang w:val="sr-Cyrl-RS"/>
        </w:rPr>
        <w:t>3</w:t>
      </w:r>
      <w:r w:rsidR="00A97EA0">
        <w:rPr>
          <w:iCs/>
          <w:lang w:val="sr-Cyrl-RS"/>
        </w:rPr>
        <w:t xml:space="preserve">( </w:t>
      </w:r>
      <w:r w:rsidR="00047E20">
        <w:rPr>
          <w:iCs/>
          <w:lang w:val="sr-Cyrl-RS"/>
        </w:rPr>
        <w:t>три</w:t>
      </w:r>
      <w:r w:rsidR="00A97EA0">
        <w:rPr>
          <w:iCs/>
          <w:lang w:val="sr-Cyrl-RS"/>
        </w:rPr>
        <w:t xml:space="preserve"> ) </w:t>
      </w:r>
      <w:r w:rsidR="00047E20">
        <w:rPr>
          <w:iCs/>
          <w:lang w:val="sr-Cyrl-RS"/>
        </w:rPr>
        <w:t>месечне рате</w:t>
      </w:r>
      <w:r w:rsidR="00A97EA0">
        <w:rPr>
          <w:iCs/>
          <w:lang w:val="sr-Cyrl-RS"/>
        </w:rPr>
        <w:t>.</w:t>
      </w:r>
    </w:p>
    <w:p w:rsidR="00703A91" w:rsidRDefault="00703A91" w:rsidP="008D2B43">
      <w:pPr>
        <w:jc w:val="both"/>
        <w:rPr>
          <w:iCs/>
          <w:lang w:val="sr-Cyrl-RS"/>
        </w:rPr>
      </w:pPr>
    </w:p>
    <w:p w:rsidR="008D2B43" w:rsidRPr="00ED5949" w:rsidRDefault="008D2B43" w:rsidP="008D2B43">
      <w:pPr>
        <w:jc w:val="both"/>
        <w:rPr>
          <w:iCs/>
          <w:lang w:val="sr-Cyrl-RS"/>
        </w:rPr>
      </w:pPr>
      <w:r w:rsidRPr="00ED5949">
        <w:rPr>
          <w:iCs/>
          <w:lang w:val="sr-Cyrl-RS"/>
        </w:rPr>
        <w:t>Плаћање се врши на основу предрачуна који издаје давалац услуге,</w:t>
      </w:r>
      <w:r w:rsidR="00FA5AAA">
        <w:rPr>
          <w:iCs/>
          <w:lang w:val="sr-Cyrl-RS"/>
        </w:rPr>
        <w:t xml:space="preserve"> </w:t>
      </w:r>
      <w:r w:rsidR="00A97EA0">
        <w:rPr>
          <w:iCs/>
          <w:lang w:val="sr-Cyrl-RS"/>
        </w:rPr>
        <w:t xml:space="preserve">а регистрован је у ЦРФ, </w:t>
      </w:r>
      <w:r w:rsidRPr="00ED5949">
        <w:rPr>
          <w:iCs/>
          <w:lang w:val="sr-Cyrl-RS"/>
        </w:rPr>
        <w:t xml:space="preserve"> а за број ученика који се изјаснио за путовање  на екскурзију/наставу у природи</w:t>
      </w:r>
      <w:r w:rsidRPr="00ED5949">
        <w:rPr>
          <w:iCs/>
          <w:lang w:val="sr-Latn-CS"/>
        </w:rPr>
        <w:t>.</w:t>
      </w:r>
    </w:p>
    <w:p w:rsidR="00A97EA0" w:rsidRDefault="00A97EA0" w:rsidP="008D2B43">
      <w:pPr>
        <w:jc w:val="both"/>
        <w:rPr>
          <w:iCs/>
          <w:lang w:val="sr-Cyrl-RS"/>
        </w:rPr>
      </w:pPr>
    </w:p>
    <w:p w:rsidR="008D2B43" w:rsidRPr="00ED5949" w:rsidRDefault="00FA5AAA" w:rsidP="008D2B43">
      <w:pPr>
        <w:jc w:val="both"/>
        <w:rPr>
          <w:iCs/>
          <w:lang w:val="sr-Cyrl-RS"/>
        </w:rPr>
      </w:pPr>
      <w:r>
        <w:rPr>
          <w:iCs/>
          <w:lang w:val="sr-Latn-CS"/>
        </w:rPr>
        <w:t xml:space="preserve">Коначан </w:t>
      </w:r>
      <w:r>
        <w:rPr>
          <w:iCs/>
          <w:lang w:val="sr-Cyrl-RS"/>
        </w:rPr>
        <w:t>рачун</w:t>
      </w:r>
      <w:r w:rsidR="008D2B43" w:rsidRPr="00ED5949">
        <w:rPr>
          <w:iCs/>
          <w:lang w:val="sr-Latn-CS"/>
        </w:rPr>
        <w:t xml:space="preserve"> извршене услуге је након изведене екскурзије</w:t>
      </w:r>
      <w:r w:rsidR="008D2B43" w:rsidRPr="00ED5949">
        <w:rPr>
          <w:iCs/>
          <w:lang w:val="sr-Cyrl-RS"/>
        </w:rPr>
        <w:t>/наставе у природи</w:t>
      </w:r>
      <w:r w:rsidR="008D2B43" w:rsidRPr="00ED5949">
        <w:rPr>
          <w:iCs/>
          <w:lang w:val="sr-Latn-CS"/>
        </w:rPr>
        <w:t xml:space="preserve"> према броју ученика који су ишли на екскурзију</w:t>
      </w:r>
      <w:r w:rsidR="008D2B43" w:rsidRPr="00ED5949">
        <w:rPr>
          <w:iCs/>
          <w:lang w:val="sr-Cyrl-RS"/>
        </w:rPr>
        <w:t>/наставу у природи,</w:t>
      </w:r>
      <w:r w:rsidR="008D2B43" w:rsidRPr="00ED5949">
        <w:rPr>
          <w:iCs/>
          <w:lang w:val="sr-Latn-CS"/>
        </w:rPr>
        <w:t xml:space="preserve"> </w:t>
      </w:r>
      <w:r w:rsidR="008D2B43" w:rsidRPr="00ED5949">
        <w:rPr>
          <w:iCs/>
          <w:lang w:val="sr-Cyrl-RS"/>
        </w:rPr>
        <w:t>умањен за износ садржаја који нису били реализовани, а обухваћени су понудом.</w:t>
      </w:r>
    </w:p>
    <w:p w:rsidR="008D2B43" w:rsidRPr="00ED5949" w:rsidRDefault="008D2B43" w:rsidP="008D2B43">
      <w:pPr>
        <w:jc w:val="both"/>
        <w:rPr>
          <w:lang w:val="sr-Cyrl-BA"/>
        </w:rPr>
      </w:pPr>
    </w:p>
    <w:p w:rsidR="008D2B43" w:rsidRPr="00ED5949" w:rsidRDefault="008D2B43" w:rsidP="008D2B43">
      <w:pPr>
        <w:spacing w:line="276" w:lineRule="auto"/>
        <w:jc w:val="center"/>
        <w:rPr>
          <w:b/>
          <w:bCs/>
          <w:lang w:val="sr-Cyrl-CS"/>
        </w:rPr>
      </w:pPr>
      <w:r w:rsidRPr="00ED5949">
        <w:rPr>
          <w:b/>
          <w:bCs/>
          <w:lang w:val="sr-Cyrl-CS"/>
        </w:rPr>
        <w:t xml:space="preserve">Члан </w:t>
      </w:r>
      <w:r w:rsidR="00A97EA0">
        <w:rPr>
          <w:b/>
          <w:bCs/>
          <w:lang w:val="sr-Cyrl-CS"/>
        </w:rPr>
        <w:t>4</w:t>
      </w:r>
      <w:r w:rsidRPr="00ED5949">
        <w:rPr>
          <w:b/>
          <w:bCs/>
          <w:lang w:val="sr-Cyrl-CS"/>
        </w:rPr>
        <w:t>.</w:t>
      </w:r>
    </w:p>
    <w:p w:rsidR="008D2B43" w:rsidRPr="00ED5949" w:rsidRDefault="008D2B43" w:rsidP="008D2B43">
      <w:pPr>
        <w:spacing w:line="276" w:lineRule="auto"/>
        <w:jc w:val="both"/>
        <w:rPr>
          <w:lang w:val="sr-Cyrl-CS"/>
        </w:rPr>
      </w:pPr>
      <w:r w:rsidRPr="00ED5949">
        <w:rPr>
          <w:lang w:val="sr-Cyrl-CS"/>
        </w:rPr>
        <w:t xml:space="preserve">Давалац услуга се обавезује да пружи и реализује услуге </w:t>
      </w:r>
      <w:r w:rsidRPr="00ED5949">
        <w:rPr>
          <w:lang w:val="sr-Cyrl-BA"/>
        </w:rPr>
        <w:t xml:space="preserve">из понуде </w:t>
      </w:r>
      <w:r w:rsidRPr="00ED5949">
        <w:rPr>
          <w:lang w:val="sr-Cyrl-CS"/>
        </w:rPr>
        <w:t xml:space="preserve"> за  ПАРТИЈУ____</w:t>
      </w:r>
      <w:r w:rsidRPr="00ED5949">
        <w:rPr>
          <w:lang w:val="sr-Cyrl-BA"/>
        </w:rPr>
        <w:t>____</w:t>
      </w:r>
      <w:r w:rsidR="00A97EA0">
        <w:rPr>
          <w:lang w:val="sr-Cyrl-BA"/>
        </w:rPr>
        <w:t>.</w:t>
      </w:r>
      <w:r w:rsidRPr="00ED5949">
        <w:rPr>
          <w:lang w:val="sr-Cyrl-CS"/>
        </w:rPr>
        <w:t xml:space="preserve"> </w:t>
      </w:r>
    </w:p>
    <w:p w:rsidR="008D2B43" w:rsidRPr="00ED5949" w:rsidRDefault="008D2B43" w:rsidP="008D2B43">
      <w:pPr>
        <w:jc w:val="both"/>
        <w:rPr>
          <w:lang w:val="sr-Cyrl-BA"/>
        </w:rPr>
      </w:pPr>
      <w:r w:rsidRPr="00ED5949">
        <w:rPr>
          <w:lang w:val="sr-Cyrl-BA"/>
        </w:rPr>
        <w:t xml:space="preserve">                                               </w:t>
      </w:r>
    </w:p>
    <w:p w:rsidR="008D2B43" w:rsidRPr="00ED5949" w:rsidRDefault="008D2B43" w:rsidP="008D2B43">
      <w:pPr>
        <w:spacing w:line="276" w:lineRule="auto"/>
        <w:jc w:val="center"/>
        <w:rPr>
          <w:b/>
          <w:lang w:val="sr-Cyrl-CS"/>
        </w:rPr>
      </w:pPr>
      <w:r w:rsidRPr="00ED5949">
        <w:rPr>
          <w:b/>
          <w:lang w:val="sr-Cyrl-CS"/>
        </w:rPr>
        <w:t xml:space="preserve">Члан </w:t>
      </w:r>
      <w:r w:rsidR="00A97EA0">
        <w:rPr>
          <w:b/>
          <w:lang w:val="sr-Cyrl-CS"/>
        </w:rPr>
        <w:t>5</w:t>
      </w:r>
      <w:r w:rsidRPr="00ED5949">
        <w:rPr>
          <w:b/>
          <w:lang w:val="sr-Cyrl-CS"/>
        </w:rPr>
        <w:t>.</w:t>
      </w:r>
    </w:p>
    <w:p w:rsidR="008D2B43" w:rsidRPr="00ED5949" w:rsidRDefault="008D2B43" w:rsidP="008D2B43">
      <w:pPr>
        <w:spacing w:line="276" w:lineRule="auto"/>
        <w:jc w:val="both"/>
        <w:rPr>
          <w:b/>
          <w:lang w:val="sr-Cyrl-CS"/>
        </w:rPr>
      </w:pPr>
      <w:r w:rsidRPr="00ED5949">
        <w:rPr>
          <w:lang w:val="ru-RU"/>
        </w:rPr>
        <w:t>Давалац услуге се обавезује да екскурзију/наставу у природи организује у свему према Закону о безбедности саобраћаја и Закону о туризму, као и других прописа који регулишу питање организације ђачких екскурзија/наставе у природи.</w:t>
      </w:r>
      <w:r w:rsidRPr="00ED5949">
        <w:rPr>
          <w:b/>
          <w:lang w:val="sr-Cyrl-CS"/>
        </w:rPr>
        <w:t xml:space="preserve"> </w:t>
      </w:r>
    </w:p>
    <w:p w:rsidR="008D2B43" w:rsidRPr="00ED5949" w:rsidRDefault="008D2B43" w:rsidP="008D2B43">
      <w:pPr>
        <w:spacing w:line="276" w:lineRule="auto"/>
        <w:jc w:val="both"/>
        <w:rPr>
          <w:lang w:val="sr-Cyrl-CS"/>
        </w:rPr>
      </w:pPr>
      <w:r w:rsidRPr="00ED5949">
        <w:rPr>
          <w:lang w:val="sr-Cyrl-CS"/>
        </w:rPr>
        <w:t>Давалац услуга под пуном моралном, материјалном и кривичном одговорношћу се обавезује да пружи следеће услуге:</w:t>
      </w:r>
    </w:p>
    <w:p w:rsidR="008D2B43" w:rsidRPr="00ED5949" w:rsidRDefault="008D2B43" w:rsidP="008D2B43">
      <w:pPr>
        <w:spacing w:line="276" w:lineRule="auto"/>
        <w:jc w:val="both"/>
        <w:rPr>
          <w:lang w:val="sr-Cyrl-CS"/>
        </w:rPr>
      </w:pPr>
      <w:r w:rsidRPr="00ED5949">
        <w:rPr>
          <w:bCs/>
          <w:lang w:val="sr-Cyrl-CS"/>
        </w:rPr>
        <w:t>-  да организује екскурзију/наставу у природи  за ученике _______ разреда по садржају и захтеву из ПАРТИЈЕ _______</w:t>
      </w:r>
    </w:p>
    <w:p w:rsidR="008D2B43" w:rsidRPr="00ED5949" w:rsidRDefault="008D2B43" w:rsidP="008D2B43">
      <w:pPr>
        <w:spacing w:line="276" w:lineRule="auto"/>
        <w:jc w:val="both"/>
        <w:rPr>
          <w:lang w:val="sr-Cyrl-BA"/>
        </w:rPr>
      </w:pPr>
      <w:r w:rsidRPr="00ED5949">
        <w:rPr>
          <w:lang w:val="sr-Cyrl-CS"/>
        </w:rPr>
        <w:t xml:space="preserve">- превоз: аутобусима високе туристичке класе до </w:t>
      </w:r>
      <w:r w:rsidR="0058393C">
        <w:rPr>
          <w:lang w:val="sr-Cyrl-CS"/>
        </w:rPr>
        <w:t>10</w:t>
      </w:r>
      <w:r w:rsidRPr="00ED5949">
        <w:rPr>
          <w:lang w:val="sr-Cyrl-CS"/>
        </w:rPr>
        <w:t xml:space="preserve"> година старости (клима,тв/видео)</w:t>
      </w:r>
      <w:r w:rsidRPr="00ED5949">
        <w:rPr>
          <w:lang w:val="sr-Cyrl-BA"/>
        </w:rPr>
        <w:t xml:space="preserve"> </w:t>
      </w:r>
      <w:r w:rsidRPr="00ED5949">
        <w:rPr>
          <w:lang w:val="sr-Cyrl-CS"/>
        </w:rPr>
        <w:t xml:space="preserve">према програму путовања, </w:t>
      </w:r>
    </w:p>
    <w:p w:rsidR="008D2B43" w:rsidRPr="00ED5949" w:rsidRDefault="008D2B43" w:rsidP="008D2B43">
      <w:pPr>
        <w:spacing w:line="276" w:lineRule="auto"/>
        <w:jc w:val="both"/>
        <w:rPr>
          <w:lang w:val="sr-Cyrl-CS"/>
        </w:rPr>
      </w:pPr>
      <w:r w:rsidRPr="00ED5949">
        <w:rPr>
          <w:lang w:val="sr-Cyrl-CS"/>
        </w:rPr>
        <w:t>- да испуни све уговорене обавезе стручно, квалитетно, према важећим стандардима за ту врсту посла и у уговореном року,</w:t>
      </w:r>
    </w:p>
    <w:p w:rsidR="008D2B43" w:rsidRPr="00ED5949" w:rsidRDefault="008D2B43" w:rsidP="008D2B43">
      <w:pPr>
        <w:spacing w:line="276" w:lineRule="auto"/>
        <w:jc w:val="both"/>
        <w:rPr>
          <w:lang w:val="sr-Cyrl-CS"/>
        </w:rPr>
      </w:pPr>
      <w:r w:rsidRPr="00ED5949">
        <w:rPr>
          <w:lang w:val="sr-Cyrl-CS"/>
        </w:rPr>
        <w:t>- да обезбеди довољан кадровски и технички капацитет потребан за пружање уговором преузетих обавеза,</w:t>
      </w:r>
    </w:p>
    <w:p w:rsidR="008D2B43" w:rsidRPr="00ED5949" w:rsidRDefault="008D2B43" w:rsidP="008D2B43">
      <w:pPr>
        <w:spacing w:line="276" w:lineRule="auto"/>
        <w:jc w:val="both"/>
        <w:rPr>
          <w:lang w:val="sr-Cyrl-CS"/>
        </w:rPr>
      </w:pPr>
      <w:r w:rsidRPr="00ED5949">
        <w:rPr>
          <w:lang w:val="sr-Cyrl-CS"/>
        </w:rPr>
        <w:t>-</w:t>
      </w:r>
      <w:r w:rsidRPr="00ED5949">
        <w:rPr>
          <w:lang w:val="sr-Cyrl-BA"/>
        </w:rPr>
        <w:t xml:space="preserve"> </w:t>
      </w:r>
      <w:r w:rsidRPr="00ED5949">
        <w:rPr>
          <w:lang w:val="sr-Cyrl-CS"/>
        </w:rPr>
        <w:t>да обезбеди довољан број пратиоца</w:t>
      </w:r>
      <w:r w:rsidRPr="00ED5949">
        <w:rPr>
          <w:lang w:val="sr-Cyrl-BA"/>
        </w:rPr>
        <w:t xml:space="preserve"> </w:t>
      </w:r>
      <w:r w:rsidRPr="00ED5949">
        <w:rPr>
          <w:lang w:val="sr-Cyrl-CS"/>
        </w:rPr>
        <w:t>- водича  током реализације екскурзије/наставе у природи</w:t>
      </w:r>
    </w:p>
    <w:p w:rsidR="008D2B43" w:rsidRPr="00ED5949" w:rsidRDefault="008D2B43" w:rsidP="008D2B43">
      <w:pPr>
        <w:spacing w:line="276" w:lineRule="auto"/>
        <w:jc w:val="both"/>
        <w:rPr>
          <w:lang w:val="sr-Cyrl-CS"/>
        </w:rPr>
      </w:pPr>
      <w:r w:rsidRPr="00ED5949">
        <w:rPr>
          <w:lang w:val="sr-Cyrl-CS"/>
        </w:rPr>
        <w:t>- да сноси трошкове  осигурања ученика и осталих путника за време трајања екскурзије</w:t>
      </w:r>
      <w:r w:rsidR="00DD3F2D">
        <w:rPr>
          <w:lang w:val="sr-Cyrl-CS"/>
        </w:rPr>
        <w:t>/</w:t>
      </w:r>
      <w:r w:rsidRPr="00ED5949">
        <w:rPr>
          <w:lang w:val="sr-Cyrl-CS"/>
        </w:rPr>
        <w:t xml:space="preserve">наставе у природи </w:t>
      </w:r>
    </w:p>
    <w:p w:rsidR="008D2B43" w:rsidRPr="00ED5949" w:rsidRDefault="008D2B43" w:rsidP="008D2B43">
      <w:pPr>
        <w:spacing w:line="276" w:lineRule="auto"/>
        <w:jc w:val="both"/>
        <w:rPr>
          <w:lang w:val="sr-Cyrl-CS"/>
        </w:rPr>
      </w:pPr>
      <w:r w:rsidRPr="00ED5949">
        <w:rPr>
          <w:lang w:val="sr-Cyrl-CS"/>
        </w:rPr>
        <w:lastRenderedPageBreak/>
        <w:t>-  да се стара о правима и интересима свих путника (ученика,</w:t>
      </w:r>
      <w:r w:rsidRPr="00ED5949">
        <w:rPr>
          <w:lang w:val="sr-Cyrl-BA"/>
        </w:rPr>
        <w:t xml:space="preserve"> </w:t>
      </w:r>
      <w:r w:rsidR="0074609A">
        <w:rPr>
          <w:lang w:val="sr-Cyrl-BA"/>
        </w:rPr>
        <w:t>настав</w:t>
      </w:r>
      <w:r w:rsidR="00CA297A">
        <w:rPr>
          <w:lang w:val="sr-Cyrl-BA"/>
        </w:rPr>
        <w:t>ника</w:t>
      </w:r>
      <w:r w:rsidRPr="00ED5949">
        <w:rPr>
          <w:lang w:val="sr-Cyrl-CS"/>
        </w:rPr>
        <w:t>, стручних вођа пут</w:t>
      </w:r>
      <w:r w:rsidR="0074609A">
        <w:rPr>
          <w:lang w:val="sr-Cyrl-CS"/>
        </w:rPr>
        <w:t>ника-пратиоца</w:t>
      </w:r>
      <w:r w:rsidRPr="00ED5949">
        <w:rPr>
          <w:lang w:val="sr-Cyrl-CS"/>
        </w:rPr>
        <w:t xml:space="preserve"> и других)  сагласно добрим обичајима и узансама у области туризма,</w:t>
      </w:r>
    </w:p>
    <w:p w:rsidR="008D2B43" w:rsidRDefault="008D2B43" w:rsidP="008D2B43">
      <w:pPr>
        <w:spacing w:line="276" w:lineRule="auto"/>
        <w:jc w:val="both"/>
        <w:rPr>
          <w:lang w:val="sr-Cyrl-BA"/>
        </w:rPr>
      </w:pPr>
      <w:r w:rsidRPr="00ED5949">
        <w:rPr>
          <w:lang w:val="sr-Cyrl-CS"/>
        </w:rPr>
        <w:t>- да уредно води све књиге предвиђене законом и другим прописима Републике Србије, који регулишу ову област</w:t>
      </w:r>
      <w:r w:rsidRPr="00ED5949">
        <w:rPr>
          <w:lang w:val="sr-Cyrl-BA"/>
        </w:rPr>
        <w:t>.</w:t>
      </w:r>
    </w:p>
    <w:p w:rsidR="0074609A" w:rsidRDefault="0074609A" w:rsidP="008D2B43">
      <w:pPr>
        <w:spacing w:line="276" w:lineRule="auto"/>
        <w:jc w:val="both"/>
        <w:rPr>
          <w:lang w:val="sr-Cyrl-BA"/>
        </w:rPr>
      </w:pPr>
    </w:p>
    <w:p w:rsidR="0074609A" w:rsidRDefault="0074609A" w:rsidP="008D2B43">
      <w:pPr>
        <w:spacing w:line="276" w:lineRule="auto"/>
        <w:jc w:val="both"/>
        <w:rPr>
          <w:lang w:val="sr-Cyrl-BA"/>
        </w:rPr>
      </w:pPr>
    </w:p>
    <w:p w:rsidR="0074609A" w:rsidRPr="00ED5949" w:rsidRDefault="0074609A" w:rsidP="008D2B43">
      <w:pPr>
        <w:spacing w:line="276" w:lineRule="auto"/>
        <w:jc w:val="both"/>
        <w:rPr>
          <w:lang w:val="sr-Cyrl-BA"/>
        </w:rPr>
      </w:pPr>
    </w:p>
    <w:p w:rsidR="008D2B43" w:rsidRPr="00ED5949" w:rsidRDefault="008D2B43" w:rsidP="008D2B43">
      <w:pPr>
        <w:spacing w:line="276" w:lineRule="auto"/>
        <w:jc w:val="center"/>
        <w:rPr>
          <w:b/>
          <w:lang w:val="sr-Cyrl-CS"/>
        </w:rPr>
      </w:pPr>
    </w:p>
    <w:p w:rsidR="008D2B43" w:rsidRPr="00ED5949" w:rsidRDefault="008D2B43" w:rsidP="008D2B43">
      <w:pPr>
        <w:spacing w:line="276" w:lineRule="auto"/>
        <w:jc w:val="center"/>
        <w:rPr>
          <w:b/>
          <w:lang w:val="sr-Cyrl-CS"/>
        </w:rPr>
      </w:pPr>
      <w:r w:rsidRPr="00ED5949">
        <w:rPr>
          <w:b/>
          <w:lang w:val="sr-Cyrl-CS"/>
        </w:rPr>
        <w:t xml:space="preserve">Члан </w:t>
      </w:r>
      <w:r w:rsidR="0074609A">
        <w:rPr>
          <w:b/>
          <w:lang w:val="sr-Cyrl-CS"/>
        </w:rPr>
        <w:t>6</w:t>
      </w:r>
      <w:r w:rsidRPr="00ED5949">
        <w:rPr>
          <w:b/>
          <w:lang w:val="sr-Cyrl-CS"/>
        </w:rPr>
        <w:t>.</w:t>
      </w:r>
    </w:p>
    <w:p w:rsidR="008D2B43" w:rsidRPr="00ED5949" w:rsidRDefault="008D2B43" w:rsidP="008D2B43">
      <w:pPr>
        <w:spacing w:line="276" w:lineRule="auto"/>
        <w:jc w:val="both"/>
        <w:rPr>
          <w:lang w:val="sr-Cyrl-CS"/>
        </w:rPr>
      </w:pPr>
      <w:r w:rsidRPr="00ED5949">
        <w:rPr>
          <w:lang w:val="sr-Cyrl-CS"/>
        </w:rPr>
        <w:t>Наручилац се обавезује да:</w:t>
      </w:r>
    </w:p>
    <w:p w:rsidR="008D2B43" w:rsidRPr="00ED5949" w:rsidRDefault="008D2B43" w:rsidP="008D2B43">
      <w:pPr>
        <w:spacing w:line="276" w:lineRule="auto"/>
        <w:jc w:val="both"/>
        <w:rPr>
          <w:lang w:val="sr-Cyrl-CS"/>
        </w:rPr>
      </w:pPr>
      <w:r w:rsidRPr="00ED5949">
        <w:rPr>
          <w:lang w:val="sr-Cyrl-CS"/>
        </w:rPr>
        <w:t xml:space="preserve">- даваоцу услуга достави списак ученика најкасније </w:t>
      </w:r>
      <w:r w:rsidRPr="00ED5949">
        <w:rPr>
          <w:lang w:val="sr-Cyrl-BA"/>
        </w:rPr>
        <w:t>5</w:t>
      </w:r>
      <w:r w:rsidR="00FA5AAA">
        <w:rPr>
          <w:lang w:val="sr-Cyrl-BA"/>
        </w:rPr>
        <w:t xml:space="preserve"> (пет)</w:t>
      </w:r>
      <w:r w:rsidRPr="00ED5949">
        <w:rPr>
          <w:lang w:val="sr-Cyrl-CS"/>
        </w:rPr>
        <w:t xml:space="preserve"> дана пре дана отпочињања реализације путовања.</w:t>
      </w:r>
    </w:p>
    <w:p w:rsidR="008D2B43" w:rsidRPr="00ED5949" w:rsidRDefault="008D2B43" w:rsidP="008D2B43">
      <w:pPr>
        <w:spacing w:line="276" w:lineRule="auto"/>
        <w:jc w:val="both"/>
        <w:rPr>
          <w:lang w:val="sr-Cyrl-CS"/>
        </w:rPr>
      </w:pPr>
      <w:r w:rsidRPr="00ED5949">
        <w:rPr>
          <w:lang w:val="sr-Cyrl-CS"/>
        </w:rPr>
        <w:t xml:space="preserve">-  обезбеди </w:t>
      </w:r>
      <w:r w:rsidRPr="00ED5949">
        <w:rPr>
          <w:bCs/>
          <w:lang w:val="sr-Cyrl-CS"/>
        </w:rPr>
        <w:t xml:space="preserve">пратеће особље: </w:t>
      </w:r>
      <w:r w:rsidR="0074609A">
        <w:rPr>
          <w:bCs/>
          <w:lang w:val="sr-Cyrl-CS"/>
        </w:rPr>
        <w:t>наставнике - пратиоце</w:t>
      </w:r>
      <w:r w:rsidRPr="00ED5949">
        <w:rPr>
          <w:bCs/>
          <w:lang w:val="sr-Cyrl-CS"/>
        </w:rPr>
        <w:t xml:space="preserve"> који ће  се у току трајања уговорених аранжмана старати да се њихови ученици у свему придржавају важећег кућног реда за време пута, боравка у хотелима, одмаралиштима, посете културно-историјским споменицима, музејима и друго, </w:t>
      </w:r>
    </w:p>
    <w:p w:rsidR="008D2B43" w:rsidRPr="00ED5949" w:rsidRDefault="008D2B43" w:rsidP="008D2B43">
      <w:pPr>
        <w:numPr>
          <w:ilvl w:val="0"/>
          <w:numId w:val="18"/>
        </w:numPr>
        <w:spacing w:line="276" w:lineRule="auto"/>
        <w:jc w:val="both"/>
        <w:rPr>
          <w:lang w:val="sr-Cyrl-BA"/>
        </w:rPr>
      </w:pPr>
      <w:r w:rsidRPr="00ED5949">
        <w:rPr>
          <w:lang w:val="ru-RU"/>
        </w:rPr>
        <w:t xml:space="preserve">плати уговорену цену под условима и на начин одређен чланом </w:t>
      </w:r>
      <w:r w:rsidR="0074609A">
        <w:rPr>
          <w:lang w:val="ru-RU"/>
        </w:rPr>
        <w:t>3</w:t>
      </w:r>
      <w:r w:rsidRPr="00ED5949">
        <w:rPr>
          <w:lang w:val="ru-RU"/>
        </w:rPr>
        <w:t>. уговора.</w:t>
      </w:r>
    </w:p>
    <w:p w:rsidR="008D2B43" w:rsidRPr="00ED5949" w:rsidRDefault="008D2B43" w:rsidP="008D2B43">
      <w:pPr>
        <w:numPr>
          <w:ilvl w:val="0"/>
          <w:numId w:val="18"/>
        </w:numPr>
        <w:spacing w:line="276" w:lineRule="auto"/>
        <w:jc w:val="both"/>
        <w:rPr>
          <w:lang w:val="sr-Cyrl-BA"/>
        </w:rPr>
      </w:pPr>
      <w:r w:rsidRPr="00ED5949">
        <w:rPr>
          <w:lang w:val="sr-Cyrl-BA"/>
        </w:rPr>
        <w:t>по завршетку путовања сачини Извештај о извршеној екскурзији/настави у природи у року од три дана од реализације исте и у случају неизвршења преузетих обавеза од стране даваоца услуге утврди проценат смањења цене услуге и исти достави другој уговорној страни.</w:t>
      </w:r>
    </w:p>
    <w:p w:rsidR="008D2B43" w:rsidRPr="00ED5949" w:rsidRDefault="008D2B43" w:rsidP="008D2B43">
      <w:pPr>
        <w:spacing w:line="276" w:lineRule="auto"/>
        <w:jc w:val="both"/>
        <w:rPr>
          <w:lang w:val="sr-Cyrl-BA"/>
        </w:rPr>
      </w:pPr>
    </w:p>
    <w:p w:rsidR="008D2B43" w:rsidRPr="00ED5949" w:rsidRDefault="008D2B43" w:rsidP="008D2B43">
      <w:pPr>
        <w:spacing w:line="276" w:lineRule="auto"/>
        <w:jc w:val="both"/>
        <w:rPr>
          <w:lang w:val="sr-Cyrl-BA"/>
        </w:rPr>
      </w:pPr>
      <w:r w:rsidRPr="00ED5949">
        <w:rPr>
          <w:lang w:val="sr-Cyrl-BA"/>
        </w:rPr>
        <w:t xml:space="preserve">                                                             </w:t>
      </w:r>
      <w:r w:rsidRPr="00ED5949">
        <w:rPr>
          <w:b/>
          <w:lang w:val="sr-Cyrl-BA"/>
        </w:rPr>
        <w:t xml:space="preserve">Члан </w:t>
      </w:r>
      <w:r w:rsidR="0074609A">
        <w:rPr>
          <w:b/>
          <w:lang w:val="sr-Cyrl-BA"/>
        </w:rPr>
        <w:t>7</w:t>
      </w:r>
      <w:r w:rsidRPr="00ED5949">
        <w:rPr>
          <w:b/>
          <w:lang w:val="sr-Cyrl-BA"/>
        </w:rPr>
        <w:t>.</w:t>
      </w:r>
    </w:p>
    <w:p w:rsidR="008D2B43" w:rsidRPr="00ED5949" w:rsidRDefault="008D2B43" w:rsidP="008D2B43">
      <w:pPr>
        <w:jc w:val="both"/>
        <w:rPr>
          <w:lang w:val="sr-Cyrl-BA"/>
        </w:rPr>
      </w:pPr>
      <w:r w:rsidRPr="00ED5949">
        <w:rPr>
          <w:lang w:val="sr-Cyrl-BA"/>
        </w:rPr>
        <w:t>Давалац услуге се обавезује да приликом закључивања уговора преда наручиоцу на име гаранције  за повраћај аванса бланко сопствену меницу</w:t>
      </w:r>
      <w:r w:rsidR="009330AE">
        <w:rPr>
          <w:lang w:val="sr-Cyrl-BA"/>
        </w:rPr>
        <w:t>.</w:t>
      </w:r>
      <w:r w:rsidR="00E97AFE">
        <w:rPr>
          <w:lang w:val="sr-Cyrl-BA"/>
        </w:rPr>
        <w:t xml:space="preserve"> </w:t>
      </w:r>
      <w:r w:rsidRPr="00ED5949">
        <w:rPr>
          <w:lang w:val="sr-Cyrl-BA"/>
        </w:rPr>
        <w:t>Меница мора да важи 10</w:t>
      </w:r>
      <w:r w:rsidR="00E97AFE">
        <w:rPr>
          <w:lang w:val="sr-Cyrl-BA"/>
        </w:rPr>
        <w:t xml:space="preserve"> (десет) </w:t>
      </w:r>
      <w:r w:rsidRPr="00ED5949">
        <w:rPr>
          <w:lang w:val="sr-Cyrl-BA"/>
        </w:rPr>
        <w:t xml:space="preserve"> дана дуже од дана извршења уговорне обавезе. Меница мора бити евидентирана у Регистру меница и овлашћења Народне банке Србије, оверена печатом и потписана од стране лица овлашћеног за заступање. Меница мора бити неопозива, безусловна и наплатива на први позив наручиоца. Са меницом  </w:t>
      </w:r>
      <w:r w:rsidR="00E97AFE">
        <w:rPr>
          <w:lang w:val="sr-Cyrl-BA"/>
        </w:rPr>
        <w:t>давалац услуге</w:t>
      </w:r>
      <w:r w:rsidRPr="00ED5949">
        <w:rPr>
          <w:lang w:val="sr-Cyrl-BA"/>
        </w:rPr>
        <w:t xml:space="preserve"> је дужан да достави: </w:t>
      </w:r>
    </w:p>
    <w:p w:rsidR="008D2B43" w:rsidRPr="00ED5949" w:rsidRDefault="008D2B43" w:rsidP="008D2B43">
      <w:pPr>
        <w:jc w:val="both"/>
        <w:rPr>
          <w:lang w:val="sr-Cyrl-BA"/>
        </w:rPr>
      </w:pPr>
      <w:r w:rsidRPr="00ED5949">
        <w:rPr>
          <w:lang w:val="sr-Cyrl-BA"/>
        </w:rPr>
        <w:t xml:space="preserve">1-копију картона депонованих потписа </w:t>
      </w:r>
    </w:p>
    <w:p w:rsidR="008D2B43" w:rsidRPr="00ED5949" w:rsidRDefault="008D2B43" w:rsidP="008D2B43">
      <w:pPr>
        <w:jc w:val="both"/>
        <w:rPr>
          <w:lang w:val="sr-Cyrl-BA"/>
        </w:rPr>
      </w:pPr>
      <w:r w:rsidRPr="00ED5949">
        <w:rPr>
          <w:lang w:val="sr-Cyrl-BA"/>
        </w:rPr>
        <w:t xml:space="preserve">2- копију захтева за регистрацију менице и </w:t>
      </w:r>
    </w:p>
    <w:p w:rsidR="008D2B43" w:rsidRPr="00ED5949" w:rsidRDefault="008D2B43" w:rsidP="008D2B43">
      <w:pPr>
        <w:jc w:val="both"/>
        <w:rPr>
          <w:lang w:val="sr-Cyrl-BA"/>
        </w:rPr>
      </w:pPr>
      <w:r w:rsidRPr="00ED5949">
        <w:rPr>
          <w:lang w:val="sr-Cyrl-BA"/>
        </w:rPr>
        <w:t>3- менично овлашћење које мора бити потписано и оверено.</w:t>
      </w:r>
    </w:p>
    <w:p w:rsidR="008D2B43" w:rsidRDefault="008D2B43" w:rsidP="008D2B43">
      <w:pPr>
        <w:jc w:val="both"/>
        <w:rPr>
          <w:lang w:val="sr-Cyrl-BA"/>
        </w:rPr>
      </w:pPr>
      <w:r w:rsidRPr="00ED5949">
        <w:rPr>
          <w:lang w:val="sr-Cyrl-BA"/>
        </w:rPr>
        <w:t xml:space="preserve">Наручилац ће уновчити меницу у случају да давалац услуге  не буде извршавао своје уговорне обавезе у роковима и на начин предвиђен уговором. </w:t>
      </w:r>
    </w:p>
    <w:p w:rsidR="00DD3F2D" w:rsidRDefault="00DD3F2D" w:rsidP="008D2B43">
      <w:pPr>
        <w:jc w:val="both"/>
        <w:rPr>
          <w:lang w:val="sr-Cyrl-BA"/>
        </w:rPr>
      </w:pPr>
    </w:p>
    <w:p w:rsidR="00DD3F2D" w:rsidRPr="00ED5949" w:rsidRDefault="00DD3F2D" w:rsidP="008D2B43">
      <w:pPr>
        <w:jc w:val="both"/>
        <w:rPr>
          <w:lang w:val="sr-Cyrl-BA"/>
        </w:rPr>
      </w:pPr>
    </w:p>
    <w:p w:rsidR="008D2B43" w:rsidRPr="00ED5949" w:rsidRDefault="008D2B43" w:rsidP="008D2B43">
      <w:pPr>
        <w:spacing w:line="276" w:lineRule="auto"/>
        <w:jc w:val="both"/>
        <w:rPr>
          <w:lang w:val="sr-Cyrl-BA"/>
        </w:rPr>
      </w:pPr>
    </w:p>
    <w:p w:rsidR="008D2B43" w:rsidRPr="00ED5949" w:rsidRDefault="008D2B43" w:rsidP="008D2B43">
      <w:pPr>
        <w:spacing w:line="276" w:lineRule="auto"/>
        <w:jc w:val="center"/>
        <w:rPr>
          <w:bCs/>
          <w:lang w:val="sr-Cyrl-CS"/>
        </w:rPr>
      </w:pPr>
      <w:r w:rsidRPr="00ED5949">
        <w:rPr>
          <w:b/>
          <w:bCs/>
          <w:lang w:val="sr-Cyrl-CS"/>
        </w:rPr>
        <w:t xml:space="preserve">Члан </w:t>
      </w:r>
      <w:r w:rsidR="009330AE">
        <w:rPr>
          <w:b/>
          <w:bCs/>
          <w:lang w:val="sr-Cyrl-CS"/>
        </w:rPr>
        <w:t>8</w:t>
      </w:r>
      <w:r w:rsidRPr="00ED5949">
        <w:rPr>
          <w:b/>
          <w:bCs/>
          <w:lang w:val="sr-Cyrl-CS"/>
        </w:rPr>
        <w:t>.</w:t>
      </w:r>
    </w:p>
    <w:p w:rsidR="008D2B43" w:rsidRPr="00ED5949" w:rsidRDefault="008D2B43" w:rsidP="008D2B43">
      <w:pPr>
        <w:spacing w:line="276" w:lineRule="auto"/>
        <w:jc w:val="center"/>
        <w:rPr>
          <w:bCs/>
          <w:lang w:val="sr-Cyrl-CS"/>
        </w:rPr>
      </w:pPr>
      <w:r w:rsidRPr="00ED5949">
        <w:rPr>
          <w:bCs/>
          <w:lang w:val="sr-Cyrl-CS"/>
        </w:rPr>
        <w:t>(овај члан важи само уколико је достављена понуда са подизвођачима)</w:t>
      </w:r>
    </w:p>
    <w:p w:rsidR="008D2B43" w:rsidRPr="00ED5949" w:rsidRDefault="008D2B43" w:rsidP="008D2B43">
      <w:pPr>
        <w:spacing w:line="276" w:lineRule="auto"/>
        <w:jc w:val="both"/>
        <w:rPr>
          <w:bCs/>
          <w:lang w:val="sr-Cyrl-CS"/>
        </w:rPr>
      </w:pPr>
      <w:r w:rsidRPr="00ED5949">
        <w:rPr>
          <w:bCs/>
          <w:lang w:val="sr-Cyrl-CS"/>
        </w:rPr>
        <w:t xml:space="preserve">Давалац услуга ће део уговорене услуге извршити преко подизвођача _________________________________________________________________са </w:t>
      </w:r>
      <w:r w:rsidRPr="00ED5949">
        <w:rPr>
          <w:bCs/>
          <w:lang w:val="sr-Cyrl-CS"/>
        </w:rPr>
        <w:lastRenderedPageBreak/>
        <w:t>седиштем____________________________, ПИБ ___________________, матични број ___________________.</w:t>
      </w:r>
    </w:p>
    <w:p w:rsidR="008D2B43" w:rsidRDefault="008D2B43" w:rsidP="008D2B43">
      <w:pPr>
        <w:spacing w:line="276" w:lineRule="auto"/>
        <w:jc w:val="both"/>
        <w:rPr>
          <w:bCs/>
          <w:lang w:val="sr-Cyrl-CS"/>
        </w:rPr>
      </w:pPr>
      <w:r w:rsidRPr="00ED5949">
        <w:rPr>
          <w:bCs/>
          <w:lang w:val="sr-Cyrl-CS"/>
        </w:rPr>
        <w:t>Давалац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DD3F2D" w:rsidRPr="00ED5949" w:rsidRDefault="00DD3F2D" w:rsidP="008D2B43">
      <w:pPr>
        <w:spacing w:line="276" w:lineRule="auto"/>
        <w:jc w:val="both"/>
        <w:rPr>
          <w:bCs/>
          <w:lang w:val="sr-Cyrl-CS"/>
        </w:rPr>
      </w:pPr>
    </w:p>
    <w:p w:rsidR="00676B1C" w:rsidRDefault="00676B1C" w:rsidP="008D2B43">
      <w:pPr>
        <w:spacing w:line="276" w:lineRule="auto"/>
        <w:jc w:val="center"/>
        <w:rPr>
          <w:b/>
          <w:lang w:val="sr-Cyrl-CS"/>
        </w:rPr>
      </w:pPr>
    </w:p>
    <w:p w:rsidR="008D2B43" w:rsidRPr="00ED5949" w:rsidRDefault="008D2B43" w:rsidP="008D2B43">
      <w:pPr>
        <w:spacing w:line="276" w:lineRule="auto"/>
        <w:jc w:val="center"/>
        <w:rPr>
          <w:b/>
          <w:lang w:val="sr-Cyrl-BA"/>
        </w:rPr>
      </w:pPr>
      <w:r w:rsidRPr="00ED5949">
        <w:rPr>
          <w:b/>
          <w:lang w:val="sr-Cyrl-CS"/>
        </w:rPr>
        <w:t xml:space="preserve">Члан </w:t>
      </w:r>
      <w:r w:rsidR="009330AE">
        <w:rPr>
          <w:b/>
          <w:lang w:val="sr-Cyrl-CS"/>
        </w:rPr>
        <w:t>9</w:t>
      </w:r>
      <w:r w:rsidRPr="00ED5949">
        <w:rPr>
          <w:b/>
          <w:lang w:val="sr-Cyrl-CS"/>
        </w:rPr>
        <w:t>.</w:t>
      </w:r>
    </w:p>
    <w:p w:rsidR="008D2B43" w:rsidRDefault="008D2B43" w:rsidP="008D2B43">
      <w:pPr>
        <w:spacing w:line="276" w:lineRule="auto"/>
        <w:jc w:val="both"/>
        <w:rPr>
          <w:bCs/>
          <w:lang w:val="sr-Cyrl-CS"/>
        </w:rPr>
      </w:pPr>
      <w:r w:rsidRPr="00ED5949">
        <w:rPr>
          <w:bCs/>
          <w:lang w:val="sr-Cyrl-CS"/>
        </w:rPr>
        <w:t xml:space="preserve"> 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DD3F2D" w:rsidRPr="00ED5949" w:rsidRDefault="00DD3F2D" w:rsidP="008D2B43">
      <w:pPr>
        <w:spacing w:line="276" w:lineRule="auto"/>
        <w:jc w:val="both"/>
        <w:rPr>
          <w:bCs/>
          <w:lang w:val="sr-Cyrl-BA"/>
        </w:rPr>
      </w:pPr>
    </w:p>
    <w:p w:rsidR="008D2B43" w:rsidRPr="00ED5949" w:rsidRDefault="008D2B43" w:rsidP="008D2B43">
      <w:pPr>
        <w:spacing w:line="276" w:lineRule="auto"/>
        <w:jc w:val="center"/>
        <w:rPr>
          <w:b/>
          <w:lang w:val="sr-Cyrl-BA"/>
        </w:rPr>
      </w:pPr>
      <w:r w:rsidRPr="00ED5949">
        <w:rPr>
          <w:b/>
          <w:lang w:val="sr-Cyrl-CS"/>
        </w:rPr>
        <w:t>Члан 1</w:t>
      </w:r>
      <w:r w:rsidR="009330AE">
        <w:rPr>
          <w:b/>
          <w:lang w:val="sr-Cyrl-CS"/>
        </w:rPr>
        <w:t>0</w:t>
      </w:r>
      <w:r w:rsidRPr="00ED5949">
        <w:rPr>
          <w:b/>
          <w:lang w:val="sr-Cyrl-CS"/>
        </w:rPr>
        <w:t>.</w:t>
      </w:r>
    </w:p>
    <w:p w:rsidR="008D2B43" w:rsidRPr="00ED5949" w:rsidRDefault="008D2B43" w:rsidP="008D2B43">
      <w:pPr>
        <w:spacing w:line="276" w:lineRule="auto"/>
        <w:jc w:val="both"/>
        <w:rPr>
          <w:bCs/>
          <w:lang w:val="sr-Cyrl-BA"/>
        </w:rPr>
      </w:pPr>
      <w:r w:rsidRPr="00ED5949">
        <w:rPr>
          <w:bCs/>
          <w:lang w:val="sr-Cyrl-CS"/>
        </w:rPr>
        <w:t xml:space="preserve">  Све евентуалне спорове уговорне стране ће решавати споразумно.</w:t>
      </w:r>
    </w:p>
    <w:p w:rsidR="008D2B43" w:rsidRPr="00ED5949" w:rsidRDefault="001011DD" w:rsidP="008D2B43">
      <w:pPr>
        <w:spacing w:line="276" w:lineRule="auto"/>
        <w:jc w:val="both"/>
        <w:rPr>
          <w:bCs/>
          <w:lang w:val="sr-Cyrl-BA"/>
        </w:rPr>
      </w:pPr>
      <w:r>
        <w:rPr>
          <w:bCs/>
          <w:lang w:val="hu-HU"/>
        </w:rPr>
        <w:t xml:space="preserve">  </w:t>
      </w:r>
      <w:r w:rsidR="008D2B43" w:rsidRPr="00ED5949">
        <w:rPr>
          <w:bCs/>
          <w:lang w:val="sr-Cyrl-CS"/>
        </w:rPr>
        <w:t xml:space="preserve">Уколико до споразума не дође, уговара се надлежност </w:t>
      </w:r>
      <w:r w:rsidR="008D2B43" w:rsidRPr="00ED5949">
        <w:rPr>
          <w:bCs/>
          <w:lang w:val="sr-Cyrl-BA"/>
        </w:rPr>
        <w:t>с</w:t>
      </w:r>
      <w:r w:rsidR="008D2B43" w:rsidRPr="00ED5949">
        <w:rPr>
          <w:bCs/>
          <w:lang w:val="sr-Cyrl-CS"/>
        </w:rPr>
        <w:t xml:space="preserve">уда </w:t>
      </w:r>
      <w:r w:rsidR="008D2B43" w:rsidRPr="00ED5949">
        <w:rPr>
          <w:bCs/>
          <w:lang w:val="sr-Cyrl-BA"/>
        </w:rPr>
        <w:t xml:space="preserve"> у Суботици.</w:t>
      </w:r>
    </w:p>
    <w:p w:rsidR="008D2B43" w:rsidRPr="00ED5949" w:rsidRDefault="008D2B43" w:rsidP="008D2B43">
      <w:pPr>
        <w:spacing w:line="276" w:lineRule="auto"/>
        <w:jc w:val="both"/>
        <w:rPr>
          <w:bCs/>
          <w:lang w:val="sr-Cyrl-BA"/>
        </w:rPr>
      </w:pPr>
    </w:p>
    <w:p w:rsidR="008D2B43" w:rsidRPr="00ED5949" w:rsidRDefault="008D2B43" w:rsidP="008D2B43">
      <w:pPr>
        <w:spacing w:line="276" w:lineRule="auto"/>
        <w:jc w:val="center"/>
        <w:rPr>
          <w:b/>
          <w:lang w:val="sr-Cyrl-BA"/>
        </w:rPr>
      </w:pPr>
      <w:r w:rsidRPr="00ED5949">
        <w:rPr>
          <w:b/>
          <w:lang w:val="sr-Cyrl-CS"/>
        </w:rPr>
        <w:t>Члан 1</w:t>
      </w:r>
      <w:r w:rsidR="009330AE">
        <w:rPr>
          <w:b/>
          <w:lang w:val="sr-Cyrl-CS"/>
        </w:rPr>
        <w:t>1</w:t>
      </w:r>
      <w:r w:rsidRPr="00ED5949">
        <w:rPr>
          <w:b/>
          <w:lang w:val="sr-Cyrl-CS"/>
        </w:rPr>
        <w:t>.</w:t>
      </w:r>
    </w:p>
    <w:p w:rsidR="008D2B43" w:rsidRPr="00ED5949" w:rsidRDefault="008D2B43" w:rsidP="008D2B43">
      <w:pPr>
        <w:spacing w:line="276" w:lineRule="auto"/>
        <w:jc w:val="both"/>
        <w:rPr>
          <w:bCs/>
          <w:lang w:val="sr-Cyrl-CS"/>
        </w:rPr>
      </w:pPr>
      <w:r w:rsidRPr="00ED5949">
        <w:rPr>
          <w:bCs/>
          <w:lang w:val="sr-Cyrl-CS"/>
        </w:rPr>
        <w:t xml:space="preserve"> Овај Уговор је сачињен у 4  (четири) истоветна</w:t>
      </w:r>
      <w:r w:rsidRPr="00ED5949">
        <w:rPr>
          <w:lang w:val="sr-Cyrl-CS"/>
        </w:rPr>
        <w:t xml:space="preserve"> </w:t>
      </w:r>
      <w:r w:rsidRPr="00ED5949">
        <w:rPr>
          <w:bCs/>
          <w:lang w:val="sr-Cyrl-CS"/>
        </w:rPr>
        <w:t>примерка, од којих по 2 (два) за сваку уговорну страну.</w:t>
      </w:r>
    </w:p>
    <w:p w:rsidR="008D2B43" w:rsidRPr="00ED5949" w:rsidRDefault="008D2B43" w:rsidP="008D2B43">
      <w:pPr>
        <w:spacing w:line="276" w:lineRule="auto"/>
        <w:jc w:val="both"/>
        <w:rPr>
          <w:bCs/>
          <w:lang w:val="sr-Cyrl-CS"/>
        </w:rPr>
      </w:pPr>
    </w:p>
    <w:p w:rsidR="008D2B43" w:rsidRPr="00ED5949" w:rsidRDefault="008D2B43" w:rsidP="008D2B43">
      <w:pPr>
        <w:spacing w:line="276" w:lineRule="auto"/>
        <w:jc w:val="both"/>
        <w:rPr>
          <w:bCs/>
          <w:lang w:val="sr-Cyrl-CS"/>
        </w:rPr>
      </w:pPr>
    </w:p>
    <w:p w:rsidR="008D2B43" w:rsidRPr="00ED5949" w:rsidRDefault="008D2B43" w:rsidP="008D2B43">
      <w:pPr>
        <w:spacing w:line="276" w:lineRule="auto"/>
        <w:jc w:val="both"/>
        <w:rPr>
          <w:bCs/>
          <w:lang w:val="sr-Cyrl-CS"/>
        </w:rPr>
      </w:pPr>
    </w:p>
    <w:p w:rsidR="008D2B43" w:rsidRPr="00ED5949" w:rsidRDefault="008D2B43" w:rsidP="008D2B43">
      <w:pPr>
        <w:spacing w:line="276" w:lineRule="auto"/>
        <w:jc w:val="both"/>
        <w:rPr>
          <w:bCs/>
          <w:lang w:val="sr-Cyrl-CS"/>
        </w:rPr>
      </w:pPr>
      <w:r w:rsidRPr="00ED5949">
        <w:rPr>
          <w:bCs/>
          <w:lang w:val="sr-Cyrl-CS"/>
        </w:rPr>
        <w:t>Наручилац                                                                           Давалац услуге</w:t>
      </w:r>
    </w:p>
    <w:p w:rsidR="008D2B43" w:rsidRPr="00ED5949" w:rsidRDefault="008D2B43" w:rsidP="008D2B43">
      <w:pPr>
        <w:spacing w:line="276" w:lineRule="auto"/>
        <w:jc w:val="both"/>
        <w:rPr>
          <w:bCs/>
          <w:lang w:val="sr-Cyrl-CS"/>
        </w:rPr>
      </w:pPr>
    </w:p>
    <w:p w:rsidR="008D2B43" w:rsidRPr="00ED5949" w:rsidRDefault="008D2B43" w:rsidP="008D2B43">
      <w:pPr>
        <w:spacing w:line="276" w:lineRule="auto"/>
        <w:jc w:val="both"/>
        <w:rPr>
          <w:bCs/>
          <w:lang w:val="sr-Cyrl-CS"/>
        </w:rPr>
      </w:pPr>
      <w:r w:rsidRPr="00ED5949">
        <w:rPr>
          <w:bCs/>
          <w:lang w:val="sr-Cyrl-CS"/>
        </w:rPr>
        <w:t>__________________                                                        _____________________</w:t>
      </w:r>
    </w:p>
    <w:p w:rsidR="008D2B43" w:rsidRPr="00ED5949" w:rsidRDefault="008D2B43" w:rsidP="008D2B43">
      <w:pPr>
        <w:jc w:val="both"/>
        <w:rPr>
          <w:lang w:val="sr-Cyrl-CS"/>
        </w:rPr>
      </w:pPr>
    </w:p>
    <w:p w:rsidR="008D2B43" w:rsidRPr="00ED5949" w:rsidRDefault="008D2B43" w:rsidP="008D2B43">
      <w:pPr>
        <w:jc w:val="both"/>
        <w:rPr>
          <w:color w:val="FF0000"/>
          <w:lang w:val="sr-Cyrl-CS"/>
        </w:rPr>
      </w:pPr>
      <w:r w:rsidRPr="00ED5949">
        <w:rPr>
          <w:lang w:val="sr-Cyrl-CS"/>
        </w:rPr>
        <w:t xml:space="preserve">    </w:t>
      </w:r>
      <w:r w:rsidRPr="00ED5949">
        <w:rPr>
          <w:lang w:val="sr-Cyrl-BA"/>
        </w:rPr>
        <w:t xml:space="preserve">                                                                                                                                                                                                                                              </w:t>
      </w:r>
    </w:p>
    <w:p w:rsidR="008D2B43" w:rsidRPr="00ED5949" w:rsidRDefault="008D2B43" w:rsidP="008D2B43">
      <w:pPr>
        <w:rPr>
          <w:lang w:val="sr-Cyrl-CS"/>
        </w:rPr>
      </w:pPr>
      <w:r w:rsidRPr="00ED5949">
        <w:rPr>
          <w:lang w:val="sr-Cyrl-BA"/>
        </w:rPr>
        <w:t xml:space="preserve">                                                                                                                      </w:t>
      </w:r>
    </w:p>
    <w:p w:rsidR="008D2B43" w:rsidRPr="00ED5949" w:rsidRDefault="008D2B43" w:rsidP="008D2B43">
      <w:pPr>
        <w:rPr>
          <w:lang w:val="sr-Cyrl-CS"/>
        </w:rPr>
      </w:pPr>
    </w:p>
    <w:p w:rsidR="008D2B43" w:rsidRPr="00ED5949" w:rsidRDefault="008D2B43" w:rsidP="008D2B43">
      <w:pPr>
        <w:jc w:val="both"/>
        <w:rPr>
          <w:iCs/>
          <w:color w:val="auto"/>
          <w:lang w:val="sr-Cyrl-RS"/>
        </w:rPr>
      </w:pPr>
      <w:r w:rsidRPr="00ED5949">
        <w:rPr>
          <w:b/>
          <w:iCs/>
          <w:color w:val="auto"/>
          <w:lang w:val="sr-Cyrl-RS"/>
        </w:rPr>
        <w:t>НАПОМЕНА</w:t>
      </w:r>
      <w:r w:rsidRPr="00ED5949">
        <w:rPr>
          <w:iCs/>
          <w:color w:val="auto"/>
          <w:lang w:val="sr-Cyrl-RS"/>
        </w:rPr>
        <w:t xml:space="preserve"> </w:t>
      </w:r>
    </w:p>
    <w:p w:rsidR="008D2B43" w:rsidRPr="00ED5949" w:rsidRDefault="008D2B43" w:rsidP="008D2B43">
      <w:pPr>
        <w:jc w:val="both"/>
        <w:rPr>
          <w:bCs/>
          <w:iCs/>
          <w:color w:val="auto"/>
          <w:lang w:val="sr-Cyrl-RS"/>
        </w:rPr>
      </w:pPr>
      <w:r w:rsidRPr="00ED5949">
        <w:rPr>
          <w:iCs/>
          <w:color w:val="auto"/>
          <w:lang w:val="sr-Cyrl-RS"/>
        </w:rPr>
        <w:t>О</w:t>
      </w:r>
      <w:r w:rsidRPr="00ED5949">
        <w:rPr>
          <w:bCs/>
          <w:iCs/>
          <w:color w:val="auto"/>
          <w:lang w:val="sr-Cyrl-RS"/>
        </w:rPr>
        <w:t>вај</w:t>
      </w:r>
      <w:r w:rsidRPr="00ED5949">
        <w:rPr>
          <w:bCs/>
          <w:iCs/>
          <w:color w:val="auto"/>
        </w:rPr>
        <w:t xml:space="preserve"> модел уговора представља садржину уговора који ће бити закључен са изабраним понуђачем</w:t>
      </w:r>
      <w:r w:rsidRPr="00ED5949">
        <w:rPr>
          <w:bCs/>
          <w:iCs/>
          <w:color w:val="auto"/>
          <w:lang w:val="sr-Cyrl-RS"/>
        </w:rPr>
        <w:t xml:space="preserve">, па је понуђач дужан да у знак сагласности с истим сваку страну уговора овери печатом и потписом. </w:t>
      </w:r>
    </w:p>
    <w:p w:rsidR="008D2B43" w:rsidRPr="00ED5949" w:rsidRDefault="008D2B43" w:rsidP="008D2B43">
      <w:pPr>
        <w:jc w:val="both"/>
        <w:rPr>
          <w:bCs/>
          <w:iCs/>
          <w:color w:val="auto"/>
          <w:lang w:val="sr-Cyrl-RS"/>
        </w:rPr>
      </w:pPr>
    </w:p>
    <w:p w:rsidR="008D2B43" w:rsidRPr="00ED5949" w:rsidRDefault="008D2B43" w:rsidP="00DD3F2D">
      <w:pPr>
        <w:jc w:val="both"/>
        <w:rPr>
          <w:sz w:val="28"/>
          <w:szCs w:val="28"/>
          <w:lang w:val="sr-Cyrl-RS"/>
        </w:rPr>
      </w:pPr>
      <w:r w:rsidRPr="00ED5949">
        <w:rPr>
          <w:lang w:val="sr-Cyrl-CS"/>
        </w:rPr>
        <w:t xml:space="preserve"> </w:t>
      </w:r>
      <w:r w:rsidRPr="00ED5949">
        <w:rPr>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D2B43" w:rsidRPr="00ED5949" w:rsidRDefault="008D2B43" w:rsidP="008D2B43">
      <w:pPr>
        <w:tabs>
          <w:tab w:val="left" w:pos="1485"/>
        </w:tabs>
        <w:jc w:val="both"/>
        <w:rPr>
          <w:sz w:val="28"/>
          <w:szCs w:val="28"/>
          <w:lang w:val="sr-Cyrl-RS"/>
        </w:rPr>
      </w:pPr>
    </w:p>
    <w:p w:rsidR="008D2B43" w:rsidRPr="00ED5949" w:rsidRDefault="008D2B43" w:rsidP="008D2B43">
      <w:pPr>
        <w:tabs>
          <w:tab w:val="left" w:pos="1485"/>
        </w:tabs>
        <w:jc w:val="both"/>
        <w:rPr>
          <w:sz w:val="28"/>
          <w:szCs w:val="28"/>
          <w:lang w:val="sr-Cyrl-RS"/>
        </w:rPr>
      </w:pPr>
    </w:p>
    <w:p w:rsidR="008D2B43" w:rsidRDefault="008D2B43" w:rsidP="008D2B43">
      <w:pPr>
        <w:tabs>
          <w:tab w:val="left" w:pos="1485"/>
        </w:tabs>
        <w:jc w:val="both"/>
        <w:rPr>
          <w:sz w:val="28"/>
          <w:szCs w:val="28"/>
          <w:lang w:val="sr-Cyrl-RS"/>
        </w:rPr>
      </w:pPr>
    </w:p>
    <w:p w:rsidR="009330AE" w:rsidRDefault="009330AE" w:rsidP="008D2B43">
      <w:pPr>
        <w:tabs>
          <w:tab w:val="left" w:pos="1485"/>
        </w:tabs>
        <w:jc w:val="both"/>
        <w:rPr>
          <w:sz w:val="28"/>
          <w:szCs w:val="28"/>
          <w:lang w:val="sr-Cyrl-RS"/>
        </w:rPr>
      </w:pPr>
    </w:p>
    <w:p w:rsidR="009330AE" w:rsidRDefault="009330AE" w:rsidP="008D2B43">
      <w:pPr>
        <w:tabs>
          <w:tab w:val="left" w:pos="1485"/>
        </w:tabs>
        <w:jc w:val="both"/>
        <w:rPr>
          <w:sz w:val="28"/>
          <w:szCs w:val="28"/>
          <w:lang w:val="sr-Cyrl-RS"/>
        </w:rPr>
      </w:pPr>
    </w:p>
    <w:p w:rsidR="009330AE" w:rsidRDefault="009330AE" w:rsidP="008D2B43">
      <w:pPr>
        <w:tabs>
          <w:tab w:val="left" w:pos="1485"/>
        </w:tabs>
        <w:jc w:val="both"/>
        <w:rPr>
          <w:sz w:val="28"/>
          <w:szCs w:val="28"/>
          <w:lang w:val="sr-Cyrl-RS"/>
        </w:rPr>
      </w:pPr>
    </w:p>
    <w:p w:rsidR="009330AE" w:rsidRDefault="009330AE" w:rsidP="008D2B43">
      <w:pPr>
        <w:tabs>
          <w:tab w:val="left" w:pos="1485"/>
        </w:tabs>
        <w:jc w:val="both"/>
        <w:rPr>
          <w:sz w:val="28"/>
          <w:szCs w:val="28"/>
          <w:lang w:val="sr-Cyrl-RS"/>
        </w:rPr>
      </w:pPr>
    </w:p>
    <w:p w:rsidR="009330AE" w:rsidRDefault="009330AE" w:rsidP="008D2B43">
      <w:pPr>
        <w:tabs>
          <w:tab w:val="left" w:pos="1485"/>
        </w:tabs>
        <w:jc w:val="both"/>
        <w:rPr>
          <w:sz w:val="28"/>
          <w:szCs w:val="28"/>
          <w:lang w:val="sr-Cyrl-RS"/>
        </w:rPr>
      </w:pPr>
    </w:p>
    <w:p w:rsidR="009330AE" w:rsidRDefault="009330AE" w:rsidP="008D2B43">
      <w:pPr>
        <w:tabs>
          <w:tab w:val="left" w:pos="1485"/>
        </w:tabs>
        <w:jc w:val="both"/>
        <w:rPr>
          <w:sz w:val="28"/>
          <w:szCs w:val="28"/>
          <w:lang w:val="sr-Cyrl-RS"/>
        </w:rPr>
      </w:pPr>
    </w:p>
    <w:p w:rsidR="009330AE" w:rsidRDefault="009330AE" w:rsidP="008D2B43">
      <w:pPr>
        <w:tabs>
          <w:tab w:val="left" w:pos="1485"/>
        </w:tabs>
        <w:jc w:val="both"/>
        <w:rPr>
          <w:sz w:val="28"/>
          <w:szCs w:val="28"/>
          <w:lang w:val="sr-Cyrl-RS"/>
        </w:rPr>
      </w:pPr>
    </w:p>
    <w:p w:rsidR="009330AE" w:rsidRDefault="009330AE" w:rsidP="008D2B43">
      <w:pPr>
        <w:tabs>
          <w:tab w:val="left" w:pos="1485"/>
        </w:tabs>
        <w:jc w:val="both"/>
        <w:rPr>
          <w:sz w:val="28"/>
          <w:szCs w:val="28"/>
          <w:lang w:val="sr-Cyrl-RS"/>
        </w:rPr>
      </w:pPr>
    </w:p>
    <w:p w:rsidR="009330AE" w:rsidRDefault="009330AE" w:rsidP="008D2B43">
      <w:pPr>
        <w:tabs>
          <w:tab w:val="left" w:pos="1485"/>
        </w:tabs>
        <w:jc w:val="both"/>
        <w:rPr>
          <w:sz w:val="28"/>
          <w:szCs w:val="28"/>
          <w:lang w:val="sr-Cyrl-RS"/>
        </w:rPr>
      </w:pPr>
    </w:p>
    <w:p w:rsidR="009330AE" w:rsidRDefault="009330AE" w:rsidP="008D2B43">
      <w:pPr>
        <w:tabs>
          <w:tab w:val="left" w:pos="1485"/>
        </w:tabs>
        <w:jc w:val="both"/>
        <w:rPr>
          <w:sz w:val="28"/>
          <w:szCs w:val="28"/>
          <w:lang w:val="sr-Cyrl-RS"/>
        </w:rPr>
      </w:pPr>
    </w:p>
    <w:p w:rsidR="009330AE" w:rsidRDefault="009330AE" w:rsidP="008D2B43">
      <w:pPr>
        <w:tabs>
          <w:tab w:val="left" w:pos="1485"/>
        </w:tabs>
        <w:jc w:val="both"/>
        <w:rPr>
          <w:sz w:val="28"/>
          <w:szCs w:val="28"/>
          <w:lang w:val="sr-Cyrl-RS"/>
        </w:rPr>
      </w:pPr>
    </w:p>
    <w:p w:rsidR="009330AE" w:rsidRDefault="009330AE" w:rsidP="008D2B43">
      <w:pPr>
        <w:tabs>
          <w:tab w:val="left" w:pos="1485"/>
        </w:tabs>
        <w:jc w:val="both"/>
        <w:rPr>
          <w:sz w:val="28"/>
          <w:szCs w:val="28"/>
          <w:lang w:val="sr-Cyrl-RS"/>
        </w:rPr>
      </w:pPr>
    </w:p>
    <w:p w:rsidR="009330AE" w:rsidRDefault="009330AE" w:rsidP="008D2B43">
      <w:pPr>
        <w:tabs>
          <w:tab w:val="left" w:pos="1485"/>
        </w:tabs>
        <w:jc w:val="both"/>
        <w:rPr>
          <w:sz w:val="28"/>
          <w:szCs w:val="28"/>
          <w:lang w:val="sr-Cyrl-RS"/>
        </w:rPr>
      </w:pPr>
    </w:p>
    <w:p w:rsidR="009330AE" w:rsidRDefault="009330AE" w:rsidP="008D2B43">
      <w:pPr>
        <w:tabs>
          <w:tab w:val="left" w:pos="1485"/>
        </w:tabs>
        <w:jc w:val="both"/>
        <w:rPr>
          <w:sz w:val="28"/>
          <w:szCs w:val="28"/>
          <w:lang w:val="sr-Cyrl-RS"/>
        </w:rPr>
      </w:pPr>
    </w:p>
    <w:p w:rsidR="008D2B43" w:rsidRPr="00ED5949" w:rsidRDefault="00467E47" w:rsidP="008D2B43">
      <w:pPr>
        <w:shd w:val="clear" w:color="auto" w:fill="C6D9F1"/>
        <w:jc w:val="center"/>
        <w:rPr>
          <w:b/>
          <w:bCs/>
          <w:i/>
          <w:iCs/>
          <w:sz w:val="28"/>
          <w:szCs w:val="28"/>
        </w:rPr>
      </w:pPr>
      <w:r>
        <w:rPr>
          <w:b/>
          <w:bCs/>
          <w:i/>
          <w:iCs/>
          <w:sz w:val="28"/>
          <w:szCs w:val="28"/>
        </w:rPr>
        <w:t>VIII</w:t>
      </w:r>
      <w:r w:rsidR="008D2B43" w:rsidRPr="00ED5949">
        <w:rPr>
          <w:b/>
          <w:bCs/>
          <w:i/>
          <w:iCs/>
          <w:sz w:val="28"/>
          <w:szCs w:val="28"/>
        </w:rPr>
        <w:t xml:space="preserve"> ОБРАЗАЦ ТРОШКОВА ПРИПРЕМЕ ПОНУДЕ</w:t>
      </w:r>
    </w:p>
    <w:p w:rsidR="008D2B43" w:rsidRPr="00ED5949" w:rsidRDefault="008D2B43" w:rsidP="008D2B43">
      <w:pPr>
        <w:shd w:val="clear" w:color="auto" w:fill="C6D9F1"/>
        <w:jc w:val="center"/>
        <w:rPr>
          <w:b/>
          <w:bCs/>
          <w:i/>
          <w:iCs/>
          <w:sz w:val="28"/>
          <w:szCs w:val="28"/>
        </w:rPr>
      </w:pPr>
    </w:p>
    <w:p w:rsidR="008D2B43" w:rsidRPr="00ED5949" w:rsidRDefault="008D2B43" w:rsidP="008D2B43">
      <w:pPr>
        <w:shd w:val="clear" w:color="auto" w:fill="FFFFFF"/>
        <w:jc w:val="center"/>
        <w:rPr>
          <w:b/>
          <w:bCs/>
          <w:i/>
          <w:iCs/>
          <w:sz w:val="28"/>
          <w:szCs w:val="28"/>
        </w:rPr>
      </w:pPr>
    </w:p>
    <w:p w:rsidR="008D2B43" w:rsidRPr="00ED5949" w:rsidRDefault="008D2B43" w:rsidP="008D2B43">
      <w:pPr>
        <w:rPr>
          <w:b/>
          <w:bCs/>
          <w:i/>
          <w:iCs/>
          <w:sz w:val="28"/>
          <w:szCs w:val="28"/>
        </w:rPr>
      </w:pPr>
    </w:p>
    <w:p w:rsidR="008D2B43" w:rsidRPr="00ED5949" w:rsidRDefault="008D2B43" w:rsidP="008D2B43">
      <w:pPr>
        <w:spacing w:after="120"/>
        <w:jc w:val="both"/>
        <w:rPr>
          <w:b/>
          <w:i/>
        </w:rPr>
      </w:pPr>
      <w:proofErr w:type="gramStart"/>
      <w:r w:rsidRPr="00ED5949">
        <w:t>У складу са чланом 88.</w:t>
      </w:r>
      <w:proofErr w:type="gramEnd"/>
      <w:r w:rsidRPr="00ED5949">
        <w:t xml:space="preserve"> </w:t>
      </w:r>
      <w:r w:rsidRPr="00ED5949">
        <w:rPr>
          <w:lang w:val="sr-Cyrl-CS"/>
        </w:rPr>
        <w:t>став 1.</w:t>
      </w:r>
      <w:r w:rsidRPr="00ED5949">
        <w:t xml:space="preserve"> Закона, понуђач</w:t>
      </w:r>
      <w:r w:rsidRPr="00ED5949">
        <w:rPr>
          <w:lang w:val="sr-Cyrl-RS"/>
        </w:rPr>
        <w:t xml:space="preserve">__________________________ </w:t>
      </w:r>
      <w:r w:rsidRPr="00ED5949">
        <w:rPr>
          <w:i/>
          <w:iCs/>
        </w:rPr>
        <w:t xml:space="preserve">из ________________ </w:t>
      </w:r>
      <w:r w:rsidRPr="00ED5949">
        <w:rPr>
          <w:iCs/>
        </w:rPr>
        <w:t>са адресом</w:t>
      </w:r>
      <w:r w:rsidRPr="00ED5949">
        <w:rPr>
          <w:i/>
          <w:iCs/>
        </w:rPr>
        <w:t xml:space="preserve"> ________________________ </w:t>
      </w:r>
      <w:r w:rsidRPr="00ED5949">
        <w:t>достав</w:t>
      </w:r>
      <w:r w:rsidRPr="00ED5949">
        <w:rPr>
          <w:lang w:val="sr-Cyrl-CS"/>
        </w:rPr>
        <w:t xml:space="preserve">ља </w:t>
      </w:r>
      <w:r w:rsidRPr="00ED5949">
        <w:t>укупан износ и структуру трошкова припремања понуде за ЈН</w:t>
      </w:r>
      <w:r w:rsidR="00DD3F2D">
        <w:rPr>
          <w:lang w:val="sr-Cyrl-RS"/>
        </w:rPr>
        <w:t>МВ</w:t>
      </w:r>
      <w:r w:rsidRPr="00ED5949">
        <w:t xml:space="preserve"> бр.</w:t>
      </w:r>
      <w:r w:rsidR="009E71AA">
        <w:rPr>
          <w:lang w:val="sr-Cyrl-RS"/>
        </w:rPr>
        <w:t>02</w:t>
      </w:r>
      <w:r w:rsidR="009E71AA">
        <w:t>/</w:t>
      </w:r>
      <w:r w:rsidR="009E71AA">
        <w:rPr>
          <w:lang w:val="sr-Cyrl-RS"/>
        </w:rPr>
        <w:t>20</w:t>
      </w:r>
      <w:r w:rsidRPr="00ED5949">
        <w:t xml:space="preserve">, </w:t>
      </w:r>
      <w:r w:rsidRPr="00ED5949">
        <w:rPr>
          <w:lang w:val="sr-Cyrl-CS"/>
        </w:rPr>
        <w:t xml:space="preserve">како следи у </w:t>
      </w:r>
      <w:r w:rsidRPr="00ED5949">
        <w:t>табели:</w:t>
      </w:r>
    </w:p>
    <w:tbl>
      <w:tblPr>
        <w:tblW w:w="0" w:type="auto"/>
        <w:tblInd w:w="158" w:type="dxa"/>
        <w:tblLayout w:type="fixed"/>
        <w:tblLook w:val="04A0" w:firstRow="1" w:lastRow="0" w:firstColumn="1" w:lastColumn="0" w:noHBand="0" w:noVBand="1"/>
      </w:tblPr>
      <w:tblGrid>
        <w:gridCol w:w="5565"/>
        <w:gridCol w:w="3290"/>
      </w:tblGrid>
      <w:tr w:rsidR="008D2B43" w:rsidRPr="00ED5949" w:rsidTr="008D2B43">
        <w:tc>
          <w:tcPr>
            <w:tcW w:w="5565" w:type="dxa"/>
            <w:tcBorders>
              <w:top w:val="single" w:sz="4" w:space="0" w:color="000000"/>
              <w:left w:val="single" w:sz="4" w:space="0" w:color="000000"/>
              <w:bottom w:val="single" w:sz="4" w:space="0" w:color="000000"/>
              <w:right w:val="nil"/>
            </w:tcBorders>
            <w:hideMark/>
          </w:tcPr>
          <w:p w:rsidR="008D2B43" w:rsidRPr="00ED5949" w:rsidRDefault="008D2B43">
            <w:pPr>
              <w:jc w:val="center"/>
              <w:rPr>
                <w:b/>
                <w:i/>
              </w:rPr>
            </w:pPr>
            <w:r w:rsidRPr="00ED5949">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8D2B43" w:rsidRPr="00ED5949" w:rsidRDefault="008D2B43">
            <w:pPr>
              <w:jc w:val="center"/>
            </w:pPr>
            <w:r w:rsidRPr="00ED5949">
              <w:rPr>
                <w:b/>
                <w:i/>
              </w:rPr>
              <w:t>ИЗНОС ТРОШКА У РСД</w:t>
            </w:r>
          </w:p>
        </w:tc>
      </w:tr>
      <w:tr w:rsidR="008D2B43" w:rsidRPr="00ED5949" w:rsidTr="008D2B43">
        <w:tc>
          <w:tcPr>
            <w:tcW w:w="5565" w:type="dxa"/>
            <w:tcBorders>
              <w:top w:val="single" w:sz="4" w:space="0" w:color="000000"/>
              <w:left w:val="single" w:sz="4" w:space="0" w:color="000000"/>
              <w:bottom w:val="single" w:sz="4" w:space="0" w:color="000000"/>
              <w:right w:val="nil"/>
            </w:tcBorders>
          </w:tcPr>
          <w:p w:rsidR="008D2B43" w:rsidRPr="00ED5949" w:rsidRDefault="008D2B43">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right"/>
            </w:pPr>
          </w:p>
        </w:tc>
      </w:tr>
      <w:tr w:rsidR="008D2B43" w:rsidRPr="00ED5949" w:rsidTr="008D2B43">
        <w:tc>
          <w:tcPr>
            <w:tcW w:w="5565" w:type="dxa"/>
            <w:tcBorders>
              <w:top w:val="single" w:sz="4" w:space="0" w:color="000000"/>
              <w:left w:val="single" w:sz="4" w:space="0" w:color="000000"/>
              <w:bottom w:val="single" w:sz="4" w:space="0" w:color="000000"/>
              <w:right w:val="nil"/>
            </w:tcBorders>
          </w:tcPr>
          <w:p w:rsidR="008D2B43" w:rsidRPr="00ED5949" w:rsidRDefault="008D2B43">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jc w:val="right"/>
            </w:pPr>
          </w:p>
        </w:tc>
      </w:tr>
      <w:tr w:rsidR="008D2B43" w:rsidRPr="00ED5949" w:rsidTr="008D2B43">
        <w:tc>
          <w:tcPr>
            <w:tcW w:w="5565" w:type="dxa"/>
            <w:tcBorders>
              <w:top w:val="single" w:sz="4" w:space="0" w:color="000000"/>
              <w:left w:val="single" w:sz="4" w:space="0" w:color="000000"/>
              <w:bottom w:val="single" w:sz="4" w:space="0" w:color="000000"/>
              <w:right w:val="nil"/>
            </w:tcBorders>
          </w:tcPr>
          <w:p w:rsidR="008D2B43" w:rsidRPr="00ED5949" w:rsidRDefault="008D2B43">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pPr>
          </w:p>
        </w:tc>
      </w:tr>
      <w:tr w:rsidR="008D2B43" w:rsidRPr="00ED5949" w:rsidTr="008D2B43">
        <w:tc>
          <w:tcPr>
            <w:tcW w:w="5565" w:type="dxa"/>
            <w:tcBorders>
              <w:top w:val="single" w:sz="4" w:space="0" w:color="000000"/>
              <w:left w:val="single" w:sz="4" w:space="0" w:color="000000"/>
              <w:bottom w:val="single" w:sz="4" w:space="0" w:color="000000"/>
              <w:right w:val="nil"/>
            </w:tcBorders>
          </w:tcPr>
          <w:p w:rsidR="008D2B43" w:rsidRPr="00ED5949" w:rsidRDefault="008D2B43">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pPr>
          </w:p>
        </w:tc>
      </w:tr>
      <w:tr w:rsidR="008D2B43" w:rsidRPr="00ED5949" w:rsidTr="008D2B43">
        <w:tc>
          <w:tcPr>
            <w:tcW w:w="5565" w:type="dxa"/>
            <w:tcBorders>
              <w:top w:val="single" w:sz="4" w:space="0" w:color="000000"/>
              <w:left w:val="single" w:sz="4" w:space="0" w:color="000000"/>
              <w:bottom w:val="single" w:sz="4" w:space="0" w:color="000000"/>
              <w:right w:val="nil"/>
            </w:tcBorders>
          </w:tcPr>
          <w:p w:rsidR="008D2B43" w:rsidRPr="00ED5949" w:rsidRDefault="008D2B43">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pPr>
          </w:p>
        </w:tc>
      </w:tr>
      <w:tr w:rsidR="008D2B43" w:rsidRPr="00ED5949" w:rsidTr="008D2B43">
        <w:tc>
          <w:tcPr>
            <w:tcW w:w="5565" w:type="dxa"/>
            <w:tcBorders>
              <w:top w:val="single" w:sz="4" w:space="0" w:color="000000"/>
              <w:left w:val="single" w:sz="4" w:space="0" w:color="000000"/>
              <w:bottom w:val="single" w:sz="4" w:space="0" w:color="000000"/>
              <w:right w:val="nil"/>
            </w:tcBorders>
          </w:tcPr>
          <w:p w:rsidR="008D2B43" w:rsidRPr="00ED5949" w:rsidRDefault="008D2B43">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pPr>
          </w:p>
        </w:tc>
      </w:tr>
      <w:tr w:rsidR="008D2B43" w:rsidRPr="00ED5949" w:rsidTr="008D2B43">
        <w:tc>
          <w:tcPr>
            <w:tcW w:w="5565" w:type="dxa"/>
            <w:tcBorders>
              <w:top w:val="single" w:sz="4" w:space="0" w:color="000000"/>
              <w:left w:val="single" w:sz="4" w:space="0" w:color="000000"/>
              <w:bottom w:val="single" w:sz="4" w:space="0" w:color="000000"/>
              <w:right w:val="nil"/>
            </w:tcBorders>
          </w:tcPr>
          <w:p w:rsidR="008D2B43" w:rsidRPr="00ED5949" w:rsidRDefault="008D2B43">
            <w:pPr>
              <w:snapToGrid w:val="0"/>
              <w:jc w:val="both"/>
              <w:rPr>
                <w:i/>
              </w:rPr>
            </w:pPr>
          </w:p>
          <w:p w:rsidR="008D2B43" w:rsidRPr="00ED5949" w:rsidRDefault="008D2B43">
            <w:pPr>
              <w:jc w:val="both"/>
              <w:rPr>
                <w:lang w:val="ru-RU"/>
              </w:rPr>
            </w:pPr>
            <w:r w:rsidRPr="00ED5949">
              <w:rPr>
                <w:b/>
                <w:i/>
              </w:rPr>
              <w:t>УКУПАН ИЗНОС ТРОШКОВА ПРИП</w:t>
            </w:r>
            <w:r w:rsidRPr="00ED5949">
              <w:rPr>
                <w:b/>
                <w:i/>
                <w:lang w:val="sr-Cyrl-RS"/>
              </w:rPr>
              <w:t>Р</w:t>
            </w:r>
            <w:r w:rsidRPr="00ED5949">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8D2B43" w:rsidRPr="00ED5949" w:rsidRDefault="008D2B43">
            <w:pPr>
              <w:snapToGrid w:val="0"/>
              <w:rPr>
                <w:lang w:val="ru-RU"/>
              </w:rPr>
            </w:pPr>
          </w:p>
        </w:tc>
      </w:tr>
    </w:tbl>
    <w:p w:rsidR="008D2B43" w:rsidRPr="00ED5949" w:rsidRDefault="008D2B43" w:rsidP="008D2B43">
      <w:pPr>
        <w:jc w:val="both"/>
      </w:pPr>
    </w:p>
    <w:p w:rsidR="008D2B43" w:rsidRPr="00ED5949" w:rsidRDefault="008D2B43" w:rsidP="008D2B43">
      <w:pPr>
        <w:jc w:val="both"/>
      </w:pPr>
      <w:proofErr w:type="gramStart"/>
      <w:r w:rsidRPr="00ED5949">
        <w:t>Трошкове припреме и подношења понуде сноси искључиво понуђач и не може тражити од наручиоца накнаду трошкова.</w:t>
      </w:r>
      <w:proofErr w:type="gramEnd"/>
    </w:p>
    <w:p w:rsidR="008D2B43" w:rsidRPr="00ED5949" w:rsidRDefault="008D2B43" w:rsidP="008D2B43">
      <w:pPr>
        <w:jc w:val="both"/>
        <w:rPr>
          <w:lang w:val="sr-Cyrl-CS"/>
        </w:rPr>
      </w:pPr>
      <w:r w:rsidRPr="00ED594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43" w:rsidRPr="00ED5949" w:rsidRDefault="008D2B43" w:rsidP="008D2B43">
      <w:pPr>
        <w:spacing w:after="120"/>
        <w:ind w:firstLine="426"/>
        <w:jc w:val="both"/>
        <w:rPr>
          <w:b/>
          <w:bCs/>
          <w:i/>
        </w:rPr>
      </w:pPr>
    </w:p>
    <w:p w:rsidR="008D2B43" w:rsidRPr="00ED5949" w:rsidRDefault="008D2B43" w:rsidP="008D2B43">
      <w:pPr>
        <w:spacing w:after="120"/>
        <w:jc w:val="both"/>
        <w:rPr>
          <w:bCs/>
        </w:rPr>
      </w:pPr>
      <w:r w:rsidRPr="00ED5949">
        <w:rPr>
          <w:b/>
          <w:bCs/>
          <w:i/>
        </w:rPr>
        <w:t>Напомена</w:t>
      </w:r>
      <w:r w:rsidRPr="00ED5949">
        <w:rPr>
          <w:b/>
          <w:bCs/>
          <w:i/>
          <w:color w:val="auto"/>
        </w:rPr>
        <w:t xml:space="preserve">: </w:t>
      </w:r>
      <w:r w:rsidRPr="00ED5949">
        <w:rPr>
          <w:bCs/>
          <w:i/>
          <w:color w:val="auto"/>
        </w:rPr>
        <w:t>достављање овог обрасца није обавезно</w:t>
      </w:r>
    </w:p>
    <w:p w:rsidR="008D2B43" w:rsidRPr="00ED5949" w:rsidRDefault="008D2B43" w:rsidP="008D2B43">
      <w:pPr>
        <w:spacing w:after="120"/>
        <w:ind w:firstLine="425"/>
        <w:jc w:val="both"/>
        <w:rPr>
          <w:bCs/>
        </w:rPr>
      </w:pPr>
    </w:p>
    <w:tbl>
      <w:tblPr>
        <w:tblW w:w="0" w:type="auto"/>
        <w:tblLayout w:type="fixed"/>
        <w:tblLook w:val="04A0" w:firstRow="1" w:lastRow="0" w:firstColumn="1" w:lastColumn="0" w:noHBand="0" w:noVBand="1"/>
      </w:tblPr>
      <w:tblGrid>
        <w:gridCol w:w="3080"/>
        <w:gridCol w:w="3068"/>
        <w:gridCol w:w="3094"/>
      </w:tblGrid>
      <w:tr w:rsidR="008D2B43" w:rsidRPr="00ED5949" w:rsidTr="008D2B43">
        <w:tc>
          <w:tcPr>
            <w:tcW w:w="3080" w:type="dxa"/>
            <w:vAlign w:val="center"/>
            <w:hideMark/>
          </w:tcPr>
          <w:p w:rsidR="008D2B43" w:rsidRPr="00ED5949" w:rsidRDefault="008D2B43">
            <w:pPr>
              <w:pStyle w:val="BodyText2"/>
              <w:spacing w:line="100" w:lineRule="atLeast"/>
              <w:jc w:val="center"/>
            </w:pPr>
            <w:r w:rsidRPr="00ED5949">
              <w:t>Датум:</w:t>
            </w:r>
          </w:p>
        </w:tc>
        <w:tc>
          <w:tcPr>
            <w:tcW w:w="3068" w:type="dxa"/>
            <w:vAlign w:val="center"/>
            <w:hideMark/>
          </w:tcPr>
          <w:p w:rsidR="008D2B43" w:rsidRPr="00ED5949" w:rsidRDefault="008D2B43">
            <w:pPr>
              <w:pStyle w:val="BodyText2"/>
              <w:spacing w:line="100" w:lineRule="atLeast"/>
              <w:jc w:val="center"/>
            </w:pPr>
            <w:r w:rsidRPr="00ED5949">
              <w:t>М.П.</w:t>
            </w:r>
          </w:p>
        </w:tc>
        <w:tc>
          <w:tcPr>
            <w:tcW w:w="3094" w:type="dxa"/>
            <w:vAlign w:val="center"/>
            <w:hideMark/>
          </w:tcPr>
          <w:p w:rsidR="008D2B43" w:rsidRPr="00ED5949" w:rsidRDefault="008D2B43">
            <w:pPr>
              <w:pStyle w:val="BodyText2"/>
              <w:spacing w:line="100" w:lineRule="atLeast"/>
              <w:jc w:val="center"/>
            </w:pPr>
            <w:r w:rsidRPr="00ED5949">
              <w:t>Потпис понуђача</w:t>
            </w:r>
          </w:p>
        </w:tc>
      </w:tr>
      <w:tr w:rsidR="008D2B43" w:rsidRPr="00ED5949" w:rsidTr="008D2B43">
        <w:tc>
          <w:tcPr>
            <w:tcW w:w="3080" w:type="dxa"/>
            <w:tcBorders>
              <w:top w:val="nil"/>
              <w:left w:val="nil"/>
              <w:bottom w:val="single" w:sz="4" w:space="0" w:color="000000"/>
              <w:right w:val="nil"/>
            </w:tcBorders>
          </w:tcPr>
          <w:p w:rsidR="008D2B43" w:rsidRPr="00ED5949" w:rsidRDefault="008D2B43">
            <w:pPr>
              <w:pStyle w:val="BodyText2"/>
              <w:snapToGrid w:val="0"/>
              <w:spacing w:line="100" w:lineRule="atLeast"/>
              <w:jc w:val="both"/>
            </w:pPr>
          </w:p>
        </w:tc>
        <w:tc>
          <w:tcPr>
            <w:tcW w:w="3068" w:type="dxa"/>
          </w:tcPr>
          <w:p w:rsidR="008D2B43" w:rsidRPr="00ED5949" w:rsidRDefault="008D2B43">
            <w:pPr>
              <w:pStyle w:val="BodyText2"/>
              <w:snapToGrid w:val="0"/>
              <w:spacing w:line="100" w:lineRule="atLeast"/>
              <w:jc w:val="both"/>
            </w:pPr>
          </w:p>
        </w:tc>
        <w:tc>
          <w:tcPr>
            <w:tcW w:w="3094" w:type="dxa"/>
            <w:tcBorders>
              <w:top w:val="nil"/>
              <w:left w:val="nil"/>
              <w:bottom w:val="single" w:sz="4" w:space="0" w:color="000000"/>
              <w:right w:val="nil"/>
            </w:tcBorders>
          </w:tcPr>
          <w:p w:rsidR="008D2B43" w:rsidRPr="00ED5949" w:rsidRDefault="008D2B43">
            <w:pPr>
              <w:pStyle w:val="BodyText2"/>
              <w:snapToGrid w:val="0"/>
              <w:spacing w:line="100" w:lineRule="atLeast"/>
              <w:jc w:val="both"/>
            </w:pPr>
          </w:p>
        </w:tc>
      </w:tr>
    </w:tbl>
    <w:p w:rsidR="008D2B43" w:rsidRPr="00ED5949" w:rsidRDefault="008D2B43" w:rsidP="008D2B43">
      <w:pPr>
        <w:rPr>
          <w:b/>
          <w:bCs/>
          <w:i/>
          <w:iCs/>
          <w:sz w:val="28"/>
          <w:szCs w:val="28"/>
        </w:rPr>
      </w:pPr>
    </w:p>
    <w:p w:rsidR="008D2B43" w:rsidRPr="00ED5949" w:rsidRDefault="008D2B43" w:rsidP="008D2B43">
      <w:pPr>
        <w:rPr>
          <w:b/>
          <w:bCs/>
          <w:i/>
          <w:iCs/>
          <w:sz w:val="28"/>
          <w:szCs w:val="28"/>
        </w:rPr>
      </w:pPr>
    </w:p>
    <w:p w:rsidR="008D2B43" w:rsidRPr="00ED5949" w:rsidRDefault="008D2B43" w:rsidP="008D2B43">
      <w:pPr>
        <w:rPr>
          <w:b/>
          <w:bCs/>
          <w:i/>
          <w:iCs/>
          <w:sz w:val="28"/>
          <w:szCs w:val="28"/>
        </w:rPr>
      </w:pPr>
    </w:p>
    <w:p w:rsidR="008D2B43" w:rsidRPr="00ED5949" w:rsidRDefault="008D2B43" w:rsidP="008D2B43">
      <w:pPr>
        <w:rPr>
          <w:b/>
          <w:bCs/>
          <w:i/>
          <w:iCs/>
          <w:sz w:val="28"/>
          <w:szCs w:val="28"/>
        </w:rPr>
      </w:pPr>
    </w:p>
    <w:p w:rsidR="008D2B43" w:rsidRPr="00ED5949" w:rsidRDefault="008D2B43" w:rsidP="008D2B43">
      <w:pPr>
        <w:rPr>
          <w:b/>
          <w:bCs/>
          <w:i/>
          <w:iCs/>
          <w:sz w:val="28"/>
          <w:szCs w:val="28"/>
          <w:lang w:val="sr-Cyrl-RS"/>
        </w:rPr>
      </w:pPr>
    </w:p>
    <w:p w:rsidR="008D2B43" w:rsidRPr="00ED5949" w:rsidRDefault="008D2B43" w:rsidP="008D2B43">
      <w:pPr>
        <w:rPr>
          <w:b/>
          <w:bCs/>
          <w:i/>
          <w:iCs/>
          <w:sz w:val="28"/>
          <w:szCs w:val="28"/>
          <w:lang w:val="sr-Cyrl-RS"/>
        </w:rPr>
      </w:pPr>
    </w:p>
    <w:p w:rsidR="008D2B43" w:rsidRPr="00ED5949" w:rsidRDefault="008D2B43" w:rsidP="008D2B43">
      <w:pPr>
        <w:rPr>
          <w:b/>
          <w:bCs/>
          <w:i/>
          <w:iCs/>
          <w:sz w:val="28"/>
          <w:szCs w:val="28"/>
          <w:lang w:val="sr-Cyrl-RS"/>
        </w:rPr>
      </w:pPr>
    </w:p>
    <w:p w:rsidR="008D2B43" w:rsidRPr="00ED5949" w:rsidRDefault="008D2B43" w:rsidP="008D2B43">
      <w:pPr>
        <w:rPr>
          <w:b/>
          <w:bCs/>
          <w:i/>
          <w:iCs/>
          <w:sz w:val="28"/>
          <w:szCs w:val="28"/>
          <w:lang w:val="sr-Cyrl-RS"/>
        </w:rPr>
      </w:pPr>
    </w:p>
    <w:p w:rsidR="008D2B43" w:rsidRPr="00ED5949" w:rsidRDefault="008D2B43" w:rsidP="008D2B43">
      <w:pPr>
        <w:rPr>
          <w:b/>
          <w:bCs/>
          <w:i/>
          <w:iCs/>
          <w:sz w:val="28"/>
          <w:szCs w:val="28"/>
          <w:lang w:val="sr-Cyrl-RS"/>
        </w:rPr>
      </w:pPr>
    </w:p>
    <w:p w:rsidR="008D2B43" w:rsidRPr="00ED5949" w:rsidRDefault="008D2B43" w:rsidP="008D2B43">
      <w:pPr>
        <w:rPr>
          <w:b/>
          <w:bCs/>
          <w:i/>
          <w:iCs/>
          <w:sz w:val="28"/>
          <w:szCs w:val="28"/>
          <w:lang w:val="sr-Cyrl-RS"/>
        </w:rPr>
      </w:pPr>
    </w:p>
    <w:p w:rsidR="008D2B43" w:rsidRPr="00ED5949" w:rsidRDefault="008D2B43" w:rsidP="008D2B43">
      <w:pPr>
        <w:rPr>
          <w:b/>
          <w:bCs/>
          <w:i/>
          <w:iCs/>
          <w:sz w:val="28"/>
          <w:szCs w:val="28"/>
          <w:lang w:val="sr-Cyrl-RS"/>
        </w:rPr>
      </w:pPr>
    </w:p>
    <w:p w:rsidR="008D2B43" w:rsidRPr="00ED5949" w:rsidRDefault="00467E47" w:rsidP="008D2B43">
      <w:pPr>
        <w:shd w:val="clear" w:color="auto" w:fill="C6D9F1"/>
        <w:jc w:val="center"/>
        <w:rPr>
          <w:bCs/>
        </w:rPr>
      </w:pPr>
      <w:proofErr w:type="gramStart"/>
      <w:r>
        <w:rPr>
          <w:b/>
          <w:bCs/>
          <w:i/>
          <w:iCs/>
          <w:sz w:val="28"/>
          <w:szCs w:val="28"/>
        </w:rPr>
        <w:t>I</w:t>
      </w:r>
      <w:r w:rsidR="008D2B43" w:rsidRPr="00ED5949">
        <w:rPr>
          <w:b/>
          <w:bCs/>
          <w:i/>
          <w:iCs/>
          <w:sz w:val="28"/>
          <w:szCs w:val="28"/>
        </w:rPr>
        <w:t>X  ОБРАЗАЦ</w:t>
      </w:r>
      <w:proofErr w:type="gramEnd"/>
      <w:r w:rsidR="008D2B43" w:rsidRPr="00ED5949">
        <w:rPr>
          <w:b/>
          <w:bCs/>
          <w:i/>
          <w:iCs/>
          <w:sz w:val="28"/>
          <w:szCs w:val="28"/>
        </w:rPr>
        <w:t xml:space="preserve"> ИЗЈАВЕ О НЕЗАВИСНОЈ ПОНУДИ</w:t>
      </w:r>
    </w:p>
    <w:p w:rsidR="008D2B43" w:rsidRPr="00ED5949" w:rsidRDefault="008D2B43" w:rsidP="008D2B43">
      <w:pPr>
        <w:pStyle w:val="BodyText3"/>
        <w:shd w:val="clear" w:color="auto" w:fill="C6D9F1"/>
        <w:spacing w:after="0"/>
        <w:jc w:val="center"/>
        <w:rPr>
          <w:bCs/>
          <w:sz w:val="24"/>
          <w:szCs w:val="24"/>
        </w:rPr>
      </w:pPr>
    </w:p>
    <w:p w:rsidR="008D2B43" w:rsidRPr="00ED5949" w:rsidRDefault="008D2B43" w:rsidP="008D2B43">
      <w:pPr>
        <w:pStyle w:val="BodyText3"/>
        <w:spacing w:after="0"/>
        <w:jc w:val="center"/>
        <w:rPr>
          <w:bCs/>
          <w:sz w:val="24"/>
          <w:szCs w:val="24"/>
        </w:rPr>
      </w:pPr>
    </w:p>
    <w:p w:rsidR="008D2B43" w:rsidRPr="00ED5949" w:rsidRDefault="008D2B43" w:rsidP="008D2B43">
      <w:pPr>
        <w:pStyle w:val="BodyText3"/>
        <w:spacing w:after="0"/>
        <w:jc w:val="center"/>
        <w:rPr>
          <w:bCs/>
          <w:sz w:val="24"/>
          <w:szCs w:val="24"/>
        </w:rPr>
      </w:pPr>
    </w:p>
    <w:p w:rsidR="008D2B43" w:rsidRPr="00ED5949" w:rsidRDefault="008D2B43" w:rsidP="008D2B43">
      <w:pPr>
        <w:pStyle w:val="BodyText3"/>
        <w:spacing w:after="0"/>
        <w:jc w:val="both"/>
        <w:rPr>
          <w:sz w:val="24"/>
          <w:szCs w:val="24"/>
        </w:rPr>
      </w:pPr>
      <w:proofErr w:type="gramStart"/>
      <w:r w:rsidRPr="00ED5949">
        <w:rPr>
          <w:sz w:val="24"/>
          <w:szCs w:val="24"/>
        </w:rPr>
        <w:t>У складу са чланом 26.</w:t>
      </w:r>
      <w:proofErr w:type="gramEnd"/>
      <w:r w:rsidRPr="00ED5949">
        <w:rPr>
          <w:sz w:val="24"/>
          <w:szCs w:val="24"/>
        </w:rPr>
        <w:t xml:space="preserve"> Закона, ________________________________________, </w:t>
      </w:r>
    </w:p>
    <w:p w:rsidR="008D2B43" w:rsidRPr="00ED5949" w:rsidRDefault="008D2B43" w:rsidP="008D2B43">
      <w:pPr>
        <w:pStyle w:val="BodyText3"/>
        <w:spacing w:after="0"/>
        <w:jc w:val="both"/>
        <w:rPr>
          <w:sz w:val="24"/>
          <w:szCs w:val="24"/>
        </w:rPr>
      </w:pPr>
      <w:r w:rsidRPr="00ED5949">
        <w:rPr>
          <w:sz w:val="24"/>
          <w:szCs w:val="24"/>
        </w:rPr>
        <w:t xml:space="preserve">                                                                           </w:t>
      </w:r>
      <w:r w:rsidRPr="00ED5949">
        <w:rPr>
          <w:sz w:val="20"/>
          <w:szCs w:val="20"/>
        </w:rPr>
        <w:t xml:space="preserve"> (Назив понуђача)</w:t>
      </w:r>
    </w:p>
    <w:p w:rsidR="008D2B43" w:rsidRPr="00ED5949" w:rsidRDefault="008D2B43" w:rsidP="008D2B43">
      <w:pPr>
        <w:pStyle w:val="BodyText3"/>
        <w:spacing w:after="0"/>
        <w:jc w:val="both"/>
        <w:rPr>
          <w:w w:val="200"/>
          <w:sz w:val="24"/>
          <w:szCs w:val="24"/>
        </w:rPr>
      </w:pPr>
      <w:r w:rsidRPr="00ED5949">
        <w:rPr>
          <w:sz w:val="24"/>
          <w:szCs w:val="24"/>
        </w:rPr>
        <w:t xml:space="preserve"> </w:t>
      </w:r>
      <w:proofErr w:type="gramStart"/>
      <w:r w:rsidRPr="00ED5949">
        <w:rPr>
          <w:sz w:val="24"/>
          <w:szCs w:val="24"/>
        </w:rPr>
        <w:t>из</w:t>
      </w:r>
      <w:proofErr w:type="gramEnd"/>
      <w:r w:rsidRPr="00ED5949">
        <w:rPr>
          <w:sz w:val="24"/>
          <w:szCs w:val="24"/>
        </w:rPr>
        <w:t xml:space="preserve"> ________________ са адресом _____________________________даје: </w:t>
      </w:r>
    </w:p>
    <w:p w:rsidR="008D2B43" w:rsidRPr="00ED5949" w:rsidRDefault="008D2B43" w:rsidP="008D2B43">
      <w:pPr>
        <w:pStyle w:val="BodyText3"/>
        <w:spacing w:before="360" w:after="360"/>
        <w:ind w:firstLine="227"/>
        <w:jc w:val="both"/>
        <w:rPr>
          <w:w w:val="200"/>
          <w:sz w:val="24"/>
          <w:szCs w:val="24"/>
        </w:rPr>
      </w:pPr>
    </w:p>
    <w:p w:rsidR="008D2B43" w:rsidRPr="00ED5949" w:rsidRDefault="008D2B43" w:rsidP="008D2B43">
      <w:pPr>
        <w:pStyle w:val="BodyText3"/>
        <w:spacing w:before="360" w:after="360"/>
        <w:ind w:firstLine="227"/>
        <w:jc w:val="center"/>
        <w:rPr>
          <w:b/>
          <w:bCs/>
          <w:sz w:val="24"/>
          <w:szCs w:val="24"/>
          <w:lang w:val="sr-Cyrl-CS"/>
        </w:rPr>
      </w:pPr>
      <w:r w:rsidRPr="00ED5949">
        <w:rPr>
          <w:b/>
          <w:bCs/>
          <w:sz w:val="24"/>
          <w:szCs w:val="24"/>
          <w:lang w:val="sr-Cyrl-CS"/>
        </w:rPr>
        <w:t xml:space="preserve">ИЗЈАВУ </w:t>
      </w:r>
    </w:p>
    <w:p w:rsidR="008D2B43" w:rsidRPr="00ED5949" w:rsidRDefault="008D2B43" w:rsidP="008D2B43">
      <w:pPr>
        <w:pStyle w:val="BodyText3"/>
        <w:spacing w:before="360" w:after="360"/>
        <w:ind w:firstLine="227"/>
        <w:jc w:val="center"/>
        <w:rPr>
          <w:bCs/>
          <w:sz w:val="24"/>
          <w:szCs w:val="24"/>
        </w:rPr>
      </w:pPr>
      <w:r w:rsidRPr="00ED5949">
        <w:rPr>
          <w:b/>
          <w:bCs/>
          <w:sz w:val="24"/>
          <w:szCs w:val="24"/>
          <w:lang w:val="sr-Cyrl-CS"/>
        </w:rPr>
        <w:t>О НЕЗАВИСНОЈ</w:t>
      </w:r>
      <w:r w:rsidRPr="00ED5949">
        <w:rPr>
          <w:b/>
          <w:bCs/>
          <w:sz w:val="24"/>
          <w:szCs w:val="24"/>
        </w:rPr>
        <w:t xml:space="preserve"> ПОНУДИ</w:t>
      </w:r>
    </w:p>
    <w:p w:rsidR="008D2B43" w:rsidRPr="00ED5949" w:rsidRDefault="008D2B43" w:rsidP="008D2B43">
      <w:pPr>
        <w:pStyle w:val="BodyText3"/>
        <w:spacing w:after="0"/>
        <w:jc w:val="both"/>
        <w:rPr>
          <w:bCs/>
          <w:sz w:val="24"/>
          <w:szCs w:val="24"/>
        </w:rPr>
      </w:pPr>
    </w:p>
    <w:p w:rsidR="008D2B43" w:rsidRPr="00ED5949" w:rsidRDefault="008D2B43" w:rsidP="008D2B43">
      <w:pPr>
        <w:pStyle w:val="BodyText3"/>
        <w:spacing w:after="0"/>
        <w:jc w:val="both"/>
        <w:rPr>
          <w:bCs/>
          <w:sz w:val="24"/>
          <w:szCs w:val="24"/>
        </w:rPr>
      </w:pPr>
    </w:p>
    <w:p w:rsidR="008D2B43" w:rsidRPr="00ED5949" w:rsidRDefault="008D2B43" w:rsidP="008D2B43">
      <w:pPr>
        <w:jc w:val="both"/>
      </w:pPr>
      <w:r w:rsidRPr="00ED5949">
        <w:tab/>
      </w:r>
      <w:r w:rsidRPr="00ED5949">
        <w:tab/>
      </w:r>
      <w:r w:rsidRPr="00ED5949">
        <w:tab/>
      </w:r>
      <w:r w:rsidRPr="00ED5949">
        <w:rPr>
          <w:bCs/>
        </w:rPr>
        <w:t xml:space="preserve"> </w:t>
      </w:r>
    </w:p>
    <w:p w:rsidR="008D2B43" w:rsidRPr="00ED5949" w:rsidRDefault="008D2B43" w:rsidP="008D2B43">
      <w:pPr>
        <w:jc w:val="both"/>
        <w:rPr>
          <w:b/>
          <w:bCs/>
          <w:i/>
          <w:iCs/>
          <w:lang w:val="sr-Cyrl-BA"/>
        </w:rPr>
      </w:pPr>
      <w:r w:rsidRPr="00ED5949">
        <w:t>Под пуном материјалном и кривичном одговорношћу п</w:t>
      </w:r>
      <w:r w:rsidRPr="00ED5949">
        <w:rPr>
          <w:bCs/>
        </w:rPr>
        <w:t xml:space="preserve">отврђујем да сам понуду у </w:t>
      </w:r>
      <w:r w:rsidRPr="00ED5949">
        <w:rPr>
          <w:bCs/>
          <w:lang w:val="sr-Cyrl-CS"/>
        </w:rPr>
        <w:t>поступку</w:t>
      </w:r>
      <w:r w:rsidRPr="00ED5949">
        <w:rPr>
          <w:bCs/>
        </w:rPr>
        <w:t xml:space="preserve"> јавне </w:t>
      </w:r>
      <w:proofErr w:type="gramStart"/>
      <w:r w:rsidRPr="00ED5949">
        <w:rPr>
          <w:bCs/>
        </w:rPr>
        <w:t>набавке</w:t>
      </w:r>
      <w:r w:rsidRPr="00ED5949">
        <w:rPr>
          <w:b/>
          <w:bCs/>
        </w:rPr>
        <w:t xml:space="preserve">  </w:t>
      </w:r>
      <w:r w:rsidRPr="00ED5949">
        <w:rPr>
          <w:bCs/>
          <w:lang w:val="sr-Cyrl-RS"/>
        </w:rPr>
        <w:t>извођења</w:t>
      </w:r>
      <w:proofErr w:type="gramEnd"/>
      <w:r w:rsidRPr="00ED5949">
        <w:rPr>
          <w:bCs/>
        </w:rPr>
        <w:t xml:space="preserve"> екскурзије</w:t>
      </w:r>
      <w:r w:rsidRPr="00ED5949">
        <w:rPr>
          <w:bCs/>
          <w:lang w:val="sr-Cyrl-RS"/>
        </w:rPr>
        <w:t>/наставе у природи</w:t>
      </w:r>
      <w:r w:rsidRPr="00ED5949">
        <w:rPr>
          <w:bCs/>
        </w:rPr>
        <w:t xml:space="preserve"> </w:t>
      </w:r>
      <w:r w:rsidR="004E74C6">
        <w:rPr>
          <w:bCs/>
          <w:lang w:val="sr-Cyrl-RS"/>
        </w:rPr>
        <w:t xml:space="preserve">за </w:t>
      </w:r>
      <w:r w:rsidRPr="00ED5949">
        <w:rPr>
          <w:bCs/>
        </w:rPr>
        <w:t>ученик</w:t>
      </w:r>
      <w:r w:rsidR="004E74C6">
        <w:rPr>
          <w:bCs/>
          <w:lang w:val="sr-Cyrl-RS"/>
        </w:rPr>
        <w:t xml:space="preserve">е </w:t>
      </w:r>
      <w:r w:rsidR="004E74C6">
        <w:rPr>
          <w:lang w:val="sr-Cyrl-RS"/>
        </w:rPr>
        <w:t>ОШ '' Хуњади Јанош '' у Чантавиру</w:t>
      </w:r>
      <w:r w:rsidRPr="00ED5949">
        <w:rPr>
          <w:bCs/>
          <w:lang w:val="sr-Cyrl-BA"/>
        </w:rPr>
        <w:t xml:space="preserve"> у шк.201</w:t>
      </w:r>
      <w:r w:rsidR="00322192">
        <w:rPr>
          <w:bCs/>
          <w:lang w:val="sr-Cyrl-BA"/>
        </w:rPr>
        <w:t>9/2020</w:t>
      </w:r>
      <w:r w:rsidRPr="00ED5949">
        <w:rPr>
          <w:bCs/>
          <w:lang w:val="sr-Cyrl-BA"/>
        </w:rPr>
        <w:t>. год. ЈН</w:t>
      </w:r>
      <w:r w:rsidR="00DD3F2D">
        <w:rPr>
          <w:bCs/>
          <w:lang w:val="sr-Cyrl-BA"/>
        </w:rPr>
        <w:t>МВ</w:t>
      </w:r>
      <w:r w:rsidRPr="00ED5949">
        <w:rPr>
          <w:bCs/>
          <w:lang w:val="sr-Cyrl-BA"/>
        </w:rPr>
        <w:t xml:space="preserve"> </w:t>
      </w:r>
      <w:r w:rsidRPr="00ED5949">
        <w:t xml:space="preserve">бр </w:t>
      </w:r>
      <w:r w:rsidR="00322192">
        <w:rPr>
          <w:lang w:val="sr-Cyrl-RS"/>
        </w:rPr>
        <w:t>02</w:t>
      </w:r>
      <w:r w:rsidR="00322192">
        <w:t>/</w:t>
      </w:r>
      <w:r w:rsidR="00322192">
        <w:rPr>
          <w:lang w:val="sr-Cyrl-RS"/>
        </w:rPr>
        <w:t>20</w:t>
      </w:r>
      <w:r w:rsidRPr="00ED5949">
        <w:t xml:space="preserve">., </w:t>
      </w:r>
      <w:proofErr w:type="gramStart"/>
      <w:r w:rsidRPr="00ED5949">
        <w:rPr>
          <w:bCs/>
        </w:rPr>
        <w:t>поднео</w:t>
      </w:r>
      <w:proofErr w:type="gramEnd"/>
      <w:r w:rsidRPr="00ED5949">
        <w:rPr>
          <w:bCs/>
        </w:rPr>
        <w:t xml:space="preserve"> независно, без договора са другим понуђачима или заинтересованим лицима.</w:t>
      </w:r>
    </w:p>
    <w:p w:rsidR="008D2B43" w:rsidRPr="00ED5949" w:rsidRDefault="008D2B43" w:rsidP="008D2B43">
      <w:pPr>
        <w:jc w:val="both"/>
        <w:rPr>
          <w:bCs/>
          <w:lang w:val="sr-Cyrl-RS"/>
        </w:rPr>
      </w:pPr>
    </w:p>
    <w:p w:rsidR="008D2B43" w:rsidRPr="00ED5949" w:rsidRDefault="008D2B43" w:rsidP="008D2B43">
      <w:pPr>
        <w:jc w:val="both"/>
        <w:rPr>
          <w:bCs/>
          <w:lang w:val="sr-Cyrl-RS"/>
        </w:rPr>
      </w:pPr>
    </w:p>
    <w:p w:rsidR="008D2B43" w:rsidRPr="00ED5949" w:rsidRDefault="008D2B43" w:rsidP="008D2B43">
      <w:pPr>
        <w:pStyle w:val="BodyText3"/>
        <w:spacing w:after="0"/>
        <w:ind w:firstLine="227"/>
        <w:jc w:val="both"/>
        <w:rPr>
          <w:sz w:val="24"/>
          <w:szCs w:val="24"/>
        </w:rPr>
      </w:pPr>
    </w:p>
    <w:tbl>
      <w:tblPr>
        <w:tblW w:w="0" w:type="auto"/>
        <w:tblLayout w:type="fixed"/>
        <w:tblLook w:val="04A0" w:firstRow="1" w:lastRow="0" w:firstColumn="1" w:lastColumn="0" w:noHBand="0" w:noVBand="1"/>
      </w:tblPr>
      <w:tblGrid>
        <w:gridCol w:w="3080"/>
        <w:gridCol w:w="3065"/>
        <w:gridCol w:w="3097"/>
      </w:tblGrid>
      <w:tr w:rsidR="008D2B43" w:rsidRPr="00ED5949" w:rsidTr="008D2B43">
        <w:tc>
          <w:tcPr>
            <w:tcW w:w="3080" w:type="dxa"/>
            <w:vAlign w:val="center"/>
            <w:hideMark/>
          </w:tcPr>
          <w:p w:rsidR="008D2B43" w:rsidRPr="00ED5949" w:rsidRDefault="008D2B43">
            <w:pPr>
              <w:pStyle w:val="BodyText2"/>
              <w:spacing w:line="100" w:lineRule="atLeast"/>
              <w:jc w:val="center"/>
            </w:pPr>
            <w:r w:rsidRPr="00ED5949">
              <w:t>Датум:</w:t>
            </w:r>
          </w:p>
        </w:tc>
        <w:tc>
          <w:tcPr>
            <w:tcW w:w="3065" w:type="dxa"/>
            <w:vAlign w:val="center"/>
            <w:hideMark/>
          </w:tcPr>
          <w:p w:rsidR="008D2B43" w:rsidRPr="00ED5949" w:rsidRDefault="008D2B43">
            <w:pPr>
              <w:pStyle w:val="BodyText2"/>
              <w:spacing w:line="100" w:lineRule="atLeast"/>
              <w:jc w:val="center"/>
            </w:pPr>
            <w:r w:rsidRPr="00ED5949">
              <w:t>М.П.</w:t>
            </w:r>
          </w:p>
        </w:tc>
        <w:tc>
          <w:tcPr>
            <w:tcW w:w="3097" w:type="dxa"/>
            <w:vAlign w:val="center"/>
            <w:hideMark/>
          </w:tcPr>
          <w:p w:rsidR="008D2B43" w:rsidRPr="00ED5949" w:rsidRDefault="008D2B43">
            <w:pPr>
              <w:pStyle w:val="BodyText2"/>
              <w:spacing w:line="100" w:lineRule="atLeast"/>
              <w:jc w:val="center"/>
            </w:pPr>
            <w:r w:rsidRPr="00ED5949">
              <w:t>Потпис понуђача</w:t>
            </w:r>
          </w:p>
        </w:tc>
      </w:tr>
      <w:tr w:rsidR="008D2B43" w:rsidRPr="00ED5949" w:rsidTr="008D2B43">
        <w:tc>
          <w:tcPr>
            <w:tcW w:w="3080" w:type="dxa"/>
            <w:tcBorders>
              <w:top w:val="nil"/>
              <w:left w:val="nil"/>
              <w:bottom w:val="single" w:sz="4" w:space="0" w:color="000000"/>
              <w:right w:val="nil"/>
            </w:tcBorders>
          </w:tcPr>
          <w:p w:rsidR="008D2B43" w:rsidRPr="00ED5949" w:rsidRDefault="008D2B43">
            <w:pPr>
              <w:pStyle w:val="BodyText2"/>
              <w:snapToGrid w:val="0"/>
              <w:spacing w:line="100" w:lineRule="atLeast"/>
              <w:jc w:val="both"/>
            </w:pPr>
          </w:p>
        </w:tc>
        <w:tc>
          <w:tcPr>
            <w:tcW w:w="3065" w:type="dxa"/>
          </w:tcPr>
          <w:p w:rsidR="008D2B43" w:rsidRPr="00ED5949" w:rsidRDefault="008D2B43">
            <w:pPr>
              <w:pStyle w:val="BodyText2"/>
              <w:snapToGrid w:val="0"/>
              <w:spacing w:line="100" w:lineRule="atLeast"/>
              <w:jc w:val="both"/>
            </w:pPr>
          </w:p>
        </w:tc>
        <w:tc>
          <w:tcPr>
            <w:tcW w:w="3097" w:type="dxa"/>
            <w:tcBorders>
              <w:top w:val="nil"/>
              <w:left w:val="nil"/>
              <w:bottom w:val="single" w:sz="4" w:space="0" w:color="000000"/>
              <w:right w:val="nil"/>
            </w:tcBorders>
          </w:tcPr>
          <w:p w:rsidR="008D2B43" w:rsidRPr="00ED5949" w:rsidRDefault="008D2B43">
            <w:pPr>
              <w:pStyle w:val="BodyText2"/>
              <w:snapToGrid w:val="0"/>
              <w:spacing w:line="100" w:lineRule="atLeast"/>
              <w:jc w:val="both"/>
            </w:pPr>
          </w:p>
        </w:tc>
      </w:tr>
    </w:tbl>
    <w:p w:rsidR="008D2B43" w:rsidRPr="00ED5949" w:rsidRDefault="008D2B43" w:rsidP="008D2B43">
      <w:pPr>
        <w:pStyle w:val="BodyText3"/>
        <w:spacing w:after="0"/>
        <w:ind w:firstLine="227"/>
        <w:jc w:val="both"/>
      </w:pPr>
    </w:p>
    <w:p w:rsidR="008D2B43" w:rsidRPr="00ED5949" w:rsidRDefault="008D2B43" w:rsidP="008D2B43">
      <w:pPr>
        <w:tabs>
          <w:tab w:val="left" w:pos="6028"/>
        </w:tabs>
        <w:autoSpaceDE w:val="0"/>
        <w:spacing w:line="240" w:lineRule="auto"/>
        <w:rPr>
          <w:lang w:val="sr-Cyrl-RS"/>
        </w:rPr>
      </w:pPr>
    </w:p>
    <w:p w:rsidR="008D2B43" w:rsidRPr="00ED5949" w:rsidRDefault="008D2B43" w:rsidP="008D2B43">
      <w:pPr>
        <w:tabs>
          <w:tab w:val="left" w:pos="6028"/>
        </w:tabs>
        <w:autoSpaceDE w:val="0"/>
        <w:spacing w:line="240" w:lineRule="auto"/>
        <w:jc w:val="both"/>
        <w:rPr>
          <w:bCs/>
          <w:iCs/>
          <w:color w:val="auto"/>
          <w:lang w:val="sr-Cyrl-RS"/>
        </w:rPr>
      </w:pPr>
      <w:r w:rsidRPr="00ED5949">
        <w:rPr>
          <w:bCs/>
          <w:iCs/>
          <w:color w:val="auto"/>
        </w:rPr>
        <w:t xml:space="preserve">Напомена: </w:t>
      </w:r>
      <w:r w:rsidRPr="00ED5949">
        <w:rPr>
          <w:bCs/>
          <w:iCs/>
          <w:color w:val="auto"/>
          <w:lang w:val="sr-Cyrl-RS"/>
        </w:rPr>
        <w:t>у</w:t>
      </w:r>
      <w:r w:rsidRPr="00ED5949">
        <w:rPr>
          <w:bCs/>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D5949">
        <w:rPr>
          <w:bCs/>
          <w:iCs/>
          <w:color w:val="auto"/>
          <w:lang w:val="sr-Cyrl-RS"/>
        </w:rPr>
        <w:t xml:space="preserve"> </w:t>
      </w:r>
      <w:proofErr w:type="gramStart"/>
      <w:r w:rsidRPr="00ED5949">
        <w:rPr>
          <w:bCs/>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w:t>
      </w:r>
      <w:r w:rsidRPr="00ED5949">
        <w:rPr>
          <w:bCs/>
          <w:iCs/>
          <w:color w:val="auto"/>
        </w:rPr>
        <w:lastRenderedPageBreak/>
        <w:t>набавке у смислу закона којим се уређује заштита конкуренције.</w:t>
      </w:r>
      <w:proofErr w:type="gramEnd"/>
      <w:r w:rsidRPr="00ED5949">
        <w:rPr>
          <w:bCs/>
          <w:iCs/>
          <w:color w:val="auto"/>
        </w:rPr>
        <w:t xml:space="preserve"> </w:t>
      </w:r>
      <w:proofErr w:type="gramStart"/>
      <w:r w:rsidRPr="00ED5949">
        <w:rPr>
          <w:bCs/>
          <w:iCs/>
          <w:color w:val="auto"/>
        </w:rPr>
        <w:t>Мера забране учешћа у поступку јавне набавке може трајати до две године.</w:t>
      </w:r>
      <w:proofErr w:type="gramEnd"/>
      <w:r w:rsidRPr="00ED5949">
        <w:rPr>
          <w:bCs/>
          <w:iCs/>
          <w:color w:val="auto"/>
          <w:lang w:val="sr-Cyrl-RS"/>
        </w:rPr>
        <w:t xml:space="preserve"> Повреда конкуренције представља негативну референцу, у смислу члана 82. став 1. тачка 2</w:t>
      </w:r>
      <w:r w:rsidRPr="00ED5949">
        <w:rPr>
          <w:bCs/>
          <w:iCs/>
          <w:color w:val="auto"/>
          <w:lang w:val="sr-Cyrl-CS"/>
        </w:rPr>
        <w:t>)</w:t>
      </w:r>
      <w:r w:rsidRPr="00ED5949">
        <w:rPr>
          <w:bCs/>
          <w:iCs/>
          <w:color w:val="auto"/>
          <w:lang w:val="sr-Cyrl-RS"/>
        </w:rPr>
        <w:t xml:space="preserve"> Закона. </w:t>
      </w:r>
    </w:p>
    <w:p w:rsidR="008D2B43" w:rsidRPr="00ED5949" w:rsidRDefault="008D2B43" w:rsidP="008D2B43">
      <w:pPr>
        <w:tabs>
          <w:tab w:val="left" w:pos="6028"/>
        </w:tabs>
        <w:autoSpaceDE w:val="0"/>
        <w:spacing w:line="240" w:lineRule="auto"/>
        <w:jc w:val="both"/>
        <w:rPr>
          <w:bCs/>
          <w:iCs/>
          <w:color w:val="auto"/>
        </w:rPr>
      </w:pPr>
      <w:proofErr w:type="gramStart"/>
      <w:r w:rsidRPr="00ED5949">
        <w:rPr>
          <w:bCs/>
          <w:iCs/>
          <w:color w:val="auto"/>
          <w:u w:val="single"/>
        </w:rPr>
        <w:t>Уколико понуду подноси група понуђача</w:t>
      </w:r>
      <w:r w:rsidRPr="00ED5949">
        <w:rPr>
          <w:bCs/>
          <w:iCs/>
          <w:color w:val="auto"/>
          <w:u w:val="single"/>
          <w:lang w:val="sr-Cyrl-RS"/>
        </w:rPr>
        <w:t>,</w:t>
      </w:r>
      <w:r w:rsidRPr="00ED5949">
        <w:rPr>
          <w:bCs/>
          <w:iCs/>
          <w:color w:val="auto"/>
          <w:lang w:val="sr-Cyrl-RS"/>
        </w:rPr>
        <w:t xml:space="preserve"> Изјава мора бити потписана од стране овлашћеног лица </w:t>
      </w:r>
      <w:r w:rsidRPr="00ED5949">
        <w:rPr>
          <w:bCs/>
          <w:iCs/>
          <w:color w:val="auto"/>
        </w:rPr>
        <w:t>свак</w:t>
      </w:r>
      <w:r w:rsidRPr="00ED5949">
        <w:rPr>
          <w:bCs/>
          <w:iCs/>
          <w:color w:val="auto"/>
          <w:lang w:val="sr-Cyrl-RS"/>
        </w:rPr>
        <w:t xml:space="preserve">ог </w:t>
      </w:r>
      <w:r w:rsidRPr="00ED5949">
        <w:rPr>
          <w:bCs/>
          <w:iCs/>
          <w:color w:val="auto"/>
        </w:rPr>
        <w:t>понуђач</w:t>
      </w:r>
      <w:r w:rsidRPr="00ED5949">
        <w:rPr>
          <w:bCs/>
          <w:iCs/>
          <w:color w:val="auto"/>
          <w:lang w:val="sr-Cyrl-RS"/>
        </w:rPr>
        <w:t>а</w:t>
      </w:r>
      <w:r w:rsidRPr="00ED5949">
        <w:rPr>
          <w:bCs/>
          <w:iCs/>
          <w:color w:val="auto"/>
        </w:rPr>
        <w:t xml:space="preserve"> из групе понуђача</w:t>
      </w:r>
      <w:r w:rsidRPr="00ED5949">
        <w:rPr>
          <w:bCs/>
          <w:iCs/>
          <w:color w:val="auto"/>
          <w:lang w:val="sr-Cyrl-RS"/>
        </w:rPr>
        <w:t xml:space="preserve"> и оверена печатом.</w:t>
      </w:r>
      <w:proofErr w:type="gramEnd"/>
    </w:p>
    <w:p w:rsidR="008D2B43" w:rsidRPr="00ED5949" w:rsidRDefault="008D2B43" w:rsidP="008D2B43">
      <w:pPr>
        <w:suppressAutoHyphens w:val="0"/>
        <w:spacing w:line="240" w:lineRule="auto"/>
        <w:rPr>
          <w:rFonts w:eastAsia="Times New Roman"/>
          <w:color w:val="auto"/>
          <w:kern w:val="0"/>
          <w:sz w:val="26"/>
          <w:szCs w:val="26"/>
          <w:lang w:val="sr-Cyrl-RS" w:eastAsia="en-US"/>
        </w:rPr>
      </w:pPr>
      <w:r w:rsidRPr="00ED5949">
        <w:rPr>
          <w:rFonts w:eastAsia="Times New Roman"/>
          <w:color w:val="auto"/>
          <w:kern w:val="0"/>
          <w:sz w:val="26"/>
          <w:szCs w:val="26"/>
          <w:lang w:eastAsia="en-US"/>
        </w:rPr>
        <w:t> </w:t>
      </w:r>
    </w:p>
    <w:p w:rsidR="008D2B43" w:rsidRPr="00ED5949" w:rsidRDefault="008D2B43" w:rsidP="008D2B43">
      <w:pPr>
        <w:suppressAutoHyphens w:val="0"/>
        <w:spacing w:line="240" w:lineRule="auto"/>
        <w:rPr>
          <w:rFonts w:eastAsia="Times New Roman"/>
          <w:color w:val="auto"/>
          <w:kern w:val="0"/>
          <w:sz w:val="26"/>
          <w:szCs w:val="26"/>
          <w:lang w:val="sr-Cyrl-RS" w:eastAsia="en-US"/>
        </w:rPr>
      </w:pPr>
      <w:bookmarkStart w:id="1" w:name="str_41"/>
      <w:bookmarkEnd w:id="1"/>
    </w:p>
    <w:p w:rsidR="008D2B43" w:rsidRPr="00ED5949" w:rsidRDefault="008D2B43" w:rsidP="008D2B43">
      <w:pPr>
        <w:suppressAutoHyphens w:val="0"/>
        <w:spacing w:line="240" w:lineRule="auto"/>
        <w:rPr>
          <w:rFonts w:eastAsia="Times New Roman"/>
          <w:color w:val="auto"/>
          <w:kern w:val="0"/>
          <w:sz w:val="26"/>
          <w:szCs w:val="26"/>
          <w:lang w:val="sr-Cyrl-RS" w:eastAsia="en-US"/>
        </w:rPr>
      </w:pPr>
    </w:p>
    <w:p w:rsidR="008D2B43" w:rsidRPr="00ED5949" w:rsidRDefault="008D2B43" w:rsidP="008D2B43">
      <w:pPr>
        <w:suppressAutoHyphens w:val="0"/>
        <w:spacing w:line="240" w:lineRule="auto"/>
        <w:rPr>
          <w:rFonts w:eastAsia="Times New Roman"/>
          <w:color w:val="auto"/>
          <w:kern w:val="0"/>
          <w:sz w:val="26"/>
          <w:szCs w:val="26"/>
          <w:lang w:val="sr-Cyrl-RS" w:eastAsia="en-US"/>
        </w:rPr>
      </w:pPr>
    </w:p>
    <w:p w:rsidR="008D2B43" w:rsidRPr="00ED5949" w:rsidRDefault="008D2B43" w:rsidP="008D2B43">
      <w:pPr>
        <w:suppressAutoHyphens w:val="0"/>
        <w:spacing w:line="240" w:lineRule="auto"/>
        <w:rPr>
          <w:rFonts w:eastAsia="Times New Roman"/>
          <w:color w:val="auto"/>
          <w:kern w:val="0"/>
          <w:sz w:val="26"/>
          <w:szCs w:val="26"/>
          <w:lang w:val="sr-Cyrl-RS" w:eastAsia="en-US"/>
        </w:rPr>
      </w:pPr>
    </w:p>
    <w:p w:rsidR="008D2B43" w:rsidRPr="00ED5949" w:rsidRDefault="008D2B43" w:rsidP="008D2B43">
      <w:pPr>
        <w:suppressAutoHyphens w:val="0"/>
        <w:spacing w:line="240" w:lineRule="auto"/>
        <w:rPr>
          <w:rFonts w:eastAsia="Times New Roman"/>
          <w:color w:val="auto"/>
          <w:kern w:val="0"/>
          <w:sz w:val="26"/>
          <w:szCs w:val="26"/>
          <w:lang w:val="sr-Cyrl-RS" w:eastAsia="en-US"/>
        </w:rPr>
      </w:pPr>
    </w:p>
    <w:p w:rsidR="008D2B43" w:rsidRPr="00ED5949" w:rsidRDefault="008D2B43" w:rsidP="008D2B43">
      <w:pPr>
        <w:suppressAutoHyphens w:val="0"/>
        <w:spacing w:before="240" w:after="240" w:line="240" w:lineRule="auto"/>
        <w:jc w:val="both"/>
        <w:rPr>
          <w:rFonts w:eastAsia="Times New Roman"/>
          <w:b/>
          <w:bCs/>
          <w:i/>
          <w:color w:val="auto"/>
          <w:kern w:val="0"/>
          <w:sz w:val="28"/>
          <w:szCs w:val="28"/>
          <w:lang w:val="sr-Cyrl-RS" w:eastAsia="en-US"/>
        </w:rPr>
      </w:pPr>
      <w:bookmarkStart w:id="2" w:name="str_43"/>
      <w:bookmarkStart w:id="3" w:name="str_44"/>
      <w:bookmarkEnd w:id="2"/>
      <w:bookmarkEnd w:id="3"/>
      <w:r w:rsidRPr="00ED5949">
        <w:rPr>
          <w:rFonts w:eastAsia="Times New Roman"/>
          <w:b/>
          <w:bCs/>
          <w:i/>
          <w:color w:val="auto"/>
          <w:kern w:val="0"/>
          <w:sz w:val="28"/>
          <w:szCs w:val="28"/>
          <w:lang w:eastAsia="en-US"/>
        </w:rPr>
        <w:t xml:space="preserve">X </w:t>
      </w:r>
      <w:r w:rsidRPr="00ED5949">
        <w:rPr>
          <w:rFonts w:eastAsia="Times New Roman"/>
          <w:b/>
          <w:bCs/>
          <w:i/>
          <w:color w:val="auto"/>
          <w:kern w:val="0"/>
          <w:sz w:val="28"/>
          <w:szCs w:val="28"/>
          <w:lang w:val="sr-Cyrl-RS" w:eastAsia="en-US"/>
        </w:rPr>
        <w:t xml:space="preserve">  </w:t>
      </w:r>
      <w:r w:rsidRPr="00ED5949">
        <w:rPr>
          <w:rFonts w:eastAsia="Times New Roman"/>
          <w:b/>
          <w:bCs/>
          <w:i/>
          <w:color w:val="auto"/>
          <w:kern w:val="0"/>
          <w:sz w:val="28"/>
          <w:szCs w:val="28"/>
          <w:lang w:eastAsia="en-US"/>
        </w:rPr>
        <w:t xml:space="preserve">ОБРАЗАЦ ИЗЈАВЕ ПОНУЂАЧА </w:t>
      </w:r>
      <w:r w:rsidRPr="00ED5949">
        <w:rPr>
          <w:rFonts w:eastAsia="Times New Roman"/>
          <w:b/>
          <w:bCs/>
          <w:i/>
          <w:color w:val="auto"/>
          <w:kern w:val="0"/>
          <w:sz w:val="28"/>
          <w:szCs w:val="28"/>
          <w:lang w:val="sr-Cyrl-RS" w:eastAsia="en-US"/>
        </w:rPr>
        <w:t xml:space="preserve">НА ОСНОВУ ЧЛАНА 75. СТАВ 2. ЗАКОНА </w:t>
      </w:r>
    </w:p>
    <w:p w:rsidR="008D2B43" w:rsidRPr="00ED5949" w:rsidRDefault="008D2B43" w:rsidP="008D2B43">
      <w:pPr>
        <w:suppressAutoHyphens w:val="0"/>
        <w:spacing w:before="100" w:beforeAutospacing="1" w:after="100" w:afterAutospacing="1" w:line="240" w:lineRule="auto"/>
        <w:jc w:val="both"/>
        <w:rPr>
          <w:rFonts w:eastAsia="Times New Roman"/>
          <w:color w:val="auto"/>
          <w:kern w:val="0"/>
          <w:lang w:eastAsia="en-US"/>
        </w:rPr>
      </w:pPr>
      <w:r w:rsidRPr="00ED5949">
        <w:rPr>
          <w:rFonts w:eastAsia="Times New Roman"/>
          <w:color w:val="auto"/>
          <w:kern w:val="0"/>
          <w:lang w:eastAsia="en-US"/>
        </w:rPr>
        <w:t xml:space="preserve"> </w:t>
      </w:r>
      <w:r w:rsidRPr="00ED5949">
        <w:rPr>
          <w:rFonts w:eastAsia="Times New Roman"/>
          <w:color w:val="auto"/>
          <w:kern w:val="0"/>
          <w:lang w:val="sr-Cyrl-RS" w:eastAsia="en-US"/>
        </w:rPr>
        <w:t xml:space="preserve">За јавну набавку </w:t>
      </w:r>
      <w:r w:rsidRPr="00ED5949">
        <w:rPr>
          <w:bCs/>
          <w:lang w:val="sr-Cyrl-RS"/>
        </w:rPr>
        <w:t>извођења</w:t>
      </w:r>
      <w:r w:rsidRPr="00ED5949">
        <w:rPr>
          <w:bCs/>
        </w:rPr>
        <w:t xml:space="preserve"> екскурзије</w:t>
      </w:r>
      <w:r w:rsidRPr="00ED5949">
        <w:rPr>
          <w:bCs/>
          <w:lang w:val="sr-Cyrl-RS"/>
        </w:rPr>
        <w:t>/наставе у природи</w:t>
      </w:r>
      <w:r w:rsidRPr="00ED5949">
        <w:rPr>
          <w:bCs/>
        </w:rPr>
        <w:t xml:space="preserve"> </w:t>
      </w:r>
      <w:r w:rsidR="004E74C6">
        <w:rPr>
          <w:bCs/>
          <w:lang w:val="sr-Cyrl-RS"/>
        </w:rPr>
        <w:t xml:space="preserve">за </w:t>
      </w:r>
      <w:r w:rsidRPr="00ED5949">
        <w:rPr>
          <w:bCs/>
        </w:rPr>
        <w:t>ученик</w:t>
      </w:r>
      <w:r w:rsidR="004E74C6">
        <w:rPr>
          <w:bCs/>
          <w:lang w:val="sr-Cyrl-RS"/>
        </w:rPr>
        <w:t xml:space="preserve">е </w:t>
      </w:r>
      <w:r w:rsidR="004E74C6">
        <w:rPr>
          <w:lang w:val="sr-Cyrl-RS"/>
        </w:rPr>
        <w:t>ОШ '' Хуњади Јанош '' у Чантавиру</w:t>
      </w:r>
      <w:r w:rsidRPr="00ED5949">
        <w:rPr>
          <w:bCs/>
          <w:lang w:val="sr-Cyrl-BA"/>
        </w:rPr>
        <w:t xml:space="preserve"> у шк.201</w:t>
      </w:r>
      <w:r w:rsidR="002F1DBB">
        <w:rPr>
          <w:bCs/>
          <w:lang w:val="sr-Cyrl-BA"/>
        </w:rPr>
        <w:t>9/2020</w:t>
      </w:r>
      <w:r w:rsidRPr="00ED5949">
        <w:rPr>
          <w:bCs/>
          <w:lang w:val="sr-Cyrl-BA"/>
        </w:rPr>
        <w:t xml:space="preserve"> год. ЈН</w:t>
      </w:r>
      <w:r w:rsidR="00DD3F2D">
        <w:rPr>
          <w:bCs/>
          <w:lang w:val="sr-Cyrl-BA"/>
        </w:rPr>
        <w:t>МВ</w:t>
      </w:r>
      <w:r w:rsidRPr="00ED5949">
        <w:rPr>
          <w:bCs/>
          <w:lang w:val="sr-Cyrl-BA"/>
        </w:rPr>
        <w:t xml:space="preserve"> </w:t>
      </w:r>
      <w:r w:rsidRPr="00ED5949">
        <w:t>бр</w:t>
      </w:r>
      <w:r w:rsidR="002F1DBB">
        <w:rPr>
          <w:lang w:val="sr-Cyrl-RS"/>
        </w:rPr>
        <w:t>.02</w:t>
      </w:r>
      <w:r w:rsidR="002F1DBB">
        <w:t>/</w:t>
      </w:r>
      <w:r w:rsidR="002F1DBB">
        <w:rPr>
          <w:lang w:val="sr-Cyrl-RS"/>
        </w:rPr>
        <w:t>20</w:t>
      </w:r>
      <w:r w:rsidRPr="00ED5949">
        <w:t xml:space="preserve"> ОШ</w:t>
      </w:r>
      <w:r w:rsidR="00DD3F2D">
        <w:rPr>
          <w:lang w:val="sr-Cyrl-RS"/>
        </w:rPr>
        <w:t xml:space="preserve"> </w:t>
      </w:r>
      <w:r w:rsidRPr="00ED5949">
        <w:t>“</w:t>
      </w:r>
      <w:r w:rsidR="00DD3F2D">
        <w:rPr>
          <w:lang w:val="sr-Cyrl-RS"/>
        </w:rPr>
        <w:t xml:space="preserve"> Хуњади Јанош </w:t>
      </w:r>
      <w:r w:rsidRPr="00ED5949">
        <w:t xml:space="preserve">“ из </w:t>
      </w:r>
      <w:r w:rsidR="00DD3F2D">
        <w:rPr>
          <w:lang w:val="sr-Cyrl-RS"/>
        </w:rPr>
        <w:t>Чантавира</w:t>
      </w:r>
      <w:r w:rsidRPr="00ED5949">
        <w:t>.</w:t>
      </w:r>
      <w:r w:rsidRPr="00ED5949">
        <w:rPr>
          <w:rFonts w:eastAsia="Times New Roman"/>
          <w:color w:val="auto"/>
          <w:kern w:val="0"/>
          <w:lang w:eastAsia="en-US"/>
        </w:rPr>
        <w:t xml:space="preserve"> </w:t>
      </w:r>
    </w:p>
    <w:p w:rsidR="008D2B43" w:rsidRPr="00ED5949" w:rsidRDefault="008D2B43" w:rsidP="008D2B43">
      <w:pPr>
        <w:suppressAutoHyphens w:val="0"/>
        <w:spacing w:before="100" w:beforeAutospacing="1" w:after="100" w:afterAutospacing="1" w:line="240" w:lineRule="auto"/>
        <w:jc w:val="both"/>
        <w:rPr>
          <w:rFonts w:eastAsia="Times New Roman"/>
          <w:color w:val="auto"/>
          <w:kern w:val="0"/>
          <w:lang w:eastAsia="en-US"/>
        </w:rPr>
      </w:pPr>
      <w:r w:rsidRPr="00ED5949">
        <w:rPr>
          <w:rFonts w:eastAsia="Times New Roman"/>
          <w:color w:val="auto"/>
          <w:kern w:val="0"/>
          <w:lang w:val="sr-Cyrl-RS" w:eastAsia="en-US"/>
        </w:rPr>
        <w:t>На основу члана</w:t>
      </w:r>
      <w:r w:rsidRPr="00ED5949">
        <w:rPr>
          <w:rFonts w:eastAsia="Times New Roman"/>
          <w:color w:val="auto"/>
          <w:kern w:val="0"/>
          <w:lang w:eastAsia="en-US"/>
        </w:rPr>
        <w:t xml:space="preserve"> 75. </w:t>
      </w:r>
      <w:r w:rsidRPr="00ED5949">
        <w:rPr>
          <w:rFonts w:eastAsia="Times New Roman"/>
          <w:color w:val="auto"/>
          <w:kern w:val="0"/>
          <w:lang w:val="sr-Cyrl-RS" w:eastAsia="en-US"/>
        </w:rPr>
        <w:t>став</w:t>
      </w:r>
      <w:r w:rsidRPr="00ED5949">
        <w:rPr>
          <w:rFonts w:eastAsia="Times New Roman"/>
          <w:color w:val="auto"/>
          <w:kern w:val="0"/>
          <w:lang w:eastAsia="en-US"/>
        </w:rPr>
        <w:t xml:space="preserve"> 2. </w:t>
      </w:r>
      <w:r w:rsidRPr="00ED5949">
        <w:rPr>
          <w:rFonts w:eastAsia="Times New Roman"/>
          <w:color w:val="auto"/>
          <w:kern w:val="0"/>
          <w:lang w:val="sr-Cyrl-RS" w:eastAsia="en-US"/>
        </w:rPr>
        <w:t>Закона о јавним набавкама</w:t>
      </w:r>
      <w:r w:rsidRPr="00ED5949">
        <w:rPr>
          <w:rFonts w:eastAsia="Times New Roman"/>
          <w:color w:val="auto"/>
          <w:kern w:val="0"/>
          <w:lang w:eastAsia="en-US"/>
        </w:rPr>
        <w:t xml:space="preserve">, </w:t>
      </w:r>
    </w:p>
    <w:p w:rsidR="008D2B43" w:rsidRPr="00ED5949" w:rsidRDefault="008D2B43" w:rsidP="008D2B43">
      <w:pPr>
        <w:suppressAutoHyphens w:val="0"/>
        <w:spacing w:before="100" w:beforeAutospacing="1" w:after="100" w:afterAutospacing="1" w:line="240" w:lineRule="auto"/>
        <w:jc w:val="both"/>
        <w:rPr>
          <w:rFonts w:eastAsia="Times New Roman"/>
          <w:color w:val="auto"/>
          <w:kern w:val="0"/>
          <w:lang w:eastAsia="en-US"/>
        </w:rPr>
      </w:pPr>
      <w:r w:rsidRPr="00ED5949">
        <w:rPr>
          <w:rFonts w:eastAsia="Times New Roman"/>
          <w:color w:val="auto"/>
          <w:kern w:val="0"/>
          <w:lang w:val="sr-Cyrl-RS" w:eastAsia="en-US"/>
        </w:rPr>
        <w:t>понуђач</w:t>
      </w:r>
      <w:r w:rsidRPr="00ED5949">
        <w:rPr>
          <w:rFonts w:eastAsia="Times New Roman"/>
          <w:color w:val="auto"/>
          <w:kern w:val="0"/>
          <w:lang w:eastAsia="en-US"/>
        </w:rPr>
        <w:t xml:space="preserve">_________________________, </w:t>
      </w:r>
      <w:r w:rsidRPr="00ED5949">
        <w:rPr>
          <w:rFonts w:eastAsia="Times New Roman"/>
          <w:color w:val="auto"/>
          <w:kern w:val="0"/>
          <w:lang w:val="sr-Cyrl-RS" w:eastAsia="en-US"/>
        </w:rPr>
        <w:t>са седиштем у</w:t>
      </w:r>
      <w:r w:rsidRPr="00ED5949">
        <w:rPr>
          <w:rFonts w:eastAsia="Times New Roman"/>
          <w:color w:val="auto"/>
          <w:kern w:val="0"/>
          <w:lang w:eastAsia="en-US"/>
        </w:rPr>
        <w:t xml:space="preserve">____________________, </w:t>
      </w:r>
    </w:p>
    <w:p w:rsidR="008D2B43" w:rsidRPr="00ED5949" w:rsidRDefault="008D2B43" w:rsidP="008D2B43">
      <w:pPr>
        <w:suppressAutoHyphens w:val="0"/>
        <w:spacing w:before="100" w:beforeAutospacing="1" w:after="100" w:afterAutospacing="1" w:line="240" w:lineRule="auto"/>
        <w:jc w:val="both"/>
        <w:rPr>
          <w:rFonts w:eastAsia="Times New Roman"/>
          <w:color w:val="auto"/>
          <w:kern w:val="0"/>
          <w:lang w:val="sr-Cyrl-RS" w:eastAsia="en-US"/>
        </w:rPr>
      </w:pPr>
      <w:r w:rsidRPr="00ED5949">
        <w:rPr>
          <w:rFonts w:eastAsia="Times New Roman"/>
          <w:color w:val="auto"/>
          <w:kern w:val="0"/>
          <w:lang w:val="sr-Cyrl-RS" w:eastAsia="en-US"/>
        </w:rPr>
        <w:t>ул</w:t>
      </w:r>
      <w:r w:rsidRPr="00ED5949">
        <w:rPr>
          <w:rFonts w:eastAsia="Times New Roman"/>
          <w:color w:val="auto"/>
          <w:kern w:val="0"/>
          <w:lang w:eastAsia="en-US"/>
        </w:rPr>
        <w:t xml:space="preserve">. </w:t>
      </w:r>
      <w:proofErr w:type="gramStart"/>
      <w:r w:rsidRPr="00ED5949">
        <w:rPr>
          <w:rFonts w:eastAsia="Times New Roman"/>
          <w:color w:val="auto"/>
          <w:kern w:val="0"/>
          <w:lang w:eastAsia="en-US"/>
        </w:rPr>
        <w:t xml:space="preserve">____________________, </w:t>
      </w:r>
      <w:r w:rsidRPr="00ED5949">
        <w:rPr>
          <w:rFonts w:eastAsia="Times New Roman"/>
          <w:color w:val="auto"/>
          <w:kern w:val="0"/>
          <w:lang w:val="sr-Cyrl-RS" w:eastAsia="en-US"/>
        </w:rPr>
        <w:t>бр</w:t>
      </w:r>
      <w:r w:rsidRPr="00ED5949">
        <w:rPr>
          <w:rFonts w:eastAsia="Times New Roman"/>
          <w:color w:val="auto"/>
          <w:kern w:val="0"/>
          <w:lang w:eastAsia="en-US"/>
        </w:rPr>
        <w:t>.</w:t>
      </w:r>
      <w:proofErr w:type="gramEnd"/>
      <w:r w:rsidRPr="00ED5949">
        <w:rPr>
          <w:rFonts w:eastAsia="Times New Roman"/>
          <w:color w:val="auto"/>
          <w:kern w:val="0"/>
          <w:lang w:eastAsia="en-US"/>
        </w:rPr>
        <w:t xml:space="preserve"> _____, </w:t>
      </w:r>
      <w:r w:rsidRPr="00ED5949">
        <w:rPr>
          <w:rFonts w:eastAsia="Times New Roman"/>
          <w:color w:val="auto"/>
          <w:kern w:val="0"/>
          <w:lang w:val="sr-Cyrl-RS" w:eastAsia="en-US"/>
        </w:rPr>
        <w:t>даје следећу изјаву</w:t>
      </w:r>
    </w:p>
    <w:p w:rsidR="008D2B43" w:rsidRPr="00ED5949" w:rsidRDefault="008D2B43" w:rsidP="008D2B43">
      <w:pPr>
        <w:suppressAutoHyphens w:val="0"/>
        <w:spacing w:before="100" w:beforeAutospacing="1" w:after="100" w:afterAutospacing="1" w:line="240" w:lineRule="auto"/>
        <w:jc w:val="both"/>
        <w:rPr>
          <w:rFonts w:eastAsia="Times New Roman"/>
          <w:color w:val="auto"/>
          <w:kern w:val="0"/>
          <w:lang w:eastAsia="en-US"/>
        </w:rPr>
      </w:pPr>
    </w:p>
    <w:p w:rsidR="008D2B43" w:rsidRPr="00ED5949" w:rsidRDefault="008D2B43" w:rsidP="008D2B43">
      <w:pPr>
        <w:suppressAutoHyphens w:val="0"/>
        <w:spacing w:before="100" w:beforeAutospacing="1" w:after="100" w:afterAutospacing="1" w:line="240" w:lineRule="auto"/>
        <w:jc w:val="center"/>
        <w:rPr>
          <w:rFonts w:eastAsia="Times New Roman"/>
          <w:color w:val="auto"/>
          <w:kern w:val="0"/>
          <w:lang w:eastAsia="en-US"/>
        </w:rPr>
      </w:pPr>
      <w:r w:rsidRPr="00ED5949">
        <w:rPr>
          <w:rFonts w:eastAsia="Times New Roman"/>
          <w:b/>
          <w:bCs/>
          <w:color w:val="auto"/>
          <w:kern w:val="0"/>
          <w:lang w:val="sr-Cyrl-RS" w:eastAsia="en-US"/>
        </w:rPr>
        <w:t>И  З  Ј  А  В  А</w:t>
      </w:r>
      <w:r w:rsidRPr="00ED5949">
        <w:rPr>
          <w:rFonts w:eastAsia="Times New Roman"/>
          <w:b/>
          <w:bCs/>
          <w:color w:val="auto"/>
          <w:kern w:val="0"/>
          <w:lang w:eastAsia="en-US"/>
        </w:rPr>
        <w:t xml:space="preserve"> </w:t>
      </w:r>
    </w:p>
    <w:p w:rsidR="008D2B43" w:rsidRPr="00ED5949" w:rsidRDefault="008D2B43" w:rsidP="008D2B43">
      <w:pPr>
        <w:suppressAutoHyphens w:val="0"/>
        <w:spacing w:before="100" w:beforeAutospacing="1" w:after="100" w:afterAutospacing="1" w:line="240" w:lineRule="auto"/>
        <w:rPr>
          <w:rFonts w:eastAsia="Times New Roman"/>
          <w:color w:val="auto"/>
          <w:kern w:val="0"/>
          <w:lang w:eastAsia="en-US"/>
        </w:rPr>
      </w:pPr>
      <w:r w:rsidRPr="00ED5949">
        <w:rPr>
          <w:rFonts w:eastAsia="Times New Roman"/>
          <w:color w:val="auto"/>
          <w:kern w:val="0"/>
          <w:lang w:val="sr-Cyrl-RS" w:eastAsia="en-US"/>
        </w:rPr>
        <w:t>Изричито наводим да сам поштовао обавезе које произилазе из важећих прописа о заштити на раду, запошљавању и условима рада, заштити животне средине и немам забрану</w:t>
      </w:r>
      <w:r w:rsidRPr="00ED5949">
        <w:rPr>
          <w:rFonts w:eastAsia="Times New Roman"/>
          <w:color w:val="auto"/>
          <w:kern w:val="0"/>
          <w:lang w:val="ru-RU" w:eastAsia="en-US"/>
        </w:rPr>
        <w:t xml:space="preserve"> обављања делатности која је на снази у време подношења понуде</w:t>
      </w:r>
      <w:r w:rsidRPr="00ED5949">
        <w:rPr>
          <w:rFonts w:eastAsia="Times New Roman"/>
          <w:color w:val="auto"/>
          <w:kern w:val="0"/>
          <w:lang w:eastAsia="en-US"/>
        </w:rPr>
        <w:t xml:space="preserve">. </w:t>
      </w:r>
    </w:p>
    <w:p w:rsidR="008D2B43" w:rsidRPr="00ED5949" w:rsidRDefault="008D2B43" w:rsidP="008D2B43">
      <w:pPr>
        <w:suppressAutoHyphens w:val="0"/>
        <w:spacing w:line="240" w:lineRule="auto"/>
        <w:rPr>
          <w:rFonts w:eastAsia="Times New Roman"/>
          <w:color w:val="auto"/>
          <w:kern w:val="0"/>
          <w:lang w:eastAsia="en-US"/>
        </w:rPr>
      </w:pPr>
      <w:r w:rsidRPr="00ED5949">
        <w:rPr>
          <w:rFonts w:eastAsia="Times New Roman"/>
          <w:color w:val="auto"/>
          <w:kern w:val="0"/>
          <w:lang w:eastAsia="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2460"/>
        <w:gridCol w:w="1213"/>
        <w:gridCol w:w="3287"/>
        <w:gridCol w:w="2460"/>
      </w:tblGrid>
      <w:tr w:rsidR="008D2B43" w:rsidRPr="00ED5949" w:rsidTr="008D2B43">
        <w:trPr>
          <w:tblCellSpacing w:w="0" w:type="dxa"/>
        </w:trPr>
        <w:tc>
          <w:tcPr>
            <w:tcW w:w="1100" w:type="pct"/>
            <w:tcBorders>
              <w:top w:val="nil"/>
              <w:left w:val="nil"/>
              <w:bottom w:val="nil"/>
              <w:right w:val="nil"/>
            </w:tcBorders>
            <w:hideMark/>
          </w:tcPr>
          <w:p w:rsidR="008D2B43" w:rsidRPr="00ED5949" w:rsidRDefault="008D2B43">
            <w:pPr>
              <w:suppressAutoHyphens w:val="0"/>
              <w:spacing w:before="100" w:beforeAutospacing="1" w:after="100" w:afterAutospacing="1" w:line="240" w:lineRule="auto"/>
              <w:jc w:val="center"/>
              <w:rPr>
                <w:rFonts w:eastAsia="Times New Roman"/>
                <w:color w:val="auto"/>
                <w:kern w:val="0"/>
                <w:lang w:eastAsia="en-US"/>
              </w:rPr>
            </w:pPr>
            <w:r w:rsidRPr="00ED5949">
              <w:rPr>
                <w:rFonts w:eastAsia="Times New Roman"/>
                <w:color w:val="auto"/>
                <w:kern w:val="0"/>
                <w:lang w:val="sr-Cyrl-RS" w:eastAsia="en-US"/>
              </w:rPr>
              <w:t>датум</w:t>
            </w:r>
            <w:r w:rsidRPr="00ED5949">
              <w:rPr>
                <w:rFonts w:eastAsia="Times New Roman"/>
                <w:color w:val="auto"/>
                <w:kern w:val="0"/>
                <w:lang w:eastAsia="en-US"/>
              </w:rPr>
              <w:t>:</w:t>
            </w:r>
            <w:r w:rsidRPr="00ED5949">
              <w:rPr>
                <w:rFonts w:eastAsia="Times New Roman"/>
                <w:color w:val="auto"/>
                <w:kern w:val="0"/>
                <w:lang w:eastAsia="en-US"/>
              </w:rPr>
              <w:br/>
              <w:t xml:space="preserve">____________________ </w:t>
            </w:r>
          </w:p>
          <w:p w:rsidR="008D2B43" w:rsidRPr="00ED5949" w:rsidRDefault="008D2B43">
            <w:pPr>
              <w:suppressAutoHyphens w:val="0"/>
              <w:spacing w:before="100" w:beforeAutospacing="1" w:after="100" w:afterAutospacing="1" w:line="240" w:lineRule="auto"/>
              <w:rPr>
                <w:rFonts w:eastAsia="Times New Roman"/>
                <w:color w:val="auto"/>
                <w:kern w:val="0"/>
                <w:lang w:eastAsia="en-US"/>
              </w:rPr>
            </w:pPr>
            <w:r w:rsidRPr="00ED5949">
              <w:rPr>
                <w:rFonts w:eastAsia="Times New Roman"/>
                <w:color w:val="auto"/>
                <w:kern w:val="0"/>
                <w:lang w:eastAsia="en-US"/>
              </w:rPr>
              <w:t xml:space="preserve">  </w:t>
            </w:r>
          </w:p>
        </w:tc>
        <w:tc>
          <w:tcPr>
            <w:tcW w:w="850" w:type="pct"/>
            <w:tcBorders>
              <w:top w:val="nil"/>
              <w:left w:val="nil"/>
              <w:bottom w:val="nil"/>
              <w:right w:val="nil"/>
            </w:tcBorders>
            <w:hideMark/>
          </w:tcPr>
          <w:p w:rsidR="008D2B43" w:rsidRPr="00ED5949" w:rsidRDefault="008D2B43">
            <w:pPr>
              <w:suppressAutoHyphens w:val="0"/>
              <w:spacing w:before="100" w:beforeAutospacing="1" w:after="100" w:afterAutospacing="1" w:line="240" w:lineRule="auto"/>
              <w:rPr>
                <w:rFonts w:eastAsia="Times New Roman"/>
                <w:color w:val="auto"/>
                <w:kern w:val="0"/>
                <w:lang w:eastAsia="en-US"/>
              </w:rPr>
            </w:pPr>
            <w:r w:rsidRPr="00ED5949">
              <w:rPr>
                <w:rFonts w:eastAsia="Times New Roman"/>
                <w:color w:val="auto"/>
                <w:kern w:val="0"/>
                <w:lang w:eastAsia="en-US"/>
              </w:rPr>
              <w:t xml:space="preserve">  </w:t>
            </w:r>
          </w:p>
        </w:tc>
        <w:tc>
          <w:tcPr>
            <w:tcW w:w="1950" w:type="pct"/>
            <w:tcBorders>
              <w:top w:val="nil"/>
              <w:left w:val="nil"/>
              <w:bottom w:val="nil"/>
              <w:right w:val="nil"/>
            </w:tcBorders>
            <w:vAlign w:val="center"/>
            <w:hideMark/>
          </w:tcPr>
          <w:p w:rsidR="008D2B43" w:rsidRPr="00ED5949" w:rsidRDefault="008D2B43">
            <w:pPr>
              <w:suppressAutoHyphens w:val="0"/>
              <w:spacing w:before="100" w:beforeAutospacing="1" w:after="100" w:afterAutospacing="1" w:line="240" w:lineRule="auto"/>
              <w:jc w:val="center"/>
              <w:rPr>
                <w:rFonts w:eastAsia="Times New Roman"/>
                <w:color w:val="auto"/>
                <w:kern w:val="0"/>
                <w:lang w:eastAsia="en-US"/>
              </w:rPr>
            </w:pPr>
            <w:r w:rsidRPr="00ED5949">
              <w:rPr>
                <w:rFonts w:eastAsia="Times New Roman"/>
                <w:color w:val="auto"/>
                <w:kern w:val="0"/>
                <w:lang w:eastAsia="en-US"/>
              </w:rPr>
              <w:t>M.</w:t>
            </w:r>
            <w:r w:rsidRPr="00ED5949">
              <w:rPr>
                <w:rFonts w:eastAsia="Times New Roman"/>
                <w:color w:val="auto"/>
                <w:kern w:val="0"/>
                <w:lang w:val="sr-Cyrl-RS" w:eastAsia="en-US"/>
              </w:rPr>
              <w:t>П</w:t>
            </w:r>
            <w:r w:rsidRPr="00ED5949">
              <w:rPr>
                <w:rFonts w:eastAsia="Times New Roman"/>
                <w:color w:val="auto"/>
                <w:kern w:val="0"/>
                <w:lang w:eastAsia="en-US"/>
              </w:rPr>
              <w:t>.</w:t>
            </w:r>
          </w:p>
        </w:tc>
        <w:tc>
          <w:tcPr>
            <w:tcW w:w="1100" w:type="pct"/>
            <w:tcBorders>
              <w:top w:val="nil"/>
              <w:left w:val="nil"/>
              <w:bottom w:val="nil"/>
              <w:right w:val="nil"/>
            </w:tcBorders>
            <w:vAlign w:val="bottom"/>
            <w:hideMark/>
          </w:tcPr>
          <w:p w:rsidR="008D2B43" w:rsidRPr="00ED5949" w:rsidRDefault="008D2B43">
            <w:pPr>
              <w:suppressAutoHyphens w:val="0"/>
              <w:spacing w:before="100" w:beforeAutospacing="1" w:after="100" w:afterAutospacing="1" w:line="240" w:lineRule="auto"/>
              <w:jc w:val="center"/>
              <w:rPr>
                <w:rFonts w:eastAsia="Times New Roman"/>
                <w:color w:val="auto"/>
                <w:kern w:val="0"/>
                <w:lang w:eastAsia="en-US"/>
              </w:rPr>
            </w:pPr>
            <w:r w:rsidRPr="00ED5949">
              <w:rPr>
                <w:rFonts w:eastAsia="Times New Roman"/>
                <w:color w:val="auto"/>
                <w:kern w:val="0"/>
                <w:lang w:val="sr-Cyrl-RS" w:eastAsia="en-US"/>
              </w:rPr>
              <w:t>Потпис овлашћеног лица</w:t>
            </w:r>
            <w:r w:rsidRPr="00ED5949">
              <w:rPr>
                <w:rFonts w:eastAsia="Times New Roman"/>
                <w:color w:val="auto"/>
                <w:kern w:val="0"/>
                <w:lang w:eastAsia="en-US"/>
              </w:rPr>
              <w:br/>
            </w:r>
            <w:r w:rsidRPr="00ED5949">
              <w:rPr>
                <w:rFonts w:eastAsia="Times New Roman"/>
                <w:color w:val="auto"/>
                <w:kern w:val="0"/>
                <w:lang w:val="sr-Cyrl-RS" w:eastAsia="en-US"/>
              </w:rPr>
              <w:t>понуђача/носиоца посла</w:t>
            </w:r>
            <w:r w:rsidRPr="00ED5949">
              <w:rPr>
                <w:rFonts w:eastAsia="Times New Roman"/>
                <w:color w:val="auto"/>
                <w:kern w:val="0"/>
                <w:lang w:eastAsia="en-US"/>
              </w:rPr>
              <w:t xml:space="preserve"> </w:t>
            </w:r>
          </w:p>
          <w:p w:rsidR="008D2B43" w:rsidRPr="00ED5949" w:rsidRDefault="008D2B43">
            <w:pPr>
              <w:suppressAutoHyphens w:val="0"/>
              <w:spacing w:before="100" w:beforeAutospacing="1" w:after="100" w:afterAutospacing="1" w:line="240" w:lineRule="auto"/>
              <w:jc w:val="center"/>
              <w:rPr>
                <w:rFonts w:eastAsia="Times New Roman"/>
                <w:color w:val="auto"/>
                <w:kern w:val="0"/>
                <w:lang w:eastAsia="en-US"/>
              </w:rPr>
            </w:pPr>
            <w:r w:rsidRPr="00ED5949">
              <w:rPr>
                <w:rFonts w:eastAsia="Times New Roman"/>
                <w:color w:val="auto"/>
                <w:kern w:val="0"/>
                <w:lang w:eastAsia="en-US"/>
              </w:rPr>
              <w:t xml:space="preserve">  </w:t>
            </w:r>
          </w:p>
        </w:tc>
      </w:tr>
      <w:tr w:rsidR="008D2B43" w:rsidRPr="00ED5949" w:rsidTr="008D2B43">
        <w:trPr>
          <w:tblCellSpacing w:w="0" w:type="dxa"/>
        </w:trPr>
        <w:tc>
          <w:tcPr>
            <w:tcW w:w="0" w:type="auto"/>
            <w:tcBorders>
              <w:top w:val="nil"/>
              <w:left w:val="nil"/>
              <w:bottom w:val="nil"/>
              <w:right w:val="nil"/>
            </w:tcBorders>
            <w:hideMark/>
          </w:tcPr>
          <w:p w:rsidR="008D2B43" w:rsidRPr="00ED5949" w:rsidRDefault="008D2B43">
            <w:pPr>
              <w:suppressAutoHyphens w:val="0"/>
              <w:spacing w:before="100" w:beforeAutospacing="1" w:after="100" w:afterAutospacing="1" w:line="240" w:lineRule="auto"/>
              <w:jc w:val="center"/>
              <w:rPr>
                <w:rFonts w:eastAsia="Times New Roman"/>
                <w:color w:val="auto"/>
                <w:kern w:val="0"/>
                <w:lang w:eastAsia="en-US"/>
              </w:rPr>
            </w:pPr>
            <w:r w:rsidRPr="00ED5949">
              <w:rPr>
                <w:rFonts w:eastAsia="Times New Roman"/>
                <w:color w:val="auto"/>
                <w:kern w:val="0"/>
                <w:lang w:val="sr-Cyrl-RS" w:eastAsia="en-US"/>
              </w:rPr>
              <w:t>место</w:t>
            </w:r>
            <w:r w:rsidRPr="00ED5949">
              <w:rPr>
                <w:rFonts w:eastAsia="Times New Roman"/>
                <w:color w:val="auto"/>
                <w:kern w:val="0"/>
                <w:lang w:eastAsia="en-US"/>
              </w:rPr>
              <w:t>:</w:t>
            </w:r>
            <w:r w:rsidRPr="00ED5949">
              <w:rPr>
                <w:rFonts w:eastAsia="Times New Roman"/>
                <w:color w:val="auto"/>
                <w:kern w:val="0"/>
                <w:lang w:eastAsia="en-US"/>
              </w:rPr>
              <w:br/>
              <w:t>____________________</w:t>
            </w:r>
          </w:p>
        </w:tc>
        <w:tc>
          <w:tcPr>
            <w:tcW w:w="0" w:type="auto"/>
            <w:tcBorders>
              <w:top w:val="nil"/>
              <w:left w:val="nil"/>
              <w:bottom w:val="nil"/>
              <w:right w:val="nil"/>
            </w:tcBorders>
            <w:hideMark/>
          </w:tcPr>
          <w:p w:rsidR="008D2B43" w:rsidRPr="00ED5949" w:rsidRDefault="008D2B43">
            <w:pPr>
              <w:suppressAutoHyphens w:val="0"/>
              <w:spacing w:before="100" w:beforeAutospacing="1" w:after="100" w:afterAutospacing="1" w:line="240" w:lineRule="auto"/>
              <w:rPr>
                <w:rFonts w:eastAsia="Times New Roman"/>
                <w:color w:val="auto"/>
                <w:kern w:val="0"/>
                <w:lang w:eastAsia="en-US"/>
              </w:rPr>
            </w:pPr>
            <w:r w:rsidRPr="00ED5949">
              <w:rPr>
                <w:rFonts w:eastAsia="Times New Roman"/>
                <w:color w:val="auto"/>
                <w:kern w:val="0"/>
                <w:lang w:eastAsia="en-US"/>
              </w:rPr>
              <w:t xml:space="preserve">  </w:t>
            </w:r>
          </w:p>
        </w:tc>
        <w:tc>
          <w:tcPr>
            <w:tcW w:w="0" w:type="auto"/>
            <w:tcBorders>
              <w:top w:val="nil"/>
              <w:left w:val="nil"/>
              <w:bottom w:val="nil"/>
              <w:right w:val="nil"/>
            </w:tcBorders>
            <w:hideMark/>
          </w:tcPr>
          <w:p w:rsidR="008D2B43" w:rsidRPr="00ED5949" w:rsidRDefault="008D2B43">
            <w:pPr>
              <w:suppressAutoHyphens w:val="0"/>
              <w:spacing w:before="100" w:beforeAutospacing="1" w:after="100" w:afterAutospacing="1" w:line="240" w:lineRule="auto"/>
              <w:rPr>
                <w:rFonts w:eastAsia="Times New Roman"/>
                <w:color w:val="auto"/>
                <w:kern w:val="0"/>
                <w:lang w:eastAsia="en-US"/>
              </w:rPr>
            </w:pPr>
            <w:r w:rsidRPr="00ED5949">
              <w:rPr>
                <w:rFonts w:eastAsia="Times New Roman"/>
                <w:color w:val="auto"/>
                <w:kern w:val="0"/>
                <w:lang w:eastAsia="en-US"/>
              </w:rPr>
              <w:t xml:space="preserve">  </w:t>
            </w:r>
          </w:p>
        </w:tc>
        <w:tc>
          <w:tcPr>
            <w:tcW w:w="0" w:type="auto"/>
            <w:tcBorders>
              <w:top w:val="nil"/>
              <w:left w:val="nil"/>
              <w:bottom w:val="nil"/>
              <w:right w:val="nil"/>
            </w:tcBorders>
            <w:vAlign w:val="bottom"/>
            <w:hideMark/>
          </w:tcPr>
          <w:p w:rsidR="008D2B43" w:rsidRPr="00ED5949" w:rsidRDefault="008D2B43">
            <w:pPr>
              <w:suppressAutoHyphens w:val="0"/>
              <w:spacing w:before="100" w:beforeAutospacing="1" w:after="100" w:afterAutospacing="1" w:line="240" w:lineRule="auto"/>
              <w:rPr>
                <w:rFonts w:eastAsia="Times New Roman"/>
                <w:color w:val="auto"/>
                <w:kern w:val="0"/>
                <w:lang w:eastAsia="en-US"/>
              </w:rPr>
            </w:pPr>
            <w:r w:rsidRPr="00ED5949">
              <w:rPr>
                <w:rFonts w:eastAsia="Times New Roman"/>
                <w:color w:val="auto"/>
                <w:kern w:val="0"/>
                <w:lang w:eastAsia="en-US"/>
              </w:rPr>
              <w:t>____________________</w:t>
            </w:r>
          </w:p>
        </w:tc>
      </w:tr>
    </w:tbl>
    <w:p w:rsidR="008D2B43" w:rsidRPr="00ED5949" w:rsidRDefault="008D2B43" w:rsidP="008D2B43">
      <w:pPr>
        <w:tabs>
          <w:tab w:val="left" w:pos="6028"/>
        </w:tabs>
        <w:autoSpaceDE w:val="0"/>
        <w:spacing w:line="240" w:lineRule="auto"/>
        <w:jc w:val="both"/>
        <w:rPr>
          <w:bCs/>
          <w:i/>
          <w:iCs/>
          <w:color w:val="auto"/>
        </w:rPr>
      </w:pPr>
    </w:p>
    <w:p w:rsidR="008D2B43" w:rsidRPr="00ED5949" w:rsidRDefault="008D2B43" w:rsidP="008D2B43">
      <w:pPr>
        <w:tabs>
          <w:tab w:val="left" w:pos="6028"/>
        </w:tabs>
        <w:autoSpaceDE w:val="0"/>
        <w:spacing w:line="240" w:lineRule="auto"/>
        <w:jc w:val="both"/>
        <w:rPr>
          <w:bCs/>
          <w:i/>
          <w:iCs/>
          <w:color w:val="auto"/>
        </w:rPr>
      </w:pPr>
    </w:p>
    <w:p w:rsidR="008D2B43" w:rsidRPr="00ED5949" w:rsidRDefault="008D2B43" w:rsidP="008D2B43">
      <w:pPr>
        <w:tabs>
          <w:tab w:val="left" w:pos="6028"/>
        </w:tabs>
        <w:autoSpaceDE w:val="0"/>
        <w:spacing w:line="240" w:lineRule="auto"/>
        <w:jc w:val="both"/>
        <w:rPr>
          <w:bCs/>
          <w:i/>
          <w:iCs/>
          <w:color w:val="auto"/>
          <w:lang w:val="sr-Cyrl-RS"/>
        </w:rPr>
      </w:pPr>
    </w:p>
    <w:p w:rsidR="008D2B43" w:rsidRPr="00ED5949" w:rsidRDefault="008D2B43" w:rsidP="008D2B43">
      <w:pPr>
        <w:tabs>
          <w:tab w:val="left" w:pos="6028"/>
        </w:tabs>
        <w:autoSpaceDE w:val="0"/>
        <w:spacing w:line="240" w:lineRule="auto"/>
        <w:jc w:val="both"/>
        <w:rPr>
          <w:bCs/>
          <w:i/>
          <w:iCs/>
          <w:color w:val="auto"/>
          <w:lang w:val="sr-Cyrl-RS"/>
        </w:rPr>
      </w:pPr>
    </w:p>
    <w:p w:rsidR="008D2B43" w:rsidRPr="00ED5949" w:rsidRDefault="008D2B43" w:rsidP="008D2B43">
      <w:pPr>
        <w:tabs>
          <w:tab w:val="left" w:pos="6028"/>
        </w:tabs>
        <w:autoSpaceDE w:val="0"/>
        <w:spacing w:line="240" w:lineRule="auto"/>
        <w:jc w:val="both"/>
        <w:rPr>
          <w:bCs/>
          <w:i/>
          <w:iCs/>
          <w:color w:val="auto"/>
          <w:lang w:val="sr-Cyrl-RS"/>
        </w:rPr>
      </w:pPr>
    </w:p>
    <w:p w:rsidR="008D2B43" w:rsidRPr="00ED5949" w:rsidRDefault="008D2B43" w:rsidP="008D2B43">
      <w:pPr>
        <w:tabs>
          <w:tab w:val="left" w:pos="6028"/>
        </w:tabs>
        <w:autoSpaceDE w:val="0"/>
        <w:spacing w:line="240" w:lineRule="auto"/>
        <w:jc w:val="both"/>
        <w:rPr>
          <w:bCs/>
          <w:i/>
          <w:iCs/>
          <w:color w:val="auto"/>
          <w:lang w:val="sr-Cyrl-RS"/>
        </w:rPr>
      </w:pPr>
    </w:p>
    <w:p w:rsidR="00DC02A8" w:rsidRDefault="00DC02A8" w:rsidP="008D2B43">
      <w:pPr>
        <w:tabs>
          <w:tab w:val="left" w:pos="6028"/>
        </w:tabs>
        <w:autoSpaceDE w:val="0"/>
        <w:spacing w:line="240" w:lineRule="auto"/>
        <w:jc w:val="both"/>
        <w:rPr>
          <w:b/>
          <w:bCs/>
          <w:i/>
          <w:iCs/>
          <w:color w:val="auto"/>
          <w:sz w:val="28"/>
          <w:szCs w:val="28"/>
          <w:lang w:val="sr-Cyrl-RS"/>
        </w:rPr>
      </w:pPr>
    </w:p>
    <w:p w:rsidR="00DC02A8" w:rsidRDefault="00DC02A8" w:rsidP="008D2B43">
      <w:pPr>
        <w:tabs>
          <w:tab w:val="left" w:pos="6028"/>
        </w:tabs>
        <w:autoSpaceDE w:val="0"/>
        <w:spacing w:line="240" w:lineRule="auto"/>
        <w:jc w:val="both"/>
        <w:rPr>
          <w:b/>
          <w:bCs/>
          <w:i/>
          <w:iCs/>
          <w:color w:val="auto"/>
          <w:sz w:val="28"/>
          <w:szCs w:val="28"/>
          <w:lang w:val="sr-Cyrl-RS"/>
        </w:rPr>
      </w:pPr>
    </w:p>
    <w:p w:rsidR="00DC02A8" w:rsidRDefault="00DC02A8" w:rsidP="008D2B43">
      <w:pPr>
        <w:tabs>
          <w:tab w:val="left" w:pos="6028"/>
        </w:tabs>
        <w:autoSpaceDE w:val="0"/>
        <w:spacing w:line="240" w:lineRule="auto"/>
        <w:jc w:val="both"/>
        <w:rPr>
          <w:b/>
          <w:bCs/>
          <w:i/>
          <w:iCs/>
          <w:color w:val="auto"/>
          <w:sz w:val="28"/>
          <w:szCs w:val="28"/>
          <w:lang w:val="sr-Cyrl-RS"/>
        </w:rPr>
      </w:pPr>
    </w:p>
    <w:p w:rsidR="00DC02A8" w:rsidRDefault="00DC02A8" w:rsidP="008D2B43">
      <w:pPr>
        <w:tabs>
          <w:tab w:val="left" w:pos="6028"/>
        </w:tabs>
        <w:autoSpaceDE w:val="0"/>
        <w:spacing w:line="240" w:lineRule="auto"/>
        <w:jc w:val="both"/>
        <w:rPr>
          <w:b/>
          <w:bCs/>
          <w:i/>
          <w:iCs/>
          <w:color w:val="auto"/>
          <w:sz w:val="28"/>
          <w:szCs w:val="28"/>
          <w:lang w:val="sr-Cyrl-RS"/>
        </w:rPr>
      </w:pPr>
    </w:p>
    <w:p w:rsidR="00E97AFE" w:rsidRDefault="00E97AFE" w:rsidP="008D2B43">
      <w:pPr>
        <w:tabs>
          <w:tab w:val="left" w:pos="6028"/>
        </w:tabs>
        <w:autoSpaceDE w:val="0"/>
        <w:spacing w:line="240" w:lineRule="auto"/>
        <w:jc w:val="both"/>
        <w:rPr>
          <w:b/>
          <w:bCs/>
          <w:i/>
          <w:iCs/>
          <w:color w:val="auto"/>
          <w:sz w:val="28"/>
          <w:szCs w:val="28"/>
          <w:lang w:val="sr-Cyrl-RS"/>
        </w:rPr>
      </w:pPr>
    </w:p>
    <w:p w:rsidR="00E97AFE" w:rsidRDefault="00E97AFE" w:rsidP="008D2B43">
      <w:pPr>
        <w:tabs>
          <w:tab w:val="left" w:pos="6028"/>
        </w:tabs>
        <w:autoSpaceDE w:val="0"/>
        <w:spacing w:line="240" w:lineRule="auto"/>
        <w:jc w:val="both"/>
        <w:rPr>
          <w:b/>
          <w:bCs/>
          <w:i/>
          <w:iCs/>
          <w:color w:val="auto"/>
          <w:sz w:val="28"/>
          <w:szCs w:val="28"/>
          <w:lang w:val="sr-Cyrl-RS"/>
        </w:rPr>
      </w:pPr>
    </w:p>
    <w:p w:rsidR="00E97AFE" w:rsidRDefault="00E97AFE" w:rsidP="008D2B43">
      <w:pPr>
        <w:tabs>
          <w:tab w:val="left" w:pos="6028"/>
        </w:tabs>
        <w:autoSpaceDE w:val="0"/>
        <w:spacing w:line="240" w:lineRule="auto"/>
        <w:jc w:val="both"/>
        <w:rPr>
          <w:b/>
          <w:bCs/>
          <w:i/>
          <w:iCs/>
          <w:color w:val="auto"/>
          <w:sz w:val="28"/>
          <w:szCs w:val="28"/>
          <w:lang w:val="sr-Cyrl-RS"/>
        </w:rPr>
      </w:pPr>
    </w:p>
    <w:p w:rsidR="008D2B43" w:rsidRPr="00ED5949" w:rsidRDefault="008D2B43" w:rsidP="008D2B43">
      <w:pPr>
        <w:tabs>
          <w:tab w:val="left" w:pos="6028"/>
        </w:tabs>
        <w:autoSpaceDE w:val="0"/>
        <w:spacing w:line="240" w:lineRule="auto"/>
        <w:jc w:val="both"/>
        <w:rPr>
          <w:b/>
          <w:bCs/>
          <w:i/>
          <w:iCs/>
          <w:color w:val="auto"/>
          <w:sz w:val="28"/>
          <w:szCs w:val="28"/>
          <w:lang w:val="sr-Cyrl-RS"/>
        </w:rPr>
      </w:pPr>
      <w:r w:rsidRPr="00ED5949">
        <w:rPr>
          <w:b/>
          <w:bCs/>
          <w:i/>
          <w:iCs/>
          <w:color w:val="auto"/>
          <w:sz w:val="28"/>
          <w:szCs w:val="28"/>
        </w:rPr>
        <w:t>XI ОБРАЗАЦ РЕФЕРЕНТНА ЛИСТА-СПИСАК ПРУЖЕНИХ УСЛУГА</w:t>
      </w:r>
    </w:p>
    <w:p w:rsidR="008D2B43" w:rsidRPr="00ED5949" w:rsidRDefault="008D2B43" w:rsidP="008D2B43">
      <w:pPr>
        <w:tabs>
          <w:tab w:val="left" w:pos="6028"/>
        </w:tabs>
        <w:autoSpaceDE w:val="0"/>
        <w:spacing w:line="240" w:lineRule="auto"/>
        <w:jc w:val="both"/>
        <w:rPr>
          <w:b/>
          <w:bCs/>
          <w:i/>
          <w:iCs/>
          <w:color w:val="auto"/>
          <w:sz w:val="28"/>
          <w:szCs w:val="28"/>
          <w:lang w:val="sr-Cyrl-RS"/>
        </w:rPr>
      </w:pPr>
    </w:p>
    <w:p w:rsidR="008D2B43" w:rsidRPr="00ED5949" w:rsidRDefault="008D2B43" w:rsidP="008D2B43">
      <w:pPr>
        <w:widowControl w:val="0"/>
        <w:autoSpaceDE w:val="0"/>
        <w:autoSpaceDN w:val="0"/>
        <w:adjustRightInd w:val="0"/>
        <w:spacing w:line="240" w:lineRule="auto"/>
        <w:jc w:val="both"/>
        <w:rPr>
          <w:bCs/>
          <w:lang w:val="en-GB"/>
        </w:rPr>
      </w:pPr>
      <w:r w:rsidRPr="00ED5949">
        <w:rPr>
          <w:bCs/>
          <w:lang w:val="en-GB"/>
        </w:rPr>
        <w:t xml:space="preserve">Број остварених уговора са основним и средњим </w:t>
      </w:r>
      <w:proofErr w:type="gramStart"/>
      <w:r w:rsidRPr="00ED5949">
        <w:rPr>
          <w:bCs/>
          <w:lang w:val="en-GB"/>
        </w:rPr>
        <w:t>шкoлама  за</w:t>
      </w:r>
      <w:proofErr w:type="gramEnd"/>
      <w:r w:rsidRPr="00ED5949">
        <w:rPr>
          <w:bCs/>
          <w:lang w:val="en-GB"/>
        </w:rPr>
        <w:t xml:space="preserve"> протекле три школске године почев од школске </w:t>
      </w:r>
      <w:r w:rsidRPr="00ED5949">
        <w:rPr>
          <w:b/>
          <w:bCs/>
          <w:lang w:val="en-GB"/>
        </w:rPr>
        <w:t xml:space="preserve"> </w:t>
      </w:r>
      <w:r w:rsidRPr="00ED5949">
        <w:rPr>
          <w:bCs/>
          <w:lang w:val="en-GB"/>
        </w:rPr>
        <w:t>201</w:t>
      </w:r>
      <w:r w:rsidR="00C33E34">
        <w:rPr>
          <w:bCs/>
          <w:lang w:val="sr-Cyrl-RS"/>
        </w:rPr>
        <w:t>6</w:t>
      </w:r>
      <w:r w:rsidRPr="00ED5949">
        <w:rPr>
          <w:bCs/>
          <w:lang w:val="en-GB"/>
        </w:rPr>
        <w:t>/201</w:t>
      </w:r>
      <w:r w:rsidR="00C33E34">
        <w:rPr>
          <w:bCs/>
          <w:lang w:val="sr-Cyrl-RS"/>
        </w:rPr>
        <w:t>7</w:t>
      </w:r>
      <w:r w:rsidRPr="00ED5949">
        <w:rPr>
          <w:bCs/>
          <w:lang w:val="en-GB"/>
        </w:rPr>
        <w:t xml:space="preserve">. </w:t>
      </w:r>
      <w:proofErr w:type="gramStart"/>
      <w:r w:rsidRPr="00ED5949">
        <w:rPr>
          <w:bCs/>
          <w:lang w:val="en-GB"/>
        </w:rPr>
        <w:t>године</w:t>
      </w:r>
      <w:proofErr w:type="gramEnd"/>
      <w:r w:rsidRPr="00ED5949">
        <w:rPr>
          <w:bCs/>
          <w:lang w:val="en-GB"/>
        </w:rPr>
        <w:t xml:space="preserve"> до датума отварања понуда (екскурзије и настава у природи</w:t>
      </w:r>
      <w:r w:rsidRPr="00ED5949">
        <w:rPr>
          <w:bCs/>
          <w:lang w:val="sr-Cyrl-CS"/>
        </w:rPr>
        <w:t>)</w:t>
      </w:r>
    </w:p>
    <w:p w:rsidR="008D2B43" w:rsidRPr="00ED5949" w:rsidRDefault="008D2B43" w:rsidP="008D2B43">
      <w:pPr>
        <w:widowControl w:val="0"/>
        <w:autoSpaceDE w:val="0"/>
        <w:autoSpaceDN w:val="0"/>
        <w:adjustRightInd w:val="0"/>
        <w:spacing w:line="240" w:lineRule="auto"/>
        <w:jc w:val="both"/>
        <w:rPr>
          <w:lang w:val="en-GB"/>
        </w:rPr>
      </w:pPr>
    </w:p>
    <w:tbl>
      <w:tblPr>
        <w:tblW w:w="9240" w:type="dxa"/>
        <w:tblLayout w:type="fixed"/>
        <w:tblLook w:val="04A0" w:firstRow="1" w:lastRow="0" w:firstColumn="1" w:lastColumn="0" w:noHBand="0" w:noVBand="1"/>
      </w:tblPr>
      <w:tblGrid>
        <w:gridCol w:w="817"/>
        <w:gridCol w:w="3543"/>
        <w:gridCol w:w="1417"/>
        <w:gridCol w:w="1619"/>
        <w:gridCol w:w="1844"/>
      </w:tblGrid>
      <w:tr w:rsidR="008D2B43" w:rsidRPr="00ED5949" w:rsidTr="008D2B43">
        <w:tc>
          <w:tcPr>
            <w:tcW w:w="817" w:type="dxa"/>
            <w:tcBorders>
              <w:top w:val="single" w:sz="6" w:space="0" w:color="000000"/>
              <w:left w:val="single" w:sz="6" w:space="0" w:color="000000"/>
              <w:bottom w:val="single" w:sz="6" w:space="0" w:color="000000"/>
              <w:right w:val="single" w:sz="6" w:space="0" w:color="auto"/>
            </w:tcBorders>
            <w:vAlign w:val="center"/>
            <w:hideMark/>
          </w:tcPr>
          <w:p w:rsidR="008D2B43" w:rsidRPr="00ED5949" w:rsidRDefault="008D2B43">
            <w:pPr>
              <w:widowControl w:val="0"/>
              <w:autoSpaceDE w:val="0"/>
              <w:autoSpaceDN w:val="0"/>
              <w:adjustRightInd w:val="0"/>
              <w:spacing w:line="240" w:lineRule="auto"/>
              <w:jc w:val="center"/>
              <w:rPr>
                <w:lang w:val="en-GB"/>
              </w:rPr>
            </w:pPr>
            <w:r w:rsidRPr="00ED5949">
              <w:rPr>
                <w:lang w:val="en-GB"/>
              </w:rPr>
              <w:t>Редни број</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8D2B43" w:rsidRPr="00ED5949" w:rsidRDefault="008D2B43">
            <w:pPr>
              <w:widowControl w:val="0"/>
              <w:autoSpaceDE w:val="0"/>
              <w:autoSpaceDN w:val="0"/>
              <w:adjustRightInd w:val="0"/>
              <w:spacing w:line="240" w:lineRule="auto"/>
              <w:jc w:val="center"/>
              <w:rPr>
                <w:lang w:val="en-GB"/>
              </w:rPr>
            </w:pPr>
            <w:r w:rsidRPr="00ED5949">
              <w:rPr>
                <w:lang w:val="en-GB"/>
              </w:rPr>
              <w:t>Наручилац</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8D2B43" w:rsidRPr="00ED5949" w:rsidRDefault="008D2B43">
            <w:pPr>
              <w:widowControl w:val="0"/>
              <w:autoSpaceDE w:val="0"/>
              <w:autoSpaceDN w:val="0"/>
              <w:adjustRightInd w:val="0"/>
              <w:spacing w:line="240" w:lineRule="auto"/>
              <w:jc w:val="center"/>
              <w:rPr>
                <w:lang w:val="en-GB"/>
              </w:rPr>
            </w:pPr>
            <w:r w:rsidRPr="00ED5949">
              <w:rPr>
                <w:lang w:val="en-GB"/>
              </w:rPr>
              <w:t>Датум пружања услуга</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8D2B43" w:rsidRPr="00ED5949" w:rsidRDefault="008D2B43">
            <w:pPr>
              <w:widowControl w:val="0"/>
              <w:autoSpaceDE w:val="0"/>
              <w:autoSpaceDN w:val="0"/>
              <w:adjustRightInd w:val="0"/>
              <w:spacing w:line="240" w:lineRule="auto"/>
              <w:jc w:val="center"/>
              <w:rPr>
                <w:lang w:val="en-GB"/>
              </w:rPr>
            </w:pPr>
            <w:r w:rsidRPr="00ED5949">
              <w:t>Уговорена вредност са израженим ПДВ-ом</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8D2B43" w:rsidRPr="00ED5949" w:rsidRDefault="008D2B43">
            <w:pPr>
              <w:widowControl w:val="0"/>
              <w:autoSpaceDE w:val="0"/>
              <w:autoSpaceDN w:val="0"/>
              <w:adjustRightInd w:val="0"/>
              <w:spacing w:line="240" w:lineRule="auto"/>
              <w:jc w:val="center"/>
              <w:rPr>
                <w:lang w:val="en-GB"/>
              </w:rPr>
            </w:pPr>
            <w:r w:rsidRPr="00ED5949">
              <w:t xml:space="preserve">Врста </w:t>
            </w:r>
            <w:r w:rsidRPr="00ED5949">
              <w:rPr>
                <w:lang w:val="en-GB"/>
              </w:rPr>
              <w:t>услуга</w:t>
            </w:r>
          </w:p>
        </w:tc>
      </w:tr>
      <w:tr w:rsidR="008D2B43" w:rsidRPr="00ED5949" w:rsidTr="008D2B43">
        <w:tc>
          <w:tcPr>
            <w:tcW w:w="817" w:type="dxa"/>
            <w:tcBorders>
              <w:top w:val="single" w:sz="6" w:space="0" w:color="000000"/>
              <w:left w:val="single" w:sz="6" w:space="0" w:color="000000"/>
              <w:bottom w:val="single" w:sz="6" w:space="0" w:color="000000"/>
              <w:right w:val="single" w:sz="6" w:space="0" w:color="auto"/>
            </w:tcBorders>
          </w:tcPr>
          <w:p w:rsidR="008D2B43" w:rsidRPr="00ED5949" w:rsidRDefault="008D2B43">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r>
      <w:tr w:rsidR="008D2B43" w:rsidRPr="00ED5949" w:rsidTr="008D2B43">
        <w:tc>
          <w:tcPr>
            <w:tcW w:w="817" w:type="dxa"/>
            <w:tcBorders>
              <w:top w:val="single" w:sz="6" w:space="0" w:color="000000"/>
              <w:left w:val="single" w:sz="6" w:space="0" w:color="000000"/>
              <w:bottom w:val="single" w:sz="6" w:space="0" w:color="000000"/>
              <w:right w:val="single" w:sz="6" w:space="0" w:color="auto"/>
            </w:tcBorders>
          </w:tcPr>
          <w:p w:rsidR="008D2B43" w:rsidRPr="00ED5949" w:rsidRDefault="008D2B43">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r>
      <w:tr w:rsidR="008D2B43" w:rsidRPr="00ED5949" w:rsidTr="008D2B43">
        <w:tc>
          <w:tcPr>
            <w:tcW w:w="817" w:type="dxa"/>
            <w:tcBorders>
              <w:top w:val="single" w:sz="6" w:space="0" w:color="000000"/>
              <w:left w:val="single" w:sz="6" w:space="0" w:color="000000"/>
              <w:bottom w:val="single" w:sz="6" w:space="0" w:color="000000"/>
              <w:right w:val="single" w:sz="6" w:space="0" w:color="auto"/>
            </w:tcBorders>
          </w:tcPr>
          <w:p w:rsidR="008D2B43" w:rsidRPr="00ED5949" w:rsidRDefault="008D2B43">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r>
      <w:tr w:rsidR="008D2B43" w:rsidRPr="00ED5949" w:rsidTr="008D2B43">
        <w:tc>
          <w:tcPr>
            <w:tcW w:w="817" w:type="dxa"/>
            <w:tcBorders>
              <w:top w:val="single" w:sz="6" w:space="0" w:color="000000"/>
              <w:left w:val="single" w:sz="6" w:space="0" w:color="000000"/>
              <w:bottom w:val="single" w:sz="6" w:space="0" w:color="000000"/>
              <w:right w:val="single" w:sz="6" w:space="0" w:color="auto"/>
            </w:tcBorders>
          </w:tcPr>
          <w:p w:rsidR="008D2B43" w:rsidRPr="00ED5949" w:rsidRDefault="008D2B43">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r>
      <w:tr w:rsidR="008D2B43" w:rsidRPr="00ED5949" w:rsidTr="008D2B43">
        <w:tc>
          <w:tcPr>
            <w:tcW w:w="817" w:type="dxa"/>
            <w:tcBorders>
              <w:top w:val="single" w:sz="6" w:space="0" w:color="000000"/>
              <w:left w:val="single" w:sz="6" w:space="0" w:color="000000"/>
              <w:bottom w:val="single" w:sz="6" w:space="0" w:color="000000"/>
              <w:right w:val="single" w:sz="6" w:space="0" w:color="auto"/>
            </w:tcBorders>
          </w:tcPr>
          <w:p w:rsidR="008D2B43" w:rsidRPr="00ED5949" w:rsidRDefault="008D2B43">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r>
      <w:tr w:rsidR="008D2B43" w:rsidRPr="00ED5949" w:rsidTr="008D2B43">
        <w:tc>
          <w:tcPr>
            <w:tcW w:w="817" w:type="dxa"/>
            <w:tcBorders>
              <w:top w:val="single" w:sz="6" w:space="0" w:color="000000"/>
              <w:left w:val="single" w:sz="6" w:space="0" w:color="000000"/>
              <w:bottom w:val="single" w:sz="6" w:space="0" w:color="000000"/>
              <w:right w:val="single" w:sz="6" w:space="0" w:color="auto"/>
            </w:tcBorders>
          </w:tcPr>
          <w:p w:rsidR="008D2B43" w:rsidRPr="00ED5949" w:rsidRDefault="008D2B43">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r>
      <w:tr w:rsidR="008D2B43" w:rsidRPr="00ED5949" w:rsidTr="008D2B43">
        <w:tc>
          <w:tcPr>
            <w:tcW w:w="817" w:type="dxa"/>
            <w:tcBorders>
              <w:top w:val="single" w:sz="6" w:space="0" w:color="000000"/>
              <w:left w:val="single" w:sz="6" w:space="0" w:color="000000"/>
              <w:bottom w:val="single" w:sz="6" w:space="0" w:color="000000"/>
              <w:right w:val="single" w:sz="6" w:space="0" w:color="auto"/>
            </w:tcBorders>
          </w:tcPr>
          <w:p w:rsidR="008D2B43" w:rsidRPr="00ED5949" w:rsidRDefault="008D2B43">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r>
      <w:tr w:rsidR="008D2B43" w:rsidRPr="00ED5949" w:rsidTr="008D2B43">
        <w:tc>
          <w:tcPr>
            <w:tcW w:w="817" w:type="dxa"/>
            <w:tcBorders>
              <w:top w:val="single" w:sz="6" w:space="0" w:color="000000"/>
              <w:left w:val="single" w:sz="6" w:space="0" w:color="000000"/>
              <w:bottom w:val="single" w:sz="6" w:space="0" w:color="000000"/>
              <w:right w:val="single" w:sz="6" w:space="0" w:color="auto"/>
            </w:tcBorders>
          </w:tcPr>
          <w:p w:rsidR="008D2B43" w:rsidRPr="00ED5949" w:rsidRDefault="008D2B43">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r>
      <w:tr w:rsidR="008D2B43" w:rsidRPr="00ED5949" w:rsidTr="008D2B43">
        <w:tc>
          <w:tcPr>
            <w:tcW w:w="817" w:type="dxa"/>
            <w:tcBorders>
              <w:top w:val="single" w:sz="6" w:space="0" w:color="000000"/>
              <w:left w:val="single" w:sz="6" w:space="0" w:color="000000"/>
              <w:bottom w:val="single" w:sz="6" w:space="0" w:color="000000"/>
              <w:right w:val="single" w:sz="6" w:space="0" w:color="auto"/>
            </w:tcBorders>
          </w:tcPr>
          <w:p w:rsidR="008D2B43" w:rsidRPr="00ED5949" w:rsidRDefault="008D2B43">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r>
      <w:tr w:rsidR="008D2B43" w:rsidRPr="00ED5949" w:rsidTr="008D2B43">
        <w:tc>
          <w:tcPr>
            <w:tcW w:w="817" w:type="dxa"/>
            <w:tcBorders>
              <w:top w:val="single" w:sz="6" w:space="0" w:color="000000"/>
              <w:left w:val="single" w:sz="6" w:space="0" w:color="000000"/>
              <w:bottom w:val="single" w:sz="6" w:space="0" w:color="000000"/>
              <w:right w:val="single" w:sz="6" w:space="0" w:color="auto"/>
            </w:tcBorders>
          </w:tcPr>
          <w:p w:rsidR="008D2B43" w:rsidRPr="00ED5949" w:rsidRDefault="008D2B43">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r>
      <w:tr w:rsidR="008D2B43" w:rsidRPr="00ED5949" w:rsidTr="008D2B43">
        <w:tc>
          <w:tcPr>
            <w:tcW w:w="817" w:type="dxa"/>
            <w:tcBorders>
              <w:top w:val="single" w:sz="6" w:space="0" w:color="000000"/>
              <w:left w:val="single" w:sz="6" w:space="0" w:color="000000"/>
              <w:bottom w:val="single" w:sz="6" w:space="0" w:color="000000"/>
              <w:right w:val="single" w:sz="6" w:space="0" w:color="auto"/>
            </w:tcBorders>
          </w:tcPr>
          <w:p w:rsidR="008D2B43" w:rsidRPr="00ED5949" w:rsidRDefault="008D2B43">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r>
      <w:tr w:rsidR="008D2B43" w:rsidRPr="00ED5949" w:rsidTr="008D2B43">
        <w:tc>
          <w:tcPr>
            <w:tcW w:w="817" w:type="dxa"/>
            <w:tcBorders>
              <w:top w:val="single" w:sz="6" w:space="0" w:color="000000"/>
              <w:left w:val="single" w:sz="6" w:space="0" w:color="000000"/>
              <w:bottom w:val="single" w:sz="6" w:space="0" w:color="000000"/>
              <w:right w:val="single" w:sz="6" w:space="0" w:color="auto"/>
            </w:tcBorders>
          </w:tcPr>
          <w:p w:rsidR="008D2B43" w:rsidRPr="00ED5949" w:rsidRDefault="008D2B43">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r>
      <w:tr w:rsidR="008D2B43" w:rsidRPr="00ED5949" w:rsidTr="008D2B43">
        <w:tc>
          <w:tcPr>
            <w:tcW w:w="817" w:type="dxa"/>
            <w:tcBorders>
              <w:top w:val="single" w:sz="6" w:space="0" w:color="000000"/>
              <w:left w:val="single" w:sz="6" w:space="0" w:color="000000"/>
              <w:bottom w:val="single" w:sz="6" w:space="0" w:color="000000"/>
              <w:right w:val="single" w:sz="6" w:space="0" w:color="auto"/>
            </w:tcBorders>
          </w:tcPr>
          <w:p w:rsidR="008D2B43" w:rsidRPr="00ED5949" w:rsidRDefault="008D2B43">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r>
      <w:tr w:rsidR="008D2B43" w:rsidRPr="00ED5949" w:rsidTr="008D2B43">
        <w:tc>
          <w:tcPr>
            <w:tcW w:w="817" w:type="dxa"/>
            <w:tcBorders>
              <w:top w:val="single" w:sz="6" w:space="0" w:color="000000"/>
              <w:left w:val="single" w:sz="6" w:space="0" w:color="000000"/>
              <w:bottom w:val="single" w:sz="6" w:space="0" w:color="000000"/>
              <w:right w:val="single" w:sz="6" w:space="0" w:color="auto"/>
            </w:tcBorders>
          </w:tcPr>
          <w:p w:rsidR="008D2B43" w:rsidRPr="00ED5949" w:rsidRDefault="008D2B43">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r>
      <w:tr w:rsidR="008D2B43" w:rsidRPr="00ED5949" w:rsidTr="008D2B43">
        <w:tc>
          <w:tcPr>
            <w:tcW w:w="817" w:type="dxa"/>
            <w:tcBorders>
              <w:top w:val="single" w:sz="6" w:space="0" w:color="000000"/>
              <w:left w:val="single" w:sz="6" w:space="0" w:color="000000"/>
              <w:bottom w:val="single" w:sz="6" w:space="0" w:color="000000"/>
              <w:right w:val="single" w:sz="6" w:space="0" w:color="auto"/>
            </w:tcBorders>
          </w:tcPr>
          <w:p w:rsidR="008D2B43" w:rsidRPr="00ED5949" w:rsidRDefault="008D2B43">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r>
      <w:tr w:rsidR="008D2B43" w:rsidRPr="00ED5949" w:rsidTr="008D2B43">
        <w:tc>
          <w:tcPr>
            <w:tcW w:w="817" w:type="dxa"/>
            <w:tcBorders>
              <w:top w:val="single" w:sz="6" w:space="0" w:color="000000"/>
              <w:left w:val="single" w:sz="6" w:space="0" w:color="000000"/>
              <w:bottom w:val="single" w:sz="6" w:space="0" w:color="000000"/>
              <w:right w:val="single" w:sz="6" w:space="0" w:color="auto"/>
            </w:tcBorders>
          </w:tcPr>
          <w:p w:rsidR="008D2B43" w:rsidRPr="00ED5949" w:rsidRDefault="008D2B43">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r>
      <w:tr w:rsidR="008D2B43" w:rsidRPr="00ED5949" w:rsidTr="008D2B43">
        <w:tc>
          <w:tcPr>
            <w:tcW w:w="817" w:type="dxa"/>
            <w:tcBorders>
              <w:top w:val="single" w:sz="6" w:space="0" w:color="000000"/>
              <w:left w:val="single" w:sz="6" w:space="0" w:color="000000"/>
              <w:bottom w:val="single" w:sz="6" w:space="0" w:color="000000"/>
              <w:right w:val="single" w:sz="6" w:space="0" w:color="auto"/>
            </w:tcBorders>
          </w:tcPr>
          <w:p w:rsidR="008D2B43" w:rsidRPr="00ED5949" w:rsidRDefault="008D2B43">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r>
      <w:tr w:rsidR="008D2B43" w:rsidRPr="00ED5949" w:rsidTr="008D2B43">
        <w:tc>
          <w:tcPr>
            <w:tcW w:w="817" w:type="dxa"/>
            <w:tcBorders>
              <w:top w:val="single" w:sz="6" w:space="0" w:color="000000"/>
              <w:left w:val="single" w:sz="6" w:space="0" w:color="000000"/>
              <w:bottom w:val="single" w:sz="6" w:space="0" w:color="000000"/>
              <w:right w:val="single" w:sz="6" w:space="0" w:color="auto"/>
            </w:tcBorders>
          </w:tcPr>
          <w:p w:rsidR="008D2B43" w:rsidRPr="00ED5949" w:rsidRDefault="008D2B43">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r>
      <w:tr w:rsidR="008D2B43" w:rsidRPr="00ED5949" w:rsidTr="008D2B43">
        <w:tc>
          <w:tcPr>
            <w:tcW w:w="817" w:type="dxa"/>
            <w:tcBorders>
              <w:top w:val="single" w:sz="6" w:space="0" w:color="000000"/>
              <w:left w:val="single" w:sz="6" w:space="0" w:color="000000"/>
              <w:bottom w:val="single" w:sz="6" w:space="0" w:color="000000"/>
              <w:right w:val="single" w:sz="6" w:space="0" w:color="auto"/>
            </w:tcBorders>
          </w:tcPr>
          <w:p w:rsidR="008D2B43" w:rsidRPr="00ED5949" w:rsidRDefault="008D2B43">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r>
      <w:tr w:rsidR="008D2B43" w:rsidRPr="00ED5949" w:rsidTr="008D2B43">
        <w:tc>
          <w:tcPr>
            <w:tcW w:w="817" w:type="dxa"/>
            <w:tcBorders>
              <w:top w:val="single" w:sz="6" w:space="0" w:color="000000"/>
              <w:left w:val="single" w:sz="6" w:space="0" w:color="000000"/>
              <w:bottom w:val="single" w:sz="6" w:space="0" w:color="000000"/>
              <w:right w:val="single" w:sz="6" w:space="0" w:color="auto"/>
            </w:tcBorders>
          </w:tcPr>
          <w:p w:rsidR="008D2B43" w:rsidRPr="00ED5949" w:rsidRDefault="008D2B43">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r>
      <w:tr w:rsidR="008D2B43" w:rsidRPr="00ED5949" w:rsidTr="008D2B43">
        <w:tc>
          <w:tcPr>
            <w:tcW w:w="817" w:type="dxa"/>
            <w:tcBorders>
              <w:top w:val="single" w:sz="6" w:space="0" w:color="000000"/>
              <w:left w:val="single" w:sz="6" w:space="0" w:color="000000"/>
              <w:bottom w:val="single" w:sz="6" w:space="0" w:color="000000"/>
              <w:right w:val="single" w:sz="6" w:space="0" w:color="auto"/>
            </w:tcBorders>
          </w:tcPr>
          <w:p w:rsidR="008D2B43" w:rsidRPr="00ED5949" w:rsidRDefault="008D2B43">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r>
      <w:tr w:rsidR="008D2B43" w:rsidRPr="00ED5949" w:rsidTr="008D2B43">
        <w:tc>
          <w:tcPr>
            <w:tcW w:w="817" w:type="dxa"/>
            <w:tcBorders>
              <w:top w:val="single" w:sz="6" w:space="0" w:color="000000"/>
              <w:left w:val="single" w:sz="6" w:space="0" w:color="000000"/>
              <w:bottom w:val="single" w:sz="6" w:space="0" w:color="000000"/>
              <w:right w:val="single" w:sz="6" w:space="0" w:color="auto"/>
            </w:tcBorders>
          </w:tcPr>
          <w:p w:rsidR="008D2B43" w:rsidRPr="00ED5949" w:rsidRDefault="008D2B43">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r>
      <w:tr w:rsidR="008D2B43" w:rsidRPr="00ED5949" w:rsidTr="008D2B43">
        <w:tc>
          <w:tcPr>
            <w:tcW w:w="817" w:type="dxa"/>
            <w:tcBorders>
              <w:top w:val="single" w:sz="6" w:space="0" w:color="000000"/>
              <w:left w:val="single" w:sz="6" w:space="0" w:color="000000"/>
              <w:bottom w:val="single" w:sz="6" w:space="0" w:color="000000"/>
              <w:right w:val="single" w:sz="6" w:space="0" w:color="auto"/>
            </w:tcBorders>
          </w:tcPr>
          <w:p w:rsidR="008D2B43" w:rsidRPr="00ED5949" w:rsidRDefault="008D2B43">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r>
      <w:tr w:rsidR="008D2B43" w:rsidRPr="00ED5949" w:rsidTr="008D2B43">
        <w:tc>
          <w:tcPr>
            <w:tcW w:w="817" w:type="dxa"/>
            <w:tcBorders>
              <w:top w:val="single" w:sz="6" w:space="0" w:color="000000"/>
              <w:left w:val="single" w:sz="6" w:space="0" w:color="000000"/>
              <w:bottom w:val="single" w:sz="6" w:space="0" w:color="000000"/>
              <w:right w:val="single" w:sz="6" w:space="0" w:color="auto"/>
            </w:tcBorders>
          </w:tcPr>
          <w:p w:rsidR="008D2B43" w:rsidRPr="00ED5949" w:rsidRDefault="008D2B43">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r>
      <w:tr w:rsidR="008D2B43" w:rsidRPr="00ED5949" w:rsidTr="008D2B43">
        <w:tc>
          <w:tcPr>
            <w:tcW w:w="817" w:type="dxa"/>
            <w:tcBorders>
              <w:top w:val="single" w:sz="6" w:space="0" w:color="000000"/>
              <w:left w:val="single" w:sz="6" w:space="0" w:color="000000"/>
              <w:bottom w:val="single" w:sz="6" w:space="0" w:color="000000"/>
              <w:right w:val="single" w:sz="6" w:space="0" w:color="auto"/>
            </w:tcBorders>
          </w:tcPr>
          <w:p w:rsidR="008D2B43" w:rsidRPr="00ED5949" w:rsidRDefault="008D2B43">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8D2B43" w:rsidRPr="00ED5949" w:rsidRDefault="008D2B43">
            <w:pPr>
              <w:widowControl w:val="0"/>
              <w:autoSpaceDE w:val="0"/>
              <w:autoSpaceDN w:val="0"/>
              <w:adjustRightInd w:val="0"/>
              <w:spacing w:line="240" w:lineRule="auto"/>
              <w:rPr>
                <w:lang w:val="en-GB"/>
              </w:rPr>
            </w:pPr>
          </w:p>
        </w:tc>
      </w:tr>
    </w:tbl>
    <w:p w:rsidR="008D2B43" w:rsidRPr="00ED5949" w:rsidRDefault="008D2B43" w:rsidP="008D2B43">
      <w:pPr>
        <w:widowControl w:val="0"/>
        <w:autoSpaceDE w:val="0"/>
        <w:autoSpaceDN w:val="0"/>
        <w:adjustRightInd w:val="0"/>
        <w:spacing w:line="240" w:lineRule="auto"/>
        <w:rPr>
          <w:b/>
          <w:bCs/>
          <w:i/>
          <w:iCs/>
          <w:lang w:val="en-GB"/>
        </w:rPr>
      </w:pPr>
    </w:p>
    <w:p w:rsidR="008D2B43" w:rsidRPr="00ED5949" w:rsidRDefault="008D2B43" w:rsidP="008D2B43">
      <w:pPr>
        <w:widowControl w:val="0"/>
        <w:autoSpaceDE w:val="0"/>
        <w:autoSpaceDN w:val="0"/>
        <w:adjustRightInd w:val="0"/>
        <w:spacing w:line="240" w:lineRule="auto"/>
        <w:rPr>
          <w:b/>
          <w:bCs/>
          <w:i/>
          <w:iCs/>
          <w:lang w:val="en-GB"/>
        </w:rPr>
      </w:pPr>
    </w:p>
    <w:p w:rsidR="008D2B43" w:rsidRPr="00ED5949" w:rsidRDefault="008D2B43" w:rsidP="008D2B43">
      <w:pPr>
        <w:widowControl w:val="0"/>
        <w:autoSpaceDE w:val="0"/>
        <w:autoSpaceDN w:val="0"/>
        <w:adjustRightInd w:val="0"/>
        <w:spacing w:line="240" w:lineRule="auto"/>
        <w:ind w:left="5760"/>
        <w:rPr>
          <w:lang w:val="en-GB"/>
        </w:rPr>
      </w:pPr>
      <w:r w:rsidRPr="00ED5949">
        <w:rPr>
          <w:lang w:val="en-GB"/>
        </w:rPr>
        <w:t xml:space="preserve">Потпис овлашћеног лица </w:t>
      </w:r>
    </w:p>
    <w:p w:rsidR="008D2B43" w:rsidRPr="00ED5949" w:rsidRDefault="008D2B43" w:rsidP="008D2B43">
      <w:pPr>
        <w:widowControl w:val="0"/>
        <w:pBdr>
          <w:bottom w:val="single" w:sz="12" w:space="1" w:color="auto"/>
        </w:pBdr>
        <w:autoSpaceDE w:val="0"/>
        <w:autoSpaceDN w:val="0"/>
        <w:adjustRightInd w:val="0"/>
        <w:spacing w:line="240" w:lineRule="auto"/>
        <w:ind w:left="5760" w:firstLine="720"/>
        <w:rPr>
          <w:lang w:val="en-GB"/>
        </w:rPr>
      </w:pPr>
    </w:p>
    <w:p w:rsidR="008D2B43" w:rsidRPr="00ED5949" w:rsidRDefault="008D2B43" w:rsidP="008D2B43">
      <w:pPr>
        <w:widowControl w:val="0"/>
        <w:autoSpaceDE w:val="0"/>
        <w:autoSpaceDN w:val="0"/>
        <w:adjustRightInd w:val="0"/>
        <w:spacing w:line="240" w:lineRule="auto"/>
        <w:ind w:left="6480" w:firstLine="720"/>
      </w:pPr>
      <w:proofErr w:type="gramStart"/>
      <w:r w:rsidRPr="00ED5949">
        <w:t>М.П.</w:t>
      </w:r>
      <w:proofErr w:type="gramEnd"/>
    </w:p>
    <w:p w:rsidR="008D2B43" w:rsidRPr="00ED5949" w:rsidRDefault="008D2B43" w:rsidP="008D2B43">
      <w:pPr>
        <w:widowControl w:val="0"/>
        <w:autoSpaceDE w:val="0"/>
        <w:autoSpaceDN w:val="0"/>
        <w:adjustRightInd w:val="0"/>
        <w:spacing w:line="240" w:lineRule="auto"/>
        <w:ind w:left="6480" w:firstLine="720"/>
      </w:pPr>
    </w:p>
    <w:p w:rsidR="008D2B43" w:rsidRPr="00ED5949" w:rsidRDefault="008D2B43" w:rsidP="008D2B43">
      <w:pPr>
        <w:widowControl w:val="0"/>
        <w:autoSpaceDE w:val="0"/>
        <w:autoSpaceDN w:val="0"/>
        <w:adjustRightInd w:val="0"/>
        <w:spacing w:line="240" w:lineRule="auto"/>
        <w:ind w:left="6480" w:firstLine="720"/>
      </w:pPr>
    </w:p>
    <w:p w:rsidR="008D2B43" w:rsidRPr="00ED5949" w:rsidRDefault="008D2B43" w:rsidP="008D2B43">
      <w:pPr>
        <w:widowControl w:val="0"/>
        <w:autoSpaceDE w:val="0"/>
        <w:autoSpaceDN w:val="0"/>
        <w:adjustRightInd w:val="0"/>
        <w:spacing w:line="240" w:lineRule="auto"/>
        <w:rPr>
          <w:lang w:val="en-GB"/>
        </w:rPr>
      </w:pPr>
      <w:r w:rsidRPr="00ED5949">
        <w:rPr>
          <w:b/>
          <w:bCs/>
          <w:i/>
          <w:iCs/>
          <w:lang w:val="en-GB"/>
        </w:rPr>
        <w:t>НАПОМЕНА: Образац копирати у потребном броју примерака</w:t>
      </w:r>
      <w:r w:rsidRPr="00ED5949">
        <w:rPr>
          <w:lang w:val="en-GB"/>
        </w:rPr>
        <w:t>.</w:t>
      </w:r>
    </w:p>
    <w:p w:rsidR="008D2B43" w:rsidRPr="00ED5949" w:rsidRDefault="008D2B43" w:rsidP="008D2B43">
      <w:pPr>
        <w:tabs>
          <w:tab w:val="left" w:pos="6028"/>
        </w:tabs>
        <w:autoSpaceDE w:val="0"/>
        <w:spacing w:line="240" w:lineRule="auto"/>
        <w:jc w:val="both"/>
      </w:pPr>
    </w:p>
    <w:p w:rsidR="008D2B43" w:rsidRPr="00ED5949" w:rsidRDefault="008D2B43" w:rsidP="008D2B43">
      <w:pPr>
        <w:tabs>
          <w:tab w:val="left" w:pos="6028"/>
        </w:tabs>
        <w:autoSpaceDE w:val="0"/>
        <w:spacing w:line="240" w:lineRule="auto"/>
        <w:jc w:val="both"/>
        <w:rPr>
          <w:b/>
          <w:i/>
          <w:lang w:val="sr-Cyrl-RS"/>
        </w:rPr>
      </w:pPr>
      <w:r w:rsidRPr="00ED5949">
        <w:rPr>
          <w:b/>
          <w:i/>
          <w:sz w:val="28"/>
          <w:szCs w:val="28"/>
          <w:lang w:val="sr-Latn-RS"/>
        </w:rPr>
        <w:t xml:space="preserve">XIII  </w:t>
      </w:r>
      <w:r w:rsidRPr="00ED5949">
        <w:rPr>
          <w:b/>
          <w:i/>
          <w:sz w:val="28"/>
          <w:szCs w:val="28"/>
          <w:lang w:val="sr-Cyrl-RS"/>
        </w:rPr>
        <w:t>ОБРАЗАЦ ИЗЈАВЕ О ФИНАНСИЈСКОМ ОБЕЗБЕЂЕЊУ</w:t>
      </w:r>
    </w:p>
    <w:p w:rsidR="008D2B43" w:rsidRPr="00ED5949" w:rsidRDefault="008D2B43" w:rsidP="008D2B43">
      <w:pPr>
        <w:tabs>
          <w:tab w:val="left" w:pos="6028"/>
        </w:tabs>
        <w:autoSpaceDE w:val="0"/>
        <w:spacing w:line="240" w:lineRule="auto"/>
        <w:jc w:val="both"/>
        <w:rPr>
          <w:b/>
          <w:i/>
          <w:lang w:val="sr-Cyrl-RS"/>
        </w:rPr>
      </w:pPr>
    </w:p>
    <w:p w:rsidR="008D2B43" w:rsidRPr="00ED5949" w:rsidRDefault="008D2B43" w:rsidP="008D2B43">
      <w:pPr>
        <w:tabs>
          <w:tab w:val="left" w:pos="6028"/>
        </w:tabs>
        <w:autoSpaceDE w:val="0"/>
        <w:spacing w:line="240" w:lineRule="auto"/>
        <w:jc w:val="both"/>
        <w:rPr>
          <w:b/>
          <w:i/>
          <w:lang w:val="sr-Cyrl-RS"/>
        </w:rPr>
      </w:pPr>
    </w:p>
    <w:p w:rsidR="008D2B43" w:rsidRPr="00ED5949" w:rsidRDefault="008D2B43" w:rsidP="008D2B43">
      <w:pPr>
        <w:tabs>
          <w:tab w:val="left" w:pos="6028"/>
        </w:tabs>
        <w:autoSpaceDE w:val="0"/>
        <w:spacing w:line="240" w:lineRule="auto"/>
        <w:jc w:val="both"/>
        <w:rPr>
          <w:b/>
          <w:i/>
          <w:lang w:val="sr-Cyrl-RS"/>
        </w:rPr>
      </w:pPr>
    </w:p>
    <w:p w:rsidR="008D2B43" w:rsidRPr="00ED5949" w:rsidRDefault="008D2B43" w:rsidP="008D2B43">
      <w:pPr>
        <w:tabs>
          <w:tab w:val="left" w:pos="6028"/>
        </w:tabs>
        <w:autoSpaceDE w:val="0"/>
        <w:spacing w:line="240" w:lineRule="auto"/>
        <w:jc w:val="both"/>
        <w:rPr>
          <w:b/>
          <w:i/>
          <w:lang w:val="sr-Cyrl-RS"/>
        </w:rPr>
      </w:pPr>
      <w:r w:rsidRPr="00ED5949">
        <w:rPr>
          <w:b/>
          <w:i/>
          <w:lang w:val="sr-Cyrl-RS"/>
        </w:rPr>
        <w:t xml:space="preserve">                                                   ИЗЈАВА</w:t>
      </w:r>
    </w:p>
    <w:p w:rsidR="008D2B43" w:rsidRPr="00ED5949" w:rsidRDefault="008D2B43" w:rsidP="008D2B43">
      <w:pPr>
        <w:tabs>
          <w:tab w:val="left" w:pos="6028"/>
        </w:tabs>
        <w:autoSpaceDE w:val="0"/>
        <w:spacing w:line="240" w:lineRule="auto"/>
        <w:jc w:val="both"/>
        <w:rPr>
          <w:lang w:val="sr-Cyrl-RS"/>
        </w:rPr>
      </w:pPr>
      <w:r w:rsidRPr="00ED5949">
        <w:rPr>
          <w:b/>
          <w:i/>
          <w:lang w:val="sr-Cyrl-RS"/>
        </w:rPr>
        <w:t xml:space="preserve">     О  ДАВАЊУ  СРЕДСТАВА  ФИНАНСИЈСКОГ  ОБЕЗБЕЂЕЊА</w:t>
      </w:r>
    </w:p>
    <w:p w:rsidR="008D2B43" w:rsidRPr="00ED5949" w:rsidRDefault="008D2B43" w:rsidP="008D2B43">
      <w:pPr>
        <w:tabs>
          <w:tab w:val="left" w:pos="6028"/>
        </w:tabs>
        <w:autoSpaceDE w:val="0"/>
        <w:spacing w:line="240" w:lineRule="auto"/>
        <w:jc w:val="both"/>
        <w:rPr>
          <w:lang w:val="sr-Cyrl-RS"/>
        </w:rPr>
      </w:pPr>
    </w:p>
    <w:p w:rsidR="008D2B43" w:rsidRPr="00ED5949" w:rsidRDefault="008D2B43" w:rsidP="008D2B43">
      <w:pPr>
        <w:tabs>
          <w:tab w:val="left" w:pos="6028"/>
        </w:tabs>
        <w:autoSpaceDE w:val="0"/>
        <w:spacing w:line="240" w:lineRule="auto"/>
        <w:jc w:val="both"/>
        <w:rPr>
          <w:lang w:val="sr-Cyrl-RS"/>
        </w:rPr>
      </w:pPr>
    </w:p>
    <w:p w:rsidR="008D2B43" w:rsidRPr="00ED5949" w:rsidRDefault="008D2B43" w:rsidP="008D2B43">
      <w:pPr>
        <w:tabs>
          <w:tab w:val="left" w:pos="6028"/>
        </w:tabs>
        <w:autoSpaceDE w:val="0"/>
        <w:spacing w:line="240" w:lineRule="auto"/>
        <w:jc w:val="both"/>
        <w:rPr>
          <w:lang w:val="sr-Cyrl-RS"/>
        </w:rPr>
      </w:pPr>
    </w:p>
    <w:p w:rsidR="008D2B43" w:rsidRPr="00ED5949" w:rsidRDefault="008D2B43" w:rsidP="008D2B43">
      <w:pPr>
        <w:tabs>
          <w:tab w:val="left" w:pos="6028"/>
        </w:tabs>
        <w:autoSpaceDE w:val="0"/>
        <w:spacing w:line="240" w:lineRule="auto"/>
        <w:jc w:val="both"/>
        <w:rPr>
          <w:lang w:val="sr-Cyrl-RS"/>
        </w:rPr>
      </w:pPr>
      <w:r w:rsidRPr="00ED5949">
        <w:rPr>
          <w:lang w:val="sr-Cyrl-RS"/>
        </w:rPr>
        <w:t xml:space="preserve">Изјављујем да сам сагласан, да ћу приликом закључивања уговора, предати бланко сопствену меницу и менично овлашћење за повраћај аванса у складу са конкурсном документацијом. </w:t>
      </w:r>
    </w:p>
    <w:p w:rsidR="008D2B43" w:rsidRPr="00ED5949" w:rsidRDefault="008D2B43" w:rsidP="008D2B43">
      <w:pPr>
        <w:tabs>
          <w:tab w:val="left" w:pos="6028"/>
        </w:tabs>
        <w:autoSpaceDE w:val="0"/>
        <w:spacing w:line="240" w:lineRule="auto"/>
        <w:jc w:val="both"/>
        <w:rPr>
          <w:lang w:val="sr-Cyrl-RS"/>
        </w:rPr>
      </w:pPr>
      <w:r w:rsidRPr="00ED5949">
        <w:rPr>
          <w:lang w:val="sr-Cyrl-RS"/>
        </w:rPr>
        <w:t>Истовремено се обавезујем да ћу уз меницу и менично овлашћење предати копију картона депонованих потписа овлашћеног лица и копију захтева за регистрацију менице овереног од банке заједно са доказом о упису у Регистар меница и овлашћења НБС.</w:t>
      </w:r>
    </w:p>
    <w:p w:rsidR="008D2B43" w:rsidRPr="00ED5949" w:rsidRDefault="008D2B43" w:rsidP="008D2B43">
      <w:pPr>
        <w:tabs>
          <w:tab w:val="left" w:pos="6028"/>
        </w:tabs>
        <w:autoSpaceDE w:val="0"/>
        <w:spacing w:line="240" w:lineRule="auto"/>
        <w:jc w:val="both"/>
        <w:rPr>
          <w:lang w:val="sr-Cyrl-RS"/>
        </w:rPr>
      </w:pPr>
    </w:p>
    <w:p w:rsidR="008D2B43" w:rsidRPr="00ED5949" w:rsidRDefault="008D2B43" w:rsidP="008D2B43">
      <w:pPr>
        <w:tabs>
          <w:tab w:val="left" w:pos="6028"/>
        </w:tabs>
        <w:autoSpaceDE w:val="0"/>
        <w:spacing w:line="240" w:lineRule="auto"/>
        <w:jc w:val="both"/>
        <w:rPr>
          <w:lang w:val="sr-Cyrl-RS"/>
        </w:rPr>
      </w:pPr>
    </w:p>
    <w:p w:rsidR="008D2B43" w:rsidRPr="00ED5949" w:rsidRDefault="008D2B43" w:rsidP="008D2B43">
      <w:pPr>
        <w:tabs>
          <w:tab w:val="left" w:pos="6028"/>
        </w:tabs>
        <w:autoSpaceDE w:val="0"/>
        <w:spacing w:line="240" w:lineRule="auto"/>
        <w:jc w:val="both"/>
        <w:rPr>
          <w:lang w:val="sr-Cyrl-RS"/>
        </w:rPr>
      </w:pPr>
    </w:p>
    <w:p w:rsidR="008D2B43" w:rsidRPr="00ED5949" w:rsidRDefault="008D2B43" w:rsidP="008D2B43">
      <w:pPr>
        <w:tabs>
          <w:tab w:val="left" w:pos="6028"/>
        </w:tabs>
        <w:autoSpaceDE w:val="0"/>
        <w:spacing w:line="240" w:lineRule="auto"/>
        <w:jc w:val="both"/>
        <w:rPr>
          <w:lang w:val="sr-Cyrl-RS"/>
        </w:rPr>
      </w:pPr>
    </w:p>
    <w:p w:rsidR="008D2B43" w:rsidRPr="00ED5949" w:rsidRDefault="008D2B43" w:rsidP="008D2B43">
      <w:pPr>
        <w:tabs>
          <w:tab w:val="left" w:pos="6028"/>
        </w:tabs>
        <w:autoSpaceDE w:val="0"/>
        <w:spacing w:line="240" w:lineRule="auto"/>
        <w:jc w:val="both"/>
        <w:rPr>
          <w:lang w:val="sr-Cyrl-RS"/>
        </w:rPr>
      </w:pPr>
    </w:p>
    <w:p w:rsidR="008D2B43" w:rsidRPr="00ED5949" w:rsidRDefault="008D2B43" w:rsidP="008D2B43">
      <w:pPr>
        <w:tabs>
          <w:tab w:val="left" w:pos="6028"/>
        </w:tabs>
        <w:autoSpaceDE w:val="0"/>
        <w:spacing w:line="240" w:lineRule="auto"/>
        <w:jc w:val="both"/>
        <w:rPr>
          <w:lang w:val="sr-Cyrl-RS"/>
        </w:rPr>
      </w:pPr>
      <w:r w:rsidRPr="00ED5949">
        <w:rPr>
          <w:lang w:val="sr-Cyrl-RS"/>
        </w:rPr>
        <w:t>Датум: _________________                        Име и презиме овлашћеног лица</w:t>
      </w:r>
    </w:p>
    <w:p w:rsidR="008D2B43" w:rsidRPr="00ED5949" w:rsidRDefault="008D2B43" w:rsidP="008D2B43">
      <w:pPr>
        <w:tabs>
          <w:tab w:val="left" w:pos="6028"/>
        </w:tabs>
        <w:autoSpaceDE w:val="0"/>
        <w:spacing w:line="240" w:lineRule="auto"/>
        <w:jc w:val="both"/>
        <w:rPr>
          <w:lang w:val="sr-Cyrl-RS"/>
        </w:rPr>
      </w:pPr>
    </w:p>
    <w:p w:rsidR="008D2B43" w:rsidRPr="00ED5949" w:rsidRDefault="008D2B43" w:rsidP="008D2B43">
      <w:pPr>
        <w:tabs>
          <w:tab w:val="left" w:pos="6028"/>
        </w:tabs>
        <w:autoSpaceDE w:val="0"/>
        <w:spacing w:line="240" w:lineRule="auto"/>
        <w:jc w:val="both"/>
        <w:rPr>
          <w:lang w:val="sr-Cyrl-RS"/>
        </w:rPr>
      </w:pPr>
      <w:r w:rsidRPr="00ED5949">
        <w:rPr>
          <w:lang w:val="sr-Cyrl-RS"/>
        </w:rPr>
        <w:t xml:space="preserve">                                                                      ______________________________</w:t>
      </w:r>
    </w:p>
    <w:p w:rsidR="008D2B43" w:rsidRPr="00ED5949" w:rsidRDefault="008D2B43" w:rsidP="008D2B43">
      <w:pPr>
        <w:tabs>
          <w:tab w:val="left" w:pos="6028"/>
        </w:tabs>
        <w:autoSpaceDE w:val="0"/>
        <w:spacing w:line="240" w:lineRule="auto"/>
        <w:jc w:val="both"/>
        <w:rPr>
          <w:lang w:val="sr-Cyrl-RS"/>
        </w:rPr>
      </w:pPr>
    </w:p>
    <w:p w:rsidR="008D2B43" w:rsidRPr="00ED5949" w:rsidRDefault="008D2B43" w:rsidP="008D2B43">
      <w:pPr>
        <w:tabs>
          <w:tab w:val="left" w:pos="6028"/>
        </w:tabs>
        <w:autoSpaceDE w:val="0"/>
        <w:spacing w:line="240" w:lineRule="auto"/>
        <w:jc w:val="both"/>
        <w:rPr>
          <w:lang w:val="sr-Cyrl-RS"/>
        </w:rPr>
      </w:pPr>
      <w:r w:rsidRPr="00ED5949">
        <w:rPr>
          <w:lang w:val="sr-Cyrl-RS"/>
        </w:rPr>
        <w:t xml:space="preserve">                                                                             Потпис овлашћеног лица</w:t>
      </w:r>
    </w:p>
    <w:p w:rsidR="008D2B43" w:rsidRPr="00ED5949" w:rsidRDefault="008D2B43" w:rsidP="008D2B43">
      <w:pPr>
        <w:tabs>
          <w:tab w:val="left" w:pos="6028"/>
        </w:tabs>
        <w:autoSpaceDE w:val="0"/>
        <w:spacing w:line="240" w:lineRule="auto"/>
        <w:jc w:val="both"/>
        <w:rPr>
          <w:lang w:val="sr-Cyrl-RS"/>
        </w:rPr>
      </w:pPr>
    </w:p>
    <w:p w:rsidR="008D2B43" w:rsidRPr="00ED5949" w:rsidRDefault="008D2B43" w:rsidP="008D2B43">
      <w:pPr>
        <w:tabs>
          <w:tab w:val="left" w:pos="6028"/>
        </w:tabs>
        <w:autoSpaceDE w:val="0"/>
        <w:spacing w:line="240" w:lineRule="auto"/>
        <w:jc w:val="both"/>
      </w:pPr>
      <w:r w:rsidRPr="00ED5949">
        <w:rPr>
          <w:lang w:val="sr-Cyrl-RS"/>
        </w:rPr>
        <w:t xml:space="preserve">                                                  М.П.             ____________________________</w:t>
      </w:r>
      <w:r w:rsidRPr="00ED5949">
        <w:rPr>
          <w:sz w:val="20"/>
          <w:szCs w:val="20"/>
        </w:rPr>
        <w:tab/>
      </w:r>
    </w:p>
    <w:p w:rsidR="00145BD7" w:rsidRPr="00ED5949" w:rsidRDefault="00145BD7"/>
    <w:sectPr w:rsidR="00145BD7" w:rsidRPr="00ED594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EBC" w:rsidRDefault="00F74EBC" w:rsidP="0087618C">
      <w:pPr>
        <w:spacing w:line="240" w:lineRule="auto"/>
      </w:pPr>
      <w:r>
        <w:separator/>
      </w:r>
    </w:p>
  </w:endnote>
  <w:endnote w:type="continuationSeparator" w:id="0">
    <w:p w:rsidR="00F74EBC" w:rsidRDefault="00F74EBC" w:rsidP="008761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00"/>
    <w:family w:val="swiss"/>
    <w:pitch w:val="variable"/>
    <w:sig w:usb0="00000001" w:usb1="00000000" w:usb2="00000000" w:usb3="00000000" w:csb0="0000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233880"/>
      <w:docPartObj>
        <w:docPartGallery w:val="Page Numbers (Bottom of Page)"/>
        <w:docPartUnique/>
      </w:docPartObj>
    </w:sdtPr>
    <w:sdtEndPr>
      <w:rPr>
        <w:noProof/>
      </w:rPr>
    </w:sdtEndPr>
    <w:sdtContent>
      <w:p w:rsidR="003A37EB" w:rsidRDefault="003A37EB">
        <w:pPr>
          <w:pStyle w:val="Footer"/>
          <w:jc w:val="center"/>
        </w:pPr>
        <w:r>
          <w:fldChar w:fldCharType="begin"/>
        </w:r>
        <w:r>
          <w:instrText xml:space="preserve"> PAGE   \* MERGEFORMAT </w:instrText>
        </w:r>
        <w:r>
          <w:fldChar w:fldCharType="separate"/>
        </w:r>
        <w:r w:rsidR="00286582">
          <w:rPr>
            <w:noProof/>
          </w:rPr>
          <w:t>10</w:t>
        </w:r>
        <w:r>
          <w:rPr>
            <w:noProof/>
          </w:rPr>
          <w:fldChar w:fldCharType="end"/>
        </w:r>
      </w:p>
    </w:sdtContent>
  </w:sdt>
  <w:p w:rsidR="003A37EB" w:rsidRDefault="003A3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EBC" w:rsidRDefault="00F74EBC" w:rsidP="0087618C">
      <w:pPr>
        <w:spacing w:line="240" w:lineRule="auto"/>
      </w:pPr>
      <w:r>
        <w:separator/>
      </w:r>
    </w:p>
  </w:footnote>
  <w:footnote w:type="continuationSeparator" w:id="0">
    <w:p w:rsidR="00F74EBC" w:rsidRDefault="00F74EBC" w:rsidP="008761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C3B6C3A2"/>
    <w:name w:val="WW8Num3"/>
    <w:lvl w:ilvl="0">
      <w:start w:val="1"/>
      <w:numFmt w:val="decimal"/>
      <w:lvlText w:val="%1."/>
      <w:lvlJc w:val="left"/>
      <w:pPr>
        <w:tabs>
          <w:tab w:val="num" w:pos="0"/>
        </w:tabs>
        <w:ind w:left="720" w:hanging="360"/>
      </w:pPr>
      <w:rPr>
        <w:b w:val="0"/>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73F2A48"/>
    <w:multiLevelType w:val="hybridMultilevel"/>
    <w:tmpl w:val="54D49D62"/>
    <w:lvl w:ilvl="0" w:tplc="39586F10">
      <w:start w:val="4"/>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9FA0B12"/>
    <w:multiLevelType w:val="hybridMultilevel"/>
    <w:tmpl w:val="E3B8C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6271116"/>
    <w:multiLevelType w:val="hybridMultilevel"/>
    <w:tmpl w:val="2DDA66D2"/>
    <w:lvl w:ilvl="0" w:tplc="7450C362">
      <w:start w:val="1"/>
      <w:numFmt w:val="decimal"/>
      <w:lvlText w:val="%1."/>
      <w:lvlJc w:val="left"/>
      <w:pPr>
        <w:ind w:left="1260" w:hanging="360"/>
      </w:pPr>
    </w:lvl>
    <w:lvl w:ilvl="1" w:tplc="241A0019">
      <w:start w:val="1"/>
      <w:numFmt w:val="lowerLetter"/>
      <w:lvlText w:val="%2."/>
      <w:lvlJc w:val="left"/>
      <w:pPr>
        <w:ind w:left="1980" w:hanging="360"/>
      </w:pPr>
    </w:lvl>
    <w:lvl w:ilvl="2" w:tplc="241A001B">
      <w:start w:val="1"/>
      <w:numFmt w:val="lowerRoman"/>
      <w:lvlText w:val="%3."/>
      <w:lvlJc w:val="right"/>
      <w:pPr>
        <w:ind w:left="2700" w:hanging="180"/>
      </w:pPr>
    </w:lvl>
    <w:lvl w:ilvl="3" w:tplc="241A000F">
      <w:start w:val="1"/>
      <w:numFmt w:val="decimal"/>
      <w:lvlText w:val="%4."/>
      <w:lvlJc w:val="left"/>
      <w:pPr>
        <w:ind w:left="3420" w:hanging="360"/>
      </w:pPr>
    </w:lvl>
    <w:lvl w:ilvl="4" w:tplc="241A0019">
      <w:start w:val="1"/>
      <w:numFmt w:val="lowerLetter"/>
      <w:lvlText w:val="%5."/>
      <w:lvlJc w:val="left"/>
      <w:pPr>
        <w:ind w:left="4140" w:hanging="360"/>
      </w:pPr>
    </w:lvl>
    <w:lvl w:ilvl="5" w:tplc="241A001B">
      <w:start w:val="1"/>
      <w:numFmt w:val="lowerRoman"/>
      <w:lvlText w:val="%6."/>
      <w:lvlJc w:val="right"/>
      <w:pPr>
        <w:ind w:left="4860" w:hanging="180"/>
      </w:pPr>
    </w:lvl>
    <w:lvl w:ilvl="6" w:tplc="241A000F">
      <w:start w:val="1"/>
      <w:numFmt w:val="decimal"/>
      <w:lvlText w:val="%7."/>
      <w:lvlJc w:val="left"/>
      <w:pPr>
        <w:ind w:left="5580" w:hanging="360"/>
      </w:pPr>
    </w:lvl>
    <w:lvl w:ilvl="7" w:tplc="241A0019">
      <w:start w:val="1"/>
      <w:numFmt w:val="lowerLetter"/>
      <w:lvlText w:val="%8."/>
      <w:lvlJc w:val="left"/>
      <w:pPr>
        <w:ind w:left="6300" w:hanging="360"/>
      </w:pPr>
    </w:lvl>
    <w:lvl w:ilvl="8" w:tplc="241A001B">
      <w:start w:val="1"/>
      <w:numFmt w:val="lowerRoman"/>
      <w:lvlText w:val="%9."/>
      <w:lvlJc w:val="right"/>
      <w:pPr>
        <w:ind w:left="7020" w:hanging="180"/>
      </w:pPr>
    </w:lvl>
  </w:abstractNum>
  <w:abstractNum w:abstractNumId="14">
    <w:nsid w:val="522D3FCC"/>
    <w:multiLevelType w:val="hybridMultilevel"/>
    <w:tmpl w:val="54D49D62"/>
    <w:lvl w:ilvl="0" w:tplc="39586F10">
      <w:start w:val="4"/>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67D47FC4"/>
    <w:multiLevelType w:val="hybridMultilevel"/>
    <w:tmpl w:val="666804F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num>
  <w:num w:numId="19">
    <w:abstractNumId w:val="5"/>
  </w:num>
  <w:num w:numId="20">
    <w:abstractNumId w:val="5"/>
  </w:num>
  <w:num w:numId="21">
    <w:abstractNumId w:val="1"/>
  </w:num>
  <w:num w:numId="22">
    <w:abstractNumId w:val="6"/>
  </w:num>
  <w:num w:numId="23">
    <w:abstractNumId w:val="7"/>
  </w:num>
  <w:num w:numId="24">
    <w:abstractNumId w:val="8"/>
  </w:num>
  <w:num w:numId="25">
    <w:abstractNumId w:val="9"/>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01"/>
    <w:rsid w:val="00031479"/>
    <w:rsid w:val="00047161"/>
    <w:rsid w:val="00047E20"/>
    <w:rsid w:val="0006433A"/>
    <w:rsid w:val="00074CA9"/>
    <w:rsid w:val="000769BF"/>
    <w:rsid w:val="000854A5"/>
    <w:rsid w:val="000A1394"/>
    <w:rsid w:val="000B2916"/>
    <w:rsid w:val="000B62FE"/>
    <w:rsid w:val="000C073B"/>
    <w:rsid w:val="000C14DF"/>
    <w:rsid w:val="000D1360"/>
    <w:rsid w:val="000F53E0"/>
    <w:rsid w:val="000F6E82"/>
    <w:rsid w:val="001011DD"/>
    <w:rsid w:val="00103D81"/>
    <w:rsid w:val="001064A7"/>
    <w:rsid w:val="00107107"/>
    <w:rsid w:val="00145BD7"/>
    <w:rsid w:val="0015240A"/>
    <w:rsid w:val="0015248E"/>
    <w:rsid w:val="00153EAA"/>
    <w:rsid w:val="00174F9C"/>
    <w:rsid w:val="00195469"/>
    <w:rsid w:val="001B34DD"/>
    <w:rsid w:val="001D3A97"/>
    <w:rsid w:val="001D3C0E"/>
    <w:rsid w:val="001E077F"/>
    <w:rsid w:val="002001FD"/>
    <w:rsid w:val="0020362E"/>
    <w:rsid w:val="00206195"/>
    <w:rsid w:val="00216875"/>
    <w:rsid w:val="00272BF5"/>
    <w:rsid w:val="002771F9"/>
    <w:rsid w:val="00286582"/>
    <w:rsid w:val="00290BED"/>
    <w:rsid w:val="002C6ACE"/>
    <w:rsid w:val="002E1417"/>
    <w:rsid w:val="002F1DBB"/>
    <w:rsid w:val="002F5D6A"/>
    <w:rsid w:val="00301E86"/>
    <w:rsid w:val="003028BA"/>
    <w:rsid w:val="003109FD"/>
    <w:rsid w:val="00322192"/>
    <w:rsid w:val="003256AE"/>
    <w:rsid w:val="003417CF"/>
    <w:rsid w:val="00352B53"/>
    <w:rsid w:val="00375138"/>
    <w:rsid w:val="003848B5"/>
    <w:rsid w:val="00386200"/>
    <w:rsid w:val="00386CC4"/>
    <w:rsid w:val="00391467"/>
    <w:rsid w:val="003A37EB"/>
    <w:rsid w:val="003A3CED"/>
    <w:rsid w:val="003E37C2"/>
    <w:rsid w:val="003E674B"/>
    <w:rsid w:val="003F2044"/>
    <w:rsid w:val="003F572B"/>
    <w:rsid w:val="00412C91"/>
    <w:rsid w:val="00420EC4"/>
    <w:rsid w:val="00422BA6"/>
    <w:rsid w:val="00423AEF"/>
    <w:rsid w:val="004262BB"/>
    <w:rsid w:val="00433D86"/>
    <w:rsid w:val="00444FC2"/>
    <w:rsid w:val="00456DCC"/>
    <w:rsid w:val="00461548"/>
    <w:rsid w:val="0046786C"/>
    <w:rsid w:val="00467E47"/>
    <w:rsid w:val="00473BF6"/>
    <w:rsid w:val="004803FF"/>
    <w:rsid w:val="00495151"/>
    <w:rsid w:val="004A3FDF"/>
    <w:rsid w:val="004B0F6C"/>
    <w:rsid w:val="004E74C6"/>
    <w:rsid w:val="005220DB"/>
    <w:rsid w:val="005303E1"/>
    <w:rsid w:val="005627A6"/>
    <w:rsid w:val="00563F77"/>
    <w:rsid w:val="005773C8"/>
    <w:rsid w:val="005836F2"/>
    <w:rsid w:val="0058393C"/>
    <w:rsid w:val="00584DAB"/>
    <w:rsid w:val="005A0A31"/>
    <w:rsid w:val="005D7D03"/>
    <w:rsid w:val="005E6CBC"/>
    <w:rsid w:val="00620A54"/>
    <w:rsid w:val="00632EFC"/>
    <w:rsid w:val="00650C24"/>
    <w:rsid w:val="00656679"/>
    <w:rsid w:val="006579EC"/>
    <w:rsid w:val="00674B79"/>
    <w:rsid w:val="00676B1C"/>
    <w:rsid w:val="006869D1"/>
    <w:rsid w:val="00687C9E"/>
    <w:rsid w:val="006909AD"/>
    <w:rsid w:val="00694B76"/>
    <w:rsid w:val="006A4EA4"/>
    <w:rsid w:val="0070101B"/>
    <w:rsid w:val="00703A91"/>
    <w:rsid w:val="00710A64"/>
    <w:rsid w:val="00715AC7"/>
    <w:rsid w:val="0073320F"/>
    <w:rsid w:val="0074609A"/>
    <w:rsid w:val="007547EB"/>
    <w:rsid w:val="007572C2"/>
    <w:rsid w:val="007A1A59"/>
    <w:rsid w:val="007A3D01"/>
    <w:rsid w:val="007B03EB"/>
    <w:rsid w:val="007B53F2"/>
    <w:rsid w:val="007B74F0"/>
    <w:rsid w:val="0083087C"/>
    <w:rsid w:val="0084549F"/>
    <w:rsid w:val="00860D2C"/>
    <w:rsid w:val="00875856"/>
    <w:rsid w:val="0087618C"/>
    <w:rsid w:val="00884F59"/>
    <w:rsid w:val="00890663"/>
    <w:rsid w:val="008A5404"/>
    <w:rsid w:val="008B0B4F"/>
    <w:rsid w:val="008D2B43"/>
    <w:rsid w:val="008D5F00"/>
    <w:rsid w:val="00903A0B"/>
    <w:rsid w:val="00903E44"/>
    <w:rsid w:val="0090443C"/>
    <w:rsid w:val="00920DB8"/>
    <w:rsid w:val="009232B1"/>
    <w:rsid w:val="009330AE"/>
    <w:rsid w:val="00935589"/>
    <w:rsid w:val="00962791"/>
    <w:rsid w:val="00971C57"/>
    <w:rsid w:val="00991A18"/>
    <w:rsid w:val="0099301F"/>
    <w:rsid w:val="009B086C"/>
    <w:rsid w:val="009D1192"/>
    <w:rsid w:val="009E1DBC"/>
    <w:rsid w:val="009E71AA"/>
    <w:rsid w:val="009E7D18"/>
    <w:rsid w:val="00A014AA"/>
    <w:rsid w:val="00A15EFD"/>
    <w:rsid w:val="00A21826"/>
    <w:rsid w:val="00A26E69"/>
    <w:rsid w:val="00A351FD"/>
    <w:rsid w:val="00A36A76"/>
    <w:rsid w:val="00A95DF3"/>
    <w:rsid w:val="00A97EA0"/>
    <w:rsid w:val="00AC0F6F"/>
    <w:rsid w:val="00AC663C"/>
    <w:rsid w:val="00AF3C52"/>
    <w:rsid w:val="00AF47C4"/>
    <w:rsid w:val="00AF5085"/>
    <w:rsid w:val="00AF7856"/>
    <w:rsid w:val="00B0096B"/>
    <w:rsid w:val="00B03254"/>
    <w:rsid w:val="00B05BD9"/>
    <w:rsid w:val="00B067EE"/>
    <w:rsid w:val="00B1047C"/>
    <w:rsid w:val="00B11502"/>
    <w:rsid w:val="00B33438"/>
    <w:rsid w:val="00B342A8"/>
    <w:rsid w:val="00B37D4F"/>
    <w:rsid w:val="00B82EB6"/>
    <w:rsid w:val="00B8773A"/>
    <w:rsid w:val="00C00FBB"/>
    <w:rsid w:val="00C04EB3"/>
    <w:rsid w:val="00C17492"/>
    <w:rsid w:val="00C31765"/>
    <w:rsid w:val="00C33219"/>
    <w:rsid w:val="00C33E34"/>
    <w:rsid w:val="00C44B58"/>
    <w:rsid w:val="00C55426"/>
    <w:rsid w:val="00C56D40"/>
    <w:rsid w:val="00C82AA3"/>
    <w:rsid w:val="00C91E50"/>
    <w:rsid w:val="00CA297A"/>
    <w:rsid w:val="00CA5267"/>
    <w:rsid w:val="00CB72C7"/>
    <w:rsid w:val="00CC11AC"/>
    <w:rsid w:val="00CC1786"/>
    <w:rsid w:val="00CD00E0"/>
    <w:rsid w:val="00CD54E0"/>
    <w:rsid w:val="00CE5ABC"/>
    <w:rsid w:val="00CF104B"/>
    <w:rsid w:val="00CF655C"/>
    <w:rsid w:val="00D24176"/>
    <w:rsid w:val="00D31F8E"/>
    <w:rsid w:val="00D52AC8"/>
    <w:rsid w:val="00D62650"/>
    <w:rsid w:val="00D7195B"/>
    <w:rsid w:val="00D73748"/>
    <w:rsid w:val="00D92EDB"/>
    <w:rsid w:val="00D97A3B"/>
    <w:rsid w:val="00DA59F7"/>
    <w:rsid w:val="00DB41FA"/>
    <w:rsid w:val="00DC02A8"/>
    <w:rsid w:val="00DD3718"/>
    <w:rsid w:val="00DD3F2D"/>
    <w:rsid w:val="00DD5573"/>
    <w:rsid w:val="00DD7B88"/>
    <w:rsid w:val="00DE3994"/>
    <w:rsid w:val="00DE415C"/>
    <w:rsid w:val="00E1023B"/>
    <w:rsid w:val="00E10C11"/>
    <w:rsid w:val="00E20C0D"/>
    <w:rsid w:val="00E22B95"/>
    <w:rsid w:val="00E22EA0"/>
    <w:rsid w:val="00E23362"/>
    <w:rsid w:val="00E311B3"/>
    <w:rsid w:val="00E3303D"/>
    <w:rsid w:val="00E62282"/>
    <w:rsid w:val="00E97AFE"/>
    <w:rsid w:val="00EA7037"/>
    <w:rsid w:val="00EC0857"/>
    <w:rsid w:val="00EC2444"/>
    <w:rsid w:val="00ED0AB1"/>
    <w:rsid w:val="00ED5949"/>
    <w:rsid w:val="00F00774"/>
    <w:rsid w:val="00F02F8D"/>
    <w:rsid w:val="00F118D2"/>
    <w:rsid w:val="00F16975"/>
    <w:rsid w:val="00F42D90"/>
    <w:rsid w:val="00F4459F"/>
    <w:rsid w:val="00F64049"/>
    <w:rsid w:val="00F74EBC"/>
    <w:rsid w:val="00F755DF"/>
    <w:rsid w:val="00F8221B"/>
    <w:rsid w:val="00FA5AAA"/>
    <w:rsid w:val="00FA6D2E"/>
    <w:rsid w:val="00FD6AD9"/>
    <w:rsid w:val="00FE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43"/>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8D2B43"/>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8D2B4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8D2B4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8D2B4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8D2B4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8D2B43"/>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8D2B4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8D2B43"/>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8D2B4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2B43"/>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8D2B43"/>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8D2B43"/>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8D2B43"/>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8D2B43"/>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8D2B43"/>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8D2B43"/>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8D2B43"/>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8D2B43"/>
    <w:rPr>
      <w:rFonts w:ascii="Arial" w:eastAsia="Times New Roman" w:hAnsi="Arial" w:cs="Arial"/>
      <w:color w:val="000000"/>
      <w:kern w:val="2"/>
      <w:sz w:val="24"/>
      <w:szCs w:val="24"/>
      <w:lang w:eastAsia="ar-SA"/>
    </w:rPr>
  </w:style>
  <w:style w:type="character" w:styleId="Hyperlink">
    <w:name w:val="Hyperlink"/>
    <w:semiHidden/>
    <w:unhideWhenUsed/>
    <w:rsid w:val="008D2B43"/>
    <w:rPr>
      <w:color w:val="0000FF"/>
      <w:u w:val="single"/>
    </w:rPr>
  </w:style>
  <w:style w:type="character" w:styleId="FollowedHyperlink">
    <w:name w:val="FollowedHyperlink"/>
    <w:basedOn w:val="DefaultParagraphFont"/>
    <w:uiPriority w:val="99"/>
    <w:semiHidden/>
    <w:unhideWhenUsed/>
    <w:rsid w:val="008D2B43"/>
    <w:rPr>
      <w:color w:val="800080" w:themeColor="followedHyperlink"/>
      <w:u w:val="single"/>
    </w:rPr>
  </w:style>
  <w:style w:type="paragraph" w:styleId="BodyText">
    <w:name w:val="Body Text"/>
    <w:basedOn w:val="Normal"/>
    <w:link w:val="BodyTextChar"/>
    <w:semiHidden/>
    <w:unhideWhenUsed/>
    <w:rsid w:val="008D2B43"/>
    <w:pPr>
      <w:spacing w:after="120"/>
    </w:pPr>
  </w:style>
  <w:style w:type="character" w:customStyle="1" w:styleId="BodyTextChar">
    <w:name w:val="Body Text Char"/>
    <w:basedOn w:val="DefaultParagraphFont"/>
    <w:link w:val="BodyText"/>
    <w:semiHidden/>
    <w:rsid w:val="008D2B43"/>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unhideWhenUsed/>
    <w:rsid w:val="008D2B43"/>
    <w:pPr>
      <w:suppressLineNumbers/>
      <w:tabs>
        <w:tab w:val="center" w:pos="4513"/>
        <w:tab w:val="right" w:pos="9026"/>
      </w:tabs>
    </w:pPr>
  </w:style>
  <w:style w:type="character" w:customStyle="1" w:styleId="HeaderChar">
    <w:name w:val="Header Char"/>
    <w:basedOn w:val="DefaultParagraphFont"/>
    <w:semiHidden/>
    <w:rsid w:val="008D2B43"/>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8D2B43"/>
    <w:pPr>
      <w:suppressLineNumbers/>
      <w:tabs>
        <w:tab w:val="center" w:pos="4513"/>
        <w:tab w:val="right" w:pos="9026"/>
      </w:tabs>
    </w:pPr>
  </w:style>
  <w:style w:type="character" w:customStyle="1" w:styleId="FooterChar">
    <w:name w:val="Footer Char"/>
    <w:basedOn w:val="DefaultParagraphFont"/>
    <w:uiPriority w:val="99"/>
    <w:rsid w:val="008D2B43"/>
    <w:rPr>
      <w:rFonts w:ascii="Times New Roman" w:eastAsia="Arial Unicode MS" w:hAnsi="Times New Roman" w:cs="Times New Roman"/>
      <w:color w:val="000000"/>
      <w:kern w:val="2"/>
      <w:sz w:val="24"/>
      <w:szCs w:val="24"/>
      <w:lang w:eastAsia="ar-SA"/>
    </w:rPr>
  </w:style>
  <w:style w:type="paragraph" w:styleId="Caption">
    <w:name w:val="caption"/>
    <w:basedOn w:val="Normal"/>
    <w:semiHidden/>
    <w:unhideWhenUsed/>
    <w:qFormat/>
    <w:rsid w:val="008D2B43"/>
    <w:pPr>
      <w:suppressLineNumbers/>
      <w:spacing w:before="120" w:after="120"/>
    </w:pPr>
    <w:rPr>
      <w:rFonts w:cs="Mangal"/>
      <w:i/>
      <w:iCs/>
    </w:rPr>
  </w:style>
  <w:style w:type="paragraph" w:styleId="List">
    <w:name w:val="List"/>
    <w:basedOn w:val="BodyText"/>
    <w:semiHidden/>
    <w:unhideWhenUsed/>
    <w:rsid w:val="008D2B43"/>
    <w:rPr>
      <w:rFonts w:cs="Mangal"/>
    </w:rPr>
  </w:style>
  <w:style w:type="paragraph" w:styleId="BodyTextIndent">
    <w:name w:val="Body Text Indent"/>
    <w:basedOn w:val="Normal"/>
    <w:link w:val="BodyTextIndentChar"/>
    <w:semiHidden/>
    <w:unhideWhenUsed/>
    <w:rsid w:val="008D2B43"/>
    <w:pPr>
      <w:spacing w:after="120"/>
      <w:ind w:left="360"/>
    </w:pPr>
  </w:style>
  <w:style w:type="character" w:customStyle="1" w:styleId="BodyTextIndentChar">
    <w:name w:val="Body Text Indent Char"/>
    <w:basedOn w:val="DefaultParagraphFont"/>
    <w:link w:val="BodyTextIndent"/>
    <w:semiHidden/>
    <w:rsid w:val="008D2B43"/>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8D2B43"/>
    <w:pPr>
      <w:spacing w:after="120" w:line="480" w:lineRule="auto"/>
    </w:pPr>
  </w:style>
  <w:style w:type="character" w:customStyle="1" w:styleId="BodyText2Char">
    <w:name w:val="Body Text 2 Char"/>
    <w:basedOn w:val="DefaultParagraphFont"/>
    <w:semiHidden/>
    <w:rsid w:val="008D2B43"/>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8D2B43"/>
    <w:pPr>
      <w:spacing w:after="120"/>
    </w:pPr>
    <w:rPr>
      <w:rFonts w:eastAsia="Times New Roman"/>
      <w:sz w:val="16"/>
      <w:szCs w:val="16"/>
    </w:rPr>
  </w:style>
  <w:style w:type="character" w:customStyle="1" w:styleId="BodyText3Char">
    <w:name w:val="Body Text 3 Char"/>
    <w:basedOn w:val="DefaultParagraphFont"/>
    <w:semiHidden/>
    <w:rsid w:val="008D2B43"/>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8D2B43"/>
    <w:rPr>
      <w:rFonts w:ascii="Tahoma" w:hAnsi="Tahoma" w:cs="Tahoma"/>
      <w:sz w:val="16"/>
      <w:szCs w:val="16"/>
    </w:rPr>
  </w:style>
  <w:style w:type="character" w:customStyle="1" w:styleId="BalloonTextChar">
    <w:name w:val="Balloon Text Char"/>
    <w:basedOn w:val="DefaultParagraphFont"/>
    <w:semiHidden/>
    <w:rsid w:val="008D2B43"/>
    <w:rPr>
      <w:rFonts w:ascii="Tahoma" w:eastAsia="Arial Unicode MS" w:hAnsi="Tahoma" w:cs="Tahoma"/>
      <w:color w:val="000000"/>
      <w:kern w:val="2"/>
      <w:sz w:val="16"/>
      <w:szCs w:val="16"/>
      <w:lang w:eastAsia="ar-SA"/>
    </w:rPr>
  </w:style>
  <w:style w:type="paragraph" w:styleId="NoSpacing">
    <w:name w:val="No Spacing"/>
    <w:qFormat/>
    <w:rsid w:val="008D2B43"/>
    <w:pPr>
      <w:suppressAutoHyphens/>
      <w:spacing w:after="0" w:line="100" w:lineRule="atLeast"/>
    </w:pPr>
    <w:rPr>
      <w:rFonts w:ascii="Calibri" w:eastAsia="Arial Unicode MS" w:hAnsi="Calibri" w:cs="Calibri"/>
      <w:kern w:val="2"/>
      <w:lang w:eastAsia="ar-SA"/>
    </w:rPr>
  </w:style>
  <w:style w:type="character" w:customStyle="1" w:styleId="ListParagraphChar1">
    <w:name w:val="List Paragraph Char1"/>
    <w:link w:val="ListParagraph"/>
    <w:locked/>
    <w:rsid w:val="008D2B43"/>
    <w:rPr>
      <w:rFonts w:ascii="Arial Unicode MS" w:eastAsia="Arial Unicode MS" w:hAnsi="Arial Unicode MS" w:cs="Arial Unicode MS"/>
      <w:color w:val="000000"/>
      <w:kern w:val="2"/>
      <w:sz w:val="24"/>
      <w:szCs w:val="24"/>
      <w:lang w:eastAsia="ar-SA"/>
    </w:rPr>
  </w:style>
  <w:style w:type="paragraph" w:styleId="ListParagraph">
    <w:name w:val="List Paragraph"/>
    <w:basedOn w:val="Normal"/>
    <w:link w:val="ListParagraphChar1"/>
    <w:qFormat/>
    <w:rsid w:val="008D2B43"/>
    <w:pPr>
      <w:ind w:left="720"/>
    </w:pPr>
    <w:rPr>
      <w:rFonts w:ascii="Arial Unicode MS" w:hAnsi="Arial Unicode MS" w:cs="Arial Unicode MS"/>
    </w:rPr>
  </w:style>
  <w:style w:type="paragraph" w:customStyle="1" w:styleId="Heading">
    <w:name w:val="Heading"/>
    <w:basedOn w:val="Normal"/>
    <w:next w:val="BodyText"/>
    <w:rsid w:val="008D2B43"/>
    <w:pPr>
      <w:keepNext/>
      <w:spacing w:before="240" w:after="120"/>
    </w:pPr>
    <w:rPr>
      <w:rFonts w:ascii="Arial" w:hAnsi="Arial" w:cs="Mangal"/>
      <w:sz w:val="28"/>
      <w:szCs w:val="28"/>
    </w:rPr>
  </w:style>
  <w:style w:type="paragraph" w:customStyle="1" w:styleId="Index">
    <w:name w:val="Index"/>
    <w:basedOn w:val="Normal"/>
    <w:rsid w:val="008D2B43"/>
    <w:pPr>
      <w:suppressLineNumbers/>
    </w:pPr>
    <w:rPr>
      <w:rFonts w:cs="Mangal"/>
    </w:rPr>
  </w:style>
  <w:style w:type="paragraph" w:customStyle="1" w:styleId="CommentText1">
    <w:name w:val="Comment Text1"/>
    <w:basedOn w:val="Normal"/>
    <w:rsid w:val="008D2B43"/>
    <w:rPr>
      <w:sz w:val="20"/>
      <w:szCs w:val="20"/>
    </w:rPr>
  </w:style>
  <w:style w:type="paragraph" w:customStyle="1" w:styleId="CommentSubject1">
    <w:name w:val="Comment Subject1"/>
    <w:basedOn w:val="CommentText1"/>
    <w:rsid w:val="008D2B43"/>
    <w:rPr>
      <w:b/>
      <w:bCs/>
    </w:rPr>
  </w:style>
  <w:style w:type="paragraph" w:customStyle="1" w:styleId="ContentsHeading">
    <w:name w:val="Contents Heading"/>
    <w:basedOn w:val="Heading1"/>
    <w:rsid w:val="008D2B43"/>
    <w:pPr>
      <w:suppressLineNumbers/>
    </w:pPr>
    <w:rPr>
      <w:sz w:val="32"/>
      <w:szCs w:val="32"/>
    </w:rPr>
  </w:style>
  <w:style w:type="paragraph" w:customStyle="1" w:styleId="TableContents">
    <w:name w:val="Table Contents"/>
    <w:basedOn w:val="Normal"/>
    <w:rsid w:val="008D2B43"/>
    <w:pPr>
      <w:suppressLineNumbers/>
    </w:pPr>
  </w:style>
  <w:style w:type="paragraph" w:customStyle="1" w:styleId="TableHeading">
    <w:name w:val="Table Heading"/>
    <w:basedOn w:val="TableContents"/>
    <w:rsid w:val="008D2B43"/>
    <w:pPr>
      <w:jc w:val="center"/>
    </w:pPr>
    <w:rPr>
      <w:b/>
      <w:bCs/>
    </w:rPr>
  </w:style>
  <w:style w:type="paragraph" w:customStyle="1" w:styleId="PythagoreanTheorem">
    <w:name w:val="Pythagorean Theorem"/>
    <w:rsid w:val="008D2B43"/>
    <w:pPr>
      <w:suppressAutoHyphens/>
    </w:pPr>
    <w:rPr>
      <w:rFonts w:ascii="Calibri" w:eastAsia="MS Mincho" w:hAnsi="Calibri" w:cs="Arial"/>
      <w:lang w:eastAsia="ar-SA"/>
    </w:rPr>
  </w:style>
  <w:style w:type="paragraph" w:customStyle="1" w:styleId="Normal1">
    <w:name w:val="Normal1"/>
    <w:basedOn w:val="Normal"/>
    <w:rsid w:val="008D2B4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bold">
    <w:name w:val="normalbold"/>
    <w:basedOn w:val="Normal"/>
    <w:rsid w:val="008D2B43"/>
    <w:pPr>
      <w:suppressAutoHyphens w:val="0"/>
      <w:spacing w:before="100" w:beforeAutospacing="1" w:after="100" w:afterAutospacing="1" w:line="240" w:lineRule="auto"/>
    </w:pPr>
    <w:rPr>
      <w:rFonts w:ascii="Arial" w:eastAsia="Times New Roman" w:hAnsi="Arial" w:cs="Arial"/>
      <w:b/>
      <w:bCs/>
      <w:color w:val="auto"/>
      <w:kern w:val="0"/>
      <w:sz w:val="22"/>
      <w:szCs w:val="22"/>
      <w:lang w:eastAsia="en-US"/>
    </w:rPr>
  </w:style>
  <w:style w:type="paragraph" w:customStyle="1" w:styleId="normalprored">
    <w:name w:val="normalprored"/>
    <w:basedOn w:val="Normal"/>
    <w:rsid w:val="008D2B43"/>
    <w:pPr>
      <w:suppressAutoHyphens w:val="0"/>
      <w:spacing w:line="240" w:lineRule="auto"/>
    </w:pPr>
    <w:rPr>
      <w:rFonts w:ascii="Arial" w:eastAsia="Times New Roman" w:hAnsi="Arial" w:cs="Arial"/>
      <w:color w:val="auto"/>
      <w:kern w:val="0"/>
      <w:sz w:val="26"/>
      <w:szCs w:val="26"/>
      <w:lang w:eastAsia="en-US"/>
    </w:rPr>
  </w:style>
  <w:style w:type="paragraph" w:customStyle="1" w:styleId="wyq060---pododeljak">
    <w:name w:val="wyq060---pododeljak"/>
    <w:basedOn w:val="Normal"/>
    <w:rsid w:val="008D2B43"/>
    <w:pPr>
      <w:suppressAutoHyphens w:val="0"/>
      <w:spacing w:line="240" w:lineRule="auto"/>
      <w:jc w:val="center"/>
    </w:pPr>
    <w:rPr>
      <w:rFonts w:ascii="Arial" w:eastAsia="Times New Roman" w:hAnsi="Arial" w:cs="Arial"/>
      <w:color w:val="auto"/>
      <w:kern w:val="0"/>
      <w:sz w:val="31"/>
      <w:szCs w:val="31"/>
      <w:lang w:eastAsia="en-US"/>
    </w:rPr>
  </w:style>
  <w:style w:type="paragraph" w:customStyle="1" w:styleId="wyq110---naslov-clana">
    <w:name w:val="wyq110---naslov-clana"/>
    <w:basedOn w:val="Normal"/>
    <w:rsid w:val="008D2B43"/>
    <w:pPr>
      <w:suppressAutoHyphens w:val="0"/>
      <w:spacing w:before="240" w:after="240" w:line="240" w:lineRule="auto"/>
      <w:jc w:val="center"/>
    </w:pPr>
    <w:rPr>
      <w:rFonts w:ascii="Arial" w:eastAsia="Times New Roman" w:hAnsi="Arial" w:cs="Arial"/>
      <w:b/>
      <w:bCs/>
      <w:color w:val="auto"/>
      <w:kern w:val="0"/>
      <w:lang w:eastAsia="en-US"/>
    </w:rPr>
  </w:style>
  <w:style w:type="character" w:customStyle="1" w:styleId="Bodytext30">
    <w:name w:val="Body text (3)_"/>
    <w:link w:val="Bodytext31"/>
    <w:locked/>
    <w:rsid w:val="008D2B43"/>
    <w:rPr>
      <w:rFonts w:ascii="Arial" w:hAnsi="Arial" w:cs="Arial"/>
      <w:shd w:val="clear" w:color="auto" w:fill="FFFFFF"/>
    </w:rPr>
  </w:style>
  <w:style w:type="paragraph" w:customStyle="1" w:styleId="Bodytext31">
    <w:name w:val="Body text (3)1"/>
    <w:basedOn w:val="Normal"/>
    <w:link w:val="Bodytext30"/>
    <w:rsid w:val="008D2B43"/>
    <w:pPr>
      <w:widowControl w:val="0"/>
      <w:shd w:val="clear" w:color="auto" w:fill="FFFFFF"/>
      <w:suppressAutoHyphens w:val="0"/>
      <w:spacing w:after="5220" w:line="552" w:lineRule="exact"/>
      <w:ind w:hanging="780"/>
    </w:pPr>
    <w:rPr>
      <w:rFonts w:ascii="Arial" w:eastAsiaTheme="minorHAnsi" w:hAnsi="Arial" w:cs="Arial"/>
      <w:color w:val="auto"/>
      <w:kern w:val="0"/>
      <w:sz w:val="22"/>
      <w:szCs w:val="22"/>
      <w:lang w:eastAsia="en-US"/>
    </w:rPr>
  </w:style>
  <w:style w:type="paragraph" w:customStyle="1" w:styleId="ListParagraph1">
    <w:name w:val="List Paragraph1"/>
    <w:basedOn w:val="Normal"/>
    <w:qFormat/>
    <w:rsid w:val="008D2B43"/>
    <w:pPr>
      <w:ind w:left="720"/>
    </w:pPr>
  </w:style>
  <w:style w:type="character" w:customStyle="1" w:styleId="DefaultChar">
    <w:name w:val="Default Char"/>
    <w:link w:val="Default"/>
    <w:locked/>
    <w:rsid w:val="008D2B43"/>
    <w:rPr>
      <w:color w:val="000000"/>
      <w:sz w:val="24"/>
      <w:szCs w:val="24"/>
      <w:lang w:val="sr-Latn-CS" w:eastAsia="sr-Latn-CS"/>
    </w:rPr>
  </w:style>
  <w:style w:type="paragraph" w:customStyle="1" w:styleId="Default">
    <w:name w:val="Default"/>
    <w:link w:val="DefaultChar"/>
    <w:qFormat/>
    <w:rsid w:val="008D2B43"/>
    <w:pPr>
      <w:autoSpaceDE w:val="0"/>
      <w:autoSpaceDN w:val="0"/>
      <w:adjustRightInd w:val="0"/>
      <w:spacing w:after="0" w:line="240" w:lineRule="auto"/>
    </w:pPr>
    <w:rPr>
      <w:color w:val="000000"/>
      <w:sz w:val="24"/>
      <w:szCs w:val="24"/>
      <w:lang w:val="sr-Latn-CS" w:eastAsia="sr-Latn-CS"/>
    </w:rPr>
  </w:style>
  <w:style w:type="paragraph" w:customStyle="1" w:styleId="1">
    <w:name w:val="Пасус са листом1"/>
    <w:basedOn w:val="Normal"/>
    <w:qFormat/>
    <w:rsid w:val="008D2B43"/>
    <w:pPr>
      <w:ind w:left="720"/>
    </w:pPr>
    <w:rPr>
      <w:lang w:val="sr-Latn-CS"/>
    </w:rPr>
  </w:style>
  <w:style w:type="character" w:styleId="IntenseEmphasis">
    <w:name w:val="Intense Emphasis"/>
    <w:qFormat/>
    <w:rsid w:val="008D2B43"/>
    <w:rPr>
      <w:rFonts w:ascii="Arial" w:hAnsi="Arial" w:cs="Arial" w:hint="default"/>
      <w:b/>
      <w:bCs/>
      <w:iCs/>
      <w:color w:val="auto"/>
      <w:sz w:val="28"/>
      <w:u w:val="single"/>
    </w:rPr>
  </w:style>
  <w:style w:type="character" w:customStyle="1" w:styleId="WW8Num2z0">
    <w:name w:val="WW8Num2z0"/>
    <w:rsid w:val="008D2B43"/>
    <w:rPr>
      <w:rFonts w:ascii="Symbol" w:hAnsi="Symbol" w:cs="Symbol" w:hint="default"/>
    </w:rPr>
  </w:style>
  <w:style w:type="character" w:customStyle="1" w:styleId="WW8Num2z1">
    <w:name w:val="WW8Num2z1"/>
    <w:rsid w:val="008D2B43"/>
    <w:rPr>
      <w:rFonts w:ascii="Courier New" w:hAnsi="Courier New" w:cs="Courier New" w:hint="default"/>
    </w:rPr>
  </w:style>
  <w:style w:type="character" w:customStyle="1" w:styleId="WW8Num2z2">
    <w:name w:val="WW8Num2z2"/>
    <w:rsid w:val="008D2B43"/>
    <w:rPr>
      <w:rFonts w:ascii="Wingdings" w:hAnsi="Wingdings" w:cs="Wingdings" w:hint="default"/>
    </w:rPr>
  </w:style>
  <w:style w:type="character" w:customStyle="1" w:styleId="WW8Num3z0">
    <w:name w:val="WW8Num3z0"/>
    <w:rsid w:val="008D2B43"/>
    <w:rPr>
      <w:b/>
      <w:bCs w:val="0"/>
    </w:rPr>
  </w:style>
  <w:style w:type="character" w:customStyle="1" w:styleId="WW8Num3z1">
    <w:name w:val="WW8Num3z1"/>
    <w:rsid w:val="008D2B43"/>
    <w:rPr>
      <w:b/>
      <w:bCs w:val="0"/>
      <w:i w:val="0"/>
      <w:iCs w:val="0"/>
      <w:sz w:val="24"/>
      <w:szCs w:val="24"/>
    </w:rPr>
  </w:style>
  <w:style w:type="character" w:customStyle="1" w:styleId="WW8Num4z0">
    <w:name w:val="WW8Num4z0"/>
    <w:rsid w:val="008D2B43"/>
    <w:rPr>
      <w:rFonts w:ascii="Arial" w:hAnsi="Arial" w:cs="Arial" w:hint="default"/>
      <w:i w:val="0"/>
      <w:iCs w:val="0"/>
      <w:sz w:val="24"/>
    </w:rPr>
  </w:style>
  <w:style w:type="character" w:customStyle="1" w:styleId="WW8Num5z0">
    <w:name w:val="WW8Num5z0"/>
    <w:rsid w:val="008D2B43"/>
    <w:rPr>
      <w:rFonts w:ascii="Arial" w:hAnsi="Arial" w:cs="Arial" w:hint="default"/>
      <w:b w:val="0"/>
      <w:bCs w:val="0"/>
      <w:i w:val="0"/>
      <w:iCs w:val="0"/>
      <w:sz w:val="24"/>
    </w:rPr>
  </w:style>
  <w:style w:type="character" w:customStyle="1" w:styleId="WW8Num6z0">
    <w:name w:val="WW8Num6z0"/>
    <w:rsid w:val="008D2B43"/>
    <w:rPr>
      <w:rFonts w:ascii="Symbol" w:hAnsi="Symbol" w:cs="Symbol" w:hint="default"/>
    </w:rPr>
  </w:style>
  <w:style w:type="character" w:customStyle="1" w:styleId="WW8Num6z1">
    <w:name w:val="WW8Num6z1"/>
    <w:rsid w:val="008D2B43"/>
    <w:rPr>
      <w:rFonts w:ascii="Courier New" w:hAnsi="Courier New" w:cs="Courier New" w:hint="default"/>
    </w:rPr>
  </w:style>
  <w:style w:type="character" w:customStyle="1" w:styleId="WW8Num6z2">
    <w:name w:val="WW8Num6z2"/>
    <w:rsid w:val="008D2B43"/>
    <w:rPr>
      <w:rFonts w:ascii="Wingdings" w:hAnsi="Wingdings" w:cs="Wingdings" w:hint="default"/>
    </w:rPr>
  </w:style>
  <w:style w:type="character" w:customStyle="1" w:styleId="WW8Num7z0">
    <w:name w:val="WW8Num7z0"/>
    <w:rsid w:val="008D2B43"/>
    <w:rPr>
      <w:b w:val="0"/>
      <w:bCs w:val="0"/>
      <w:i w:val="0"/>
      <w:iCs w:val="0"/>
      <w:color w:val="00000A"/>
    </w:rPr>
  </w:style>
  <w:style w:type="character" w:customStyle="1" w:styleId="WW8Num7z1">
    <w:name w:val="WW8Num7z1"/>
    <w:rsid w:val="008D2B43"/>
    <w:rPr>
      <w:rFonts w:ascii="Courier New" w:hAnsi="Courier New" w:cs="Courier New" w:hint="default"/>
    </w:rPr>
  </w:style>
  <w:style w:type="character" w:customStyle="1" w:styleId="WW8Num7z2">
    <w:name w:val="WW8Num7z2"/>
    <w:rsid w:val="008D2B43"/>
    <w:rPr>
      <w:rFonts w:ascii="Wingdings" w:hAnsi="Wingdings" w:cs="Wingdings" w:hint="default"/>
    </w:rPr>
  </w:style>
  <w:style w:type="character" w:customStyle="1" w:styleId="WW8Num8z0">
    <w:name w:val="WW8Num8z0"/>
    <w:rsid w:val="008D2B43"/>
    <w:rPr>
      <w:rFonts w:ascii="Symbol" w:hAnsi="Symbol" w:cs="Symbol" w:hint="default"/>
    </w:rPr>
  </w:style>
  <w:style w:type="character" w:customStyle="1" w:styleId="WW8Num9z0">
    <w:name w:val="WW8Num9z0"/>
    <w:rsid w:val="008D2B43"/>
    <w:rPr>
      <w:i w:val="0"/>
      <w:iCs w:val="0"/>
    </w:rPr>
  </w:style>
  <w:style w:type="character" w:customStyle="1" w:styleId="WW8Num9z1">
    <w:name w:val="WW8Num9z1"/>
    <w:rsid w:val="008D2B43"/>
    <w:rPr>
      <w:rFonts w:ascii="Courier New" w:hAnsi="Courier New" w:cs="Courier New" w:hint="default"/>
    </w:rPr>
  </w:style>
  <w:style w:type="character" w:customStyle="1" w:styleId="WW8Num9z2">
    <w:name w:val="WW8Num9z2"/>
    <w:rsid w:val="008D2B43"/>
    <w:rPr>
      <w:rFonts w:ascii="Wingdings" w:hAnsi="Wingdings" w:cs="Wingdings" w:hint="default"/>
    </w:rPr>
  </w:style>
  <w:style w:type="character" w:customStyle="1" w:styleId="WW8Num8z1">
    <w:name w:val="WW8Num8z1"/>
    <w:rsid w:val="008D2B43"/>
    <w:rPr>
      <w:rFonts w:ascii="Courier New" w:hAnsi="Courier New" w:cs="Courier New" w:hint="default"/>
    </w:rPr>
  </w:style>
  <w:style w:type="character" w:customStyle="1" w:styleId="WW8Num8z2">
    <w:name w:val="WW8Num8z2"/>
    <w:rsid w:val="008D2B43"/>
    <w:rPr>
      <w:rFonts w:ascii="Wingdings" w:hAnsi="Wingdings" w:cs="Wingdings" w:hint="default"/>
    </w:rPr>
  </w:style>
  <w:style w:type="character" w:customStyle="1" w:styleId="WW8Num10z0">
    <w:name w:val="WW8Num10z0"/>
    <w:rsid w:val="008D2B43"/>
    <w:rPr>
      <w:rFonts w:ascii="Symbol" w:hAnsi="Symbol" w:cs="Symbol" w:hint="default"/>
    </w:rPr>
  </w:style>
  <w:style w:type="character" w:customStyle="1" w:styleId="WW8Num10z1">
    <w:name w:val="WW8Num10z1"/>
    <w:rsid w:val="008D2B43"/>
    <w:rPr>
      <w:rFonts w:ascii="Courier New" w:hAnsi="Courier New" w:cs="Courier New" w:hint="default"/>
    </w:rPr>
  </w:style>
  <w:style w:type="character" w:customStyle="1" w:styleId="WW8Num10z2">
    <w:name w:val="WW8Num10z2"/>
    <w:rsid w:val="008D2B43"/>
    <w:rPr>
      <w:rFonts w:ascii="Wingdings" w:hAnsi="Wingdings" w:cs="Wingdings" w:hint="default"/>
    </w:rPr>
  </w:style>
  <w:style w:type="character" w:customStyle="1" w:styleId="WW8Num12z0">
    <w:name w:val="WW8Num12z0"/>
    <w:rsid w:val="008D2B43"/>
    <w:rPr>
      <w:b/>
      <w:bCs w:val="0"/>
    </w:rPr>
  </w:style>
  <w:style w:type="character" w:customStyle="1" w:styleId="WW8Num12z1">
    <w:name w:val="WW8Num12z1"/>
    <w:rsid w:val="008D2B43"/>
    <w:rPr>
      <w:b/>
      <w:bCs w:val="0"/>
      <w:i w:val="0"/>
      <w:iCs w:val="0"/>
      <w:sz w:val="24"/>
      <w:szCs w:val="24"/>
    </w:rPr>
  </w:style>
  <w:style w:type="character" w:customStyle="1" w:styleId="WW8Num13z0">
    <w:name w:val="WW8Num13z0"/>
    <w:rsid w:val="008D2B43"/>
    <w:rPr>
      <w:b w:val="0"/>
      <w:bCs w:val="0"/>
    </w:rPr>
  </w:style>
  <w:style w:type="character" w:customStyle="1" w:styleId="WW8Num15z0">
    <w:name w:val="WW8Num15z0"/>
    <w:rsid w:val="008D2B43"/>
    <w:rPr>
      <w:rFonts w:ascii="Wingdings" w:hAnsi="Wingdings" w:cs="Wingdings" w:hint="default"/>
    </w:rPr>
  </w:style>
  <w:style w:type="character" w:customStyle="1" w:styleId="WW8Num15z1">
    <w:name w:val="WW8Num15z1"/>
    <w:rsid w:val="008D2B43"/>
    <w:rPr>
      <w:rFonts w:ascii="Courier New" w:hAnsi="Courier New" w:cs="Courier New" w:hint="default"/>
    </w:rPr>
  </w:style>
  <w:style w:type="character" w:customStyle="1" w:styleId="WW8Num15z3">
    <w:name w:val="WW8Num15z3"/>
    <w:rsid w:val="008D2B43"/>
    <w:rPr>
      <w:rFonts w:ascii="Symbol" w:hAnsi="Symbol" w:cs="Symbol" w:hint="default"/>
    </w:rPr>
  </w:style>
  <w:style w:type="character" w:customStyle="1" w:styleId="WW-DefaultParagraphFont">
    <w:name w:val="WW-Default Paragraph Font"/>
    <w:rsid w:val="008D2B43"/>
  </w:style>
  <w:style w:type="character" w:customStyle="1" w:styleId="ListParagraphChar">
    <w:name w:val="List Paragraph Char"/>
    <w:rsid w:val="008D2B43"/>
  </w:style>
  <w:style w:type="character" w:customStyle="1" w:styleId="CommentReference1">
    <w:name w:val="Comment Reference1"/>
    <w:rsid w:val="008D2B43"/>
    <w:rPr>
      <w:sz w:val="16"/>
      <w:szCs w:val="16"/>
    </w:rPr>
  </w:style>
  <w:style w:type="character" w:customStyle="1" w:styleId="CommentTextChar">
    <w:name w:val="Comment Text Char"/>
    <w:rsid w:val="008D2B43"/>
    <w:rPr>
      <w:sz w:val="20"/>
      <w:szCs w:val="20"/>
    </w:rPr>
  </w:style>
  <w:style w:type="character" w:customStyle="1" w:styleId="CommentSubjectChar">
    <w:name w:val="Comment Subject Char"/>
    <w:rsid w:val="008D2B43"/>
    <w:rPr>
      <w:b/>
      <w:bCs/>
      <w:sz w:val="20"/>
      <w:szCs w:val="20"/>
    </w:rPr>
  </w:style>
  <w:style w:type="character" w:customStyle="1" w:styleId="BodyText2Char1">
    <w:name w:val="Body Text 2 Char1"/>
    <w:basedOn w:val="WW-DefaultParagraphFont"/>
    <w:rsid w:val="008D2B43"/>
  </w:style>
  <w:style w:type="character" w:customStyle="1" w:styleId="NoSpacingChar">
    <w:name w:val="No Spacing Char"/>
    <w:rsid w:val="008D2B43"/>
    <w:rPr>
      <w:lang w:val="en-US"/>
    </w:rPr>
  </w:style>
  <w:style w:type="character" w:customStyle="1" w:styleId="ListLabel1">
    <w:name w:val="ListLabel 1"/>
    <w:rsid w:val="008D2B43"/>
    <w:rPr>
      <w:rFonts w:ascii="Courier New" w:hAnsi="Courier New" w:cs="Courier New" w:hint="default"/>
    </w:rPr>
  </w:style>
  <w:style w:type="character" w:customStyle="1" w:styleId="ListLabel2">
    <w:name w:val="ListLabel 2"/>
    <w:rsid w:val="008D2B43"/>
    <w:rPr>
      <w:b/>
      <w:bCs w:val="0"/>
      <w:i w:val="0"/>
      <w:iCs w:val="0"/>
      <w:sz w:val="24"/>
      <w:szCs w:val="24"/>
    </w:rPr>
  </w:style>
  <w:style w:type="character" w:customStyle="1" w:styleId="ListLabel3">
    <w:name w:val="ListLabel 3"/>
    <w:rsid w:val="008D2B43"/>
    <w:rPr>
      <w:rFonts w:ascii="Arial" w:hAnsi="Arial" w:cs="Arial" w:hint="default"/>
      <w:i w:val="0"/>
      <w:iCs w:val="0"/>
      <w:sz w:val="24"/>
    </w:rPr>
  </w:style>
  <w:style w:type="character" w:customStyle="1" w:styleId="ListLabel4">
    <w:name w:val="ListLabel 4"/>
    <w:rsid w:val="008D2B43"/>
    <w:rPr>
      <w:rFonts w:ascii="Arial" w:hAnsi="Arial" w:cs="Arial" w:hint="default"/>
      <w:b w:val="0"/>
      <w:bCs w:val="0"/>
      <w:i w:val="0"/>
      <w:iCs w:val="0"/>
      <w:sz w:val="24"/>
    </w:rPr>
  </w:style>
  <w:style w:type="character" w:customStyle="1" w:styleId="ListLabel5">
    <w:name w:val="ListLabel 5"/>
    <w:rsid w:val="008D2B43"/>
    <w:rPr>
      <w:rFonts w:ascii="Calibri" w:hAnsi="Calibri" w:cs="Calibri" w:hint="default"/>
    </w:rPr>
  </w:style>
  <w:style w:type="character" w:customStyle="1" w:styleId="ListLabel6">
    <w:name w:val="ListLabel 6"/>
    <w:rsid w:val="008D2B43"/>
    <w:rPr>
      <w:b w:val="0"/>
      <w:bCs w:val="0"/>
      <w:i w:val="0"/>
      <w:iCs w:val="0"/>
      <w:color w:val="00000A"/>
    </w:rPr>
  </w:style>
  <w:style w:type="character" w:customStyle="1" w:styleId="ListLabel7">
    <w:name w:val="ListLabel 7"/>
    <w:rsid w:val="008D2B43"/>
    <w:rPr>
      <w:rFonts w:ascii="TimesNewRomanPSMT" w:eastAsia="TimesNewRomanPSMT" w:hAnsi="TimesNewRomanPSMT" w:cs="Times New Roman" w:hint="default"/>
    </w:rPr>
  </w:style>
  <w:style w:type="character" w:customStyle="1" w:styleId="ListLabel8">
    <w:name w:val="ListLabel 8"/>
    <w:rsid w:val="008D2B43"/>
    <w:rPr>
      <w:i w:val="0"/>
      <w:iCs w:val="0"/>
    </w:rPr>
  </w:style>
  <w:style w:type="character" w:customStyle="1" w:styleId="NumberingSymbols">
    <w:name w:val="Numbering Symbols"/>
    <w:rsid w:val="008D2B43"/>
  </w:style>
  <w:style w:type="character" w:customStyle="1" w:styleId="BalloonTextChar1">
    <w:name w:val="Balloon Text Char1"/>
    <w:basedOn w:val="DefaultParagraphFont"/>
    <w:link w:val="BalloonText"/>
    <w:semiHidden/>
    <w:locked/>
    <w:rsid w:val="008D2B43"/>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locked/>
    <w:rsid w:val="008D2B43"/>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8D2B43"/>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locked/>
    <w:rsid w:val="008D2B43"/>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locked/>
    <w:rsid w:val="008D2B43"/>
    <w:rPr>
      <w:rFonts w:ascii="Times New Roman" w:eastAsia="Arial Unicode MS" w:hAnsi="Times New Roman" w:cs="Times New Roman"/>
      <w:color w:val="000000"/>
      <w:kern w:val="2"/>
      <w:sz w:val="24"/>
      <w:szCs w:val="24"/>
      <w:lang w:eastAsia="ar-SA"/>
    </w:rPr>
  </w:style>
  <w:style w:type="character" w:customStyle="1" w:styleId="FontStyle107">
    <w:name w:val="Font Style107"/>
    <w:rsid w:val="008D2B43"/>
    <w:rPr>
      <w:rFonts w:ascii="Franklin Gothic Book" w:hAnsi="Franklin Gothic Book" w:cs="Franklin Gothic Book" w:hint="default"/>
      <w:sz w:val="24"/>
      <w:szCs w:val="24"/>
    </w:rPr>
  </w:style>
  <w:style w:type="character" w:customStyle="1" w:styleId="FontStyle12">
    <w:name w:val="Font Style12"/>
    <w:rsid w:val="008D2B43"/>
    <w:rPr>
      <w:rFonts w:ascii="Times New Roman" w:hAnsi="Times New Roman" w:cs="Times New Roman" w:hint="default"/>
      <w:b/>
      <w:bCs/>
      <w:sz w:val="22"/>
      <w:szCs w:val="22"/>
    </w:rPr>
  </w:style>
  <w:style w:type="character" w:customStyle="1" w:styleId="FontStyle11">
    <w:name w:val="Font Style11"/>
    <w:rsid w:val="008D2B43"/>
    <w:rPr>
      <w:rFonts w:ascii="Times New Roman" w:hAnsi="Times New Roman" w:cs="Times New Roman" w:hint="default"/>
      <w:sz w:val="22"/>
      <w:szCs w:val="22"/>
    </w:rPr>
  </w:style>
  <w:style w:type="table" w:styleId="TableGrid">
    <w:name w:val="Table Grid"/>
    <w:basedOn w:val="TableNormal"/>
    <w:uiPriority w:val="59"/>
    <w:rsid w:val="008D2B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43"/>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8D2B43"/>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8D2B4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8D2B4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8D2B4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8D2B4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8D2B43"/>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8D2B4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8D2B43"/>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8D2B4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2B43"/>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8D2B43"/>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8D2B43"/>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8D2B43"/>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8D2B43"/>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8D2B43"/>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8D2B43"/>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8D2B43"/>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8D2B43"/>
    <w:rPr>
      <w:rFonts w:ascii="Arial" w:eastAsia="Times New Roman" w:hAnsi="Arial" w:cs="Arial"/>
      <w:color w:val="000000"/>
      <w:kern w:val="2"/>
      <w:sz w:val="24"/>
      <w:szCs w:val="24"/>
      <w:lang w:eastAsia="ar-SA"/>
    </w:rPr>
  </w:style>
  <w:style w:type="character" w:styleId="Hyperlink">
    <w:name w:val="Hyperlink"/>
    <w:semiHidden/>
    <w:unhideWhenUsed/>
    <w:rsid w:val="008D2B43"/>
    <w:rPr>
      <w:color w:val="0000FF"/>
      <w:u w:val="single"/>
    </w:rPr>
  </w:style>
  <w:style w:type="character" w:styleId="FollowedHyperlink">
    <w:name w:val="FollowedHyperlink"/>
    <w:basedOn w:val="DefaultParagraphFont"/>
    <w:uiPriority w:val="99"/>
    <w:semiHidden/>
    <w:unhideWhenUsed/>
    <w:rsid w:val="008D2B43"/>
    <w:rPr>
      <w:color w:val="800080" w:themeColor="followedHyperlink"/>
      <w:u w:val="single"/>
    </w:rPr>
  </w:style>
  <w:style w:type="paragraph" w:styleId="BodyText">
    <w:name w:val="Body Text"/>
    <w:basedOn w:val="Normal"/>
    <w:link w:val="BodyTextChar"/>
    <w:semiHidden/>
    <w:unhideWhenUsed/>
    <w:rsid w:val="008D2B43"/>
    <w:pPr>
      <w:spacing w:after="120"/>
    </w:pPr>
  </w:style>
  <w:style w:type="character" w:customStyle="1" w:styleId="BodyTextChar">
    <w:name w:val="Body Text Char"/>
    <w:basedOn w:val="DefaultParagraphFont"/>
    <w:link w:val="BodyText"/>
    <w:semiHidden/>
    <w:rsid w:val="008D2B43"/>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unhideWhenUsed/>
    <w:rsid w:val="008D2B43"/>
    <w:pPr>
      <w:suppressLineNumbers/>
      <w:tabs>
        <w:tab w:val="center" w:pos="4513"/>
        <w:tab w:val="right" w:pos="9026"/>
      </w:tabs>
    </w:pPr>
  </w:style>
  <w:style w:type="character" w:customStyle="1" w:styleId="HeaderChar">
    <w:name w:val="Header Char"/>
    <w:basedOn w:val="DefaultParagraphFont"/>
    <w:semiHidden/>
    <w:rsid w:val="008D2B43"/>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8D2B43"/>
    <w:pPr>
      <w:suppressLineNumbers/>
      <w:tabs>
        <w:tab w:val="center" w:pos="4513"/>
        <w:tab w:val="right" w:pos="9026"/>
      </w:tabs>
    </w:pPr>
  </w:style>
  <w:style w:type="character" w:customStyle="1" w:styleId="FooterChar">
    <w:name w:val="Footer Char"/>
    <w:basedOn w:val="DefaultParagraphFont"/>
    <w:uiPriority w:val="99"/>
    <w:rsid w:val="008D2B43"/>
    <w:rPr>
      <w:rFonts w:ascii="Times New Roman" w:eastAsia="Arial Unicode MS" w:hAnsi="Times New Roman" w:cs="Times New Roman"/>
      <w:color w:val="000000"/>
      <w:kern w:val="2"/>
      <w:sz w:val="24"/>
      <w:szCs w:val="24"/>
      <w:lang w:eastAsia="ar-SA"/>
    </w:rPr>
  </w:style>
  <w:style w:type="paragraph" w:styleId="Caption">
    <w:name w:val="caption"/>
    <w:basedOn w:val="Normal"/>
    <w:semiHidden/>
    <w:unhideWhenUsed/>
    <w:qFormat/>
    <w:rsid w:val="008D2B43"/>
    <w:pPr>
      <w:suppressLineNumbers/>
      <w:spacing w:before="120" w:after="120"/>
    </w:pPr>
    <w:rPr>
      <w:rFonts w:cs="Mangal"/>
      <w:i/>
      <w:iCs/>
    </w:rPr>
  </w:style>
  <w:style w:type="paragraph" w:styleId="List">
    <w:name w:val="List"/>
    <w:basedOn w:val="BodyText"/>
    <w:semiHidden/>
    <w:unhideWhenUsed/>
    <w:rsid w:val="008D2B43"/>
    <w:rPr>
      <w:rFonts w:cs="Mangal"/>
    </w:rPr>
  </w:style>
  <w:style w:type="paragraph" w:styleId="BodyTextIndent">
    <w:name w:val="Body Text Indent"/>
    <w:basedOn w:val="Normal"/>
    <w:link w:val="BodyTextIndentChar"/>
    <w:semiHidden/>
    <w:unhideWhenUsed/>
    <w:rsid w:val="008D2B43"/>
    <w:pPr>
      <w:spacing w:after="120"/>
      <w:ind w:left="360"/>
    </w:pPr>
  </w:style>
  <w:style w:type="character" w:customStyle="1" w:styleId="BodyTextIndentChar">
    <w:name w:val="Body Text Indent Char"/>
    <w:basedOn w:val="DefaultParagraphFont"/>
    <w:link w:val="BodyTextIndent"/>
    <w:semiHidden/>
    <w:rsid w:val="008D2B43"/>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8D2B43"/>
    <w:pPr>
      <w:spacing w:after="120" w:line="480" w:lineRule="auto"/>
    </w:pPr>
  </w:style>
  <w:style w:type="character" w:customStyle="1" w:styleId="BodyText2Char">
    <w:name w:val="Body Text 2 Char"/>
    <w:basedOn w:val="DefaultParagraphFont"/>
    <w:semiHidden/>
    <w:rsid w:val="008D2B43"/>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8D2B43"/>
    <w:pPr>
      <w:spacing w:after="120"/>
    </w:pPr>
    <w:rPr>
      <w:rFonts w:eastAsia="Times New Roman"/>
      <w:sz w:val="16"/>
      <w:szCs w:val="16"/>
    </w:rPr>
  </w:style>
  <w:style w:type="character" w:customStyle="1" w:styleId="BodyText3Char">
    <w:name w:val="Body Text 3 Char"/>
    <w:basedOn w:val="DefaultParagraphFont"/>
    <w:semiHidden/>
    <w:rsid w:val="008D2B43"/>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8D2B43"/>
    <w:rPr>
      <w:rFonts w:ascii="Tahoma" w:hAnsi="Tahoma" w:cs="Tahoma"/>
      <w:sz w:val="16"/>
      <w:szCs w:val="16"/>
    </w:rPr>
  </w:style>
  <w:style w:type="character" w:customStyle="1" w:styleId="BalloonTextChar">
    <w:name w:val="Balloon Text Char"/>
    <w:basedOn w:val="DefaultParagraphFont"/>
    <w:semiHidden/>
    <w:rsid w:val="008D2B43"/>
    <w:rPr>
      <w:rFonts w:ascii="Tahoma" w:eastAsia="Arial Unicode MS" w:hAnsi="Tahoma" w:cs="Tahoma"/>
      <w:color w:val="000000"/>
      <w:kern w:val="2"/>
      <w:sz w:val="16"/>
      <w:szCs w:val="16"/>
      <w:lang w:eastAsia="ar-SA"/>
    </w:rPr>
  </w:style>
  <w:style w:type="paragraph" w:styleId="NoSpacing">
    <w:name w:val="No Spacing"/>
    <w:qFormat/>
    <w:rsid w:val="008D2B43"/>
    <w:pPr>
      <w:suppressAutoHyphens/>
      <w:spacing w:after="0" w:line="100" w:lineRule="atLeast"/>
    </w:pPr>
    <w:rPr>
      <w:rFonts w:ascii="Calibri" w:eastAsia="Arial Unicode MS" w:hAnsi="Calibri" w:cs="Calibri"/>
      <w:kern w:val="2"/>
      <w:lang w:eastAsia="ar-SA"/>
    </w:rPr>
  </w:style>
  <w:style w:type="character" w:customStyle="1" w:styleId="ListParagraphChar1">
    <w:name w:val="List Paragraph Char1"/>
    <w:link w:val="ListParagraph"/>
    <w:locked/>
    <w:rsid w:val="008D2B43"/>
    <w:rPr>
      <w:rFonts w:ascii="Arial Unicode MS" w:eastAsia="Arial Unicode MS" w:hAnsi="Arial Unicode MS" w:cs="Arial Unicode MS"/>
      <w:color w:val="000000"/>
      <w:kern w:val="2"/>
      <w:sz w:val="24"/>
      <w:szCs w:val="24"/>
      <w:lang w:eastAsia="ar-SA"/>
    </w:rPr>
  </w:style>
  <w:style w:type="paragraph" w:styleId="ListParagraph">
    <w:name w:val="List Paragraph"/>
    <w:basedOn w:val="Normal"/>
    <w:link w:val="ListParagraphChar1"/>
    <w:qFormat/>
    <w:rsid w:val="008D2B43"/>
    <w:pPr>
      <w:ind w:left="720"/>
    </w:pPr>
    <w:rPr>
      <w:rFonts w:ascii="Arial Unicode MS" w:hAnsi="Arial Unicode MS" w:cs="Arial Unicode MS"/>
    </w:rPr>
  </w:style>
  <w:style w:type="paragraph" w:customStyle="1" w:styleId="Heading">
    <w:name w:val="Heading"/>
    <w:basedOn w:val="Normal"/>
    <w:next w:val="BodyText"/>
    <w:rsid w:val="008D2B43"/>
    <w:pPr>
      <w:keepNext/>
      <w:spacing w:before="240" w:after="120"/>
    </w:pPr>
    <w:rPr>
      <w:rFonts w:ascii="Arial" w:hAnsi="Arial" w:cs="Mangal"/>
      <w:sz w:val="28"/>
      <w:szCs w:val="28"/>
    </w:rPr>
  </w:style>
  <w:style w:type="paragraph" w:customStyle="1" w:styleId="Index">
    <w:name w:val="Index"/>
    <w:basedOn w:val="Normal"/>
    <w:rsid w:val="008D2B43"/>
    <w:pPr>
      <w:suppressLineNumbers/>
    </w:pPr>
    <w:rPr>
      <w:rFonts w:cs="Mangal"/>
    </w:rPr>
  </w:style>
  <w:style w:type="paragraph" w:customStyle="1" w:styleId="CommentText1">
    <w:name w:val="Comment Text1"/>
    <w:basedOn w:val="Normal"/>
    <w:rsid w:val="008D2B43"/>
    <w:rPr>
      <w:sz w:val="20"/>
      <w:szCs w:val="20"/>
    </w:rPr>
  </w:style>
  <w:style w:type="paragraph" w:customStyle="1" w:styleId="CommentSubject1">
    <w:name w:val="Comment Subject1"/>
    <w:basedOn w:val="CommentText1"/>
    <w:rsid w:val="008D2B43"/>
    <w:rPr>
      <w:b/>
      <w:bCs/>
    </w:rPr>
  </w:style>
  <w:style w:type="paragraph" w:customStyle="1" w:styleId="ContentsHeading">
    <w:name w:val="Contents Heading"/>
    <w:basedOn w:val="Heading1"/>
    <w:rsid w:val="008D2B43"/>
    <w:pPr>
      <w:suppressLineNumbers/>
    </w:pPr>
    <w:rPr>
      <w:sz w:val="32"/>
      <w:szCs w:val="32"/>
    </w:rPr>
  </w:style>
  <w:style w:type="paragraph" w:customStyle="1" w:styleId="TableContents">
    <w:name w:val="Table Contents"/>
    <w:basedOn w:val="Normal"/>
    <w:rsid w:val="008D2B43"/>
    <w:pPr>
      <w:suppressLineNumbers/>
    </w:pPr>
  </w:style>
  <w:style w:type="paragraph" w:customStyle="1" w:styleId="TableHeading">
    <w:name w:val="Table Heading"/>
    <w:basedOn w:val="TableContents"/>
    <w:rsid w:val="008D2B43"/>
    <w:pPr>
      <w:jc w:val="center"/>
    </w:pPr>
    <w:rPr>
      <w:b/>
      <w:bCs/>
    </w:rPr>
  </w:style>
  <w:style w:type="paragraph" w:customStyle="1" w:styleId="PythagoreanTheorem">
    <w:name w:val="Pythagorean Theorem"/>
    <w:rsid w:val="008D2B43"/>
    <w:pPr>
      <w:suppressAutoHyphens/>
    </w:pPr>
    <w:rPr>
      <w:rFonts w:ascii="Calibri" w:eastAsia="MS Mincho" w:hAnsi="Calibri" w:cs="Arial"/>
      <w:lang w:eastAsia="ar-SA"/>
    </w:rPr>
  </w:style>
  <w:style w:type="paragraph" w:customStyle="1" w:styleId="Normal1">
    <w:name w:val="Normal1"/>
    <w:basedOn w:val="Normal"/>
    <w:rsid w:val="008D2B4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bold">
    <w:name w:val="normalbold"/>
    <w:basedOn w:val="Normal"/>
    <w:rsid w:val="008D2B43"/>
    <w:pPr>
      <w:suppressAutoHyphens w:val="0"/>
      <w:spacing w:before="100" w:beforeAutospacing="1" w:after="100" w:afterAutospacing="1" w:line="240" w:lineRule="auto"/>
    </w:pPr>
    <w:rPr>
      <w:rFonts w:ascii="Arial" w:eastAsia="Times New Roman" w:hAnsi="Arial" w:cs="Arial"/>
      <w:b/>
      <w:bCs/>
      <w:color w:val="auto"/>
      <w:kern w:val="0"/>
      <w:sz w:val="22"/>
      <w:szCs w:val="22"/>
      <w:lang w:eastAsia="en-US"/>
    </w:rPr>
  </w:style>
  <w:style w:type="paragraph" w:customStyle="1" w:styleId="normalprored">
    <w:name w:val="normalprored"/>
    <w:basedOn w:val="Normal"/>
    <w:rsid w:val="008D2B43"/>
    <w:pPr>
      <w:suppressAutoHyphens w:val="0"/>
      <w:spacing w:line="240" w:lineRule="auto"/>
    </w:pPr>
    <w:rPr>
      <w:rFonts w:ascii="Arial" w:eastAsia="Times New Roman" w:hAnsi="Arial" w:cs="Arial"/>
      <w:color w:val="auto"/>
      <w:kern w:val="0"/>
      <w:sz w:val="26"/>
      <w:szCs w:val="26"/>
      <w:lang w:eastAsia="en-US"/>
    </w:rPr>
  </w:style>
  <w:style w:type="paragraph" w:customStyle="1" w:styleId="wyq060---pododeljak">
    <w:name w:val="wyq060---pododeljak"/>
    <w:basedOn w:val="Normal"/>
    <w:rsid w:val="008D2B43"/>
    <w:pPr>
      <w:suppressAutoHyphens w:val="0"/>
      <w:spacing w:line="240" w:lineRule="auto"/>
      <w:jc w:val="center"/>
    </w:pPr>
    <w:rPr>
      <w:rFonts w:ascii="Arial" w:eastAsia="Times New Roman" w:hAnsi="Arial" w:cs="Arial"/>
      <w:color w:val="auto"/>
      <w:kern w:val="0"/>
      <w:sz w:val="31"/>
      <w:szCs w:val="31"/>
      <w:lang w:eastAsia="en-US"/>
    </w:rPr>
  </w:style>
  <w:style w:type="paragraph" w:customStyle="1" w:styleId="wyq110---naslov-clana">
    <w:name w:val="wyq110---naslov-clana"/>
    <w:basedOn w:val="Normal"/>
    <w:rsid w:val="008D2B43"/>
    <w:pPr>
      <w:suppressAutoHyphens w:val="0"/>
      <w:spacing w:before="240" w:after="240" w:line="240" w:lineRule="auto"/>
      <w:jc w:val="center"/>
    </w:pPr>
    <w:rPr>
      <w:rFonts w:ascii="Arial" w:eastAsia="Times New Roman" w:hAnsi="Arial" w:cs="Arial"/>
      <w:b/>
      <w:bCs/>
      <w:color w:val="auto"/>
      <w:kern w:val="0"/>
      <w:lang w:eastAsia="en-US"/>
    </w:rPr>
  </w:style>
  <w:style w:type="character" w:customStyle="1" w:styleId="Bodytext30">
    <w:name w:val="Body text (3)_"/>
    <w:link w:val="Bodytext31"/>
    <w:locked/>
    <w:rsid w:val="008D2B43"/>
    <w:rPr>
      <w:rFonts w:ascii="Arial" w:hAnsi="Arial" w:cs="Arial"/>
      <w:shd w:val="clear" w:color="auto" w:fill="FFFFFF"/>
    </w:rPr>
  </w:style>
  <w:style w:type="paragraph" w:customStyle="1" w:styleId="Bodytext31">
    <w:name w:val="Body text (3)1"/>
    <w:basedOn w:val="Normal"/>
    <w:link w:val="Bodytext30"/>
    <w:rsid w:val="008D2B43"/>
    <w:pPr>
      <w:widowControl w:val="0"/>
      <w:shd w:val="clear" w:color="auto" w:fill="FFFFFF"/>
      <w:suppressAutoHyphens w:val="0"/>
      <w:spacing w:after="5220" w:line="552" w:lineRule="exact"/>
      <w:ind w:hanging="780"/>
    </w:pPr>
    <w:rPr>
      <w:rFonts w:ascii="Arial" w:eastAsiaTheme="minorHAnsi" w:hAnsi="Arial" w:cs="Arial"/>
      <w:color w:val="auto"/>
      <w:kern w:val="0"/>
      <w:sz w:val="22"/>
      <w:szCs w:val="22"/>
      <w:lang w:eastAsia="en-US"/>
    </w:rPr>
  </w:style>
  <w:style w:type="paragraph" w:customStyle="1" w:styleId="ListParagraph1">
    <w:name w:val="List Paragraph1"/>
    <w:basedOn w:val="Normal"/>
    <w:qFormat/>
    <w:rsid w:val="008D2B43"/>
    <w:pPr>
      <w:ind w:left="720"/>
    </w:pPr>
  </w:style>
  <w:style w:type="character" w:customStyle="1" w:styleId="DefaultChar">
    <w:name w:val="Default Char"/>
    <w:link w:val="Default"/>
    <w:locked/>
    <w:rsid w:val="008D2B43"/>
    <w:rPr>
      <w:color w:val="000000"/>
      <w:sz w:val="24"/>
      <w:szCs w:val="24"/>
      <w:lang w:val="sr-Latn-CS" w:eastAsia="sr-Latn-CS"/>
    </w:rPr>
  </w:style>
  <w:style w:type="paragraph" w:customStyle="1" w:styleId="Default">
    <w:name w:val="Default"/>
    <w:link w:val="DefaultChar"/>
    <w:qFormat/>
    <w:rsid w:val="008D2B43"/>
    <w:pPr>
      <w:autoSpaceDE w:val="0"/>
      <w:autoSpaceDN w:val="0"/>
      <w:adjustRightInd w:val="0"/>
      <w:spacing w:after="0" w:line="240" w:lineRule="auto"/>
    </w:pPr>
    <w:rPr>
      <w:color w:val="000000"/>
      <w:sz w:val="24"/>
      <w:szCs w:val="24"/>
      <w:lang w:val="sr-Latn-CS" w:eastAsia="sr-Latn-CS"/>
    </w:rPr>
  </w:style>
  <w:style w:type="paragraph" w:customStyle="1" w:styleId="1">
    <w:name w:val="Пасус са листом1"/>
    <w:basedOn w:val="Normal"/>
    <w:qFormat/>
    <w:rsid w:val="008D2B43"/>
    <w:pPr>
      <w:ind w:left="720"/>
    </w:pPr>
    <w:rPr>
      <w:lang w:val="sr-Latn-CS"/>
    </w:rPr>
  </w:style>
  <w:style w:type="character" w:styleId="IntenseEmphasis">
    <w:name w:val="Intense Emphasis"/>
    <w:qFormat/>
    <w:rsid w:val="008D2B43"/>
    <w:rPr>
      <w:rFonts w:ascii="Arial" w:hAnsi="Arial" w:cs="Arial" w:hint="default"/>
      <w:b/>
      <w:bCs/>
      <w:iCs/>
      <w:color w:val="auto"/>
      <w:sz w:val="28"/>
      <w:u w:val="single"/>
    </w:rPr>
  </w:style>
  <w:style w:type="character" w:customStyle="1" w:styleId="WW8Num2z0">
    <w:name w:val="WW8Num2z0"/>
    <w:rsid w:val="008D2B43"/>
    <w:rPr>
      <w:rFonts w:ascii="Symbol" w:hAnsi="Symbol" w:cs="Symbol" w:hint="default"/>
    </w:rPr>
  </w:style>
  <w:style w:type="character" w:customStyle="1" w:styleId="WW8Num2z1">
    <w:name w:val="WW8Num2z1"/>
    <w:rsid w:val="008D2B43"/>
    <w:rPr>
      <w:rFonts w:ascii="Courier New" w:hAnsi="Courier New" w:cs="Courier New" w:hint="default"/>
    </w:rPr>
  </w:style>
  <w:style w:type="character" w:customStyle="1" w:styleId="WW8Num2z2">
    <w:name w:val="WW8Num2z2"/>
    <w:rsid w:val="008D2B43"/>
    <w:rPr>
      <w:rFonts w:ascii="Wingdings" w:hAnsi="Wingdings" w:cs="Wingdings" w:hint="default"/>
    </w:rPr>
  </w:style>
  <w:style w:type="character" w:customStyle="1" w:styleId="WW8Num3z0">
    <w:name w:val="WW8Num3z0"/>
    <w:rsid w:val="008D2B43"/>
    <w:rPr>
      <w:b/>
      <w:bCs w:val="0"/>
    </w:rPr>
  </w:style>
  <w:style w:type="character" w:customStyle="1" w:styleId="WW8Num3z1">
    <w:name w:val="WW8Num3z1"/>
    <w:rsid w:val="008D2B43"/>
    <w:rPr>
      <w:b/>
      <w:bCs w:val="0"/>
      <w:i w:val="0"/>
      <w:iCs w:val="0"/>
      <w:sz w:val="24"/>
      <w:szCs w:val="24"/>
    </w:rPr>
  </w:style>
  <w:style w:type="character" w:customStyle="1" w:styleId="WW8Num4z0">
    <w:name w:val="WW8Num4z0"/>
    <w:rsid w:val="008D2B43"/>
    <w:rPr>
      <w:rFonts w:ascii="Arial" w:hAnsi="Arial" w:cs="Arial" w:hint="default"/>
      <w:i w:val="0"/>
      <w:iCs w:val="0"/>
      <w:sz w:val="24"/>
    </w:rPr>
  </w:style>
  <w:style w:type="character" w:customStyle="1" w:styleId="WW8Num5z0">
    <w:name w:val="WW8Num5z0"/>
    <w:rsid w:val="008D2B43"/>
    <w:rPr>
      <w:rFonts w:ascii="Arial" w:hAnsi="Arial" w:cs="Arial" w:hint="default"/>
      <w:b w:val="0"/>
      <w:bCs w:val="0"/>
      <w:i w:val="0"/>
      <w:iCs w:val="0"/>
      <w:sz w:val="24"/>
    </w:rPr>
  </w:style>
  <w:style w:type="character" w:customStyle="1" w:styleId="WW8Num6z0">
    <w:name w:val="WW8Num6z0"/>
    <w:rsid w:val="008D2B43"/>
    <w:rPr>
      <w:rFonts w:ascii="Symbol" w:hAnsi="Symbol" w:cs="Symbol" w:hint="default"/>
    </w:rPr>
  </w:style>
  <w:style w:type="character" w:customStyle="1" w:styleId="WW8Num6z1">
    <w:name w:val="WW8Num6z1"/>
    <w:rsid w:val="008D2B43"/>
    <w:rPr>
      <w:rFonts w:ascii="Courier New" w:hAnsi="Courier New" w:cs="Courier New" w:hint="default"/>
    </w:rPr>
  </w:style>
  <w:style w:type="character" w:customStyle="1" w:styleId="WW8Num6z2">
    <w:name w:val="WW8Num6z2"/>
    <w:rsid w:val="008D2B43"/>
    <w:rPr>
      <w:rFonts w:ascii="Wingdings" w:hAnsi="Wingdings" w:cs="Wingdings" w:hint="default"/>
    </w:rPr>
  </w:style>
  <w:style w:type="character" w:customStyle="1" w:styleId="WW8Num7z0">
    <w:name w:val="WW8Num7z0"/>
    <w:rsid w:val="008D2B43"/>
    <w:rPr>
      <w:b w:val="0"/>
      <w:bCs w:val="0"/>
      <w:i w:val="0"/>
      <w:iCs w:val="0"/>
      <w:color w:val="00000A"/>
    </w:rPr>
  </w:style>
  <w:style w:type="character" w:customStyle="1" w:styleId="WW8Num7z1">
    <w:name w:val="WW8Num7z1"/>
    <w:rsid w:val="008D2B43"/>
    <w:rPr>
      <w:rFonts w:ascii="Courier New" w:hAnsi="Courier New" w:cs="Courier New" w:hint="default"/>
    </w:rPr>
  </w:style>
  <w:style w:type="character" w:customStyle="1" w:styleId="WW8Num7z2">
    <w:name w:val="WW8Num7z2"/>
    <w:rsid w:val="008D2B43"/>
    <w:rPr>
      <w:rFonts w:ascii="Wingdings" w:hAnsi="Wingdings" w:cs="Wingdings" w:hint="default"/>
    </w:rPr>
  </w:style>
  <w:style w:type="character" w:customStyle="1" w:styleId="WW8Num8z0">
    <w:name w:val="WW8Num8z0"/>
    <w:rsid w:val="008D2B43"/>
    <w:rPr>
      <w:rFonts w:ascii="Symbol" w:hAnsi="Symbol" w:cs="Symbol" w:hint="default"/>
    </w:rPr>
  </w:style>
  <w:style w:type="character" w:customStyle="1" w:styleId="WW8Num9z0">
    <w:name w:val="WW8Num9z0"/>
    <w:rsid w:val="008D2B43"/>
    <w:rPr>
      <w:i w:val="0"/>
      <w:iCs w:val="0"/>
    </w:rPr>
  </w:style>
  <w:style w:type="character" w:customStyle="1" w:styleId="WW8Num9z1">
    <w:name w:val="WW8Num9z1"/>
    <w:rsid w:val="008D2B43"/>
    <w:rPr>
      <w:rFonts w:ascii="Courier New" w:hAnsi="Courier New" w:cs="Courier New" w:hint="default"/>
    </w:rPr>
  </w:style>
  <w:style w:type="character" w:customStyle="1" w:styleId="WW8Num9z2">
    <w:name w:val="WW8Num9z2"/>
    <w:rsid w:val="008D2B43"/>
    <w:rPr>
      <w:rFonts w:ascii="Wingdings" w:hAnsi="Wingdings" w:cs="Wingdings" w:hint="default"/>
    </w:rPr>
  </w:style>
  <w:style w:type="character" w:customStyle="1" w:styleId="WW8Num8z1">
    <w:name w:val="WW8Num8z1"/>
    <w:rsid w:val="008D2B43"/>
    <w:rPr>
      <w:rFonts w:ascii="Courier New" w:hAnsi="Courier New" w:cs="Courier New" w:hint="default"/>
    </w:rPr>
  </w:style>
  <w:style w:type="character" w:customStyle="1" w:styleId="WW8Num8z2">
    <w:name w:val="WW8Num8z2"/>
    <w:rsid w:val="008D2B43"/>
    <w:rPr>
      <w:rFonts w:ascii="Wingdings" w:hAnsi="Wingdings" w:cs="Wingdings" w:hint="default"/>
    </w:rPr>
  </w:style>
  <w:style w:type="character" w:customStyle="1" w:styleId="WW8Num10z0">
    <w:name w:val="WW8Num10z0"/>
    <w:rsid w:val="008D2B43"/>
    <w:rPr>
      <w:rFonts w:ascii="Symbol" w:hAnsi="Symbol" w:cs="Symbol" w:hint="default"/>
    </w:rPr>
  </w:style>
  <w:style w:type="character" w:customStyle="1" w:styleId="WW8Num10z1">
    <w:name w:val="WW8Num10z1"/>
    <w:rsid w:val="008D2B43"/>
    <w:rPr>
      <w:rFonts w:ascii="Courier New" w:hAnsi="Courier New" w:cs="Courier New" w:hint="default"/>
    </w:rPr>
  </w:style>
  <w:style w:type="character" w:customStyle="1" w:styleId="WW8Num10z2">
    <w:name w:val="WW8Num10z2"/>
    <w:rsid w:val="008D2B43"/>
    <w:rPr>
      <w:rFonts w:ascii="Wingdings" w:hAnsi="Wingdings" w:cs="Wingdings" w:hint="default"/>
    </w:rPr>
  </w:style>
  <w:style w:type="character" w:customStyle="1" w:styleId="WW8Num12z0">
    <w:name w:val="WW8Num12z0"/>
    <w:rsid w:val="008D2B43"/>
    <w:rPr>
      <w:b/>
      <w:bCs w:val="0"/>
    </w:rPr>
  </w:style>
  <w:style w:type="character" w:customStyle="1" w:styleId="WW8Num12z1">
    <w:name w:val="WW8Num12z1"/>
    <w:rsid w:val="008D2B43"/>
    <w:rPr>
      <w:b/>
      <w:bCs w:val="0"/>
      <w:i w:val="0"/>
      <w:iCs w:val="0"/>
      <w:sz w:val="24"/>
      <w:szCs w:val="24"/>
    </w:rPr>
  </w:style>
  <w:style w:type="character" w:customStyle="1" w:styleId="WW8Num13z0">
    <w:name w:val="WW8Num13z0"/>
    <w:rsid w:val="008D2B43"/>
    <w:rPr>
      <w:b w:val="0"/>
      <w:bCs w:val="0"/>
    </w:rPr>
  </w:style>
  <w:style w:type="character" w:customStyle="1" w:styleId="WW8Num15z0">
    <w:name w:val="WW8Num15z0"/>
    <w:rsid w:val="008D2B43"/>
    <w:rPr>
      <w:rFonts w:ascii="Wingdings" w:hAnsi="Wingdings" w:cs="Wingdings" w:hint="default"/>
    </w:rPr>
  </w:style>
  <w:style w:type="character" w:customStyle="1" w:styleId="WW8Num15z1">
    <w:name w:val="WW8Num15z1"/>
    <w:rsid w:val="008D2B43"/>
    <w:rPr>
      <w:rFonts w:ascii="Courier New" w:hAnsi="Courier New" w:cs="Courier New" w:hint="default"/>
    </w:rPr>
  </w:style>
  <w:style w:type="character" w:customStyle="1" w:styleId="WW8Num15z3">
    <w:name w:val="WW8Num15z3"/>
    <w:rsid w:val="008D2B43"/>
    <w:rPr>
      <w:rFonts w:ascii="Symbol" w:hAnsi="Symbol" w:cs="Symbol" w:hint="default"/>
    </w:rPr>
  </w:style>
  <w:style w:type="character" w:customStyle="1" w:styleId="WW-DefaultParagraphFont">
    <w:name w:val="WW-Default Paragraph Font"/>
    <w:rsid w:val="008D2B43"/>
  </w:style>
  <w:style w:type="character" w:customStyle="1" w:styleId="ListParagraphChar">
    <w:name w:val="List Paragraph Char"/>
    <w:rsid w:val="008D2B43"/>
  </w:style>
  <w:style w:type="character" w:customStyle="1" w:styleId="CommentReference1">
    <w:name w:val="Comment Reference1"/>
    <w:rsid w:val="008D2B43"/>
    <w:rPr>
      <w:sz w:val="16"/>
      <w:szCs w:val="16"/>
    </w:rPr>
  </w:style>
  <w:style w:type="character" w:customStyle="1" w:styleId="CommentTextChar">
    <w:name w:val="Comment Text Char"/>
    <w:rsid w:val="008D2B43"/>
    <w:rPr>
      <w:sz w:val="20"/>
      <w:szCs w:val="20"/>
    </w:rPr>
  </w:style>
  <w:style w:type="character" w:customStyle="1" w:styleId="CommentSubjectChar">
    <w:name w:val="Comment Subject Char"/>
    <w:rsid w:val="008D2B43"/>
    <w:rPr>
      <w:b/>
      <w:bCs/>
      <w:sz w:val="20"/>
      <w:szCs w:val="20"/>
    </w:rPr>
  </w:style>
  <w:style w:type="character" w:customStyle="1" w:styleId="BodyText2Char1">
    <w:name w:val="Body Text 2 Char1"/>
    <w:basedOn w:val="WW-DefaultParagraphFont"/>
    <w:rsid w:val="008D2B43"/>
  </w:style>
  <w:style w:type="character" w:customStyle="1" w:styleId="NoSpacingChar">
    <w:name w:val="No Spacing Char"/>
    <w:rsid w:val="008D2B43"/>
    <w:rPr>
      <w:lang w:val="en-US"/>
    </w:rPr>
  </w:style>
  <w:style w:type="character" w:customStyle="1" w:styleId="ListLabel1">
    <w:name w:val="ListLabel 1"/>
    <w:rsid w:val="008D2B43"/>
    <w:rPr>
      <w:rFonts w:ascii="Courier New" w:hAnsi="Courier New" w:cs="Courier New" w:hint="default"/>
    </w:rPr>
  </w:style>
  <w:style w:type="character" w:customStyle="1" w:styleId="ListLabel2">
    <w:name w:val="ListLabel 2"/>
    <w:rsid w:val="008D2B43"/>
    <w:rPr>
      <w:b/>
      <w:bCs w:val="0"/>
      <w:i w:val="0"/>
      <w:iCs w:val="0"/>
      <w:sz w:val="24"/>
      <w:szCs w:val="24"/>
    </w:rPr>
  </w:style>
  <w:style w:type="character" w:customStyle="1" w:styleId="ListLabel3">
    <w:name w:val="ListLabel 3"/>
    <w:rsid w:val="008D2B43"/>
    <w:rPr>
      <w:rFonts w:ascii="Arial" w:hAnsi="Arial" w:cs="Arial" w:hint="default"/>
      <w:i w:val="0"/>
      <w:iCs w:val="0"/>
      <w:sz w:val="24"/>
    </w:rPr>
  </w:style>
  <w:style w:type="character" w:customStyle="1" w:styleId="ListLabel4">
    <w:name w:val="ListLabel 4"/>
    <w:rsid w:val="008D2B43"/>
    <w:rPr>
      <w:rFonts w:ascii="Arial" w:hAnsi="Arial" w:cs="Arial" w:hint="default"/>
      <w:b w:val="0"/>
      <w:bCs w:val="0"/>
      <w:i w:val="0"/>
      <w:iCs w:val="0"/>
      <w:sz w:val="24"/>
    </w:rPr>
  </w:style>
  <w:style w:type="character" w:customStyle="1" w:styleId="ListLabel5">
    <w:name w:val="ListLabel 5"/>
    <w:rsid w:val="008D2B43"/>
    <w:rPr>
      <w:rFonts w:ascii="Calibri" w:hAnsi="Calibri" w:cs="Calibri" w:hint="default"/>
    </w:rPr>
  </w:style>
  <w:style w:type="character" w:customStyle="1" w:styleId="ListLabel6">
    <w:name w:val="ListLabel 6"/>
    <w:rsid w:val="008D2B43"/>
    <w:rPr>
      <w:b w:val="0"/>
      <w:bCs w:val="0"/>
      <w:i w:val="0"/>
      <w:iCs w:val="0"/>
      <w:color w:val="00000A"/>
    </w:rPr>
  </w:style>
  <w:style w:type="character" w:customStyle="1" w:styleId="ListLabel7">
    <w:name w:val="ListLabel 7"/>
    <w:rsid w:val="008D2B43"/>
    <w:rPr>
      <w:rFonts w:ascii="TimesNewRomanPSMT" w:eastAsia="TimesNewRomanPSMT" w:hAnsi="TimesNewRomanPSMT" w:cs="Times New Roman" w:hint="default"/>
    </w:rPr>
  </w:style>
  <w:style w:type="character" w:customStyle="1" w:styleId="ListLabel8">
    <w:name w:val="ListLabel 8"/>
    <w:rsid w:val="008D2B43"/>
    <w:rPr>
      <w:i w:val="0"/>
      <w:iCs w:val="0"/>
    </w:rPr>
  </w:style>
  <w:style w:type="character" w:customStyle="1" w:styleId="NumberingSymbols">
    <w:name w:val="Numbering Symbols"/>
    <w:rsid w:val="008D2B43"/>
  </w:style>
  <w:style w:type="character" w:customStyle="1" w:styleId="BalloonTextChar1">
    <w:name w:val="Balloon Text Char1"/>
    <w:basedOn w:val="DefaultParagraphFont"/>
    <w:link w:val="BalloonText"/>
    <w:semiHidden/>
    <w:locked/>
    <w:rsid w:val="008D2B43"/>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locked/>
    <w:rsid w:val="008D2B43"/>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8D2B43"/>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locked/>
    <w:rsid w:val="008D2B43"/>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locked/>
    <w:rsid w:val="008D2B43"/>
    <w:rPr>
      <w:rFonts w:ascii="Times New Roman" w:eastAsia="Arial Unicode MS" w:hAnsi="Times New Roman" w:cs="Times New Roman"/>
      <w:color w:val="000000"/>
      <w:kern w:val="2"/>
      <w:sz w:val="24"/>
      <w:szCs w:val="24"/>
      <w:lang w:eastAsia="ar-SA"/>
    </w:rPr>
  </w:style>
  <w:style w:type="character" w:customStyle="1" w:styleId="FontStyle107">
    <w:name w:val="Font Style107"/>
    <w:rsid w:val="008D2B43"/>
    <w:rPr>
      <w:rFonts w:ascii="Franklin Gothic Book" w:hAnsi="Franklin Gothic Book" w:cs="Franklin Gothic Book" w:hint="default"/>
      <w:sz w:val="24"/>
      <w:szCs w:val="24"/>
    </w:rPr>
  </w:style>
  <w:style w:type="character" w:customStyle="1" w:styleId="FontStyle12">
    <w:name w:val="Font Style12"/>
    <w:rsid w:val="008D2B43"/>
    <w:rPr>
      <w:rFonts w:ascii="Times New Roman" w:hAnsi="Times New Roman" w:cs="Times New Roman" w:hint="default"/>
      <w:b/>
      <w:bCs/>
      <w:sz w:val="22"/>
      <w:szCs w:val="22"/>
    </w:rPr>
  </w:style>
  <w:style w:type="character" w:customStyle="1" w:styleId="FontStyle11">
    <w:name w:val="Font Style11"/>
    <w:rsid w:val="008D2B43"/>
    <w:rPr>
      <w:rFonts w:ascii="Times New Roman" w:hAnsi="Times New Roman" w:cs="Times New Roman" w:hint="default"/>
      <w:sz w:val="22"/>
      <w:szCs w:val="22"/>
    </w:rPr>
  </w:style>
  <w:style w:type="table" w:styleId="TableGrid">
    <w:name w:val="Table Grid"/>
    <w:basedOn w:val="TableNormal"/>
    <w:uiPriority w:val="59"/>
    <w:rsid w:val="008D2B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5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bs.rs/internet/latinica/67/p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F501-E062-4747-B15C-4537C039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54</Pages>
  <Words>11100</Words>
  <Characters>63270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193</cp:revision>
  <cp:lastPrinted>2020-01-21T11:37:00Z</cp:lastPrinted>
  <dcterms:created xsi:type="dcterms:W3CDTF">2018-10-29T09:42:00Z</dcterms:created>
  <dcterms:modified xsi:type="dcterms:W3CDTF">2020-01-29T10:29:00Z</dcterms:modified>
</cp:coreProperties>
</file>