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'' Hunjadi Janoš ''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Hunyadi János Általános Iskola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0104-647-03/18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Dana: 09.10.2018.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fax: ( 024 ) 782 – 025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Trg slobode 2.</w:t>
      </w:r>
      <w:proofErr w:type="gramEnd"/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Čantavir - Csantavér 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I   </w:t>
      </w:r>
      <w:proofErr w:type="gramStart"/>
      <w:r>
        <w:rPr>
          <w:rFonts w:ascii="Times New Roman" w:hAnsi="Times New Roman"/>
          <w:sz w:val="24"/>
          <w:szCs w:val="24"/>
        </w:rPr>
        <w:t>Z  V</w:t>
      </w:r>
      <w:proofErr w:type="gramEnd"/>
      <w:r>
        <w:rPr>
          <w:rFonts w:ascii="Times New Roman" w:hAnsi="Times New Roman"/>
          <w:sz w:val="24"/>
          <w:szCs w:val="24"/>
        </w:rPr>
        <w:t xml:space="preserve">  O   D  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iz</w:t>
      </w:r>
      <w:proofErr w:type="gramEnd"/>
      <w:r>
        <w:rPr>
          <w:rFonts w:ascii="Times New Roman" w:hAnsi="Times New Roman"/>
          <w:sz w:val="24"/>
          <w:szCs w:val="24"/>
        </w:rPr>
        <w:t xml:space="preserve"> zapisnika sa 1.sednice Nastavničkog veća u školskoj 2018/2019.godini, koja je održana dana 12.09.2018.godine sa početkom u 12,45 časova u trpezariji škole.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Nepotrebno izostavljeno.</w:t>
      </w:r>
      <w:proofErr w:type="gramEnd"/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  RED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5.) Aktuelnosti – 5</w:t>
      </w:r>
      <w:r>
        <w:rPr>
          <w:rFonts w:ascii="Times New Roman" w:hAnsi="Times New Roman"/>
          <w:sz w:val="24"/>
          <w:szCs w:val="24"/>
          <w:lang w:val="sl-SI"/>
        </w:rPr>
        <w:t>/c Udžbenici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</w:p>
    <w:p w:rsidR="001C708E" w:rsidRDefault="001C708E" w:rsidP="001C70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AU" w:eastAsia="hu-HU"/>
        </w:rPr>
      </w:pPr>
      <w:r>
        <w:rPr>
          <w:rFonts w:ascii="Times New Roman" w:eastAsia="Times New Roman" w:hAnsi="Times New Roman"/>
          <w:sz w:val="24"/>
          <w:szCs w:val="24"/>
          <w:lang w:val="en-AU" w:eastAsia="hu-HU"/>
        </w:rPr>
        <w:t xml:space="preserve">                                                          V/c</w:t>
      </w:r>
    </w:p>
    <w:p w:rsidR="001C708E" w:rsidRDefault="001C708E" w:rsidP="001C708E">
      <w:pPr>
        <w:spacing w:after="0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en-AU" w:eastAsia="hu-HU"/>
        </w:rPr>
        <w:t xml:space="preserve">Zbog </w:t>
      </w: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 xml:space="preserve">novog program nastave i učenja u prvom i petom razredu, udžbenici, koji su izbarani za školsku 2018/2019.godinu, na mađarskom nastavnom jeziku još nisu izašli iz štampe, odnosno odobrenje za prevod je dobio drugi udžbenik i zbog toga </w:t>
      </w:r>
      <w:proofErr w:type="gramStart"/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>su  stručna</w:t>
      </w:r>
      <w:proofErr w:type="gramEnd"/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 xml:space="preserve"> veća za oblast predmeta dali novi obrazloženi predlog za izbor udžbenika.</w:t>
      </w:r>
    </w:p>
    <w:p w:rsidR="001C708E" w:rsidRDefault="001C708E" w:rsidP="001C708E">
      <w:pPr>
        <w:spacing w:after="0"/>
        <w:rPr>
          <w:rFonts w:ascii="Times New Roman" w:eastAsia="Times New Roman" w:hAnsi="Times New Roman"/>
          <w:sz w:val="24"/>
          <w:szCs w:val="24"/>
          <w:lang w:val="sr-Latn-RS" w:eastAsia="hu-HU"/>
        </w:rPr>
      </w:pPr>
    </w:p>
    <w:p w:rsidR="001C708E" w:rsidRDefault="001C708E" w:rsidP="001C708E">
      <w:pPr>
        <w:spacing w:after="0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>Nastavničko veće je na osnovu obrazloženog predloga stručnih veća doneo sledeću</w:t>
      </w:r>
    </w:p>
    <w:p w:rsidR="001C708E" w:rsidRDefault="001C708E" w:rsidP="001C708E">
      <w:pPr>
        <w:spacing w:after="0"/>
        <w:rPr>
          <w:rFonts w:ascii="Times New Roman" w:eastAsia="Times New Roman" w:hAnsi="Times New Roman"/>
          <w:sz w:val="24"/>
          <w:szCs w:val="24"/>
          <w:lang w:val="sr-Latn-RS" w:eastAsia="hu-HU"/>
        </w:rPr>
      </w:pPr>
    </w:p>
    <w:p w:rsidR="001C708E" w:rsidRDefault="001C708E" w:rsidP="001C708E">
      <w:pPr>
        <w:spacing w:after="0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 xml:space="preserve">                                                  O D L U K U</w:t>
      </w:r>
    </w:p>
    <w:p w:rsidR="001C708E" w:rsidRDefault="001C708E" w:rsidP="001C70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 xml:space="preserve">Iz matematike i predmeta svet oko nas u drugom razredu na srpskom nastavnom jeziku </w:t>
      </w:r>
    </w:p>
    <w:p w:rsidR="001C708E" w:rsidRDefault="001C708E" w:rsidP="001C708E">
      <w:pPr>
        <w:spacing w:after="0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>koristiće se udžbenici izdavača Kreativni centar.</w:t>
      </w:r>
    </w:p>
    <w:p w:rsidR="001C708E" w:rsidRDefault="001C708E" w:rsidP="001C70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 xml:space="preserve">Iz matematike u petom razredu na mađarskom nastavnom jeziku će se koristiti udžbenik </w:t>
      </w:r>
    </w:p>
    <w:p w:rsidR="001C708E" w:rsidRDefault="001C708E" w:rsidP="001C708E">
      <w:pPr>
        <w:spacing w:after="0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>izdavača Gerondium.</w:t>
      </w:r>
    </w:p>
    <w:p w:rsidR="001C708E" w:rsidRDefault="001C708E" w:rsidP="001C70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 xml:space="preserve">Iz tehnike i tehnologije u petom razredu na mađarskom nastavnom jeziku koristiće se </w:t>
      </w:r>
    </w:p>
    <w:p w:rsidR="001C708E" w:rsidRDefault="001C708E" w:rsidP="001C708E">
      <w:pPr>
        <w:spacing w:after="0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>udžbenik izdavača Eduka.</w:t>
      </w:r>
    </w:p>
    <w:p w:rsidR="001C708E" w:rsidRDefault="001C708E" w:rsidP="001C70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 xml:space="preserve">Iz srpskog kao nematernjeg jezika u prvom razredu koristiće se udžbenik izdavača JP </w:t>
      </w:r>
    </w:p>
    <w:p w:rsidR="001C708E" w:rsidRDefault="001C708E" w:rsidP="001C708E">
      <w:pPr>
        <w:spacing w:after="0"/>
        <w:rPr>
          <w:rFonts w:ascii="Times New Roman" w:eastAsia="Times New Roman" w:hAnsi="Times New Roman"/>
          <w:sz w:val="24"/>
          <w:szCs w:val="24"/>
          <w:lang w:val="sr-Latn-RS" w:eastAsia="hu-HU"/>
        </w:rPr>
      </w:pPr>
      <w:r>
        <w:rPr>
          <w:rFonts w:ascii="Times New Roman" w:eastAsia="Times New Roman" w:hAnsi="Times New Roman"/>
          <w:sz w:val="24"/>
          <w:szCs w:val="24"/>
          <w:lang w:val="sr-Latn-RS" w:eastAsia="hu-HU"/>
        </w:rPr>
        <w:t xml:space="preserve">Zavod za udžbenike 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Nepotrebno izostavljeno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>Zapisničar                                                                     Predsedavaju</w:t>
      </w:r>
      <w:r>
        <w:rPr>
          <w:rFonts w:ascii="Times New Roman" w:hAnsi="Times New Roman"/>
          <w:sz w:val="24"/>
          <w:szCs w:val="24"/>
          <w:lang w:val="sl-SI"/>
        </w:rPr>
        <w:t>ći</w:t>
      </w:r>
    </w:p>
    <w:p w:rsidR="001C708E" w:rsidRDefault="001C708E" w:rsidP="001C708E">
      <w:pPr>
        <w:spacing w:after="0"/>
        <w:rPr>
          <w:rFonts w:ascii="Times New Roman" w:hAnsi="Times New Roman"/>
          <w:sz w:val="24"/>
          <w:szCs w:val="24"/>
        </w:rPr>
      </w:pPr>
    </w:p>
    <w:p w:rsidR="001C708E" w:rsidRDefault="001C708E" w:rsidP="001C708E">
      <w:pPr>
        <w:rPr>
          <w:lang w:val="sl-SI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Šinković Valerija                                                           Kečenovič Sabo Dora</w:t>
      </w:r>
    </w:p>
    <w:p w:rsidR="00145BD7" w:rsidRDefault="00145BD7"/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22CB"/>
    <w:multiLevelType w:val="hybridMultilevel"/>
    <w:tmpl w:val="00A05972"/>
    <w:lvl w:ilvl="0" w:tplc="3CF0490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74"/>
    <w:rsid w:val="00080274"/>
    <w:rsid w:val="00145BD7"/>
    <w:rsid w:val="001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2018-10-16T08:11:00Z</dcterms:created>
  <dcterms:modified xsi:type="dcterms:W3CDTF">2018-10-16T08:11:00Z</dcterms:modified>
</cp:coreProperties>
</file>