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57.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 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 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 68/15 </w:t>
      </w:r>
      <w:r>
        <w:rPr>
          <w:rFonts w:ascii="Times New Roman" w:hAnsi="Times New Roman"/>
          <w:sz w:val="24"/>
          <w:szCs w:val="24"/>
        </w:rPr>
        <w:t>)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О. </w:t>
      </w:r>
      <w:proofErr w:type="gramStart"/>
      <w:r>
        <w:rPr>
          <w:rFonts w:ascii="Times New Roman" w:hAnsi="Times New Roman"/>
          <w:sz w:val="24"/>
          <w:szCs w:val="24"/>
        </w:rPr>
        <w:t>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 ј а в љ у ј е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 Б А В Е Ш Т Е Њ Е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>м уговор</w:t>
      </w:r>
      <w:r>
        <w:rPr>
          <w:rFonts w:ascii="Times New Roman" w:hAnsi="Times New Roman"/>
          <w:sz w:val="24"/>
          <w:szCs w:val="24"/>
          <w:lang w:val="sr-Cyrl-RS"/>
        </w:rPr>
        <w:t>у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Наручилац: ОШ ‘’ Хуњади Јанош ‘’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Трг слободе бр 2.</w:t>
      </w:r>
      <w:proofErr w:type="gramEnd"/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Врста наручиоца: просвета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3.) Предмет јавне набавке: радови – </w:t>
      </w:r>
      <w:r>
        <w:rPr>
          <w:rFonts w:ascii="Times New Roman" w:hAnsi="Times New Roman"/>
          <w:sz w:val="24"/>
          <w:szCs w:val="24"/>
          <w:lang w:val="sr-Cyrl-RS"/>
        </w:rPr>
        <w:t>инвестиционо одржавање објекта – радови на крову објекта школе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4.) Назив и ознака из општег речника набавке: </w:t>
      </w:r>
      <w:r>
        <w:rPr>
          <w:rFonts w:ascii="Times New Roman" w:hAnsi="Times New Roman"/>
          <w:sz w:val="24"/>
          <w:szCs w:val="24"/>
          <w:lang w:val="sr-Cyrl-RS"/>
        </w:rPr>
        <w:t>45261213-0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.) Уговорена вредност: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2.888.378,00 </w:t>
      </w:r>
      <w:r>
        <w:rPr>
          <w:rFonts w:ascii="Times New Roman" w:hAnsi="Times New Roman"/>
          <w:sz w:val="24"/>
          <w:szCs w:val="24"/>
        </w:rPr>
        <w:t xml:space="preserve"> динара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.) Критеријум за доделу уговора: најнижа понуђена цена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.) Број примљених понуда: 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.) Највиша и најнижа понуђена цена: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највиша понуђена цена:  2.888.378,00  динара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најнижа понуђена цена:  2.881.818,00 </w:t>
      </w:r>
      <w:r>
        <w:rPr>
          <w:rFonts w:ascii="Times New Roman" w:hAnsi="Times New Roman"/>
          <w:sz w:val="24"/>
          <w:szCs w:val="24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.) Највиша и најнижа цена код прихватљивих понуда: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највиша понуђена цена: 2.888.378,00 динара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најнижа понуђена цена: 2.888.378,00 </w:t>
      </w:r>
      <w:r>
        <w:rPr>
          <w:rFonts w:ascii="Times New Roman" w:hAnsi="Times New Roman"/>
          <w:sz w:val="24"/>
          <w:szCs w:val="24"/>
        </w:rPr>
        <w:t>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.) Део или вредност уговора, који ће се извршити преко подизвођача: нема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.) Датум доношења одлуке о додели уговора: </w:t>
      </w:r>
      <w:r>
        <w:rPr>
          <w:rFonts w:ascii="Times New Roman" w:hAnsi="Times New Roman"/>
          <w:sz w:val="24"/>
          <w:szCs w:val="24"/>
          <w:lang w:val="sr-Cyrl-RS"/>
        </w:rPr>
        <w:t>06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.) Датум закључења уговора:  2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.г. 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.) Основни подаци о добављачу: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назив</w:t>
      </w:r>
      <w:proofErr w:type="gramEnd"/>
      <w:r>
        <w:rPr>
          <w:rFonts w:ascii="Times New Roman" w:hAnsi="Times New Roman"/>
          <w:sz w:val="24"/>
          <w:szCs w:val="24"/>
        </w:rPr>
        <w:t>: ‘’ Expres-servis ‘’ d.o.o.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адреса</w:t>
      </w:r>
      <w:proofErr w:type="gramEnd"/>
      <w:r>
        <w:rPr>
          <w:rFonts w:ascii="Times New Roman" w:hAnsi="Times New Roman"/>
          <w:sz w:val="24"/>
          <w:szCs w:val="24"/>
        </w:rPr>
        <w:t xml:space="preserve">: Суботица, </w:t>
      </w:r>
      <w:r>
        <w:rPr>
          <w:rFonts w:ascii="Times New Roman" w:hAnsi="Times New Roman"/>
          <w:sz w:val="24"/>
          <w:szCs w:val="24"/>
          <w:lang w:val="sr-Cyrl-RS"/>
        </w:rPr>
        <w:t>Димитрије Туцовића</w:t>
      </w:r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м</w:t>
      </w:r>
      <w:r>
        <w:rPr>
          <w:rFonts w:ascii="Times New Roman" w:hAnsi="Times New Roman"/>
          <w:sz w:val="24"/>
          <w:szCs w:val="24"/>
        </w:rPr>
        <w:t xml:space="preserve">атични број: </w:t>
      </w:r>
      <w:r>
        <w:rPr>
          <w:rFonts w:ascii="Times New Roman" w:hAnsi="Times New Roman"/>
          <w:sz w:val="24"/>
          <w:szCs w:val="24"/>
          <w:lang w:val="sr-Cyrl-RS"/>
        </w:rPr>
        <w:t>08240167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>ПИБ: 10</w:t>
      </w:r>
      <w:r>
        <w:rPr>
          <w:rFonts w:ascii="Times New Roman" w:hAnsi="Times New Roman"/>
          <w:sz w:val="24"/>
          <w:szCs w:val="24"/>
          <w:lang w:val="sr-Cyrl-RS"/>
        </w:rPr>
        <w:t>1812076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.) Период важења уговора: </w:t>
      </w:r>
      <w:r>
        <w:rPr>
          <w:rFonts w:ascii="Times New Roman" w:hAnsi="Times New Roman"/>
          <w:sz w:val="24"/>
          <w:szCs w:val="24"/>
          <w:lang w:val="sr-Cyrl-RS"/>
        </w:rPr>
        <w:t>до извршења радова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63941" w:rsidRDefault="00E63941" w:rsidP="00E63941">
      <w:pPr>
        <w:spacing w:after="0"/>
        <w:rPr>
          <w:rFonts w:ascii="Times New Roman" w:hAnsi="Times New Roman"/>
          <w:sz w:val="24"/>
          <w:szCs w:val="24"/>
        </w:rPr>
      </w:pPr>
    </w:p>
    <w:p w:rsidR="00E63941" w:rsidRDefault="00E63941" w:rsidP="00E63941"/>
    <w:p w:rsidR="00E63941" w:rsidRDefault="00E63941" w:rsidP="00E63941">
      <w:pPr>
        <w:rPr>
          <w:lang w:val="sr-Cyrl-RS"/>
        </w:rPr>
      </w:pPr>
    </w:p>
    <w:p w:rsidR="00006638" w:rsidRDefault="00006638">
      <w:bookmarkStart w:id="0" w:name="_GoBack"/>
      <w:bookmarkEnd w:id="0"/>
    </w:p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33"/>
    <w:rsid w:val="00006638"/>
    <w:rsid w:val="00311133"/>
    <w:rsid w:val="00E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2017-11-27T08:26:00Z</dcterms:created>
  <dcterms:modified xsi:type="dcterms:W3CDTF">2017-11-27T08:26:00Z</dcterms:modified>
</cp:coreProperties>
</file>