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7B" w:rsidRDefault="00243B7B" w:rsidP="000C1EAB">
      <w:pPr>
        <w:rPr>
          <w:rFonts w:eastAsia="Arial"/>
        </w:rPr>
      </w:pPr>
    </w:p>
    <w:tbl>
      <w:tblPr>
        <w:tblStyle w:val="a"/>
        <w:tblW w:w="5963" w:type="dxa"/>
        <w:tblInd w:w="0" w:type="dxa"/>
        <w:tblLayout w:type="fixed"/>
        <w:tblLook w:val="0400" w:firstRow="0" w:lastRow="0" w:firstColumn="0" w:lastColumn="0" w:noHBand="0" w:noVBand="1"/>
      </w:tblPr>
      <w:tblGrid>
        <w:gridCol w:w="5963"/>
      </w:tblGrid>
      <w:tr w:rsidR="00243B7B">
        <w:tc>
          <w:tcPr>
            <w:tcW w:w="5963" w:type="dxa"/>
          </w:tcPr>
          <w:p w:rsidR="00243B7B" w:rsidRDefault="00243B7B">
            <w:pPr>
              <w:pStyle w:val="Normal1"/>
              <w:pBdr>
                <w:top w:val="nil"/>
                <w:left w:val="nil"/>
                <w:bottom w:val="nil"/>
                <w:right w:val="nil"/>
                <w:between w:val="nil"/>
              </w:pBdr>
              <w:rPr>
                <w:rFonts w:ascii="Calibri" w:eastAsia="Calibri" w:hAnsi="Calibri" w:cs="Calibri"/>
                <w:b/>
                <w:color w:val="000000"/>
                <w:sz w:val="22"/>
                <w:szCs w:val="22"/>
              </w:rPr>
            </w:pPr>
          </w:p>
        </w:tc>
      </w:tr>
    </w:tbl>
    <w:p w:rsidR="00243B7B" w:rsidRDefault="00616780">
      <w:pPr>
        <w:pStyle w:val="Normal1"/>
        <w:rPr>
          <w:b/>
        </w:rPr>
      </w:pPr>
      <w:r>
        <w:rPr>
          <w:b/>
        </w:rPr>
        <w:t>Чантавир</w:t>
      </w:r>
    </w:p>
    <w:p w:rsidR="00243B7B" w:rsidRDefault="00616780">
      <w:pPr>
        <w:pStyle w:val="Normal1"/>
        <w:rPr>
          <w:b/>
        </w:rPr>
      </w:pPr>
      <w:r>
        <w:rPr>
          <w:b/>
        </w:rPr>
        <w:t>Основна школа ''Хуњади Јанош''</w:t>
      </w:r>
    </w:p>
    <w:p w:rsidR="00243B7B" w:rsidRDefault="00616780">
      <w:pPr>
        <w:pStyle w:val="Normal1"/>
        <w:rPr>
          <w:b/>
        </w:rPr>
      </w:pPr>
      <w:r>
        <w:rPr>
          <w:b/>
        </w:rPr>
        <w:t>Трг слободе 2.</w:t>
      </w:r>
    </w:p>
    <w:p w:rsidR="00243B7B" w:rsidRDefault="00616780">
      <w:pPr>
        <w:pStyle w:val="Normal1"/>
        <w:rPr>
          <w:b/>
        </w:rPr>
      </w:pPr>
      <w:r>
        <w:rPr>
          <w:b/>
        </w:rPr>
        <w:t>Тел/факс: 024/782-025</w:t>
      </w:r>
    </w:p>
    <w:p w:rsidR="00243B7B" w:rsidRPr="00C8760F" w:rsidRDefault="00616780">
      <w:pPr>
        <w:pStyle w:val="Normal1"/>
        <w:rPr>
          <w:b/>
          <w:lang w:val="sr-Cyrl-RS"/>
        </w:rPr>
      </w:pPr>
      <w:r w:rsidRPr="00C8760F">
        <w:rPr>
          <w:b/>
        </w:rPr>
        <w:t xml:space="preserve">Дел.бр. </w:t>
      </w:r>
      <w:r w:rsidR="00C8760F" w:rsidRPr="00C8760F">
        <w:rPr>
          <w:b/>
          <w:lang w:val="sr-Cyrl-RS"/>
        </w:rPr>
        <w:t>: 0101-659-01/18</w:t>
      </w:r>
    </w:p>
    <w:p w:rsidR="00243B7B" w:rsidRDefault="00243B7B">
      <w:pPr>
        <w:pStyle w:val="Normal1"/>
        <w:spacing w:after="200" w:line="276" w:lineRule="auto"/>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616780">
      <w:pPr>
        <w:pStyle w:val="Normal1"/>
        <w:ind w:firstLine="720"/>
        <w:jc w:val="both"/>
      </w:pPr>
      <w:r>
        <w:t>На основу овлашћења из члана 56. Закона о основама система образовања и васпитања, Школски одбор ОШ ''Хуњади Јанош'' из</w:t>
      </w:r>
      <w:r>
        <w:rPr>
          <w:lang w:val="hu-HU"/>
        </w:rPr>
        <w:t xml:space="preserve"> </w:t>
      </w:r>
      <w:r>
        <w:t xml:space="preserve">Чантавира на својој седници одржаној дана 13.09.2018. донео </w:t>
      </w:r>
    </w:p>
    <w:p w:rsidR="00243B7B" w:rsidRDefault="00243B7B">
      <w:pPr>
        <w:pStyle w:val="Normal1"/>
        <w:ind w:firstLine="720"/>
        <w:rPr>
          <w:color w:val="FF0000"/>
        </w:rPr>
      </w:pPr>
    </w:p>
    <w:p w:rsidR="00243B7B" w:rsidRDefault="00243B7B">
      <w:pPr>
        <w:pStyle w:val="Normal1"/>
        <w:ind w:firstLine="720"/>
        <w:rPr>
          <w:color w:val="FF0000"/>
        </w:rPr>
      </w:pPr>
    </w:p>
    <w:p w:rsidR="00243B7B" w:rsidRDefault="00616780">
      <w:pPr>
        <w:pStyle w:val="Normal1"/>
        <w:jc w:val="center"/>
        <w:rPr>
          <w:sz w:val="48"/>
          <w:szCs w:val="48"/>
        </w:rPr>
      </w:pPr>
      <w:r>
        <w:rPr>
          <w:sz w:val="48"/>
          <w:szCs w:val="48"/>
        </w:rPr>
        <w:t>ГОДИШЊИ ИЗВЕШТАЈ РАДА УСТАНОВЕ за шк. 2017/2018. годину.</w:t>
      </w:r>
      <w:r w:rsidR="008179FC">
        <w:rPr>
          <w:noProof/>
          <w:lang w:val="hu-HU"/>
        </w:rPr>
        <mc:AlternateContent>
          <mc:Choice Requires="wpg">
            <w:drawing>
              <wp:anchor distT="0" distB="0" distL="114300" distR="114300" simplePos="0" relativeHeight="251659264" behindDoc="0" locked="0" layoutInCell="1" hidden="0" allowOverlap="1">
                <wp:simplePos x="0" y="0"/>
                <wp:positionH relativeFrom="margin">
                  <wp:posOffset>-2743199</wp:posOffset>
                </wp:positionH>
                <wp:positionV relativeFrom="paragraph">
                  <wp:posOffset>5156200</wp:posOffset>
                </wp:positionV>
                <wp:extent cx="5902960" cy="4838065"/>
                <wp:effectExtent l="0" t="0" r="0" b="0"/>
                <wp:wrapNone/>
                <wp:docPr id="2" name="Group 2"/>
                <wp:cNvGraphicFramePr/>
                <a:graphic xmlns:a="http://schemas.openxmlformats.org/drawingml/2006/main">
                  <a:graphicData uri="http://schemas.microsoft.com/office/word/2010/wordprocessingGroup">
                    <wpg:wgp>
                      <wpg:cNvGrpSpPr/>
                      <wpg:grpSpPr>
                        <a:xfrm>
                          <a:off x="0" y="0"/>
                          <a:ext cx="5902960" cy="4838065"/>
                          <a:chOff x="3078415" y="1360968"/>
                          <a:chExt cx="5902960" cy="4838065"/>
                        </a:xfrm>
                      </wpg:grpSpPr>
                      <wpg:grpSp>
                        <wpg:cNvPr id="9" name="Group 9"/>
                        <wpg:cNvGrpSpPr/>
                        <wpg:grpSpPr>
                          <a:xfrm>
                            <a:off x="3078415" y="1360968"/>
                            <a:ext cx="5902960" cy="4838065"/>
                            <a:chOff x="0" y="0"/>
                            <a:chExt cx="5902960" cy="4838065"/>
                          </a:xfrm>
                        </wpg:grpSpPr>
                        <wps:wsp>
                          <wps:cNvPr id="10" name="Rectangle 10"/>
                          <wps:cNvSpPr/>
                          <wps:spPr>
                            <a:xfrm>
                              <a:off x="0" y="0"/>
                              <a:ext cx="5902950" cy="4838050"/>
                            </a:xfrm>
                            <a:prstGeom prst="rect">
                              <a:avLst/>
                            </a:prstGeom>
                            <a:noFill/>
                            <a:ln>
                              <a:noFill/>
                            </a:ln>
                          </wps:spPr>
                          <wps:txbx>
                            <w:txbxContent>
                              <w:p w:rsidR="000C1EAB" w:rsidRDefault="000C1EAB">
                                <w:pPr>
                                  <w:textDirection w:val="btLr"/>
                                </w:pPr>
                              </w:p>
                            </w:txbxContent>
                          </wps:txbx>
                          <wps:bodyPr spcFirstLastPara="1" wrap="square" lIns="91425" tIns="91425" rIns="91425" bIns="91425" anchor="ctr" anchorCtr="0"/>
                        </wps:wsp>
                        <wps:wsp>
                          <wps:cNvPr id="11" name="Freeform 11"/>
                          <wps:cNvSpPr/>
                          <wps:spPr>
                            <a:xfrm>
                              <a:off x="0" y="0"/>
                              <a:ext cx="4770120" cy="4690110"/>
                            </a:xfrm>
                            <a:custGeom>
                              <a:avLst/>
                              <a:gdLst/>
                              <a:ahLst/>
                              <a:cxnLst/>
                              <a:rect l="l" t="t" r="r" b="b"/>
                              <a:pathLst>
                                <a:path w="4770120" h="4690110" extrusionOk="0">
                                  <a:moveTo>
                                    <a:pt x="0" y="0"/>
                                  </a:moveTo>
                                  <a:lnTo>
                                    <a:pt x="4770120" y="4690110"/>
                                  </a:lnTo>
                                </a:path>
                              </a:pathLst>
                            </a:custGeom>
                            <a:solidFill>
                              <a:srgbClr val="FFFFFF"/>
                            </a:solidFill>
                            <a:ln w="12700" cap="flat" cmpd="sng">
                              <a:solidFill>
                                <a:srgbClr val="A7BFDE"/>
                              </a:solidFill>
                              <a:prstDash val="solid"/>
                              <a:round/>
                              <a:headEnd type="none" w="sm" len="sm"/>
                              <a:tailEnd type="none" w="sm" len="sm"/>
                            </a:ln>
                          </wps:spPr>
                          <wps:bodyPr spcFirstLastPara="1" wrap="square" lIns="91425" tIns="91425" rIns="91425" bIns="91425" anchor="ctr" anchorCtr="0"/>
                        </wps:wsp>
                        <wpg:grpSp>
                          <wpg:cNvPr id="12" name="Group 12"/>
                          <wpg:cNvGrpSpPr/>
                          <wpg:grpSpPr>
                            <a:xfrm>
                              <a:off x="4495800" y="3430905"/>
                              <a:ext cx="1407160" cy="1407160"/>
                              <a:chOff x="0" y="0"/>
                              <a:chExt cx="1407160" cy="1407160"/>
                            </a:xfrm>
                          </wpg:grpSpPr>
                          <wps:wsp>
                            <wps:cNvPr id="13" name="Oval 13"/>
                            <wps:cNvSpPr/>
                            <wps:spPr>
                              <a:xfrm>
                                <a:off x="0" y="0"/>
                                <a:ext cx="1407160" cy="1407160"/>
                              </a:xfrm>
                              <a:prstGeom prst="ellipse">
                                <a:avLst/>
                              </a:prstGeom>
                              <a:solidFill>
                                <a:srgbClr val="A7BFDE"/>
                              </a:solidFill>
                              <a:ln>
                                <a:noFill/>
                              </a:ln>
                            </wps:spPr>
                            <wps:txbx>
                              <w:txbxContent>
                                <w:p w:rsidR="000C1EAB" w:rsidRDefault="000C1EAB">
                                  <w:pPr>
                                    <w:textDirection w:val="btLr"/>
                                  </w:pPr>
                                </w:p>
                              </w:txbxContent>
                            </wps:txbx>
                            <wps:bodyPr spcFirstLastPara="1" wrap="square" lIns="91425" tIns="91425" rIns="91425" bIns="91425" anchor="ctr" anchorCtr="0"/>
                          </wps:wsp>
                          <wps:wsp>
                            <wps:cNvPr id="14" name="Oval 14"/>
                            <wps:cNvSpPr/>
                            <wps:spPr>
                              <a:xfrm>
                                <a:off x="34290" y="212090"/>
                                <a:ext cx="1151255" cy="1151255"/>
                              </a:xfrm>
                              <a:prstGeom prst="ellipse">
                                <a:avLst/>
                              </a:prstGeom>
                              <a:solidFill>
                                <a:srgbClr val="D3DFEE"/>
                              </a:solidFill>
                              <a:ln>
                                <a:noFill/>
                              </a:ln>
                            </wps:spPr>
                            <wps:txbx>
                              <w:txbxContent>
                                <w:p w:rsidR="000C1EAB" w:rsidRDefault="000C1EAB">
                                  <w:pPr>
                                    <w:textDirection w:val="btLr"/>
                                  </w:pPr>
                                </w:p>
                              </w:txbxContent>
                            </wps:txbx>
                            <wps:bodyPr spcFirstLastPara="1" wrap="square" lIns="91425" tIns="91425" rIns="91425" bIns="91425" anchor="ctr" anchorCtr="0"/>
                          </wps:wsp>
                          <wps:wsp>
                            <wps:cNvPr id="15" name="Oval 15"/>
                            <wps:cNvSpPr/>
                            <wps:spPr>
                              <a:xfrm>
                                <a:off x="62865" y="429895"/>
                                <a:ext cx="873125" cy="873125"/>
                              </a:xfrm>
                              <a:prstGeom prst="ellipse">
                                <a:avLst/>
                              </a:prstGeom>
                              <a:solidFill>
                                <a:srgbClr val="7BA0CD"/>
                              </a:solidFill>
                              <a:ln>
                                <a:noFill/>
                              </a:ln>
                            </wps:spPr>
                            <wps:txbx>
                              <w:txbxContent>
                                <w:p w:rsidR="000C1EAB" w:rsidRDefault="000C1EAB">
                                  <w:pPr>
                                    <w:textDirection w:val="btLr"/>
                                  </w:pPr>
                                </w:p>
                              </w:txbxContent>
                            </wps:txbx>
                            <wps:bodyPr spcFirstLastPara="1" wrap="square" lIns="91425" tIns="91425" rIns="91425" bIns="91425" anchor="ctr" anchorCtr="0"/>
                          </wps:wsp>
                        </wpg:grpSp>
                      </wpg:grpSp>
                    </wpg:wgp>
                  </a:graphicData>
                </a:graphic>
              </wp:anchor>
            </w:drawing>
          </mc:Choice>
          <mc:Fallback>
            <w:pict>
              <v:group id="Group 2" o:spid="_x0000_s1026" style="position:absolute;left:0;text-align:left;margin-left:-3in;margin-top:406pt;width:464.8pt;height:380.95pt;z-index:251659264;mso-position-horizontal-relative:margin" coordorigin="30784,13609" coordsize="59029,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">
                <v:group id="Group 9" o:spid="_x0000_s1027" style="position:absolute;left:30784;top:13609;width:59029;height:48381" coordsize="59029,4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28" style="position:absolute;width:59029;height:48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803F4D" w:rsidRDefault="00803F4D">
                          <w:pPr>
                            <w:textDirection w:val="btLr"/>
                          </w:pPr>
                        </w:p>
                      </w:txbxContent>
                    </v:textbox>
                  </v:rect>
                  <v:shape id="Freeform 11" o:spid="_x0000_s1029" style="position:absolute;width:47701;height:46901;visibility:visible;mso-wrap-style:square;v-text-anchor:middle" coordsize="4770120,46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1qr8A&#10;AADbAAAADwAAAGRycy9kb3ducmV2LnhtbERPTWsCMRC9C/0PYQq9aTZ7KLI1iiwI3krV6nXYTHcX&#10;N5MliZr66xtB6G0e73MWq2QHcSUfesca1KwAQdw403Or4bDfTOcgQkQ2ODgmDb8UYLV8mSywMu7G&#10;X3TdxVbkEA4VauhiHCspQ9ORxTBzI3Hmfpy3GDP0rTQebzncDrIsindpsefc0OFIdUfNeXexGk6q&#10;pHvJ87tKG+W/w+exTvVR67fXtP4AESnFf/HTvTV5voLHL/k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FzWqvwAAANsAAAAPAAAAAAAAAAAAAAAAAJgCAABkcnMvZG93bnJl&#10;di54bWxQSwUGAAAAAAQABAD1AAAAhAMAAAAA&#10;" path="m,l4770120,4690110e" strokecolor="#a7bfde" strokeweight="1pt">
                    <v:stroke startarrowwidth="narrow" startarrowlength="short" endarrowwidth="narrow" endarrowlength="short"/>
                    <v:path arrowok="t" o:extrusionok="f"/>
                  </v:shape>
                  <v:group id="Group 12" o:spid="_x0000_s1030" style="position:absolute;left:44958;top:34309;width:14071;height:14071" coordsize="14071,14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3" o:spid="_x0000_s1031" style="position:absolute;width:14071;height:1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xtsIA&#10;AADbAAAADwAAAGRycy9kb3ducmV2LnhtbESP3WrDMAyF7wd9B6PB7lZnK5SR1i2lofuB3aTtA4hY&#10;i8NsOdham739PBjsTuIcne9ovZ2CVxdKeYhs4GFegSLuoh24N3A+He6fQGVBtugjk4FvyrDdzG7W&#10;WNt45ZYuR+lVCeFcowEnMtZa585RwDyPI3HRPmIKKGVNvbYJryU8eP1YVUsdcOBCcDjS3lH3efwK&#10;hbt8eU7SeM9Nv5jeXdNK++aMubudditQQpP8m/+uX22pv4DfX8oA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vG2wgAAANsAAAAPAAAAAAAAAAAAAAAAAJgCAABkcnMvZG93&#10;bnJldi54bWxQSwUGAAAAAAQABAD1AAAAhwMAAAAA&#10;" fillcolor="#a7bfde" stroked="f">
                      <v:textbox inset="2.53958mm,2.53958mm,2.53958mm,2.53958mm">
                        <w:txbxContent>
                          <w:p w:rsidR="00803F4D" w:rsidRDefault="00803F4D">
                            <w:pPr>
                              <w:textDirection w:val="btLr"/>
                            </w:pPr>
                          </w:p>
                        </w:txbxContent>
                      </v:textbox>
                    </v:oval>
                    <v:oval id="Oval 14" o:spid="_x0000_s1032" style="position:absolute;left:342;top:2120;width:11513;height:11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k5MQA&#10;AADbAAAADwAAAGRycy9kb3ducmV2LnhtbERPTWvCQBC9C/6HZYReRDctRdroGmyg6MFLTCg5Dtlp&#10;Epqdjdmtxv56t1DobR7vczbJaDpxocG1lhU8LiMQxJXVLdcKivx98QLCeWSNnWVScCMHyXY62WCs&#10;7ZUzupx8LUIIuxgVNN73sZSuasigW9qeOHCfdjDoAxxqqQe8hnDTyacoWkmDLYeGBntKG6q+Tt9G&#10;gdmXx/4ny4rbh4nS1/LtPM/HlVIPs3G3BuFp9P/iP/dBh/nP8PtLO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YJOTEAAAA2wAAAA8AAAAAAAAAAAAAAAAAmAIAAGRycy9k&#10;b3ducmV2LnhtbFBLBQYAAAAABAAEAPUAAACJAwAAAAA=&#10;" fillcolor="#d3dfee" stroked="f">
                      <v:textbox inset="2.53958mm,2.53958mm,2.53958mm,2.53958mm">
                        <w:txbxContent>
                          <w:p w:rsidR="00803F4D" w:rsidRDefault="00803F4D">
                            <w:pPr>
                              <w:textDirection w:val="btLr"/>
                            </w:pPr>
                          </w:p>
                        </w:txbxContent>
                      </v:textbox>
                    </v:oval>
                    <v:oval id="Oval 15" o:spid="_x0000_s1033" style="position:absolute;left:628;top:4298;width:8731;height:8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NkMEA&#10;AADbAAAADwAAAGRycy9kb3ducmV2LnhtbERPS2vCQBC+F/oflil4q5vWByG6CaUgeBCLj0OOQ3ZM&#10;gtnZkF2T+O9doeBtPr7nrLPRNKKnztWWFXxNIxDEhdU1lwrOp81nDMJ5ZI2NZVJwJwdZ+v62xkTb&#10;gQ/UH30pQgi7BBVU3reJlK6oyKCb2pY4cBfbGfQBdqXUHQ4h3DTyO4qW0mDNoaHCln4rKq7Hm1EQ&#10;zQzelpuc90P9Fy/sKd/N+61Sk4/xZwXC0+hf4n/3Vof5C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zZDBAAAA2wAAAA8AAAAAAAAAAAAAAAAAmAIAAGRycy9kb3du&#10;cmV2LnhtbFBLBQYAAAAABAAEAPUAAACGAwAAAAA=&#10;" fillcolor="#7ba0cd" stroked="f">
                      <v:textbox inset="2.53958mm,2.53958mm,2.53958mm,2.53958mm">
                        <w:txbxContent>
                          <w:p w:rsidR="00803F4D" w:rsidRDefault="00803F4D">
                            <w:pPr>
                              <w:textDirection w:val="btLr"/>
                            </w:pPr>
                          </w:p>
                        </w:txbxContent>
                      </v:textbox>
                    </v:oval>
                  </v:group>
                </v:group>
                <w10:wrap anchorx="margin"/>
              </v:group>
            </w:pict>
          </mc:Fallback>
        </mc:AlternateContent>
      </w:r>
    </w:p>
    <w:p w:rsidR="00243B7B" w:rsidRDefault="00616780">
      <w:pPr>
        <w:pStyle w:val="Normal1"/>
        <w:rPr>
          <w:sz w:val="48"/>
          <w:szCs w:val="48"/>
        </w:rPr>
      </w:pPr>
      <w:r>
        <w:rPr>
          <w:noProof/>
          <w:lang w:val="hu-HU"/>
        </w:rPr>
        <w:drawing>
          <wp:anchor distT="0" distB="0" distL="0" distR="0" simplePos="0" relativeHeight="251660288" behindDoc="0" locked="0" layoutInCell="1" allowOverlap="1">
            <wp:simplePos x="0" y="0"/>
            <wp:positionH relativeFrom="margin">
              <wp:posOffset>1571625</wp:posOffset>
            </wp:positionH>
            <wp:positionV relativeFrom="paragraph">
              <wp:posOffset>22860</wp:posOffset>
            </wp:positionV>
            <wp:extent cx="2867025" cy="2695575"/>
            <wp:effectExtent l="0" t="0" r="0" b="0"/>
            <wp:wrapSquare wrapText="bothSides" distT="0" distB="0" distL="0" distR="0"/>
            <wp:docPr id="7" name="image14.png" descr="sulilogo"/>
            <wp:cNvGraphicFramePr/>
            <a:graphic xmlns:a="http://schemas.openxmlformats.org/drawingml/2006/main">
              <a:graphicData uri="http://schemas.openxmlformats.org/drawingml/2006/picture">
                <pic:pic xmlns:pic="http://schemas.openxmlformats.org/drawingml/2006/picture">
                  <pic:nvPicPr>
                    <pic:cNvPr id="0" name="image14.png" descr="sulilogo"/>
                    <pic:cNvPicPr preferRelativeResize="0"/>
                  </pic:nvPicPr>
                  <pic:blipFill>
                    <a:blip r:embed="rId9"/>
                    <a:srcRect/>
                    <a:stretch>
                      <a:fillRect/>
                    </a:stretch>
                  </pic:blipFill>
                  <pic:spPr>
                    <a:xfrm>
                      <a:off x="0" y="0"/>
                      <a:ext cx="2867025" cy="2695575"/>
                    </a:xfrm>
                    <a:prstGeom prst="rect">
                      <a:avLst/>
                    </a:prstGeom>
                    <a:ln/>
                  </pic:spPr>
                </pic:pic>
              </a:graphicData>
            </a:graphic>
          </wp:anchor>
        </w:drawing>
      </w: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rPr>
      </w:pPr>
    </w:p>
    <w:p w:rsidR="00243B7B" w:rsidRDefault="00243B7B">
      <w:pPr>
        <w:pStyle w:val="Normal1"/>
        <w:rPr>
          <w:color w:val="FF0000"/>
          <w:lang w:val="hu-HU"/>
        </w:rPr>
      </w:pPr>
    </w:p>
    <w:p w:rsidR="00A16E50" w:rsidRDefault="00A16E50">
      <w:pPr>
        <w:pStyle w:val="Normal1"/>
        <w:rPr>
          <w:color w:val="FF0000"/>
          <w:lang w:val="hu-HU"/>
        </w:rPr>
      </w:pPr>
    </w:p>
    <w:p w:rsidR="00A16E50" w:rsidRDefault="00A16E50">
      <w:pPr>
        <w:pStyle w:val="Normal1"/>
        <w:rPr>
          <w:color w:val="FF0000"/>
          <w:lang w:val="hu-HU"/>
        </w:rPr>
      </w:pPr>
    </w:p>
    <w:p w:rsidR="00A16E50" w:rsidRPr="00A16E50" w:rsidRDefault="00A16E50">
      <w:pPr>
        <w:pStyle w:val="Normal1"/>
        <w:rPr>
          <w:color w:val="FF0000"/>
          <w:lang w:val="hu-HU"/>
        </w:rPr>
      </w:pPr>
    </w:p>
    <w:p w:rsidR="00243B7B" w:rsidRDefault="00243B7B">
      <w:pPr>
        <w:pStyle w:val="Normal1"/>
      </w:pPr>
    </w:p>
    <w:p w:rsidR="00243B7B" w:rsidRDefault="00243B7B">
      <w:pPr>
        <w:pStyle w:val="Normal1"/>
      </w:pPr>
    </w:p>
    <w:p w:rsidR="00243B7B" w:rsidRDefault="00243B7B">
      <w:pPr>
        <w:pStyle w:val="Normal1"/>
      </w:pPr>
    </w:p>
    <w:p w:rsidR="00243B7B" w:rsidRDefault="00616780">
      <w:pPr>
        <w:pStyle w:val="Normal1"/>
      </w:pPr>
      <w:r>
        <w:t xml:space="preserve">                                                                                           _________________________</w:t>
      </w:r>
    </w:p>
    <w:p w:rsidR="00243B7B" w:rsidRDefault="00616780">
      <w:pPr>
        <w:pStyle w:val="Normal1"/>
        <w:jc w:val="center"/>
      </w:pPr>
      <w:r>
        <w:t xml:space="preserve">   </w:t>
      </w:r>
      <w:r>
        <w:tab/>
      </w:r>
      <w:r>
        <w:tab/>
      </w:r>
      <w:r>
        <w:tab/>
      </w:r>
      <w:r>
        <w:tab/>
      </w:r>
      <w:r>
        <w:tab/>
      </w:r>
      <w:r>
        <w:tab/>
        <w:t>Хорват Каваи Анико</w:t>
      </w:r>
    </w:p>
    <w:p w:rsidR="00243B7B" w:rsidRDefault="00616780">
      <w:pPr>
        <w:pStyle w:val="Normal1"/>
      </w:pPr>
      <w:r>
        <w:t xml:space="preserve">                                                                                             председник Школског одбора</w:t>
      </w:r>
    </w:p>
    <w:p w:rsidR="00243B7B" w:rsidRDefault="00243B7B">
      <w:pPr>
        <w:pStyle w:val="Normal1"/>
      </w:pPr>
    </w:p>
    <w:p w:rsidR="00243B7B" w:rsidRDefault="00243B7B">
      <w:pPr>
        <w:pStyle w:val="Normal1"/>
      </w:pPr>
    </w:p>
    <w:p w:rsidR="00243B7B" w:rsidRDefault="00616780">
      <w:pPr>
        <w:pStyle w:val="Normal1"/>
      </w:pPr>
      <w:r>
        <w:t xml:space="preserve">                                                                                             _________________________</w:t>
      </w:r>
    </w:p>
    <w:p w:rsidR="00243B7B" w:rsidRDefault="00616780">
      <w:pPr>
        <w:pStyle w:val="Normal1"/>
        <w:ind w:left="5760"/>
      </w:pPr>
      <w:r>
        <w:t xml:space="preserve">   Кеченович Сабо Дора</w:t>
      </w:r>
    </w:p>
    <w:p w:rsidR="00243B7B" w:rsidRPr="00451A22" w:rsidRDefault="00616780">
      <w:pPr>
        <w:pStyle w:val="Normal1"/>
        <w:rPr>
          <w:b/>
        </w:rPr>
      </w:pPr>
      <w:r>
        <w:t xml:space="preserve">                                                                                                            директор</w:t>
      </w:r>
      <w:r>
        <w:br w:type="page"/>
      </w:r>
      <w:r w:rsidRPr="00451A22">
        <w:rPr>
          <w:b/>
        </w:rPr>
        <w:lastRenderedPageBreak/>
        <w:t>СТРУКТУРА И САДРЖАЈ ГОДИШЊЕГ ИЗВЕШТАЈА РАДА УСТАНОВЕ ЗА ШК. 2017/2018. ГОДИНУ</w:t>
      </w:r>
    </w:p>
    <w:p w:rsidR="00243B7B" w:rsidRDefault="00243B7B">
      <w:pPr>
        <w:pStyle w:val="Normal1"/>
        <w:rPr>
          <w:b/>
        </w:rPr>
      </w:pPr>
    </w:p>
    <w:p w:rsidR="00243B7B" w:rsidRDefault="00616780">
      <w:pPr>
        <w:pStyle w:val="Normal1"/>
        <w:rPr>
          <w:b/>
        </w:rPr>
      </w:pPr>
      <w:r>
        <w:rPr>
          <w:b/>
        </w:rPr>
        <w:t>I   УСЛОВИ РАДА............................................................................................................................4</w:t>
      </w:r>
    </w:p>
    <w:p w:rsidR="00243B7B" w:rsidRDefault="00243B7B">
      <w:pPr>
        <w:pStyle w:val="Normal1"/>
        <w:rPr>
          <w:b/>
        </w:rPr>
      </w:pPr>
    </w:p>
    <w:p w:rsidR="00243B7B" w:rsidRDefault="00616780">
      <w:pPr>
        <w:pStyle w:val="Normal1"/>
        <w:numPr>
          <w:ilvl w:val="0"/>
          <w:numId w:val="16"/>
        </w:numPr>
        <w:rPr>
          <w:b/>
        </w:rPr>
      </w:pPr>
      <w:r>
        <w:rPr>
          <w:b/>
        </w:rPr>
        <w:t>Процена материјално-техничких услова рада................................................................5</w:t>
      </w:r>
    </w:p>
    <w:p w:rsidR="00243B7B" w:rsidRDefault="00616780">
      <w:pPr>
        <w:pStyle w:val="Normal1"/>
        <w:numPr>
          <w:ilvl w:val="0"/>
          <w:numId w:val="16"/>
        </w:numPr>
        <w:rPr>
          <w:b/>
        </w:rPr>
      </w:pPr>
      <w:r>
        <w:rPr>
          <w:b/>
        </w:rPr>
        <w:t>Кадрови, флуктуација, стање.............................................................................................</w:t>
      </w:r>
      <w:r w:rsidR="00451A22">
        <w:rPr>
          <w:b/>
          <w:lang w:val="hu-HU"/>
        </w:rPr>
        <w:t>9</w:t>
      </w:r>
    </w:p>
    <w:p w:rsidR="00243B7B" w:rsidRDefault="00616780">
      <w:pPr>
        <w:pStyle w:val="Normal1"/>
        <w:numPr>
          <w:ilvl w:val="0"/>
          <w:numId w:val="16"/>
        </w:numPr>
        <w:rPr>
          <w:b/>
        </w:rPr>
      </w:pPr>
      <w:r>
        <w:rPr>
          <w:b/>
        </w:rPr>
        <w:t>Утицај срединских фактора на рад  школе....................................................................1</w:t>
      </w:r>
      <w:r w:rsidR="00451A22">
        <w:rPr>
          <w:b/>
          <w:lang w:val="hu-HU"/>
        </w:rPr>
        <w:t>4</w:t>
      </w:r>
    </w:p>
    <w:p w:rsidR="00243B7B" w:rsidRDefault="00243B7B">
      <w:pPr>
        <w:pStyle w:val="Normal1"/>
        <w:rPr>
          <w:b/>
        </w:rPr>
      </w:pPr>
    </w:p>
    <w:p w:rsidR="00243B7B" w:rsidRPr="00451A22" w:rsidRDefault="00616780">
      <w:pPr>
        <w:pStyle w:val="Normal1"/>
        <w:rPr>
          <w:b/>
          <w:lang w:val="hu-HU"/>
        </w:rPr>
      </w:pPr>
      <w:r>
        <w:rPr>
          <w:b/>
        </w:rPr>
        <w:t>II  ОРГАНИЗАЦИЈА РАДА...........................................................................................................1</w:t>
      </w:r>
      <w:r w:rsidR="00451A22">
        <w:rPr>
          <w:b/>
          <w:lang w:val="hu-HU"/>
        </w:rPr>
        <w:t>6</w:t>
      </w:r>
    </w:p>
    <w:p w:rsidR="00243B7B" w:rsidRDefault="00616780">
      <w:pPr>
        <w:pStyle w:val="Normal1"/>
        <w:numPr>
          <w:ilvl w:val="0"/>
          <w:numId w:val="13"/>
        </w:numPr>
        <w:rPr>
          <w:b/>
        </w:rPr>
      </w:pPr>
      <w:r>
        <w:rPr>
          <w:b/>
        </w:rPr>
        <w:t>Бројно стање ученика.......................................................................................................</w:t>
      </w:r>
      <w:r w:rsidR="00451A22">
        <w:rPr>
          <w:b/>
          <w:lang w:val="hu-HU"/>
        </w:rPr>
        <w:t>.</w:t>
      </w:r>
      <w:r>
        <w:rPr>
          <w:b/>
        </w:rPr>
        <w:t>.1</w:t>
      </w:r>
      <w:r w:rsidR="00451A22">
        <w:rPr>
          <w:b/>
          <w:lang w:val="hu-HU"/>
        </w:rPr>
        <w:t>6</w:t>
      </w:r>
    </w:p>
    <w:p w:rsidR="00243B7B" w:rsidRDefault="00616780">
      <w:pPr>
        <w:pStyle w:val="Normal1"/>
        <w:numPr>
          <w:ilvl w:val="0"/>
          <w:numId w:val="13"/>
        </w:numPr>
        <w:rPr>
          <w:b/>
        </w:rPr>
      </w:pPr>
      <w:r>
        <w:rPr>
          <w:b/>
        </w:rPr>
        <w:t>Осипање, флуктуација, узроци промена.......................................................................</w:t>
      </w:r>
      <w:r w:rsidR="00451A22">
        <w:rPr>
          <w:b/>
          <w:lang w:val="hu-HU"/>
        </w:rPr>
        <w:t>.</w:t>
      </w:r>
      <w:r>
        <w:rPr>
          <w:b/>
        </w:rPr>
        <w:t>.1</w:t>
      </w:r>
      <w:r w:rsidR="00451A22">
        <w:rPr>
          <w:b/>
          <w:lang w:val="hu-HU"/>
        </w:rPr>
        <w:t>7</w:t>
      </w:r>
    </w:p>
    <w:p w:rsidR="00243B7B" w:rsidRDefault="00616780">
      <w:pPr>
        <w:pStyle w:val="Normal1"/>
        <w:numPr>
          <w:ilvl w:val="0"/>
          <w:numId w:val="13"/>
        </w:numPr>
        <w:jc w:val="both"/>
        <w:rPr>
          <w:b/>
        </w:rPr>
      </w:pPr>
      <w:r>
        <w:rPr>
          <w:b/>
        </w:rPr>
        <w:t>Кварталне промене организације и распореда у раду школе, евалуација ефеката промена.................................................................................................................................1</w:t>
      </w:r>
      <w:r w:rsidR="00451A22">
        <w:rPr>
          <w:b/>
          <w:lang w:val="hu-HU"/>
        </w:rPr>
        <w:t>8</w:t>
      </w:r>
    </w:p>
    <w:p w:rsidR="00243B7B" w:rsidRDefault="00616780">
      <w:pPr>
        <w:pStyle w:val="Normal1"/>
        <w:numPr>
          <w:ilvl w:val="0"/>
          <w:numId w:val="13"/>
        </w:numPr>
        <w:rPr>
          <w:b/>
        </w:rPr>
      </w:pPr>
      <w:r>
        <w:rPr>
          <w:b/>
        </w:rPr>
        <w:t>Остваривање календара значајних активности...........................................................</w:t>
      </w:r>
      <w:r w:rsidR="00451A22">
        <w:rPr>
          <w:b/>
          <w:lang w:val="hu-HU"/>
        </w:rPr>
        <w:t>.</w:t>
      </w:r>
      <w:r>
        <w:rPr>
          <w:b/>
        </w:rPr>
        <w:t>1</w:t>
      </w:r>
      <w:r w:rsidR="00451A22">
        <w:rPr>
          <w:b/>
          <w:lang w:val="hu-HU"/>
        </w:rPr>
        <w:t>9</w:t>
      </w:r>
    </w:p>
    <w:p w:rsidR="00243B7B" w:rsidRDefault="00243B7B">
      <w:pPr>
        <w:pStyle w:val="Normal1"/>
        <w:rPr>
          <w:b/>
        </w:rPr>
      </w:pPr>
    </w:p>
    <w:p w:rsidR="00243B7B" w:rsidRPr="00451A22" w:rsidRDefault="00616780">
      <w:pPr>
        <w:pStyle w:val="Normal1"/>
        <w:rPr>
          <w:b/>
          <w:lang w:val="hu-HU"/>
        </w:rPr>
      </w:pPr>
      <w:r>
        <w:rPr>
          <w:b/>
        </w:rPr>
        <w:t>III   ОРГАНИ УСТАНОВЕ...............................................................................</w:t>
      </w:r>
      <w:r w:rsidR="00451A22">
        <w:rPr>
          <w:b/>
        </w:rPr>
        <w:t>..............................</w:t>
      </w:r>
      <w:r w:rsidR="00451A22">
        <w:rPr>
          <w:b/>
          <w:lang w:val="hu-HU"/>
        </w:rPr>
        <w:t>21</w:t>
      </w:r>
    </w:p>
    <w:p w:rsidR="00243B7B" w:rsidRDefault="00616780">
      <w:pPr>
        <w:pStyle w:val="Normal1"/>
        <w:numPr>
          <w:ilvl w:val="0"/>
          <w:numId w:val="48"/>
        </w:numPr>
        <w:rPr>
          <w:b/>
        </w:rPr>
      </w:pPr>
      <w:r>
        <w:rPr>
          <w:b/>
        </w:rPr>
        <w:t>Стручни органи и тимови....................................................................</w:t>
      </w:r>
      <w:r w:rsidR="00451A22">
        <w:rPr>
          <w:b/>
        </w:rPr>
        <w:t>..............................</w:t>
      </w:r>
      <w:r w:rsidR="00451A22">
        <w:rPr>
          <w:b/>
          <w:lang w:val="hu-HU"/>
        </w:rPr>
        <w:t>21</w:t>
      </w:r>
    </w:p>
    <w:p w:rsidR="00243B7B" w:rsidRDefault="00616780">
      <w:pPr>
        <w:pStyle w:val="Normal1"/>
        <w:numPr>
          <w:ilvl w:val="1"/>
          <w:numId w:val="48"/>
        </w:numPr>
        <w:rPr>
          <w:b/>
        </w:rPr>
      </w:pPr>
      <w:r>
        <w:rPr>
          <w:b/>
        </w:rPr>
        <w:t>НАСТАВНИЧКО ВЕЋЕ................................................................</w:t>
      </w:r>
      <w:r w:rsidR="00451A22">
        <w:rPr>
          <w:b/>
        </w:rPr>
        <w:t>..............................</w:t>
      </w:r>
      <w:r w:rsidR="00451A22">
        <w:rPr>
          <w:b/>
          <w:lang w:val="hu-HU"/>
        </w:rPr>
        <w:t>21</w:t>
      </w:r>
    </w:p>
    <w:p w:rsidR="00243B7B" w:rsidRDefault="00616780">
      <w:pPr>
        <w:pStyle w:val="Normal1"/>
        <w:numPr>
          <w:ilvl w:val="1"/>
          <w:numId w:val="48"/>
        </w:numPr>
        <w:rPr>
          <w:b/>
        </w:rPr>
      </w:pPr>
      <w:r>
        <w:rPr>
          <w:b/>
        </w:rPr>
        <w:t>ОДЕЉЕЊСКА ВЕЋА....................................................................</w:t>
      </w:r>
      <w:r w:rsidR="00451A22">
        <w:rPr>
          <w:b/>
        </w:rPr>
        <w:t>..............................2</w:t>
      </w:r>
      <w:r w:rsidR="00451A22">
        <w:rPr>
          <w:b/>
          <w:lang w:val="hu-HU"/>
        </w:rPr>
        <w:t>7</w:t>
      </w:r>
    </w:p>
    <w:p w:rsidR="00243B7B" w:rsidRDefault="00616780">
      <w:pPr>
        <w:pStyle w:val="Normal1"/>
        <w:numPr>
          <w:ilvl w:val="1"/>
          <w:numId w:val="48"/>
        </w:numPr>
        <w:rPr>
          <w:b/>
        </w:rPr>
      </w:pPr>
      <w:r>
        <w:rPr>
          <w:b/>
        </w:rPr>
        <w:t>СТРУЧНО ВЕЋЕ ЗАРАЗРЕДНУ НАСТАВУ............................</w:t>
      </w:r>
      <w:r w:rsidR="00451A22">
        <w:rPr>
          <w:b/>
        </w:rPr>
        <w:t>..............................2</w:t>
      </w:r>
      <w:r w:rsidR="00451A22">
        <w:rPr>
          <w:b/>
          <w:lang w:val="hu-HU"/>
        </w:rPr>
        <w:t>8</w:t>
      </w:r>
    </w:p>
    <w:p w:rsidR="00243B7B" w:rsidRDefault="00616780">
      <w:pPr>
        <w:pStyle w:val="Normal1"/>
        <w:numPr>
          <w:ilvl w:val="1"/>
          <w:numId w:val="48"/>
        </w:numPr>
        <w:rPr>
          <w:b/>
        </w:rPr>
      </w:pPr>
      <w:r>
        <w:rPr>
          <w:b/>
        </w:rPr>
        <w:t>СТРУЧНО ВЕЋЕ ЗА ОБЛАСТ ПРЕДМЕТАПРИРОДНИХ И ДРУШТВЕНИХ НАУКА..............................................................................................</w:t>
      </w:r>
      <w:r w:rsidR="00451A22">
        <w:rPr>
          <w:b/>
        </w:rPr>
        <w:t>..............................2</w:t>
      </w:r>
      <w:r w:rsidR="00451A22">
        <w:rPr>
          <w:b/>
          <w:lang w:val="hu-HU"/>
        </w:rPr>
        <w:t>9</w:t>
      </w:r>
    </w:p>
    <w:p w:rsidR="00243B7B" w:rsidRDefault="00616780">
      <w:pPr>
        <w:pStyle w:val="Normal1"/>
        <w:numPr>
          <w:ilvl w:val="1"/>
          <w:numId w:val="48"/>
        </w:numPr>
        <w:rPr>
          <w:b/>
        </w:rPr>
      </w:pPr>
      <w:r>
        <w:rPr>
          <w:b/>
        </w:rPr>
        <w:t>СТРУЧНИ АКТИВ ЗА РАЗВОЈНО ПЛАНИРАЊЕ.................</w:t>
      </w:r>
      <w:r w:rsidR="00451A22">
        <w:rPr>
          <w:b/>
        </w:rPr>
        <w:t>..............................</w:t>
      </w:r>
      <w:r w:rsidR="00451A22">
        <w:rPr>
          <w:b/>
          <w:lang w:val="hu-HU"/>
        </w:rPr>
        <w:t>30</w:t>
      </w:r>
    </w:p>
    <w:p w:rsidR="00243B7B" w:rsidRDefault="00616780">
      <w:pPr>
        <w:pStyle w:val="Normal1"/>
        <w:numPr>
          <w:ilvl w:val="1"/>
          <w:numId w:val="48"/>
        </w:numPr>
        <w:rPr>
          <w:b/>
        </w:rPr>
      </w:pPr>
      <w:r>
        <w:rPr>
          <w:b/>
        </w:rPr>
        <w:t>СТРУЧНИ АКТИВ ЗАРАЗВОЈ ШКОЛСКОГ ПРОГРАМА..</w:t>
      </w:r>
      <w:r w:rsidR="00451A22">
        <w:rPr>
          <w:b/>
        </w:rPr>
        <w:t>..............................</w:t>
      </w:r>
      <w:r w:rsidR="00451A22">
        <w:rPr>
          <w:b/>
          <w:lang w:val="hu-HU"/>
        </w:rPr>
        <w:t>31</w:t>
      </w:r>
    </w:p>
    <w:p w:rsidR="00243B7B" w:rsidRDefault="00616780">
      <w:pPr>
        <w:pStyle w:val="Normal1"/>
        <w:numPr>
          <w:ilvl w:val="1"/>
          <w:numId w:val="48"/>
        </w:numPr>
        <w:rPr>
          <w:b/>
        </w:rPr>
      </w:pPr>
      <w:r>
        <w:rPr>
          <w:b/>
          <w:color w:val="000000"/>
        </w:rPr>
        <w:t>ПЕДАГОШКИ КОЛЕГИЈУМ</w:t>
      </w:r>
      <w:r>
        <w:rPr>
          <w:b/>
        </w:rPr>
        <w:t>......................................................</w:t>
      </w:r>
      <w:r w:rsidR="00451A22">
        <w:rPr>
          <w:b/>
        </w:rPr>
        <w:t>..............................</w:t>
      </w:r>
      <w:r w:rsidR="00451A22">
        <w:rPr>
          <w:b/>
          <w:lang w:val="hu-HU"/>
        </w:rPr>
        <w:t>32</w:t>
      </w:r>
    </w:p>
    <w:p w:rsidR="00243B7B" w:rsidRDefault="00616780">
      <w:pPr>
        <w:pStyle w:val="Normal1"/>
        <w:numPr>
          <w:ilvl w:val="1"/>
          <w:numId w:val="48"/>
        </w:numPr>
        <w:rPr>
          <w:b/>
        </w:rPr>
      </w:pPr>
      <w:r>
        <w:rPr>
          <w:b/>
        </w:rPr>
        <w:t>ВАСПИТНО-ОБРАЗОВНО ВЕЋЕ.............................................................................</w:t>
      </w:r>
      <w:r w:rsidR="00451A22">
        <w:rPr>
          <w:b/>
          <w:color w:val="000000"/>
          <w:lang w:val="hu-HU"/>
        </w:rPr>
        <w:t>35</w:t>
      </w:r>
    </w:p>
    <w:p w:rsidR="00243B7B" w:rsidRDefault="00616780">
      <w:pPr>
        <w:pStyle w:val="Normal1"/>
        <w:numPr>
          <w:ilvl w:val="1"/>
          <w:numId w:val="48"/>
        </w:numPr>
        <w:rPr>
          <w:b/>
        </w:rPr>
      </w:pPr>
      <w:r>
        <w:rPr>
          <w:b/>
        </w:rPr>
        <w:t>ИЗВЕШТАЈ ПСИХОЛОГА...........................................................</w:t>
      </w:r>
      <w:r w:rsidR="00451A22">
        <w:rPr>
          <w:b/>
        </w:rPr>
        <w:t>..............................</w:t>
      </w:r>
      <w:r w:rsidR="00451A22">
        <w:rPr>
          <w:b/>
          <w:lang w:val="hu-HU"/>
        </w:rPr>
        <w:t>37</w:t>
      </w:r>
    </w:p>
    <w:p w:rsidR="00243B7B" w:rsidRDefault="00616780">
      <w:pPr>
        <w:pStyle w:val="Normal1"/>
        <w:numPr>
          <w:ilvl w:val="1"/>
          <w:numId w:val="48"/>
        </w:numPr>
        <w:rPr>
          <w:b/>
        </w:rPr>
      </w:pPr>
      <w:r>
        <w:rPr>
          <w:b/>
        </w:rPr>
        <w:t>ИЗВЕШТАЈ ПЕДАГОГА.........................................................</w:t>
      </w:r>
      <w:r w:rsidR="00451A22">
        <w:rPr>
          <w:b/>
        </w:rPr>
        <w:t>..............................</w:t>
      </w:r>
      <w:r w:rsidR="00451A22">
        <w:rPr>
          <w:b/>
          <w:lang w:val="hu-HU"/>
        </w:rPr>
        <w:t>44</w:t>
      </w:r>
    </w:p>
    <w:p w:rsidR="00243B7B" w:rsidRDefault="00616780">
      <w:pPr>
        <w:pStyle w:val="Normal1"/>
        <w:numPr>
          <w:ilvl w:val="1"/>
          <w:numId w:val="48"/>
        </w:numPr>
        <w:rPr>
          <w:b/>
        </w:rPr>
      </w:pPr>
      <w:r>
        <w:rPr>
          <w:b/>
        </w:rPr>
        <w:t>ИЗВЕШТАЈ БИБЛИОТЕКАРА......................................................................</w:t>
      </w:r>
      <w:r w:rsidR="00451A22">
        <w:rPr>
          <w:b/>
        </w:rPr>
        <w:t>......</w:t>
      </w:r>
      <w:r w:rsidR="00451A22">
        <w:rPr>
          <w:b/>
          <w:lang w:val="hu-HU"/>
        </w:rPr>
        <w:t>49</w:t>
      </w:r>
    </w:p>
    <w:p w:rsidR="00243B7B" w:rsidRDefault="00616780">
      <w:pPr>
        <w:pStyle w:val="Normal1"/>
        <w:numPr>
          <w:ilvl w:val="1"/>
          <w:numId w:val="48"/>
        </w:numPr>
        <w:rPr>
          <w:b/>
        </w:rPr>
      </w:pPr>
      <w:r>
        <w:rPr>
          <w:b/>
        </w:rPr>
        <w:t>ИЗВЕШТАЈИ ШКОЛСКИХ ТИМОВА И КОМИСИЈА....</w:t>
      </w:r>
      <w:r w:rsidR="00451A22">
        <w:rPr>
          <w:b/>
        </w:rPr>
        <w:t>..............................</w:t>
      </w:r>
      <w:r w:rsidR="00451A22">
        <w:rPr>
          <w:b/>
          <w:lang w:val="hu-HU"/>
        </w:rPr>
        <w:t>53</w:t>
      </w:r>
    </w:p>
    <w:p w:rsidR="00243B7B" w:rsidRDefault="00616780">
      <w:pPr>
        <w:pStyle w:val="Normal1"/>
        <w:numPr>
          <w:ilvl w:val="2"/>
          <w:numId w:val="48"/>
        </w:numPr>
        <w:ind w:left="1700" w:hanging="810"/>
        <w:rPr>
          <w:b/>
        </w:rPr>
      </w:pPr>
      <w:r>
        <w:rPr>
          <w:b/>
        </w:rPr>
        <w:t>Стручни тим за инклузивно образовање..........................</w:t>
      </w:r>
      <w:r w:rsidR="00451A22">
        <w:rPr>
          <w:b/>
        </w:rPr>
        <w:t>..............................</w:t>
      </w:r>
      <w:r w:rsidR="00451A22">
        <w:rPr>
          <w:b/>
          <w:lang w:val="hu-HU"/>
        </w:rPr>
        <w:t>53</w:t>
      </w:r>
    </w:p>
    <w:p w:rsidR="00243B7B" w:rsidRDefault="00616780">
      <w:pPr>
        <w:pStyle w:val="Normal1"/>
        <w:numPr>
          <w:ilvl w:val="2"/>
          <w:numId w:val="48"/>
        </w:numPr>
        <w:ind w:left="1700" w:hanging="810"/>
        <w:rPr>
          <w:b/>
        </w:rPr>
      </w:pPr>
      <w:r>
        <w:rPr>
          <w:b/>
        </w:rPr>
        <w:t>Тим за заштиту деце/ученика од насиља, злостављања</w:t>
      </w:r>
    </w:p>
    <w:p w:rsidR="00243B7B" w:rsidRPr="00451A22" w:rsidRDefault="00616780">
      <w:pPr>
        <w:pStyle w:val="Normal1"/>
        <w:ind w:left="1700" w:hanging="810"/>
        <w:rPr>
          <w:b/>
          <w:lang w:val="hu-HU"/>
        </w:rPr>
      </w:pPr>
      <w:r>
        <w:rPr>
          <w:b/>
        </w:rPr>
        <w:t xml:space="preserve">            и занемаривања.......................................................................</w:t>
      </w:r>
      <w:r w:rsidR="00451A22">
        <w:rPr>
          <w:b/>
        </w:rPr>
        <w:t>..............................</w:t>
      </w:r>
      <w:r w:rsidR="00451A22">
        <w:rPr>
          <w:b/>
          <w:lang w:val="hu-HU"/>
        </w:rPr>
        <w:t>59</w:t>
      </w:r>
    </w:p>
    <w:p w:rsidR="00243B7B" w:rsidRDefault="00616780">
      <w:pPr>
        <w:pStyle w:val="Normal1"/>
        <w:numPr>
          <w:ilvl w:val="2"/>
          <w:numId w:val="48"/>
        </w:numPr>
        <w:ind w:left="1700" w:hanging="810"/>
        <w:rPr>
          <w:b/>
        </w:rPr>
      </w:pPr>
      <w:r>
        <w:rPr>
          <w:b/>
        </w:rPr>
        <w:t>Комисија Дечјег савеза (виша одељења)..........................</w:t>
      </w:r>
      <w:r w:rsidR="00451A22">
        <w:rPr>
          <w:b/>
        </w:rPr>
        <w:t>..............................</w:t>
      </w:r>
      <w:r w:rsidR="00451A22">
        <w:rPr>
          <w:b/>
          <w:lang w:val="hu-HU"/>
        </w:rPr>
        <w:t>63</w:t>
      </w:r>
    </w:p>
    <w:p w:rsidR="00243B7B" w:rsidRDefault="00616780">
      <w:pPr>
        <w:pStyle w:val="Normal1"/>
        <w:numPr>
          <w:ilvl w:val="2"/>
          <w:numId w:val="48"/>
        </w:numPr>
        <w:ind w:left="1700" w:hanging="810"/>
        <w:rPr>
          <w:b/>
        </w:rPr>
      </w:pPr>
      <w:r>
        <w:rPr>
          <w:b/>
        </w:rPr>
        <w:t>Комисија Дечјег савеза (нижа одељења)...........................</w:t>
      </w:r>
      <w:r w:rsidR="00451A22">
        <w:rPr>
          <w:b/>
        </w:rPr>
        <w:t>..............................</w:t>
      </w:r>
      <w:r w:rsidR="00451A22">
        <w:rPr>
          <w:b/>
          <w:lang w:val="hu-HU"/>
        </w:rPr>
        <w:t>65</w:t>
      </w:r>
    </w:p>
    <w:p w:rsidR="00243B7B" w:rsidRDefault="00616780">
      <w:pPr>
        <w:pStyle w:val="Normal1"/>
        <w:numPr>
          <w:ilvl w:val="2"/>
          <w:numId w:val="48"/>
        </w:numPr>
        <w:ind w:left="1700" w:hanging="810"/>
        <w:rPr>
          <w:b/>
        </w:rPr>
      </w:pPr>
      <w:r>
        <w:rPr>
          <w:b/>
        </w:rPr>
        <w:t>Тим за самовредновање........................................................</w:t>
      </w:r>
      <w:r w:rsidR="00451A22">
        <w:rPr>
          <w:b/>
        </w:rPr>
        <w:t>..............................</w:t>
      </w:r>
      <w:r w:rsidR="00451A22">
        <w:rPr>
          <w:b/>
          <w:lang w:val="hu-HU"/>
        </w:rPr>
        <w:t>66</w:t>
      </w:r>
    </w:p>
    <w:p w:rsidR="00243B7B" w:rsidRDefault="00616780">
      <w:pPr>
        <w:pStyle w:val="Normal1"/>
        <w:numPr>
          <w:ilvl w:val="2"/>
          <w:numId w:val="48"/>
        </w:numPr>
        <w:ind w:left="1700" w:hanging="810"/>
        <w:rPr>
          <w:b/>
        </w:rPr>
      </w:pPr>
      <w:r>
        <w:rPr>
          <w:b/>
        </w:rPr>
        <w:t>Комисија за школски маркетинг........................................</w:t>
      </w:r>
      <w:r w:rsidR="00451A22">
        <w:rPr>
          <w:b/>
        </w:rPr>
        <w:t>..............................</w:t>
      </w:r>
      <w:r w:rsidR="00451A22">
        <w:rPr>
          <w:b/>
          <w:lang w:val="hu-HU"/>
        </w:rPr>
        <w:t>71</w:t>
      </w:r>
    </w:p>
    <w:p w:rsidR="00243B7B" w:rsidRDefault="00616780">
      <w:pPr>
        <w:pStyle w:val="Normal1"/>
        <w:numPr>
          <w:ilvl w:val="2"/>
          <w:numId w:val="48"/>
        </w:numPr>
        <w:ind w:left="1700" w:hanging="810"/>
        <w:rPr>
          <w:b/>
        </w:rPr>
      </w:pPr>
      <w:r>
        <w:rPr>
          <w:b/>
        </w:rPr>
        <w:t>Одбор за безбедност и здравље............................................</w:t>
      </w:r>
      <w:r w:rsidR="00451A22">
        <w:rPr>
          <w:b/>
        </w:rPr>
        <w:t>..............................</w:t>
      </w:r>
      <w:r w:rsidR="00451A22">
        <w:rPr>
          <w:b/>
          <w:lang w:val="hu-HU"/>
        </w:rPr>
        <w:t>74</w:t>
      </w:r>
    </w:p>
    <w:p w:rsidR="00243B7B" w:rsidRDefault="00616780">
      <w:pPr>
        <w:pStyle w:val="Normal1"/>
        <w:numPr>
          <w:ilvl w:val="2"/>
          <w:numId w:val="48"/>
        </w:numPr>
        <w:ind w:left="1700" w:hanging="810"/>
        <w:rPr>
          <w:b/>
        </w:rPr>
      </w:pPr>
      <w:r>
        <w:rPr>
          <w:b/>
        </w:rPr>
        <w:t>Комисија за социјална питања...........................................</w:t>
      </w:r>
      <w:r w:rsidR="00451A22">
        <w:rPr>
          <w:b/>
        </w:rPr>
        <w:t>..............................</w:t>
      </w:r>
      <w:r w:rsidR="00451A22">
        <w:rPr>
          <w:b/>
          <w:lang w:val="hu-HU"/>
        </w:rPr>
        <w:t>75</w:t>
      </w:r>
    </w:p>
    <w:p w:rsidR="00243B7B" w:rsidRDefault="00451A22">
      <w:pPr>
        <w:pStyle w:val="Normal1"/>
        <w:numPr>
          <w:ilvl w:val="2"/>
          <w:numId w:val="48"/>
        </w:numPr>
        <w:ind w:left="1700" w:hanging="810"/>
        <w:rPr>
          <w:b/>
        </w:rPr>
      </w:pPr>
      <w:r>
        <w:rPr>
          <w:b/>
          <w:lang w:val="hu-HU"/>
        </w:rPr>
        <w:t>K</w:t>
      </w:r>
      <w:r w:rsidR="00616780">
        <w:rPr>
          <w:b/>
        </w:rPr>
        <w:t>омисија за прославе............................................................</w:t>
      </w:r>
      <w:r>
        <w:rPr>
          <w:b/>
        </w:rPr>
        <w:t>..............................</w:t>
      </w:r>
      <w:r>
        <w:rPr>
          <w:b/>
          <w:lang w:val="hu-HU"/>
        </w:rPr>
        <w:t>76</w:t>
      </w:r>
    </w:p>
    <w:p w:rsidR="00243B7B" w:rsidRDefault="00616780">
      <w:pPr>
        <w:pStyle w:val="Normal1"/>
        <w:numPr>
          <w:ilvl w:val="2"/>
          <w:numId w:val="48"/>
        </w:numPr>
        <w:ind w:left="1700" w:hanging="810"/>
        <w:rPr>
          <w:b/>
        </w:rPr>
      </w:pPr>
      <w:r>
        <w:rPr>
          <w:b/>
        </w:rPr>
        <w:t>Комисија за преглед сведочанства, матичних</w:t>
      </w:r>
      <w:r w:rsidR="00451A22">
        <w:rPr>
          <w:b/>
        </w:rPr>
        <w:t xml:space="preserve"> књига и дневника.............</w:t>
      </w:r>
      <w:r w:rsidR="00451A22">
        <w:rPr>
          <w:b/>
          <w:lang w:val="hu-HU"/>
        </w:rPr>
        <w:t>79</w:t>
      </w:r>
    </w:p>
    <w:p w:rsidR="00243B7B" w:rsidRDefault="00243B7B">
      <w:pPr>
        <w:pStyle w:val="Normal1"/>
        <w:rPr>
          <w:b/>
        </w:rPr>
      </w:pPr>
    </w:p>
    <w:p w:rsidR="00243B7B" w:rsidRDefault="00616780">
      <w:pPr>
        <w:pStyle w:val="Normal1"/>
        <w:numPr>
          <w:ilvl w:val="0"/>
          <w:numId w:val="48"/>
        </w:numPr>
        <w:rPr>
          <w:b/>
        </w:rPr>
      </w:pPr>
      <w:r>
        <w:rPr>
          <w:b/>
        </w:rPr>
        <w:t>Руководећи органи.....................................................................................................</w:t>
      </w:r>
      <w:r w:rsidR="00451A22">
        <w:rPr>
          <w:b/>
        </w:rPr>
        <w:t>..........</w:t>
      </w:r>
      <w:r w:rsidR="00451A22">
        <w:rPr>
          <w:b/>
          <w:lang w:val="hu-HU"/>
        </w:rPr>
        <w:t>80</w:t>
      </w:r>
    </w:p>
    <w:p w:rsidR="00243B7B" w:rsidRDefault="00616780">
      <w:pPr>
        <w:pStyle w:val="Normal1"/>
        <w:numPr>
          <w:ilvl w:val="1"/>
          <w:numId w:val="48"/>
        </w:numPr>
        <w:rPr>
          <w:b/>
        </w:rPr>
      </w:pPr>
      <w:r>
        <w:rPr>
          <w:b/>
        </w:rPr>
        <w:t>Извештај о раду директора...........................................................</w:t>
      </w:r>
      <w:r w:rsidR="00451A22">
        <w:rPr>
          <w:b/>
        </w:rPr>
        <w:t>..............................</w:t>
      </w:r>
      <w:r w:rsidR="00451A22">
        <w:rPr>
          <w:b/>
          <w:lang w:val="hu-HU"/>
        </w:rPr>
        <w:t>80</w:t>
      </w:r>
    </w:p>
    <w:p w:rsidR="00243B7B" w:rsidRDefault="00616780">
      <w:pPr>
        <w:pStyle w:val="Normal1"/>
        <w:numPr>
          <w:ilvl w:val="1"/>
          <w:numId w:val="48"/>
        </w:numPr>
        <w:rPr>
          <w:b/>
        </w:rPr>
      </w:pPr>
      <w:r>
        <w:rPr>
          <w:b/>
        </w:rPr>
        <w:t>Извештај о раду помоћника директора......................................</w:t>
      </w:r>
      <w:r w:rsidR="00451A22">
        <w:rPr>
          <w:b/>
        </w:rPr>
        <w:t>............................</w:t>
      </w:r>
      <w:r w:rsidR="00451A22">
        <w:rPr>
          <w:b/>
          <w:lang w:val="hu-HU"/>
        </w:rPr>
        <w:t>104</w:t>
      </w:r>
    </w:p>
    <w:p w:rsidR="00243B7B" w:rsidRDefault="00616780">
      <w:pPr>
        <w:pStyle w:val="Normal1"/>
        <w:numPr>
          <w:ilvl w:val="1"/>
          <w:numId w:val="48"/>
        </w:numPr>
        <w:rPr>
          <w:b/>
        </w:rPr>
      </w:pPr>
      <w:r>
        <w:rPr>
          <w:b/>
        </w:rPr>
        <w:t>Извештај о раду школског одбора...............................................</w:t>
      </w:r>
      <w:r w:rsidR="00451A22">
        <w:rPr>
          <w:b/>
        </w:rPr>
        <w:t>............................</w:t>
      </w:r>
      <w:r w:rsidR="00451A22">
        <w:rPr>
          <w:b/>
          <w:lang w:val="hu-HU"/>
        </w:rPr>
        <w:t>107</w:t>
      </w:r>
    </w:p>
    <w:p w:rsidR="00243B7B" w:rsidRDefault="00243B7B">
      <w:pPr>
        <w:pStyle w:val="Normal1"/>
        <w:ind w:left="1125"/>
        <w:rPr>
          <w:b/>
        </w:rPr>
      </w:pPr>
    </w:p>
    <w:p w:rsidR="00243B7B" w:rsidRDefault="00616780">
      <w:pPr>
        <w:pStyle w:val="Normal1"/>
        <w:numPr>
          <w:ilvl w:val="0"/>
          <w:numId w:val="48"/>
        </w:numPr>
        <w:rPr>
          <w:b/>
        </w:rPr>
      </w:pPr>
      <w:r>
        <w:rPr>
          <w:b/>
        </w:rPr>
        <w:t>Саветодавни орган, Извештај о раду Савета родитеља................</w:t>
      </w:r>
      <w:r w:rsidR="00451A22">
        <w:rPr>
          <w:b/>
        </w:rPr>
        <w:t>............................</w:t>
      </w:r>
      <w:r w:rsidR="00451A22">
        <w:rPr>
          <w:b/>
          <w:lang w:val="hu-HU"/>
        </w:rPr>
        <w:t>111</w:t>
      </w:r>
    </w:p>
    <w:p w:rsidR="00243B7B" w:rsidRPr="00451A22" w:rsidRDefault="00616780">
      <w:pPr>
        <w:pStyle w:val="Normal1"/>
        <w:rPr>
          <w:b/>
          <w:lang w:val="hu-HU"/>
        </w:rPr>
      </w:pPr>
      <w:r>
        <w:rPr>
          <w:b/>
        </w:rPr>
        <w:t>IV   ОСТВАРИВАЊЕ НАСТАВНИХ ПРОГРАМА ...................................</w:t>
      </w:r>
      <w:r w:rsidR="00451A22">
        <w:rPr>
          <w:b/>
        </w:rPr>
        <w:t>............................</w:t>
      </w:r>
      <w:r w:rsidR="00451A22">
        <w:rPr>
          <w:b/>
          <w:lang w:val="hu-HU"/>
        </w:rPr>
        <w:t>113</w:t>
      </w:r>
    </w:p>
    <w:p w:rsidR="00243B7B" w:rsidRPr="00451A22" w:rsidRDefault="00616780">
      <w:pPr>
        <w:pStyle w:val="Normal1"/>
        <w:rPr>
          <w:b/>
          <w:lang w:val="hu-HU"/>
        </w:rPr>
      </w:pPr>
      <w:r>
        <w:rPr>
          <w:b/>
        </w:rPr>
        <w:t xml:space="preserve">         1. Постигнућа ученика........................................................................................................</w:t>
      </w:r>
      <w:r w:rsidR="00451A22">
        <w:rPr>
          <w:b/>
          <w:lang w:val="hu-HU"/>
        </w:rPr>
        <w:t>.114</w:t>
      </w:r>
    </w:p>
    <w:p w:rsidR="00243B7B" w:rsidRPr="00451A22" w:rsidRDefault="00616780">
      <w:pPr>
        <w:pStyle w:val="Normal1"/>
        <w:rPr>
          <w:b/>
          <w:lang w:val="hu-HU"/>
        </w:rPr>
      </w:pPr>
      <w:r>
        <w:rPr>
          <w:b/>
        </w:rPr>
        <w:lastRenderedPageBreak/>
        <w:t xml:space="preserve">         2. Резултати са такмичења....................................................................</w:t>
      </w:r>
      <w:r w:rsidR="00451A22">
        <w:rPr>
          <w:b/>
        </w:rPr>
        <w:t>.............................</w:t>
      </w:r>
      <w:r w:rsidR="00451A22">
        <w:rPr>
          <w:b/>
          <w:lang w:val="hu-HU"/>
        </w:rPr>
        <w:t>.</w:t>
      </w:r>
      <w:r w:rsidR="00451A22">
        <w:rPr>
          <w:b/>
        </w:rPr>
        <w:t>1</w:t>
      </w:r>
      <w:r w:rsidR="00451A22">
        <w:rPr>
          <w:b/>
          <w:lang w:val="hu-HU"/>
        </w:rPr>
        <w:t>26</w:t>
      </w:r>
    </w:p>
    <w:p w:rsidR="00243B7B" w:rsidRPr="00451A22" w:rsidRDefault="00616780">
      <w:pPr>
        <w:pStyle w:val="Normal1"/>
        <w:rPr>
          <w:b/>
          <w:lang w:val="hu-HU"/>
        </w:rPr>
      </w:pPr>
      <w:r>
        <w:rPr>
          <w:b/>
        </w:rPr>
        <w:t xml:space="preserve">         3. Резултати на завршном испиту.........................................................</w:t>
      </w:r>
      <w:r w:rsidR="00451A22">
        <w:rPr>
          <w:b/>
        </w:rPr>
        <w:t>.............................1</w:t>
      </w:r>
      <w:r w:rsidR="00451A22">
        <w:rPr>
          <w:b/>
          <w:lang w:val="hu-HU"/>
        </w:rPr>
        <w:t>28</w:t>
      </w:r>
    </w:p>
    <w:p w:rsidR="00243B7B" w:rsidRDefault="00243B7B">
      <w:pPr>
        <w:pStyle w:val="Normal1"/>
        <w:rPr>
          <w:b/>
        </w:rPr>
      </w:pPr>
    </w:p>
    <w:p w:rsidR="00243B7B" w:rsidRPr="00451A22" w:rsidRDefault="00616780">
      <w:pPr>
        <w:pStyle w:val="Normal1"/>
        <w:rPr>
          <w:b/>
          <w:lang w:val="hu-HU"/>
        </w:rPr>
      </w:pPr>
      <w:r>
        <w:rPr>
          <w:b/>
        </w:rPr>
        <w:t>V  ОСТВАРИВАЊЕ ВАННАСТАВНИХ АКТИВНОСТИ.............................</w:t>
      </w:r>
      <w:r w:rsidR="00451A22">
        <w:rPr>
          <w:b/>
        </w:rPr>
        <w:t>........................1</w:t>
      </w:r>
      <w:r w:rsidR="00451A22">
        <w:rPr>
          <w:b/>
          <w:lang w:val="hu-HU"/>
        </w:rPr>
        <w:t>30</w:t>
      </w:r>
    </w:p>
    <w:p w:rsidR="00243B7B" w:rsidRPr="00451A22" w:rsidRDefault="00616780">
      <w:pPr>
        <w:pStyle w:val="Normal1"/>
        <w:rPr>
          <w:b/>
          <w:lang w:val="hu-HU"/>
        </w:rPr>
      </w:pPr>
      <w:r>
        <w:rPr>
          <w:b/>
        </w:rPr>
        <w:t xml:space="preserve">       1. Ученички парламент............................................................................</w:t>
      </w:r>
      <w:r w:rsidR="00451A22">
        <w:rPr>
          <w:b/>
        </w:rPr>
        <w:t>.............................</w:t>
      </w:r>
      <w:r w:rsidR="00451A22">
        <w:rPr>
          <w:b/>
          <w:lang w:val="hu-HU"/>
        </w:rPr>
        <w:t>.130</w:t>
      </w:r>
    </w:p>
    <w:p w:rsidR="00243B7B" w:rsidRPr="00451A22" w:rsidRDefault="00616780">
      <w:pPr>
        <w:pStyle w:val="Normal1"/>
        <w:ind w:firstLine="426"/>
        <w:rPr>
          <w:b/>
          <w:lang w:val="hu-HU"/>
        </w:rPr>
      </w:pPr>
      <w:r>
        <w:rPr>
          <w:b/>
        </w:rPr>
        <w:t>2. Вршњачки тим.......................................................................................</w:t>
      </w:r>
      <w:r w:rsidR="00451A22">
        <w:rPr>
          <w:b/>
        </w:rPr>
        <w:t>.............................</w:t>
      </w:r>
      <w:r w:rsidR="00451A22">
        <w:rPr>
          <w:b/>
          <w:lang w:val="hu-HU"/>
        </w:rPr>
        <w:t>132</w:t>
      </w:r>
    </w:p>
    <w:p w:rsidR="00243B7B" w:rsidRDefault="00243B7B">
      <w:pPr>
        <w:pStyle w:val="Normal1"/>
        <w:rPr>
          <w:b/>
        </w:rPr>
      </w:pPr>
    </w:p>
    <w:p w:rsidR="00243B7B" w:rsidRPr="00451A22" w:rsidRDefault="00616780">
      <w:pPr>
        <w:pStyle w:val="Normal1"/>
        <w:rPr>
          <w:b/>
          <w:lang w:val="hu-HU"/>
        </w:rPr>
      </w:pPr>
      <w:r>
        <w:rPr>
          <w:b/>
        </w:rPr>
        <w:t>VI   ОСТВАРИВАЊЕ ПОСЕБНИХ ПРОГРАМА......................................</w:t>
      </w:r>
      <w:r w:rsidR="00451A22">
        <w:rPr>
          <w:b/>
        </w:rPr>
        <w:t>.............................1</w:t>
      </w:r>
      <w:r w:rsidR="00451A22">
        <w:rPr>
          <w:b/>
          <w:lang w:val="hu-HU"/>
        </w:rPr>
        <w:t>34</w:t>
      </w:r>
    </w:p>
    <w:p w:rsidR="00243B7B" w:rsidRDefault="00243B7B">
      <w:pPr>
        <w:pStyle w:val="Normal1"/>
        <w:rPr>
          <w:b/>
        </w:rPr>
      </w:pPr>
    </w:p>
    <w:p w:rsidR="00243B7B" w:rsidRPr="00451A22" w:rsidRDefault="00616780">
      <w:pPr>
        <w:pStyle w:val="Normal1"/>
        <w:rPr>
          <w:b/>
          <w:lang w:val="hu-HU"/>
        </w:rPr>
      </w:pPr>
      <w:r>
        <w:rPr>
          <w:b/>
        </w:rPr>
        <w:t>VII   РЕАЛИЗАЦИЈА ПРОГРАМА СТРУЧНОГ УСАВРШАВАЊА.....</w:t>
      </w:r>
      <w:r w:rsidR="00451A22">
        <w:rPr>
          <w:b/>
        </w:rPr>
        <w:t>.............................1</w:t>
      </w:r>
      <w:r w:rsidR="00451A22">
        <w:rPr>
          <w:b/>
          <w:lang w:val="hu-HU"/>
        </w:rPr>
        <w:t>44</w:t>
      </w:r>
    </w:p>
    <w:p w:rsidR="00243B7B" w:rsidRDefault="00243B7B">
      <w:pPr>
        <w:pStyle w:val="Normal1"/>
        <w:rPr>
          <w:b/>
        </w:rPr>
      </w:pPr>
    </w:p>
    <w:p w:rsidR="00243B7B" w:rsidRPr="00451A22" w:rsidRDefault="00616780">
      <w:pPr>
        <w:pStyle w:val="Normal1"/>
        <w:rPr>
          <w:b/>
          <w:lang w:val="hu-HU"/>
        </w:rPr>
      </w:pPr>
      <w:r>
        <w:rPr>
          <w:b/>
        </w:rPr>
        <w:t>VIII   РЕАЛИЗАЦИЈА САРАДЊЕ СА ДРУШТВЕНОМ СРЕДИНОМ.</w:t>
      </w:r>
      <w:r w:rsidR="00451A22">
        <w:rPr>
          <w:b/>
        </w:rPr>
        <w:t>.............................1</w:t>
      </w:r>
      <w:r w:rsidR="00CB777E">
        <w:rPr>
          <w:b/>
          <w:lang w:val="hu-HU"/>
        </w:rPr>
        <w:t>58</w:t>
      </w:r>
    </w:p>
    <w:p w:rsidR="00243B7B" w:rsidRDefault="00243B7B">
      <w:pPr>
        <w:pStyle w:val="Normal1"/>
        <w:rPr>
          <w:b/>
        </w:rPr>
      </w:pPr>
    </w:p>
    <w:p w:rsidR="00243B7B" w:rsidRPr="00451A22" w:rsidRDefault="00616780">
      <w:pPr>
        <w:pStyle w:val="Normal1"/>
        <w:rPr>
          <w:b/>
          <w:lang w:val="hu-HU"/>
        </w:rPr>
      </w:pPr>
      <w:r>
        <w:rPr>
          <w:b/>
        </w:rPr>
        <w:t>IX   ЕВАЛУАЦИЈА ГОДИШЊЕГ ПРОГРАМА.........................................</w:t>
      </w:r>
      <w:r w:rsidR="00451A22">
        <w:rPr>
          <w:b/>
        </w:rPr>
        <w:t>.............................1</w:t>
      </w:r>
      <w:r w:rsidR="00CB777E">
        <w:rPr>
          <w:b/>
          <w:lang w:val="hu-HU"/>
        </w:rPr>
        <w:t>59</w:t>
      </w:r>
    </w:p>
    <w:p w:rsidR="00243B7B" w:rsidRDefault="00243B7B">
      <w:pPr>
        <w:pStyle w:val="Normal1"/>
        <w:rPr>
          <w:b/>
          <w:color w:val="FF0000"/>
        </w:rPr>
      </w:pPr>
    </w:p>
    <w:p w:rsidR="00243B7B" w:rsidRDefault="00616780">
      <w:pPr>
        <w:pStyle w:val="Normal1"/>
        <w:spacing w:after="200" w:line="276" w:lineRule="auto"/>
        <w:rPr>
          <w:b/>
          <w:color w:val="FF0000"/>
        </w:rPr>
      </w:pPr>
      <w:r>
        <w:br w:type="page"/>
      </w:r>
    </w:p>
    <w:p w:rsidR="00243B7B" w:rsidRDefault="00616780">
      <w:pPr>
        <w:pStyle w:val="Normal1"/>
        <w:jc w:val="center"/>
        <w:rPr>
          <w:b/>
        </w:rPr>
      </w:pPr>
      <w:r>
        <w:rPr>
          <w:b/>
        </w:rPr>
        <w:lastRenderedPageBreak/>
        <w:t>I   УСЛОВИ РАДА ШКОЛЕ</w:t>
      </w:r>
    </w:p>
    <w:p w:rsidR="00243B7B" w:rsidRDefault="00243B7B">
      <w:pPr>
        <w:pStyle w:val="Normal1"/>
        <w:rPr>
          <w:b/>
        </w:rPr>
      </w:pPr>
    </w:p>
    <w:p w:rsidR="00243B7B" w:rsidRDefault="00243B7B">
      <w:pPr>
        <w:pStyle w:val="Normal1"/>
        <w:rPr>
          <w:b/>
        </w:rPr>
      </w:pPr>
    </w:p>
    <w:p w:rsidR="00243B7B" w:rsidRDefault="00616780">
      <w:pPr>
        <w:pStyle w:val="Normal1"/>
        <w:ind w:firstLine="567"/>
        <w:jc w:val="both"/>
      </w:pPr>
      <w:r>
        <w:t xml:space="preserve">Основи подаци школе ”Хуњади Јанош”: </w:t>
      </w:r>
    </w:p>
    <w:p w:rsidR="00243B7B" w:rsidRDefault="00616780">
      <w:pPr>
        <w:pStyle w:val="Normal1"/>
        <w:numPr>
          <w:ilvl w:val="0"/>
          <w:numId w:val="35"/>
        </w:numPr>
        <w:jc w:val="both"/>
      </w:pPr>
      <w:r>
        <w:t>Адреса: Трг слободе 2, Чантавир</w:t>
      </w:r>
    </w:p>
    <w:p w:rsidR="00243B7B" w:rsidRDefault="00616780">
      <w:pPr>
        <w:pStyle w:val="Normal1"/>
        <w:numPr>
          <w:ilvl w:val="0"/>
          <w:numId w:val="35"/>
        </w:numPr>
        <w:jc w:val="both"/>
      </w:pPr>
      <w:r>
        <w:t>Број телефона и факса: 024/782-025</w:t>
      </w:r>
    </w:p>
    <w:p w:rsidR="00243B7B" w:rsidRDefault="00616780">
      <w:pPr>
        <w:pStyle w:val="Normal1"/>
        <w:numPr>
          <w:ilvl w:val="0"/>
          <w:numId w:val="35"/>
        </w:numPr>
        <w:jc w:val="both"/>
      </w:pPr>
      <w:r>
        <w:rPr>
          <w:color w:val="000000"/>
        </w:rPr>
        <w:t>Електронска адреса</w:t>
      </w:r>
      <w:r>
        <w:t>: suli@tippnet.rs</w:t>
      </w:r>
    </w:p>
    <w:p w:rsidR="00243B7B" w:rsidRDefault="00243B7B">
      <w:pPr>
        <w:pStyle w:val="Normal1"/>
        <w:ind w:left="1080"/>
        <w:jc w:val="both"/>
      </w:pPr>
    </w:p>
    <w:p w:rsidR="00243B7B" w:rsidRDefault="00616780">
      <w:pPr>
        <w:pStyle w:val="Normal1"/>
        <w:ind w:firstLine="566"/>
        <w:jc w:val="both"/>
      </w:pPr>
      <w:r>
        <w:t>Школа се састоји од централног (матичног) дела у Чантавиру и два истурена одељења у Вишњевцу и Бачком Душанову.</w:t>
      </w:r>
    </w:p>
    <w:p w:rsidR="00243B7B" w:rsidRDefault="00243B7B">
      <w:pPr>
        <w:pStyle w:val="Normal1"/>
        <w:ind w:firstLine="566"/>
        <w:jc w:val="both"/>
      </w:pPr>
    </w:p>
    <w:p w:rsidR="00243B7B" w:rsidRDefault="00616780">
      <w:pPr>
        <w:pStyle w:val="Normal1"/>
        <w:shd w:val="clear" w:color="auto" w:fill="FFFFFF"/>
        <w:spacing w:before="5" w:line="571" w:lineRule="auto"/>
        <w:ind w:left="567"/>
        <w:jc w:val="center"/>
        <w:rPr>
          <w:color w:val="000000"/>
          <w:u w:val="single"/>
        </w:rPr>
      </w:pPr>
      <w:r>
        <w:rPr>
          <w:color w:val="000000"/>
          <w:u w:val="single"/>
        </w:rPr>
        <w:t>Матична школа</w:t>
      </w:r>
    </w:p>
    <w:p w:rsidR="00243B7B" w:rsidRDefault="00616780">
      <w:pPr>
        <w:pStyle w:val="Normal1"/>
        <w:shd w:val="clear" w:color="auto" w:fill="FFFFFF"/>
        <w:spacing w:line="298" w:lineRule="auto"/>
        <w:ind w:firstLine="566"/>
        <w:jc w:val="both"/>
      </w:pPr>
      <w:r>
        <w:t>У централном делу школе настава се одвија у седам засебних објекта, за ученике од 1. до 8. разреда, на мађарском језику и од 5. до 8. разреда и на српском наставном језику.</w:t>
      </w:r>
    </w:p>
    <w:p w:rsidR="00243B7B" w:rsidRDefault="00616780" w:rsidP="00616780">
      <w:pPr>
        <w:pStyle w:val="Normal1"/>
        <w:widowControl w:val="0"/>
        <w:numPr>
          <w:ilvl w:val="0"/>
          <w:numId w:val="39"/>
        </w:numPr>
        <w:shd w:val="clear" w:color="auto" w:fill="FFFFFF"/>
        <w:tabs>
          <w:tab w:val="left" w:pos="1134"/>
          <w:tab w:val="left" w:pos="2122"/>
          <w:tab w:val="left" w:pos="4450"/>
        </w:tabs>
        <w:spacing w:before="34"/>
        <w:ind w:left="567"/>
      </w:pPr>
      <w:r>
        <w:t>Број кабинета: 10</w:t>
      </w:r>
    </w:p>
    <w:p w:rsidR="00243B7B" w:rsidRDefault="00616780" w:rsidP="00616780">
      <w:pPr>
        <w:pStyle w:val="Normal1"/>
        <w:widowControl w:val="0"/>
        <w:numPr>
          <w:ilvl w:val="0"/>
          <w:numId w:val="39"/>
        </w:numPr>
        <w:shd w:val="clear" w:color="auto" w:fill="FFFFFF"/>
        <w:tabs>
          <w:tab w:val="left" w:pos="1134"/>
          <w:tab w:val="left" w:pos="2122"/>
          <w:tab w:val="left" w:pos="6274"/>
        </w:tabs>
        <w:spacing w:before="29"/>
        <w:ind w:left="567"/>
        <w:rPr>
          <w:color w:val="FF0000"/>
        </w:rPr>
      </w:pPr>
      <w:r>
        <w:t xml:space="preserve">Број специјализованих учионица: 2 (информатичкa и језичка лабораторија) </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pPr>
      <w:r>
        <w:t>Број учионица опште намене: 8</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t>Радне собе за припремни предшколски</w:t>
      </w:r>
      <w:r>
        <w:rPr>
          <w:color w:val="000000"/>
        </w:rPr>
        <w:t xml:space="preserve"> програм: 3</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rPr>
          <w:color w:val="000000"/>
        </w:rPr>
        <w:t>Учионица за продужени боравак</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rPr>
          <w:color w:val="000000"/>
        </w:rPr>
        <w:t>Фискултурна сала</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rPr>
          <w:color w:val="000000"/>
        </w:rPr>
        <w:t>Спортски терен (вишенаменски плато)</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rPr>
          <w:color w:val="000000"/>
        </w:rPr>
        <w:t>Школска библиотека</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rPr>
          <w:color w:val="000000"/>
        </w:rPr>
        <w:t>Ђачка кухиња и трпезарија</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rPr>
          <w:color w:val="000000"/>
        </w:rPr>
        <w:t>Просторија за пријем родитеља</w:t>
      </w:r>
    </w:p>
    <w:p w:rsidR="00243B7B" w:rsidRDefault="00616780" w:rsidP="00616780">
      <w:pPr>
        <w:pStyle w:val="Normal1"/>
        <w:widowControl w:val="0"/>
        <w:numPr>
          <w:ilvl w:val="0"/>
          <w:numId w:val="39"/>
        </w:numPr>
        <w:shd w:val="clear" w:color="auto" w:fill="FFFFFF"/>
        <w:tabs>
          <w:tab w:val="left" w:pos="1134"/>
          <w:tab w:val="left" w:pos="2122"/>
          <w:tab w:val="left" w:pos="6235"/>
        </w:tabs>
        <w:spacing w:before="10"/>
        <w:ind w:left="567"/>
        <w:rPr>
          <w:color w:val="000000"/>
        </w:rPr>
      </w:pPr>
      <w:r>
        <w:rPr>
          <w:color w:val="000000"/>
        </w:rPr>
        <w:t>Летња учионица</w:t>
      </w:r>
    </w:p>
    <w:p w:rsidR="00616780" w:rsidRPr="00616780" w:rsidRDefault="00616780" w:rsidP="00616780">
      <w:pPr>
        <w:pStyle w:val="Normal1"/>
        <w:widowControl w:val="0"/>
        <w:numPr>
          <w:ilvl w:val="0"/>
          <w:numId w:val="37"/>
        </w:numPr>
        <w:shd w:val="clear" w:color="auto" w:fill="FFFFFF"/>
        <w:tabs>
          <w:tab w:val="left" w:pos="1134"/>
          <w:tab w:val="left" w:pos="2122"/>
        </w:tabs>
        <w:spacing w:line="298" w:lineRule="auto"/>
        <w:ind w:left="567"/>
        <w:jc w:val="both"/>
        <w:rPr>
          <w:color w:val="000000"/>
        </w:rPr>
      </w:pPr>
      <w:r>
        <w:rPr>
          <w:color w:val="000000"/>
        </w:rPr>
        <w:t xml:space="preserve">Други простори: у првом павиљону се налази још канцеларија педагога и психолога, просторија за помоћне раднике, у другом павиљону се налази канцеларија директора, канцеларија секретарице, а у трећем зубна ординација, канцеларија рачуновођства, зборница за наставнике. У згради нижих одељења се налази просторија за помоћно особље, зборница за учитеље, котларница. У згради где се одвија припремни предшколски програм, поред наведених се налази зборница за васпитаче, остава, архива, просторија за </w:t>
      </w:r>
      <w:r>
        <w:t>помоћно-особље, кухиња.</w:t>
      </w:r>
    </w:p>
    <w:p w:rsidR="00243B7B" w:rsidRPr="00616780" w:rsidRDefault="00243B7B" w:rsidP="00616780">
      <w:pPr>
        <w:pStyle w:val="Normal1"/>
        <w:widowControl w:val="0"/>
        <w:shd w:val="clear" w:color="auto" w:fill="FFFFFF"/>
        <w:tabs>
          <w:tab w:val="left" w:pos="1134"/>
          <w:tab w:val="left" w:pos="2122"/>
        </w:tabs>
        <w:spacing w:line="298" w:lineRule="auto"/>
        <w:ind w:left="567"/>
        <w:jc w:val="both"/>
        <w:rPr>
          <w:color w:val="000000"/>
          <w:lang w:val="hu-HU"/>
        </w:rPr>
      </w:pPr>
    </w:p>
    <w:p w:rsidR="00243B7B" w:rsidRDefault="00616780">
      <w:pPr>
        <w:pStyle w:val="Normal1"/>
        <w:numPr>
          <w:ilvl w:val="1"/>
          <w:numId w:val="33"/>
        </w:numPr>
        <w:shd w:val="clear" w:color="auto" w:fill="FFFFFF"/>
        <w:tabs>
          <w:tab w:val="left" w:pos="2122"/>
        </w:tabs>
        <w:spacing w:before="19" w:line="278" w:lineRule="auto"/>
        <w:ind w:right="616"/>
        <w:jc w:val="center"/>
        <w:rPr>
          <w:color w:val="000000"/>
          <w:u w:val="single"/>
        </w:rPr>
      </w:pPr>
      <w:r>
        <w:rPr>
          <w:color w:val="000000"/>
          <w:u w:val="single"/>
        </w:rPr>
        <w:t>Издвојено одељење-Вишњевац</w:t>
      </w:r>
    </w:p>
    <w:p w:rsidR="00243B7B" w:rsidRDefault="00243B7B">
      <w:pPr>
        <w:pStyle w:val="Normal1"/>
        <w:shd w:val="clear" w:color="auto" w:fill="FFFFFF"/>
        <w:tabs>
          <w:tab w:val="left" w:pos="2122"/>
        </w:tabs>
        <w:spacing w:before="19" w:line="278" w:lineRule="auto"/>
        <w:ind w:left="567" w:right="616"/>
        <w:jc w:val="center"/>
      </w:pPr>
    </w:p>
    <w:p w:rsidR="00243B7B" w:rsidRDefault="00616780">
      <w:pPr>
        <w:pStyle w:val="Normal1"/>
        <w:shd w:val="clear" w:color="auto" w:fill="FFFFFF"/>
        <w:spacing w:before="14" w:line="264" w:lineRule="auto"/>
        <w:ind w:left="567"/>
        <w:jc w:val="both"/>
      </w:pPr>
      <w:r>
        <w:rPr>
          <w:color w:val="000000"/>
        </w:rPr>
        <w:t>Називи издвојених одељења: Марка Орешковића 23, Вишњевац</w:t>
      </w:r>
    </w:p>
    <w:p w:rsidR="00243B7B" w:rsidRDefault="00243B7B">
      <w:pPr>
        <w:pStyle w:val="Normal1"/>
        <w:widowControl w:val="0"/>
        <w:shd w:val="clear" w:color="auto" w:fill="FFFFFF"/>
        <w:tabs>
          <w:tab w:val="left" w:pos="2122"/>
          <w:tab w:val="left" w:pos="6274"/>
        </w:tabs>
        <w:spacing w:before="29"/>
        <w:ind w:left="567"/>
        <w:jc w:val="both"/>
        <w:rPr>
          <w:color w:val="000000"/>
        </w:rPr>
      </w:pPr>
    </w:p>
    <w:p w:rsidR="00243B7B" w:rsidRDefault="00616780">
      <w:pPr>
        <w:pStyle w:val="Normal1"/>
        <w:widowControl w:val="0"/>
        <w:numPr>
          <w:ilvl w:val="0"/>
          <w:numId w:val="39"/>
        </w:numPr>
        <w:shd w:val="clear" w:color="auto" w:fill="FFFFFF"/>
        <w:tabs>
          <w:tab w:val="left" w:pos="2122"/>
          <w:tab w:val="left" w:pos="6235"/>
        </w:tabs>
        <w:spacing w:before="10"/>
        <w:ind w:left="1440" w:hanging="360"/>
        <w:jc w:val="both"/>
        <w:rPr>
          <w:color w:val="000000"/>
        </w:rPr>
      </w:pPr>
      <w:r>
        <w:rPr>
          <w:color w:val="000000"/>
        </w:rPr>
        <w:t>Број учионица опште намене: 1</w:t>
      </w:r>
    </w:p>
    <w:p w:rsidR="00243B7B" w:rsidRDefault="00616780">
      <w:pPr>
        <w:pStyle w:val="Normal1"/>
        <w:widowControl w:val="0"/>
        <w:numPr>
          <w:ilvl w:val="0"/>
          <w:numId w:val="39"/>
        </w:numPr>
        <w:shd w:val="clear" w:color="auto" w:fill="FFFFFF"/>
        <w:tabs>
          <w:tab w:val="left" w:pos="2122"/>
          <w:tab w:val="left" w:pos="6235"/>
        </w:tabs>
        <w:spacing w:before="10"/>
        <w:ind w:left="1440" w:hanging="360"/>
        <w:jc w:val="both"/>
        <w:rPr>
          <w:color w:val="000000"/>
        </w:rPr>
      </w:pPr>
      <w:r>
        <w:rPr>
          <w:color w:val="000000"/>
        </w:rPr>
        <w:t>Радне собе за припремни предшколски програм: 1</w:t>
      </w:r>
    </w:p>
    <w:p w:rsidR="00243B7B" w:rsidRDefault="00616780">
      <w:pPr>
        <w:pStyle w:val="Normal1"/>
        <w:widowControl w:val="0"/>
        <w:numPr>
          <w:ilvl w:val="0"/>
          <w:numId w:val="39"/>
        </w:numPr>
        <w:shd w:val="clear" w:color="auto" w:fill="FFFFFF"/>
        <w:tabs>
          <w:tab w:val="left" w:pos="2122"/>
          <w:tab w:val="left" w:pos="6235"/>
        </w:tabs>
        <w:spacing w:before="10"/>
        <w:ind w:left="1440" w:hanging="360"/>
        <w:jc w:val="both"/>
        <w:rPr>
          <w:color w:val="000000"/>
        </w:rPr>
      </w:pPr>
      <w:r>
        <w:rPr>
          <w:color w:val="000000"/>
        </w:rPr>
        <w:t>Зборница: 1 (која је уједно и чајна кухиња)</w:t>
      </w:r>
    </w:p>
    <w:p w:rsidR="00243B7B" w:rsidRDefault="00616780">
      <w:pPr>
        <w:pStyle w:val="Normal1"/>
        <w:widowControl w:val="0"/>
        <w:numPr>
          <w:ilvl w:val="0"/>
          <w:numId w:val="39"/>
        </w:numPr>
        <w:shd w:val="clear" w:color="auto" w:fill="FFFFFF"/>
        <w:tabs>
          <w:tab w:val="left" w:pos="2122"/>
          <w:tab w:val="left" w:pos="6235"/>
        </w:tabs>
        <w:spacing w:before="10"/>
        <w:ind w:left="1440" w:hanging="360"/>
        <w:jc w:val="both"/>
        <w:rPr>
          <w:color w:val="000000"/>
        </w:rPr>
      </w:pPr>
      <w:r>
        <w:rPr>
          <w:color w:val="000000"/>
        </w:rPr>
        <w:t>Санитарни чвор</w:t>
      </w:r>
    </w:p>
    <w:p w:rsidR="00243B7B" w:rsidRDefault="00616780">
      <w:pPr>
        <w:pStyle w:val="Normal1"/>
        <w:ind w:firstLine="567"/>
        <w:jc w:val="both"/>
        <w:rPr>
          <w:color w:val="000000"/>
          <w:u w:val="single"/>
        </w:rPr>
      </w:pPr>
      <w:r>
        <w:t>У овим одељењима се одвија настава од 1. до 4. разреда основног образовања на српском наставном језикику.</w:t>
      </w:r>
    </w:p>
    <w:p w:rsidR="00616780" w:rsidRDefault="00616780">
      <w:pPr>
        <w:pStyle w:val="Normal1"/>
        <w:ind w:firstLine="720"/>
        <w:jc w:val="center"/>
        <w:rPr>
          <w:color w:val="000000"/>
          <w:u w:val="single"/>
          <w:lang w:val="hu-HU"/>
        </w:rPr>
      </w:pPr>
    </w:p>
    <w:p w:rsidR="00616780" w:rsidRDefault="00616780">
      <w:pPr>
        <w:pStyle w:val="Normal1"/>
        <w:ind w:firstLine="720"/>
        <w:jc w:val="center"/>
        <w:rPr>
          <w:color w:val="000000"/>
          <w:u w:val="single"/>
          <w:lang w:val="hu-HU"/>
        </w:rPr>
      </w:pPr>
    </w:p>
    <w:p w:rsidR="00616780" w:rsidRDefault="00616780">
      <w:pPr>
        <w:pStyle w:val="Normal1"/>
        <w:ind w:firstLine="720"/>
        <w:jc w:val="center"/>
        <w:rPr>
          <w:color w:val="000000"/>
          <w:u w:val="single"/>
          <w:lang w:val="hu-HU"/>
        </w:rPr>
      </w:pPr>
    </w:p>
    <w:p w:rsidR="00243B7B" w:rsidRDefault="00616780">
      <w:pPr>
        <w:pStyle w:val="Normal1"/>
        <w:ind w:firstLine="720"/>
        <w:jc w:val="center"/>
      </w:pPr>
      <w:r>
        <w:rPr>
          <w:color w:val="000000"/>
          <w:u w:val="single"/>
        </w:rPr>
        <w:lastRenderedPageBreak/>
        <w:t>Издвојено одељење-Бачко Душаново</w:t>
      </w:r>
    </w:p>
    <w:p w:rsidR="00243B7B" w:rsidRDefault="00243B7B">
      <w:pPr>
        <w:pStyle w:val="Normal1"/>
        <w:shd w:val="clear" w:color="auto" w:fill="FFFFFF"/>
        <w:tabs>
          <w:tab w:val="left" w:pos="2122"/>
        </w:tabs>
        <w:spacing w:before="19" w:line="278" w:lineRule="auto"/>
        <w:ind w:left="567" w:right="616"/>
        <w:jc w:val="center"/>
      </w:pPr>
    </w:p>
    <w:p w:rsidR="00243B7B" w:rsidRDefault="00616780">
      <w:pPr>
        <w:pStyle w:val="Normal1"/>
        <w:shd w:val="clear" w:color="auto" w:fill="FFFFFF"/>
        <w:spacing w:before="14" w:line="264" w:lineRule="auto"/>
        <w:ind w:left="1287" w:hanging="566"/>
      </w:pPr>
      <w:r>
        <w:rPr>
          <w:color w:val="000000"/>
        </w:rPr>
        <w:t>Називи издвојених одељења: Петра Драпшина 51, Бачко Душаново</w:t>
      </w:r>
    </w:p>
    <w:p w:rsidR="00243B7B" w:rsidRDefault="00243B7B">
      <w:pPr>
        <w:pStyle w:val="Normal1"/>
        <w:widowControl w:val="0"/>
        <w:shd w:val="clear" w:color="auto" w:fill="FFFFFF"/>
        <w:tabs>
          <w:tab w:val="left" w:pos="2122"/>
          <w:tab w:val="left" w:pos="6274"/>
        </w:tabs>
        <w:spacing w:before="29"/>
        <w:ind w:left="567"/>
        <w:rPr>
          <w:color w:val="000000"/>
        </w:rPr>
      </w:pPr>
    </w:p>
    <w:p w:rsidR="00243B7B" w:rsidRDefault="00616780">
      <w:pPr>
        <w:pStyle w:val="Normal1"/>
        <w:widowControl w:val="0"/>
        <w:numPr>
          <w:ilvl w:val="0"/>
          <w:numId w:val="39"/>
        </w:numPr>
        <w:shd w:val="clear" w:color="auto" w:fill="FFFFFF"/>
        <w:tabs>
          <w:tab w:val="left" w:pos="2122"/>
          <w:tab w:val="left" w:pos="6235"/>
        </w:tabs>
        <w:spacing w:before="10"/>
        <w:ind w:left="1440" w:hanging="360"/>
        <w:rPr>
          <w:color w:val="000000"/>
        </w:rPr>
      </w:pPr>
      <w:r>
        <w:rPr>
          <w:color w:val="000000"/>
        </w:rPr>
        <w:t>Број учионица опште намене:1</w:t>
      </w:r>
    </w:p>
    <w:p w:rsidR="00243B7B" w:rsidRDefault="00616780">
      <w:pPr>
        <w:pStyle w:val="Normal1"/>
        <w:widowControl w:val="0"/>
        <w:numPr>
          <w:ilvl w:val="0"/>
          <w:numId w:val="39"/>
        </w:numPr>
        <w:shd w:val="clear" w:color="auto" w:fill="FFFFFF"/>
        <w:tabs>
          <w:tab w:val="left" w:pos="2122"/>
          <w:tab w:val="left" w:pos="6235"/>
        </w:tabs>
        <w:spacing w:before="10"/>
        <w:ind w:left="1440" w:hanging="360"/>
        <w:rPr>
          <w:color w:val="000000"/>
        </w:rPr>
      </w:pPr>
      <w:r>
        <w:rPr>
          <w:color w:val="000000"/>
        </w:rPr>
        <w:t>Зборница</w:t>
      </w:r>
    </w:p>
    <w:p w:rsidR="00243B7B" w:rsidRDefault="00616780">
      <w:pPr>
        <w:pStyle w:val="Normal1"/>
        <w:widowControl w:val="0"/>
        <w:numPr>
          <w:ilvl w:val="0"/>
          <w:numId w:val="39"/>
        </w:numPr>
        <w:shd w:val="clear" w:color="auto" w:fill="FFFFFF"/>
        <w:tabs>
          <w:tab w:val="left" w:pos="2122"/>
          <w:tab w:val="left" w:pos="6235"/>
        </w:tabs>
        <w:spacing w:before="10"/>
        <w:ind w:left="1440" w:hanging="360"/>
        <w:rPr>
          <w:color w:val="000000"/>
        </w:rPr>
      </w:pPr>
      <w:r>
        <w:rPr>
          <w:color w:val="000000"/>
        </w:rPr>
        <w:t>Чајна кухиња</w:t>
      </w:r>
    </w:p>
    <w:p w:rsidR="00243B7B" w:rsidRDefault="00616780">
      <w:pPr>
        <w:pStyle w:val="Normal1"/>
        <w:widowControl w:val="0"/>
        <w:numPr>
          <w:ilvl w:val="0"/>
          <w:numId w:val="39"/>
        </w:numPr>
        <w:shd w:val="clear" w:color="auto" w:fill="FFFFFF"/>
        <w:tabs>
          <w:tab w:val="left" w:pos="2122"/>
          <w:tab w:val="left" w:pos="6235"/>
        </w:tabs>
        <w:spacing w:before="10"/>
        <w:ind w:left="1440" w:hanging="360"/>
        <w:rPr>
          <w:color w:val="000000"/>
        </w:rPr>
      </w:pPr>
      <w:r>
        <w:rPr>
          <w:color w:val="000000"/>
        </w:rPr>
        <w:t>Санитарни чвор</w:t>
      </w:r>
    </w:p>
    <w:p w:rsidR="00243B7B" w:rsidRDefault="00616780">
      <w:pPr>
        <w:pStyle w:val="Normal1"/>
        <w:ind w:firstLine="720"/>
        <w:jc w:val="both"/>
      </w:pPr>
      <w:r>
        <w:t>У овим одељењима се одвија настава од 1. до 4. разреда основног образовања на српском наставном језику.</w:t>
      </w:r>
    </w:p>
    <w:p w:rsidR="00243B7B" w:rsidRDefault="00243B7B">
      <w:pPr>
        <w:pStyle w:val="Normal1"/>
        <w:ind w:firstLine="720"/>
        <w:jc w:val="both"/>
        <w:rPr>
          <w:b/>
        </w:rPr>
      </w:pPr>
    </w:p>
    <w:p w:rsidR="00243B7B" w:rsidRPr="00616780" w:rsidRDefault="00243B7B" w:rsidP="00616780">
      <w:pPr>
        <w:pStyle w:val="Normal1"/>
        <w:jc w:val="both"/>
        <w:rPr>
          <w:b/>
          <w:lang w:val="hu-HU"/>
        </w:rPr>
      </w:pPr>
    </w:p>
    <w:p w:rsidR="00243B7B" w:rsidRDefault="00616780">
      <w:pPr>
        <w:pStyle w:val="Normal1"/>
        <w:ind w:left="540"/>
        <w:jc w:val="center"/>
        <w:rPr>
          <w:b/>
        </w:rPr>
      </w:pPr>
      <w:r>
        <w:rPr>
          <w:b/>
        </w:rPr>
        <w:t>1.      Процена материјално-техничких услова рада</w:t>
      </w:r>
    </w:p>
    <w:p w:rsidR="00243B7B" w:rsidRDefault="00243B7B">
      <w:pPr>
        <w:pStyle w:val="Normal1"/>
        <w:ind w:left="540"/>
        <w:jc w:val="center"/>
        <w:rPr>
          <w:b/>
        </w:rPr>
      </w:pPr>
    </w:p>
    <w:p w:rsidR="00243B7B" w:rsidRDefault="00243B7B">
      <w:pPr>
        <w:pStyle w:val="Normal1"/>
      </w:pPr>
    </w:p>
    <w:p w:rsidR="00243B7B" w:rsidRDefault="00616780">
      <w:pPr>
        <w:pStyle w:val="Normal1"/>
        <w:ind w:firstLine="720"/>
        <w:jc w:val="both"/>
      </w:pPr>
      <w:r>
        <w:t>Опрема се континуирано обнавља у зависности од материјалних могућности школе.</w:t>
      </w:r>
    </w:p>
    <w:p w:rsidR="00243B7B" w:rsidRDefault="00616780">
      <w:pPr>
        <w:pStyle w:val="Normal1"/>
        <w:jc w:val="both"/>
      </w:pPr>
      <w:r>
        <w:t xml:space="preserve"> </w:t>
      </w:r>
    </w:p>
    <w:p w:rsidR="00243B7B" w:rsidRDefault="00616780">
      <w:pPr>
        <w:pStyle w:val="Normal1"/>
        <w:ind w:firstLine="720"/>
      </w:pPr>
      <w:r>
        <w:t>Набављено наставно и ненаставно основно средствоу периоду од 01.09.2017. године до 31.08.2018. године (по изворима финансирања):</w:t>
      </w:r>
    </w:p>
    <w:tbl>
      <w:tblPr>
        <w:tblStyle w:val="a0"/>
        <w:tblW w:w="9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3300"/>
        <w:gridCol w:w="1725"/>
        <w:gridCol w:w="4080"/>
      </w:tblGrid>
      <w:tr w:rsidR="00243B7B">
        <w:trPr>
          <w:trHeight w:val="380"/>
        </w:trPr>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jc w:val="center"/>
            </w:pPr>
            <w:r>
              <w:t>р.</w:t>
            </w:r>
          </w:p>
          <w:p w:rsidR="00243B7B" w:rsidRDefault="00616780">
            <w:pPr>
              <w:pStyle w:val="Normal1"/>
              <w:jc w:val="center"/>
            </w:pPr>
            <w:r>
              <w:t>бр.</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ind w:left="100"/>
              <w:jc w:val="center"/>
            </w:pPr>
            <w:r>
              <w:t>назив</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ind w:left="100"/>
              <w:jc w:val="center"/>
            </w:pPr>
            <w:r>
              <w:t>износ</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ind w:left="100"/>
              <w:jc w:val="center"/>
            </w:pPr>
            <w:r>
              <w:t>извор</w:t>
            </w:r>
          </w:p>
        </w:tc>
      </w:tr>
      <w:tr w:rsidR="00243B7B" w:rsidTr="00616780">
        <w:trPr>
          <w:trHeight w:val="512"/>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косачица ам.мот.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43 680,00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w:t>
            </w:r>
          </w:p>
        </w:tc>
      </w:tr>
      <w:tr w:rsidR="00243B7B" w:rsidTr="00616780">
        <w:trPr>
          <w:trHeight w:val="74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веш машина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26 400,00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w:t>
            </w:r>
          </w:p>
        </w:tc>
      </w:tr>
      <w:tr w:rsidR="00243B7B" w:rsidTr="00616780">
        <w:trPr>
          <w:trHeight w:val="705"/>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3</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табла-бела магнетна 180*120 (5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43 500,00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 и стамбена средства</w:t>
            </w:r>
          </w:p>
        </w:tc>
      </w:tr>
      <w:tr w:rsidR="00243B7B" w:rsidTr="00616780">
        <w:trPr>
          <w:trHeight w:val="648"/>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4</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принтер-ручни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16 188,00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w:t>
            </w:r>
          </w:p>
        </w:tc>
      </w:tr>
      <w:tr w:rsidR="00243B7B" w:rsidTr="00616780">
        <w:trPr>
          <w:trHeight w:val="66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5</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пластификатор А3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12 564,00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w:t>
            </w:r>
          </w:p>
        </w:tc>
      </w:tr>
      <w:tr w:rsidR="00243B7B" w:rsidTr="00616780">
        <w:trPr>
          <w:trHeight w:val="644"/>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6</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laptop HP 250 (8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266 112,00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 донација и Република</w:t>
            </w:r>
          </w:p>
        </w:tc>
      </w:tr>
      <w:tr w:rsidR="00243B7B" w:rsidTr="00616780">
        <w:trPr>
          <w:trHeight w:val="502"/>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7</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пројектор (8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306 000,00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донација, стамбена средства и Република</w:t>
            </w:r>
          </w:p>
        </w:tc>
      </w:tr>
      <w:tr w:rsidR="00243B7B" w:rsidTr="00616780">
        <w:trPr>
          <w:trHeight w:val="468"/>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8</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тегови 5 кг (4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5 648,00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496"/>
        </w:trPr>
        <w:tc>
          <w:tcPr>
            <w:tcW w:w="6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9</w:t>
            </w:r>
          </w:p>
        </w:tc>
        <w:tc>
          <w:tcPr>
            <w:tcW w:w="3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тегови 10 кг (2 комада)</w:t>
            </w:r>
          </w:p>
        </w:tc>
        <w:tc>
          <w:tcPr>
            <w:tcW w:w="1725"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5 450,00</w:t>
            </w: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10</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шипка за тегове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3 600,00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lastRenderedPageBreak/>
              <w:t>11</w:t>
            </w:r>
          </w:p>
        </w:tc>
        <w:tc>
          <w:tcPr>
            <w:tcW w:w="3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трака за трчање (1 комад)</w:t>
            </w:r>
          </w:p>
        </w:tc>
        <w:tc>
          <w:tcPr>
            <w:tcW w:w="1725"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62 100,00</w:t>
            </w: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12</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зидно вратило + (2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7 350,00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13</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гол 130*85 (2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16 900,00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14</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препоне (6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15 795,00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15</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телесна вага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10 920,00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16</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тренажер-клупа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24 750,00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А.П.В.</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17</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пројектор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50 020,00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Национални савет м.н.м.</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18</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 xml:space="preserve">микрофон са каблом </w:t>
            </w:r>
          </w:p>
          <w:p w:rsidR="00243B7B" w:rsidRDefault="00616780" w:rsidP="00616780">
            <w:pPr>
              <w:pStyle w:val="Normal1"/>
            </w:pPr>
            <w:r>
              <w:t>(4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78 084,00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донација</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19</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звучник са каблом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28 802,01</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донација</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20</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микро линија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23 988,00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донација</w:t>
            </w:r>
          </w:p>
        </w:tc>
      </w:tr>
      <w:tr w:rsidR="00243B7B" w:rsidTr="00043073">
        <w:trPr>
          <w:trHeight w:val="638"/>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21</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штампац (2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16 800,00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 и Република</w:t>
            </w:r>
          </w:p>
        </w:tc>
      </w:tr>
      <w:tr w:rsidR="00243B7B" w:rsidTr="00043073">
        <w:trPr>
          <w:trHeight w:val="508"/>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22</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скенер (1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7 800,00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23</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 xml:space="preserve">фотокопирни апарат </w:t>
            </w:r>
          </w:p>
          <w:p w:rsidR="00243B7B" w:rsidRDefault="00616780" w:rsidP="00616780">
            <w:pPr>
              <w:pStyle w:val="Normal1"/>
            </w:pPr>
            <w:r>
              <w:t>(1 комад)</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79 200,00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Република</w:t>
            </w:r>
          </w:p>
        </w:tc>
      </w:tr>
      <w:tr w:rsidR="00243B7B" w:rsidTr="00043073">
        <w:trPr>
          <w:trHeight w:val="614"/>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24</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сушач за руке (7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39 480,00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 и стамбена средства</w:t>
            </w:r>
          </w:p>
        </w:tc>
      </w:tr>
      <w:tr w:rsidR="00243B7B" w:rsidTr="00043073">
        <w:trPr>
          <w:trHeight w:val="64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25</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полица за бублиотеку 129*129*30 (2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16 632,00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Република</w:t>
            </w:r>
          </w:p>
        </w:tc>
      </w:tr>
      <w:tr w:rsidR="00243B7B" w:rsidTr="00043073">
        <w:trPr>
          <w:trHeight w:val="642"/>
        </w:trPr>
        <w:tc>
          <w:tcPr>
            <w:tcW w:w="6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26</w:t>
            </w:r>
          </w:p>
        </w:tc>
        <w:tc>
          <w:tcPr>
            <w:tcW w:w="3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полица за бублиотеку 200*85*35 (6 комада)</w:t>
            </w:r>
          </w:p>
        </w:tc>
        <w:tc>
          <w:tcPr>
            <w:tcW w:w="1725"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60 984,00</w:t>
            </w: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Република</w:t>
            </w:r>
          </w:p>
        </w:tc>
      </w:tr>
      <w:tr w:rsidR="00243B7B" w:rsidTr="00616780">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27</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 xml:space="preserve">lazy bag bugger 90*110 цм </w:t>
            </w:r>
          </w:p>
          <w:p w:rsidR="00243B7B" w:rsidRDefault="00616780" w:rsidP="00616780">
            <w:pPr>
              <w:pStyle w:val="Normal1"/>
            </w:pPr>
            <w:r>
              <w:t>(5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13 200,00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Република</w:t>
            </w:r>
          </w:p>
        </w:tc>
      </w:tr>
      <w:tr w:rsidR="00243B7B" w:rsidTr="00616780">
        <w:trPr>
          <w:trHeight w:val="82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28</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 xml:space="preserve">ормар са полицама и бравицом 80*40*190 </w:t>
            </w:r>
          </w:p>
          <w:p w:rsidR="00243B7B" w:rsidRDefault="00616780" w:rsidP="00616780">
            <w:pPr>
              <w:pStyle w:val="Normal1"/>
            </w:pPr>
            <w:r>
              <w:t>(16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170 880,00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w:t>
            </w:r>
          </w:p>
        </w:tc>
      </w:tr>
      <w:tr w:rsidR="00243B7B" w:rsidTr="00043073">
        <w:trPr>
          <w:trHeight w:val="634"/>
        </w:trPr>
        <w:tc>
          <w:tcPr>
            <w:tcW w:w="6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lastRenderedPageBreak/>
              <w:t>29</w:t>
            </w:r>
          </w:p>
        </w:tc>
        <w:tc>
          <w:tcPr>
            <w:tcW w:w="330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 xml:space="preserve">ормар за тв 80*40*190 </w:t>
            </w:r>
          </w:p>
          <w:p w:rsidR="00243B7B" w:rsidRDefault="00616780" w:rsidP="00616780">
            <w:pPr>
              <w:pStyle w:val="Normal1"/>
            </w:pPr>
            <w:r>
              <w:t>(1 комад)</w:t>
            </w:r>
          </w:p>
        </w:tc>
        <w:tc>
          <w:tcPr>
            <w:tcW w:w="1725"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9 840,00</w:t>
            </w: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основно образовање-Град Суботица</w:t>
            </w:r>
          </w:p>
        </w:tc>
      </w:tr>
      <w:tr w:rsidR="00243B7B" w:rsidTr="00616780">
        <w:trPr>
          <w:trHeight w:val="548"/>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30</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pPr>
            <w:r>
              <w:t xml:space="preserve">интерактивна табла </w:t>
            </w:r>
          </w:p>
          <w:p w:rsidR="00243B7B" w:rsidRDefault="00616780" w:rsidP="00616780">
            <w:pPr>
              <w:pStyle w:val="Normal1"/>
            </w:pPr>
            <w:r>
              <w:t>(3 комада)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pPr>
            <w:r>
              <w:t>176 400,00</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Република</w:t>
            </w:r>
          </w:p>
        </w:tc>
      </w:tr>
      <w:tr w:rsidR="00243B7B">
        <w:trPr>
          <w:trHeight w:val="500"/>
        </w:trPr>
        <w:tc>
          <w:tcPr>
            <w:tcW w:w="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 xml:space="preserve">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rPr>
                <w:b/>
              </w:rPr>
            </w:pPr>
            <w:r>
              <w:rPr>
                <w:b/>
              </w:rPr>
              <w:t>УКУПНО:</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jc w:val="right"/>
              <w:rPr>
                <w:b/>
              </w:rPr>
            </w:pPr>
            <w:r>
              <w:rPr>
                <w:b/>
              </w:rPr>
              <w:t>1 639 067,01</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616780">
            <w:pPr>
              <w:pStyle w:val="Normal1"/>
              <w:ind w:left="100"/>
            </w:pPr>
            <w:r>
              <w:t xml:space="preserve"> </w:t>
            </w:r>
          </w:p>
        </w:tc>
      </w:tr>
    </w:tbl>
    <w:p w:rsidR="00243B7B" w:rsidRDefault="00616780">
      <w:pPr>
        <w:pStyle w:val="Normal1"/>
      </w:pPr>
      <w:r>
        <w:t xml:space="preserve"> </w:t>
      </w:r>
    </w:p>
    <w:p w:rsidR="00243B7B" w:rsidRDefault="00616780">
      <w:pPr>
        <w:pStyle w:val="Normal1"/>
      </w:pPr>
      <w:r>
        <w:t xml:space="preserve"> </w:t>
      </w:r>
    </w:p>
    <w:p w:rsidR="00243B7B" w:rsidRDefault="00616780">
      <w:pPr>
        <w:pStyle w:val="Normal1"/>
        <w:ind w:firstLine="720"/>
        <w:jc w:val="both"/>
      </w:pPr>
      <w:r>
        <w:rPr>
          <w:b/>
        </w:rPr>
        <w:t>Књиге за библиотеку</w:t>
      </w:r>
      <w:r>
        <w:t xml:space="preserve"> су добијени у износу од 83.840,01 динара (у периоду од 01.09.2017. до 31.08.2018. године). Предмет донације су нове и половне књиге на МНЈ и СНЈ, укупно 170</w:t>
      </w:r>
      <w:r>
        <w:rPr>
          <w:color w:val="FF0000"/>
        </w:rPr>
        <w:t xml:space="preserve"> </w:t>
      </w:r>
      <w:r>
        <w:t>комада.</w:t>
      </w:r>
    </w:p>
    <w:p w:rsidR="00243B7B" w:rsidRDefault="00616780">
      <w:pPr>
        <w:pStyle w:val="Normal1"/>
      </w:pPr>
      <w:r>
        <w:t xml:space="preserve"> </w:t>
      </w:r>
    </w:p>
    <w:p w:rsidR="00243B7B" w:rsidRDefault="00616780">
      <w:pPr>
        <w:pStyle w:val="Normal1"/>
        <w:ind w:firstLine="720"/>
        <w:rPr>
          <w:lang w:val="hu-HU"/>
        </w:rPr>
      </w:pPr>
      <w:r>
        <w:t xml:space="preserve">Трошкови </w:t>
      </w:r>
      <w:r>
        <w:rPr>
          <w:b/>
        </w:rPr>
        <w:t xml:space="preserve">семинара </w:t>
      </w:r>
      <w:r>
        <w:t>у периоду од 01.09.2017. до 31.08.2018. године:</w:t>
      </w:r>
    </w:p>
    <w:p w:rsidR="00043073" w:rsidRPr="00043073" w:rsidRDefault="00043073">
      <w:pPr>
        <w:pStyle w:val="Normal1"/>
        <w:ind w:firstLine="720"/>
        <w:rPr>
          <w:lang w:val="hu-HU"/>
        </w:rPr>
      </w:pPr>
    </w:p>
    <w:tbl>
      <w:tblPr>
        <w:tblStyle w:val="a1"/>
        <w:tblW w:w="970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55"/>
        <w:gridCol w:w="7545"/>
        <w:gridCol w:w="1305"/>
      </w:tblGrid>
      <w:tr w:rsidR="00243B7B">
        <w:trPr>
          <w:trHeight w:val="740"/>
        </w:trPr>
        <w:tc>
          <w:tcPr>
            <w:tcW w:w="8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rsidR="00243B7B" w:rsidRDefault="00616780">
            <w:pPr>
              <w:pStyle w:val="Normal1"/>
              <w:ind w:left="60"/>
              <w:jc w:val="center"/>
              <w:rPr>
                <w:b/>
              </w:rPr>
            </w:pPr>
            <w:r>
              <w:rPr>
                <w:b/>
              </w:rPr>
              <w:t>р.бр.</w:t>
            </w:r>
          </w:p>
        </w:tc>
        <w:tc>
          <w:tcPr>
            <w:tcW w:w="7545"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rsidR="00243B7B" w:rsidRDefault="00616780">
            <w:pPr>
              <w:pStyle w:val="Normal1"/>
              <w:ind w:left="60"/>
              <w:jc w:val="center"/>
              <w:rPr>
                <w:b/>
              </w:rPr>
            </w:pPr>
            <w:r>
              <w:rPr>
                <w:b/>
              </w:rPr>
              <w:t>ПРЕДМЕТ-ПОДРУЧЈЕ и/или ко је присуствовао на семинару</w:t>
            </w:r>
          </w:p>
        </w:tc>
        <w:tc>
          <w:tcPr>
            <w:tcW w:w="1305"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rsidR="00243B7B" w:rsidRDefault="00616780">
            <w:pPr>
              <w:pStyle w:val="Normal1"/>
              <w:ind w:left="60"/>
              <w:jc w:val="center"/>
              <w:rPr>
                <w:b/>
              </w:rPr>
            </w:pPr>
            <w:r>
              <w:rPr>
                <w:b/>
              </w:rPr>
              <w:t>иизнос</w:t>
            </w:r>
          </w:p>
        </w:tc>
      </w:tr>
      <w:tr w:rsidR="00243B7B" w:rsidTr="00043073">
        <w:trPr>
          <w:trHeight w:val="740"/>
        </w:trPr>
        <w:tc>
          <w:tcPr>
            <w:tcW w:w="85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jc w:val="center"/>
            </w:pPr>
            <w:r>
              <w:t>1.</w:t>
            </w:r>
          </w:p>
        </w:tc>
        <w:tc>
          <w:tcPr>
            <w:tcW w:w="754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pPr>
            <w:r>
              <w:t>“Примена закона о запосленима у јавним службама”</w:t>
            </w:r>
          </w:p>
          <w:p w:rsidR="00243B7B" w:rsidRDefault="00616780" w:rsidP="00043073">
            <w:pPr>
              <w:pStyle w:val="Normal1"/>
              <w:ind w:left="60"/>
            </w:pPr>
            <w:r>
              <w:t>(Кеченович Сабо Дора, Шинкович Валериа, Херњак Ержебет)</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243B7B" w:rsidRDefault="00616780">
            <w:pPr>
              <w:pStyle w:val="Normal1"/>
              <w:ind w:left="60"/>
              <w:jc w:val="right"/>
            </w:pPr>
            <w:r>
              <w:t>14.600,00</w:t>
            </w:r>
          </w:p>
        </w:tc>
      </w:tr>
      <w:tr w:rsidR="00243B7B" w:rsidTr="00043073">
        <w:trPr>
          <w:trHeight w:val="480"/>
        </w:trPr>
        <w:tc>
          <w:tcPr>
            <w:tcW w:w="85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jc w:val="center"/>
            </w:pPr>
            <w:r>
              <w:t>2.</w:t>
            </w:r>
          </w:p>
        </w:tc>
        <w:tc>
          <w:tcPr>
            <w:tcW w:w="754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pPr>
            <w:r>
              <w:t>“Нет генерација – креативно писање и читање” (Ленђел Андреа)</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243B7B" w:rsidRDefault="00616780">
            <w:pPr>
              <w:pStyle w:val="Normal1"/>
              <w:ind w:left="60"/>
              <w:jc w:val="right"/>
            </w:pPr>
            <w:r>
              <w:t>1.000,00</w:t>
            </w:r>
          </w:p>
        </w:tc>
      </w:tr>
      <w:tr w:rsidR="00243B7B" w:rsidTr="00043073">
        <w:trPr>
          <w:trHeight w:val="500"/>
        </w:trPr>
        <w:tc>
          <w:tcPr>
            <w:tcW w:w="85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jc w:val="center"/>
            </w:pPr>
            <w:r>
              <w:t>3.</w:t>
            </w:r>
          </w:p>
        </w:tc>
        <w:tc>
          <w:tcPr>
            <w:tcW w:w="754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pPr>
            <w:r>
              <w:t>“Суботичка летња академија” (9 запослени)</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243B7B" w:rsidRDefault="00616780">
            <w:pPr>
              <w:pStyle w:val="Normal1"/>
              <w:ind w:left="60"/>
              <w:jc w:val="right"/>
            </w:pPr>
            <w:r>
              <w:t>27.000,00</w:t>
            </w:r>
          </w:p>
        </w:tc>
      </w:tr>
      <w:tr w:rsidR="00243B7B" w:rsidTr="00043073">
        <w:trPr>
          <w:trHeight w:val="500"/>
        </w:trPr>
        <w:tc>
          <w:tcPr>
            <w:tcW w:w="85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jc w:val="center"/>
            </w:pPr>
            <w:r>
              <w:t>4.</w:t>
            </w:r>
          </w:p>
        </w:tc>
        <w:tc>
          <w:tcPr>
            <w:tcW w:w="754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pPr>
            <w:r>
              <w:t>“Osztályfőnökök továbbképzése” (Седлар Барна Рожа)</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243B7B" w:rsidRDefault="00616780">
            <w:pPr>
              <w:pStyle w:val="Normal1"/>
              <w:ind w:left="60"/>
              <w:jc w:val="right"/>
            </w:pPr>
            <w:r>
              <w:t>1.200,00</w:t>
            </w:r>
          </w:p>
        </w:tc>
      </w:tr>
      <w:tr w:rsidR="00243B7B" w:rsidTr="00043073">
        <w:trPr>
          <w:trHeight w:val="500"/>
        </w:trPr>
        <w:tc>
          <w:tcPr>
            <w:tcW w:w="85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243B7B" w:rsidRDefault="00243B7B" w:rsidP="00043073">
            <w:pPr>
              <w:pStyle w:val="Normal1"/>
              <w:ind w:left="60"/>
              <w:jc w:val="center"/>
            </w:pPr>
          </w:p>
        </w:tc>
        <w:tc>
          <w:tcPr>
            <w:tcW w:w="754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243B7B" w:rsidRDefault="00616780" w:rsidP="00043073">
            <w:pPr>
              <w:pStyle w:val="Normal1"/>
              <w:ind w:left="60"/>
              <w:rPr>
                <w:b/>
              </w:rPr>
            </w:pPr>
            <w:r>
              <w:rPr>
                <w:b/>
              </w:rPr>
              <w:t>СВЕГА:</w:t>
            </w:r>
          </w:p>
        </w:tc>
        <w:tc>
          <w:tcPr>
            <w:tcW w:w="130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243B7B" w:rsidRDefault="00616780">
            <w:pPr>
              <w:pStyle w:val="Normal1"/>
              <w:ind w:left="60"/>
              <w:jc w:val="right"/>
              <w:rPr>
                <w:b/>
              </w:rPr>
            </w:pPr>
            <w:r>
              <w:rPr>
                <w:b/>
              </w:rPr>
              <w:t>43.800,00</w:t>
            </w:r>
          </w:p>
        </w:tc>
      </w:tr>
    </w:tbl>
    <w:p w:rsidR="00243B7B" w:rsidRDefault="00616780">
      <w:pPr>
        <w:pStyle w:val="Normal1"/>
      </w:pPr>
      <w:r>
        <w:t xml:space="preserve"> </w:t>
      </w:r>
    </w:p>
    <w:p w:rsidR="00243B7B" w:rsidRDefault="00616780">
      <w:pPr>
        <w:pStyle w:val="Normal1"/>
        <w:jc w:val="both"/>
      </w:pPr>
      <w:r>
        <w:t xml:space="preserve">Трошкови </w:t>
      </w:r>
      <w:r>
        <w:rPr>
          <w:b/>
        </w:rPr>
        <w:t xml:space="preserve">такмичења ученика </w:t>
      </w:r>
      <w:r>
        <w:t>(01.09.2017.-31.08.2018. године) износи 296.704,13 динара.</w:t>
      </w:r>
    </w:p>
    <w:p w:rsidR="00243B7B" w:rsidRDefault="00616780">
      <w:pPr>
        <w:pStyle w:val="Normal1"/>
        <w:jc w:val="both"/>
      </w:pPr>
      <w:r>
        <w:t xml:space="preserve"> </w:t>
      </w:r>
    </w:p>
    <w:p w:rsidR="00043073" w:rsidRDefault="00043073">
      <w:pPr>
        <w:pStyle w:val="Normal1"/>
        <w:ind w:firstLine="700"/>
        <w:jc w:val="both"/>
        <w:rPr>
          <w:b/>
          <w:lang w:val="hu-HU"/>
        </w:rPr>
      </w:pPr>
    </w:p>
    <w:p w:rsidR="00243B7B" w:rsidRDefault="00616780">
      <w:pPr>
        <w:pStyle w:val="Normal1"/>
        <w:ind w:firstLine="700"/>
        <w:jc w:val="both"/>
      </w:pPr>
      <w:r>
        <w:rPr>
          <w:b/>
        </w:rPr>
        <w:t xml:space="preserve">Материјални трошкови за образовање </w:t>
      </w:r>
      <w:r>
        <w:t xml:space="preserve">без наменских средства родитеља ученика у периоду од 01.09.2017. до 31.08.2018.године износи цца </w:t>
      </w:r>
      <w:r>
        <w:rPr>
          <w:b/>
        </w:rPr>
        <w:t>272.000,00</w:t>
      </w:r>
      <w:r>
        <w:t xml:space="preserve"> динара. Од ових средстава су набављени: фотокопирни папир,  хамер, лепак, фолија, селотејп, коверат,  креда, сунђерза таблу, брисач табле, дневник, матична књига, фасцикла, маркер, спреј за таблу, патафикс, тонери, уложак за хемијску, ЦД, листа жеља, свеске, сведочанство, диплома, уверење, батерије, државне заставе итд.</w:t>
      </w:r>
    </w:p>
    <w:p w:rsidR="00243B7B" w:rsidRDefault="00616780">
      <w:pPr>
        <w:pStyle w:val="Normal1"/>
        <w:jc w:val="both"/>
        <w:rPr>
          <w:lang w:val="hu-HU"/>
        </w:rPr>
      </w:pPr>
      <w:r>
        <w:t xml:space="preserve">        </w:t>
      </w:r>
      <w:r>
        <w:tab/>
      </w:r>
    </w:p>
    <w:p w:rsidR="00043073" w:rsidRDefault="00043073">
      <w:pPr>
        <w:pStyle w:val="Normal1"/>
        <w:jc w:val="both"/>
        <w:rPr>
          <w:lang w:val="hu-HU"/>
        </w:rPr>
      </w:pPr>
    </w:p>
    <w:p w:rsidR="00043073" w:rsidRDefault="00043073">
      <w:pPr>
        <w:pStyle w:val="Normal1"/>
        <w:jc w:val="both"/>
        <w:rPr>
          <w:lang w:val="hu-HU"/>
        </w:rPr>
      </w:pPr>
    </w:p>
    <w:p w:rsidR="00043073" w:rsidRDefault="00043073">
      <w:pPr>
        <w:pStyle w:val="Normal1"/>
        <w:jc w:val="both"/>
        <w:rPr>
          <w:lang w:val="hu-HU"/>
        </w:rPr>
      </w:pPr>
    </w:p>
    <w:p w:rsidR="00043073" w:rsidRPr="00043073" w:rsidRDefault="00043073">
      <w:pPr>
        <w:pStyle w:val="Normal1"/>
        <w:jc w:val="both"/>
        <w:rPr>
          <w:lang w:val="hu-HU"/>
        </w:rPr>
      </w:pPr>
    </w:p>
    <w:p w:rsidR="00043073" w:rsidRDefault="00043073">
      <w:pPr>
        <w:pStyle w:val="Normal1"/>
        <w:ind w:firstLine="720"/>
        <w:jc w:val="both"/>
        <w:rPr>
          <w:b/>
          <w:lang w:val="hu-HU"/>
        </w:rPr>
      </w:pPr>
    </w:p>
    <w:p w:rsidR="00043073" w:rsidRDefault="00043073">
      <w:pPr>
        <w:pStyle w:val="Normal1"/>
        <w:ind w:firstLine="720"/>
        <w:jc w:val="both"/>
        <w:rPr>
          <w:b/>
          <w:lang w:val="hu-HU"/>
        </w:rPr>
      </w:pPr>
    </w:p>
    <w:p w:rsidR="00043073" w:rsidRDefault="00043073">
      <w:pPr>
        <w:pStyle w:val="Normal1"/>
        <w:ind w:firstLine="720"/>
        <w:jc w:val="both"/>
        <w:rPr>
          <w:b/>
          <w:lang w:val="hu-HU"/>
        </w:rPr>
      </w:pPr>
    </w:p>
    <w:p w:rsidR="00243B7B" w:rsidRDefault="00616780">
      <w:pPr>
        <w:pStyle w:val="Normal1"/>
        <w:ind w:firstLine="720"/>
        <w:jc w:val="both"/>
        <w:rPr>
          <w:lang w:val="hu-HU"/>
        </w:rPr>
      </w:pPr>
      <w:r>
        <w:rPr>
          <w:b/>
        </w:rPr>
        <w:lastRenderedPageBreak/>
        <w:t>Текуће поправке и одржавање</w:t>
      </w:r>
      <w:r>
        <w:t xml:space="preserve"> (01.09.2017.-31.08.2018. године)</w:t>
      </w:r>
    </w:p>
    <w:p w:rsidR="00043073" w:rsidRPr="00043073" w:rsidRDefault="00043073">
      <w:pPr>
        <w:pStyle w:val="Normal1"/>
        <w:ind w:firstLine="720"/>
        <w:jc w:val="both"/>
        <w:rPr>
          <w:lang w:val="hu-HU"/>
        </w:rPr>
      </w:pPr>
    </w:p>
    <w:tbl>
      <w:tblPr>
        <w:tblStyle w:val="a2"/>
        <w:tblW w:w="9722"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94"/>
        <w:gridCol w:w="1580"/>
        <w:gridCol w:w="2416"/>
        <w:gridCol w:w="2416"/>
        <w:gridCol w:w="2416"/>
      </w:tblGrid>
      <w:tr w:rsidR="00243B7B" w:rsidTr="00043073">
        <w:trPr>
          <w:trHeight w:val="500"/>
        </w:trPr>
        <w:tc>
          <w:tcPr>
            <w:tcW w:w="894" w:type="dxa"/>
            <w:vMerge w:val="restart"/>
            <w:tcBorders>
              <w:top w:val="single" w:sz="8" w:space="0" w:color="000000"/>
              <w:left w:val="single" w:sz="4" w:space="0" w:color="auto"/>
              <w:bottom w:val="single" w:sz="8" w:space="0" w:color="000000"/>
              <w:right w:val="single" w:sz="8" w:space="0" w:color="000000"/>
            </w:tcBorders>
            <w:tcMar>
              <w:top w:w="100" w:type="dxa"/>
              <w:left w:w="80" w:type="dxa"/>
              <w:bottom w:w="100" w:type="dxa"/>
              <w:right w:w="80" w:type="dxa"/>
            </w:tcMar>
            <w:vAlign w:val="center"/>
          </w:tcPr>
          <w:p w:rsidR="00243B7B" w:rsidRPr="00043073" w:rsidRDefault="00616780">
            <w:pPr>
              <w:pStyle w:val="Normal1"/>
              <w:ind w:left="60"/>
              <w:jc w:val="center"/>
              <w:rPr>
                <w:b/>
              </w:rPr>
            </w:pPr>
            <w:r w:rsidRPr="00043073">
              <w:rPr>
                <w:b/>
              </w:rPr>
              <w:t>конто</w:t>
            </w:r>
          </w:p>
        </w:tc>
        <w:tc>
          <w:tcPr>
            <w:tcW w:w="1580" w:type="dxa"/>
            <w:vMerge w:val="restart"/>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rsidR="00243B7B" w:rsidRPr="00043073" w:rsidRDefault="00616780">
            <w:pPr>
              <w:pStyle w:val="Normal1"/>
              <w:ind w:left="60"/>
              <w:jc w:val="center"/>
              <w:rPr>
                <w:b/>
              </w:rPr>
            </w:pPr>
            <w:r w:rsidRPr="00043073">
              <w:rPr>
                <w:b/>
              </w:rPr>
              <w:t>опис</w:t>
            </w:r>
          </w:p>
        </w:tc>
        <w:tc>
          <w:tcPr>
            <w:tcW w:w="2415" w:type="dxa"/>
            <w:vMerge w:val="restart"/>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rsidR="00243B7B" w:rsidRDefault="00616780">
            <w:pPr>
              <w:pStyle w:val="Normal1"/>
              <w:ind w:left="60"/>
              <w:jc w:val="center"/>
              <w:rPr>
                <w:sz w:val="22"/>
                <w:szCs w:val="22"/>
              </w:rPr>
            </w:pPr>
            <w:r>
              <w:rPr>
                <w:sz w:val="22"/>
                <w:szCs w:val="22"/>
              </w:rPr>
              <w:t>01/09/2017-31/12/2017</w:t>
            </w:r>
          </w:p>
        </w:tc>
        <w:tc>
          <w:tcPr>
            <w:tcW w:w="2415" w:type="dxa"/>
            <w:vMerge w:val="restart"/>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rsidR="00243B7B" w:rsidRDefault="00616780">
            <w:pPr>
              <w:pStyle w:val="Normal1"/>
              <w:ind w:left="60"/>
              <w:jc w:val="center"/>
              <w:rPr>
                <w:sz w:val="22"/>
                <w:szCs w:val="22"/>
              </w:rPr>
            </w:pPr>
            <w:r>
              <w:rPr>
                <w:sz w:val="22"/>
                <w:szCs w:val="22"/>
              </w:rPr>
              <w:t>01/01/2018-31/08/2018</w:t>
            </w:r>
          </w:p>
        </w:tc>
        <w:tc>
          <w:tcPr>
            <w:tcW w:w="2415" w:type="dxa"/>
            <w:vMerge w:val="restart"/>
            <w:tcBorders>
              <w:top w:val="single" w:sz="8" w:space="0" w:color="000000"/>
              <w:left w:val="nil"/>
              <w:bottom w:val="nil"/>
              <w:right w:val="single" w:sz="8" w:space="0" w:color="000000"/>
            </w:tcBorders>
            <w:tcMar>
              <w:top w:w="100" w:type="dxa"/>
              <w:left w:w="80" w:type="dxa"/>
              <w:bottom w:w="100" w:type="dxa"/>
              <w:right w:w="80" w:type="dxa"/>
            </w:tcMar>
            <w:vAlign w:val="center"/>
          </w:tcPr>
          <w:p w:rsidR="00243B7B" w:rsidRDefault="00616780">
            <w:pPr>
              <w:pStyle w:val="Normal1"/>
              <w:ind w:left="60"/>
              <w:jc w:val="center"/>
              <w:rPr>
                <w:b/>
                <w:sz w:val="22"/>
                <w:szCs w:val="22"/>
              </w:rPr>
            </w:pPr>
            <w:r>
              <w:rPr>
                <w:b/>
                <w:sz w:val="22"/>
                <w:szCs w:val="22"/>
              </w:rPr>
              <w:t>укупно</w:t>
            </w:r>
          </w:p>
          <w:p w:rsidR="00243B7B" w:rsidRDefault="00616780">
            <w:pPr>
              <w:pStyle w:val="Normal1"/>
              <w:rPr>
                <w:b/>
                <w:sz w:val="22"/>
                <w:szCs w:val="22"/>
              </w:rPr>
            </w:pPr>
            <w:r>
              <w:rPr>
                <w:b/>
                <w:sz w:val="22"/>
                <w:szCs w:val="22"/>
              </w:rPr>
              <w:t>01/09/2017-31/08/2018</w:t>
            </w:r>
          </w:p>
        </w:tc>
      </w:tr>
      <w:tr w:rsidR="00243B7B" w:rsidTr="00043073">
        <w:trPr>
          <w:trHeight w:val="420"/>
        </w:trPr>
        <w:tc>
          <w:tcPr>
            <w:tcW w:w="894"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pPr>
              <w:pStyle w:val="Normal1"/>
              <w:ind w:left="60"/>
            </w:pPr>
          </w:p>
        </w:tc>
        <w:tc>
          <w:tcPr>
            <w:tcW w:w="158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pPr>
              <w:pStyle w:val="Normal1"/>
              <w:ind w:left="60"/>
            </w:pPr>
          </w:p>
        </w:tc>
        <w:tc>
          <w:tcPr>
            <w:tcW w:w="241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pPr>
              <w:pStyle w:val="Normal1"/>
              <w:ind w:left="60"/>
            </w:pPr>
          </w:p>
        </w:tc>
        <w:tc>
          <w:tcPr>
            <w:tcW w:w="241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pPr>
              <w:pStyle w:val="Normal1"/>
              <w:ind w:left="60"/>
            </w:pPr>
          </w:p>
        </w:tc>
        <w:tc>
          <w:tcPr>
            <w:tcW w:w="2415"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243B7B">
            <w:pPr>
              <w:pStyle w:val="Normal1"/>
              <w:rPr>
                <w:b/>
                <w:sz w:val="22"/>
                <w:szCs w:val="22"/>
              </w:rPr>
            </w:pPr>
          </w:p>
        </w:tc>
      </w:tr>
      <w:tr w:rsidR="00243B7B" w:rsidTr="00043073">
        <w:trPr>
          <w:trHeight w:val="740"/>
        </w:trPr>
        <w:tc>
          <w:tcPr>
            <w:tcW w:w="894" w:type="dxa"/>
            <w:tcBorders>
              <w:top w:val="nil"/>
              <w:left w:val="single" w:sz="4" w:space="0" w:color="auto"/>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sz w:val="22"/>
                <w:szCs w:val="22"/>
              </w:rPr>
            </w:pPr>
            <w:r>
              <w:rPr>
                <w:sz w:val="22"/>
                <w:szCs w:val="22"/>
              </w:rPr>
              <w:t>425111</w:t>
            </w:r>
          </w:p>
        </w:tc>
        <w:tc>
          <w:tcPr>
            <w:tcW w:w="15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pPr>
            <w:r>
              <w:t>зидарски радови</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1.717.329,94</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1.717.329,94</w:t>
            </w:r>
          </w:p>
        </w:tc>
      </w:tr>
      <w:tr w:rsidR="00243B7B">
        <w:trPr>
          <w:trHeight w:val="740"/>
        </w:trPr>
        <w:tc>
          <w:tcPr>
            <w:tcW w:w="89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sz w:val="22"/>
                <w:szCs w:val="22"/>
              </w:rPr>
            </w:pPr>
            <w:r>
              <w:rPr>
                <w:sz w:val="22"/>
                <w:szCs w:val="22"/>
              </w:rPr>
              <w:t>425113</w:t>
            </w:r>
          </w:p>
        </w:tc>
        <w:tc>
          <w:tcPr>
            <w:tcW w:w="15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pPr>
            <w:r>
              <w:t>молерски радови</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190.920,00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190.920,00</w:t>
            </w:r>
          </w:p>
        </w:tc>
      </w:tr>
      <w:tr w:rsidR="00243B7B">
        <w:trPr>
          <w:trHeight w:val="740"/>
        </w:trPr>
        <w:tc>
          <w:tcPr>
            <w:tcW w:w="89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sz w:val="22"/>
                <w:szCs w:val="22"/>
              </w:rPr>
            </w:pPr>
            <w:r>
              <w:rPr>
                <w:sz w:val="22"/>
                <w:szCs w:val="22"/>
              </w:rPr>
              <w:t>425116</w:t>
            </w:r>
          </w:p>
        </w:tc>
        <w:tc>
          <w:tcPr>
            <w:tcW w:w="15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pPr>
            <w:r>
              <w:t>централно грејање</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49.970,00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187.340,00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237.310,00</w:t>
            </w:r>
          </w:p>
        </w:tc>
      </w:tr>
      <w:tr w:rsidR="00243B7B">
        <w:trPr>
          <w:trHeight w:val="740"/>
        </w:trPr>
        <w:tc>
          <w:tcPr>
            <w:tcW w:w="89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sz w:val="22"/>
                <w:szCs w:val="22"/>
              </w:rPr>
            </w:pPr>
            <w:r>
              <w:rPr>
                <w:sz w:val="22"/>
                <w:szCs w:val="22"/>
              </w:rPr>
              <w:t>425261</w:t>
            </w:r>
          </w:p>
        </w:tc>
        <w:tc>
          <w:tcPr>
            <w:tcW w:w="15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pPr>
            <w:r>
              <w:t>опрема за образовање</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44.664,00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43.704,00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pPr>
            <w:r>
              <w:t>88.368,00</w:t>
            </w:r>
          </w:p>
        </w:tc>
      </w:tr>
      <w:tr w:rsidR="00243B7B">
        <w:trPr>
          <w:trHeight w:val="520"/>
        </w:trPr>
        <w:tc>
          <w:tcPr>
            <w:tcW w:w="894"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b/>
              </w:rPr>
            </w:pPr>
            <w:r>
              <w:rPr>
                <w:b/>
              </w:rPr>
              <w:t xml:space="preserve"> </w:t>
            </w:r>
          </w:p>
        </w:tc>
        <w:tc>
          <w:tcPr>
            <w:tcW w:w="15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rPr>
                <w:b/>
              </w:rPr>
            </w:pPr>
            <w:r>
              <w:rPr>
                <w:b/>
              </w:rPr>
              <w:t>свега</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b/>
              </w:rPr>
            </w:pPr>
            <w:r>
              <w:rPr>
                <w:b/>
              </w:rPr>
              <w:t>285.554,00</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b/>
              </w:rPr>
            </w:pPr>
            <w:r>
              <w:rPr>
                <w:b/>
              </w:rPr>
              <w:t>1.948.373,94</w:t>
            </w:r>
          </w:p>
        </w:tc>
        <w:tc>
          <w:tcPr>
            <w:tcW w:w="24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243B7B" w:rsidRDefault="00616780">
            <w:pPr>
              <w:pStyle w:val="Normal1"/>
              <w:ind w:left="60"/>
              <w:jc w:val="right"/>
              <w:rPr>
                <w:b/>
              </w:rPr>
            </w:pPr>
            <w:r>
              <w:rPr>
                <w:b/>
              </w:rPr>
              <w:t>2.233.927,94</w:t>
            </w:r>
          </w:p>
        </w:tc>
      </w:tr>
    </w:tbl>
    <w:p w:rsidR="00243B7B" w:rsidRDefault="00616780">
      <w:pPr>
        <w:pStyle w:val="Normal1"/>
        <w:ind w:firstLine="720"/>
        <w:jc w:val="both"/>
        <w:rPr>
          <w:b/>
        </w:rPr>
      </w:pPr>
      <w:r>
        <w:t xml:space="preserve"> </w:t>
      </w:r>
      <w:r>
        <w:br w:type="page"/>
      </w:r>
    </w:p>
    <w:p w:rsidR="00243B7B" w:rsidRDefault="00616780">
      <w:pPr>
        <w:pStyle w:val="Normal1"/>
        <w:shd w:val="clear" w:color="auto" w:fill="FFFFFF"/>
        <w:ind w:left="540"/>
        <w:jc w:val="center"/>
        <w:rPr>
          <w:b/>
        </w:rPr>
      </w:pPr>
      <w:r>
        <w:rPr>
          <w:b/>
        </w:rPr>
        <w:lastRenderedPageBreak/>
        <w:t>2.  Кадрови, флуктуација, стање</w:t>
      </w:r>
    </w:p>
    <w:p w:rsidR="00243B7B" w:rsidRDefault="00243B7B">
      <w:pPr>
        <w:pStyle w:val="Normal1"/>
        <w:shd w:val="clear" w:color="auto" w:fill="FFFFFF"/>
        <w:ind w:left="180"/>
        <w:jc w:val="center"/>
        <w:rPr>
          <w:b/>
        </w:rPr>
      </w:pPr>
    </w:p>
    <w:p w:rsidR="00243B7B" w:rsidRDefault="00616780">
      <w:pPr>
        <w:pStyle w:val="Normal1"/>
        <w:ind w:firstLine="720"/>
        <w:jc w:val="both"/>
      </w:pPr>
      <w:r>
        <w:t>Квалификациона структура запослених радника на извођењу наставе претежно одговара потребама школе, уз поједине недостатке стручних наставника. Нестручно заступљена настава је из: немачког језика, техничко и информатичког образовањa, музичкe културe, ликовнe културe, физичког васпитања. У школи је запослен потребан број наставника и стручних сарадника у односу на број ученика.</w:t>
      </w:r>
    </w:p>
    <w:p w:rsidR="00243B7B" w:rsidRDefault="00243B7B">
      <w:pPr>
        <w:pStyle w:val="Normal1"/>
        <w:ind w:firstLine="360"/>
        <w:jc w:val="both"/>
      </w:pPr>
    </w:p>
    <w:p w:rsidR="00243B7B" w:rsidRDefault="00616780">
      <w:pPr>
        <w:pStyle w:val="Normal1"/>
        <w:ind w:firstLine="720"/>
        <w:jc w:val="both"/>
      </w:pPr>
      <w:r>
        <w:t>Наставни и ненаставни кадар приказан је у табелама 1 и 2.</w:t>
      </w:r>
    </w:p>
    <w:p w:rsidR="00243B7B" w:rsidRDefault="00243B7B">
      <w:pPr>
        <w:pStyle w:val="Normal1"/>
        <w:ind w:firstLine="360"/>
      </w:pPr>
    </w:p>
    <w:p w:rsidR="00243B7B" w:rsidRDefault="00616780">
      <w:pPr>
        <w:pStyle w:val="Normal1"/>
      </w:pPr>
      <w:r>
        <w:t xml:space="preserve">НАСТАВНИ КАДАР </w:t>
      </w:r>
    </w:p>
    <w:tbl>
      <w:tblPr>
        <w:tblStyle w:val="a3"/>
        <w:tblW w:w="97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301"/>
        <w:gridCol w:w="1386"/>
        <w:gridCol w:w="301"/>
        <w:gridCol w:w="1245"/>
        <w:gridCol w:w="302"/>
        <w:gridCol w:w="543"/>
        <w:gridCol w:w="723"/>
        <w:gridCol w:w="683"/>
        <w:gridCol w:w="442"/>
        <w:gridCol w:w="824"/>
        <w:gridCol w:w="196"/>
        <w:gridCol w:w="1141"/>
        <w:gridCol w:w="77"/>
      </w:tblGrid>
      <w:tr w:rsidR="00243B7B" w:rsidTr="00043073">
        <w:trPr>
          <w:gridAfter w:val="1"/>
          <w:wAfter w:w="77" w:type="dxa"/>
          <w:jc w:val="center"/>
        </w:trPr>
        <w:tc>
          <w:tcPr>
            <w:tcW w:w="1860" w:type="dxa"/>
            <w:gridSpan w:val="2"/>
            <w:vAlign w:val="center"/>
          </w:tcPr>
          <w:p w:rsidR="00243B7B" w:rsidRDefault="00616780">
            <w:pPr>
              <w:pStyle w:val="Normal1"/>
              <w:shd w:val="clear" w:color="auto" w:fill="FFFFFF"/>
              <w:tabs>
                <w:tab w:val="center" w:pos="4536"/>
                <w:tab w:val="right" w:pos="9072"/>
              </w:tabs>
              <w:ind w:right="72"/>
              <w:jc w:val="center"/>
              <w:rPr>
                <w:b/>
              </w:rPr>
            </w:pPr>
            <w:r>
              <w:rPr>
                <w:b/>
                <w:sz w:val="22"/>
                <w:szCs w:val="22"/>
              </w:rPr>
              <w:t>Презиме и име</w:t>
            </w:r>
          </w:p>
        </w:tc>
        <w:tc>
          <w:tcPr>
            <w:tcW w:w="1687" w:type="dxa"/>
            <w:gridSpan w:val="2"/>
            <w:vAlign w:val="center"/>
          </w:tcPr>
          <w:p w:rsidR="00243B7B" w:rsidRDefault="00616780">
            <w:pPr>
              <w:pStyle w:val="Normal1"/>
              <w:shd w:val="clear" w:color="auto" w:fill="FFFFFF"/>
              <w:tabs>
                <w:tab w:val="center" w:pos="4536"/>
                <w:tab w:val="right" w:pos="9072"/>
              </w:tabs>
              <w:ind w:right="125"/>
              <w:jc w:val="center"/>
              <w:rPr>
                <w:b/>
              </w:rPr>
            </w:pPr>
            <w:r>
              <w:rPr>
                <w:b/>
                <w:sz w:val="22"/>
                <w:szCs w:val="22"/>
              </w:rPr>
              <w:t>Врста стручне спреме</w:t>
            </w:r>
          </w:p>
        </w:tc>
        <w:tc>
          <w:tcPr>
            <w:tcW w:w="1547" w:type="dxa"/>
            <w:gridSpan w:val="2"/>
            <w:vAlign w:val="center"/>
          </w:tcPr>
          <w:p w:rsidR="00243B7B" w:rsidRDefault="00616780">
            <w:pPr>
              <w:pStyle w:val="Normal1"/>
              <w:shd w:val="clear" w:color="auto" w:fill="FFFFFF"/>
              <w:tabs>
                <w:tab w:val="center" w:pos="4536"/>
                <w:tab w:val="right" w:pos="9072"/>
              </w:tabs>
              <w:ind w:right="216"/>
              <w:jc w:val="center"/>
              <w:rPr>
                <w:b/>
              </w:rPr>
            </w:pPr>
            <w:r>
              <w:rPr>
                <w:b/>
                <w:sz w:val="22"/>
                <w:szCs w:val="22"/>
              </w:rPr>
              <w:t>Предмети које предаје</w:t>
            </w:r>
          </w:p>
        </w:tc>
        <w:tc>
          <w:tcPr>
            <w:tcW w:w="1266" w:type="dxa"/>
            <w:gridSpan w:val="2"/>
            <w:vAlign w:val="center"/>
          </w:tcPr>
          <w:p w:rsidR="00243B7B" w:rsidRDefault="00616780">
            <w:pPr>
              <w:pStyle w:val="Normal1"/>
              <w:shd w:val="clear" w:color="auto" w:fill="FFFFFF"/>
              <w:tabs>
                <w:tab w:val="center" w:pos="4536"/>
                <w:tab w:val="right" w:pos="9072"/>
              </w:tabs>
              <w:ind w:right="34"/>
              <w:jc w:val="center"/>
              <w:rPr>
                <w:b/>
              </w:rPr>
            </w:pPr>
            <w:r>
              <w:rPr>
                <w:b/>
                <w:sz w:val="22"/>
                <w:szCs w:val="22"/>
              </w:rPr>
              <w:t>Год. рад. стажа</w:t>
            </w:r>
          </w:p>
        </w:tc>
        <w:tc>
          <w:tcPr>
            <w:tcW w:w="1125" w:type="dxa"/>
            <w:gridSpan w:val="2"/>
            <w:vAlign w:val="center"/>
          </w:tcPr>
          <w:p w:rsidR="00243B7B" w:rsidRDefault="00616780">
            <w:pPr>
              <w:pStyle w:val="Normal1"/>
              <w:shd w:val="clear" w:color="auto" w:fill="FFFFFF"/>
              <w:tabs>
                <w:tab w:val="center" w:pos="4536"/>
                <w:tab w:val="right" w:pos="9072"/>
              </w:tabs>
              <w:ind w:right="-67"/>
              <w:jc w:val="center"/>
              <w:rPr>
                <w:b/>
              </w:rPr>
            </w:pPr>
            <w:r>
              <w:rPr>
                <w:b/>
                <w:sz w:val="22"/>
                <w:szCs w:val="22"/>
              </w:rPr>
              <w:t>Лиценца</w:t>
            </w:r>
          </w:p>
        </w:tc>
        <w:tc>
          <w:tcPr>
            <w:tcW w:w="1020" w:type="dxa"/>
            <w:gridSpan w:val="2"/>
            <w:vAlign w:val="center"/>
          </w:tcPr>
          <w:p w:rsidR="00243B7B" w:rsidRDefault="00616780">
            <w:pPr>
              <w:pStyle w:val="Normal1"/>
              <w:shd w:val="clear" w:color="auto" w:fill="FFFFFF"/>
              <w:tabs>
                <w:tab w:val="center" w:pos="4536"/>
                <w:tab w:val="right" w:pos="9072"/>
              </w:tabs>
              <w:ind w:right="82"/>
              <w:jc w:val="center"/>
              <w:rPr>
                <w:b/>
                <w:sz w:val="22"/>
                <w:szCs w:val="22"/>
              </w:rPr>
            </w:pPr>
            <w:r>
              <w:rPr>
                <w:b/>
                <w:sz w:val="22"/>
                <w:szCs w:val="22"/>
              </w:rPr>
              <w:t>% ангажо-</w:t>
            </w:r>
          </w:p>
          <w:p w:rsidR="00243B7B" w:rsidRDefault="00616780">
            <w:pPr>
              <w:pStyle w:val="Normal1"/>
              <w:shd w:val="clear" w:color="auto" w:fill="FFFFFF"/>
              <w:tabs>
                <w:tab w:val="center" w:pos="4536"/>
                <w:tab w:val="right" w:pos="9072"/>
              </w:tabs>
              <w:ind w:right="82"/>
              <w:jc w:val="center"/>
              <w:rPr>
                <w:b/>
              </w:rPr>
            </w:pPr>
            <w:r>
              <w:rPr>
                <w:b/>
                <w:sz w:val="22"/>
                <w:szCs w:val="22"/>
              </w:rPr>
              <w:t>вања у школи</w:t>
            </w:r>
          </w:p>
        </w:tc>
        <w:tc>
          <w:tcPr>
            <w:tcW w:w="1141" w:type="dxa"/>
            <w:vAlign w:val="center"/>
          </w:tcPr>
          <w:p w:rsidR="00243B7B" w:rsidRDefault="00616780">
            <w:pPr>
              <w:pStyle w:val="Normal1"/>
              <w:shd w:val="clear" w:color="auto" w:fill="FFFFFF"/>
              <w:tabs>
                <w:tab w:val="center" w:pos="4536"/>
                <w:tab w:val="right" w:pos="9072"/>
              </w:tabs>
              <w:ind w:right="19"/>
              <w:jc w:val="center"/>
              <w:rPr>
                <w:b/>
              </w:rPr>
            </w:pPr>
            <w:r>
              <w:rPr>
                <w:b/>
                <w:sz w:val="22"/>
                <w:szCs w:val="22"/>
              </w:rPr>
              <w:t>% ангажо-вања у  другој школи (којој)</w:t>
            </w:r>
          </w:p>
        </w:tc>
      </w:tr>
      <w:tr w:rsidR="00243B7B" w:rsidTr="00043073">
        <w:trPr>
          <w:gridAfter w:val="1"/>
          <w:wAfter w:w="77" w:type="dxa"/>
          <w:jc w:val="center"/>
        </w:trPr>
        <w:tc>
          <w:tcPr>
            <w:tcW w:w="9646" w:type="dxa"/>
            <w:gridSpan w:val="13"/>
            <w:vAlign w:val="center"/>
          </w:tcPr>
          <w:p w:rsidR="00243B7B" w:rsidRDefault="00616780">
            <w:pPr>
              <w:pStyle w:val="Normal1"/>
              <w:shd w:val="clear" w:color="auto" w:fill="FFFFFF"/>
              <w:tabs>
                <w:tab w:val="center" w:pos="4536"/>
                <w:tab w:val="right" w:pos="9072"/>
              </w:tabs>
              <w:jc w:val="center"/>
              <w:rPr>
                <w:b/>
              </w:rPr>
            </w:pPr>
            <w:r>
              <w:rPr>
                <w:b/>
                <w:sz w:val="22"/>
                <w:szCs w:val="22"/>
              </w:rPr>
              <w:t>Разредна настава</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Ађански Лидиа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Мастер учитељ</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34</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Андрић Оливера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28</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Анђал Магдолна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32</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ind w:right="19"/>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tabs>
                <w:tab w:val="center" w:pos="4536"/>
                <w:tab w:val="right" w:pos="9072"/>
              </w:tabs>
            </w:pPr>
            <w:r>
              <w:rPr>
                <w:sz w:val="22"/>
                <w:szCs w:val="22"/>
              </w:rPr>
              <w:t xml:space="preserve">Анђелић Весна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35</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Берењи Каталин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35</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Биро Едит</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 наставе</w:t>
            </w:r>
          </w:p>
        </w:tc>
        <w:tc>
          <w:tcPr>
            <w:tcW w:w="1547" w:type="dxa"/>
            <w:gridSpan w:val="2"/>
            <w:vAlign w:val="center"/>
          </w:tcPr>
          <w:p w:rsidR="00243B7B" w:rsidRDefault="00616780">
            <w:pPr>
              <w:pStyle w:val="Normal1"/>
              <w:shd w:val="clear" w:color="auto" w:fill="FFFFFF"/>
              <w:tabs>
                <w:tab w:val="center" w:pos="4536"/>
                <w:tab w:val="right" w:pos="9072"/>
              </w:tabs>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23</w:t>
            </w:r>
          </w:p>
        </w:tc>
        <w:tc>
          <w:tcPr>
            <w:tcW w:w="1125" w:type="dxa"/>
            <w:gridSpan w:val="2"/>
            <w:vAlign w:val="center"/>
          </w:tcPr>
          <w:p w:rsidR="00243B7B" w:rsidRDefault="00616780">
            <w:pPr>
              <w:pStyle w:val="Normal1"/>
              <w:shd w:val="clear" w:color="auto" w:fill="FFFFFF"/>
              <w:tabs>
                <w:tab w:val="center" w:pos="4536"/>
                <w:tab w:val="right" w:pos="9072"/>
              </w:tabs>
              <w:ind w:left="-43"/>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043073" w:rsidP="00043073">
            <w:pPr>
              <w:pStyle w:val="Normal1"/>
              <w:shd w:val="clear" w:color="auto" w:fill="FFFFFF"/>
              <w:tabs>
                <w:tab w:val="center" w:pos="4536"/>
                <w:tab w:val="right" w:pos="9072"/>
              </w:tabs>
            </w:pPr>
            <w:r>
              <w:rPr>
                <w:sz w:val="22"/>
                <w:szCs w:val="22"/>
              </w:rPr>
              <w:t>Витушка Корнели</w:t>
            </w:r>
            <w:r w:rsidR="00616780">
              <w:rPr>
                <w:sz w:val="22"/>
                <w:szCs w:val="22"/>
              </w:rPr>
              <w:t xml:space="preserve">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Мастер учитељ</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28</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ind w:right="51"/>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Вукелић Ангела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37</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tabs>
                <w:tab w:val="center" w:pos="4536"/>
                <w:tab w:val="right" w:pos="9072"/>
              </w:tabs>
            </w:pPr>
            <w:r>
              <w:rPr>
                <w:sz w:val="22"/>
                <w:szCs w:val="22"/>
              </w:rPr>
              <w:t xml:space="preserve">Вукелић Чила </w:t>
            </w:r>
          </w:p>
        </w:tc>
        <w:tc>
          <w:tcPr>
            <w:tcW w:w="1687" w:type="dxa"/>
            <w:gridSpan w:val="2"/>
            <w:vAlign w:val="center"/>
          </w:tcPr>
          <w:p w:rsidR="00243B7B" w:rsidRDefault="00616780">
            <w:pPr>
              <w:pStyle w:val="Normal1"/>
              <w:tabs>
                <w:tab w:val="center" w:pos="4536"/>
                <w:tab w:val="right" w:pos="9072"/>
              </w:tabs>
              <w:jc w:val="center"/>
            </w:pPr>
            <w:r>
              <w:rPr>
                <w:sz w:val="22"/>
                <w:szCs w:val="22"/>
              </w:rPr>
              <w:t>Мастер учитељ</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4</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tabs>
                <w:tab w:val="center" w:pos="4536"/>
                <w:tab w:val="right" w:pos="9072"/>
              </w:tabs>
            </w:pPr>
            <w:r>
              <w:rPr>
                <w:sz w:val="22"/>
                <w:szCs w:val="22"/>
              </w:rPr>
              <w:t>Дудаш Хорват Тинде</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Мастер учитељ</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Продужени боравак</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10</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ЗелићЕдит</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31</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Јозић Олга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20</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tabs>
                <w:tab w:val="center" w:pos="4536"/>
                <w:tab w:val="right" w:pos="9072"/>
              </w:tabs>
            </w:pPr>
            <w:r>
              <w:rPr>
                <w:sz w:val="22"/>
                <w:szCs w:val="22"/>
              </w:rPr>
              <w:t xml:space="preserve">Лукић Ђурђица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15</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tabs>
                <w:tab w:val="center" w:pos="4536"/>
                <w:tab w:val="right" w:pos="9072"/>
              </w:tabs>
            </w:pPr>
            <w:r>
              <w:rPr>
                <w:sz w:val="22"/>
                <w:szCs w:val="22"/>
              </w:rPr>
              <w:t>Оравец Валериа</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Продужени боравак</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34</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rPr>
                <w:highlight w:val="red"/>
              </w:rP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Оровец Јулијана </w:t>
            </w:r>
          </w:p>
        </w:tc>
        <w:tc>
          <w:tcPr>
            <w:tcW w:w="1687" w:type="dxa"/>
            <w:gridSpan w:val="2"/>
            <w:vAlign w:val="center"/>
          </w:tcPr>
          <w:p w:rsidR="00243B7B" w:rsidRDefault="00616780">
            <w:pPr>
              <w:pStyle w:val="Normal1"/>
              <w:shd w:val="clear" w:color="auto" w:fill="FFFFFF"/>
              <w:tabs>
                <w:tab w:val="center" w:pos="4536"/>
                <w:tab w:val="right" w:pos="9072"/>
              </w:tabs>
              <w:ind w:right="38"/>
              <w:jc w:val="center"/>
            </w:pPr>
            <w:r>
              <w:rPr>
                <w:sz w:val="22"/>
                <w:szCs w:val="22"/>
              </w:rPr>
              <w:t>Професор разр. наставе</w:t>
            </w:r>
          </w:p>
        </w:tc>
        <w:tc>
          <w:tcPr>
            <w:tcW w:w="1547" w:type="dxa"/>
            <w:gridSpan w:val="2"/>
            <w:vAlign w:val="center"/>
          </w:tcPr>
          <w:p w:rsidR="00243B7B" w:rsidRDefault="00616780">
            <w:pPr>
              <w:pStyle w:val="Normal1"/>
              <w:shd w:val="clear" w:color="auto" w:fill="FFFFFF"/>
              <w:tabs>
                <w:tab w:val="center" w:pos="4536"/>
                <w:tab w:val="right" w:pos="9072"/>
              </w:tabs>
              <w:ind w:right="101"/>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33</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Пољаковић Нађ Ерика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28</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 xml:space="preserve">Рожа Магдолна </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 наставе</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24</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gridAfter w:val="1"/>
          <w:wAfter w:w="77" w:type="dxa"/>
          <w:jc w:val="center"/>
        </w:trPr>
        <w:tc>
          <w:tcPr>
            <w:tcW w:w="1860" w:type="dxa"/>
            <w:gridSpan w:val="2"/>
            <w:vAlign w:val="center"/>
          </w:tcPr>
          <w:p w:rsidR="00243B7B" w:rsidRDefault="00616780" w:rsidP="00043073">
            <w:pPr>
              <w:pStyle w:val="Normal1"/>
              <w:shd w:val="clear" w:color="auto" w:fill="FFFFFF"/>
              <w:tabs>
                <w:tab w:val="center" w:pos="4536"/>
                <w:tab w:val="right" w:pos="9072"/>
              </w:tabs>
            </w:pPr>
            <w:r>
              <w:rPr>
                <w:sz w:val="22"/>
                <w:szCs w:val="22"/>
              </w:rPr>
              <w:t>Ховањец Векоњ Марта</w:t>
            </w:r>
          </w:p>
        </w:tc>
        <w:tc>
          <w:tcPr>
            <w:tcW w:w="1687" w:type="dxa"/>
            <w:gridSpan w:val="2"/>
            <w:vAlign w:val="center"/>
          </w:tcPr>
          <w:p w:rsidR="00243B7B" w:rsidRDefault="00616780">
            <w:pPr>
              <w:pStyle w:val="Normal1"/>
              <w:shd w:val="clear" w:color="auto" w:fill="FFFFFF"/>
              <w:tabs>
                <w:tab w:val="center" w:pos="4536"/>
                <w:tab w:val="right" w:pos="9072"/>
              </w:tabs>
              <w:ind w:left="40"/>
              <w:jc w:val="center"/>
            </w:pPr>
            <w:r>
              <w:rPr>
                <w:sz w:val="22"/>
                <w:szCs w:val="22"/>
              </w:rPr>
              <w:t>Мастер учитељ</w:t>
            </w:r>
          </w:p>
        </w:tc>
        <w:tc>
          <w:tcPr>
            <w:tcW w:w="1547" w:type="dxa"/>
            <w:gridSpan w:val="2"/>
            <w:vAlign w:val="center"/>
          </w:tcPr>
          <w:p w:rsidR="00243B7B" w:rsidRDefault="00616780">
            <w:pPr>
              <w:pStyle w:val="Normal1"/>
              <w:shd w:val="clear" w:color="auto" w:fill="FFFFFF"/>
              <w:tabs>
                <w:tab w:val="center" w:pos="4536"/>
                <w:tab w:val="right" w:pos="9072"/>
              </w:tabs>
              <w:ind w:left="66"/>
              <w:jc w:val="center"/>
            </w:pPr>
            <w:r>
              <w:rPr>
                <w:sz w:val="22"/>
                <w:szCs w:val="22"/>
              </w:rPr>
              <w:t>Разредна настава</w:t>
            </w:r>
          </w:p>
        </w:tc>
        <w:tc>
          <w:tcPr>
            <w:tcW w:w="1266" w:type="dxa"/>
            <w:gridSpan w:val="2"/>
            <w:vAlign w:val="center"/>
          </w:tcPr>
          <w:p w:rsidR="00243B7B" w:rsidRDefault="00616780">
            <w:pPr>
              <w:pStyle w:val="Normal1"/>
              <w:shd w:val="clear" w:color="auto" w:fill="FFFFFF"/>
              <w:tabs>
                <w:tab w:val="center" w:pos="4536"/>
                <w:tab w:val="right" w:pos="9072"/>
              </w:tabs>
              <w:jc w:val="center"/>
            </w:pPr>
            <w:r>
              <w:rPr>
                <w:sz w:val="22"/>
                <w:szCs w:val="22"/>
              </w:rPr>
              <w:t>22</w:t>
            </w:r>
          </w:p>
        </w:tc>
        <w:tc>
          <w:tcPr>
            <w:tcW w:w="1125" w:type="dxa"/>
            <w:gridSpan w:val="2"/>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20" w:type="dxa"/>
            <w:gridSpan w:val="2"/>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41"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9723" w:type="dxa"/>
            <w:gridSpan w:val="14"/>
            <w:vAlign w:val="center"/>
          </w:tcPr>
          <w:p w:rsidR="00243B7B" w:rsidRDefault="00616780">
            <w:pPr>
              <w:pStyle w:val="Normal1"/>
              <w:shd w:val="clear" w:color="auto" w:fill="FFFFFF"/>
              <w:tabs>
                <w:tab w:val="center" w:pos="4536"/>
                <w:tab w:val="right" w:pos="9072"/>
              </w:tabs>
              <w:jc w:val="center"/>
              <w:rPr>
                <w:b/>
              </w:rPr>
            </w:pPr>
            <w:r>
              <w:rPr>
                <w:b/>
                <w:sz w:val="22"/>
                <w:szCs w:val="22"/>
              </w:rPr>
              <w:lastRenderedPageBreak/>
              <w:t>Предметна настава</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Aђански Мате</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Мастер историчар</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историја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6</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48</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rPr>
                <w:sz w:val="20"/>
                <w:szCs w:val="20"/>
              </w:rPr>
            </w:pPr>
            <w:r>
              <w:rPr>
                <w:sz w:val="20"/>
                <w:szCs w:val="20"/>
              </w:rPr>
              <w:t>81% Гимназија ''Светозар Марковић''</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Вереш Шандор</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Мастер проф. физике, математике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физика/</w:t>
            </w:r>
          </w:p>
          <w:p w:rsidR="00243B7B" w:rsidRDefault="00616780">
            <w:pPr>
              <w:pStyle w:val="Normal1"/>
              <w:shd w:val="clear" w:color="auto" w:fill="FFFFFF"/>
              <w:tabs>
                <w:tab w:val="center" w:pos="4536"/>
                <w:tab w:val="right" w:pos="9072"/>
              </w:tabs>
              <w:ind w:left="66"/>
              <w:jc w:val="center"/>
            </w:pPr>
            <w:r>
              <w:rPr>
                <w:sz w:val="22"/>
                <w:szCs w:val="22"/>
              </w:rPr>
              <w:t>математика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3</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88+22</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Вулековић Иван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географије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географиија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28</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rPr>
                <w:highlight w:val="red"/>
              </w:rPr>
            </w:pPr>
            <w:r>
              <w:rPr>
                <w:sz w:val="22"/>
                <w:szCs w:val="22"/>
              </w:rPr>
              <w:t>34</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rPr>
                <w:sz w:val="20"/>
                <w:szCs w:val="20"/>
              </w:rPr>
            </w:pPr>
            <w:r>
              <w:rPr>
                <w:sz w:val="20"/>
                <w:szCs w:val="20"/>
              </w:rPr>
              <w:t xml:space="preserve">65% </w:t>
            </w:r>
          </w:p>
          <w:p w:rsidR="00243B7B" w:rsidRDefault="00616780">
            <w:pPr>
              <w:pStyle w:val="Normal1"/>
              <w:shd w:val="clear" w:color="auto" w:fill="FFFFFF"/>
              <w:tabs>
                <w:tab w:val="center" w:pos="4536"/>
                <w:tab w:val="right" w:pos="9072"/>
              </w:tabs>
              <w:jc w:val="center"/>
              <w:rPr>
                <w:sz w:val="20"/>
                <w:szCs w:val="20"/>
                <w:highlight w:val="red"/>
              </w:rPr>
            </w:pPr>
            <w:r>
              <w:rPr>
                <w:sz w:val="20"/>
                <w:szCs w:val="20"/>
              </w:rPr>
              <w:t>ОШ „Вук Караджић“, Бајмок</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Гере Жолт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географије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 xml:space="preserve">географија/ </w:t>
            </w:r>
          </w:p>
          <w:p w:rsidR="00243B7B" w:rsidRDefault="00616780">
            <w:pPr>
              <w:pStyle w:val="Normal1"/>
              <w:shd w:val="clear" w:color="auto" w:fill="FFFFFF"/>
              <w:tabs>
                <w:tab w:val="center" w:pos="4536"/>
                <w:tab w:val="right" w:pos="9072"/>
              </w:tabs>
              <w:ind w:left="66"/>
              <w:jc w:val="center"/>
            </w:pPr>
            <w:r>
              <w:rPr>
                <w:sz w:val="22"/>
                <w:szCs w:val="22"/>
              </w:rPr>
              <w:t>историја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13</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rPr>
                <w:highlight w:val="red"/>
              </w:rPr>
            </w:pPr>
            <w:r>
              <w:rPr>
                <w:sz w:val="22"/>
                <w:szCs w:val="22"/>
              </w:rPr>
              <w:t>93+5</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rPr>
                <w:highlight w:val="red"/>
              </w:rP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Ковачевић Бајрама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српског језика као нематерњег</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српски као нематерњи језик</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31</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126</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shd w:val="clear" w:color="auto" w:fill="FFFFFF"/>
              <w:tabs>
                <w:tab w:val="center" w:pos="4536"/>
                <w:tab w:val="right" w:pos="9072"/>
              </w:tabs>
            </w:pPr>
            <w:r>
              <w:rPr>
                <w:sz w:val="22"/>
                <w:szCs w:val="22"/>
              </w:rPr>
              <w:t>Копас Тамара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Мастер мађарског  језика и књижевности</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мађарски језик/</w:t>
            </w:r>
          </w:p>
          <w:p w:rsidR="00243B7B" w:rsidRDefault="00616780">
            <w:pPr>
              <w:pStyle w:val="Normal1"/>
              <w:shd w:val="clear" w:color="auto" w:fill="FFFFFF"/>
              <w:tabs>
                <w:tab w:val="center" w:pos="4536"/>
                <w:tab w:val="right" w:pos="9072"/>
              </w:tabs>
              <w:ind w:left="-141" w:hanging="60"/>
              <w:jc w:val="center"/>
              <w:rPr>
                <w:sz w:val="22"/>
                <w:szCs w:val="22"/>
              </w:rPr>
            </w:pPr>
            <w:r>
              <w:rPr>
                <w:sz w:val="22"/>
                <w:szCs w:val="22"/>
              </w:rPr>
              <w:t xml:space="preserve"> језик средине-</w:t>
            </w:r>
          </w:p>
          <w:p w:rsidR="00243B7B" w:rsidRDefault="00616780">
            <w:pPr>
              <w:pStyle w:val="Normal1"/>
              <w:shd w:val="clear" w:color="auto" w:fill="FFFFFF"/>
              <w:tabs>
                <w:tab w:val="center" w:pos="4536"/>
                <w:tab w:val="right" w:pos="9072"/>
              </w:tabs>
              <w:ind w:left="66"/>
              <w:jc w:val="center"/>
            </w:pPr>
            <w:r>
              <w:rPr>
                <w:sz w:val="22"/>
                <w:szCs w:val="22"/>
              </w:rPr>
              <w:t>мађарски</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5</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100+20</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Костић Страхиња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 разредне наставе, Ц1</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енглески језик</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10</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40</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rPr>
                <w:sz w:val="20"/>
                <w:szCs w:val="20"/>
              </w:rPr>
            </w:pPr>
            <w:r>
              <w:rPr>
                <w:sz w:val="20"/>
                <w:szCs w:val="20"/>
              </w:rPr>
              <w:t xml:space="preserve">53% </w:t>
            </w:r>
          </w:p>
          <w:p w:rsidR="00243B7B" w:rsidRDefault="00616780">
            <w:pPr>
              <w:pStyle w:val="Normal1"/>
              <w:shd w:val="clear" w:color="auto" w:fill="FFFFFF"/>
              <w:tabs>
                <w:tab w:val="center" w:pos="4536"/>
                <w:tab w:val="right" w:pos="9072"/>
              </w:tabs>
              <w:jc w:val="center"/>
              <w:rPr>
                <w:sz w:val="20"/>
                <w:szCs w:val="20"/>
              </w:rPr>
            </w:pPr>
            <w:r>
              <w:rPr>
                <w:sz w:val="20"/>
                <w:szCs w:val="20"/>
              </w:rPr>
              <w:t>ОШ ''Матија Губец'', Таванкут</w:t>
            </w:r>
          </w:p>
        </w:tc>
      </w:tr>
      <w:tr w:rsidR="00243B7B" w:rsidTr="00043073">
        <w:trPr>
          <w:trHeight w:val="1340"/>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Ладањи Жолт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технике и информатике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108"/>
              <w:jc w:val="center"/>
            </w:pPr>
            <w:r>
              <w:rPr>
                <w:sz w:val="22"/>
                <w:szCs w:val="22"/>
              </w:rPr>
              <w:t>информатика и рачунарство/ техничко и информатичко образовање</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21</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74+38</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Ленђел Андреа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мађарског  језика и књижевности</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мађарски језик /</w:t>
            </w:r>
          </w:p>
          <w:p w:rsidR="00243B7B" w:rsidRDefault="00616780">
            <w:pPr>
              <w:pStyle w:val="Normal1"/>
              <w:shd w:val="clear" w:color="auto" w:fill="FFFFFF"/>
              <w:tabs>
                <w:tab w:val="center" w:pos="4536"/>
                <w:tab w:val="right" w:pos="9072"/>
              </w:tabs>
              <w:ind w:left="-141" w:hanging="60"/>
              <w:jc w:val="center"/>
              <w:rPr>
                <w:sz w:val="22"/>
                <w:szCs w:val="22"/>
              </w:rPr>
            </w:pPr>
            <w:r>
              <w:rPr>
                <w:sz w:val="22"/>
                <w:szCs w:val="22"/>
              </w:rPr>
              <w:t xml:space="preserve"> језик средине-</w:t>
            </w:r>
          </w:p>
          <w:p w:rsidR="00243B7B" w:rsidRDefault="00616780">
            <w:pPr>
              <w:pStyle w:val="Normal1"/>
              <w:shd w:val="clear" w:color="auto" w:fill="FFFFFF"/>
              <w:tabs>
                <w:tab w:val="center" w:pos="4536"/>
                <w:tab w:val="right" w:pos="9072"/>
              </w:tabs>
              <w:ind w:left="66"/>
              <w:jc w:val="center"/>
            </w:pPr>
            <w:r>
              <w:rPr>
                <w:sz w:val="22"/>
                <w:szCs w:val="22"/>
              </w:rPr>
              <w:t>мађарски</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12</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pPr>
            <w:r>
              <w:rPr>
                <w:sz w:val="22"/>
                <w:szCs w:val="22"/>
              </w:rPr>
              <w:t xml:space="preserve">    93+10</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trHeight w:val="980"/>
          <w:jc w:val="center"/>
        </w:trPr>
        <w:tc>
          <w:tcPr>
            <w:tcW w:w="1559" w:type="dxa"/>
            <w:vAlign w:val="center"/>
          </w:tcPr>
          <w:p w:rsidR="00243B7B" w:rsidRDefault="00616780" w:rsidP="00043073">
            <w:pPr>
              <w:pStyle w:val="Normal1"/>
              <w:tabs>
                <w:tab w:val="center" w:pos="4536"/>
                <w:tab w:val="right" w:pos="9072"/>
              </w:tabs>
            </w:pPr>
            <w:r>
              <w:rPr>
                <w:sz w:val="22"/>
                <w:szCs w:val="22"/>
              </w:rPr>
              <w:t>Леонов Вереш Адриана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физике и математике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rPr>
                <w:sz w:val="22"/>
                <w:szCs w:val="22"/>
              </w:rPr>
            </w:pPr>
            <w:r>
              <w:rPr>
                <w:sz w:val="22"/>
                <w:szCs w:val="22"/>
              </w:rPr>
              <w:t>математика/</w:t>
            </w:r>
          </w:p>
          <w:p w:rsidR="00243B7B" w:rsidRDefault="00616780">
            <w:pPr>
              <w:pStyle w:val="Normal1"/>
              <w:shd w:val="clear" w:color="auto" w:fill="FFFFFF"/>
              <w:tabs>
                <w:tab w:val="center" w:pos="4536"/>
                <w:tab w:val="right" w:pos="9072"/>
              </w:tabs>
              <w:ind w:left="66"/>
              <w:jc w:val="center"/>
            </w:pPr>
            <w:r>
              <w:rPr>
                <w:sz w:val="22"/>
                <w:szCs w:val="22"/>
              </w:rPr>
              <w:t>помоћник директора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17</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88+25</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ind w:right="-172"/>
            </w:pPr>
            <w:r>
              <w:rPr>
                <w:sz w:val="22"/>
                <w:szCs w:val="22"/>
              </w:rPr>
              <w:t>Милутиновић Никола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физичког васпитања</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физичко васпитање/ физичко и здравствено васпитање</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12</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123</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Николић Антон </w:t>
            </w:r>
          </w:p>
        </w:tc>
        <w:tc>
          <w:tcPr>
            <w:tcW w:w="1687" w:type="dxa"/>
            <w:gridSpan w:val="2"/>
            <w:shd w:val="clear" w:color="auto" w:fill="auto"/>
            <w:vAlign w:val="center"/>
          </w:tcPr>
          <w:p w:rsidR="00243B7B" w:rsidRPr="00043073" w:rsidRDefault="00043073">
            <w:pPr>
              <w:pStyle w:val="Normal1"/>
              <w:shd w:val="clear" w:color="auto" w:fill="FFFFFF"/>
              <w:tabs>
                <w:tab w:val="center" w:pos="4536"/>
                <w:tab w:val="right" w:pos="9072"/>
              </w:tabs>
              <w:ind w:left="40"/>
              <w:jc w:val="center"/>
              <w:rPr>
                <w:lang w:val="hu-HU"/>
              </w:rPr>
            </w:pPr>
            <w:r>
              <w:rPr>
                <w:sz w:val="22"/>
                <w:szCs w:val="22"/>
              </w:rPr>
              <w:t>Наставник српског језика као</w:t>
            </w:r>
            <w:r>
              <w:rPr>
                <w:sz w:val="22"/>
                <w:szCs w:val="22"/>
                <w:lang w:val="hu-HU"/>
              </w:rPr>
              <w:t xml:space="preserve"> </w:t>
            </w:r>
            <w:r w:rsidR="00616780">
              <w:rPr>
                <w:sz w:val="22"/>
                <w:szCs w:val="22"/>
              </w:rPr>
              <w:t>нематер</w:t>
            </w:r>
            <w:r>
              <w:rPr>
                <w:sz w:val="22"/>
                <w:szCs w:val="22"/>
                <w:lang w:val="hu-HU"/>
              </w:rPr>
              <w:t>.</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српски као нематерњи језик</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40</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122</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Николић Рожа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Професор биологије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биологија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32</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59</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rPr>
                <w:sz w:val="20"/>
                <w:szCs w:val="20"/>
              </w:rPr>
            </w:pPr>
            <w:r>
              <w:rPr>
                <w:sz w:val="20"/>
                <w:szCs w:val="20"/>
              </w:rPr>
              <w:t xml:space="preserve">40% </w:t>
            </w:r>
          </w:p>
          <w:p w:rsidR="00243B7B" w:rsidRDefault="00616780">
            <w:pPr>
              <w:pStyle w:val="Normal1"/>
              <w:shd w:val="clear" w:color="auto" w:fill="FFFFFF"/>
              <w:tabs>
                <w:tab w:val="center" w:pos="4536"/>
                <w:tab w:val="right" w:pos="9072"/>
              </w:tabs>
              <w:jc w:val="center"/>
              <w:rPr>
                <w:sz w:val="20"/>
                <w:szCs w:val="20"/>
              </w:rPr>
            </w:pPr>
            <w:r>
              <w:rPr>
                <w:sz w:val="20"/>
                <w:szCs w:val="20"/>
              </w:rPr>
              <w:t>ОШ “Кизур Иштван”, Суботица</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Ожвар Илдико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мађарског  језика и књижевности</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мађарски језик, језик средине - мађарски језик</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14</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64+10</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lastRenderedPageBreak/>
              <w:t>Пеце Тамаш</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Дипломирани историчар</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rPr>
                <w:sz w:val="22"/>
                <w:szCs w:val="22"/>
              </w:rPr>
            </w:pPr>
            <w:r>
              <w:rPr>
                <w:sz w:val="22"/>
                <w:szCs w:val="22"/>
              </w:rPr>
              <w:t xml:space="preserve">историја, грађанско васпитање </w:t>
            </w:r>
          </w:p>
          <w:p w:rsidR="00243B7B" w:rsidRDefault="00616780">
            <w:pPr>
              <w:pStyle w:val="Normal1"/>
              <w:shd w:val="clear" w:color="auto" w:fill="FFFFFF"/>
              <w:tabs>
                <w:tab w:val="center" w:pos="4536"/>
                <w:tab w:val="right" w:pos="9072"/>
              </w:tabs>
              <w:ind w:left="66"/>
              <w:jc w:val="center"/>
            </w:pPr>
            <w:r>
              <w:rPr>
                <w:sz w:val="22"/>
                <w:szCs w:val="22"/>
              </w:rPr>
              <w:t>1 група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0</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74+5</w:t>
            </w:r>
          </w:p>
        </w:tc>
        <w:tc>
          <w:tcPr>
            <w:tcW w:w="1414" w:type="dxa"/>
            <w:gridSpan w:val="3"/>
            <w:shd w:val="clear" w:color="auto" w:fill="auto"/>
            <w:vAlign w:val="center"/>
          </w:tcPr>
          <w:p w:rsidR="00243B7B" w:rsidRPr="00043073" w:rsidRDefault="00043073">
            <w:pPr>
              <w:pStyle w:val="Normal1"/>
              <w:shd w:val="clear" w:color="auto" w:fill="FFFFFF"/>
              <w:tabs>
                <w:tab w:val="center" w:pos="4536"/>
                <w:tab w:val="right" w:pos="9072"/>
              </w:tabs>
              <w:jc w:val="center"/>
              <w:rPr>
                <w:lang w:val="hu-HU"/>
              </w:rPr>
            </w:pPr>
            <w:r>
              <w:rPr>
                <w:lang w:val="hu-HU"/>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Плавшић Ненад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 xml:space="preserve">Богословски испит </w:t>
            </w:r>
            <w:r w:rsidR="00043073">
              <w:rPr>
                <w:sz w:val="22"/>
                <w:szCs w:val="22"/>
              </w:rPr>
              <w:t>–</w:t>
            </w:r>
            <w:r>
              <w:rPr>
                <w:sz w:val="22"/>
                <w:szCs w:val="22"/>
              </w:rPr>
              <w:t xml:space="preserve"> вероучитељ</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веронаука - православна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7</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15</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rPr>
                <w:sz w:val="20"/>
                <w:szCs w:val="20"/>
              </w:rPr>
            </w:pPr>
            <w:r>
              <w:rPr>
                <w:sz w:val="20"/>
                <w:szCs w:val="20"/>
              </w:rPr>
              <w:t xml:space="preserve">45% </w:t>
            </w:r>
          </w:p>
          <w:p w:rsidR="00243B7B" w:rsidRDefault="00616780">
            <w:pPr>
              <w:pStyle w:val="Normal1"/>
              <w:shd w:val="clear" w:color="auto" w:fill="FFFFFF"/>
              <w:tabs>
                <w:tab w:val="center" w:pos="4536"/>
                <w:tab w:val="right" w:pos="9072"/>
              </w:tabs>
              <w:jc w:val="center"/>
              <w:rPr>
                <w:sz w:val="20"/>
                <w:szCs w:val="20"/>
              </w:rPr>
            </w:pPr>
            <w:r>
              <w:rPr>
                <w:sz w:val="20"/>
                <w:szCs w:val="20"/>
              </w:rPr>
              <w:t xml:space="preserve">ОШ „Кизур Иштван“, </w:t>
            </w:r>
          </w:p>
          <w:p w:rsidR="00243B7B" w:rsidRDefault="00616780">
            <w:pPr>
              <w:pStyle w:val="Normal1"/>
              <w:shd w:val="clear" w:color="auto" w:fill="FFFFFF"/>
              <w:tabs>
                <w:tab w:val="center" w:pos="4536"/>
                <w:tab w:val="right" w:pos="9072"/>
              </w:tabs>
              <w:jc w:val="center"/>
              <w:rPr>
                <w:sz w:val="20"/>
                <w:szCs w:val="20"/>
              </w:rPr>
            </w:pPr>
            <w:r>
              <w:rPr>
                <w:sz w:val="20"/>
                <w:szCs w:val="20"/>
              </w:rPr>
              <w:t>40% ОШ „Мирослав Антић“</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Рекић Муци Наталиа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rPr>
                <w:sz w:val="22"/>
                <w:szCs w:val="22"/>
              </w:rPr>
            </w:pPr>
            <w:r>
              <w:rPr>
                <w:sz w:val="22"/>
                <w:szCs w:val="22"/>
              </w:rPr>
              <w:t xml:space="preserve">Професор разредне </w:t>
            </w:r>
          </w:p>
          <w:p w:rsidR="00243B7B" w:rsidRDefault="00616780">
            <w:pPr>
              <w:pStyle w:val="Normal1"/>
              <w:shd w:val="clear" w:color="auto" w:fill="FFFFFF"/>
              <w:tabs>
                <w:tab w:val="center" w:pos="4536"/>
                <w:tab w:val="right" w:pos="9072"/>
              </w:tabs>
              <w:ind w:left="40"/>
              <w:jc w:val="center"/>
            </w:pPr>
            <w:r>
              <w:rPr>
                <w:sz w:val="22"/>
                <w:szCs w:val="22"/>
              </w:rPr>
              <w:t>наставе, Ц1</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енглески језик</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12</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105</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shd w:val="clear" w:color="auto" w:fill="FFFFFF"/>
              <w:tabs>
                <w:tab w:val="center" w:pos="4536"/>
                <w:tab w:val="right" w:pos="9072"/>
              </w:tabs>
            </w:pPr>
            <w:r>
              <w:rPr>
                <w:sz w:val="22"/>
                <w:szCs w:val="22"/>
              </w:rPr>
              <w:t>Роговић Никола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технике и информатике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rPr>
                <w:sz w:val="22"/>
                <w:szCs w:val="22"/>
              </w:rPr>
            </w:pPr>
            <w:r>
              <w:rPr>
                <w:sz w:val="22"/>
                <w:szCs w:val="22"/>
              </w:rPr>
              <w:t>техничко и информа-</w:t>
            </w:r>
          </w:p>
          <w:p w:rsidR="00243B7B" w:rsidRDefault="00616780">
            <w:pPr>
              <w:pStyle w:val="Normal1"/>
              <w:shd w:val="clear" w:color="auto" w:fill="FFFFFF"/>
              <w:tabs>
                <w:tab w:val="center" w:pos="4536"/>
                <w:tab w:val="right" w:pos="9072"/>
              </w:tabs>
              <w:ind w:left="66"/>
              <w:jc w:val="center"/>
            </w:pPr>
            <w:r>
              <w:rPr>
                <w:sz w:val="22"/>
                <w:szCs w:val="22"/>
              </w:rPr>
              <w:t>тичко образовање</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16</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10</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ind w:left="40"/>
              <w:jc w:val="center"/>
            </w:pPr>
            <w:r>
              <w:rPr>
                <w:sz w:val="20"/>
                <w:szCs w:val="20"/>
              </w:rPr>
              <w:t xml:space="preserve">40% </w:t>
            </w:r>
            <w:r>
              <w:rPr>
                <w:sz w:val="22"/>
                <w:szCs w:val="22"/>
              </w:rPr>
              <w:t>ОШ</w:t>
            </w:r>
          </w:p>
          <w:p w:rsidR="00243B7B" w:rsidRDefault="00616780">
            <w:pPr>
              <w:pStyle w:val="Normal1"/>
              <w:shd w:val="clear" w:color="auto" w:fill="FFFFFF"/>
              <w:tabs>
                <w:tab w:val="center" w:pos="4536"/>
                <w:tab w:val="right" w:pos="9072"/>
              </w:tabs>
              <w:ind w:left="40"/>
              <w:jc w:val="center"/>
              <w:rPr>
                <w:sz w:val="20"/>
                <w:szCs w:val="20"/>
              </w:rPr>
            </w:pPr>
            <w:r>
              <w:rPr>
                <w:sz w:val="22"/>
                <w:szCs w:val="22"/>
              </w:rPr>
              <w:t xml:space="preserve">''Ђуро </w:t>
            </w:r>
            <w:r>
              <w:rPr>
                <w:sz w:val="20"/>
                <w:szCs w:val="20"/>
              </w:rPr>
              <w:t>Салај''</w:t>
            </w:r>
          </w:p>
          <w:p w:rsidR="00243B7B" w:rsidRDefault="00616780">
            <w:pPr>
              <w:pStyle w:val="Normal1"/>
              <w:shd w:val="clear" w:color="auto" w:fill="FFFFFF"/>
              <w:tabs>
                <w:tab w:val="center" w:pos="4536"/>
                <w:tab w:val="right" w:pos="9072"/>
              </w:tabs>
              <w:ind w:left="40"/>
              <w:jc w:val="center"/>
            </w:pPr>
            <w:r>
              <w:rPr>
                <w:sz w:val="20"/>
                <w:szCs w:val="20"/>
              </w:rPr>
              <w:t xml:space="preserve">50% </w:t>
            </w:r>
            <w:r>
              <w:rPr>
                <w:sz w:val="22"/>
                <w:szCs w:val="22"/>
              </w:rPr>
              <w:t>ОШ</w:t>
            </w:r>
            <w:r>
              <w:rPr>
                <w:sz w:val="20"/>
                <w:szCs w:val="20"/>
              </w:rPr>
              <w:t xml:space="preserve"> „Ј.Ј.Змај“</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Сабо Габор</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Мастер професор</w:t>
            </w:r>
          </w:p>
          <w:p w:rsidR="00243B7B" w:rsidRDefault="00616780">
            <w:pPr>
              <w:pStyle w:val="Normal1"/>
              <w:shd w:val="clear" w:color="auto" w:fill="FFFFFF"/>
              <w:tabs>
                <w:tab w:val="center" w:pos="4536"/>
                <w:tab w:val="right" w:pos="9072"/>
              </w:tabs>
              <w:ind w:left="40"/>
              <w:jc w:val="center"/>
            </w:pPr>
            <w:r>
              <w:rPr>
                <w:sz w:val="22"/>
                <w:szCs w:val="22"/>
              </w:rPr>
              <w:t>биологије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биологија</w:t>
            </w:r>
          </w:p>
          <w:p w:rsidR="00243B7B" w:rsidRDefault="00616780">
            <w:pPr>
              <w:pStyle w:val="Normal1"/>
              <w:shd w:val="clear" w:color="auto" w:fill="FFFFFF"/>
              <w:tabs>
                <w:tab w:val="center" w:pos="4536"/>
                <w:tab w:val="right" w:pos="9072"/>
              </w:tabs>
              <w:ind w:left="66"/>
              <w:jc w:val="center"/>
            </w:pPr>
            <w:r>
              <w:rPr>
                <w:sz w:val="22"/>
                <w:szCs w:val="22"/>
              </w:rPr>
              <w:t>физичко васпитање</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5</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88+14</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Тот Габриела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математике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rPr>
                <w:sz w:val="22"/>
                <w:szCs w:val="22"/>
              </w:rPr>
            </w:pPr>
            <w:r>
              <w:rPr>
                <w:sz w:val="22"/>
                <w:szCs w:val="22"/>
              </w:rPr>
              <w:t>математика/</w:t>
            </w:r>
          </w:p>
          <w:p w:rsidR="00243B7B" w:rsidRDefault="00616780">
            <w:pPr>
              <w:pStyle w:val="Normal1"/>
              <w:shd w:val="clear" w:color="auto" w:fill="FFFFFF"/>
              <w:tabs>
                <w:tab w:val="center" w:pos="4536"/>
                <w:tab w:val="right" w:pos="9072"/>
              </w:tabs>
              <w:ind w:left="66"/>
              <w:jc w:val="center"/>
            </w:pPr>
            <w:r>
              <w:rPr>
                <w:sz w:val="22"/>
                <w:szCs w:val="22"/>
              </w:rPr>
              <w:t>помоћник директора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14</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86+25</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Тот Дер Фелди Илона</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Мастер катехета</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католички вјеронаук</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14</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29</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Фаћол Катарина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српске књижевности и језика</w:t>
            </w:r>
          </w:p>
        </w:tc>
        <w:tc>
          <w:tcPr>
            <w:tcW w:w="1546" w:type="dxa"/>
            <w:gridSpan w:val="2"/>
            <w:shd w:val="clear" w:color="auto" w:fill="auto"/>
            <w:vAlign w:val="center"/>
          </w:tcPr>
          <w:p w:rsidR="00243B7B" w:rsidRDefault="00616780" w:rsidP="00043073">
            <w:pPr>
              <w:pStyle w:val="Normal1"/>
              <w:shd w:val="clear" w:color="auto" w:fill="FFFFFF"/>
              <w:tabs>
                <w:tab w:val="center" w:pos="4536"/>
                <w:tab w:val="right" w:pos="9072"/>
              </w:tabs>
              <w:jc w:val="center"/>
            </w:pPr>
            <w:r>
              <w:rPr>
                <w:sz w:val="22"/>
                <w:szCs w:val="22"/>
              </w:rPr>
              <w:t>српски језик</w:t>
            </w:r>
          </w:p>
        </w:tc>
        <w:tc>
          <w:tcPr>
            <w:tcW w:w="845" w:type="dxa"/>
            <w:gridSpan w:val="2"/>
            <w:shd w:val="clear" w:color="auto" w:fill="auto"/>
            <w:vAlign w:val="center"/>
          </w:tcPr>
          <w:p w:rsidR="00243B7B" w:rsidRDefault="00616780" w:rsidP="00043073">
            <w:pPr>
              <w:pStyle w:val="Normal1"/>
              <w:shd w:val="clear" w:color="auto" w:fill="FFFFFF"/>
              <w:tabs>
                <w:tab w:val="center" w:pos="4536"/>
                <w:tab w:val="right" w:pos="9072"/>
              </w:tabs>
              <w:jc w:val="center"/>
            </w:pPr>
            <w:r>
              <w:rPr>
                <w:sz w:val="22"/>
                <w:szCs w:val="22"/>
              </w:rPr>
              <w:t>8</w:t>
            </w:r>
          </w:p>
        </w:tc>
        <w:tc>
          <w:tcPr>
            <w:tcW w:w="1406" w:type="dxa"/>
            <w:gridSpan w:val="2"/>
            <w:shd w:val="clear" w:color="auto" w:fill="auto"/>
            <w:vAlign w:val="center"/>
          </w:tcPr>
          <w:p w:rsidR="00243B7B" w:rsidRDefault="00616780" w:rsidP="00043073">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rsidP="00043073">
            <w:pPr>
              <w:pStyle w:val="Normal1"/>
              <w:shd w:val="clear" w:color="auto" w:fill="FFFFFF"/>
              <w:tabs>
                <w:tab w:val="center" w:pos="4536"/>
                <w:tab w:val="right" w:pos="9072"/>
              </w:tabs>
              <w:jc w:val="center"/>
            </w:pPr>
            <w:r>
              <w:rPr>
                <w:sz w:val="22"/>
                <w:szCs w:val="22"/>
              </w:rPr>
              <w:t>93</w:t>
            </w:r>
          </w:p>
        </w:tc>
        <w:tc>
          <w:tcPr>
            <w:tcW w:w="1414" w:type="dxa"/>
            <w:gridSpan w:val="3"/>
            <w:shd w:val="clear" w:color="auto" w:fill="auto"/>
            <w:vAlign w:val="center"/>
          </w:tcPr>
          <w:p w:rsidR="00243B7B" w:rsidRDefault="00616780" w:rsidP="00043073">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559" w:type="dxa"/>
            <w:vAlign w:val="center"/>
          </w:tcPr>
          <w:p w:rsidR="00243B7B" w:rsidRDefault="00616780" w:rsidP="00043073">
            <w:pPr>
              <w:pStyle w:val="Normal1"/>
              <w:shd w:val="clear" w:color="auto" w:fill="FFFFFF"/>
              <w:tabs>
                <w:tab w:val="center" w:pos="4536"/>
                <w:tab w:val="right" w:pos="9072"/>
              </w:tabs>
            </w:pPr>
            <w:r>
              <w:rPr>
                <w:sz w:val="22"/>
                <w:szCs w:val="22"/>
              </w:rPr>
              <w:t xml:space="preserve">Фекеч Тинде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 наставе, Дипломирани катехета</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католички вјеронаук</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19</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ind w:right="19"/>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Хатала Золтан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хемије</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pPr>
            <w:r>
              <w:rPr>
                <w:sz w:val="22"/>
                <w:szCs w:val="22"/>
              </w:rPr>
              <w:t>физика, хемија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33</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78+29</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ind w:right="19"/>
              <w:jc w:val="center"/>
            </w:pPr>
            <w:r>
              <w:rPr>
                <w:sz w:val="22"/>
                <w:szCs w:val="22"/>
              </w:rPr>
              <w:t>-</w:t>
            </w:r>
          </w:p>
        </w:tc>
      </w:tr>
      <w:tr w:rsidR="00243B7B" w:rsidTr="00043073">
        <w:trPr>
          <w:jc w:val="center"/>
        </w:trPr>
        <w:tc>
          <w:tcPr>
            <w:tcW w:w="1559" w:type="dxa"/>
            <w:vAlign w:val="center"/>
          </w:tcPr>
          <w:p w:rsidR="00243B7B" w:rsidRDefault="00616780" w:rsidP="00043073">
            <w:pPr>
              <w:pStyle w:val="Normal1"/>
              <w:tabs>
                <w:tab w:val="center" w:pos="4536"/>
                <w:tab w:val="right" w:pos="9072"/>
              </w:tabs>
            </w:pPr>
            <w:r>
              <w:rPr>
                <w:sz w:val="22"/>
                <w:szCs w:val="22"/>
              </w:rPr>
              <w:t xml:space="preserve">Шинковић Чила </w:t>
            </w:r>
          </w:p>
        </w:tc>
        <w:tc>
          <w:tcPr>
            <w:tcW w:w="1687" w:type="dxa"/>
            <w:gridSpan w:val="2"/>
            <w:shd w:val="clear" w:color="auto" w:fill="auto"/>
            <w:vAlign w:val="center"/>
          </w:tcPr>
          <w:p w:rsidR="00243B7B" w:rsidRDefault="00616780">
            <w:pPr>
              <w:pStyle w:val="Normal1"/>
              <w:shd w:val="clear" w:color="auto" w:fill="FFFFFF"/>
              <w:tabs>
                <w:tab w:val="center" w:pos="4536"/>
                <w:tab w:val="right" w:pos="9072"/>
              </w:tabs>
              <w:ind w:left="40"/>
              <w:jc w:val="center"/>
            </w:pPr>
            <w:r>
              <w:rPr>
                <w:sz w:val="22"/>
                <w:szCs w:val="22"/>
              </w:rPr>
              <w:t>Мастер математичар</w:t>
            </w:r>
          </w:p>
        </w:tc>
        <w:tc>
          <w:tcPr>
            <w:tcW w:w="1546" w:type="dxa"/>
            <w:gridSpan w:val="2"/>
            <w:shd w:val="clear" w:color="auto" w:fill="auto"/>
            <w:vAlign w:val="center"/>
          </w:tcPr>
          <w:p w:rsidR="00243B7B" w:rsidRDefault="00616780">
            <w:pPr>
              <w:pStyle w:val="Normal1"/>
              <w:shd w:val="clear" w:color="auto" w:fill="FFFFFF"/>
              <w:tabs>
                <w:tab w:val="center" w:pos="4536"/>
                <w:tab w:val="right" w:pos="9072"/>
              </w:tabs>
              <w:ind w:left="66"/>
              <w:jc w:val="center"/>
              <w:rPr>
                <w:highlight w:val="red"/>
              </w:rPr>
            </w:pPr>
            <w:r>
              <w:rPr>
                <w:sz w:val="22"/>
                <w:szCs w:val="22"/>
              </w:rPr>
              <w:t>енглески језик, математика</w:t>
            </w:r>
          </w:p>
        </w:tc>
        <w:tc>
          <w:tcPr>
            <w:tcW w:w="845"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15</w:t>
            </w:r>
          </w:p>
        </w:tc>
        <w:tc>
          <w:tcPr>
            <w:tcW w:w="140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266" w:type="dxa"/>
            <w:gridSpan w:val="2"/>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64+43</w:t>
            </w:r>
          </w:p>
        </w:tc>
        <w:tc>
          <w:tcPr>
            <w:tcW w:w="1414" w:type="dxa"/>
            <w:gridSpan w:val="3"/>
            <w:shd w:val="clear" w:color="auto" w:fill="auto"/>
            <w:vAlign w:val="center"/>
          </w:tcPr>
          <w:p w:rsidR="00243B7B" w:rsidRDefault="00616780">
            <w:pPr>
              <w:pStyle w:val="Normal1"/>
              <w:shd w:val="clear" w:color="auto" w:fill="FFFFFF"/>
              <w:tabs>
                <w:tab w:val="center" w:pos="4536"/>
                <w:tab w:val="right" w:pos="9072"/>
              </w:tabs>
              <w:jc w:val="center"/>
            </w:pPr>
            <w:r>
              <w:rPr>
                <w:sz w:val="22"/>
                <w:szCs w:val="22"/>
              </w:rPr>
              <w:t>-</w:t>
            </w:r>
          </w:p>
        </w:tc>
      </w:tr>
    </w:tbl>
    <w:p w:rsidR="00243B7B" w:rsidRDefault="00243B7B">
      <w:pPr>
        <w:pStyle w:val="Normal1"/>
        <w:rPr>
          <w:color w:val="FF0000"/>
        </w:rPr>
      </w:pPr>
    </w:p>
    <w:tbl>
      <w:tblPr>
        <w:tblStyle w:val="a4"/>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560"/>
        <w:gridCol w:w="1560"/>
        <w:gridCol w:w="1275"/>
        <w:gridCol w:w="1140"/>
        <w:gridCol w:w="1035"/>
        <w:gridCol w:w="1245"/>
      </w:tblGrid>
      <w:tr w:rsidR="00243B7B" w:rsidTr="00043073">
        <w:trPr>
          <w:trHeight w:val="686"/>
          <w:jc w:val="center"/>
        </w:trPr>
        <w:tc>
          <w:tcPr>
            <w:tcW w:w="9780" w:type="dxa"/>
            <w:gridSpan w:val="7"/>
            <w:vAlign w:val="center"/>
          </w:tcPr>
          <w:p w:rsidR="00243B7B" w:rsidRDefault="00616780">
            <w:pPr>
              <w:pStyle w:val="Normal1"/>
              <w:shd w:val="clear" w:color="auto" w:fill="FFFFFF"/>
              <w:tabs>
                <w:tab w:val="center" w:pos="4536"/>
                <w:tab w:val="right" w:pos="9072"/>
              </w:tabs>
              <w:jc w:val="center"/>
              <w:rPr>
                <w:sz w:val="22"/>
                <w:szCs w:val="22"/>
              </w:rPr>
            </w:pPr>
            <w:r>
              <w:rPr>
                <w:sz w:val="22"/>
                <w:szCs w:val="22"/>
              </w:rPr>
              <w:t xml:space="preserve">Списак наставника који </w:t>
            </w:r>
            <w:r>
              <w:rPr>
                <w:b/>
                <w:sz w:val="22"/>
                <w:szCs w:val="22"/>
              </w:rPr>
              <w:t>немају</w:t>
            </w:r>
            <w:r>
              <w:rPr>
                <w:sz w:val="22"/>
                <w:szCs w:val="22"/>
              </w:rPr>
              <w:t xml:space="preserve"> одговарајућу стручну спрему прописану важећим Правилником. </w:t>
            </w:r>
          </w:p>
          <w:p w:rsidR="00243B7B" w:rsidRDefault="00616780">
            <w:pPr>
              <w:pStyle w:val="Normal1"/>
              <w:shd w:val="clear" w:color="auto" w:fill="FFFFFF"/>
              <w:tabs>
                <w:tab w:val="center" w:pos="4536"/>
                <w:tab w:val="right" w:pos="9072"/>
              </w:tabs>
              <w:jc w:val="center"/>
            </w:pPr>
            <w:r>
              <w:rPr>
                <w:sz w:val="22"/>
                <w:szCs w:val="22"/>
              </w:rPr>
              <w:t>(до расписивање конкурса)</w:t>
            </w:r>
          </w:p>
        </w:tc>
      </w:tr>
      <w:tr w:rsidR="00243B7B" w:rsidTr="00043073">
        <w:trPr>
          <w:jc w:val="center"/>
        </w:trPr>
        <w:tc>
          <w:tcPr>
            <w:tcW w:w="1965" w:type="dxa"/>
            <w:vAlign w:val="center"/>
          </w:tcPr>
          <w:p w:rsidR="00243B7B" w:rsidRDefault="00616780" w:rsidP="00043073">
            <w:pPr>
              <w:pStyle w:val="Normal1"/>
              <w:tabs>
                <w:tab w:val="center" w:pos="4536"/>
                <w:tab w:val="right" w:pos="9072"/>
              </w:tabs>
              <w:spacing w:line="278" w:lineRule="auto"/>
            </w:pPr>
            <w:r>
              <w:rPr>
                <w:sz w:val="22"/>
                <w:szCs w:val="22"/>
              </w:rPr>
              <w:t>Бабић Силвиа</w:t>
            </w:r>
          </w:p>
        </w:tc>
        <w:tc>
          <w:tcPr>
            <w:tcW w:w="1560" w:type="dxa"/>
            <w:vAlign w:val="center"/>
          </w:tcPr>
          <w:p w:rsidR="00243B7B" w:rsidRDefault="00616780">
            <w:pPr>
              <w:pStyle w:val="Normal1"/>
              <w:tabs>
                <w:tab w:val="center" w:pos="4536"/>
                <w:tab w:val="right" w:pos="9072"/>
              </w:tabs>
              <w:spacing w:line="278" w:lineRule="auto"/>
              <w:jc w:val="center"/>
            </w:pPr>
            <w:r>
              <w:rPr>
                <w:sz w:val="22"/>
                <w:szCs w:val="22"/>
              </w:rPr>
              <w:t>Професор разр. наставе</w:t>
            </w:r>
          </w:p>
        </w:tc>
        <w:tc>
          <w:tcPr>
            <w:tcW w:w="1560" w:type="dxa"/>
            <w:vAlign w:val="center"/>
          </w:tcPr>
          <w:p w:rsidR="00243B7B" w:rsidRDefault="00616780">
            <w:pPr>
              <w:pStyle w:val="Normal1"/>
              <w:tabs>
                <w:tab w:val="center" w:pos="4536"/>
                <w:tab w:val="right" w:pos="9072"/>
              </w:tabs>
              <w:spacing w:line="278" w:lineRule="auto"/>
              <w:jc w:val="center"/>
            </w:pPr>
            <w:r>
              <w:rPr>
                <w:sz w:val="22"/>
                <w:szCs w:val="22"/>
              </w:rPr>
              <w:t>математика</w:t>
            </w:r>
          </w:p>
        </w:tc>
        <w:tc>
          <w:tcPr>
            <w:tcW w:w="1275" w:type="dxa"/>
            <w:vAlign w:val="center"/>
          </w:tcPr>
          <w:p w:rsidR="00243B7B" w:rsidRDefault="00616780">
            <w:pPr>
              <w:pStyle w:val="Normal1"/>
              <w:tabs>
                <w:tab w:val="center" w:pos="4536"/>
                <w:tab w:val="right" w:pos="9072"/>
              </w:tabs>
              <w:spacing w:line="278" w:lineRule="auto"/>
              <w:jc w:val="center"/>
            </w:pPr>
            <w:r>
              <w:rPr>
                <w:sz w:val="22"/>
                <w:szCs w:val="22"/>
              </w:rPr>
              <w:t>13</w:t>
            </w:r>
          </w:p>
        </w:tc>
        <w:tc>
          <w:tcPr>
            <w:tcW w:w="1140" w:type="dxa"/>
            <w:vAlign w:val="center"/>
          </w:tcPr>
          <w:p w:rsidR="00243B7B" w:rsidRDefault="00616780">
            <w:pPr>
              <w:pStyle w:val="Normal1"/>
              <w:tabs>
                <w:tab w:val="center" w:pos="4536"/>
                <w:tab w:val="right" w:pos="9072"/>
              </w:tabs>
              <w:spacing w:line="278" w:lineRule="auto"/>
              <w:jc w:val="center"/>
            </w:pPr>
            <w:r>
              <w:rPr>
                <w:sz w:val="22"/>
                <w:szCs w:val="22"/>
              </w:rPr>
              <w:t>не</w:t>
            </w:r>
          </w:p>
        </w:tc>
        <w:tc>
          <w:tcPr>
            <w:tcW w:w="1035" w:type="dxa"/>
            <w:vAlign w:val="center"/>
          </w:tcPr>
          <w:p w:rsidR="00243B7B" w:rsidRDefault="00616780">
            <w:pPr>
              <w:pStyle w:val="Normal1"/>
              <w:tabs>
                <w:tab w:val="center" w:pos="4536"/>
                <w:tab w:val="right" w:pos="9072"/>
              </w:tabs>
              <w:spacing w:line="278" w:lineRule="auto"/>
              <w:jc w:val="center"/>
            </w:pPr>
            <w:r>
              <w:rPr>
                <w:sz w:val="22"/>
                <w:szCs w:val="22"/>
              </w:rPr>
              <w:t>88</w:t>
            </w:r>
          </w:p>
        </w:tc>
        <w:tc>
          <w:tcPr>
            <w:tcW w:w="1245" w:type="dxa"/>
            <w:vAlign w:val="center"/>
          </w:tcPr>
          <w:p w:rsidR="00243B7B" w:rsidRDefault="00616780">
            <w:pPr>
              <w:pStyle w:val="Normal1"/>
              <w:tabs>
                <w:tab w:val="center" w:pos="4536"/>
                <w:tab w:val="right" w:pos="9072"/>
              </w:tabs>
              <w:spacing w:line="278" w:lineRule="auto"/>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Бакош Арпад</w:t>
            </w:r>
          </w:p>
        </w:tc>
        <w:tc>
          <w:tcPr>
            <w:tcW w:w="1560" w:type="dxa"/>
            <w:vAlign w:val="center"/>
          </w:tcPr>
          <w:p w:rsidR="00243B7B" w:rsidRDefault="00616780">
            <w:pPr>
              <w:pStyle w:val="Normal1"/>
              <w:shd w:val="clear" w:color="auto" w:fill="FFFFFF"/>
              <w:tabs>
                <w:tab w:val="center" w:pos="4536"/>
                <w:tab w:val="right" w:pos="9072"/>
              </w:tabs>
              <w:ind w:left="40"/>
              <w:jc w:val="center"/>
              <w:rPr>
                <w:sz w:val="22"/>
                <w:szCs w:val="22"/>
              </w:rPr>
            </w:pPr>
            <w:r>
              <w:rPr>
                <w:sz w:val="22"/>
                <w:szCs w:val="22"/>
              </w:rPr>
              <w:t>Електро-</w:t>
            </w:r>
          </w:p>
          <w:p w:rsidR="00243B7B" w:rsidRDefault="00616780">
            <w:pPr>
              <w:pStyle w:val="Normal1"/>
              <w:shd w:val="clear" w:color="auto" w:fill="FFFFFF"/>
              <w:tabs>
                <w:tab w:val="center" w:pos="4536"/>
                <w:tab w:val="right" w:pos="9072"/>
              </w:tabs>
              <w:ind w:left="40"/>
              <w:jc w:val="center"/>
            </w:pPr>
            <w:r>
              <w:rPr>
                <w:sz w:val="22"/>
                <w:szCs w:val="22"/>
              </w:rPr>
              <w:t>техничар</w:t>
            </w:r>
          </w:p>
        </w:tc>
        <w:tc>
          <w:tcPr>
            <w:tcW w:w="1560" w:type="dxa"/>
            <w:vAlign w:val="center"/>
          </w:tcPr>
          <w:p w:rsidR="00243B7B" w:rsidRDefault="00616780">
            <w:pPr>
              <w:pStyle w:val="Normal1"/>
              <w:shd w:val="clear" w:color="auto" w:fill="FFFFFF"/>
              <w:tabs>
                <w:tab w:val="center" w:pos="4536"/>
                <w:tab w:val="right" w:pos="9072"/>
              </w:tabs>
              <w:ind w:left="66"/>
              <w:jc w:val="center"/>
              <w:rPr>
                <w:highlight w:val="red"/>
              </w:rPr>
            </w:pPr>
            <w:r>
              <w:rPr>
                <w:sz w:val="22"/>
                <w:szCs w:val="22"/>
              </w:rPr>
              <w:t>музичка култура</w:t>
            </w:r>
          </w:p>
        </w:tc>
        <w:tc>
          <w:tcPr>
            <w:tcW w:w="1275" w:type="dxa"/>
            <w:vAlign w:val="center"/>
          </w:tcPr>
          <w:p w:rsidR="00243B7B" w:rsidRDefault="00616780">
            <w:pPr>
              <w:pStyle w:val="Normal1"/>
              <w:shd w:val="clear" w:color="auto" w:fill="FFFFFF"/>
              <w:tabs>
                <w:tab w:val="center" w:pos="4536"/>
                <w:tab w:val="right" w:pos="9072"/>
              </w:tabs>
              <w:jc w:val="center"/>
              <w:rPr>
                <w:highlight w:val="red"/>
              </w:rPr>
            </w:pPr>
            <w:r>
              <w:rPr>
                <w:sz w:val="22"/>
                <w:szCs w:val="22"/>
              </w:rPr>
              <w:t>4</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94</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Келемен Илона</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разр.наставе</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дефектолог</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37</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Ковач</w:t>
            </w:r>
          </w:p>
          <w:p w:rsidR="00243B7B" w:rsidRDefault="00616780" w:rsidP="00043073">
            <w:pPr>
              <w:pStyle w:val="Normal1"/>
              <w:tabs>
                <w:tab w:val="center" w:pos="4536"/>
                <w:tab w:val="right" w:pos="9072"/>
              </w:tabs>
            </w:pPr>
            <w:r>
              <w:rPr>
                <w:sz w:val="22"/>
                <w:szCs w:val="22"/>
              </w:rPr>
              <w:t>Габриела</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разредне наставе</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српски језик као нематерњи</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23</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83</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Ковач Магда</w:t>
            </w:r>
          </w:p>
        </w:tc>
        <w:tc>
          <w:tcPr>
            <w:tcW w:w="1560" w:type="dxa"/>
            <w:vAlign w:val="center"/>
          </w:tcPr>
          <w:p w:rsidR="00243B7B" w:rsidRDefault="00616780">
            <w:pPr>
              <w:pStyle w:val="Normal1"/>
              <w:tabs>
                <w:tab w:val="center" w:pos="4536"/>
                <w:tab w:val="right" w:pos="9072"/>
              </w:tabs>
              <w:jc w:val="center"/>
            </w:pPr>
            <w:r>
              <w:rPr>
                <w:sz w:val="22"/>
                <w:szCs w:val="22"/>
              </w:rPr>
              <w:t>Наставник разредне наставе</w:t>
            </w:r>
          </w:p>
        </w:tc>
        <w:tc>
          <w:tcPr>
            <w:tcW w:w="1560" w:type="dxa"/>
            <w:vAlign w:val="center"/>
          </w:tcPr>
          <w:p w:rsidR="00243B7B" w:rsidRDefault="00616780">
            <w:pPr>
              <w:pStyle w:val="Normal1"/>
              <w:tabs>
                <w:tab w:val="center" w:pos="4536"/>
                <w:tab w:val="right" w:pos="9072"/>
              </w:tabs>
              <w:jc w:val="center"/>
            </w:pPr>
            <w:r>
              <w:rPr>
                <w:sz w:val="22"/>
                <w:szCs w:val="22"/>
              </w:rPr>
              <w:t>немачки језик</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7</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67</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lastRenderedPageBreak/>
              <w:t>Кучера Патриција</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Мастер професор физичког васпитања</w:t>
            </w:r>
          </w:p>
        </w:tc>
        <w:tc>
          <w:tcPr>
            <w:tcW w:w="1560" w:type="dxa"/>
            <w:vAlign w:val="center"/>
          </w:tcPr>
          <w:p w:rsidR="00243B7B" w:rsidRDefault="00616780">
            <w:pPr>
              <w:pStyle w:val="Normal1"/>
              <w:shd w:val="clear" w:color="auto" w:fill="FFFFFF"/>
              <w:tabs>
                <w:tab w:val="center" w:pos="4536"/>
                <w:tab w:val="right" w:pos="9072"/>
              </w:tabs>
              <w:ind w:left="66"/>
              <w:jc w:val="center"/>
              <w:rPr>
                <w:sz w:val="22"/>
                <w:szCs w:val="22"/>
              </w:rPr>
            </w:pPr>
            <w:r>
              <w:rPr>
                <w:sz w:val="22"/>
                <w:szCs w:val="22"/>
              </w:rPr>
              <w:t>физичко васпитање/</w:t>
            </w:r>
          </w:p>
          <w:p w:rsidR="00243B7B" w:rsidRDefault="00616780">
            <w:pPr>
              <w:pStyle w:val="Normal1"/>
              <w:shd w:val="clear" w:color="auto" w:fill="FFFFFF"/>
              <w:tabs>
                <w:tab w:val="center" w:pos="4536"/>
                <w:tab w:val="right" w:pos="9072"/>
              </w:tabs>
              <w:ind w:left="66"/>
              <w:jc w:val="center"/>
            </w:pPr>
            <w:r>
              <w:rPr>
                <w:sz w:val="22"/>
                <w:szCs w:val="22"/>
              </w:rPr>
              <w:t>физичко и здравствено васпитање</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0</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85</w:t>
            </w:r>
          </w:p>
        </w:tc>
        <w:tc>
          <w:tcPr>
            <w:tcW w:w="1245" w:type="dxa"/>
            <w:vAlign w:val="center"/>
          </w:tcPr>
          <w:p w:rsidR="00243B7B" w:rsidRDefault="00616780">
            <w:pPr>
              <w:pStyle w:val="Normal1"/>
              <w:shd w:val="clear" w:color="auto" w:fill="FFFFFF"/>
              <w:tabs>
                <w:tab w:val="center" w:pos="4536"/>
                <w:tab w:val="right" w:pos="9072"/>
              </w:tabs>
              <w:jc w:val="center"/>
              <w:rPr>
                <w:sz w:val="20"/>
                <w:szCs w:val="20"/>
              </w:rPr>
            </w:pPr>
            <w:r>
              <w:rPr>
                <w:sz w:val="20"/>
                <w:szCs w:val="20"/>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Кузмановски Дер Бернадета</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разредне наставе</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порођајно</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9</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Лилиом Ђенђи</w:t>
            </w:r>
          </w:p>
        </w:tc>
        <w:tc>
          <w:tcPr>
            <w:tcW w:w="1560" w:type="dxa"/>
            <w:vAlign w:val="center"/>
          </w:tcPr>
          <w:p w:rsidR="00243B7B" w:rsidRDefault="00616780">
            <w:pPr>
              <w:pStyle w:val="Normal1"/>
              <w:tabs>
                <w:tab w:val="center" w:pos="4536"/>
                <w:tab w:val="right" w:pos="9072"/>
              </w:tabs>
              <w:jc w:val="center"/>
            </w:pPr>
            <w:r>
              <w:rPr>
                <w:sz w:val="22"/>
                <w:szCs w:val="22"/>
              </w:rPr>
              <w:t>Наставник разредне наставе</w:t>
            </w:r>
          </w:p>
        </w:tc>
        <w:tc>
          <w:tcPr>
            <w:tcW w:w="1560" w:type="dxa"/>
            <w:vAlign w:val="center"/>
          </w:tcPr>
          <w:p w:rsidR="00243B7B" w:rsidRDefault="00616780">
            <w:pPr>
              <w:pStyle w:val="Normal1"/>
              <w:tabs>
                <w:tab w:val="center" w:pos="4536"/>
                <w:tab w:val="right" w:pos="9072"/>
              </w:tabs>
              <w:jc w:val="center"/>
            </w:pPr>
            <w:r>
              <w:rPr>
                <w:sz w:val="22"/>
                <w:szCs w:val="22"/>
              </w:rPr>
              <w:t>немачки језик</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23</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98</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Оровец Јанош</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Наставник  разредне наставе</w:t>
            </w:r>
          </w:p>
        </w:tc>
        <w:tc>
          <w:tcPr>
            <w:tcW w:w="1560" w:type="dxa"/>
            <w:vAlign w:val="center"/>
          </w:tcPr>
          <w:p w:rsidR="00243B7B" w:rsidRDefault="00616780">
            <w:pPr>
              <w:pStyle w:val="Normal1"/>
              <w:shd w:val="clear" w:color="auto" w:fill="FFFFFF"/>
              <w:tabs>
                <w:tab w:val="center" w:pos="4536"/>
                <w:tab w:val="right" w:pos="9072"/>
              </w:tabs>
              <w:ind w:left="-141" w:hanging="60"/>
              <w:jc w:val="center"/>
              <w:rPr>
                <w:sz w:val="22"/>
                <w:szCs w:val="22"/>
              </w:rPr>
            </w:pPr>
            <w:r>
              <w:rPr>
                <w:sz w:val="22"/>
                <w:szCs w:val="22"/>
              </w:rPr>
              <w:t>техничко и информатичко образовање/</w:t>
            </w:r>
          </w:p>
          <w:p w:rsidR="00243B7B" w:rsidRDefault="00616780">
            <w:pPr>
              <w:pStyle w:val="Normal1"/>
              <w:shd w:val="clear" w:color="auto" w:fill="FFFFFF"/>
              <w:tabs>
                <w:tab w:val="center" w:pos="4536"/>
                <w:tab w:val="right" w:pos="9072"/>
              </w:tabs>
              <w:ind w:left="66"/>
              <w:jc w:val="center"/>
            </w:pPr>
            <w:r>
              <w:rPr>
                <w:sz w:val="22"/>
                <w:szCs w:val="22"/>
              </w:rPr>
              <w:t>техника и технологија</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37</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119</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Оровец Марта</w:t>
            </w:r>
          </w:p>
        </w:tc>
        <w:tc>
          <w:tcPr>
            <w:tcW w:w="1560" w:type="dxa"/>
            <w:vAlign w:val="center"/>
          </w:tcPr>
          <w:p w:rsidR="00243B7B" w:rsidRDefault="00616780">
            <w:pPr>
              <w:pStyle w:val="Normal1"/>
              <w:shd w:val="clear" w:color="auto" w:fill="FFFFFF"/>
              <w:tabs>
                <w:tab w:val="center" w:pos="4536"/>
                <w:tab w:val="right" w:pos="9072"/>
              </w:tabs>
              <w:ind w:left="-108"/>
              <w:jc w:val="center"/>
            </w:pPr>
            <w:r>
              <w:rPr>
                <w:sz w:val="22"/>
                <w:szCs w:val="22"/>
              </w:rPr>
              <w:t>Мастер мађарског  језика и књижевности</w:t>
            </w:r>
          </w:p>
        </w:tc>
        <w:tc>
          <w:tcPr>
            <w:tcW w:w="1560" w:type="dxa"/>
            <w:vAlign w:val="center"/>
          </w:tcPr>
          <w:p w:rsidR="00243B7B" w:rsidRDefault="00616780">
            <w:pPr>
              <w:pStyle w:val="Normal1"/>
              <w:shd w:val="clear" w:color="auto" w:fill="FFFFFF"/>
              <w:tabs>
                <w:tab w:val="center" w:pos="4536"/>
                <w:tab w:val="right" w:pos="9072"/>
              </w:tabs>
              <w:ind w:left="-134"/>
              <w:jc w:val="center"/>
            </w:pPr>
            <w:r>
              <w:rPr>
                <w:sz w:val="22"/>
                <w:szCs w:val="22"/>
              </w:rPr>
              <w:t>техничко и информатичко оразовање, техника и технологија / енглески језик</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2</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40+63</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trHeight w:val="609"/>
          <w:jc w:val="center"/>
        </w:trPr>
        <w:tc>
          <w:tcPr>
            <w:tcW w:w="1965" w:type="dxa"/>
            <w:vAlign w:val="center"/>
          </w:tcPr>
          <w:p w:rsidR="00243B7B" w:rsidRPr="00043073" w:rsidRDefault="00616780" w:rsidP="00043073">
            <w:pPr>
              <w:pStyle w:val="Normal1"/>
              <w:tabs>
                <w:tab w:val="center" w:pos="4536"/>
                <w:tab w:val="right" w:pos="9072"/>
              </w:tabs>
              <w:rPr>
                <w:lang w:val="hu-HU"/>
              </w:rPr>
            </w:pPr>
            <w:r>
              <w:rPr>
                <w:sz w:val="22"/>
                <w:szCs w:val="22"/>
              </w:rPr>
              <w:t>Рац Енике</w:t>
            </w:r>
          </w:p>
        </w:tc>
        <w:tc>
          <w:tcPr>
            <w:tcW w:w="1560" w:type="dxa"/>
            <w:vAlign w:val="center"/>
          </w:tcPr>
          <w:p w:rsidR="00243B7B" w:rsidRDefault="00616780">
            <w:pPr>
              <w:pStyle w:val="Normal1"/>
              <w:shd w:val="clear" w:color="auto" w:fill="FFFFFF"/>
              <w:tabs>
                <w:tab w:val="center" w:pos="4536"/>
                <w:tab w:val="right" w:pos="9072"/>
              </w:tabs>
              <w:ind w:left="-134"/>
              <w:jc w:val="center"/>
            </w:pPr>
            <w:r>
              <w:rPr>
                <w:sz w:val="22"/>
                <w:szCs w:val="22"/>
              </w:rPr>
              <w:t>Дефектолог</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дефектолог</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1</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shd w:val="clear" w:color="auto" w:fill="FFFFFF"/>
              <w:tabs>
                <w:tab w:val="center" w:pos="4536"/>
                <w:tab w:val="right" w:pos="9072"/>
              </w:tabs>
            </w:pPr>
            <w:r>
              <w:rPr>
                <w:sz w:val="22"/>
                <w:szCs w:val="22"/>
              </w:rPr>
              <w:t>Седлар Барна Рожа</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Педагошка академија, средњи степен</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ликовна култура</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10</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94</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trHeight w:val="860"/>
          <w:jc w:val="center"/>
        </w:trPr>
        <w:tc>
          <w:tcPr>
            <w:tcW w:w="1965" w:type="dxa"/>
            <w:vAlign w:val="center"/>
          </w:tcPr>
          <w:p w:rsidR="00243B7B" w:rsidRDefault="00616780" w:rsidP="00043073">
            <w:pPr>
              <w:pStyle w:val="Normal1"/>
              <w:tabs>
                <w:tab w:val="center" w:pos="4536"/>
                <w:tab w:val="right" w:pos="9072"/>
              </w:tabs>
            </w:pPr>
            <w:r>
              <w:rPr>
                <w:sz w:val="22"/>
                <w:szCs w:val="22"/>
              </w:rPr>
              <w:t>Тот Баги Кинга</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дипломираи економиста</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енглески језик</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4</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52</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965" w:type="dxa"/>
            <w:vAlign w:val="center"/>
          </w:tcPr>
          <w:p w:rsidR="00243B7B" w:rsidRDefault="00616780" w:rsidP="00043073">
            <w:pPr>
              <w:pStyle w:val="Normal1"/>
              <w:tabs>
                <w:tab w:val="center" w:pos="4536"/>
                <w:tab w:val="right" w:pos="9072"/>
              </w:tabs>
            </w:pPr>
            <w:r>
              <w:rPr>
                <w:sz w:val="22"/>
                <w:szCs w:val="22"/>
              </w:rPr>
              <w:t>Тризња Хелга</w:t>
            </w:r>
          </w:p>
        </w:tc>
        <w:tc>
          <w:tcPr>
            <w:tcW w:w="1560" w:type="dxa"/>
            <w:vAlign w:val="center"/>
          </w:tcPr>
          <w:p w:rsidR="00243B7B" w:rsidRDefault="00616780">
            <w:pPr>
              <w:pStyle w:val="Normal1"/>
              <w:shd w:val="clear" w:color="auto" w:fill="FFFFFF"/>
              <w:tabs>
                <w:tab w:val="center" w:pos="4536"/>
                <w:tab w:val="right" w:pos="9072"/>
              </w:tabs>
              <w:ind w:left="-108"/>
              <w:jc w:val="center"/>
            </w:pPr>
            <w:r>
              <w:rPr>
                <w:sz w:val="22"/>
                <w:szCs w:val="22"/>
              </w:rPr>
              <w:t>Образовање струковних васпитача предшколске деце</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порођајно</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2</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trHeight w:val="648"/>
          <w:jc w:val="center"/>
        </w:trPr>
        <w:tc>
          <w:tcPr>
            <w:tcW w:w="1965" w:type="dxa"/>
            <w:vAlign w:val="center"/>
          </w:tcPr>
          <w:p w:rsidR="00243B7B" w:rsidRDefault="00616780" w:rsidP="00043073">
            <w:pPr>
              <w:pStyle w:val="Normal1"/>
              <w:tabs>
                <w:tab w:val="center" w:pos="4536"/>
                <w:tab w:val="right" w:pos="9072"/>
              </w:tabs>
            </w:pPr>
            <w:r>
              <w:rPr>
                <w:sz w:val="22"/>
                <w:szCs w:val="22"/>
              </w:rPr>
              <w:t>Туру Вираг Илдико</w:t>
            </w:r>
          </w:p>
        </w:tc>
        <w:tc>
          <w:tcPr>
            <w:tcW w:w="1560" w:type="dxa"/>
            <w:vAlign w:val="center"/>
          </w:tcPr>
          <w:p w:rsidR="00243B7B" w:rsidRDefault="00616780">
            <w:pPr>
              <w:pStyle w:val="Normal1"/>
              <w:shd w:val="clear" w:color="auto" w:fill="FFFFFF"/>
              <w:tabs>
                <w:tab w:val="center" w:pos="4536"/>
                <w:tab w:val="right" w:pos="9072"/>
              </w:tabs>
              <w:ind w:left="40"/>
              <w:jc w:val="center"/>
            </w:pPr>
            <w:r>
              <w:rPr>
                <w:sz w:val="22"/>
                <w:szCs w:val="22"/>
              </w:rPr>
              <w:t>Гимназија</w:t>
            </w:r>
          </w:p>
        </w:tc>
        <w:tc>
          <w:tcPr>
            <w:tcW w:w="1560" w:type="dxa"/>
            <w:vAlign w:val="center"/>
          </w:tcPr>
          <w:p w:rsidR="00243B7B" w:rsidRDefault="00616780">
            <w:pPr>
              <w:pStyle w:val="Normal1"/>
              <w:shd w:val="clear" w:color="auto" w:fill="FFFFFF"/>
              <w:tabs>
                <w:tab w:val="center" w:pos="4536"/>
                <w:tab w:val="right" w:pos="9072"/>
              </w:tabs>
              <w:ind w:left="66"/>
              <w:jc w:val="center"/>
            </w:pPr>
            <w:r>
              <w:rPr>
                <w:sz w:val="22"/>
                <w:szCs w:val="22"/>
              </w:rPr>
              <w:t>порођајно</w:t>
            </w:r>
          </w:p>
        </w:tc>
        <w:tc>
          <w:tcPr>
            <w:tcW w:w="1275" w:type="dxa"/>
            <w:vAlign w:val="center"/>
          </w:tcPr>
          <w:p w:rsidR="00243B7B" w:rsidRDefault="00616780">
            <w:pPr>
              <w:pStyle w:val="Normal1"/>
              <w:shd w:val="clear" w:color="auto" w:fill="FFFFFF"/>
              <w:tabs>
                <w:tab w:val="center" w:pos="4536"/>
                <w:tab w:val="right" w:pos="9072"/>
              </w:tabs>
              <w:jc w:val="center"/>
            </w:pPr>
            <w:r>
              <w:rPr>
                <w:sz w:val="22"/>
                <w:szCs w:val="22"/>
              </w:rPr>
              <w:t>14</w:t>
            </w:r>
          </w:p>
        </w:tc>
        <w:tc>
          <w:tcPr>
            <w:tcW w:w="1140" w:type="dxa"/>
            <w:vAlign w:val="center"/>
          </w:tcPr>
          <w:p w:rsidR="00243B7B" w:rsidRDefault="00616780">
            <w:pPr>
              <w:pStyle w:val="Normal1"/>
              <w:shd w:val="clear" w:color="auto" w:fill="FFFFFF"/>
              <w:tabs>
                <w:tab w:val="center" w:pos="4536"/>
                <w:tab w:val="right" w:pos="9072"/>
              </w:tabs>
              <w:jc w:val="center"/>
            </w:pPr>
            <w:r>
              <w:rPr>
                <w:sz w:val="22"/>
                <w:szCs w:val="22"/>
              </w:rPr>
              <w:t>не</w:t>
            </w:r>
          </w:p>
        </w:tc>
        <w:tc>
          <w:tcPr>
            <w:tcW w:w="1035" w:type="dxa"/>
            <w:vAlign w:val="center"/>
          </w:tcPr>
          <w:p w:rsidR="00243B7B" w:rsidRDefault="00616780">
            <w:pPr>
              <w:pStyle w:val="Normal1"/>
              <w:shd w:val="clear" w:color="auto" w:fill="FFFFFF"/>
              <w:tabs>
                <w:tab w:val="center" w:pos="4536"/>
                <w:tab w:val="right" w:pos="9072"/>
              </w:tabs>
              <w:jc w:val="center"/>
            </w:pPr>
            <w:r>
              <w:rPr>
                <w:sz w:val="22"/>
                <w:szCs w:val="22"/>
              </w:rPr>
              <w:t>-</w:t>
            </w:r>
          </w:p>
        </w:tc>
        <w:tc>
          <w:tcPr>
            <w:tcW w:w="1245" w:type="dxa"/>
            <w:vAlign w:val="center"/>
          </w:tcPr>
          <w:p w:rsidR="00243B7B" w:rsidRDefault="00616780">
            <w:pPr>
              <w:pStyle w:val="Normal1"/>
              <w:shd w:val="clear" w:color="auto" w:fill="FFFFFF"/>
              <w:tabs>
                <w:tab w:val="center" w:pos="4536"/>
                <w:tab w:val="right" w:pos="9072"/>
              </w:tabs>
              <w:jc w:val="center"/>
            </w:pPr>
            <w:r>
              <w:rPr>
                <w:sz w:val="22"/>
                <w:szCs w:val="22"/>
              </w:rPr>
              <w:t>-</w:t>
            </w:r>
          </w:p>
        </w:tc>
      </w:tr>
    </w:tbl>
    <w:p w:rsidR="00243B7B" w:rsidRDefault="00243B7B">
      <w:pPr>
        <w:pStyle w:val="Normal1"/>
        <w:rPr>
          <w:color w:val="FF0000"/>
        </w:rPr>
      </w:pPr>
    </w:p>
    <w:tbl>
      <w:tblPr>
        <w:tblStyle w:val="a5"/>
        <w:tblW w:w="9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845"/>
        <w:gridCol w:w="1875"/>
        <w:gridCol w:w="1110"/>
        <w:gridCol w:w="1272"/>
        <w:gridCol w:w="1276"/>
        <w:gridCol w:w="1172"/>
      </w:tblGrid>
      <w:tr w:rsidR="00243B7B" w:rsidTr="00043073">
        <w:trPr>
          <w:trHeight w:val="1040"/>
          <w:jc w:val="center"/>
        </w:trPr>
        <w:tc>
          <w:tcPr>
            <w:tcW w:w="1365" w:type="dxa"/>
            <w:vAlign w:val="center"/>
          </w:tcPr>
          <w:p w:rsidR="00243B7B" w:rsidRDefault="00616780">
            <w:pPr>
              <w:pStyle w:val="Normal1"/>
              <w:shd w:val="clear" w:color="auto" w:fill="FFFFFF"/>
              <w:tabs>
                <w:tab w:val="center" w:pos="4536"/>
                <w:tab w:val="right" w:pos="9072"/>
              </w:tabs>
              <w:ind w:right="82"/>
              <w:jc w:val="center"/>
              <w:rPr>
                <w:b/>
              </w:rPr>
            </w:pPr>
            <w:r>
              <w:rPr>
                <w:b/>
                <w:i/>
                <w:sz w:val="22"/>
                <w:szCs w:val="22"/>
              </w:rPr>
              <w:t>Презиме и име</w:t>
            </w:r>
          </w:p>
        </w:tc>
        <w:tc>
          <w:tcPr>
            <w:tcW w:w="1845" w:type="dxa"/>
            <w:vAlign w:val="center"/>
          </w:tcPr>
          <w:p w:rsidR="00243B7B" w:rsidRDefault="00616780">
            <w:pPr>
              <w:pStyle w:val="Normal1"/>
              <w:shd w:val="clear" w:color="auto" w:fill="FFFFFF"/>
              <w:tabs>
                <w:tab w:val="center" w:pos="4536"/>
                <w:tab w:val="right" w:pos="9072"/>
              </w:tabs>
              <w:jc w:val="center"/>
              <w:rPr>
                <w:b/>
              </w:rPr>
            </w:pPr>
            <w:r>
              <w:rPr>
                <w:b/>
                <w:i/>
                <w:sz w:val="22"/>
                <w:szCs w:val="22"/>
              </w:rPr>
              <w:t>Врста стручне спреме</w:t>
            </w:r>
          </w:p>
        </w:tc>
        <w:tc>
          <w:tcPr>
            <w:tcW w:w="1875" w:type="dxa"/>
            <w:vAlign w:val="center"/>
          </w:tcPr>
          <w:p w:rsidR="00243B7B" w:rsidRDefault="00616780">
            <w:pPr>
              <w:pStyle w:val="Normal1"/>
              <w:shd w:val="clear" w:color="auto" w:fill="FFFFFF"/>
              <w:tabs>
                <w:tab w:val="center" w:pos="4536"/>
                <w:tab w:val="right" w:pos="9072"/>
              </w:tabs>
              <w:ind w:right="24"/>
              <w:jc w:val="center"/>
              <w:rPr>
                <w:b/>
              </w:rPr>
            </w:pPr>
            <w:r>
              <w:rPr>
                <w:b/>
                <w:i/>
                <w:sz w:val="22"/>
                <w:szCs w:val="22"/>
              </w:rPr>
              <w:t>Послови на којима ради</w:t>
            </w:r>
          </w:p>
        </w:tc>
        <w:tc>
          <w:tcPr>
            <w:tcW w:w="1110" w:type="dxa"/>
            <w:vAlign w:val="center"/>
          </w:tcPr>
          <w:p w:rsidR="00243B7B" w:rsidRDefault="00616780">
            <w:pPr>
              <w:pStyle w:val="Normal1"/>
              <w:shd w:val="clear" w:color="auto" w:fill="FFFFFF"/>
              <w:tabs>
                <w:tab w:val="center" w:pos="4536"/>
                <w:tab w:val="right" w:pos="9072"/>
              </w:tabs>
              <w:ind w:right="115"/>
              <w:jc w:val="center"/>
              <w:rPr>
                <w:b/>
              </w:rPr>
            </w:pPr>
            <w:r>
              <w:rPr>
                <w:b/>
                <w:i/>
                <w:sz w:val="22"/>
                <w:szCs w:val="22"/>
              </w:rPr>
              <w:t>Године радног стажа</w:t>
            </w:r>
          </w:p>
        </w:tc>
        <w:tc>
          <w:tcPr>
            <w:tcW w:w="1272" w:type="dxa"/>
            <w:vAlign w:val="center"/>
          </w:tcPr>
          <w:p w:rsidR="00243B7B" w:rsidRDefault="00616780">
            <w:pPr>
              <w:pStyle w:val="Normal1"/>
              <w:shd w:val="clear" w:color="auto" w:fill="FFFFFF"/>
              <w:tabs>
                <w:tab w:val="center" w:pos="4536"/>
                <w:tab w:val="right" w:pos="9072"/>
              </w:tabs>
              <w:jc w:val="center"/>
              <w:rPr>
                <w:b/>
              </w:rPr>
            </w:pPr>
            <w:r>
              <w:rPr>
                <w:b/>
                <w:i/>
                <w:sz w:val="22"/>
                <w:szCs w:val="22"/>
              </w:rPr>
              <w:t>Лиценца</w:t>
            </w:r>
          </w:p>
        </w:tc>
        <w:tc>
          <w:tcPr>
            <w:tcW w:w="1276" w:type="dxa"/>
            <w:vAlign w:val="center"/>
          </w:tcPr>
          <w:p w:rsidR="00243B7B" w:rsidRDefault="00616780">
            <w:pPr>
              <w:pStyle w:val="Normal1"/>
              <w:shd w:val="clear" w:color="auto" w:fill="FFFFFF"/>
              <w:tabs>
                <w:tab w:val="center" w:pos="4536"/>
                <w:tab w:val="right" w:pos="9072"/>
              </w:tabs>
              <w:ind w:right="34"/>
              <w:jc w:val="center"/>
              <w:rPr>
                <w:b/>
              </w:rPr>
            </w:pPr>
            <w:r>
              <w:rPr>
                <w:b/>
                <w:i/>
                <w:sz w:val="22"/>
                <w:szCs w:val="22"/>
              </w:rPr>
              <w:t>% ангажов. у школи</w:t>
            </w:r>
          </w:p>
        </w:tc>
        <w:tc>
          <w:tcPr>
            <w:tcW w:w="1172" w:type="dxa"/>
            <w:vAlign w:val="center"/>
          </w:tcPr>
          <w:p w:rsidR="00243B7B" w:rsidRDefault="00616780">
            <w:pPr>
              <w:pStyle w:val="Normal1"/>
              <w:shd w:val="clear" w:color="auto" w:fill="FFFFFF"/>
              <w:tabs>
                <w:tab w:val="center" w:pos="4536"/>
                <w:tab w:val="right" w:pos="9072"/>
              </w:tabs>
              <w:jc w:val="center"/>
              <w:rPr>
                <w:b/>
              </w:rPr>
            </w:pPr>
            <w:r>
              <w:rPr>
                <w:b/>
                <w:i/>
                <w:sz w:val="22"/>
                <w:szCs w:val="22"/>
              </w:rPr>
              <w:t>%</w:t>
            </w:r>
          </w:p>
          <w:p w:rsidR="00243B7B" w:rsidRDefault="00616780">
            <w:pPr>
              <w:pStyle w:val="Normal1"/>
              <w:shd w:val="clear" w:color="auto" w:fill="FFFFFF"/>
              <w:tabs>
                <w:tab w:val="center" w:pos="4536"/>
                <w:tab w:val="right" w:pos="9072"/>
              </w:tabs>
              <w:jc w:val="center"/>
              <w:rPr>
                <w:b/>
                <w:i/>
                <w:sz w:val="22"/>
                <w:szCs w:val="22"/>
              </w:rPr>
            </w:pPr>
            <w:r>
              <w:rPr>
                <w:b/>
                <w:i/>
                <w:sz w:val="22"/>
                <w:szCs w:val="22"/>
              </w:rPr>
              <w:t xml:space="preserve">ангажов. </w:t>
            </w:r>
          </w:p>
          <w:p w:rsidR="00243B7B" w:rsidRDefault="00616780">
            <w:pPr>
              <w:pStyle w:val="Normal1"/>
              <w:shd w:val="clear" w:color="auto" w:fill="FFFFFF"/>
              <w:tabs>
                <w:tab w:val="center" w:pos="4536"/>
                <w:tab w:val="right" w:pos="9072"/>
              </w:tabs>
              <w:jc w:val="center"/>
              <w:rPr>
                <w:b/>
              </w:rPr>
            </w:pPr>
            <w:r>
              <w:rPr>
                <w:b/>
                <w:i/>
                <w:sz w:val="22"/>
                <w:szCs w:val="22"/>
              </w:rPr>
              <w:t>у другој школи</w:t>
            </w:r>
          </w:p>
        </w:tc>
      </w:tr>
      <w:tr w:rsidR="00243B7B" w:rsidTr="00043073">
        <w:trPr>
          <w:jc w:val="center"/>
        </w:trPr>
        <w:tc>
          <w:tcPr>
            <w:tcW w:w="1365" w:type="dxa"/>
            <w:vAlign w:val="center"/>
          </w:tcPr>
          <w:p w:rsidR="00243B7B" w:rsidRDefault="00616780" w:rsidP="00043073">
            <w:pPr>
              <w:pStyle w:val="Normal1"/>
              <w:tabs>
                <w:tab w:val="center" w:pos="4536"/>
                <w:tab w:val="right" w:pos="9072"/>
              </w:tabs>
            </w:pPr>
            <w:r>
              <w:rPr>
                <w:sz w:val="22"/>
                <w:szCs w:val="22"/>
              </w:rPr>
              <w:t>Кеченович Сабо Дора</w:t>
            </w:r>
          </w:p>
        </w:tc>
        <w:tc>
          <w:tcPr>
            <w:tcW w:w="1845" w:type="dxa"/>
            <w:vAlign w:val="center"/>
          </w:tcPr>
          <w:p w:rsidR="00243B7B" w:rsidRDefault="00616780">
            <w:pPr>
              <w:pStyle w:val="Normal1"/>
              <w:shd w:val="clear" w:color="auto" w:fill="FFFFFF"/>
              <w:tabs>
                <w:tab w:val="center" w:pos="4536"/>
                <w:tab w:val="right" w:pos="9072"/>
              </w:tabs>
              <w:ind w:left="40"/>
              <w:jc w:val="center"/>
            </w:pPr>
            <w:r>
              <w:rPr>
                <w:sz w:val="22"/>
                <w:szCs w:val="22"/>
              </w:rPr>
              <w:t>Магистар књижевних наука</w:t>
            </w:r>
          </w:p>
        </w:tc>
        <w:tc>
          <w:tcPr>
            <w:tcW w:w="1875" w:type="dxa"/>
            <w:vAlign w:val="center"/>
          </w:tcPr>
          <w:p w:rsidR="00243B7B" w:rsidRDefault="00616780">
            <w:pPr>
              <w:pStyle w:val="Normal1"/>
              <w:shd w:val="clear" w:color="auto" w:fill="FFFFFF"/>
              <w:tabs>
                <w:tab w:val="center" w:pos="4536"/>
                <w:tab w:val="right" w:pos="9072"/>
              </w:tabs>
              <w:ind w:left="66"/>
              <w:jc w:val="center"/>
            </w:pPr>
            <w:r>
              <w:rPr>
                <w:sz w:val="22"/>
                <w:szCs w:val="22"/>
              </w:rPr>
              <w:t>директор</w:t>
            </w:r>
          </w:p>
        </w:tc>
        <w:tc>
          <w:tcPr>
            <w:tcW w:w="1110" w:type="dxa"/>
            <w:vAlign w:val="center"/>
          </w:tcPr>
          <w:p w:rsidR="00243B7B" w:rsidRDefault="00616780">
            <w:pPr>
              <w:pStyle w:val="Normal1"/>
              <w:shd w:val="clear" w:color="auto" w:fill="FFFFFF"/>
              <w:tabs>
                <w:tab w:val="center" w:pos="4536"/>
                <w:tab w:val="right" w:pos="9072"/>
              </w:tabs>
              <w:jc w:val="center"/>
            </w:pPr>
            <w:r>
              <w:rPr>
                <w:sz w:val="22"/>
                <w:szCs w:val="22"/>
              </w:rPr>
              <w:t>15</w:t>
            </w:r>
          </w:p>
        </w:tc>
        <w:tc>
          <w:tcPr>
            <w:tcW w:w="1272" w:type="dxa"/>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76" w:type="dxa"/>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72"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365" w:type="dxa"/>
            <w:vAlign w:val="center"/>
          </w:tcPr>
          <w:p w:rsidR="00243B7B" w:rsidRDefault="00616780" w:rsidP="00043073">
            <w:pPr>
              <w:pStyle w:val="Normal1"/>
              <w:shd w:val="clear" w:color="auto" w:fill="FFFFFF"/>
              <w:tabs>
                <w:tab w:val="center" w:pos="4536"/>
                <w:tab w:val="right" w:pos="9072"/>
              </w:tabs>
            </w:pPr>
            <w:r>
              <w:rPr>
                <w:sz w:val="22"/>
                <w:szCs w:val="22"/>
              </w:rPr>
              <w:t>Леонов Вереш Адриана</w:t>
            </w:r>
          </w:p>
        </w:tc>
        <w:tc>
          <w:tcPr>
            <w:tcW w:w="1845" w:type="dxa"/>
            <w:vAlign w:val="center"/>
          </w:tcPr>
          <w:p w:rsidR="00243B7B" w:rsidRDefault="00616780">
            <w:pPr>
              <w:pStyle w:val="Normal1"/>
              <w:shd w:val="clear" w:color="auto" w:fill="FFFFFF"/>
              <w:tabs>
                <w:tab w:val="center" w:pos="4536"/>
                <w:tab w:val="right" w:pos="9072"/>
              </w:tabs>
              <w:ind w:left="40"/>
              <w:jc w:val="center"/>
            </w:pPr>
            <w:r>
              <w:rPr>
                <w:sz w:val="22"/>
                <w:szCs w:val="22"/>
              </w:rPr>
              <w:t>Професор физике и математике</w:t>
            </w:r>
          </w:p>
        </w:tc>
        <w:tc>
          <w:tcPr>
            <w:tcW w:w="1875" w:type="dxa"/>
            <w:vAlign w:val="center"/>
          </w:tcPr>
          <w:p w:rsidR="00243B7B" w:rsidRDefault="00616780">
            <w:pPr>
              <w:pStyle w:val="Normal1"/>
              <w:shd w:val="clear" w:color="auto" w:fill="FFFFFF"/>
              <w:tabs>
                <w:tab w:val="center" w:pos="4536"/>
                <w:tab w:val="right" w:pos="9072"/>
              </w:tabs>
              <w:ind w:left="66"/>
              <w:jc w:val="center"/>
            </w:pPr>
            <w:r>
              <w:rPr>
                <w:sz w:val="22"/>
                <w:szCs w:val="22"/>
              </w:rPr>
              <w:t>помоћник директора</w:t>
            </w:r>
          </w:p>
        </w:tc>
        <w:tc>
          <w:tcPr>
            <w:tcW w:w="1110" w:type="dxa"/>
            <w:vAlign w:val="center"/>
          </w:tcPr>
          <w:p w:rsidR="00243B7B" w:rsidRDefault="00616780">
            <w:pPr>
              <w:pStyle w:val="Normal1"/>
              <w:shd w:val="clear" w:color="auto" w:fill="FFFFFF"/>
              <w:tabs>
                <w:tab w:val="center" w:pos="4536"/>
                <w:tab w:val="right" w:pos="9072"/>
              </w:tabs>
              <w:jc w:val="center"/>
            </w:pPr>
            <w:r>
              <w:rPr>
                <w:sz w:val="22"/>
                <w:szCs w:val="22"/>
              </w:rPr>
              <w:t>17</w:t>
            </w:r>
          </w:p>
        </w:tc>
        <w:tc>
          <w:tcPr>
            <w:tcW w:w="1272" w:type="dxa"/>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76" w:type="dxa"/>
            <w:vAlign w:val="center"/>
          </w:tcPr>
          <w:p w:rsidR="00243B7B" w:rsidRDefault="00616780">
            <w:pPr>
              <w:pStyle w:val="Normal1"/>
              <w:shd w:val="clear" w:color="auto" w:fill="FFFFFF"/>
              <w:tabs>
                <w:tab w:val="center" w:pos="4536"/>
                <w:tab w:val="right" w:pos="9072"/>
              </w:tabs>
              <w:jc w:val="center"/>
            </w:pPr>
            <w:r>
              <w:rPr>
                <w:sz w:val="22"/>
                <w:szCs w:val="22"/>
              </w:rPr>
              <w:t>25</w:t>
            </w:r>
          </w:p>
        </w:tc>
        <w:tc>
          <w:tcPr>
            <w:tcW w:w="1172"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365" w:type="dxa"/>
            <w:vAlign w:val="center"/>
          </w:tcPr>
          <w:p w:rsidR="00243B7B" w:rsidRDefault="00616780" w:rsidP="00043073">
            <w:pPr>
              <w:pStyle w:val="Normal1"/>
              <w:shd w:val="clear" w:color="auto" w:fill="FFFFFF"/>
              <w:tabs>
                <w:tab w:val="center" w:pos="4536"/>
                <w:tab w:val="right" w:pos="9072"/>
              </w:tabs>
            </w:pPr>
            <w:r>
              <w:rPr>
                <w:sz w:val="22"/>
                <w:szCs w:val="22"/>
              </w:rPr>
              <w:t>Тот Габриела</w:t>
            </w:r>
          </w:p>
        </w:tc>
        <w:tc>
          <w:tcPr>
            <w:tcW w:w="1845" w:type="dxa"/>
            <w:vAlign w:val="center"/>
          </w:tcPr>
          <w:p w:rsidR="00243B7B" w:rsidRDefault="00616780">
            <w:pPr>
              <w:pStyle w:val="Normal1"/>
              <w:shd w:val="clear" w:color="auto" w:fill="FFFFFF"/>
              <w:tabs>
                <w:tab w:val="center" w:pos="4536"/>
                <w:tab w:val="right" w:pos="9072"/>
              </w:tabs>
              <w:ind w:left="40"/>
              <w:jc w:val="center"/>
            </w:pPr>
            <w:r>
              <w:rPr>
                <w:sz w:val="22"/>
                <w:szCs w:val="22"/>
              </w:rPr>
              <w:t>Професор математике</w:t>
            </w:r>
          </w:p>
        </w:tc>
        <w:tc>
          <w:tcPr>
            <w:tcW w:w="1875" w:type="dxa"/>
            <w:vAlign w:val="center"/>
          </w:tcPr>
          <w:p w:rsidR="00243B7B" w:rsidRDefault="00616780">
            <w:pPr>
              <w:pStyle w:val="Normal1"/>
              <w:shd w:val="clear" w:color="auto" w:fill="FFFFFF"/>
              <w:tabs>
                <w:tab w:val="center" w:pos="4536"/>
                <w:tab w:val="right" w:pos="9072"/>
              </w:tabs>
              <w:ind w:left="66"/>
              <w:jc w:val="center"/>
            </w:pPr>
            <w:r>
              <w:rPr>
                <w:sz w:val="22"/>
                <w:szCs w:val="22"/>
              </w:rPr>
              <w:t>помоћник директора</w:t>
            </w:r>
          </w:p>
        </w:tc>
        <w:tc>
          <w:tcPr>
            <w:tcW w:w="1110" w:type="dxa"/>
            <w:vAlign w:val="center"/>
          </w:tcPr>
          <w:p w:rsidR="00243B7B" w:rsidRDefault="00616780">
            <w:pPr>
              <w:pStyle w:val="Normal1"/>
              <w:shd w:val="clear" w:color="auto" w:fill="FFFFFF"/>
              <w:tabs>
                <w:tab w:val="center" w:pos="4536"/>
                <w:tab w:val="right" w:pos="9072"/>
              </w:tabs>
              <w:jc w:val="center"/>
            </w:pPr>
            <w:r>
              <w:rPr>
                <w:sz w:val="22"/>
                <w:szCs w:val="22"/>
              </w:rPr>
              <w:t>14</w:t>
            </w:r>
          </w:p>
        </w:tc>
        <w:tc>
          <w:tcPr>
            <w:tcW w:w="1272" w:type="dxa"/>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76" w:type="dxa"/>
            <w:vAlign w:val="center"/>
          </w:tcPr>
          <w:p w:rsidR="00243B7B" w:rsidRDefault="00616780">
            <w:pPr>
              <w:pStyle w:val="Normal1"/>
              <w:shd w:val="clear" w:color="auto" w:fill="FFFFFF"/>
              <w:tabs>
                <w:tab w:val="center" w:pos="4536"/>
                <w:tab w:val="right" w:pos="9072"/>
              </w:tabs>
              <w:jc w:val="center"/>
            </w:pPr>
            <w:r>
              <w:rPr>
                <w:sz w:val="22"/>
                <w:szCs w:val="22"/>
              </w:rPr>
              <w:t>25</w:t>
            </w:r>
          </w:p>
        </w:tc>
        <w:tc>
          <w:tcPr>
            <w:tcW w:w="1172" w:type="dxa"/>
            <w:vAlign w:val="center"/>
          </w:tcPr>
          <w:p w:rsidR="00243B7B" w:rsidRDefault="00616780">
            <w:pPr>
              <w:pStyle w:val="Normal1"/>
              <w:shd w:val="clear" w:color="auto" w:fill="FFFFFF"/>
              <w:tabs>
                <w:tab w:val="center" w:pos="4536"/>
                <w:tab w:val="right" w:pos="9072"/>
              </w:tabs>
              <w:jc w:val="center"/>
            </w:pPr>
            <w:r>
              <w:rPr>
                <w:sz w:val="22"/>
                <w:szCs w:val="22"/>
              </w:rPr>
              <w:t>-</w:t>
            </w:r>
          </w:p>
        </w:tc>
      </w:tr>
      <w:tr w:rsidR="00243B7B" w:rsidTr="00043073">
        <w:trPr>
          <w:jc w:val="center"/>
        </w:trPr>
        <w:tc>
          <w:tcPr>
            <w:tcW w:w="1365" w:type="dxa"/>
            <w:vAlign w:val="center"/>
          </w:tcPr>
          <w:p w:rsidR="00243B7B" w:rsidRDefault="00616780" w:rsidP="00043073">
            <w:pPr>
              <w:pStyle w:val="Normal1"/>
              <w:shd w:val="clear" w:color="auto" w:fill="FFFFFF"/>
              <w:tabs>
                <w:tab w:val="center" w:pos="4536"/>
                <w:tab w:val="right" w:pos="9072"/>
              </w:tabs>
            </w:pPr>
            <w:r>
              <w:rPr>
                <w:sz w:val="22"/>
                <w:szCs w:val="22"/>
              </w:rPr>
              <w:t>Форго Ержебет</w:t>
            </w:r>
          </w:p>
        </w:tc>
        <w:tc>
          <w:tcPr>
            <w:tcW w:w="1845" w:type="dxa"/>
            <w:vAlign w:val="center"/>
          </w:tcPr>
          <w:p w:rsidR="00243B7B" w:rsidRDefault="00616780">
            <w:pPr>
              <w:pStyle w:val="Normal1"/>
              <w:shd w:val="clear" w:color="auto" w:fill="FFFFFF"/>
              <w:tabs>
                <w:tab w:val="center" w:pos="4536"/>
                <w:tab w:val="right" w:pos="9072"/>
              </w:tabs>
              <w:ind w:left="40"/>
              <w:jc w:val="center"/>
              <w:rPr>
                <w:sz w:val="22"/>
                <w:szCs w:val="22"/>
              </w:rPr>
            </w:pPr>
            <w:r>
              <w:rPr>
                <w:sz w:val="22"/>
                <w:szCs w:val="22"/>
              </w:rPr>
              <w:t xml:space="preserve">Наставник  </w:t>
            </w:r>
          </w:p>
          <w:p w:rsidR="00243B7B" w:rsidRDefault="00616780">
            <w:pPr>
              <w:pStyle w:val="Normal1"/>
              <w:shd w:val="clear" w:color="auto" w:fill="FFFFFF"/>
              <w:tabs>
                <w:tab w:val="center" w:pos="4536"/>
                <w:tab w:val="right" w:pos="9072"/>
              </w:tabs>
              <w:ind w:left="40"/>
              <w:jc w:val="center"/>
            </w:pPr>
            <w:r>
              <w:rPr>
                <w:sz w:val="22"/>
                <w:szCs w:val="22"/>
              </w:rPr>
              <w:t>разр. наставе</w:t>
            </w:r>
          </w:p>
        </w:tc>
        <w:tc>
          <w:tcPr>
            <w:tcW w:w="1875" w:type="dxa"/>
            <w:vAlign w:val="center"/>
          </w:tcPr>
          <w:p w:rsidR="00243B7B" w:rsidRDefault="00616780">
            <w:pPr>
              <w:pStyle w:val="Normal1"/>
              <w:shd w:val="clear" w:color="auto" w:fill="FFFFFF"/>
              <w:tabs>
                <w:tab w:val="center" w:pos="4536"/>
                <w:tab w:val="right" w:pos="9072"/>
              </w:tabs>
              <w:ind w:left="66"/>
              <w:jc w:val="center"/>
            </w:pPr>
            <w:r>
              <w:rPr>
                <w:sz w:val="22"/>
                <w:szCs w:val="22"/>
              </w:rPr>
              <w:t>библиотекар</w:t>
            </w:r>
          </w:p>
        </w:tc>
        <w:tc>
          <w:tcPr>
            <w:tcW w:w="1110" w:type="dxa"/>
            <w:vAlign w:val="center"/>
          </w:tcPr>
          <w:p w:rsidR="00243B7B" w:rsidRDefault="00616780">
            <w:pPr>
              <w:pStyle w:val="Normal1"/>
              <w:shd w:val="clear" w:color="auto" w:fill="FFFFFF"/>
              <w:tabs>
                <w:tab w:val="center" w:pos="4536"/>
                <w:tab w:val="right" w:pos="9072"/>
              </w:tabs>
              <w:jc w:val="center"/>
            </w:pPr>
            <w:r>
              <w:rPr>
                <w:sz w:val="22"/>
                <w:szCs w:val="22"/>
              </w:rPr>
              <w:t>33</w:t>
            </w:r>
          </w:p>
        </w:tc>
        <w:tc>
          <w:tcPr>
            <w:tcW w:w="1272" w:type="dxa"/>
            <w:vAlign w:val="center"/>
          </w:tcPr>
          <w:p w:rsidR="00243B7B" w:rsidRDefault="00616780">
            <w:pPr>
              <w:pStyle w:val="Normal1"/>
              <w:shd w:val="clear" w:color="auto" w:fill="FFFFFF"/>
              <w:tabs>
                <w:tab w:val="center" w:pos="4536"/>
                <w:tab w:val="right" w:pos="9072"/>
              </w:tabs>
              <w:jc w:val="center"/>
            </w:pPr>
            <w:r>
              <w:rPr>
                <w:sz w:val="22"/>
                <w:szCs w:val="22"/>
              </w:rPr>
              <w:t>да</w:t>
            </w:r>
          </w:p>
        </w:tc>
        <w:tc>
          <w:tcPr>
            <w:tcW w:w="1276" w:type="dxa"/>
            <w:vAlign w:val="center"/>
          </w:tcPr>
          <w:p w:rsidR="00243B7B" w:rsidRDefault="00616780">
            <w:pPr>
              <w:pStyle w:val="Normal1"/>
              <w:shd w:val="clear" w:color="auto" w:fill="FFFFFF"/>
              <w:tabs>
                <w:tab w:val="center" w:pos="4536"/>
                <w:tab w:val="right" w:pos="9072"/>
              </w:tabs>
              <w:jc w:val="center"/>
            </w:pPr>
            <w:r>
              <w:rPr>
                <w:sz w:val="22"/>
                <w:szCs w:val="22"/>
              </w:rPr>
              <w:t>100</w:t>
            </w:r>
          </w:p>
        </w:tc>
        <w:tc>
          <w:tcPr>
            <w:tcW w:w="1172" w:type="dxa"/>
            <w:vAlign w:val="center"/>
          </w:tcPr>
          <w:p w:rsidR="00243B7B" w:rsidRDefault="00616780">
            <w:pPr>
              <w:pStyle w:val="Normal1"/>
              <w:shd w:val="clear" w:color="auto" w:fill="FFFFFF"/>
              <w:tabs>
                <w:tab w:val="center" w:pos="4536"/>
                <w:tab w:val="right" w:pos="9072"/>
              </w:tabs>
              <w:ind w:right="19"/>
              <w:jc w:val="center"/>
            </w:pPr>
            <w:r>
              <w:rPr>
                <w:sz w:val="22"/>
                <w:szCs w:val="22"/>
              </w:rPr>
              <w:t>-</w:t>
            </w:r>
          </w:p>
        </w:tc>
      </w:tr>
      <w:tr w:rsidR="00243B7B" w:rsidTr="00043073">
        <w:trPr>
          <w:jc w:val="center"/>
        </w:trPr>
        <w:tc>
          <w:tcPr>
            <w:tcW w:w="1365" w:type="dxa"/>
            <w:vAlign w:val="center"/>
          </w:tcPr>
          <w:p w:rsidR="00243B7B" w:rsidRDefault="00616780" w:rsidP="00043073">
            <w:pPr>
              <w:pStyle w:val="Normal1"/>
              <w:tabs>
                <w:tab w:val="center" w:pos="4536"/>
                <w:tab w:val="right" w:pos="9072"/>
              </w:tabs>
              <w:spacing w:line="278" w:lineRule="auto"/>
            </w:pPr>
            <w:r>
              <w:rPr>
                <w:sz w:val="22"/>
                <w:szCs w:val="22"/>
              </w:rPr>
              <w:lastRenderedPageBreak/>
              <w:t xml:space="preserve">Ремете Ангела </w:t>
            </w:r>
          </w:p>
        </w:tc>
        <w:tc>
          <w:tcPr>
            <w:tcW w:w="1845" w:type="dxa"/>
            <w:vAlign w:val="center"/>
          </w:tcPr>
          <w:p w:rsidR="00243B7B" w:rsidRDefault="00616780">
            <w:pPr>
              <w:pStyle w:val="Normal1"/>
              <w:tabs>
                <w:tab w:val="center" w:pos="4536"/>
                <w:tab w:val="right" w:pos="9072"/>
              </w:tabs>
              <w:spacing w:line="278" w:lineRule="auto"/>
              <w:jc w:val="center"/>
            </w:pPr>
            <w:r>
              <w:rPr>
                <w:sz w:val="22"/>
                <w:szCs w:val="22"/>
              </w:rPr>
              <w:t>Kњиговођа</w:t>
            </w:r>
          </w:p>
        </w:tc>
        <w:tc>
          <w:tcPr>
            <w:tcW w:w="1875" w:type="dxa"/>
            <w:vAlign w:val="center"/>
          </w:tcPr>
          <w:p w:rsidR="00243B7B" w:rsidRDefault="00616780">
            <w:pPr>
              <w:pStyle w:val="Normal1"/>
              <w:tabs>
                <w:tab w:val="center" w:pos="4536"/>
                <w:tab w:val="right" w:pos="9072"/>
              </w:tabs>
              <w:spacing w:line="278" w:lineRule="auto"/>
              <w:jc w:val="center"/>
              <w:rPr>
                <w:sz w:val="22"/>
                <w:szCs w:val="22"/>
              </w:rPr>
            </w:pPr>
            <w:r>
              <w:rPr>
                <w:sz w:val="22"/>
                <w:szCs w:val="22"/>
              </w:rPr>
              <w:t>админ.финан-</w:t>
            </w:r>
          </w:p>
          <w:p w:rsidR="00243B7B" w:rsidRDefault="00616780">
            <w:pPr>
              <w:pStyle w:val="Normal1"/>
              <w:tabs>
                <w:tab w:val="center" w:pos="4536"/>
                <w:tab w:val="right" w:pos="9072"/>
              </w:tabs>
              <w:spacing w:line="278" w:lineRule="auto"/>
              <w:jc w:val="center"/>
            </w:pPr>
            <w:r>
              <w:rPr>
                <w:sz w:val="22"/>
                <w:szCs w:val="22"/>
              </w:rPr>
              <w:t>сијски радник</w:t>
            </w:r>
          </w:p>
        </w:tc>
        <w:tc>
          <w:tcPr>
            <w:tcW w:w="1110" w:type="dxa"/>
            <w:vAlign w:val="center"/>
          </w:tcPr>
          <w:p w:rsidR="00243B7B" w:rsidRPr="00FD1D0C" w:rsidRDefault="00FD1D0C">
            <w:pPr>
              <w:pStyle w:val="Normal1"/>
              <w:tabs>
                <w:tab w:val="center" w:pos="4536"/>
                <w:tab w:val="right" w:pos="9072"/>
              </w:tabs>
              <w:spacing w:line="278" w:lineRule="auto"/>
              <w:jc w:val="center"/>
              <w:rPr>
                <w:lang w:val="hu-HU"/>
              </w:rPr>
            </w:pPr>
            <w:r>
              <w:rPr>
                <w:sz w:val="22"/>
                <w:szCs w:val="22"/>
              </w:rPr>
              <w:t>3</w:t>
            </w:r>
            <w:r>
              <w:rPr>
                <w:sz w:val="22"/>
                <w:szCs w:val="22"/>
                <w:lang w:val="hu-HU"/>
              </w:rPr>
              <w:t>4</w:t>
            </w:r>
          </w:p>
        </w:tc>
        <w:tc>
          <w:tcPr>
            <w:tcW w:w="1272" w:type="dxa"/>
            <w:vAlign w:val="center"/>
          </w:tcPr>
          <w:p w:rsidR="00243B7B" w:rsidRDefault="00616780">
            <w:pPr>
              <w:pStyle w:val="Normal1"/>
              <w:tabs>
                <w:tab w:val="center" w:pos="4536"/>
                <w:tab w:val="right" w:pos="9072"/>
              </w:tabs>
              <w:spacing w:line="278" w:lineRule="auto"/>
              <w:jc w:val="center"/>
            </w:pPr>
            <w:r>
              <w:rPr>
                <w:sz w:val="22"/>
                <w:szCs w:val="22"/>
              </w:rPr>
              <w:t>-</w:t>
            </w:r>
          </w:p>
        </w:tc>
        <w:tc>
          <w:tcPr>
            <w:tcW w:w="1276" w:type="dxa"/>
            <w:vAlign w:val="center"/>
          </w:tcPr>
          <w:p w:rsidR="00243B7B" w:rsidRDefault="00616780">
            <w:pPr>
              <w:pStyle w:val="Normal1"/>
              <w:tabs>
                <w:tab w:val="center" w:pos="4536"/>
                <w:tab w:val="right" w:pos="9072"/>
              </w:tabs>
              <w:jc w:val="center"/>
            </w:pPr>
            <w:r>
              <w:rPr>
                <w:sz w:val="22"/>
                <w:szCs w:val="22"/>
              </w:rPr>
              <w:t>100</w:t>
            </w:r>
          </w:p>
        </w:tc>
        <w:tc>
          <w:tcPr>
            <w:tcW w:w="1172" w:type="dxa"/>
            <w:vAlign w:val="center"/>
          </w:tcPr>
          <w:p w:rsidR="00243B7B" w:rsidRDefault="00616780">
            <w:pPr>
              <w:pStyle w:val="Normal1"/>
              <w:tabs>
                <w:tab w:val="center" w:pos="4536"/>
                <w:tab w:val="right" w:pos="9072"/>
              </w:tabs>
              <w:jc w:val="center"/>
            </w:pPr>
            <w:r>
              <w:rPr>
                <w:sz w:val="22"/>
                <w:szCs w:val="22"/>
              </w:rPr>
              <w:t>-</w:t>
            </w:r>
          </w:p>
        </w:tc>
      </w:tr>
      <w:tr w:rsidR="00243B7B" w:rsidTr="00043073">
        <w:trPr>
          <w:jc w:val="center"/>
        </w:trPr>
        <w:tc>
          <w:tcPr>
            <w:tcW w:w="1365" w:type="dxa"/>
            <w:vAlign w:val="center"/>
          </w:tcPr>
          <w:p w:rsidR="00243B7B" w:rsidRDefault="00616780" w:rsidP="00043073">
            <w:pPr>
              <w:pStyle w:val="Normal1"/>
              <w:tabs>
                <w:tab w:val="center" w:pos="4536"/>
                <w:tab w:val="right" w:pos="9072"/>
              </w:tabs>
              <w:spacing w:line="278" w:lineRule="auto"/>
            </w:pPr>
            <w:r>
              <w:rPr>
                <w:sz w:val="22"/>
                <w:szCs w:val="22"/>
              </w:rPr>
              <w:t xml:space="preserve">Рижањи Тинде </w:t>
            </w:r>
          </w:p>
        </w:tc>
        <w:tc>
          <w:tcPr>
            <w:tcW w:w="1845" w:type="dxa"/>
            <w:vAlign w:val="center"/>
          </w:tcPr>
          <w:p w:rsidR="00243B7B" w:rsidRDefault="00616780">
            <w:pPr>
              <w:pStyle w:val="Normal1"/>
              <w:tabs>
                <w:tab w:val="center" w:pos="4536"/>
                <w:tab w:val="right" w:pos="9072"/>
              </w:tabs>
              <w:spacing w:line="278" w:lineRule="auto"/>
              <w:jc w:val="center"/>
            </w:pPr>
            <w:r>
              <w:rPr>
                <w:sz w:val="22"/>
                <w:szCs w:val="22"/>
              </w:rPr>
              <w:t>Дипломирани психолог</w:t>
            </w:r>
          </w:p>
        </w:tc>
        <w:tc>
          <w:tcPr>
            <w:tcW w:w="1875" w:type="dxa"/>
            <w:vAlign w:val="center"/>
          </w:tcPr>
          <w:p w:rsidR="00243B7B" w:rsidRDefault="00616780">
            <w:pPr>
              <w:pStyle w:val="Normal1"/>
              <w:tabs>
                <w:tab w:val="center" w:pos="4536"/>
                <w:tab w:val="right" w:pos="9072"/>
              </w:tabs>
              <w:spacing w:line="278" w:lineRule="auto"/>
              <w:jc w:val="center"/>
              <w:rPr>
                <w:sz w:val="22"/>
                <w:szCs w:val="22"/>
              </w:rPr>
            </w:pPr>
            <w:r>
              <w:rPr>
                <w:sz w:val="22"/>
                <w:szCs w:val="22"/>
              </w:rPr>
              <w:t>стручни сарадник-</w:t>
            </w:r>
          </w:p>
          <w:p w:rsidR="00243B7B" w:rsidRDefault="00616780">
            <w:pPr>
              <w:pStyle w:val="Normal1"/>
              <w:tabs>
                <w:tab w:val="center" w:pos="4536"/>
                <w:tab w:val="right" w:pos="9072"/>
              </w:tabs>
              <w:spacing w:line="278" w:lineRule="auto"/>
              <w:jc w:val="center"/>
            </w:pPr>
            <w:r>
              <w:rPr>
                <w:sz w:val="22"/>
                <w:szCs w:val="22"/>
              </w:rPr>
              <w:t>психолог</w:t>
            </w:r>
          </w:p>
        </w:tc>
        <w:tc>
          <w:tcPr>
            <w:tcW w:w="1110" w:type="dxa"/>
            <w:vAlign w:val="center"/>
          </w:tcPr>
          <w:p w:rsidR="00243B7B" w:rsidRDefault="00616780">
            <w:pPr>
              <w:pStyle w:val="Normal1"/>
              <w:tabs>
                <w:tab w:val="center" w:pos="4536"/>
                <w:tab w:val="right" w:pos="9072"/>
              </w:tabs>
              <w:spacing w:line="278" w:lineRule="auto"/>
              <w:jc w:val="center"/>
            </w:pPr>
            <w:r>
              <w:rPr>
                <w:sz w:val="22"/>
                <w:szCs w:val="22"/>
              </w:rPr>
              <w:t>10</w:t>
            </w:r>
          </w:p>
        </w:tc>
        <w:tc>
          <w:tcPr>
            <w:tcW w:w="1272" w:type="dxa"/>
            <w:vAlign w:val="center"/>
          </w:tcPr>
          <w:p w:rsidR="00243B7B" w:rsidRDefault="00616780">
            <w:pPr>
              <w:pStyle w:val="Normal1"/>
              <w:tabs>
                <w:tab w:val="center" w:pos="4536"/>
                <w:tab w:val="right" w:pos="9072"/>
              </w:tabs>
              <w:spacing w:line="278" w:lineRule="auto"/>
              <w:jc w:val="center"/>
            </w:pPr>
            <w:r>
              <w:rPr>
                <w:sz w:val="22"/>
                <w:szCs w:val="22"/>
              </w:rPr>
              <w:t>да</w:t>
            </w:r>
          </w:p>
        </w:tc>
        <w:tc>
          <w:tcPr>
            <w:tcW w:w="1276" w:type="dxa"/>
            <w:vAlign w:val="center"/>
          </w:tcPr>
          <w:p w:rsidR="00243B7B" w:rsidRDefault="00616780">
            <w:pPr>
              <w:pStyle w:val="Normal1"/>
              <w:tabs>
                <w:tab w:val="center" w:pos="4536"/>
                <w:tab w:val="right" w:pos="9072"/>
              </w:tabs>
              <w:spacing w:line="278" w:lineRule="auto"/>
              <w:jc w:val="center"/>
            </w:pPr>
            <w:r>
              <w:rPr>
                <w:sz w:val="22"/>
                <w:szCs w:val="22"/>
              </w:rPr>
              <w:t>100</w:t>
            </w:r>
          </w:p>
        </w:tc>
        <w:tc>
          <w:tcPr>
            <w:tcW w:w="1172" w:type="dxa"/>
            <w:vAlign w:val="center"/>
          </w:tcPr>
          <w:p w:rsidR="00243B7B" w:rsidRDefault="00616780">
            <w:pPr>
              <w:pStyle w:val="Normal1"/>
              <w:tabs>
                <w:tab w:val="center" w:pos="4536"/>
                <w:tab w:val="right" w:pos="9072"/>
              </w:tabs>
              <w:spacing w:line="278" w:lineRule="auto"/>
              <w:jc w:val="center"/>
            </w:pPr>
            <w:r>
              <w:rPr>
                <w:sz w:val="22"/>
                <w:szCs w:val="22"/>
              </w:rPr>
              <w:t>-</w:t>
            </w:r>
          </w:p>
        </w:tc>
      </w:tr>
      <w:tr w:rsidR="00243B7B" w:rsidTr="00043073">
        <w:trPr>
          <w:jc w:val="center"/>
        </w:trPr>
        <w:tc>
          <w:tcPr>
            <w:tcW w:w="1365" w:type="dxa"/>
            <w:vAlign w:val="center"/>
          </w:tcPr>
          <w:p w:rsidR="00243B7B" w:rsidRDefault="00616780" w:rsidP="00043073">
            <w:pPr>
              <w:pStyle w:val="Normal1"/>
              <w:tabs>
                <w:tab w:val="center" w:pos="4536"/>
                <w:tab w:val="right" w:pos="9072"/>
              </w:tabs>
              <w:spacing w:line="278" w:lineRule="auto"/>
            </w:pPr>
            <w:r>
              <w:rPr>
                <w:sz w:val="22"/>
                <w:szCs w:val="22"/>
              </w:rPr>
              <w:t xml:space="preserve">Херњак Ержебет </w:t>
            </w:r>
          </w:p>
        </w:tc>
        <w:tc>
          <w:tcPr>
            <w:tcW w:w="1845" w:type="dxa"/>
            <w:vAlign w:val="center"/>
          </w:tcPr>
          <w:p w:rsidR="00243B7B" w:rsidRDefault="00616780">
            <w:pPr>
              <w:pStyle w:val="Normal1"/>
              <w:tabs>
                <w:tab w:val="center" w:pos="4536"/>
                <w:tab w:val="right" w:pos="9072"/>
              </w:tabs>
              <w:spacing w:line="278" w:lineRule="auto"/>
              <w:jc w:val="center"/>
            </w:pPr>
            <w:r>
              <w:rPr>
                <w:sz w:val="22"/>
                <w:szCs w:val="22"/>
              </w:rPr>
              <w:t>Висока пословна школа</w:t>
            </w:r>
          </w:p>
        </w:tc>
        <w:tc>
          <w:tcPr>
            <w:tcW w:w="1875" w:type="dxa"/>
            <w:vAlign w:val="center"/>
          </w:tcPr>
          <w:p w:rsidR="00243B7B" w:rsidRDefault="00616780">
            <w:pPr>
              <w:pStyle w:val="Normal1"/>
              <w:tabs>
                <w:tab w:val="center" w:pos="4536"/>
                <w:tab w:val="right" w:pos="9072"/>
              </w:tabs>
              <w:spacing w:line="278" w:lineRule="auto"/>
              <w:jc w:val="center"/>
            </w:pPr>
            <w:r>
              <w:rPr>
                <w:sz w:val="22"/>
                <w:szCs w:val="22"/>
              </w:rPr>
              <w:t>шеф рачуноводства</w:t>
            </w:r>
          </w:p>
        </w:tc>
        <w:tc>
          <w:tcPr>
            <w:tcW w:w="1110" w:type="dxa"/>
            <w:vAlign w:val="center"/>
          </w:tcPr>
          <w:p w:rsidR="00243B7B" w:rsidRDefault="00616780">
            <w:pPr>
              <w:pStyle w:val="Normal1"/>
              <w:tabs>
                <w:tab w:val="center" w:pos="4536"/>
                <w:tab w:val="right" w:pos="9072"/>
              </w:tabs>
              <w:spacing w:line="278" w:lineRule="auto"/>
              <w:jc w:val="center"/>
            </w:pPr>
            <w:r>
              <w:rPr>
                <w:sz w:val="22"/>
                <w:szCs w:val="22"/>
              </w:rPr>
              <w:t>17</w:t>
            </w:r>
          </w:p>
        </w:tc>
        <w:tc>
          <w:tcPr>
            <w:tcW w:w="1272" w:type="dxa"/>
            <w:vAlign w:val="center"/>
          </w:tcPr>
          <w:p w:rsidR="00243B7B" w:rsidRDefault="00616780">
            <w:pPr>
              <w:pStyle w:val="Normal1"/>
              <w:tabs>
                <w:tab w:val="center" w:pos="4536"/>
                <w:tab w:val="right" w:pos="9072"/>
              </w:tabs>
              <w:spacing w:line="278" w:lineRule="auto"/>
              <w:jc w:val="center"/>
            </w:pPr>
            <w:r>
              <w:rPr>
                <w:sz w:val="22"/>
                <w:szCs w:val="22"/>
              </w:rPr>
              <w:t>-</w:t>
            </w:r>
          </w:p>
        </w:tc>
        <w:tc>
          <w:tcPr>
            <w:tcW w:w="1276" w:type="dxa"/>
            <w:vAlign w:val="center"/>
          </w:tcPr>
          <w:p w:rsidR="00243B7B" w:rsidRDefault="00616780">
            <w:pPr>
              <w:pStyle w:val="Normal1"/>
              <w:tabs>
                <w:tab w:val="center" w:pos="4536"/>
                <w:tab w:val="right" w:pos="9072"/>
              </w:tabs>
              <w:spacing w:line="278" w:lineRule="auto"/>
              <w:jc w:val="center"/>
            </w:pPr>
            <w:r>
              <w:rPr>
                <w:sz w:val="22"/>
                <w:szCs w:val="22"/>
              </w:rPr>
              <w:t>100</w:t>
            </w:r>
          </w:p>
        </w:tc>
        <w:tc>
          <w:tcPr>
            <w:tcW w:w="1172" w:type="dxa"/>
            <w:vAlign w:val="center"/>
          </w:tcPr>
          <w:p w:rsidR="00243B7B" w:rsidRDefault="00616780">
            <w:pPr>
              <w:pStyle w:val="Normal1"/>
              <w:tabs>
                <w:tab w:val="center" w:pos="4536"/>
                <w:tab w:val="right" w:pos="9072"/>
              </w:tabs>
              <w:spacing w:line="278" w:lineRule="auto"/>
              <w:jc w:val="center"/>
            </w:pPr>
            <w:r>
              <w:rPr>
                <w:sz w:val="22"/>
                <w:szCs w:val="22"/>
              </w:rPr>
              <w:t>-</w:t>
            </w:r>
          </w:p>
        </w:tc>
      </w:tr>
      <w:tr w:rsidR="00243B7B" w:rsidTr="00043073">
        <w:trPr>
          <w:jc w:val="center"/>
        </w:trPr>
        <w:tc>
          <w:tcPr>
            <w:tcW w:w="1365" w:type="dxa"/>
            <w:vAlign w:val="center"/>
          </w:tcPr>
          <w:p w:rsidR="00243B7B" w:rsidRDefault="00616780" w:rsidP="00043073">
            <w:pPr>
              <w:pStyle w:val="Normal1"/>
              <w:tabs>
                <w:tab w:val="center" w:pos="4536"/>
                <w:tab w:val="right" w:pos="9072"/>
              </w:tabs>
              <w:spacing w:line="278" w:lineRule="auto"/>
            </w:pPr>
            <w:r>
              <w:rPr>
                <w:sz w:val="22"/>
                <w:szCs w:val="22"/>
              </w:rPr>
              <w:t xml:space="preserve"> Шарњаи Моника</w:t>
            </w:r>
          </w:p>
        </w:tc>
        <w:tc>
          <w:tcPr>
            <w:tcW w:w="1845" w:type="dxa"/>
            <w:vAlign w:val="center"/>
          </w:tcPr>
          <w:p w:rsidR="00243B7B" w:rsidRDefault="00616780">
            <w:pPr>
              <w:pStyle w:val="Normal1"/>
              <w:tabs>
                <w:tab w:val="center" w:pos="4536"/>
                <w:tab w:val="right" w:pos="9072"/>
              </w:tabs>
              <w:spacing w:line="278" w:lineRule="auto"/>
              <w:jc w:val="center"/>
            </w:pPr>
            <w:r>
              <w:rPr>
                <w:sz w:val="22"/>
                <w:szCs w:val="22"/>
              </w:rPr>
              <w:t>Дипломирани педагог-мастер</w:t>
            </w:r>
          </w:p>
        </w:tc>
        <w:tc>
          <w:tcPr>
            <w:tcW w:w="1875" w:type="dxa"/>
            <w:vAlign w:val="center"/>
          </w:tcPr>
          <w:p w:rsidR="00243B7B" w:rsidRDefault="00616780">
            <w:pPr>
              <w:pStyle w:val="Normal1"/>
              <w:tabs>
                <w:tab w:val="center" w:pos="4536"/>
                <w:tab w:val="right" w:pos="9072"/>
              </w:tabs>
              <w:spacing w:line="278" w:lineRule="auto"/>
              <w:jc w:val="center"/>
              <w:rPr>
                <w:sz w:val="22"/>
                <w:szCs w:val="22"/>
              </w:rPr>
            </w:pPr>
            <w:r>
              <w:rPr>
                <w:sz w:val="22"/>
                <w:szCs w:val="22"/>
              </w:rPr>
              <w:t>стручни сарадник-</w:t>
            </w:r>
          </w:p>
          <w:p w:rsidR="00243B7B" w:rsidRDefault="00616780">
            <w:pPr>
              <w:pStyle w:val="Normal1"/>
              <w:tabs>
                <w:tab w:val="center" w:pos="4536"/>
                <w:tab w:val="right" w:pos="9072"/>
              </w:tabs>
              <w:spacing w:line="278" w:lineRule="auto"/>
              <w:jc w:val="center"/>
            </w:pPr>
            <w:r>
              <w:rPr>
                <w:sz w:val="22"/>
                <w:szCs w:val="22"/>
              </w:rPr>
              <w:t>педагог</w:t>
            </w:r>
          </w:p>
        </w:tc>
        <w:tc>
          <w:tcPr>
            <w:tcW w:w="1110" w:type="dxa"/>
            <w:vAlign w:val="center"/>
          </w:tcPr>
          <w:p w:rsidR="00243B7B" w:rsidRDefault="00616780">
            <w:pPr>
              <w:pStyle w:val="Normal1"/>
              <w:tabs>
                <w:tab w:val="center" w:pos="4536"/>
                <w:tab w:val="right" w:pos="9072"/>
              </w:tabs>
              <w:spacing w:line="278" w:lineRule="auto"/>
              <w:jc w:val="center"/>
            </w:pPr>
            <w:r>
              <w:rPr>
                <w:sz w:val="22"/>
                <w:szCs w:val="22"/>
              </w:rPr>
              <w:t>3</w:t>
            </w:r>
          </w:p>
        </w:tc>
        <w:tc>
          <w:tcPr>
            <w:tcW w:w="1272" w:type="dxa"/>
            <w:vAlign w:val="center"/>
          </w:tcPr>
          <w:p w:rsidR="00243B7B" w:rsidRDefault="00616780">
            <w:pPr>
              <w:pStyle w:val="Normal1"/>
              <w:tabs>
                <w:tab w:val="center" w:pos="4536"/>
                <w:tab w:val="right" w:pos="9072"/>
              </w:tabs>
              <w:spacing w:line="278" w:lineRule="auto"/>
              <w:jc w:val="center"/>
            </w:pPr>
            <w:r>
              <w:rPr>
                <w:sz w:val="22"/>
                <w:szCs w:val="22"/>
              </w:rPr>
              <w:t>да</w:t>
            </w:r>
          </w:p>
        </w:tc>
        <w:tc>
          <w:tcPr>
            <w:tcW w:w="1276" w:type="dxa"/>
            <w:vAlign w:val="center"/>
          </w:tcPr>
          <w:p w:rsidR="00243B7B" w:rsidRDefault="00616780">
            <w:pPr>
              <w:pStyle w:val="Normal1"/>
              <w:tabs>
                <w:tab w:val="center" w:pos="4536"/>
                <w:tab w:val="right" w:pos="9072"/>
              </w:tabs>
              <w:spacing w:line="278" w:lineRule="auto"/>
              <w:jc w:val="center"/>
            </w:pPr>
            <w:r>
              <w:rPr>
                <w:sz w:val="22"/>
                <w:szCs w:val="22"/>
              </w:rPr>
              <w:t>100</w:t>
            </w:r>
          </w:p>
        </w:tc>
        <w:tc>
          <w:tcPr>
            <w:tcW w:w="1172" w:type="dxa"/>
            <w:vAlign w:val="center"/>
          </w:tcPr>
          <w:p w:rsidR="00243B7B" w:rsidRDefault="00616780">
            <w:pPr>
              <w:pStyle w:val="Normal1"/>
              <w:tabs>
                <w:tab w:val="center" w:pos="4536"/>
                <w:tab w:val="right" w:pos="9072"/>
              </w:tabs>
              <w:spacing w:line="278" w:lineRule="auto"/>
              <w:jc w:val="center"/>
            </w:pPr>
            <w:r>
              <w:rPr>
                <w:sz w:val="22"/>
                <w:szCs w:val="22"/>
              </w:rPr>
              <w:t>-</w:t>
            </w:r>
          </w:p>
        </w:tc>
      </w:tr>
      <w:tr w:rsidR="00243B7B" w:rsidTr="00043073">
        <w:trPr>
          <w:jc w:val="center"/>
        </w:trPr>
        <w:tc>
          <w:tcPr>
            <w:tcW w:w="1365" w:type="dxa"/>
            <w:vAlign w:val="center"/>
          </w:tcPr>
          <w:p w:rsidR="00243B7B" w:rsidRDefault="00616780" w:rsidP="00043073">
            <w:pPr>
              <w:pStyle w:val="Normal1"/>
              <w:tabs>
                <w:tab w:val="center" w:pos="4536"/>
                <w:tab w:val="right" w:pos="9072"/>
              </w:tabs>
              <w:spacing w:line="278" w:lineRule="auto"/>
            </w:pPr>
            <w:r>
              <w:rPr>
                <w:sz w:val="22"/>
                <w:szCs w:val="22"/>
              </w:rPr>
              <w:t xml:space="preserve">Шинковић Валерија </w:t>
            </w:r>
          </w:p>
        </w:tc>
        <w:tc>
          <w:tcPr>
            <w:tcW w:w="1845" w:type="dxa"/>
            <w:vAlign w:val="center"/>
          </w:tcPr>
          <w:p w:rsidR="00243B7B" w:rsidRDefault="00616780">
            <w:pPr>
              <w:pStyle w:val="Normal1"/>
              <w:tabs>
                <w:tab w:val="center" w:pos="4536"/>
                <w:tab w:val="right" w:pos="9072"/>
              </w:tabs>
              <w:spacing w:line="278" w:lineRule="auto"/>
              <w:jc w:val="center"/>
            </w:pPr>
            <w:r>
              <w:rPr>
                <w:sz w:val="22"/>
                <w:szCs w:val="22"/>
              </w:rPr>
              <w:t>Дипломирани правник</w:t>
            </w:r>
          </w:p>
        </w:tc>
        <w:tc>
          <w:tcPr>
            <w:tcW w:w="1875" w:type="dxa"/>
            <w:vAlign w:val="center"/>
          </w:tcPr>
          <w:p w:rsidR="00243B7B" w:rsidRDefault="00616780">
            <w:pPr>
              <w:pStyle w:val="Normal1"/>
              <w:tabs>
                <w:tab w:val="center" w:pos="4536"/>
                <w:tab w:val="right" w:pos="9072"/>
              </w:tabs>
              <w:spacing w:line="278" w:lineRule="auto"/>
              <w:jc w:val="center"/>
            </w:pPr>
            <w:r>
              <w:rPr>
                <w:sz w:val="22"/>
                <w:szCs w:val="22"/>
              </w:rPr>
              <w:t>правник школе, секретар</w:t>
            </w:r>
          </w:p>
        </w:tc>
        <w:tc>
          <w:tcPr>
            <w:tcW w:w="1110" w:type="dxa"/>
            <w:vAlign w:val="center"/>
          </w:tcPr>
          <w:p w:rsidR="00243B7B" w:rsidRDefault="00616780">
            <w:pPr>
              <w:pStyle w:val="Normal1"/>
              <w:tabs>
                <w:tab w:val="center" w:pos="4536"/>
                <w:tab w:val="right" w:pos="9072"/>
              </w:tabs>
              <w:spacing w:line="278" w:lineRule="auto"/>
              <w:jc w:val="center"/>
            </w:pPr>
            <w:r>
              <w:rPr>
                <w:sz w:val="22"/>
                <w:szCs w:val="22"/>
              </w:rPr>
              <w:t>30</w:t>
            </w:r>
          </w:p>
        </w:tc>
        <w:tc>
          <w:tcPr>
            <w:tcW w:w="1272" w:type="dxa"/>
            <w:vAlign w:val="center"/>
          </w:tcPr>
          <w:p w:rsidR="00243B7B" w:rsidRDefault="00616780">
            <w:pPr>
              <w:pStyle w:val="Normal1"/>
              <w:tabs>
                <w:tab w:val="center" w:pos="4536"/>
                <w:tab w:val="right" w:pos="9072"/>
              </w:tabs>
              <w:spacing w:line="278" w:lineRule="auto"/>
              <w:jc w:val="center"/>
            </w:pPr>
            <w:r>
              <w:rPr>
                <w:sz w:val="22"/>
                <w:szCs w:val="22"/>
              </w:rPr>
              <w:t>да</w:t>
            </w:r>
          </w:p>
        </w:tc>
        <w:tc>
          <w:tcPr>
            <w:tcW w:w="1276" w:type="dxa"/>
            <w:vAlign w:val="center"/>
          </w:tcPr>
          <w:p w:rsidR="00243B7B" w:rsidRDefault="00616780">
            <w:pPr>
              <w:pStyle w:val="Normal1"/>
              <w:tabs>
                <w:tab w:val="center" w:pos="4536"/>
                <w:tab w:val="right" w:pos="9072"/>
              </w:tabs>
              <w:spacing w:line="278" w:lineRule="auto"/>
              <w:jc w:val="center"/>
            </w:pPr>
            <w:r>
              <w:rPr>
                <w:sz w:val="22"/>
                <w:szCs w:val="22"/>
              </w:rPr>
              <w:t>100</w:t>
            </w:r>
          </w:p>
        </w:tc>
        <w:tc>
          <w:tcPr>
            <w:tcW w:w="1172" w:type="dxa"/>
            <w:vAlign w:val="center"/>
          </w:tcPr>
          <w:p w:rsidR="00243B7B" w:rsidRDefault="00616780">
            <w:pPr>
              <w:pStyle w:val="Normal1"/>
              <w:tabs>
                <w:tab w:val="center" w:pos="4536"/>
                <w:tab w:val="right" w:pos="9072"/>
              </w:tabs>
              <w:spacing w:line="278" w:lineRule="auto"/>
              <w:jc w:val="center"/>
            </w:pPr>
            <w:r>
              <w:rPr>
                <w:sz w:val="22"/>
                <w:szCs w:val="22"/>
              </w:rPr>
              <w:t>-</w:t>
            </w:r>
          </w:p>
        </w:tc>
      </w:tr>
    </w:tbl>
    <w:p w:rsidR="00243B7B" w:rsidRDefault="00243B7B">
      <w:pPr>
        <w:pStyle w:val="Normal1"/>
        <w:rPr>
          <w:color w:val="FF0000"/>
        </w:rPr>
      </w:pPr>
    </w:p>
    <w:p w:rsidR="00243B7B" w:rsidRDefault="00616780">
      <w:pPr>
        <w:pStyle w:val="Normal1"/>
      </w:pPr>
      <w:r>
        <w:t>ВАСПИТАЧИ</w:t>
      </w:r>
    </w:p>
    <w:p w:rsidR="00243B7B" w:rsidRDefault="00243B7B">
      <w:pPr>
        <w:pStyle w:val="Normal1"/>
      </w:pPr>
    </w:p>
    <w:tbl>
      <w:tblPr>
        <w:tblStyle w:val="a6"/>
        <w:tblW w:w="97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878"/>
        <w:gridCol w:w="1808"/>
        <w:gridCol w:w="1134"/>
        <w:gridCol w:w="2183"/>
        <w:gridCol w:w="1286"/>
      </w:tblGrid>
      <w:tr w:rsidR="00243B7B">
        <w:trPr>
          <w:jc w:val="center"/>
        </w:trPr>
        <w:tc>
          <w:tcPr>
            <w:tcW w:w="1418" w:type="dxa"/>
            <w:vAlign w:val="center"/>
          </w:tcPr>
          <w:p w:rsidR="00243B7B" w:rsidRDefault="00616780">
            <w:pPr>
              <w:pStyle w:val="Normal1"/>
              <w:shd w:val="clear" w:color="auto" w:fill="FFFFFF"/>
              <w:ind w:right="72"/>
              <w:jc w:val="center"/>
              <w:rPr>
                <w:b/>
              </w:rPr>
            </w:pPr>
            <w:r>
              <w:rPr>
                <w:b/>
                <w:i/>
                <w:sz w:val="22"/>
                <w:szCs w:val="22"/>
              </w:rPr>
              <w:t>Име и презиме</w:t>
            </w:r>
          </w:p>
        </w:tc>
        <w:tc>
          <w:tcPr>
            <w:tcW w:w="1878" w:type="dxa"/>
            <w:vAlign w:val="center"/>
          </w:tcPr>
          <w:p w:rsidR="00243B7B" w:rsidRDefault="00616780">
            <w:pPr>
              <w:pStyle w:val="Normal1"/>
              <w:shd w:val="clear" w:color="auto" w:fill="FFFFFF"/>
              <w:ind w:right="125"/>
              <w:jc w:val="center"/>
              <w:rPr>
                <w:b/>
              </w:rPr>
            </w:pPr>
            <w:r>
              <w:rPr>
                <w:b/>
                <w:i/>
                <w:sz w:val="22"/>
                <w:szCs w:val="22"/>
              </w:rPr>
              <w:t>Врста стручне спреме</w:t>
            </w:r>
          </w:p>
        </w:tc>
        <w:tc>
          <w:tcPr>
            <w:tcW w:w="1808" w:type="dxa"/>
            <w:vAlign w:val="center"/>
          </w:tcPr>
          <w:p w:rsidR="00243B7B" w:rsidRDefault="00616780">
            <w:pPr>
              <w:pStyle w:val="Normal1"/>
              <w:shd w:val="clear" w:color="auto" w:fill="FFFFFF"/>
              <w:tabs>
                <w:tab w:val="left" w:pos="1404"/>
              </w:tabs>
              <w:ind w:right="34"/>
              <w:jc w:val="center"/>
              <w:rPr>
                <w:b/>
              </w:rPr>
            </w:pPr>
            <w:r>
              <w:rPr>
                <w:b/>
                <w:i/>
                <w:sz w:val="22"/>
                <w:szCs w:val="22"/>
              </w:rPr>
              <w:t>Делатност</w:t>
            </w:r>
          </w:p>
        </w:tc>
        <w:tc>
          <w:tcPr>
            <w:tcW w:w="1134" w:type="dxa"/>
            <w:vAlign w:val="center"/>
          </w:tcPr>
          <w:p w:rsidR="00243B7B" w:rsidRDefault="00616780">
            <w:pPr>
              <w:pStyle w:val="Normal1"/>
              <w:shd w:val="clear" w:color="auto" w:fill="FFFFFF"/>
              <w:ind w:right="34"/>
              <w:jc w:val="center"/>
              <w:rPr>
                <w:b/>
              </w:rPr>
            </w:pPr>
            <w:r>
              <w:rPr>
                <w:b/>
                <w:i/>
                <w:sz w:val="22"/>
                <w:szCs w:val="22"/>
              </w:rPr>
              <w:t>Године радног стажа</w:t>
            </w:r>
          </w:p>
        </w:tc>
        <w:tc>
          <w:tcPr>
            <w:tcW w:w="2183" w:type="dxa"/>
            <w:vAlign w:val="center"/>
          </w:tcPr>
          <w:p w:rsidR="00243B7B" w:rsidRDefault="00616780">
            <w:pPr>
              <w:pStyle w:val="Normal1"/>
              <w:shd w:val="clear" w:color="auto" w:fill="FFFFFF"/>
              <w:ind w:right="77"/>
              <w:jc w:val="center"/>
              <w:rPr>
                <w:b/>
              </w:rPr>
            </w:pPr>
            <w:r>
              <w:rPr>
                <w:b/>
                <w:i/>
                <w:sz w:val="22"/>
                <w:szCs w:val="22"/>
              </w:rPr>
              <w:t>Лиценца</w:t>
            </w:r>
          </w:p>
        </w:tc>
        <w:tc>
          <w:tcPr>
            <w:tcW w:w="1286" w:type="dxa"/>
            <w:vAlign w:val="center"/>
          </w:tcPr>
          <w:p w:rsidR="00243B7B" w:rsidRDefault="00616780">
            <w:pPr>
              <w:pStyle w:val="Normal1"/>
              <w:shd w:val="clear" w:color="auto" w:fill="FFFFFF"/>
              <w:ind w:right="82"/>
              <w:jc w:val="center"/>
              <w:rPr>
                <w:b/>
                <w:i/>
                <w:sz w:val="22"/>
                <w:szCs w:val="22"/>
              </w:rPr>
            </w:pPr>
            <w:r>
              <w:rPr>
                <w:b/>
                <w:i/>
                <w:sz w:val="22"/>
                <w:szCs w:val="22"/>
              </w:rPr>
              <w:t xml:space="preserve">% ангажо. </w:t>
            </w:r>
          </w:p>
          <w:p w:rsidR="00243B7B" w:rsidRDefault="00616780">
            <w:pPr>
              <w:pStyle w:val="Normal1"/>
              <w:shd w:val="clear" w:color="auto" w:fill="FFFFFF"/>
              <w:ind w:right="82"/>
              <w:jc w:val="center"/>
              <w:rPr>
                <w:b/>
              </w:rPr>
            </w:pPr>
            <w:r>
              <w:rPr>
                <w:b/>
                <w:i/>
                <w:sz w:val="22"/>
                <w:szCs w:val="22"/>
              </w:rPr>
              <w:t>у школи</w:t>
            </w:r>
          </w:p>
        </w:tc>
      </w:tr>
      <w:tr w:rsidR="00243B7B" w:rsidTr="00043073">
        <w:trPr>
          <w:jc w:val="center"/>
        </w:trPr>
        <w:tc>
          <w:tcPr>
            <w:tcW w:w="1418" w:type="dxa"/>
            <w:vAlign w:val="center"/>
          </w:tcPr>
          <w:p w:rsidR="00243B7B" w:rsidRDefault="00616780" w:rsidP="00043073">
            <w:pPr>
              <w:pStyle w:val="Normal1"/>
            </w:pPr>
            <w:r>
              <w:rPr>
                <w:sz w:val="22"/>
                <w:szCs w:val="22"/>
              </w:rPr>
              <w:t xml:space="preserve">Беђик Хомоља Валериа </w:t>
            </w:r>
          </w:p>
        </w:tc>
        <w:tc>
          <w:tcPr>
            <w:tcW w:w="1878" w:type="dxa"/>
            <w:vAlign w:val="center"/>
          </w:tcPr>
          <w:p w:rsidR="00243B7B" w:rsidRDefault="00616780">
            <w:pPr>
              <w:pStyle w:val="Normal1"/>
              <w:jc w:val="center"/>
            </w:pPr>
            <w:r>
              <w:rPr>
                <w:sz w:val="22"/>
                <w:szCs w:val="22"/>
              </w:rPr>
              <w:t>Васпитач</w:t>
            </w:r>
          </w:p>
        </w:tc>
        <w:tc>
          <w:tcPr>
            <w:tcW w:w="1808" w:type="dxa"/>
            <w:vAlign w:val="center"/>
          </w:tcPr>
          <w:p w:rsidR="00243B7B" w:rsidRDefault="00616780">
            <w:pPr>
              <w:pStyle w:val="Normal1"/>
              <w:jc w:val="center"/>
            </w:pPr>
            <w:r>
              <w:rPr>
                <w:sz w:val="22"/>
                <w:szCs w:val="22"/>
              </w:rPr>
              <w:t>васпитач</w:t>
            </w:r>
          </w:p>
        </w:tc>
        <w:tc>
          <w:tcPr>
            <w:tcW w:w="1134" w:type="dxa"/>
            <w:vAlign w:val="center"/>
          </w:tcPr>
          <w:p w:rsidR="00243B7B" w:rsidRDefault="00616780">
            <w:pPr>
              <w:pStyle w:val="Normal1"/>
              <w:shd w:val="clear" w:color="auto" w:fill="FFFFFF"/>
              <w:jc w:val="center"/>
            </w:pPr>
            <w:r>
              <w:rPr>
                <w:sz w:val="22"/>
                <w:szCs w:val="22"/>
              </w:rPr>
              <w:t>37</w:t>
            </w:r>
          </w:p>
        </w:tc>
        <w:tc>
          <w:tcPr>
            <w:tcW w:w="2183" w:type="dxa"/>
            <w:vAlign w:val="center"/>
          </w:tcPr>
          <w:p w:rsidR="00243B7B" w:rsidRDefault="00616780">
            <w:pPr>
              <w:pStyle w:val="Normal1"/>
              <w:jc w:val="center"/>
            </w:pPr>
            <w:r>
              <w:rPr>
                <w:sz w:val="22"/>
                <w:szCs w:val="22"/>
              </w:rPr>
              <w:t>да</w:t>
            </w:r>
          </w:p>
        </w:tc>
        <w:tc>
          <w:tcPr>
            <w:tcW w:w="1286" w:type="dxa"/>
            <w:vAlign w:val="center"/>
          </w:tcPr>
          <w:p w:rsidR="00243B7B" w:rsidRDefault="00616780">
            <w:pPr>
              <w:pStyle w:val="Normal1"/>
              <w:jc w:val="center"/>
            </w:pPr>
            <w:r>
              <w:rPr>
                <w:sz w:val="22"/>
                <w:szCs w:val="22"/>
              </w:rPr>
              <w:t>100</w:t>
            </w:r>
          </w:p>
        </w:tc>
      </w:tr>
      <w:tr w:rsidR="00243B7B" w:rsidTr="00043073">
        <w:trPr>
          <w:jc w:val="center"/>
        </w:trPr>
        <w:tc>
          <w:tcPr>
            <w:tcW w:w="1418" w:type="dxa"/>
            <w:vAlign w:val="center"/>
          </w:tcPr>
          <w:p w:rsidR="00243B7B" w:rsidRDefault="00616780" w:rsidP="00043073">
            <w:pPr>
              <w:pStyle w:val="Normal1"/>
            </w:pPr>
            <w:r>
              <w:rPr>
                <w:sz w:val="22"/>
                <w:szCs w:val="22"/>
              </w:rPr>
              <w:t xml:space="preserve">Векоњ </w:t>
            </w:r>
          </w:p>
          <w:p w:rsidR="00243B7B" w:rsidRDefault="00616780" w:rsidP="00043073">
            <w:pPr>
              <w:pStyle w:val="Normal1"/>
            </w:pPr>
            <w:r>
              <w:rPr>
                <w:sz w:val="22"/>
                <w:szCs w:val="22"/>
              </w:rPr>
              <w:t xml:space="preserve">Вера </w:t>
            </w:r>
          </w:p>
        </w:tc>
        <w:tc>
          <w:tcPr>
            <w:tcW w:w="1878" w:type="dxa"/>
            <w:vAlign w:val="center"/>
          </w:tcPr>
          <w:p w:rsidR="00243B7B" w:rsidRDefault="00616780">
            <w:pPr>
              <w:pStyle w:val="Normal1"/>
              <w:jc w:val="center"/>
            </w:pPr>
            <w:r>
              <w:rPr>
                <w:sz w:val="22"/>
                <w:szCs w:val="22"/>
              </w:rPr>
              <w:t>Васпитач</w:t>
            </w:r>
          </w:p>
        </w:tc>
        <w:tc>
          <w:tcPr>
            <w:tcW w:w="1808" w:type="dxa"/>
            <w:vAlign w:val="center"/>
          </w:tcPr>
          <w:p w:rsidR="00243B7B" w:rsidRDefault="00616780">
            <w:pPr>
              <w:pStyle w:val="Normal1"/>
              <w:jc w:val="center"/>
            </w:pPr>
            <w:r>
              <w:rPr>
                <w:sz w:val="22"/>
                <w:szCs w:val="22"/>
              </w:rPr>
              <w:t>васпитач</w:t>
            </w:r>
          </w:p>
        </w:tc>
        <w:tc>
          <w:tcPr>
            <w:tcW w:w="1134" w:type="dxa"/>
            <w:vAlign w:val="center"/>
          </w:tcPr>
          <w:p w:rsidR="00243B7B" w:rsidRDefault="00616780">
            <w:pPr>
              <w:pStyle w:val="Normal1"/>
              <w:shd w:val="clear" w:color="auto" w:fill="FFFFFF"/>
              <w:jc w:val="center"/>
            </w:pPr>
            <w:r>
              <w:rPr>
                <w:sz w:val="22"/>
                <w:szCs w:val="22"/>
              </w:rPr>
              <w:t>35</w:t>
            </w:r>
          </w:p>
        </w:tc>
        <w:tc>
          <w:tcPr>
            <w:tcW w:w="2183" w:type="dxa"/>
            <w:vAlign w:val="center"/>
          </w:tcPr>
          <w:p w:rsidR="00243B7B" w:rsidRDefault="00616780">
            <w:pPr>
              <w:pStyle w:val="Normal1"/>
              <w:jc w:val="center"/>
            </w:pPr>
            <w:r>
              <w:rPr>
                <w:sz w:val="22"/>
                <w:szCs w:val="22"/>
              </w:rPr>
              <w:t>да</w:t>
            </w:r>
          </w:p>
        </w:tc>
        <w:tc>
          <w:tcPr>
            <w:tcW w:w="1286" w:type="dxa"/>
            <w:vAlign w:val="center"/>
          </w:tcPr>
          <w:p w:rsidR="00243B7B" w:rsidRDefault="00616780">
            <w:pPr>
              <w:pStyle w:val="Normal1"/>
              <w:jc w:val="center"/>
            </w:pPr>
            <w:r>
              <w:rPr>
                <w:sz w:val="22"/>
                <w:szCs w:val="22"/>
              </w:rPr>
              <w:t>100</w:t>
            </w:r>
          </w:p>
        </w:tc>
      </w:tr>
      <w:tr w:rsidR="00243B7B" w:rsidTr="00043073">
        <w:trPr>
          <w:jc w:val="center"/>
        </w:trPr>
        <w:tc>
          <w:tcPr>
            <w:tcW w:w="1418" w:type="dxa"/>
            <w:vAlign w:val="center"/>
          </w:tcPr>
          <w:p w:rsidR="00243B7B" w:rsidRDefault="00616780" w:rsidP="00043073">
            <w:pPr>
              <w:pStyle w:val="Normal1"/>
            </w:pPr>
            <w:r>
              <w:rPr>
                <w:sz w:val="22"/>
                <w:szCs w:val="22"/>
              </w:rPr>
              <w:t xml:space="preserve">Верт Немет Габриела </w:t>
            </w:r>
          </w:p>
        </w:tc>
        <w:tc>
          <w:tcPr>
            <w:tcW w:w="1878" w:type="dxa"/>
            <w:vAlign w:val="center"/>
          </w:tcPr>
          <w:p w:rsidR="00243B7B" w:rsidRDefault="00616780">
            <w:pPr>
              <w:pStyle w:val="Normal1"/>
              <w:shd w:val="clear" w:color="auto" w:fill="FFFFFF"/>
              <w:ind w:left="40"/>
              <w:jc w:val="center"/>
            </w:pPr>
            <w:r>
              <w:rPr>
                <w:sz w:val="22"/>
                <w:szCs w:val="22"/>
              </w:rPr>
              <w:t>Васпитач</w:t>
            </w:r>
          </w:p>
        </w:tc>
        <w:tc>
          <w:tcPr>
            <w:tcW w:w="1808" w:type="dxa"/>
            <w:vAlign w:val="center"/>
          </w:tcPr>
          <w:p w:rsidR="00243B7B" w:rsidRDefault="00616780">
            <w:pPr>
              <w:pStyle w:val="Normal1"/>
              <w:shd w:val="clear" w:color="auto" w:fill="FFFFFF"/>
              <w:ind w:left="66"/>
              <w:jc w:val="center"/>
            </w:pPr>
            <w:r>
              <w:rPr>
                <w:sz w:val="22"/>
                <w:szCs w:val="22"/>
              </w:rPr>
              <w:t>васпитач</w:t>
            </w:r>
          </w:p>
        </w:tc>
        <w:tc>
          <w:tcPr>
            <w:tcW w:w="1134" w:type="dxa"/>
            <w:vAlign w:val="center"/>
          </w:tcPr>
          <w:p w:rsidR="00243B7B" w:rsidRDefault="00616780">
            <w:pPr>
              <w:pStyle w:val="Normal1"/>
              <w:shd w:val="clear" w:color="auto" w:fill="FFFFFF"/>
              <w:jc w:val="center"/>
            </w:pPr>
            <w:r>
              <w:rPr>
                <w:sz w:val="22"/>
                <w:szCs w:val="22"/>
              </w:rPr>
              <w:t>34</w:t>
            </w:r>
          </w:p>
        </w:tc>
        <w:tc>
          <w:tcPr>
            <w:tcW w:w="2183" w:type="dxa"/>
            <w:vAlign w:val="center"/>
          </w:tcPr>
          <w:p w:rsidR="00243B7B" w:rsidRDefault="00616780">
            <w:pPr>
              <w:pStyle w:val="Normal1"/>
              <w:shd w:val="clear" w:color="auto" w:fill="FFFFFF"/>
              <w:jc w:val="center"/>
            </w:pPr>
            <w:r>
              <w:rPr>
                <w:sz w:val="22"/>
                <w:szCs w:val="22"/>
              </w:rPr>
              <w:t>да</w:t>
            </w:r>
          </w:p>
        </w:tc>
        <w:tc>
          <w:tcPr>
            <w:tcW w:w="1286" w:type="dxa"/>
            <w:vAlign w:val="center"/>
          </w:tcPr>
          <w:p w:rsidR="00243B7B" w:rsidRDefault="00616780">
            <w:pPr>
              <w:pStyle w:val="Normal1"/>
              <w:shd w:val="clear" w:color="auto" w:fill="FFFFFF"/>
              <w:jc w:val="center"/>
            </w:pPr>
            <w:r>
              <w:rPr>
                <w:sz w:val="22"/>
                <w:szCs w:val="22"/>
              </w:rPr>
              <w:t>100</w:t>
            </w:r>
          </w:p>
        </w:tc>
      </w:tr>
      <w:tr w:rsidR="00243B7B" w:rsidTr="00043073">
        <w:trPr>
          <w:jc w:val="center"/>
        </w:trPr>
        <w:tc>
          <w:tcPr>
            <w:tcW w:w="1418" w:type="dxa"/>
            <w:vAlign w:val="center"/>
          </w:tcPr>
          <w:p w:rsidR="00243B7B" w:rsidRDefault="00616780" w:rsidP="00043073">
            <w:pPr>
              <w:pStyle w:val="Normal1"/>
            </w:pPr>
            <w:r>
              <w:rPr>
                <w:sz w:val="22"/>
                <w:szCs w:val="22"/>
              </w:rPr>
              <w:t xml:space="preserve">Киш Корнелиа </w:t>
            </w:r>
          </w:p>
        </w:tc>
        <w:tc>
          <w:tcPr>
            <w:tcW w:w="1878" w:type="dxa"/>
            <w:vAlign w:val="center"/>
          </w:tcPr>
          <w:p w:rsidR="00243B7B" w:rsidRDefault="00616780">
            <w:pPr>
              <w:pStyle w:val="Normal1"/>
              <w:jc w:val="center"/>
            </w:pPr>
            <w:r>
              <w:rPr>
                <w:sz w:val="22"/>
                <w:szCs w:val="22"/>
              </w:rPr>
              <w:t>Васпитач</w:t>
            </w:r>
          </w:p>
        </w:tc>
        <w:tc>
          <w:tcPr>
            <w:tcW w:w="1808" w:type="dxa"/>
            <w:vAlign w:val="center"/>
          </w:tcPr>
          <w:p w:rsidR="00243B7B" w:rsidRDefault="00616780">
            <w:pPr>
              <w:pStyle w:val="Normal1"/>
              <w:jc w:val="center"/>
            </w:pPr>
            <w:r>
              <w:rPr>
                <w:sz w:val="22"/>
                <w:szCs w:val="22"/>
              </w:rPr>
              <w:t>васпитач</w:t>
            </w:r>
          </w:p>
        </w:tc>
        <w:tc>
          <w:tcPr>
            <w:tcW w:w="1134" w:type="dxa"/>
            <w:vAlign w:val="center"/>
          </w:tcPr>
          <w:p w:rsidR="00243B7B" w:rsidRDefault="00616780">
            <w:pPr>
              <w:pStyle w:val="Normal1"/>
              <w:shd w:val="clear" w:color="auto" w:fill="FFFFFF"/>
              <w:jc w:val="center"/>
            </w:pPr>
            <w:r>
              <w:rPr>
                <w:sz w:val="22"/>
                <w:szCs w:val="22"/>
              </w:rPr>
              <w:t>26</w:t>
            </w:r>
          </w:p>
        </w:tc>
        <w:tc>
          <w:tcPr>
            <w:tcW w:w="2183" w:type="dxa"/>
            <w:vAlign w:val="center"/>
          </w:tcPr>
          <w:p w:rsidR="00243B7B" w:rsidRDefault="00616780">
            <w:pPr>
              <w:pStyle w:val="Normal1"/>
              <w:jc w:val="center"/>
            </w:pPr>
            <w:r>
              <w:rPr>
                <w:sz w:val="22"/>
                <w:szCs w:val="22"/>
              </w:rPr>
              <w:t>да</w:t>
            </w:r>
          </w:p>
        </w:tc>
        <w:tc>
          <w:tcPr>
            <w:tcW w:w="1286" w:type="dxa"/>
            <w:vAlign w:val="center"/>
          </w:tcPr>
          <w:p w:rsidR="00243B7B" w:rsidRDefault="00616780">
            <w:pPr>
              <w:pStyle w:val="Normal1"/>
              <w:jc w:val="center"/>
            </w:pPr>
            <w:r>
              <w:rPr>
                <w:sz w:val="22"/>
                <w:szCs w:val="22"/>
              </w:rPr>
              <w:t>100</w:t>
            </w:r>
          </w:p>
        </w:tc>
      </w:tr>
      <w:tr w:rsidR="00243B7B" w:rsidTr="00043073">
        <w:trPr>
          <w:trHeight w:val="520"/>
          <w:jc w:val="center"/>
        </w:trPr>
        <w:tc>
          <w:tcPr>
            <w:tcW w:w="1418" w:type="dxa"/>
            <w:vAlign w:val="center"/>
          </w:tcPr>
          <w:p w:rsidR="00243B7B" w:rsidRDefault="00616780" w:rsidP="00043073">
            <w:pPr>
              <w:pStyle w:val="Normal1"/>
            </w:pPr>
            <w:r>
              <w:rPr>
                <w:sz w:val="22"/>
                <w:szCs w:val="22"/>
              </w:rPr>
              <w:t xml:space="preserve">Ковач Ева </w:t>
            </w:r>
          </w:p>
        </w:tc>
        <w:tc>
          <w:tcPr>
            <w:tcW w:w="1878" w:type="dxa"/>
            <w:vAlign w:val="center"/>
          </w:tcPr>
          <w:p w:rsidR="00243B7B" w:rsidRDefault="00616780">
            <w:pPr>
              <w:pStyle w:val="Normal1"/>
              <w:jc w:val="center"/>
            </w:pPr>
            <w:r>
              <w:rPr>
                <w:sz w:val="22"/>
                <w:szCs w:val="22"/>
              </w:rPr>
              <w:t>Васпитач</w:t>
            </w:r>
          </w:p>
        </w:tc>
        <w:tc>
          <w:tcPr>
            <w:tcW w:w="1808" w:type="dxa"/>
            <w:vAlign w:val="center"/>
          </w:tcPr>
          <w:p w:rsidR="00243B7B" w:rsidRDefault="00616780">
            <w:pPr>
              <w:pStyle w:val="Normal1"/>
              <w:jc w:val="center"/>
            </w:pPr>
            <w:r>
              <w:rPr>
                <w:sz w:val="22"/>
                <w:szCs w:val="22"/>
              </w:rPr>
              <w:t>васпитач</w:t>
            </w:r>
          </w:p>
        </w:tc>
        <w:tc>
          <w:tcPr>
            <w:tcW w:w="1134" w:type="dxa"/>
            <w:vAlign w:val="center"/>
          </w:tcPr>
          <w:p w:rsidR="00243B7B" w:rsidRDefault="00616780">
            <w:pPr>
              <w:pStyle w:val="Normal1"/>
              <w:shd w:val="clear" w:color="auto" w:fill="FFFFFF"/>
              <w:jc w:val="center"/>
            </w:pPr>
            <w:r>
              <w:rPr>
                <w:sz w:val="22"/>
                <w:szCs w:val="22"/>
              </w:rPr>
              <w:t>31</w:t>
            </w:r>
          </w:p>
        </w:tc>
        <w:tc>
          <w:tcPr>
            <w:tcW w:w="2183" w:type="dxa"/>
            <w:vAlign w:val="center"/>
          </w:tcPr>
          <w:p w:rsidR="00243B7B" w:rsidRDefault="00616780">
            <w:pPr>
              <w:pStyle w:val="Normal1"/>
              <w:jc w:val="center"/>
            </w:pPr>
            <w:r>
              <w:rPr>
                <w:sz w:val="22"/>
                <w:szCs w:val="22"/>
              </w:rPr>
              <w:t>да</w:t>
            </w:r>
          </w:p>
        </w:tc>
        <w:tc>
          <w:tcPr>
            <w:tcW w:w="1286" w:type="dxa"/>
            <w:vAlign w:val="center"/>
          </w:tcPr>
          <w:p w:rsidR="00243B7B" w:rsidRDefault="00616780">
            <w:pPr>
              <w:pStyle w:val="Normal1"/>
              <w:jc w:val="center"/>
            </w:pPr>
            <w:r>
              <w:rPr>
                <w:sz w:val="22"/>
                <w:szCs w:val="22"/>
              </w:rPr>
              <w:t>100</w:t>
            </w:r>
          </w:p>
        </w:tc>
      </w:tr>
      <w:tr w:rsidR="00243B7B" w:rsidTr="00043073">
        <w:trPr>
          <w:jc w:val="center"/>
        </w:trPr>
        <w:tc>
          <w:tcPr>
            <w:tcW w:w="1418" w:type="dxa"/>
            <w:vAlign w:val="center"/>
          </w:tcPr>
          <w:p w:rsidR="00243B7B" w:rsidRDefault="00616780" w:rsidP="00043073">
            <w:pPr>
              <w:pStyle w:val="Normal1"/>
              <w:rPr>
                <w:highlight w:val="red"/>
              </w:rPr>
            </w:pPr>
            <w:r>
              <w:rPr>
                <w:sz w:val="22"/>
                <w:szCs w:val="22"/>
              </w:rPr>
              <w:t xml:space="preserve">Хорват Хатала Сузана </w:t>
            </w:r>
          </w:p>
        </w:tc>
        <w:tc>
          <w:tcPr>
            <w:tcW w:w="1878" w:type="dxa"/>
            <w:vAlign w:val="center"/>
          </w:tcPr>
          <w:p w:rsidR="00243B7B" w:rsidRDefault="00616780">
            <w:pPr>
              <w:pStyle w:val="Normal1"/>
              <w:shd w:val="clear" w:color="auto" w:fill="FFFFFF"/>
              <w:ind w:left="40"/>
              <w:jc w:val="center"/>
            </w:pPr>
            <w:r>
              <w:rPr>
                <w:sz w:val="22"/>
                <w:szCs w:val="22"/>
              </w:rPr>
              <w:t>Васпитач</w:t>
            </w:r>
          </w:p>
        </w:tc>
        <w:tc>
          <w:tcPr>
            <w:tcW w:w="1808" w:type="dxa"/>
            <w:vAlign w:val="center"/>
          </w:tcPr>
          <w:p w:rsidR="00243B7B" w:rsidRDefault="00616780">
            <w:pPr>
              <w:pStyle w:val="Normal1"/>
              <w:shd w:val="clear" w:color="auto" w:fill="FFFFFF"/>
              <w:ind w:left="66"/>
              <w:jc w:val="center"/>
            </w:pPr>
            <w:r>
              <w:rPr>
                <w:sz w:val="22"/>
                <w:szCs w:val="22"/>
              </w:rPr>
              <w:t>васпитач</w:t>
            </w:r>
          </w:p>
        </w:tc>
        <w:tc>
          <w:tcPr>
            <w:tcW w:w="1134" w:type="dxa"/>
            <w:vAlign w:val="center"/>
          </w:tcPr>
          <w:p w:rsidR="00243B7B" w:rsidRDefault="00616780">
            <w:pPr>
              <w:pStyle w:val="Normal1"/>
              <w:shd w:val="clear" w:color="auto" w:fill="FFFFFF"/>
              <w:jc w:val="center"/>
            </w:pPr>
            <w:r>
              <w:rPr>
                <w:sz w:val="22"/>
                <w:szCs w:val="22"/>
              </w:rPr>
              <w:t>20</w:t>
            </w:r>
          </w:p>
        </w:tc>
        <w:tc>
          <w:tcPr>
            <w:tcW w:w="2183" w:type="dxa"/>
            <w:vAlign w:val="center"/>
          </w:tcPr>
          <w:p w:rsidR="00243B7B" w:rsidRDefault="00616780">
            <w:pPr>
              <w:pStyle w:val="Normal1"/>
              <w:shd w:val="clear" w:color="auto" w:fill="FFFFFF"/>
              <w:jc w:val="center"/>
            </w:pPr>
            <w:r>
              <w:rPr>
                <w:sz w:val="22"/>
                <w:szCs w:val="22"/>
              </w:rPr>
              <w:t>да</w:t>
            </w:r>
          </w:p>
        </w:tc>
        <w:tc>
          <w:tcPr>
            <w:tcW w:w="1286" w:type="dxa"/>
            <w:vAlign w:val="center"/>
          </w:tcPr>
          <w:p w:rsidR="00243B7B" w:rsidRDefault="00616780">
            <w:pPr>
              <w:pStyle w:val="Normal1"/>
              <w:shd w:val="clear" w:color="auto" w:fill="FFFFFF"/>
              <w:jc w:val="center"/>
            </w:pPr>
            <w:r>
              <w:rPr>
                <w:sz w:val="22"/>
                <w:szCs w:val="22"/>
              </w:rPr>
              <w:t>100</w:t>
            </w:r>
          </w:p>
        </w:tc>
      </w:tr>
    </w:tbl>
    <w:p w:rsidR="00243B7B" w:rsidRDefault="00243B7B">
      <w:pPr>
        <w:pStyle w:val="Normal1"/>
        <w:rPr>
          <w:color w:val="FF0000"/>
        </w:rPr>
      </w:pPr>
    </w:p>
    <w:p w:rsidR="00243B7B" w:rsidRPr="00043073" w:rsidRDefault="00243B7B">
      <w:pPr>
        <w:pStyle w:val="Normal1"/>
        <w:rPr>
          <w:color w:val="FF0000"/>
          <w:lang w:val="hu-HU"/>
        </w:rPr>
      </w:pPr>
    </w:p>
    <w:p w:rsidR="00243B7B" w:rsidRDefault="00616780">
      <w:pPr>
        <w:pStyle w:val="Normal1"/>
      </w:pPr>
      <w:r>
        <w:t>ПОМОЋНО ОСОБЉЕ</w:t>
      </w:r>
    </w:p>
    <w:p w:rsidR="00243B7B" w:rsidRDefault="00243B7B">
      <w:pPr>
        <w:pStyle w:val="Normal1"/>
      </w:pPr>
    </w:p>
    <w:tbl>
      <w:tblPr>
        <w:tblStyle w:val="a7"/>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440"/>
        <w:gridCol w:w="2880"/>
        <w:gridCol w:w="1576"/>
      </w:tblGrid>
      <w:tr w:rsidR="00243B7B">
        <w:trPr>
          <w:jc w:val="center"/>
        </w:trPr>
        <w:tc>
          <w:tcPr>
            <w:tcW w:w="2808" w:type="dxa"/>
            <w:vAlign w:val="center"/>
          </w:tcPr>
          <w:p w:rsidR="00243B7B" w:rsidRDefault="00616780">
            <w:pPr>
              <w:pStyle w:val="Normal1"/>
              <w:shd w:val="clear" w:color="auto" w:fill="FFFFFF"/>
              <w:ind w:right="72"/>
              <w:jc w:val="center"/>
              <w:rPr>
                <w:b/>
              </w:rPr>
            </w:pPr>
            <w:r>
              <w:rPr>
                <w:b/>
                <w:i/>
                <w:sz w:val="22"/>
                <w:szCs w:val="22"/>
              </w:rPr>
              <w:t>Презиме и име</w:t>
            </w:r>
          </w:p>
        </w:tc>
        <w:tc>
          <w:tcPr>
            <w:tcW w:w="1440" w:type="dxa"/>
            <w:vAlign w:val="center"/>
          </w:tcPr>
          <w:p w:rsidR="00243B7B" w:rsidRDefault="00616780">
            <w:pPr>
              <w:pStyle w:val="Normal1"/>
              <w:shd w:val="clear" w:color="auto" w:fill="FFFFFF"/>
              <w:ind w:right="125"/>
              <w:jc w:val="center"/>
              <w:rPr>
                <w:b/>
                <w:i/>
                <w:sz w:val="22"/>
                <w:szCs w:val="22"/>
              </w:rPr>
            </w:pPr>
            <w:r>
              <w:rPr>
                <w:b/>
                <w:i/>
                <w:sz w:val="22"/>
                <w:szCs w:val="22"/>
              </w:rPr>
              <w:t>Врста стручне</w:t>
            </w:r>
          </w:p>
          <w:p w:rsidR="00243B7B" w:rsidRDefault="00616780">
            <w:pPr>
              <w:pStyle w:val="Normal1"/>
              <w:shd w:val="clear" w:color="auto" w:fill="FFFFFF"/>
              <w:ind w:right="125"/>
              <w:jc w:val="center"/>
              <w:rPr>
                <w:b/>
              </w:rPr>
            </w:pPr>
            <w:r>
              <w:rPr>
                <w:b/>
                <w:i/>
                <w:sz w:val="22"/>
                <w:szCs w:val="22"/>
              </w:rPr>
              <w:t>спреме</w:t>
            </w:r>
          </w:p>
        </w:tc>
        <w:tc>
          <w:tcPr>
            <w:tcW w:w="2880" w:type="dxa"/>
            <w:vAlign w:val="center"/>
          </w:tcPr>
          <w:p w:rsidR="00243B7B" w:rsidRDefault="00616780">
            <w:pPr>
              <w:pStyle w:val="Normal1"/>
              <w:shd w:val="clear" w:color="auto" w:fill="FFFFFF"/>
              <w:ind w:right="216"/>
              <w:jc w:val="center"/>
              <w:rPr>
                <w:b/>
              </w:rPr>
            </w:pPr>
            <w:r>
              <w:rPr>
                <w:b/>
                <w:i/>
                <w:sz w:val="22"/>
                <w:szCs w:val="22"/>
              </w:rPr>
              <w:t>Послови на којима ради</w:t>
            </w:r>
          </w:p>
        </w:tc>
        <w:tc>
          <w:tcPr>
            <w:tcW w:w="1576" w:type="dxa"/>
            <w:vAlign w:val="center"/>
          </w:tcPr>
          <w:p w:rsidR="00243B7B" w:rsidRDefault="00616780">
            <w:pPr>
              <w:pStyle w:val="Normal1"/>
              <w:shd w:val="clear" w:color="auto" w:fill="FFFFFF"/>
              <w:ind w:right="34"/>
              <w:jc w:val="center"/>
              <w:rPr>
                <w:b/>
              </w:rPr>
            </w:pPr>
            <w:r>
              <w:rPr>
                <w:b/>
                <w:i/>
                <w:sz w:val="22"/>
                <w:szCs w:val="22"/>
              </w:rPr>
              <w:t>Године радног стажа</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Балаша Каролина</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2</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Кабаи Марта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16</w:t>
            </w:r>
          </w:p>
        </w:tc>
      </w:tr>
      <w:tr w:rsidR="00243B7B" w:rsidTr="00043073">
        <w:trPr>
          <w:jc w:val="center"/>
        </w:trPr>
        <w:tc>
          <w:tcPr>
            <w:tcW w:w="2808" w:type="dxa"/>
            <w:vAlign w:val="center"/>
          </w:tcPr>
          <w:p w:rsidR="00243B7B" w:rsidRDefault="00616780" w:rsidP="00043073">
            <w:pPr>
              <w:pStyle w:val="Normal1"/>
            </w:pPr>
            <w:r>
              <w:rPr>
                <w:sz w:val="22"/>
                <w:szCs w:val="22"/>
              </w:rPr>
              <w:t>Ковач Тинде</w:t>
            </w:r>
          </w:p>
        </w:tc>
        <w:tc>
          <w:tcPr>
            <w:tcW w:w="1440" w:type="dxa"/>
            <w:vAlign w:val="center"/>
          </w:tcPr>
          <w:p w:rsidR="00243B7B" w:rsidRDefault="00616780">
            <w:pPr>
              <w:pStyle w:val="Normal1"/>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jc w:val="center"/>
            </w:pPr>
            <w:r>
              <w:rPr>
                <w:sz w:val="22"/>
                <w:szCs w:val="22"/>
              </w:rPr>
              <w:t>1</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Куруц Ева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24</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Куцора Ерика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17</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Лашу Магдолна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spacing w:line="278" w:lineRule="auto"/>
              <w:jc w:val="center"/>
            </w:pPr>
            <w:r>
              <w:rPr>
                <w:sz w:val="22"/>
                <w:szCs w:val="22"/>
              </w:rPr>
              <w:t>сервирка</w:t>
            </w:r>
          </w:p>
        </w:tc>
        <w:tc>
          <w:tcPr>
            <w:tcW w:w="1576" w:type="dxa"/>
            <w:vAlign w:val="center"/>
          </w:tcPr>
          <w:p w:rsidR="00243B7B" w:rsidRDefault="00616780">
            <w:pPr>
              <w:pStyle w:val="Normal1"/>
              <w:spacing w:line="278" w:lineRule="auto"/>
              <w:jc w:val="center"/>
            </w:pPr>
            <w:r>
              <w:rPr>
                <w:sz w:val="22"/>
                <w:szCs w:val="22"/>
              </w:rPr>
              <w:t>30</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lastRenderedPageBreak/>
              <w:t xml:space="preserve">Олах Атила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20</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Палић Петер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30</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Петровић Едит</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12</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Сабо Ервин </w:t>
            </w:r>
          </w:p>
        </w:tc>
        <w:tc>
          <w:tcPr>
            <w:tcW w:w="1440" w:type="dxa"/>
            <w:vAlign w:val="center"/>
          </w:tcPr>
          <w:p w:rsidR="00243B7B" w:rsidRDefault="00616780">
            <w:pPr>
              <w:pStyle w:val="Normal1"/>
              <w:spacing w:line="278" w:lineRule="auto"/>
              <w:jc w:val="center"/>
            </w:pPr>
            <w:r>
              <w:rPr>
                <w:sz w:val="22"/>
                <w:szCs w:val="22"/>
              </w:rPr>
              <w:t>електротех-ничар</w:t>
            </w:r>
          </w:p>
        </w:tc>
        <w:tc>
          <w:tcPr>
            <w:tcW w:w="2880" w:type="dxa"/>
            <w:vAlign w:val="center"/>
          </w:tcPr>
          <w:p w:rsidR="00243B7B" w:rsidRDefault="00616780">
            <w:pPr>
              <w:pStyle w:val="Normal1"/>
              <w:spacing w:line="278" w:lineRule="auto"/>
              <w:jc w:val="center"/>
            </w:pPr>
            <w:r>
              <w:rPr>
                <w:sz w:val="22"/>
                <w:szCs w:val="22"/>
              </w:rPr>
              <w:t>ложач-домар</w:t>
            </w:r>
          </w:p>
        </w:tc>
        <w:tc>
          <w:tcPr>
            <w:tcW w:w="1576" w:type="dxa"/>
            <w:vAlign w:val="center"/>
          </w:tcPr>
          <w:p w:rsidR="00243B7B" w:rsidRDefault="00616780">
            <w:pPr>
              <w:pStyle w:val="Normal1"/>
              <w:spacing w:line="278" w:lineRule="auto"/>
              <w:jc w:val="center"/>
            </w:pPr>
            <w:r>
              <w:rPr>
                <w:sz w:val="22"/>
                <w:szCs w:val="22"/>
              </w:rPr>
              <w:t>19</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Хајчунк Силвиа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spacing w:line="278" w:lineRule="auto"/>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19</w:t>
            </w:r>
          </w:p>
        </w:tc>
      </w:tr>
      <w:tr w:rsidR="00243B7B" w:rsidTr="00043073">
        <w:trPr>
          <w:jc w:val="center"/>
        </w:trPr>
        <w:tc>
          <w:tcPr>
            <w:tcW w:w="2808" w:type="dxa"/>
            <w:vAlign w:val="center"/>
          </w:tcPr>
          <w:p w:rsidR="00243B7B" w:rsidRDefault="00616780" w:rsidP="00043073">
            <w:pPr>
              <w:pStyle w:val="Normal1"/>
              <w:spacing w:line="278" w:lineRule="auto"/>
            </w:pPr>
            <w:r>
              <w:rPr>
                <w:sz w:val="22"/>
                <w:szCs w:val="22"/>
              </w:rPr>
              <w:t xml:space="preserve">Хомоља Агота </w:t>
            </w:r>
          </w:p>
        </w:tc>
        <w:tc>
          <w:tcPr>
            <w:tcW w:w="1440" w:type="dxa"/>
            <w:vAlign w:val="center"/>
          </w:tcPr>
          <w:p w:rsidR="00243B7B" w:rsidRDefault="00616780">
            <w:pPr>
              <w:pStyle w:val="Normal1"/>
              <w:spacing w:line="278" w:lineRule="auto"/>
              <w:jc w:val="center"/>
            </w:pPr>
            <w:r>
              <w:rPr>
                <w:sz w:val="22"/>
                <w:szCs w:val="22"/>
              </w:rPr>
              <w:t>основна школа</w:t>
            </w:r>
          </w:p>
        </w:tc>
        <w:tc>
          <w:tcPr>
            <w:tcW w:w="2880" w:type="dxa"/>
            <w:vAlign w:val="center"/>
          </w:tcPr>
          <w:p w:rsidR="00243B7B" w:rsidRDefault="00616780">
            <w:pPr>
              <w:pStyle w:val="Normal1"/>
              <w:jc w:val="center"/>
            </w:pPr>
            <w:r>
              <w:rPr>
                <w:sz w:val="22"/>
                <w:szCs w:val="22"/>
              </w:rPr>
              <w:t>радник на одржавању чистоће</w:t>
            </w:r>
          </w:p>
        </w:tc>
        <w:tc>
          <w:tcPr>
            <w:tcW w:w="1576" w:type="dxa"/>
            <w:vAlign w:val="center"/>
          </w:tcPr>
          <w:p w:rsidR="00243B7B" w:rsidRDefault="00616780">
            <w:pPr>
              <w:pStyle w:val="Normal1"/>
              <w:spacing w:line="278" w:lineRule="auto"/>
              <w:jc w:val="center"/>
            </w:pPr>
            <w:r>
              <w:rPr>
                <w:sz w:val="22"/>
                <w:szCs w:val="22"/>
              </w:rPr>
              <w:t>7</w:t>
            </w:r>
          </w:p>
        </w:tc>
      </w:tr>
    </w:tbl>
    <w:p w:rsidR="00243B7B" w:rsidRDefault="00243B7B">
      <w:pPr>
        <w:pStyle w:val="Normal1"/>
        <w:rPr>
          <w:color w:val="FF0000"/>
        </w:rPr>
      </w:pPr>
    </w:p>
    <w:p w:rsidR="00243B7B" w:rsidRDefault="00243B7B">
      <w:pPr>
        <w:pStyle w:val="Normal1"/>
      </w:pPr>
    </w:p>
    <w:p w:rsidR="00243B7B" w:rsidRDefault="00043073">
      <w:pPr>
        <w:pStyle w:val="Normal1"/>
        <w:spacing w:after="200" w:line="276" w:lineRule="auto"/>
      </w:pPr>
      <w:r>
        <w:t>Напомена</w:t>
      </w:r>
      <w:r>
        <w:rPr>
          <w:lang w:val="hu-HU"/>
        </w:rPr>
        <w:t xml:space="preserve"> -</w:t>
      </w:r>
      <w:r w:rsidR="00616780">
        <w:t xml:space="preserve"> у току школске године дошло је до следећих измена у кадровској структури:</w:t>
      </w:r>
    </w:p>
    <w:p w:rsidR="00243B7B" w:rsidRDefault="00616780">
      <w:pPr>
        <w:pStyle w:val="Normal1"/>
        <w:numPr>
          <w:ilvl w:val="0"/>
          <w:numId w:val="8"/>
        </w:numPr>
        <w:jc w:val="both"/>
      </w:pPr>
      <w:r>
        <w:t>Дудаш Хорват Тинде отишла на порођајно одсуство и заменила ју је Фаркаш Зита</w:t>
      </w:r>
    </w:p>
    <w:p w:rsidR="00243B7B" w:rsidRDefault="00616780">
      <w:pPr>
        <w:pStyle w:val="Normal1"/>
        <w:numPr>
          <w:ilvl w:val="0"/>
          <w:numId w:val="8"/>
        </w:numPr>
        <w:jc w:val="both"/>
      </w:pPr>
      <w:r>
        <w:t>Бабић Силвија је отишла на боловање и заменила ју је Тризња Хелга</w:t>
      </w:r>
    </w:p>
    <w:p w:rsidR="00243B7B" w:rsidRDefault="00616780">
      <w:pPr>
        <w:pStyle w:val="Normal1"/>
        <w:numPr>
          <w:ilvl w:val="0"/>
          <w:numId w:val="8"/>
        </w:numPr>
        <w:jc w:val="both"/>
      </w:pPr>
      <w:r>
        <w:t>Рац Енике је отишла, на њено место је дошла Петковић Анита</w:t>
      </w:r>
    </w:p>
    <w:p w:rsidR="00243B7B" w:rsidRDefault="00616780">
      <w:pPr>
        <w:pStyle w:val="Normal1"/>
        <w:numPr>
          <w:ilvl w:val="0"/>
          <w:numId w:val="8"/>
        </w:numPr>
        <w:jc w:val="both"/>
      </w:pPr>
      <w:r>
        <w:t>Ковач Магда је отишла на боловање – одржавање трудноће</w:t>
      </w:r>
    </w:p>
    <w:p w:rsidR="00243B7B" w:rsidRDefault="00616780">
      <w:pPr>
        <w:pStyle w:val="Normal1"/>
        <w:numPr>
          <w:ilvl w:val="0"/>
          <w:numId w:val="8"/>
        </w:numPr>
        <w:jc w:val="both"/>
      </w:pPr>
      <w:r>
        <w:t>Кучера Патриција је отишла на боловање – одржавање трудноће</w:t>
      </w:r>
    </w:p>
    <w:p w:rsidR="00243B7B" w:rsidRDefault="00616780">
      <w:pPr>
        <w:pStyle w:val="Normal1"/>
        <w:numPr>
          <w:ilvl w:val="0"/>
          <w:numId w:val="8"/>
        </w:numPr>
        <w:jc w:val="both"/>
      </w:pPr>
      <w:r>
        <w:t>Тот Баги Кинга је отишла на боловање – одржавање трудноћа, и заменила ју је Гедеи Изабела</w:t>
      </w:r>
    </w:p>
    <w:p w:rsidR="00243B7B" w:rsidRDefault="00616780">
      <w:pPr>
        <w:pStyle w:val="Normal1"/>
        <w:numPr>
          <w:ilvl w:val="0"/>
          <w:numId w:val="8"/>
        </w:numPr>
        <w:jc w:val="both"/>
      </w:pPr>
      <w:r>
        <w:t>Шарњаи Моника је отишла на боловање – одржавање трудноће, и заменила ју је Матузик Анико</w:t>
      </w:r>
    </w:p>
    <w:p w:rsidR="00243B7B" w:rsidRDefault="00616780">
      <w:pPr>
        <w:pStyle w:val="Normal1"/>
        <w:numPr>
          <w:ilvl w:val="0"/>
          <w:numId w:val="8"/>
        </w:numPr>
        <w:jc w:val="both"/>
      </w:pPr>
      <w:r>
        <w:t>Киш Корнелија је отишла на боловање и заменила ју је Фигеди Клаудија</w:t>
      </w:r>
    </w:p>
    <w:p w:rsidR="00243B7B" w:rsidRDefault="00616780">
      <w:pPr>
        <w:pStyle w:val="Normal1"/>
        <w:numPr>
          <w:ilvl w:val="0"/>
          <w:numId w:val="8"/>
        </w:numPr>
        <w:jc w:val="both"/>
      </w:pPr>
      <w:r>
        <w:t>Хомоља Агота је отишла на боловање – одржавање трудноће, и заменила ју је Бакош Силвија</w:t>
      </w:r>
    </w:p>
    <w:p w:rsidR="00243B7B" w:rsidRDefault="00616780">
      <w:pPr>
        <w:pStyle w:val="Normal1"/>
        <w:numPr>
          <w:ilvl w:val="0"/>
          <w:numId w:val="8"/>
        </w:numPr>
      </w:pPr>
      <w:r>
        <w:t>Рижањи Тинде је отишла на боловање – одржавање трудноће</w:t>
      </w:r>
    </w:p>
    <w:p w:rsidR="00243B7B" w:rsidRDefault="00243B7B">
      <w:pPr>
        <w:pStyle w:val="Normal1"/>
        <w:jc w:val="center"/>
        <w:rPr>
          <w:b/>
        </w:rPr>
      </w:pPr>
    </w:p>
    <w:p w:rsidR="00243B7B" w:rsidRDefault="00243B7B">
      <w:pPr>
        <w:pStyle w:val="Normal1"/>
        <w:jc w:val="center"/>
        <w:rPr>
          <w:b/>
        </w:rPr>
      </w:pPr>
    </w:p>
    <w:p w:rsidR="00243B7B" w:rsidRDefault="00616780">
      <w:pPr>
        <w:pStyle w:val="Normal1"/>
        <w:jc w:val="center"/>
      </w:pPr>
      <w:r>
        <w:rPr>
          <w:b/>
        </w:rPr>
        <w:t>3. Утицај срединских фактора на рад школе</w:t>
      </w:r>
    </w:p>
    <w:p w:rsidR="00243B7B" w:rsidRDefault="00616780">
      <w:pPr>
        <w:pStyle w:val="Normal1"/>
        <w:shd w:val="clear" w:color="auto" w:fill="FFFFFF"/>
        <w:tabs>
          <w:tab w:val="left" w:pos="7200"/>
        </w:tabs>
        <w:jc w:val="both"/>
        <w:rPr>
          <w:color w:val="FF0000"/>
        </w:rPr>
      </w:pPr>
      <w:r>
        <w:rPr>
          <w:b/>
          <w:color w:val="FF0000"/>
        </w:rPr>
        <w:tab/>
      </w:r>
    </w:p>
    <w:p w:rsidR="00243B7B" w:rsidRDefault="00616780">
      <w:pPr>
        <w:pStyle w:val="Normal1"/>
        <w:ind w:firstLine="720"/>
        <w:jc w:val="both"/>
      </w:pPr>
      <w:r>
        <w:t>Школа се састоји од централног дела у Чантавиру и два истурена одељења у Вишњевцу и Бачком Душанову. У централном делу школе настава се одвија у седам засебних објекта, што отежава рад јер ученици морају често мењати кабинет током дана. У Вишњевцу се налази једна учионица и у Бачком Душанову једна у којима се изводи настава. У овим одељењима се одвија настава од 1. до 4. разреда основног образовања на српском наставном језику, те деца често морају путовати да би се настава одвијала на њиховом матерњем језику, што отежава услове доласка у школу.</w:t>
      </w:r>
    </w:p>
    <w:p w:rsidR="00243B7B" w:rsidRDefault="00616780">
      <w:pPr>
        <w:pStyle w:val="Normal1"/>
        <w:shd w:val="clear" w:color="auto" w:fill="FFFFFF"/>
        <w:spacing w:line="266" w:lineRule="auto"/>
        <w:ind w:firstLine="720"/>
        <w:jc w:val="both"/>
      </w:pPr>
      <w:r>
        <w:t>У посебној згради (млин школа) одвија се настава за децу ометену у развоју.</w:t>
      </w:r>
    </w:p>
    <w:p w:rsidR="00243B7B" w:rsidRDefault="00616780">
      <w:pPr>
        <w:pStyle w:val="Normal1"/>
        <w:ind w:firstLine="720"/>
        <w:jc w:val="both"/>
      </w:pPr>
      <w:r>
        <w:rPr>
          <w:highlight w:val="white"/>
        </w:rPr>
        <w:t xml:space="preserve">Кабинет за информатику, који се  налази у 3. павиљону, обезбеђује напредно учење и усавршавање, како наставника тако и ученика школе. Кабинет је опремљен  у оквиру пројекта „Дигитална школа“. Имамо 25 терминала и 1 сервер. Поред тога имамо 1 посебaн рачунар, 2 ласерскa штампача, пројектор. Функционалност и опремљеност кабинета је одличан. </w:t>
      </w:r>
      <w:r>
        <w:t xml:space="preserve">Библиотека се налази у згради где се настава одвија у нижим одељењима, и стоји на располагању свим ученицима школе. Ове школске године је располагала са 7993 књига намењеним за развијање културе читања, те стицању навике за самостално продубљивање знања, задовољавање разноврсних интересовања и стваралачког и истраживачког духа. </w:t>
      </w:r>
      <w:r>
        <w:lastRenderedPageBreak/>
        <w:t>Библиотекар школе у сарадњи са наставницима, учитељима и директором организује посете библиотеци, позоришту као и књижевне сусрете.</w:t>
      </w:r>
    </w:p>
    <w:p w:rsidR="00243B7B" w:rsidRDefault="00616780">
      <w:pPr>
        <w:pStyle w:val="Normal1"/>
        <w:ind w:firstLine="720"/>
        <w:jc w:val="both"/>
      </w:pPr>
      <w:r>
        <w:t>Средина је мултикултурална, највећи је број деце мађарске националности, али је велики број деце српске и ромске националности, чиме је омогућено да деца науче и језике и културе других нација, те развијају осећање прихватања различитости и толеранције.</w:t>
      </w:r>
    </w:p>
    <w:p w:rsidR="00243B7B" w:rsidRDefault="00616780">
      <w:pPr>
        <w:pStyle w:val="Normal1"/>
        <w:shd w:val="clear" w:color="auto" w:fill="FFFFFF"/>
        <w:tabs>
          <w:tab w:val="left" w:pos="7200"/>
        </w:tabs>
        <w:jc w:val="center"/>
        <w:rPr>
          <w:b/>
        </w:rPr>
      </w:pPr>
      <w:r>
        <w:br w:type="page"/>
      </w:r>
      <w:r>
        <w:rPr>
          <w:b/>
        </w:rPr>
        <w:lastRenderedPageBreak/>
        <w:t>II  ОРГАНИЗАЦИЈА РАДА</w:t>
      </w:r>
    </w:p>
    <w:p w:rsidR="00243B7B" w:rsidRPr="00965DED" w:rsidRDefault="00243B7B">
      <w:pPr>
        <w:pStyle w:val="Normal1"/>
        <w:shd w:val="clear" w:color="auto" w:fill="FFFFFF"/>
        <w:tabs>
          <w:tab w:val="left" w:pos="7200"/>
        </w:tabs>
        <w:jc w:val="center"/>
        <w:rPr>
          <w:b/>
          <w:sz w:val="16"/>
          <w:szCs w:val="16"/>
        </w:rPr>
      </w:pPr>
    </w:p>
    <w:p w:rsidR="00243B7B" w:rsidRDefault="00616780">
      <w:pPr>
        <w:pStyle w:val="Normal1"/>
        <w:numPr>
          <w:ilvl w:val="0"/>
          <w:numId w:val="18"/>
        </w:numPr>
        <w:pBdr>
          <w:top w:val="nil"/>
          <w:left w:val="nil"/>
          <w:bottom w:val="nil"/>
          <w:right w:val="nil"/>
          <w:between w:val="nil"/>
        </w:pBdr>
        <w:contextualSpacing/>
        <w:jc w:val="center"/>
        <w:rPr>
          <w:b/>
          <w:color w:val="000000"/>
        </w:rPr>
      </w:pPr>
      <w:r>
        <w:rPr>
          <w:b/>
          <w:color w:val="000000"/>
        </w:rPr>
        <w:t>Бројно стање ученика на крају шк. 2017/2018. године</w:t>
      </w:r>
    </w:p>
    <w:p w:rsidR="00243B7B" w:rsidRDefault="00243B7B">
      <w:pPr>
        <w:pStyle w:val="Normal1"/>
        <w:pBdr>
          <w:top w:val="nil"/>
          <w:left w:val="nil"/>
          <w:bottom w:val="nil"/>
          <w:right w:val="nil"/>
          <w:between w:val="nil"/>
        </w:pBdr>
        <w:ind w:left="1080"/>
        <w:jc w:val="center"/>
        <w:rPr>
          <w:b/>
          <w:sz w:val="12"/>
          <w:szCs w:val="12"/>
        </w:rPr>
      </w:pPr>
    </w:p>
    <w:tbl>
      <w:tblPr>
        <w:tblStyle w:val="a8"/>
        <w:tblW w:w="8540" w:type="dxa"/>
        <w:tblInd w:w="623" w:type="dxa"/>
        <w:tblLayout w:type="fixed"/>
        <w:tblLook w:val="0000" w:firstRow="0" w:lastRow="0" w:firstColumn="0" w:lastColumn="0" w:noHBand="0" w:noVBand="0"/>
      </w:tblPr>
      <w:tblGrid>
        <w:gridCol w:w="1204"/>
        <w:gridCol w:w="2764"/>
        <w:gridCol w:w="1064"/>
        <w:gridCol w:w="1007"/>
        <w:gridCol w:w="1313"/>
        <w:gridCol w:w="1188"/>
      </w:tblGrid>
      <w:tr w:rsidR="00243B7B" w:rsidTr="00965DED">
        <w:trPr>
          <w:trHeight w:val="240"/>
        </w:trPr>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jc w:val="center"/>
              <w:rPr>
                <w:b/>
              </w:rPr>
            </w:pPr>
            <w:r>
              <w:rPr>
                <w:b/>
              </w:rPr>
              <w:t>Одељење</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rPr>
            </w:pPr>
            <w:r>
              <w:rPr>
                <w:b/>
              </w:rPr>
              <w:t>Одељ. старешина</w:t>
            </w:r>
          </w:p>
        </w:tc>
        <w:tc>
          <w:tcPr>
            <w:tcW w:w="2071" w:type="dxa"/>
            <w:gridSpan w:val="2"/>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rPr>
            </w:pPr>
            <w:r>
              <w:rPr>
                <w:b/>
              </w:rPr>
              <w:t>Наставни језик</w:t>
            </w:r>
          </w:p>
        </w:tc>
        <w:tc>
          <w:tcPr>
            <w:tcW w:w="2501" w:type="dxa"/>
            <w:gridSpan w:val="2"/>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rPr>
            </w:pPr>
            <w:r>
              <w:rPr>
                <w:b/>
              </w:rPr>
              <w:t>Пол</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rPr>
                <w:sz w:val="22"/>
                <w:szCs w:val="22"/>
              </w:rPr>
            </w:pPr>
            <w:r>
              <w:rPr>
                <w:sz w:val="22"/>
                <w:szCs w:val="22"/>
              </w:rPr>
              <w:t> </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243B7B">
            <w:pPr>
              <w:pStyle w:val="Normal1"/>
              <w:rPr>
                <w:sz w:val="22"/>
                <w:szCs w:val="22"/>
              </w:rPr>
            </w:pP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СНЈ</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МНЈ</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Мушки</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Женски</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1.а</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 xml:space="preserve">Зелић Едит </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19</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1.б</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Рожа Магдолна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18</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13</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5</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1.ц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 xml:space="preserve">Вукелић Ангела </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18</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11</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1/В</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Јозић Олга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5</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1/Д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Анђелић Весна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5</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3</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243B7B">
            <w:pPr>
              <w:pStyle w:val="Normal1"/>
              <w:jc w:val="center"/>
              <w:rPr>
                <w:b/>
                <w:sz w:val="22"/>
                <w:szCs w:val="22"/>
              </w:rPr>
            </w:pP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УКУПНО</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12</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55</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40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27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2.а</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Анђал Магодлна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19</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8</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11</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2.б</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Вукелић Чила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19</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2.ц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ind w:left="720" w:hanging="720"/>
            </w:pPr>
            <w:r>
              <w:t>Пољаковић Ерика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18</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8</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10</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2/В</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rPr>
            </w:pPr>
            <w:r>
              <w:t>Лукић Ђурђица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5</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3</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2/Д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rPr>
            </w:pPr>
            <w:r>
              <w:t>Андрић Оливера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4</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3</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243B7B">
            <w:pPr>
              <w:pStyle w:val="Normal1"/>
              <w:jc w:val="center"/>
              <w:rPr>
                <w:b/>
                <w:sz w:val="22"/>
                <w:szCs w:val="22"/>
              </w:rPr>
            </w:pP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УКУПНО</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9</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56</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33</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3.а</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Витушка Корнелиа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17</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9</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8</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3.б</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Ађански Лидиа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17</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7</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10</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3.ц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Берењи Каталин</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color w:val="000000"/>
              </w:rPr>
            </w:pPr>
            <w:r>
              <w:rPr>
                <w:color w:val="000000"/>
              </w:rPr>
              <w:t>18</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color w:val="000000"/>
              </w:rPr>
            </w:pPr>
            <w:r>
              <w:rPr>
                <w:color w:val="000000"/>
              </w:rPr>
              <w:t>9</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color w:val="000000"/>
              </w:rPr>
            </w:pPr>
            <w:r>
              <w:rPr>
                <w:color w:val="000000"/>
              </w:rPr>
              <w:t>9</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3/В</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Јозић Олга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5</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3</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3/Д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Анђелић Весна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 </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УКУПНО</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12</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52</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27</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4.a</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Оровец Јулијана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18</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9</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9</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4.б</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Биро Едит</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color w:val="000000"/>
              </w:rPr>
            </w:pPr>
            <w:r>
              <w:rPr>
                <w:color w:val="000000"/>
              </w:rPr>
              <w:t>16</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color w:val="000000"/>
              </w:rPr>
            </w:pPr>
            <w:r>
              <w:rPr>
                <w:color w:val="000000"/>
              </w:rPr>
              <w:t>10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color w:val="000000"/>
              </w:rPr>
            </w:pPr>
            <w:r>
              <w:rPr>
                <w:color w:val="000000"/>
              </w:rPr>
              <w:t>6</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4.ц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Ховањец Векоњ Марта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17</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9</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8</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4/В</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rPr>
            </w:pPr>
            <w:r>
              <w:t>Лукић Ђурђица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3</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4</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4/Д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rPr>
            </w:pPr>
            <w:r>
              <w:t>Андрић Оливера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3</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243B7B">
            <w:pPr>
              <w:pStyle w:val="Normal1"/>
              <w:jc w:val="center"/>
              <w:rPr>
                <w:sz w:val="22"/>
                <w:szCs w:val="22"/>
              </w:rPr>
            </w:pP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УКУПНО</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10</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51</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29</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5.а</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Тот Габриела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21</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ind w:left="720" w:hanging="720"/>
              <w:jc w:val="center"/>
            </w:pPr>
            <w:r>
              <w:t>10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11</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5.б</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Седлар Барна Рожа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21</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11</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5.ц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Сабо Габор</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17</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5.д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Фаћол Катарина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4</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243B7B">
            <w:pPr>
              <w:pStyle w:val="Normal1"/>
              <w:jc w:val="center"/>
              <w:rPr>
                <w:sz w:val="22"/>
                <w:szCs w:val="22"/>
              </w:rPr>
            </w:pP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sz w:val="22"/>
                <w:szCs w:val="22"/>
              </w:rPr>
            </w:pPr>
            <w:r>
              <w:rPr>
                <w:b/>
                <w:sz w:val="22"/>
                <w:szCs w:val="22"/>
              </w:rPr>
              <w:t>УКУПНО</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4</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59</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31</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6.а</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Оровец Јанош</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23</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12</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11</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6.ц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Ленђел Андреа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23</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13</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6.д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Милутиновић Никола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9</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4</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5</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243B7B">
            <w:pPr>
              <w:pStyle w:val="Normal1"/>
              <w:jc w:val="center"/>
              <w:rPr>
                <w:sz w:val="22"/>
                <w:szCs w:val="22"/>
              </w:rPr>
            </w:pP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 xml:space="preserve">УКУПНО </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9</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46</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26</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29</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7.а</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Бабић Силвиа/Гере Жолт</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17</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7</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7.б</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Вереш Шандор</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21</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11</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10</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7.ц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Лилиом Ђенђи</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21</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11</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10</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7.д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Хатала Золтан</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11</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3</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8</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 </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 xml:space="preserve"> УКУПНО </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11</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59</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35</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35</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8.а</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Ожвар Илдико</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rPr>
            </w:pPr>
            <w:r>
              <w:rPr>
                <w:b/>
              </w:rP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18</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7</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11</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8.б</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Шинкович Чила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20</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11</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9</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8.ц</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Леонов Вереш Адриана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19</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13</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6</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center"/>
            </w:pPr>
            <w:r>
              <w:t>8.д</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pPr>
            <w:r>
              <w:t>Николић Рожа</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10</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pPr>
            <w:r>
              <w:t>5</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pPr>
            <w:r>
              <w:t>5</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rPr>
                <w:sz w:val="22"/>
                <w:szCs w:val="22"/>
              </w:rPr>
            </w:pPr>
            <w:r>
              <w:rPr>
                <w:sz w:val="22"/>
                <w:szCs w:val="22"/>
              </w:rPr>
              <w:t> </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УКУПНО</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10</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57</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36</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31</w:t>
            </w:r>
          </w:p>
        </w:tc>
      </w:tr>
      <w:tr w:rsidR="00243B7B" w:rsidTr="00965DED">
        <w:trPr>
          <w:trHeight w:val="240"/>
        </w:trPr>
        <w:tc>
          <w:tcPr>
            <w:tcW w:w="120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 </w:t>
            </w:r>
          </w:p>
        </w:tc>
        <w:tc>
          <w:tcPr>
            <w:tcW w:w="2764"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rPr>
                <w:b/>
                <w:sz w:val="22"/>
                <w:szCs w:val="22"/>
              </w:rPr>
            </w:pPr>
            <w:r>
              <w:rPr>
                <w:b/>
                <w:sz w:val="22"/>
                <w:szCs w:val="22"/>
              </w:rPr>
              <w:t xml:space="preserve">У К У П Н О :  </w:t>
            </w:r>
          </w:p>
        </w:tc>
        <w:tc>
          <w:tcPr>
            <w:tcW w:w="1064"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77</w:t>
            </w:r>
          </w:p>
        </w:tc>
        <w:tc>
          <w:tcPr>
            <w:tcW w:w="1007"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435</w:t>
            </w:r>
          </w:p>
        </w:tc>
        <w:tc>
          <w:tcPr>
            <w:tcW w:w="1313" w:type="dxa"/>
            <w:tcBorders>
              <w:top w:val="single" w:sz="4" w:space="0" w:color="000000"/>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260</w:t>
            </w:r>
          </w:p>
        </w:tc>
        <w:tc>
          <w:tcPr>
            <w:tcW w:w="1188" w:type="dxa"/>
            <w:tcBorders>
              <w:top w:val="nil"/>
              <w:left w:val="nil"/>
              <w:bottom w:val="single" w:sz="4" w:space="0" w:color="000000"/>
              <w:right w:val="single" w:sz="4" w:space="0" w:color="000000"/>
            </w:tcBorders>
            <w:shd w:val="clear" w:color="auto" w:fill="auto"/>
          </w:tcPr>
          <w:p w:rsidR="00243B7B" w:rsidRDefault="00616780">
            <w:pPr>
              <w:pStyle w:val="Normal1"/>
              <w:jc w:val="center"/>
              <w:rPr>
                <w:b/>
                <w:sz w:val="22"/>
                <w:szCs w:val="22"/>
              </w:rPr>
            </w:pPr>
            <w:r>
              <w:rPr>
                <w:b/>
                <w:sz w:val="22"/>
                <w:szCs w:val="22"/>
              </w:rPr>
              <w:t>252</w:t>
            </w:r>
          </w:p>
        </w:tc>
      </w:tr>
    </w:tbl>
    <w:p w:rsidR="00243B7B" w:rsidRDefault="00243B7B">
      <w:pPr>
        <w:pStyle w:val="Normal1"/>
        <w:jc w:val="both"/>
      </w:pPr>
    </w:p>
    <w:p w:rsidR="00243B7B" w:rsidRDefault="00616780" w:rsidP="00965DED">
      <w:pPr>
        <w:pStyle w:val="Normal1"/>
      </w:pPr>
      <w:r>
        <w:lastRenderedPageBreak/>
        <w:t xml:space="preserve">   </w:t>
      </w:r>
      <w:r w:rsidR="00965DED">
        <w:rPr>
          <w:lang w:val="hu-HU"/>
        </w:rPr>
        <w:tab/>
      </w:r>
      <w:r>
        <w:t xml:space="preserve">БД – Бачко Душаново           В – Вишњевац    </w:t>
      </w:r>
    </w:p>
    <w:p w:rsidR="00243B7B" w:rsidRDefault="00616780" w:rsidP="00965DED">
      <w:pPr>
        <w:pStyle w:val="Normal1"/>
        <w:shd w:val="clear" w:color="auto" w:fill="FFFFFF"/>
        <w:ind w:firstLine="720"/>
      </w:pPr>
      <w:r>
        <w:t xml:space="preserve">МНЈ – мађарски језик          </w:t>
      </w:r>
      <w:r w:rsidR="00965DED">
        <w:rPr>
          <w:lang w:val="hu-HU"/>
        </w:rPr>
        <w:t xml:space="preserve"> </w:t>
      </w:r>
      <w:r>
        <w:t>СНЈ – српски језик</w:t>
      </w:r>
    </w:p>
    <w:p w:rsidR="00243B7B" w:rsidRDefault="00616780">
      <w:pPr>
        <w:pStyle w:val="Normal1"/>
        <w:shd w:val="clear" w:color="auto" w:fill="FFFFFF"/>
        <w:spacing w:before="250"/>
        <w:ind w:left="720"/>
        <w:rPr>
          <w:color w:val="000000"/>
        </w:rPr>
      </w:pPr>
      <w:r>
        <w:rPr>
          <w:b/>
          <w:color w:val="000000"/>
        </w:rPr>
        <w:t>Одељења ученика са сметњама у развоју :</w:t>
      </w:r>
      <w:r>
        <w:tab/>
      </w:r>
    </w:p>
    <w:tbl>
      <w:tblPr>
        <w:tblStyle w:val="a9"/>
        <w:tblW w:w="75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7"/>
        <w:gridCol w:w="3783"/>
      </w:tblGrid>
      <w:tr w:rsidR="00243B7B">
        <w:tc>
          <w:tcPr>
            <w:tcW w:w="3777" w:type="dxa"/>
          </w:tcPr>
          <w:p w:rsidR="00243B7B" w:rsidRDefault="00616780">
            <w:pPr>
              <w:pStyle w:val="Normal1"/>
              <w:shd w:val="clear" w:color="auto" w:fill="FFFFFF"/>
              <w:ind w:left="567"/>
              <w:jc w:val="center"/>
              <w:rPr>
                <w:b/>
              </w:rPr>
            </w:pPr>
            <w:r>
              <w:rPr>
                <w:b/>
                <w:i/>
                <w:color w:val="000000"/>
              </w:rPr>
              <w:t>Разреди-комбиновани</w:t>
            </w:r>
          </w:p>
        </w:tc>
        <w:tc>
          <w:tcPr>
            <w:tcW w:w="3783" w:type="dxa"/>
          </w:tcPr>
          <w:p w:rsidR="00243B7B" w:rsidRDefault="00616780">
            <w:pPr>
              <w:pStyle w:val="Normal1"/>
              <w:shd w:val="clear" w:color="auto" w:fill="FFFFFF"/>
              <w:ind w:left="567"/>
              <w:jc w:val="center"/>
              <w:rPr>
                <w:b/>
              </w:rPr>
            </w:pPr>
            <w:r>
              <w:rPr>
                <w:b/>
                <w:i/>
                <w:color w:val="000000"/>
              </w:rPr>
              <w:t>Број ученика</w:t>
            </w:r>
          </w:p>
        </w:tc>
      </w:tr>
      <w:tr w:rsidR="00243B7B">
        <w:tc>
          <w:tcPr>
            <w:tcW w:w="3777" w:type="dxa"/>
          </w:tcPr>
          <w:p w:rsidR="00243B7B" w:rsidRDefault="00616780">
            <w:pPr>
              <w:pStyle w:val="Normal1"/>
              <w:shd w:val="clear" w:color="auto" w:fill="FFFFFF"/>
              <w:ind w:left="567"/>
              <w:jc w:val="center"/>
            </w:pPr>
            <w:r>
              <w:t>1.-3.</w:t>
            </w:r>
          </w:p>
        </w:tc>
        <w:tc>
          <w:tcPr>
            <w:tcW w:w="3783" w:type="dxa"/>
          </w:tcPr>
          <w:p w:rsidR="00243B7B" w:rsidRDefault="00616780">
            <w:pPr>
              <w:pStyle w:val="Normal1"/>
              <w:shd w:val="clear" w:color="auto" w:fill="FFFFFF"/>
              <w:ind w:left="567"/>
              <w:jc w:val="center"/>
            </w:pPr>
            <w:r>
              <w:t>1+3</w:t>
            </w:r>
          </w:p>
        </w:tc>
      </w:tr>
      <w:tr w:rsidR="00243B7B">
        <w:tc>
          <w:tcPr>
            <w:tcW w:w="3777" w:type="dxa"/>
          </w:tcPr>
          <w:p w:rsidR="00243B7B" w:rsidRDefault="00616780">
            <w:pPr>
              <w:pStyle w:val="Normal1"/>
              <w:shd w:val="clear" w:color="auto" w:fill="FFFFFF"/>
              <w:ind w:left="567"/>
              <w:jc w:val="center"/>
            </w:pPr>
            <w:r>
              <w:t>2.-4.</w:t>
            </w:r>
          </w:p>
        </w:tc>
        <w:tc>
          <w:tcPr>
            <w:tcW w:w="3783" w:type="dxa"/>
          </w:tcPr>
          <w:p w:rsidR="00243B7B" w:rsidRDefault="00616780">
            <w:pPr>
              <w:pStyle w:val="Normal1"/>
              <w:shd w:val="clear" w:color="auto" w:fill="FFFFFF"/>
              <w:ind w:left="567"/>
              <w:jc w:val="center"/>
            </w:pPr>
            <w:r>
              <w:t>3+1</w:t>
            </w:r>
          </w:p>
        </w:tc>
      </w:tr>
      <w:tr w:rsidR="00243B7B">
        <w:tc>
          <w:tcPr>
            <w:tcW w:w="3777" w:type="dxa"/>
          </w:tcPr>
          <w:p w:rsidR="00243B7B" w:rsidRDefault="00616780">
            <w:pPr>
              <w:pStyle w:val="Normal1"/>
              <w:shd w:val="clear" w:color="auto" w:fill="FFFFFF"/>
              <w:ind w:left="567"/>
              <w:jc w:val="center"/>
              <w:rPr>
                <w:b/>
                <w:sz w:val="22"/>
                <w:szCs w:val="22"/>
              </w:rPr>
            </w:pPr>
            <w:r>
              <w:rPr>
                <w:b/>
                <w:color w:val="000000"/>
                <w:sz w:val="22"/>
                <w:szCs w:val="22"/>
              </w:rPr>
              <w:t>УКУПНО:</w:t>
            </w:r>
          </w:p>
        </w:tc>
        <w:tc>
          <w:tcPr>
            <w:tcW w:w="3783" w:type="dxa"/>
          </w:tcPr>
          <w:p w:rsidR="00243B7B" w:rsidRDefault="00616780">
            <w:pPr>
              <w:pStyle w:val="Normal1"/>
              <w:shd w:val="clear" w:color="auto" w:fill="FFFFFF"/>
              <w:ind w:left="567"/>
              <w:jc w:val="center"/>
              <w:rPr>
                <w:b/>
              </w:rPr>
            </w:pPr>
            <w:r>
              <w:rPr>
                <w:b/>
              </w:rPr>
              <w:t>8</w:t>
            </w:r>
          </w:p>
        </w:tc>
      </w:tr>
    </w:tbl>
    <w:p w:rsidR="00243B7B" w:rsidRDefault="00243B7B">
      <w:pPr>
        <w:pStyle w:val="Normal1"/>
        <w:rPr>
          <w:b/>
        </w:rPr>
      </w:pPr>
    </w:p>
    <w:p w:rsidR="00243B7B" w:rsidRDefault="00616780">
      <w:pPr>
        <w:pStyle w:val="Normal1"/>
        <w:ind w:firstLine="720"/>
      </w:pPr>
      <w:r>
        <w:t xml:space="preserve">На крају школске године бројимо укупно </w:t>
      </w:r>
      <w:r>
        <w:rPr>
          <w:b/>
        </w:rPr>
        <w:t>520</w:t>
      </w:r>
      <w:r>
        <w:t xml:space="preserve"> ученика.</w:t>
      </w:r>
    </w:p>
    <w:p w:rsidR="00965DED" w:rsidRDefault="00965DED">
      <w:pPr>
        <w:pStyle w:val="Normal1"/>
        <w:shd w:val="clear" w:color="auto" w:fill="FFFFFF"/>
        <w:spacing w:before="250"/>
        <w:ind w:left="708"/>
        <w:rPr>
          <w:b/>
          <w:color w:val="000000"/>
          <w:lang w:val="hu-HU"/>
        </w:rPr>
      </w:pPr>
    </w:p>
    <w:p w:rsidR="00243B7B" w:rsidRDefault="00616780">
      <w:pPr>
        <w:pStyle w:val="Normal1"/>
        <w:shd w:val="clear" w:color="auto" w:fill="FFFFFF"/>
        <w:spacing w:before="250"/>
        <w:ind w:left="708"/>
      </w:pPr>
      <w:r>
        <w:rPr>
          <w:b/>
          <w:color w:val="000000"/>
        </w:rPr>
        <w:t>Припремни предшколски програм у оквиру проширене делатности школе,</w:t>
      </w:r>
      <w:r>
        <w:rPr>
          <w:b/>
        </w:rPr>
        <w:t xml:space="preserve"> </w:t>
      </w:r>
      <w:r>
        <w:rPr>
          <w:b/>
          <w:color w:val="000000"/>
        </w:rPr>
        <w:t>распоређени у 6 група:</w:t>
      </w:r>
    </w:p>
    <w:tbl>
      <w:tblPr>
        <w:tblStyle w:val="aa"/>
        <w:tblW w:w="6242" w:type="dxa"/>
        <w:jc w:val="center"/>
        <w:tblInd w:w="0" w:type="dxa"/>
        <w:tblLayout w:type="fixed"/>
        <w:tblLook w:val="0000" w:firstRow="0" w:lastRow="0" w:firstColumn="0" w:lastColumn="0" w:noHBand="0" w:noVBand="0"/>
      </w:tblPr>
      <w:tblGrid>
        <w:gridCol w:w="3902"/>
        <w:gridCol w:w="2340"/>
      </w:tblGrid>
      <w:tr w:rsidR="00243B7B">
        <w:trPr>
          <w:trHeight w:val="30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Pr="00965DED" w:rsidRDefault="00616780">
            <w:pPr>
              <w:pStyle w:val="Normal1"/>
              <w:shd w:val="clear" w:color="auto" w:fill="FFFFFF"/>
              <w:jc w:val="center"/>
              <w:rPr>
                <w:b/>
                <w:i/>
              </w:rPr>
            </w:pPr>
            <w:r w:rsidRPr="00965DED">
              <w:rPr>
                <w:b/>
                <w:i/>
              </w:rPr>
              <w:t>Васпитач</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Pr="00965DED" w:rsidRDefault="00616780" w:rsidP="00965DED">
            <w:pPr>
              <w:pStyle w:val="Normal1"/>
              <w:shd w:val="clear" w:color="auto" w:fill="FFFFFF"/>
              <w:ind w:left="-12"/>
              <w:jc w:val="center"/>
              <w:rPr>
                <w:b/>
                <w:i/>
              </w:rPr>
            </w:pPr>
            <w:r w:rsidRPr="00965DED">
              <w:rPr>
                <w:b/>
                <w:i/>
              </w:rPr>
              <w:t>Број деце</w:t>
            </w:r>
          </w:p>
        </w:tc>
      </w:tr>
      <w:tr w:rsidR="00243B7B">
        <w:trPr>
          <w:trHeight w:val="28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28"/>
            </w:pPr>
            <w:r>
              <w:t xml:space="preserve">Верт Немет Габриела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t>4</w:t>
            </w:r>
          </w:p>
        </w:tc>
      </w:tr>
      <w:tr w:rsidR="00243B7B">
        <w:trPr>
          <w:trHeight w:val="28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28"/>
            </w:pPr>
            <w:r>
              <w:t>Ковач Ева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t>11</w:t>
            </w:r>
          </w:p>
        </w:tc>
      </w:tr>
      <w:tr w:rsidR="00243B7B">
        <w:trPr>
          <w:trHeight w:val="30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28"/>
            </w:pPr>
            <w:r>
              <w:t>Хатала Хорват Сузана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t>11</w:t>
            </w:r>
          </w:p>
        </w:tc>
      </w:tr>
      <w:tr w:rsidR="00243B7B">
        <w:trPr>
          <w:trHeight w:val="30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28"/>
            </w:pPr>
            <w:r>
              <w:t>Киш Корнелиа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t>2</w:t>
            </w:r>
          </w:p>
        </w:tc>
      </w:tr>
      <w:tr w:rsidR="00243B7B">
        <w:trPr>
          <w:trHeight w:val="30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28"/>
            </w:pPr>
            <w:r>
              <w:t>Беђик Хомоља Валерија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t>13</w:t>
            </w:r>
          </w:p>
        </w:tc>
      </w:tr>
      <w:tr w:rsidR="00243B7B">
        <w:trPr>
          <w:trHeight w:val="30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28"/>
            </w:pPr>
            <w:r>
              <w:t>Векоњ Вера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t>3</w:t>
            </w:r>
          </w:p>
        </w:tc>
      </w:tr>
      <w:tr w:rsidR="00243B7B">
        <w:trPr>
          <w:trHeight w:val="300"/>
          <w:jc w:val="center"/>
        </w:trPr>
        <w:tc>
          <w:tcPr>
            <w:tcW w:w="390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28"/>
              <w:jc w:val="center"/>
              <w:rPr>
                <w:b/>
                <w:sz w:val="22"/>
                <w:szCs w:val="22"/>
              </w:rPr>
            </w:pPr>
            <w:r>
              <w:rPr>
                <w:b/>
                <w:sz w:val="22"/>
                <w:szCs w:val="22"/>
              </w:rPr>
              <w:t>УКУПНО:</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rPr>
                <w:b/>
              </w:rPr>
            </w:pPr>
            <w:r>
              <w:rPr>
                <w:b/>
              </w:rPr>
              <w:t>44</w:t>
            </w:r>
          </w:p>
        </w:tc>
      </w:tr>
    </w:tbl>
    <w:p w:rsidR="00243B7B" w:rsidRDefault="00243B7B">
      <w:pPr>
        <w:pStyle w:val="Normal1"/>
        <w:ind w:left="360"/>
        <w:rPr>
          <w:b/>
          <w:color w:val="FF0000"/>
        </w:rPr>
      </w:pPr>
    </w:p>
    <w:p w:rsidR="00243B7B" w:rsidRDefault="00616780">
      <w:pPr>
        <w:pStyle w:val="Normal1"/>
        <w:shd w:val="clear" w:color="auto" w:fill="FFFFFF"/>
        <w:spacing w:before="250"/>
        <w:ind w:left="1287" w:hanging="566"/>
      </w:pPr>
      <w:r>
        <w:rPr>
          <w:b/>
        </w:rPr>
        <w:t xml:space="preserve">Продужени боравак </w:t>
      </w:r>
    </w:p>
    <w:tbl>
      <w:tblPr>
        <w:tblStyle w:val="ab"/>
        <w:tblW w:w="6557" w:type="dxa"/>
        <w:jc w:val="center"/>
        <w:tblInd w:w="0" w:type="dxa"/>
        <w:tblLayout w:type="fixed"/>
        <w:tblLook w:val="0000" w:firstRow="0" w:lastRow="0" w:firstColumn="0" w:lastColumn="0" w:noHBand="0" w:noVBand="0"/>
      </w:tblPr>
      <w:tblGrid>
        <w:gridCol w:w="3437"/>
        <w:gridCol w:w="3120"/>
      </w:tblGrid>
      <w:tr w:rsidR="00243B7B">
        <w:trPr>
          <w:trHeight w:val="28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487"/>
              <w:jc w:val="center"/>
            </w:pPr>
            <w:r>
              <w:rPr>
                <w:b/>
                <w:i/>
              </w:rPr>
              <w:t>Број група</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67"/>
              <w:jc w:val="center"/>
            </w:pPr>
            <w:r>
              <w:rPr>
                <w:b/>
                <w:i/>
              </w:rPr>
              <w:t>Број ученика</w:t>
            </w:r>
          </w:p>
        </w:tc>
      </w:tr>
      <w:tr w:rsidR="00243B7B">
        <w:trPr>
          <w:trHeight w:val="28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487"/>
              <w:jc w:val="center"/>
            </w:pPr>
            <w:r>
              <w:t>1. разред</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67"/>
              <w:jc w:val="center"/>
            </w:pPr>
            <w:r>
              <w:t>28</w:t>
            </w:r>
          </w:p>
        </w:tc>
      </w:tr>
      <w:tr w:rsidR="00243B7B">
        <w:trPr>
          <w:trHeight w:val="28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487"/>
              <w:jc w:val="center"/>
            </w:pPr>
            <w:r>
              <w:t>2. разред</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67"/>
              <w:jc w:val="center"/>
            </w:pPr>
            <w:r>
              <w:t>28</w:t>
            </w:r>
          </w:p>
        </w:tc>
      </w:tr>
      <w:tr w:rsidR="00243B7B">
        <w:trPr>
          <w:trHeight w:val="300"/>
          <w:jc w:val="center"/>
        </w:trPr>
        <w:tc>
          <w:tcPr>
            <w:tcW w:w="3437"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487"/>
              <w:jc w:val="center"/>
              <w:rPr>
                <w:b/>
                <w:sz w:val="22"/>
                <w:szCs w:val="22"/>
              </w:rPr>
            </w:pPr>
            <w:r>
              <w:rPr>
                <w:b/>
                <w:sz w:val="22"/>
                <w:szCs w:val="22"/>
              </w:rPr>
              <w:t>УКУПНО:</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ind w:left="567" w:hanging="567"/>
              <w:jc w:val="center"/>
              <w:rPr>
                <w:b/>
              </w:rPr>
            </w:pPr>
            <w:r>
              <w:rPr>
                <w:b/>
              </w:rPr>
              <w:t>56</w:t>
            </w:r>
          </w:p>
        </w:tc>
      </w:tr>
    </w:tbl>
    <w:p w:rsidR="00243B7B" w:rsidRDefault="00243B7B">
      <w:pPr>
        <w:pStyle w:val="Normal1"/>
        <w:ind w:left="360"/>
        <w:rPr>
          <w:b/>
          <w:lang w:val="hu-HU"/>
        </w:rPr>
      </w:pPr>
    </w:p>
    <w:p w:rsidR="00965DED" w:rsidRPr="00965DED" w:rsidRDefault="00965DED">
      <w:pPr>
        <w:pStyle w:val="Normal1"/>
        <w:ind w:left="360"/>
        <w:rPr>
          <w:b/>
          <w:lang w:val="hu-HU"/>
        </w:rPr>
      </w:pPr>
    </w:p>
    <w:p w:rsidR="00243B7B" w:rsidRDefault="00243B7B">
      <w:pPr>
        <w:pStyle w:val="Normal1"/>
        <w:ind w:left="360"/>
        <w:rPr>
          <w:b/>
          <w:color w:val="FF0000"/>
        </w:rPr>
      </w:pPr>
    </w:p>
    <w:p w:rsidR="00243B7B" w:rsidRDefault="00616780">
      <w:pPr>
        <w:pStyle w:val="Normal1"/>
        <w:ind w:left="360"/>
        <w:jc w:val="center"/>
        <w:rPr>
          <w:b/>
        </w:rPr>
      </w:pPr>
      <w:r>
        <w:rPr>
          <w:b/>
        </w:rPr>
        <w:t>2. Осипање, флуктуација, узроци промена</w:t>
      </w:r>
    </w:p>
    <w:p w:rsidR="00243B7B" w:rsidRDefault="00243B7B">
      <w:pPr>
        <w:pStyle w:val="Normal1"/>
        <w:ind w:left="360"/>
        <w:jc w:val="center"/>
        <w:rPr>
          <w:b/>
        </w:rPr>
      </w:pPr>
    </w:p>
    <w:p w:rsidR="00243B7B" w:rsidRDefault="00616780">
      <w:pPr>
        <w:pStyle w:val="Normal1"/>
        <w:ind w:left="1080" w:hanging="360"/>
      </w:pPr>
      <w:r>
        <w:t>Током школске године дошло је до следећих промена:</w:t>
      </w:r>
    </w:p>
    <w:p w:rsidR="00243B7B" w:rsidRDefault="00616780">
      <w:pPr>
        <w:pStyle w:val="Normal1"/>
        <w:numPr>
          <w:ilvl w:val="0"/>
          <w:numId w:val="65"/>
        </w:numPr>
        <w:contextualSpacing/>
        <w:jc w:val="both"/>
      </w:pPr>
      <w:r>
        <w:t>3 ученика су дошла у нашу школу, а отишла 13</w:t>
      </w:r>
    </w:p>
    <w:p w:rsidR="00243B7B" w:rsidRDefault="00243B7B">
      <w:pPr>
        <w:pStyle w:val="Normal1"/>
      </w:pPr>
    </w:p>
    <w:p w:rsidR="00243B7B" w:rsidRDefault="00616780">
      <w:pPr>
        <w:pStyle w:val="Normal1"/>
        <w:ind w:firstLine="720"/>
        <w:rPr>
          <w:b/>
        </w:rPr>
      </w:pPr>
      <w:r>
        <w:rPr>
          <w:b/>
        </w:rPr>
        <w:t>Изречене су васпитне и васпитно – дисциплинске мере у следећем броју:</w:t>
      </w:r>
    </w:p>
    <w:p w:rsidR="00243B7B" w:rsidRDefault="00243B7B">
      <w:pPr>
        <w:pStyle w:val="Normal1"/>
      </w:pPr>
    </w:p>
    <w:tbl>
      <w:tblPr>
        <w:tblStyle w:val="ac"/>
        <w:tblW w:w="6120" w:type="dxa"/>
        <w:jc w:val="center"/>
        <w:tblInd w:w="0" w:type="dxa"/>
        <w:tblLayout w:type="fixed"/>
        <w:tblLook w:val="0400" w:firstRow="0" w:lastRow="0" w:firstColumn="0" w:lastColumn="0" w:noHBand="0" w:noVBand="1"/>
      </w:tblPr>
      <w:tblGrid>
        <w:gridCol w:w="4176"/>
        <w:gridCol w:w="1944"/>
      </w:tblGrid>
      <w:tr w:rsidR="00243B7B">
        <w:trPr>
          <w:jc w:val="center"/>
        </w:trPr>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b/>
                <w:color w:val="222222"/>
              </w:rPr>
              <w:t>Изречена мера</w:t>
            </w:r>
          </w:p>
        </w:tc>
        <w:tc>
          <w:tcPr>
            <w:tcW w:w="19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b/>
                <w:color w:val="222222"/>
              </w:rPr>
              <w:t>Број ученика</w:t>
            </w:r>
          </w:p>
        </w:tc>
      </w:tr>
      <w:tr w:rsidR="00243B7B">
        <w:trPr>
          <w:jc w:val="center"/>
        </w:trPr>
        <w:tc>
          <w:tcPr>
            <w:tcW w:w="4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rPr>
                <w:color w:val="222222"/>
              </w:rPr>
            </w:pPr>
            <w:r>
              <w:rPr>
                <w:color w:val="222222"/>
              </w:rPr>
              <w:t>Усмена опомена</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color w:val="222222"/>
              </w:rPr>
              <w:t>40</w:t>
            </w:r>
          </w:p>
        </w:tc>
      </w:tr>
      <w:tr w:rsidR="00243B7B">
        <w:trPr>
          <w:jc w:val="center"/>
        </w:trPr>
        <w:tc>
          <w:tcPr>
            <w:tcW w:w="4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rPr>
                <w:color w:val="222222"/>
              </w:rPr>
            </w:pPr>
            <w:r>
              <w:rPr>
                <w:color w:val="222222"/>
              </w:rPr>
              <w:t>Укор одељењског старешине</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color w:val="222222"/>
              </w:rPr>
              <w:t>46</w:t>
            </w:r>
          </w:p>
        </w:tc>
      </w:tr>
      <w:tr w:rsidR="00243B7B">
        <w:trPr>
          <w:jc w:val="center"/>
        </w:trPr>
        <w:tc>
          <w:tcPr>
            <w:tcW w:w="4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rPr>
                <w:color w:val="222222"/>
              </w:rPr>
            </w:pPr>
            <w:r>
              <w:rPr>
                <w:color w:val="222222"/>
              </w:rPr>
              <w:t>Укор одељењског већа</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color w:val="222222"/>
              </w:rPr>
              <w:t>22</w:t>
            </w:r>
          </w:p>
        </w:tc>
      </w:tr>
      <w:tr w:rsidR="00243B7B">
        <w:trPr>
          <w:jc w:val="center"/>
        </w:trPr>
        <w:tc>
          <w:tcPr>
            <w:tcW w:w="4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rPr>
                <w:color w:val="222222"/>
              </w:rPr>
            </w:pPr>
            <w:r>
              <w:rPr>
                <w:color w:val="222222"/>
              </w:rPr>
              <w:t>Укор директора</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color w:val="222222"/>
              </w:rPr>
              <w:t>11</w:t>
            </w:r>
          </w:p>
        </w:tc>
      </w:tr>
      <w:tr w:rsidR="00243B7B">
        <w:trPr>
          <w:jc w:val="center"/>
        </w:trPr>
        <w:tc>
          <w:tcPr>
            <w:tcW w:w="4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rPr>
                <w:color w:val="222222"/>
              </w:rPr>
            </w:pPr>
            <w:r>
              <w:rPr>
                <w:color w:val="222222"/>
              </w:rPr>
              <w:t>Укор Наставничког већа</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color w:val="222222"/>
              </w:rPr>
              <w:t>10</w:t>
            </w:r>
          </w:p>
        </w:tc>
      </w:tr>
      <w:tr w:rsidR="00243B7B">
        <w:trPr>
          <w:jc w:val="center"/>
        </w:trPr>
        <w:tc>
          <w:tcPr>
            <w:tcW w:w="4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rPr>
                <w:color w:val="222222"/>
              </w:rPr>
            </w:pPr>
            <w:r>
              <w:rPr>
                <w:color w:val="222222"/>
              </w:rPr>
              <w:t>Премештај ученика у другу школу</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43B7B" w:rsidRDefault="00616780">
            <w:pPr>
              <w:pStyle w:val="Normal1"/>
              <w:jc w:val="center"/>
              <w:rPr>
                <w:color w:val="222222"/>
              </w:rPr>
            </w:pPr>
            <w:r>
              <w:rPr>
                <w:color w:val="222222"/>
              </w:rPr>
              <w:t>0</w:t>
            </w:r>
          </w:p>
        </w:tc>
      </w:tr>
    </w:tbl>
    <w:p w:rsidR="00243B7B" w:rsidRDefault="00243B7B">
      <w:pPr>
        <w:pStyle w:val="Normal1"/>
        <w:rPr>
          <w:b/>
        </w:rPr>
      </w:pPr>
    </w:p>
    <w:p w:rsidR="00243B7B" w:rsidRDefault="00243B7B">
      <w:pPr>
        <w:pStyle w:val="Normal1"/>
        <w:jc w:val="center"/>
        <w:rPr>
          <w:b/>
        </w:rPr>
      </w:pPr>
    </w:p>
    <w:p w:rsidR="00243B7B" w:rsidRDefault="00616780">
      <w:pPr>
        <w:pStyle w:val="Normal1"/>
        <w:jc w:val="center"/>
        <w:rPr>
          <w:b/>
        </w:rPr>
      </w:pPr>
      <w:r>
        <w:rPr>
          <w:b/>
        </w:rPr>
        <w:lastRenderedPageBreak/>
        <w:t>Изостанци ученика током школске 2017/2018. године</w:t>
      </w:r>
    </w:p>
    <w:p w:rsidR="00243B7B" w:rsidRDefault="00243B7B">
      <w:pPr>
        <w:pStyle w:val="Normal1"/>
        <w:jc w:val="center"/>
        <w:rPr>
          <w:color w:val="FF0000"/>
        </w:rPr>
      </w:pPr>
    </w:p>
    <w:tbl>
      <w:tblPr>
        <w:tblStyle w:val="ad"/>
        <w:tblW w:w="8388" w:type="dxa"/>
        <w:tblInd w:w="698" w:type="dxa"/>
        <w:tblLayout w:type="fixed"/>
        <w:tblLook w:val="0400" w:firstRow="0" w:lastRow="0" w:firstColumn="0" w:lastColumn="0" w:noHBand="0" w:noVBand="1"/>
      </w:tblPr>
      <w:tblGrid>
        <w:gridCol w:w="941"/>
        <w:gridCol w:w="2227"/>
        <w:gridCol w:w="2520"/>
        <w:gridCol w:w="2700"/>
      </w:tblGrid>
      <w:tr w:rsidR="00243B7B" w:rsidTr="00965DED">
        <w:tc>
          <w:tcPr>
            <w:tcW w:w="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3B7B" w:rsidRDefault="00616780">
            <w:pPr>
              <w:pStyle w:val="Normal1"/>
              <w:jc w:val="center"/>
              <w:rPr>
                <w:color w:val="222222"/>
              </w:rPr>
            </w:pPr>
            <w:r>
              <w:rPr>
                <w:b/>
                <w:color w:val="222222"/>
              </w:rPr>
              <w:t>Разред</w:t>
            </w:r>
          </w:p>
        </w:tc>
        <w:tc>
          <w:tcPr>
            <w:tcW w:w="22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3B7B" w:rsidRDefault="00616780">
            <w:pPr>
              <w:pStyle w:val="Normal1"/>
              <w:jc w:val="center"/>
              <w:rPr>
                <w:color w:val="222222"/>
              </w:rPr>
            </w:pPr>
            <w:r>
              <w:rPr>
                <w:b/>
                <w:color w:val="222222"/>
              </w:rPr>
              <w:t>Број ученика</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3B7B" w:rsidRDefault="00616780">
            <w:pPr>
              <w:pStyle w:val="Normal1"/>
              <w:jc w:val="center"/>
              <w:rPr>
                <w:color w:val="222222"/>
              </w:rPr>
            </w:pPr>
            <w:r>
              <w:rPr>
                <w:b/>
                <w:color w:val="222222"/>
              </w:rPr>
              <w:t>Укупно оправданих часова</w:t>
            </w:r>
          </w:p>
        </w:tc>
        <w:tc>
          <w:tcPr>
            <w:tcW w:w="27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3B7B" w:rsidRDefault="00616780">
            <w:pPr>
              <w:pStyle w:val="Normal1"/>
              <w:jc w:val="center"/>
              <w:rPr>
                <w:color w:val="222222"/>
              </w:rPr>
            </w:pPr>
            <w:r>
              <w:rPr>
                <w:b/>
                <w:color w:val="222222"/>
              </w:rPr>
              <w:t>Укупно неоправданих часова</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1.</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68</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3383</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81</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2.</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68</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2841</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774</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3.</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67</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2740</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2919</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4.</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62</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2048</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1665</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5.</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63</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4868</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5788</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6.</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55</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6977</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42</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7.</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70</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4145</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732</w:t>
            </w:r>
          </w:p>
        </w:tc>
      </w:tr>
      <w:tr w:rsidR="00243B7B" w:rsidTr="00965DED">
        <w:tc>
          <w:tcPr>
            <w:tcW w:w="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ind w:left="945" w:hanging="945"/>
              <w:jc w:val="center"/>
              <w:rPr>
                <w:color w:val="222222"/>
              </w:rPr>
            </w:pPr>
            <w:r>
              <w:rPr>
                <w:color w:val="222222"/>
              </w:rPr>
              <w:t>8.</w:t>
            </w:r>
          </w:p>
        </w:tc>
        <w:tc>
          <w:tcPr>
            <w:tcW w:w="2227"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67</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4552</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color w:val="222222"/>
              </w:rPr>
              <w:t>164</w:t>
            </w:r>
          </w:p>
        </w:tc>
      </w:tr>
      <w:tr w:rsidR="00243B7B" w:rsidTr="00965DED">
        <w:tc>
          <w:tcPr>
            <w:tcW w:w="31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3B7B" w:rsidRDefault="00616780">
            <w:pPr>
              <w:pStyle w:val="Normal1"/>
              <w:jc w:val="center"/>
              <w:rPr>
                <w:color w:val="222222"/>
              </w:rPr>
            </w:pPr>
            <w:r>
              <w:rPr>
                <w:b/>
                <w:color w:val="222222"/>
              </w:rPr>
              <w:t>УКУПНО НА НИВОУ ШКОЛЕ:</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3B7B" w:rsidRDefault="00616780">
            <w:pPr>
              <w:pStyle w:val="Normal1"/>
              <w:jc w:val="center"/>
              <w:rPr>
                <w:color w:val="222222"/>
              </w:rPr>
            </w:pPr>
            <w:r>
              <w:rPr>
                <w:color w:val="222222"/>
              </w:rPr>
              <w:t>31554</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3B7B" w:rsidRDefault="00616780">
            <w:pPr>
              <w:pStyle w:val="Normal1"/>
              <w:jc w:val="center"/>
              <w:rPr>
                <w:color w:val="222222"/>
              </w:rPr>
            </w:pPr>
            <w:r>
              <w:rPr>
                <w:color w:val="222222"/>
              </w:rPr>
              <w:t>12165</w:t>
            </w:r>
          </w:p>
        </w:tc>
      </w:tr>
    </w:tbl>
    <w:p w:rsidR="00243B7B" w:rsidRDefault="00243B7B">
      <w:pPr>
        <w:pStyle w:val="Normal1"/>
        <w:jc w:val="center"/>
        <w:rPr>
          <w:color w:val="FF0000"/>
        </w:rPr>
      </w:pPr>
    </w:p>
    <w:p w:rsidR="00243B7B" w:rsidRDefault="00243B7B">
      <w:pPr>
        <w:pStyle w:val="Normal1"/>
        <w:ind w:left="360"/>
        <w:jc w:val="center"/>
        <w:rPr>
          <w:b/>
        </w:rPr>
      </w:pPr>
    </w:p>
    <w:p w:rsidR="00243B7B" w:rsidRDefault="00616780">
      <w:pPr>
        <w:pStyle w:val="Normal1"/>
        <w:ind w:left="360"/>
        <w:jc w:val="center"/>
        <w:rPr>
          <w:b/>
        </w:rPr>
      </w:pPr>
      <w:r>
        <w:rPr>
          <w:b/>
        </w:rPr>
        <w:t>3. Кварталне промене организације и распореда у раду школе, евалуација ефеката промена</w:t>
      </w:r>
    </w:p>
    <w:p w:rsidR="00243B7B" w:rsidRDefault="00243B7B">
      <w:pPr>
        <w:pStyle w:val="Normal1"/>
        <w:ind w:left="360"/>
        <w:jc w:val="center"/>
        <w:rPr>
          <w:b/>
        </w:rPr>
      </w:pPr>
    </w:p>
    <w:p w:rsidR="00243B7B" w:rsidRDefault="00616780">
      <w:pPr>
        <w:pStyle w:val="Normal1"/>
        <w:ind w:firstLine="720"/>
        <w:jc w:val="both"/>
      </w:pPr>
      <w:r>
        <w:t xml:space="preserve">Школа је током године радила у две смене, стим да су се смене мењале месечно само уи нижим одељењима, а виша одељења су похађала наставу пре подне. Просторије у школи, поподне су се користиле за додатне, допунске и ваннаставне активности. </w:t>
      </w:r>
    </w:p>
    <w:p w:rsidR="00243B7B" w:rsidRDefault="00616780">
      <w:pPr>
        <w:pStyle w:val="Normal1"/>
        <w:numPr>
          <w:ilvl w:val="0"/>
          <w:numId w:val="50"/>
        </w:numPr>
        <w:jc w:val="both"/>
      </w:pPr>
      <w:r>
        <w:t>Продужени боравак траје од 8 до 14 часова</w:t>
      </w:r>
    </w:p>
    <w:p w:rsidR="00243B7B" w:rsidRDefault="00616780">
      <w:pPr>
        <w:pStyle w:val="Normal1"/>
        <w:numPr>
          <w:ilvl w:val="0"/>
          <w:numId w:val="50"/>
        </w:numPr>
        <w:jc w:val="both"/>
      </w:pPr>
      <w:r>
        <w:t>Предшколски припремни програм је у две смене, у трајању од 7:30 до 12:30 и 12:30 до 17:30</w:t>
      </w:r>
    </w:p>
    <w:p w:rsidR="00243B7B" w:rsidRDefault="00616780">
      <w:pPr>
        <w:pStyle w:val="Normal1"/>
        <w:numPr>
          <w:ilvl w:val="0"/>
          <w:numId w:val="50"/>
        </w:numPr>
        <w:jc w:val="both"/>
      </w:pPr>
      <w:r>
        <w:t>Педагог и психолог раде од 7:30 до 13:30 у преподневној смени и од 10 до 16 сати у поподневно смени, наизменично.</w:t>
      </w:r>
    </w:p>
    <w:p w:rsidR="00243B7B" w:rsidRDefault="00616780">
      <w:pPr>
        <w:pStyle w:val="Normal1"/>
        <w:numPr>
          <w:ilvl w:val="0"/>
          <w:numId w:val="50"/>
        </w:numPr>
        <w:jc w:val="both"/>
      </w:pPr>
      <w:r>
        <w:t>Директор школе своје радно време усклађује са потребама школе.</w:t>
      </w:r>
    </w:p>
    <w:p w:rsidR="00243B7B" w:rsidRDefault="00616780">
      <w:pPr>
        <w:pStyle w:val="Normal1"/>
        <w:numPr>
          <w:ilvl w:val="0"/>
          <w:numId w:val="50"/>
        </w:numPr>
        <w:jc w:val="both"/>
      </w:pPr>
      <w:r>
        <w:t>Правник школе и администрација ради од 7 до 14 часова.</w:t>
      </w:r>
    </w:p>
    <w:p w:rsidR="00243B7B" w:rsidRDefault="00616780">
      <w:pPr>
        <w:pStyle w:val="Normal1"/>
        <w:numPr>
          <w:ilvl w:val="0"/>
          <w:numId w:val="50"/>
        </w:numPr>
        <w:jc w:val="both"/>
      </w:pPr>
      <w:r>
        <w:t>Школска библиотека ради понедељком и средом послеподне од 11 до 17 часова, уторак, четвртак и петак од 7:30 до 13:30 часова</w:t>
      </w:r>
    </w:p>
    <w:p w:rsidR="00243B7B" w:rsidRDefault="00616780">
      <w:pPr>
        <w:pStyle w:val="Normal1"/>
        <w:numPr>
          <w:ilvl w:val="0"/>
          <w:numId w:val="50"/>
        </w:numPr>
        <w:jc w:val="both"/>
      </w:pPr>
      <w:r>
        <w:t>Помоћно и техничко особље раде наизменично у две смене, и то преподне од 5:30 до 13:30 часова, послеподне од 12 до 20 часова</w:t>
      </w:r>
    </w:p>
    <w:p w:rsidR="00243B7B" w:rsidRDefault="00616780">
      <w:pPr>
        <w:pStyle w:val="Normal1"/>
        <w:numPr>
          <w:ilvl w:val="0"/>
          <w:numId w:val="50"/>
        </w:numPr>
        <w:jc w:val="both"/>
      </w:pPr>
      <w:r>
        <w:t>Зубар ради понедељком и уторком у две смене</w:t>
      </w:r>
    </w:p>
    <w:p w:rsidR="00243B7B" w:rsidRPr="00965DED" w:rsidRDefault="00616780">
      <w:pPr>
        <w:pStyle w:val="Normal1"/>
        <w:ind w:firstLine="720"/>
        <w:jc w:val="both"/>
      </w:pPr>
      <w:r>
        <w:t xml:space="preserve">Дан школе је 17. фебруара, а обележио се свечаном прославом у организацији комисије </w:t>
      </w:r>
      <w:r w:rsidR="00965DED">
        <w:t>за прославе школе</w:t>
      </w:r>
      <w:r w:rsidR="00965DED">
        <w:rPr>
          <w:lang w:val="hu-HU"/>
        </w:rPr>
        <w:t xml:space="preserve"> </w:t>
      </w:r>
      <w:r>
        <w:t>09.02.2018.</w:t>
      </w:r>
      <w:r w:rsidR="00965DED">
        <w:rPr>
          <w:lang w:val="hu-HU"/>
        </w:rPr>
        <w:t xml:space="preserve"> </w:t>
      </w:r>
      <w:r w:rsidR="00965DED">
        <w:t>године.</w:t>
      </w:r>
    </w:p>
    <w:p w:rsidR="00243B7B" w:rsidRDefault="00243B7B">
      <w:pPr>
        <w:pStyle w:val="Normal1"/>
        <w:jc w:val="center"/>
        <w:rPr>
          <w:b/>
        </w:rPr>
      </w:pPr>
    </w:p>
    <w:p w:rsidR="00965DED" w:rsidRPr="00965DED" w:rsidRDefault="00965DED">
      <w:pPr>
        <w:pStyle w:val="Normal1"/>
        <w:jc w:val="center"/>
        <w:rPr>
          <w:b/>
        </w:rPr>
      </w:pPr>
    </w:p>
    <w:p w:rsidR="00243B7B" w:rsidRDefault="00616780">
      <w:pPr>
        <w:pStyle w:val="Normal1"/>
        <w:jc w:val="center"/>
        <w:rPr>
          <w:b/>
        </w:rPr>
      </w:pPr>
      <w:r>
        <w:rPr>
          <w:b/>
        </w:rPr>
        <w:t>Ритам радног дана школе:</w:t>
      </w:r>
    </w:p>
    <w:p w:rsidR="00243B7B" w:rsidRDefault="00243B7B">
      <w:pPr>
        <w:pStyle w:val="Normal1"/>
        <w:jc w:val="center"/>
        <w:rPr>
          <w:b/>
        </w:rPr>
      </w:pPr>
    </w:p>
    <w:tbl>
      <w:tblPr>
        <w:tblStyle w:val="ae"/>
        <w:tblW w:w="74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2310"/>
        <w:gridCol w:w="1785"/>
        <w:gridCol w:w="2565"/>
      </w:tblGrid>
      <w:tr w:rsidR="00243B7B">
        <w:trPr>
          <w:trHeight w:val="260"/>
          <w:jc w:val="center"/>
        </w:trPr>
        <w:tc>
          <w:tcPr>
            <w:tcW w:w="750" w:type="dxa"/>
          </w:tcPr>
          <w:p w:rsidR="00243B7B" w:rsidRDefault="00616780">
            <w:pPr>
              <w:pStyle w:val="Normal1"/>
              <w:jc w:val="center"/>
              <w:rPr>
                <w:b/>
              </w:rPr>
            </w:pPr>
            <w:r>
              <w:rPr>
                <w:b/>
              </w:rPr>
              <w:t>час</w:t>
            </w:r>
          </w:p>
        </w:tc>
        <w:tc>
          <w:tcPr>
            <w:tcW w:w="2310" w:type="dxa"/>
          </w:tcPr>
          <w:p w:rsidR="00243B7B" w:rsidRDefault="00616780">
            <w:pPr>
              <w:pStyle w:val="Normal1"/>
              <w:jc w:val="center"/>
              <w:rPr>
                <w:b/>
              </w:rPr>
            </w:pPr>
            <w:r>
              <w:rPr>
                <w:b/>
              </w:rPr>
              <w:t>пре подне</w:t>
            </w:r>
          </w:p>
        </w:tc>
        <w:tc>
          <w:tcPr>
            <w:tcW w:w="1785" w:type="dxa"/>
          </w:tcPr>
          <w:p w:rsidR="00243B7B" w:rsidRDefault="00616780">
            <w:pPr>
              <w:pStyle w:val="Normal1"/>
              <w:jc w:val="center"/>
              <w:rPr>
                <w:b/>
              </w:rPr>
            </w:pPr>
            <w:r>
              <w:rPr>
                <w:b/>
              </w:rPr>
              <w:t>одмори</w:t>
            </w:r>
          </w:p>
        </w:tc>
        <w:tc>
          <w:tcPr>
            <w:tcW w:w="2565" w:type="dxa"/>
          </w:tcPr>
          <w:p w:rsidR="00243B7B" w:rsidRDefault="00616780">
            <w:pPr>
              <w:pStyle w:val="Normal1"/>
              <w:jc w:val="center"/>
              <w:rPr>
                <w:b/>
              </w:rPr>
            </w:pPr>
            <w:r>
              <w:rPr>
                <w:b/>
              </w:rPr>
              <w:t>после подне</w:t>
            </w:r>
          </w:p>
        </w:tc>
      </w:tr>
      <w:tr w:rsidR="00243B7B">
        <w:trPr>
          <w:trHeight w:val="260"/>
          <w:jc w:val="center"/>
        </w:trPr>
        <w:tc>
          <w:tcPr>
            <w:tcW w:w="750" w:type="dxa"/>
          </w:tcPr>
          <w:p w:rsidR="00243B7B" w:rsidRDefault="00616780">
            <w:pPr>
              <w:pStyle w:val="Normal1"/>
              <w:jc w:val="center"/>
            </w:pPr>
            <w:r>
              <w:t>1.</w:t>
            </w:r>
          </w:p>
        </w:tc>
        <w:tc>
          <w:tcPr>
            <w:tcW w:w="2310" w:type="dxa"/>
          </w:tcPr>
          <w:p w:rsidR="00243B7B" w:rsidRDefault="00616780">
            <w:pPr>
              <w:pStyle w:val="Normal1"/>
              <w:jc w:val="center"/>
            </w:pPr>
            <w:r>
              <w:t>7:30 – 8:15</w:t>
            </w:r>
          </w:p>
        </w:tc>
        <w:tc>
          <w:tcPr>
            <w:tcW w:w="1785" w:type="dxa"/>
          </w:tcPr>
          <w:p w:rsidR="00243B7B" w:rsidRDefault="00616780">
            <w:pPr>
              <w:pStyle w:val="Normal1"/>
              <w:jc w:val="center"/>
            </w:pPr>
            <w:r>
              <w:t>5'</w:t>
            </w:r>
          </w:p>
        </w:tc>
        <w:tc>
          <w:tcPr>
            <w:tcW w:w="2565" w:type="dxa"/>
          </w:tcPr>
          <w:p w:rsidR="00243B7B" w:rsidRDefault="00616780">
            <w:pPr>
              <w:pStyle w:val="Normal1"/>
              <w:jc w:val="center"/>
            </w:pPr>
            <w:r>
              <w:t>13:30 – 14:15</w:t>
            </w:r>
          </w:p>
        </w:tc>
      </w:tr>
      <w:tr w:rsidR="00243B7B">
        <w:trPr>
          <w:trHeight w:val="260"/>
          <w:jc w:val="center"/>
        </w:trPr>
        <w:tc>
          <w:tcPr>
            <w:tcW w:w="750" w:type="dxa"/>
          </w:tcPr>
          <w:p w:rsidR="00243B7B" w:rsidRDefault="00616780">
            <w:pPr>
              <w:pStyle w:val="Normal1"/>
              <w:jc w:val="center"/>
            </w:pPr>
            <w:r>
              <w:t>2.</w:t>
            </w:r>
          </w:p>
        </w:tc>
        <w:tc>
          <w:tcPr>
            <w:tcW w:w="2310" w:type="dxa"/>
          </w:tcPr>
          <w:p w:rsidR="00243B7B" w:rsidRDefault="00616780">
            <w:pPr>
              <w:pStyle w:val="Normal1"/>
              <w:jc w:val="center"/>
            </w:pPr>
            <w:r>
              <w:t>8:20 – 9:05</w:t>
            </w:r>
          </w:p>
        </w:tc>
        <w:tc>
          <w:tcPr>
            <w:tcW w:w="1785" w:type="dxa"/>
          </w:tcPr>
          <w:p w:rsidR="00243B7B" w:rsidRDefault="00616780">
            <w:pPr>
              <w:pStyle w:val="Normal1"/>
              <w:jc w:val="center"/>
            </w:pPr>
            <w:r>
              <w:t>15'</w:t>
            </w:r>
          </w:p>
        </w:tc>
        <w:tc>
          <w:tcPr>
            <w:tcW w:w="2565" w:type="dxa"/>
          </w:tcPr>
          <w:p w:rsidR="00243B7B" w:rsidRDefault="00616780">
            <w:pPr>
              <w:pStyle w:val="Normal1"/>
              <w:jc w:val="center"/>
            </w:pPr>
            <w:r>
              <w:t>14:20 – 15:05</w:t>
            </w:r>
          </w:p>
        </w:tc>
      </w:tr>
      <w:tr w:rsidR="00243B7B">
        <w:trPr>
          <w:trHeight w:val="260"/>
          <w:jc w:val="center"/>
        </w:trPr>
        <w:tc>
          <w:tcPr>
            <w:tcW w:w="750" w:type="dxa"/>
          </w:tcPr>
          <w:p w:rsidR="00243B7B" w:rsidRDefault="00616780">
            <w:pPr>
              <w:pStyle w:val="Normal1"/>
              <w:jc w:val="center"/>
            </w:pPr>
            <w:r>
              <w:t>3.</w:t>
            </w:r>
          </w:p>
        </w:tc>
        <w:tc>
          <w:tcPr>
            <w:tcW w:w="2310" w:type="dxa"/>
          </w:tcPr>
          <w:p w:rsidR="00243B7B" w:rsidRDefault="00616780">
            <w:pPr>
              <w:pStyle w:val="Normal1"/>
              <w:jc w:val="center"/>
            </w:pPr>
            <w:r>
              <w:t>9:20 – 10:05</w:t>
            </w:r>
          </w:p>
        </w:tc>
        <w:tc>
          <w:tcPr>
            <w:tcW w:w="1785" w:type="dxa"/>
          </w:tcPr>
          <w:p w:rsidR="00243B7B" w:rsidRDefault="00616780">
            <w:pPr>
              <w:pStyle w:val="Normal1"/>
              <w:jc w:val="center"/>
            </w:pPr>
            <w:r>
              <w:t>10'</w:t>
            </w:r>
          </w:p>
        </w:tc>
        <w:tc>
          <w:tcPr>
            <w:tcW w:w="2565" w:type="dxa"/>
          </w:tcPr>
          <w:p w:rsidR="00243B7B" w:rsidRDefault="00616780">
            <w:pPr>
              <w:pStyle w:val="Normal1"/>
              <w:jc w:val="center"/>
            </w:pPr>
            <w:r>
              <w:t>15:20 – 16:05</w:t>
            </w:r>
          </w:p>
        </w:tc>
      </w:tr>
      <w:tr w:rsidR="00243B7B">
        <w:trPr>
          <w:trHeight w:val="260"/>
          <w:jc w:val="center"/>
        </w:trPr>
        <w:tc>
          <w:tcPr>
            <w:tcW w:w="750" w:type="dxa"/>
          </w:tcPr>
          <w:p w:rsidR="00243B7B" w:rsidRDefault="00616780">
            <w:pPr>
              <w:pStyle w:val="Normal1"/>
              <w:jc w:val="center"/>
            </w:pPr>
            <w:r>
              <w:t>4.</w:t>
            </w:r>
          </w:p>
        </w:tc>
        <w:tc>
          <w:tcPr>
            <w:tcW w:w="2310" w:type="dxa"/>
          </w:tcPr>
          <w:p w:rsidR="00243B7B" w:rsidRDefault="00616780">
            <w:pPr>
              <w:pStyle w:val="Normal1"/>
              <w:jc w:val="center"/>
            </w:pPr>
            <w:r>
              <w:t>10:15 – 11:00</w:t>
            </w:r>
          </w:p>
        </w:tc>
        <w:tc>
          <w:tcPr>
            <w:tcW w:w="1785" w:type="dxa"/>
          </w:tcPr>
          <w:p w:rsidR="00243B7B" w:rsidRDefault="00616780">
            <w:pPr>
              <w:pStyle w:val="Normal1"/>
              <w:jc w:val="center"/>
            </w:pPr>
            <w:r>
              <w:t>5'</w:t>
            </w:r>
          </w:p>
        </w:tc>
        <w:tc>
          <w:tcPr>
            <w:tcW w:w="2565" w:type="dxa"/>
          </w:tcPr>
          <w:p w:rsidR="00243B7B" w:rsidRDefault="00616780">
            <w:pPr>
              <w:pStyle w:val="Normal1"/>
              <w:jc w:val="center"/>
            </w:pPr>
            <w:r>
              <w:t>16:15 – 17:00</w:t>
            </w:r>
          </w:p>
        </w:tc>
      </w:tr>
      <w:tr w:rsidR="00243B7B">
        <w:trPr>
          <w:trHeight w:val="260"/>
          <w:jc w:val="center"/>
        </w:trPr>
        <w:tc>
          <w:tcPr>
            <w:tcW w:w="750" w:type="dxa"/>
          </w:tcPr>
          <w:p w:rsidR="00243B7B" w:rsidRDefault="00616780">
            <w:pPr>
              <w:pStyle w:val="Normal1"/>
              <w:jc w:val="center"/>
            </w:pPr>
            <w:r>
              <w:t>5.</w:t>
            </w:r>
          </w:p>
        </w:tc>
        <w:tc>
          <w:tcPr>
            <w:tcW w:w="2310" w:type="dxa"/>
          </w:tcPr>
          <w:p w:rsidR="00243B7B" w:rsidRDefault="00616780">
            <w:pPr>
              <w:pStyle w:val="Normal1"/>
              <w:jc w:val="center"/>
            </w:pPr>
            <w:r>
              <w:t>11:05 – 11:50</w:t>
            </w:r>
          </w:p>
        </w:tc>
        <w:tc>
          <w:tcPr>
            <w:tcW w:w="1785" w:type="dxa"/>
          </w:tcPr>
          <w:p w:rsidR="00243B7B" w:rsidRDefault="00616780">
            <w:pPr>
              <w:pStyle w:val="Normal1"/>
              <w:jc w:val="center"/>
            </w:pPr>
            <w:r>
              <w:t>5'</w:t>
            </w:r>
          </w:p>
        </w:tc>
        <w:tc>
          <w:tcPr>
            <w:tcW w:w="2565" w:type="dxa"/>
          </w:tcPr>
          <w:p w:rsidR="00243B7B" w:rsidRDefault="00616780">
            <w:pPr>
              <w:pStyle w:val="Normal1"/>
              <w:jc w:val="center"/>
            </w:pPr>
            <w:r>
              <w:t>17:05 – 17:50</w:t>
            </w:r>
          </w:p>
        </w:tc>
      </w:tr>
      <w:tr w:rsidR="00243B7B">
        <w:trPr>
          <w:trHeight w:val="260"/>
          <w:jc w:val="center"/>
        </w:trPr>
        <w:tc>
          <w:tcPr>
            <w:tcW w:w="750" w:type="dxa"/>
          </w:tcPr>
          <w:p w:rsidR="00243B7B" w:rsidRDefault="00616780">
            <w:pPr>
              <w:pStyle w:val="Normal1"/>
              <w:jc w:val="center"/>
            </w:pPr>
            <w:r>
              <w:t>6.</w:t>
            </w:r>
          </w:p>
        </w:tc>
        <w:tc>
          <w:tcPr>
            <w:tcW w:w="2310" w:type="dxa"/>
          </w:tcPr>
          <w:p w:rsidR="00243B7B" w:rsidRDefault="00616780">
            <w:pPr>
              <w:pStyle w:val="Normal1"/>
              <w:jc w:val="center"/>
            </w:pPr>
            <w:r>
              <w:t>11:55 – 12:40</w:t>
            </w:r>
          </w:p>
        </w:tc>
        <w:tc>
          <w:tcPr>
            <w:tcW w:w="1785" w:type="dxa"/>
          </w:tcPr>
          <w:p w:rsidR="00243B7B" w:rsidRDefault="00616780">
            <w:pPr>
              <w:pStyle w:val="Normal1"/>
              <w:jc w:val="center"/>
            </w:pPr>
            <w:r>
              <w:t>5'</w:t>
            </w:r>
          </w:p>
        </w:tc>
        <w:tc>
          <w:tcPr>
            <w:tcW w:w="2565" w:type="dxa"/>
          </w:tcPr>
          <w:p w:rsidR="00243B7B" w:rsidRDefault="00616780">
            <w:pPr>
              <w:pStyle w:val="Normal1"/>
              <w:jc w:val="center"/>
            </w:pPr>
            <w:r>
              <w:t>17:55 – 18:40</w:t>
            </w:r>
          </w:p>
        </w:tc>
      </w:tr>
      <w:tr w:rsidR="00243B7B">
        <w:trPr>
          <w:trHeight w:val="260"/>
          <w:jc w:val="center"/>
        </w:trPr>
        <w:tc>
          <w:tcPr>
            <w:tcW w:w="750" w:type="dxa"/>
          </w:tcPr>
          <w:p w:rsidR="00243B7B" w:rsidRDefault="00616780">
            <w:pPr>
              <w:pStyle w:val="Normal1"/>
              <w:jc w:val="center"/>
            </w:pPr>
            <w:r>
              <w:t>7.</w:t>
            </w:r>
          </w:p>
        </w:tc>
        <w:tc>
          <w:tcPr>
            <w:tcW w:w="2310" w:type="dxa"/>
          </w:tcPr>
          <w:p w:rsidR="00243B7B" w:rsidRDefault="00616780">
            <w:pPr>
              <w:pStyle w:val="Normal1"/>
              <w:jc w:val="center"/>
            </w:pPr>
            <w:r>
              <w:t>12:45</w:t>
            </w:r>
            <w:r w:rsidR="00965DED">
              <w:t xml:space="preserve"> </w:t>
            </w:r>
            <w:r>
              <w:t>–</w:t>
            </w:r>
            <w:r w:rsidR="00965DED">
              <w:t xml:space="preserve"> </w:t>
            </w:r>
            <w:r>
              <w:t>13:30</w:t>
            </w:r>
          </w:p>
        </w:tc>
        <w:tc>
          <w:tcPr>
            <w:tcW w:w="1785" w:type="dxa"/>
          </w:tcPr>
          <w:p w:rsidR="00243B7B" w:rsidRDefault="00616780">
            <w:pPr>
              <w:pStyle w:val="Normal1"/>
              <w:jc w:val="center"/>
            </w:pPr>
            <w:r>
              <w:t>5'</w:t>
            </w:r>
          </w:p>
        </w:tc>
        <w:tc>
          <w:tcPr>
            <w:tcW w:w="2565" w:type="dxa"/>
          </w:tcPr>
          <w:p w:rsidR="00243B7B" w:rsidRDefault="00616780">
            <w:pPr>
              <w:pStyle w:val="Normal1"/>
              <w:jc w:val="center"/>
            </w:pPr>
            <w:r>
              <w:t xml:space="preserve">18:45 </w:t>
            </w:r>
            <w:r w:rsidR="00965DED">
              <w:t>–</w:t>
            </w:r>
            <w:r>
              <w:t xml:space="preserve"> 19:30</w:t>
            </w:r>
          </w:p>
        </w:tc>
      </w:tr>
    </w:tbl>
    <w:p w:rsidR="00243B7B" w:rsidRDefault="00243B7B">
      <w:pPr>
        <w:pStyle w:val="Normal1"/>
        <w:jc w:val="center"/>
        <w:rPr>
          <w:b/>
        </w:rPr>
      </w:pPr>
    </w:p>
    <w:p w:rsidR="00243B7B" w:rsidRDefault="00243B7B">
      <w:pPr>
        <w:pStyle w:val="Normal1"/>
        <w:ind w:left="720"/>
      </w:pPr>
    </w:p>
    <w:p w:rsidR="00243B7B" w:rsidRDefault="00616780">
      <w:pPr>
        <w:pStyle w:val="Normal1"/>
        <w:ind w:left="1080" w:hanging="360"/>
        <w:rPr>
          <w:b/>
        </w:rPr>
      </w:pPr>
      <w:r>
        <w:rPr>
          <w:b/>
        </w:rPr>
        <w:lastRenderedPageBreak/>
        <w:t>Класификациони периоди:</w:t>
      </w:r>
    </w:p>
    <w:p w:rsidR="00243B7B" w:rsidRDefault="00243B7B">
      <w:pPr>
        <w:pStyle w:val="Normal1"/>
        <w:shd w:val="clear" w:color="auto" w:fill="FFFFFF"/>
        <w:jc w:val="both"/>
        <w:rPr>
          <w:color w:val="FF0000"/>
        </w:rPr>
      </w:pPr>
    </w:p>
    <w:p w:rsidR="00243B7B" w:rsidRDefault="00243B7B">
      <w:pPr>
        <w:pStyle w:val="Normal1"/>
        <w:shd w:val="clear" w:color="auto" w:fill="FFFFFF"/>
        <w:jc w:val="both"/>
        <w:rPr>
          <w:color w:val="FF0000"/>
        </w:rPr>
      </w:pPr>
    </w:p>
    <w:p w:rsidR="00243B7B" w:rsidRDefault="00616780">
      <w:pPr>
        <w:pStyle w:val="Normal1"/>
        <w:numPr>
          <w:ilvl w:val="0"/>
          <w:numId w:val="31"/>
        </w:numPr>
        <w:shd w:val="clear" w:color="auto" w:fill="FFFFFF"/>
        <w:tabs>
          <w:tab w:val="left" w:pos="993"/>
        </w:tabs>
        <w:ind w:left="0" w:firstLine="567"/>
        <w:jc w:val="both"/>
      </w:pPr>
      <w:r>
        <w:t>квартал траје од 01.09.2017. до 27.10.2017, има 41 наставних дана</w:t>
      </w:r>
    </w:p>
    <w:p w:rsidR="00243B7B" w:rsidRDefault="00616780">
      <w:pPr>
        <w:pStyle w:val="Normal1"/>
        <w:numPr>
          <w:ilvl w:val="0"/>
          <w:numId w:val="31"/>
        </w:numPr>
        <w:shd w:val="clear" w:color="auto" w:fill="FFFFFF"/>
        <w:tabs>
          <w:tab w:val="left" w:pos="993"/>
        </w:tabs>
        <w:ind w:left="0" w:firstLine="567"/>
        <w:jc w:val="both"/>
      </w:pPr>
      <w:r>
        <w:t>квартал траје од 28.10.2017. до 22.12.2017, има 40 наставна дана</w:t>
      </w:r>
    </w:p>
    <w:p w:rsidR="00243B7B" w:rsidRDefault="00616780">
      <w:pPr>
        <w:pStyle w:val="Normal1"/>
        <w:numPr>
          <w:ilvl w:val="0"/>
          <w:numId w:val="31"/>
        </w:numPr>
        <w:shd w:val="clear" w:color="auto" w:fill="FFFFFF"/>
        <w:tabs>
          <w:tab w:val="left" w:pos="993"/>
        </w:tabs>
        <w:ind w:left="0" w:firstLine="567"/>
        <w:jc w:val="both"/>
      </w:pPr>
      <w:r>
        <w:t>квартал траје од 15.01.2018. до 16.03.2018, има 46 наставних дана</w:t>
      </w:r>
    </w:p>
    <w:p w:rsidR="00243B7B" w:rsidRDefault="00616780">
      <w:pPr>
        <w:pStyle w:val="Normal1"/>
        <w:numPr>
          <w:ilvl w:val="0"/>
          <w:numId w:val="31"/>
        </w:numPr>
        <w:shd w:val="clear" w:color="auto" w:fill="FFFFFF"/>
        <w:tabs>
          <w:tab w:val="left" w:pos="993"/>
        </w:tabs>
        <w:ind w:left="0" w:firstLine="567"/>
        <w:jc w:val="both"/>
      </w:pPr>
      <w:r>
        <w:t>квартал траје од 17.03.2018. до 14.06.2018, има 57 наставних дана</w:t>
      </w:r>
    </w:p>
    <w:p w:rsidR="00243B7B" w:rsidRDefault="00243B7B">
      <w:pPr>
        <w:pStyle w:val="Normal1"/>
        <w:shd w:val="clear" w:color="auto" w:fill="FFFFFF"/>
        <w:jc w:val="both"/>
        <w:rPr>
          <w:color w:val="FF0000"/>
        </w:rPr>
      </w:pPr>
    </w:p>
    <w:p w:rsidR="00243B7B" w:rsidRDefault="00243B7B">
      <w:pPr>
        <w:pStyle w:val="Normal1"/>
        <w:shd w:val="clear" w:color="auto" w:fill="FFFFFF"/>
        <w:jc w:val="both"/>
        <w:rPr>
          <w:color w:val="FF0000"/>
        </w:rPr>
      </w:pPr>
    </w:p>
    <w:p w:rsidR="00243B7B" w:rsidRDefault="00616780">
      <w:pPr>
        <w:pStyle w:val="Normal1"/>
        <w:ind w:firstLine="540"/>
        <w:jc w:val="both"/>
        <w:rPr>
          <w:color w:val="000000"/>
        </w:rPr>
      </w:pPr>
      <w:r>
        <w:rPr>
          <w:color w:val="000000"/>
        </w:rPr>
        <w:t>Настава и други облици образовно - васпитног рада у основној школи се остварују у току два полугодишта.</w:t>
      </w:r>
    </w:p>
    <w:p w:rsidR="00243B7B" w:rsidRDefault="00616780">
      <w:pPr>
        <w:pStyle w:val="Normal1"/>
        <w:ind w:firstLine="540"/>
        <w:jc w:val="both"/>
        <w:rPr>
          <w:color w:val="000000"/>
        </w:rPr>
      </w:pPr>
      <w:r>
        <w:rPr>
          <w:color w:val="000000"/>
          <w:u w:val="single"/>
        </w:rPr>
        <w:t>Прво полугодиште</w:t>
      </w:r>
      <w:r>
        <w:rPr>
          <w:color w:val="000000"/>
        </w:rPr>
        <w:t xml:space="preserve"> почиње у </w:t>
      </w:r>
      <w:r>
        <w:t>петак, 1. септембра 2017.</w:t>
      </w:r>
      <w:r>
        <w:rPr>
          <w:color w:val="000000"/>
        </w:rPr>
        <w:t xml:space="preserve"> године, а завршава се у петак, 22. </w:t>
      </w:r>
      <w:r>
        <w:t>децембра 2017. године.</w:t>
      </w:r>
      <w:r>
        <w:rPr>
          <w:color w:val="000000"/>
        </w:rPr>
        <w:t xml:space="preserve"> У првом полугодишту има 81 наставни дан.</w:t>
      </w:r>
    </w:p>
    <w:p w:rsidR="00243B7B" w:rsidRDefault="00616780">
      <w:pPr>
        <w:pStyle w:val="Normal1"/>
        <w:ind w:firstLine="540"/>
        <w:jc w:val="both"/>
        <w:rPr>
          <w:color w:val="000000"/>
        </w:rPr>
      </w:pPr>
      <w:r>
        <w:rPr>
          <w:color w:val="000000"/>
          <w:u w:val="single"/>
        </w:rPr>
        <w:t>Друго полугодиште</w:t>
      </w:r>
      <w:r>
        <w:rPr>
          <w:color w:val="000000"/>
        </w:rPr>
        <w:t xml:space="preserve"> почиње у  среду</w:t>
      </w:r>
      <w:r>
        <w:t>, 15. јануара 2018. године</w:t>
      </w:r>
      <w:r>
        <w:rPr>
          <w:color w:val="000000"/>
        </w:rPr>
        <w:t xml:space="preserve"> и завршава се: </w:t>
      </w:r>
    </w:p>
    <w:p w:rsidR="00243B7B" w:rsidRDefault="00616780">
      <w:pPr>
        <w:pStyle w:val="Normal1"/>
        <w:numPr>
          <w:ilvl w:val="3"/>
          <w:numId w:val="20"/>
        </w:numPr>
        <w:pBdr>
          <w:top w:val="nil"/>
          <w:left w:val="nil"/>
          <w:bottom w:val="nil"/>
          <w:right w:val="nil"/>
          <w:between w:val="nil"/>
        </w:pBdr>
        <w:ind w:left="284" w:hanging="284"/>
        <w:contextualSpacing/>
        <w:jc w:val="both"/>
        <w:rPr>
          <w:color w:val="000000"/>
        </w:rPr>
      </w:pPr>
      <w:r>
        <w:rPr>
          <w:color w:val="000000"/>
        </w:rPr>
        <w:t>у четвртак 14. јуна 2018. године, за ученике од првог до седмог разреда и има 99 наставних дана,</w:t>
      </w:r>
    </w:p>
    <w:p w:rsidR="00243B7B" w:rsidRDefault="00616780">
      <w:pPr>
        <w:pStyle w:val="Normal1"/>
        <w:numPr>
          <w:ilvl w:val="3"/>
          <w:numId w:val="20"/>
        </w:numPr>
        <w:pBdr>
          <w:top w:val="nil"/>
          <w:left w:val="nil"/>
          <w:bottom w:val="nil"/>
          <w:right w:val="nil"/>
          <w:between w:val="nil"/>
        </w:pBdr>
        <w:ind w:left="284" w:hanging="284"/>
        <w:contextualSpacing/>
        <w:jc w:val="both"/>
        <w:rPr>
          <w:color w:val="000000"/>
        </w:rPr>
      </w:pPr>
      <w:r>
        <w:rPr>
          <w:color w:val="000000"/>
        </w:rPr>
        <w:t>у четвртак, 31. маја 2018. године,  за ученике осмог разреда и има 89 наставних  дана.</w:t>
      </w:r>
    </w:p>
    <w:p w:rsidR="00243B7B" w:rsidRDefault="00243B7B">
      <w:pPr>
        <w:pStyle w:val="Normal1"/>
        <w:ind w:firstLine="540"/>
        <w:jc w:val="both"/>
        <w:rPr>
          <w:color w:val="000000"/>
        </w:rPr>
      </w:pPr>
    </w:p>
    <w:p w:rsidR="00243B7B" w:rsidRDefault="00616780">
      <w:pPr>
        <w:pStyle w:val="Normal1"/>
        <w:ind w:firstLine="540"/>
        <w:jc w:val="both"/>
        <w:rPr>
          <w:color w:val="000000"/>
        </w:rPr>
      </w:pPr>
      <w:r>
        <w:rPr>
          <w:color w:val="000000"/>
        </w:rPr>
        <w:t>У току школске године ученици имају зимски, пролећни и летњи распуст.</w:t>
      </w:r>
    </w:p>
    <w:p w:rsidR="00243B7B" w:rsidRDefault="00616780">
      <w:pPr>
        <w:pStyle w:val="Normal1"/>
        <w:ind w:firstLine="540"/>
        <w:jc w:val="both"/>
        <w:rPr>
          <w:color w:val="000000"/>
        </w:rPr>
      </w:pPr>
      <w:r>
        <w:rPr>
          <w:color w:val="000000"/>
        </w:rPr>
        <w:t xml:space="preserve">Зимски распуст почиње у </w:t>
      </w:r>
      <w:r>
        <w:t>понедељак, 25. децембра 2017</w:t>
      </w:r>
      <w:r>
        <w:rPr>
          <w:color w:val="000000"/>
        </w:rPr>
        <w:t>. године, а завршава се</w:t>
      </w:r>
      <w:r>
        <w:t>, 14. јануара 2018. године</w:t>
      </w:r>
      <w:r>
        <w:rPr>
          <w:color w:val="FF0000"/>
        </w:rPr>
        <w:t>.</w:t>
      </w:r>
    </w:p>
    <w:p w:rsidR="00243B7B" w:rsidRDefault="00616780">
      <w:pPr>
        <w:pStyle w:val="Normal1"/>
        <w:ind w:firstLine="540"/>
        <w:jc w:val="both"/>
        <w:rPr>
          <w:color w:val="000000"/>
        </w:rPr>
      </w:pPr>
      <w:r>
        <w:rPr>
          <w:color w:val="000000"/>
        </w:rPr>
        <w:t>Пролећни распуст почиње у петак, 30. марта</w:t>
      </w:r>
      <w:r>
        <w:t xml:space="preserve"> 2018. године,</w:t>
      </w:r>
      <w:r>
        <w:rPr>
          <w:color w:val="000000"/>
        </w:rPr>
        <w:t xml:space="preserve"> а завршава се у понедељак, 09. априла </w:t>
      </w:r>
      <w:r>
        <w:t>2018. године.</w:t>
      </w:r>
    </w:p>
    <w:p w:rsidR="00243B7B" w:rsidRDefault="00616780">
      <w:pPr>
        <w:pStyle w:val="Normal1"/>
        <w:ind w:firstLine="540"/>
        <w:jc w:val="both"/>
        <w:rPr>
          <w:color w:val="FF0000"/>
        </w:rPr>
      </w:pPr>
      <w:r>
        <w:t>За ученике од првог до седмог разреда,летњи распуст почиње у 15. јуна 2018, а завршава се у петак, 31. августа 2018. године.</w:t>
      </w:r>
      <w:r>
        <w:rPr>
          <w:color w:val="000000"/>
        </w:rPr>
        <w:t xml:space="preserve"> За ученике осмогразреда летњи </w:t>
      </w:r>
      <w:r>
        <w:t>распуст почиње по завршетку завршног испита, а завршава се у петак, 31. августа 2018. године.</w:t>
      </w:r>
    </w:p>
    <w:p w:rsidR="00243B7B" w:rsidRDefault="00243B7B">
      <w:pPr>
        <w:pStyle w:val="Normal1"/>
      </w:pPr>
    </w:p>
    <w:p w:rsidR="00243B7B" w:rsidRDefault="00616780">
      <w:pPr>
        <w:pStyle w:val="Normal1"/>
        <w:shd w:val="clear" w:color="auto" w:fill="FFFFFF"/>
        <w:jc w:val="both"/>
      </w:pPr>
      <w:r>
        <w:t xml:space="preserve">Подела књижица: </w:t>
      </w:r>
    </w:p>
    <w:p w:rsidR="00243B7B" w:rsidRDefault="00616780">
      <w:pPr>
        <w:pStyle w:val="Normal1"/>
        <w:numPr>
          <w:ilvl w:val="3"/>
          <w:numId w:val="20"/>
        </w:numPr>
        <w:pBdr>
          <w:top w:val="nil"/>
          <w:left w:val="nil"/>
          <w:bottom w:val="nil"/>
          <w:right w:val="nil"/>
          <w:between w:val="nil"/>
        </w:pBdr>
        <w:shd w:val="clear" w:color="auto" w:fill="FFFFFF"/>
        <w:ind w:left="993" w:hanging="283"/>
        <w:contextualSpacing/>
        <w:jc w:val="both"/>
        <w:rPr>
          <w:color w:val="000000"/>
        </w:rPr>
      </w:pPr>
      <w:r>
        <w:rPr>
          <w:color w:val="000000"/>
        </w:rPr>
        <w:t>1. полугодиште 29. децембар 2017.</w:t>
      </w:r>
    </w:p>
    <w:p w:rsidR="00243B7B" w:rsidRDefault="00616780">
      <w:pPr>
        <w:pStyle w:val="Normal1"/>
        <w:numPr>
          <w:ilvl w:val="3"/>
          <w:numId w:val="20"/>
        </w:numPr>
        <w:pBdr>
          <w:top w:val="nil"/>
          <w:left w:val="nil"/>
          <w:bottom w:val="nil"/>
          <w:right w:val="nil"/>
          <w:between w:val="nil"/>
        </w:pBdr>
        <w:shd w:val="clear" w:color="auto" w:fill="FFFFFF"/>
        <w:ind w:left="993" w:hanging="283"/>
        <w:contextualSpacing/>
        <w:jc w:val="both"/>
        <w:rPr>
          <w:color w:val="000000"/>
        </w:rPr>
      </w:pPr>
      <w:r>
        <w:rPr>
          <w:color w:val="000000"/>
        </w:rPr>
        <w:t>2. полугодиште 26. јун 2018.</w:t>
      </w:r>
    </w:p>
    <w:p w:rsidR="00243B7B" w:rsidRDefault="00243B7B">
      <w:pPr>
        <w:pStyle w:val="Normal1"/>
        <w:shd w:val="clear" w:color="auto" w:fill="FFFFFF"/>
        <w:jc w:val="both"/>
      </w:pPr>
    </w:p>
    <w:p w:rsidR="00243B7B" w:rsidRDefault="00616780">
      <w:pPr>
        <w:pStyle w:val="Normal1"/>
        <w:pBdr>
          <w:top w:val="nil"/>
          <w:left w:val="nil"/>
          <w:bottom w:val="nil"/>
          <w:right w:val="nil"/>
          <w:between w:val="nil"/>
        </w:pBdr>
        <w:ind w:firstLine="720"/>
        <w:jc w:val="both"/>
        <w:rPr>
          <w:color w:val="000000"/>
        </w:rPr>
      </w:pPr>
      <w:r>
        <w:rPr>
          <w:color w:val="000000"/>
        </w:rPr>
        <w:t>Ученици осмог разредасу полагалипробни завршни испит у петак, 13. априла 2018. године и у суботу, 14. априла 2018. године, а завршни испит у понедељак, 18. јуна 2018. године, уторак, 19. јуна 2018. године и среда, 20. јуна 2018. године.</w:t>
      </w:r>
    </w:p>
    <w:p w:rsidR="00243B7B" w:rsidRPr="00965DED" w:rsidRDefault="00243B7B">
      <w:pPr>
        <w:pStyle w:val="Normal1"/>
        <w:spacing w:after="200" w:line="276" w:lineRule="auto"/>
        <w:rPr>
          <w:b/>
        </w:rPr>
      </w:pPr>
    </w:p>
    <w:p w:rsidR="00243B7B" w:rsidRDefault="00616780">
      <w:pPr>
        <w:pStyle w:val="Normal1"/>
        <w:shd w:val="clear" w:color="auto" w:fill="FFFFFF"/>
        <w:jc w:val="center"/>
        <w:rPr>
          <w:color w:val="000000"/>
        </w:rPr>
      </w:pPr>
      <w:r>
        <w:rPr>
          <w:b/>
        </w:rPr>
        <w:t>4. Остваривање календара значајних активности</w:t>
      </w:r>
    </w:p>
    <w:p w:rsidR="00243B7B" w:rsidRDefault="00243B7B">
      <w:pPr>
        <w:pStyle w:val="Normal1"/>
        <w:jc w:val="both"/>
        <w:rPr>
          <w:sz w:val="12"/>
          <w:szCs w:val="12"/>
        </w:rPr>
      </w:pPr>
    </w:p>
    <w:tbl>
      <w:tblPr>
        <w:tblStyle w:val="af"/>
        <w:tblW w:w="8997"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2560"/>
        <w:gridCol w:w="2922"/>
      </w:tblGrid>
      <w:tr w:rsidR="00243B7B" w:rsidTr="00965DED">
        <w:trPr>
          <w:trHeight w:val="240"/>
        </w:trPr>
        <w:tc>
          <w:tcPr>
            <w:tcW w:w="8997" w:type="dxa"/>
            <w:gridSpan w:val="3"/>
            <w:vAlign w:val="center"/>
          </w:tcPr>
          <w:p w:rsidR="00243B7B" w:rsidRDefault="00616780">
            <w:pPr>
              <w:pStyle w:val="Normal1"/>
              <w:jc w:val="center"/>
              <w:rPr>
                <w:b/>
              </w:rPr>
            </w:pPr>
            <w:r>
              <w:rPr>
                <w:b/>
                <w:sz w:val="22"/>
                <w:szCs w:val="22"/>
              </w:rPr>
              <w:t>ЗНАЧАЈНЕ АКТИВНОСТИ</w:t>
            </w:r>
          </w:p>
        </w:tc>
      </w:tr>
      <w:tr w:rsidR="00243B7B" w:rsidTr="00965DED">
        <w:trPr>
          <w:trHeight w:val="360"/>
        </w:trPr>
        <w:tc>
          <w:tcPr>
            <w:tcW w:w="3515" w:type="dxa"/>
            <w:vAlign w:val="center"/>
          </w:tcPr>
          <w:p w:rsidR="00243B7B" w:rsidRDefault="00616780">
            <w:pPr>
              <w:pStyle w:val="Normal1"/>
              <w:jc w:val="center"/>
              <w:rPr>
                <w:b/>
              </w:rPr>
            </w:pPr>
            <w:r>
              <w:rPr>
                <w:b/>
                <w:sz w:val="22"/>
                <w:szCs w:val="22"/>
              </w:rPr>
              <w:t>Активност</w:t>
            </w:r>
          </w:p>
        </w:tc>
        <w:tc>
          <w:tcPr>
            <w:tcW w:w="2560" w:type="dxa"/>
            <w:vAlign w:val="center"/>
          </w:tcPr>
          <w:p w:rsidR="00243B7B" w:rsidRDefault="00616780">
            <w:pPr>
              <w:pStyle w:val="Normal1"/>
              <w:jc w:val="center"/>
              <w:rPr>
                <w:b/>
              </w:rPr>
            </w:pPr>
            <w:r>
              <w:rPr>
                <w:b/>
                <w:sz w:val="22"/>
                <w:szCs w:val="22"/>
              </w:rPr>
              <w:t>Време реализације</w:t>
            </w:r>
          </w:p>
        </w:tc>
        <w:tc>
          <w:tcPr>
            <w:tcW w:w="2922" w:type="dxa"/>
            <w:vAlign w:val="center"/>
          </w:tcPr>
          <w:p w:rsidR="00243B7B" w:rsidRDefault="00616780">
            <w:pPr>
              <w:pStyle w:val="Normal1"/>
              <w:jc w:val="center"/>
              <w:rPr>
                <w:b/>
              </w:rPr>
            </w:pPr>
            <w:r>
              <w:rPr>
                <w:b/>
                <w:sz w:val="22"/>
                <w:szCs w:val="22"/>
              </w:rPr>
              <w:t>Носиоци активности</w:t>
            </w:r>
          </w:p>
        </w:tc>
      </w:tr>
      <w:tr w:rsidR="00243B7B" w:rsidTr="00965DED">
        <w:trPr>
          <w:trHeight w:val="700"/>
        </w:trPr>
        <w:tc>
          <w:tcPr>
            <w:tcW w:w="3515" w:type="dxa"/>
            <w:vAlign w:val="center"/>
          </w:tcPr>
          <w:p w:rsidR="00243B7B" w:rsidRDefault="00616780">
            <w:pPr>
              <w:pStyle w:val="Normal1"/>
              <w:jc w:val="center"/>
            </w:pPr>
            <w:r>
              <w:rPr>
                <w:sz w:val="22"/>
                <w:szCs w:val="22"/>
              </w:rPr>
              <w:t>Свечано отварање школске године, приредба за пријем првака</w:t>
            </w:r>
          </w:p>
        </w:tc>
        <w:tc>
          <w:tcPr>
            <w:tcW w:w="2560" w:type="dxa"/>
            <w:vAlign w:val="center"/>
          </w:tcPr>
          <w:p w:rsidR="00243B7B" w:rsidRDefault="00616780">
            <w:pPr>
              <w:pStyle w:val="Normal1"/>
              <w:jc w:val="center"/>
            </w:pPr>
            <w:r>
              <w:rPr>
                <w:sz w:val="22"/>
                <w:szCs w:val="22"/>
              </w:rPr>
              <w:t>01. септембар</w:t>
            </w:r>
          </w:p>
        </w:tc>
        <w:tc>
          <w:tcPr>
            <w:tcW w:w="2922" w:type="dxa"/>
            <w:vAlign w:val="center"/>
          </w:tcPr>
          <w:p w:rsidR="00243B7B" w:rsidRDefault="00616780">
            <w:pPr>
              <w:pStyle w:val="Normal1"/>
              <w:jc w:val="center"/>
            </w:pPr>
            <w:r>
              <w:rPr>
                <w:sz w:val="22"/>
                <w:szCs w:val="22"/>
              </w:rPr>
              <w:t>Комисија за прославе, директор, учитељи</w:t>
            </w:r>
          </w:p>
        </w:tc>
      </w:tr>
      <w:tr w:rsidR="00243B7B" w:rsidTr="00965DED">
        <w:trPr>
          <w:trHeight w:val="320"/>
        </w:trPr>
        <w:tc>
          <w:tcPr>
            <w:tcW w:w="3515" w:type="dxa"/>
            <w:vAlign w:val="center"/>
          </w:tcPr>
          <w:p w:rsidR="00243B7B" w:rsidRDefault="00616780">
            <w:pPr>
              <w:pStyle w:val="Normal1"/>
              <w:jc w:val="center"/>
            </w:pPr>
            <w:r>
              <w:rPr>
                <w:sz w:val="22"/>
                <w:szCs w:val="22"/>
              </w:rPr>
              <w:t>Благослов школских торби</w:t>
            </w:r>
          </w:p>
        </w:tc>
        <w:tc>
          <w:tcPr>
            <w:tcW w:w="2560" w:type="dxa"/>
            <w:vAlign w:val="center"/>
          </w:tcPr>
          <w:p w:rsidR="00243B7B" w:rsidRDefault="00616780">
            <w:pPr>
              <w:pStyle w:val="Normal1"/>
              <w:jc w:val="center"/>
            </w:pPr>
            <w:r>
              <w:rPr>
                <w:sz w:val="22"/>
                <w:szCs w:val="22"/>
              </w:rPr>
              <w:t>03. септембар</w:t>
            </w:r>
          </w:p>
        </w:tc>
        <w:tc>
          <w:tcPr>
            <w:tcW w:w="2922" w:type="dxa"/>
            <w:vAlign w:val="center"/>
          </w:tcPr>
          <w:p w:rsidR="00243B7B" w:rsidRDefault="00616780">
            <w:pPr>
              <w:pStyle w:val="Normal1"/>
              <w:jc w:val="center"/>
            </w:pPr>
            <w:r>
              <w:rPr>
                <w:sz w:val="22"/>
                <w:szCs w:val="22"/>
              </w:rPr>
              <w:t>Католички вјероучитељ</w:t>
            </w:r>
          </w:p>
        </w:tc>
      </w:tr>
      <w:tr w:rsidR="00243B7B" w:rsidTr="00965DED">
        <w:trPr>
          <w:trHeight w:val="520"/>
        </w:trPr>
        <w:tc>
          <w:tcPr>
            <w:tcW w:w="3515" w:type="dxa"/>
            <w:vAlign w:val="center"/>
          </w:tcPr>
          <w:p w:rsidR="00243B7B" w:rsidRDefault="00616780">
            <w:pPr>
              <w:pStyle w:val="Normal1"/>
              <w:jc w:val="center"/>
            </w:pPr>
            <w:r>
              <w:rPr>
                <w:sz w:val="22"/>
                <w:szCs w:val="22"/>
              </w:rPr>
              <w:t>Обележавање дечје недеље</w:t>
            </w:r>
          </w:p>
        </w:tc>
        <w:tc>
          <w:tcPr>
            <w:tcW w:w="2560" w:type="dxa"/>
            <w:vAlign w:val="center"/>
          </w:tcPr>
          <w:p w:rsidR="00243B7B" w:rsidRDefault="00616780">
            <w:pPr>
              <w:pStyle w:val="Normal1"/>
              <w:jc w:val="center"/>
            </w:pPr>
            <w:r>
              <w:rPr>
                <w:sz w:val="22"/>
                <w:szCs w:val="22"/>
              </w:rPr>
              <w:t>од 02. до 06. октобра</w:t>
            </w:r>
          </w:p>
        </w:tc>
        <w:tc>
          <w:tcPr>
            <w:tcW w:w="2922" w:type="dxa"/>
            <w:vAlign w:val="center"/>
          </w:tcPr>
          <w:p w:rsidR="00243B7B" w:rsidRDefault="00616780">
            <w:pPr>
              <w:pStyle w:val="Normal1"/>
              <w:jc w:val="center"/>
            </w:pPr>
            <w:r>
              <w:rPr>
                <w:sz w:val="22"/>
                <w:szCs w:val="22"/>
              </w:rPr>
              <w:t>Чланови дечјег савеза, ученички парламент</w:t>
            </w:r>
          </w:p>
        </w:tc>
      </w:tr>
      <w:tr w:rsidR="00243B7B" w:rsidTr="00965DED">
        <w:trPr>
          <w:trHeight w:val="540"/>
        </w:trPr>
        <w:tc>
          <w:tcPr>
            <w:tcW w:w="3515" w:type="dxa"/>
            <w:vAlign w:val="center"/>
          </w:tcPr>
          <w:p w:rsidR="00243B7B" w:rsidRDefault="00616780">
            <w:pPr>
              <w:pStyle w:val="Normal1"/>
              <w:jc w:val="center"/>
            </w:pPr>
            <w:r>
              <w:rPr>
                <w:sz w:val="22"/>
                <w:szCs w:val="22"/>
              </w:rPr>
              <w:t>Јесењи крос</w:t>
            </w:r>
          </w:p>
        </w:tc>
        <w:tc>
          <w:tcPr>
            <w:tcW w:w="2560" w:type="dxa"/>
            <w:vAlign w:val="center"/>
          </w:tcPr>
          <w:p w:rsidR="00243B7B" w:rsidRDefault="00616780">
            <w:pPr>
              <w:pStyle w:val="Normal1"/>
              <w:jc w:val="center"/>
            </w:pPr>
            <w:r>
              <w:rPr>
                <w:sz w:val="22"/>
                <w:szCs w:val="22"/>
              </w:rPr>
              <w:t>05. октобар</w:t>
            </w:r>
          </w:p>
        </w:tc>
        <w:tc>
          <w:tcPr>
            <w:tcW w:w="2922" w:type="dxa"/>
            <w:vAlign w:val="center"/>
          </w:tcPr>
          <w:p w:rsidR="00243B7B" w:rsidRDefault="00616780">
            <w:pPr>
              <w:pStyle w:val="Normal1"/>
              <w:jc w:val="center"/>
            </w:pPr>
            <w:r>
              <w:rPr>
                <w:sz w:val="22"/>
                <w:szCs w:val="22"/>
              </w:rPr>
              <w:t xml:space="preserve">Стручни актив за </w:t>
            </w:r>
          </w:p>
          <w:p w:rsidR="00243B7B" w:rsidRDefault="00616780">
            <w:pPr>
              <w:pStyle w:val="Normal1"/>
              <w:jc w:val="center"/>
            </w:pPr>
            <w:r>
              <w:rPr>
                <w:sz w:val="22"/>
                <w:szCs w:val="22"/>
              </w:rPr>
              <w:t>физичко васпитање</w:t>
            </w:r>
          </w:p>
        </w:tc>
      </w:tr>
      <w:tr w:rsidR="00243B7B" w:rsidTr="00965DED">
        <w:trPr>
          <w:trHeight w:val="520"/>
        </w:trPr>
        <w:tc>
          <w:tcPr>
            <w:tcW w:w="3515" w:type="dxa"/>
            <w:vAlign w:val="center"/>
          </w:tcPr>
          <w:p w:rsidR="00243B7B" w:rsidRDefault="00616780">
            <w:pPr>
              <w:pStyle w:val="Normal1"/>
              <w:jc w:val="center"/>
              <w:rPr>
                <w:color w:val="000000"/>
              </w:rPr>
            </w:pPr>
            <w:r>
              <w:rPr>
                <w:color w:val="000000"/>
                <w:sz w:val="22"/>
                <w:szCs w:val="22"/>
              </w:rPr>
              <w:t>Сећање на родољубе Арад</w:t>
            </w:r>
          </w:p>
        </w:tc>
        <w:tc>
          <w:tcPr>
            <w:tcW w:w="2560" w:type="dxa"/>
            <w:vAlign w:val="center"/>
          </w:tcPr>
          <w:p w:rsidR="00243B7B" w:rsidRDefault="00616780">
            <w:pPr>
              <w:pStyle w:val="Normal1"/>
              <w:jc w:val="center"/>
              <w:rPr>
                <w:color w:val="000000"/>
              </w:rPr>
            </w:pPr>
            <w:r>
              <w:rPr>
                <w:color w:val="000000"/>
                <w:sz w:val="22"/>
                <w:szCs w:val="22"/>
              </w:rPr>
              <w:t>06. октобар</w:t>
            </w:r>
          </w:p>
        </w:tc>
        <w:tc>
          <w:tcPr>
            <w:tcW w:w="2922" w:type="dxa"/>
            <w:vAlign w:val="center"/>
          </w:tcPr>
          <w:p w:rsidR="00243B7B" w:rsidRDefault="00616780">
            <w:pPr>
              <w:pStyle w:val="Normal1"/>
              <w:jc w:val="center"/>
            </w:pPr>
            <w:r>
              <w:rPr>
                <w:sz w:val="22"/>
                <w:szCs w:val="22"/>
              </w:rPr>
              <w:t>наставници историје</w:t>
            </w:r>
          </w:p>
          <w:p w:rsidR="00243B7B" w:rsidRDefault="00616780">
            <w:pPr>
              <w:pStyle w:val="Normal1"/>
              <w:jc w:val="center"/>
            </w:pPr>
            <w:r>
              <w:rPr>
                <w:sz w:val="22"/>
                <w:szCs w:val="22"/>
              </w:rPr>
              <w:t>комисија за прославе</w:t>
            </w:r>
          </w:p>
        </w:tc>
      </w:tr>
      <w:tr w:rsidR="00243B7B" w:rsidTr="00965DED">
        <w:trPr>
          <w:trHeight w:val="900"/>
        </w:trPr>
        <w:tc>
          <w:tcPr>
            <w:tcW w:w="3515" w:type="dxa"/>
            <w:vAlign w:val="center"/>
          </w:tcPr>
          <w:p w:rsidR="00243B7B" w:rsidRDefault="00616780">
            <w:pPr>
              <w:pStyle w:val="Normal1"/>
              <w:jc w:val="center"/>
              <w:rPr>
                <w:color w:val="000000"/>
              </w:rPr>
            </w:pPr>
            <w:r>
              <w:rPr>
                <w:color w:val="000000"/>
                <w:sz w:val="22"/>
                <w:szCs w:val="22"/>
              </w:rPr>
              <w:lastRenderedPageBreak/>
              <w:t>Отворени час историје поводом Дана ослобођења села од фашистичке окупације</w:t>
            </w:r>
          </w:p>
        </w:tc>
        <w:tc>
          <w:tcPr>
            <w:tcW w:w="2560" w:type="dxa"/>
            <w:vAlign w:val="center"/>
          </w:tcPr>
          <w:p w:rsidR="00243B7B" w:rsidRDefault="00616780">
            <w:pPr>
              <w:pStyle w:val="Normal1"/>
              <w:jc w:val="center"/>
              <w:rPr>
                <w:color w:val="000000"/>
              </w:rPr>
            </w:pPr>
            <w:r>
              <w:rPr>
                <w:color w:val="000000"/>
                <w:sz w:val="22"/>
                <w:szCs w:val="22"/>
              </w:rPr>
              <w:t>12. октобар</w:t>
            </w:r>
          </w:p>
        </w:tc>
        <w:tc>
          <w:tcPr>
            <w:tcW w:w="2922" w:type="dxa"/>
            <w:vAlign w:val="center"/>
          </w:tcPr>
          <w:p w:rsidR="00243B7B" w:rsidRDefault="00616780">
            <w:pPr>
              <w:pStyle w:val="Normal1"/>
              <w:jc w:val="center"/>
            </w:pPr>
            <w:r>
              <w:rPr>
                <w:sz w:val="22"/>
                <w:szCs w:val="22"/>
              </w:rPr>
              <w:t>наставници историје</w:t>
            </w:r>
          </w:p>
        </w:tc>
      </w:tr>
      <w:tr w:rsidR="00243B7B" w:rsidTr="00965DED">
        <w:trPr>
          <w:trHeight w:val="360"/>
        </w:trPr>
        <w:tc>
          <w:tcPr>
            <w:tcW w:w="3515" w:type="dxa"/>
            <w:vAlign w:val="center"/>
          </w:tcPr>
          <w:p w:rsidR="00243B7B" w:rsidRDefault="00616780">
            <w:pPr>
              <w:pStyle w:val="Normal1"/>
              <w:jc w:val="center"/>
              <w:rPr>
                <w:color w:val="000000"/>
              </w:rPr>
            </w:pPr>
            <w:r>
              <w:rPr>
                <w:color w:val="000000"/>
                <w:sz w:val="22"/>
                <w:szCs w:val="22"/>
              </w:rPr>
              <w:t>Дан просветних радника</w:t>
            </w:r>
          </w:p>
        </w:tc>
        <w:tc>
          <w:tcPr>
            <w:tcW w:w="2560" w:type="dxa"/>
            <w:vAlign w:val="center"/>
          </w:tcPr>
          <w:p w:rsidR="00243B7B" w:rsidRDefault="00616780">
            <w:pPr>
              <w:pStyle w:val="Normal1"/>
              <w:jc w:val="center"/>
              <w:rPr>
                <w:color w:val="000000"/>
              </w:rPr>
            </w:pPr>
            <w:r>
              <w:rPr>
                <w:color w:val="000000"/>
                <w:sz w:val="22"/>
                <w:szCs w:val="22"/>
              </w:rPr>
              <w:t>08. новембар</w:t>
            </w:r>
          </w:p>
        </w:tc>
        <w:tc>
          <w:tcPr>
            <w:tcW w:w="2922" w:type="dxa"/>
            <w:vAlign w:val="center"/>
          </w:tcPr>
          <w:p w:rsidR="00243B7B" w:rsidRDefault="00616780">
            <w:pPr>
              <w:pStyle w:val="Normal1"/>
              <w:jc w:val="center"/>
            </w:pPr>
            <w:r>
              <w:rPr>
                <w:sz w:val="22"/>
                <w:szCs w:val="22"/>
              </w:rPr>
              <w:t>Комисија за прославе</w:t>
            </w:r>
          </w:p>
        </w:tc>
      </w:tr>
      <w:tr w:rsidR="00243B7B" w:rsidTr="00965DED">
        <w:trPr>
          <w:trHeight w:val="820"/>
        </w:trPr>
        <w:tc>
          <w:tcPr>
            <w:tcW w:w="3515" w:type="dxa"/>
            <w:vAlign w:val="center"/>
          </w:tcPr>
          <w:p w:rsidR="00243B7B" w:rsidRDefault="00616780">
            <w:pPr>
              <w:pStyle w:val="Normal1"/>
              <w:jc w:val="center"/>
            </w:pPr>
            <w:r>
              <w:rPr>
                <w:sz w:val="22"/>
                <w:szCs w:val="22"/>
              </w:rPr>
              <w:t xml:space="preserve">Обележавање светског </w:t>
            </w:r>
          </w:p>
          <w:p w:rsidR="00243B7B" w:rsidRDefault="00616780">
            <w:pPr>
              <w:pStyle w:val="Normal1"/>
              <w:jc w:val="center"/>
            </w:pPr>
            <w:r>
              <w:rPr>
                <w:sz w:val="22"/>
                <w:szCs w:val="22"/>
              </w:rPr>
              <w:t>Дана детета</w:t>
            </w:r>
          </w:p>
        </w:tc>
        <w:tc>
          <w:tcPr>
            <w:tcW w:w="2560" w:type="dxa"/>
            <w:vAlign w:val="center"/>
          </w:tcPr>
          <w:p w:rsidR="00243B7B" w:rsidRDefault="00616780">
            <w:pPr>
              <w:pStyle w:val="Normal1"/>
              <w:jc w:val="center"/>
            </w:pPr>
            <w:r>
              <w:rPr>
                <w:sz w:val="22"/>
                <w:szCs w:val="22"/>
              </w:rPr>
              <w:t>новембар</w:t>
            </w:r>
          </w:p>
        </w:tc>
        <w:tc>
          <w:tcPr>
            <w:tcW w:w="2922" w:type="dxa"/>
            <w:vAlign w:val="center"/>
          </w:tcPr>
          <w:p w:rsidR="00243B7B" w:rsidRDefault="00616780">
            <w:pPr>
              <w:pStyle w:val="Normal1"/>
              <w:jc w:val="center"/>
            </w:pPr>
            <w:r>
              <w:rPr>
                <w:sz w:val="22"/>
                <w:szCs w:val="22"/>
              </w:rPr>
              <w:t>Дечји савез, Ученички парламент, одељењске старешине</w:t>
            </w:r>
          </w:p>
        </w:tc>
      </w:tr>
      <w:tr w:rsidR="00243B7B" w:rsidTr="00965DED">
        <w:trPr>
          <w:trHeight w:val="540"/>
        </w:trPr>
        <w:tc>
          <w:tcPr>
            <w:tcW w:w="3515" w:type="dxa"/>
            <w:vAlign w:val="center"/>
          </w:tcPr>
          <w:p w:rsidR="00243B7B" w:rsidRDefault="00616780">
            <w:pPr>
              <w:pStyle w:val="Normal1"/>
              <w:jc w:val="center"/>
            </w:pPr>
            <w:r>
              <w:rPr>
                <w:sz w:val="22"/>
                <w:szCs w:val="22"/>
              </w:rPr>
              <w:t>Обележавање Дана толеранције</w:t>
            </w:r>
          </w:p>
        </w:tc>
        <w:tc>
          <w:tcPr>
            <w:tcW w:w="2560" w:type="dxa"/>
            <w:vAlign w:val="center"/>
          </w:tcPr>
          <w:p w:rsidR="00243B7B" w:rsidRDefault="00616780">
            <w:pPr>
              <w:pStyle w:val="Normal1"/>
              <w:jc w:val="center"/>
            </w:pPr>
            <w:r>
              <w:rPr>
                <w:sz w:val="22"/>
                <w:szCs w:val="22"/>
              </w:rPr>
              <w:t>новембар</w:t>
            </w:r>
          </w:p>
        </w:tc>
        <w:tc>
          <w:tcPr>
            <w:tcW w:w="2922" w:type="dxa"/>
            <w:vAlign w:val="center"/>
          </w:tcPr>
          <w:p w:rsidR="00243B7B" w:rsidRDefault="00616780">
            <w:pPr>
              <w:pStyle w:val="Normal1"/>
              <w:jc w:val="center"/>
            </w:pPr>
            <w:r>
              <w:rPr>
                <w:sz w:val="22"/>
                <w:szCs w:val="22"/>
              </w:rPr>
              <w:t>Дечји савез, Ученички парламент</w:t>
            </w:r>
          </w:p>
        </w:tc>
      </w:tr>
      <w:tr w:rsidR="00243B7B" w:rsidTr="00965DED">
        <w:trPr>
          <w:trHeight w:val="520"/>
        </w:trPr>
        <w:tc>
          <w:tcPr>
            <w:tcW w:w="3515" w:type="dxa"/>
            <w:vAlign w:val="center"/>
          </w:tcPr>
          <w:p w:rsidR="00243B7B" w:rsidRDefault="00616780">
            <w:pPr>
              <w:pStyle w:val="Normal1"/>
              <w:jc w:val="center"/>
            </w:pPr>
            <w:r>
              <w:rPr>
                <w:sz w:val="22"/>
                <w:szCs w:val="22"/>
              </w:rPr>
              <w:t>Микулаш у забавишту и у нижим одељењима</w:t>
            </w:r>
          </w:p>
        </w:tc>
        <w:tc>
          <w:tcPr>
            <w:tcW w:w="2560" w:type="dxa"/>
            <w:vAlign w:val="center"/>
          </w:tcPr>
          <w:p w:rsidR="00243B7B" w:rsidRDefault="00616780">
            <w:pPr>
              <w:pStyle w:val="Normal1"/>
              <w:jc w:val="center"/>
            </w:pPr>
            <w:r>
              <w:rPr>
                <w:sz w:val="22"/>
                <w:szCs w:val="22"/>
              </w:rPr>
              <w:t>06. децембар</w:t>
            </w:r>
          </w:p>
        </w:tc>
        <w:tc>
          <w:tcPr>
            <w:tcW w:w="2922" w:type="dxa"/>
            <w:vAlign w:val="center"/>
          </w:tcPr>
          <w:p w:rsidR="00243B7B" w:rsidRDefault="00616780">
            <w:pPr>
              <w:pStyle w:val="Normal1"/>
              <w:jc w:val="center"/>
            </w:pPr>
            <w:r>
              <w:rPr>
                <w:sz w:val="22"/>
                <w:szCs w:val="22"/>
              </w:rPr>
              <w:t>Васпитачи, учитељи</w:t>
            </w:r>
          </w:p>
        </w:tc>
      </w:tr>
      <w:tr w:rsidR="00243B7B" w:rsidTr="00965DED">
        <w:trPr>
          <w:trHeight w:val="800"/>
        </w:trPr>
        <w:tc>
          <w:tcPr>
            <w:tcW w:w="3515" w:type="dxa"/>
            <w:vAlign w:val="center"/>
          </w:tcPr>
          <w:p w:rsidR="00243B7B" w:rsidRDefault="00616780">
            <w:pPr>
              <w:pStyle w:val="Normal1"/>
              <w:jc w:val="center"/>
            </w:pPr>
            <w:r>
              <w:rPr>
                <w:sz w:val="22"/>
                <w:szCs w:val="22"/>
              </w:rPr>
              <w:t>Хуманитарна акција-прикупљање слаткиша поводом Божићних празника</w:t>
            </w:r>
          </w:p>
        </w:tc>
        <w:tc>
          <w:tcPr>
            <w:tcW w:w="2560" w:type="dxa"/>
            <w:vAlign w:val="center"/>
          </w:tcPr>
          <w:p w:rsidR="00243B7B" w:rsidRDefault="00616780">
            <w:pPr>
              <w:pStyle w:val="Normal1"/>
              <w:jc w:val="center"/>
            </w:pPr>
            <w:r>
              <w:rPr>
                <w:sz w:val="22"/>
                <w:szCs w:val="22"/>
              </w:rPr>
              <w:t>децембар</w:t>
            </w:r>
          </w:p>
        </w:tc>
        <w:tc>
          <w:tcPr>
            <w:tcW w:w="2922" w:type="dxa"/>
            <w:vAlign w:val="center"/>
          </w:tcPr>
          <w:p w:rsidR="00243B7B" w:rsidRDefault="00616780">
            <w:pPr>
              <w:pStyle w:val="Normal1"/>
              <w:jc w:val="center"/>
              <w:rPr>
                <w:highlight w:val="red"/>
              </w:rPr>
            </w:pPr>
            <w:r>
              <w:rPr>
                <w:sz w:val="22"/>
                <w:szCs w:val="22"/>
              </w:rPr>
              <w:t>Ученички парламент</w:t>
            </w:r>
          </w:p>
        </w:tc>
      </w:tr>
      <w:tr w:rsidR="00243B7B" w:rsidTr="00965DED">
        <w:trPr>
          <w:trHeight w:val="820"/>
        </w:trPr>
        <w:tc>
          <w:tcPr>
            <w:tcW w:w="3515" w:type="dxa"/>
            <w:vAlign w:val="center"/>
          </w:tcPr>
          <w:p w:rsidR="00243B7B" w:rsidRDefault="00616780">
            <w:pPr>
              <w:pStyle w:val="Normal1"/>
              <w:jc w:val="center"/>
              <w:rPr>
                <w:color w:val="000000"/>
              </w:rPr>
            </w:pPr>
            <w:r>
              <w:rPr>
                <w:color w:val="000000"/>
                <w:sz w:val="22"/>
                <w:szCs w:val="22"/>
              </w:rPr>
              <w:t xml:space="preserve">Прослава Божићних </w:t>
            </w:r>
          </w:p>
          <w:p w:rsidR="00243B7B" w:rsidRDefault="00616780">
            <w:pPr>
              <w:pStyle w:val="Normal1"/>
              <w:jc w:val="center"/>
              <w:rPr>
                <w:color w:val="000000"/>
              </w:rPr>
            </w:pPr>
            <w:r>
              <w:rPr>
                <w:color w:val="000000"/>
                <w:sz w:val="22"/>
                <w:szCs w:val="22"/>
              </w:rPr>
              <w:t>празника</w:t>
            </w:r>
          </w:p>
        </w:tc>
        <w:tc>
          <w:tcPr>
            <w:tcW w:w="2560" w:type="dxa"/>
            <w:vAlign w:val="center"/>
          </w:tcPr>
          <w:p w:rsidR="00243B7B" w:rsidRDefault="00616780">
            <w:pPr>
              <w:pStyle w:val="Normal1"/>
              <w:jc w:val="center"/>
              <w:rPr>
                <w:color w:val="000000"/>
              </w:rPr>
            </w:pPr>
            <w:r>
              <w:rPr>
                <w:color w:val="000000"/>
                <w:sz w:val="22"/>
                <w:szCs w:val="22"/>
              </w:rPr>
              <w:t>22. децембар</w:t>
            </w:r>
          </w:p>
        </w:tc>
        <w:tc>
          <w:tcPr>
            <w:tcW w:w="2922" w:type="dxa"/>
            <w:vAlign w:val="center"/>
          </w:tcPr>
          <w:p w:rsidR="00243B7B" w:rsidRDefault="00616780">
            <w:pPr>
              <w:pStyle w:val="Normal1"/>
              <w:jc w:val="center"/>
            </w:pPr>
            <w:r>
              <w:rPr>
                <w:sz w:val="22"/>
                <w:szCs w:val="22"/>
              </w:rPr>
              <w:t>Комисија за прославе, директор, католички свећеник</w:t>
            </w:r>
          </w:p>
        </w:tc>
      </w:tr>
      <w:tr w:rsidR="00243B7B" w:rsidTr="00965DED">
        <w:trPr>
          <w:trHeight w:val="540"/>
        </w:trPr>
        <w:tc>
          <w:tcPr>
            <w:tcW w:w="3515" w:type="dxa"/>
            <w:vAlign w:val="center"/>
          </w:tcPr>
          <w:p w:rsidR="00243B7B" w:rsidRDefault="00616780">
            <w:pPr>
              <w:pStyle w:val="Normal1"/>
              <w:jc w:val="center"/>
              <w:rPr>
                <w:color w:val="000000"/>
              </w:rPr>
            </w:pPr>
            <w:r>
              <w:rPr>
                <w:color w:val="000000"/>
                <w:sz w:val="22"/>
                <w:szCs w:val="22"/>
              </w:rPr>
              <w:t>Сећања на жртве холокауста</w:t>
            </w:r>
          </w:p>
        </w:tc>
        <w:tc>
          <w:tcPr>
            <w:tcW w:w="2560" w:type="dxa"/>
            <w:vAlign w:val="center"/>
          </w:tcPr>
          <w:p w:rsidR="00243B7B" w:rsidRDefault="00616780">
            <w:pPr>
              <w:pStyle w:val="Normal1"/>
              <w:jc w:val="center"/>
              <w:rPr>
                <w:color w:val="000000"/>
              </w:rPr>
            </w:pPr>
            <w:r>
              <w:rPr>
                <w:color w:val="000000"/>
                <w:sz w:val="22"/>
                <w:szCs w:val="22"/>
              </w:rPr>
              <w:t>27. јануар</w:t>
            </w:r>
          </w:p>
        </w:tc>
        <w:tc>
          <w:tcPr>
            <w:tcW w:w="2922" w:type="dxa"/>
            <w:vAlign w:val="center"/>
          </w:tcPr>
          <w:p w:rsidR="00243B7B" w:rsidRDefault="00616780">
            <w:pPr>
              <w:pStyle w:val="Normal1"/>
              <w:jc w:val="center"/>
            </w:pPr>
            <w:r>
              <w:rPr>
                <w:sz w:val="22"/>
                <w:szCs w:val="22"/>
              </w:rPr>
              <w:t>наставници историје</w:t>
            </w:r>
          </w:p>
          <w:p w:rsidR="00243B7B" w:rsidRDefault="00616780">
            <w:pPr>
              <w:pStyle w:val="Normal1"/>
              <w:jc w:val="center"/>
            </w:pPr>
            <w:r>
              <w:rPr>
                <w:sz w:val="22"/>
                <w:szCs w:val="22"/>
              </w:rPr>
              <w:t>комисија за прославе</w:t>
            </w:r>
          </w:p>
        </w:tc>
      </w:tr>
      <w:tr w:rsidR="00243B7B" w:rsidTr="00965DED">
        <w:trPr>
          <w:trHeight w:val="520"/>
        </w:trPr>
        <w:tc>
          <w:tcPr>
            <w:tcW w:w="3515" w:type="dxa"/>
            <w:vAlign w:val="center"/>
          </w:tcPr>
          <w:p w:rsidR="00243B7B" w:rsidRDefault="00616780">
            <w:pPr>
              <w:pStyle w:val="Normal1"/>
              <w:jc w:val="center"/>
            </w:pPr>
            <w:r>
              <w:rPr>
                <w:sz w:val="22"/>
                <w:szCs w:val="22"/>
              </w:rPr>
              <w:t xml:space="preserve">Свечаност поводом </w:t>
            </w:r>
          </w:p>
          <w:p w:rsidR="00243B7B" w:rsidRDefault="00616780">
            <w:pPr>
              <w:pStyle w:val="Normal1"/>
              <w:jc w:val="center"/>
            </w:pPr>
            <w:r>
              <w:rPr>
                <w:sz w:val="22"/>
                <w:szCs w:val="22"/>
              </w:rPr>
              <w:t>Светог Саве</w:t>
            </w:r>
          </w:p>
        </w:tc>
        <w:tc>
          <w:tcPr>
            <w:tcW w:w="2560" w:type="dxa"/>
            <w:vAlign w:val="center"/>
          </w:tcPr>
          <w:p w:rsidR="00243B7B" w:rsidRDefault="00616780">
            <w:pPr>
              <w:pStyle w:val="Normal1"/>
              <w:jc w:val="center"/>
            </w:pPr>
            <w:r>
              <w:rPr>
                <w:sz w:val="22"/>
                <w:szCs w:val="22"/>
              </w:rPr>
              <w:t>27. јануар</w:t>
            </w:r>
          </w:p>
        </w:tc>
        <w:tc>
          <w:tcPr>
            <w:tcW w:w="2922" w:type="dxa"/>
            <w:vAlign w:val="center"/>
          </w:tcPr>
          <w:p w:rsidR="00243B7B" w:rsidRDefault="00616780">
            <w:pPr>
              <w:pStyle w:val="Normal1"/>
              <w:jc w:val="center"/>
            </w:pPr>
            <w:r>
              <w:rPr>
                <w:sz w:val="22"/>
                <w:szCs w:val="22"/>
              </w:rPr>
              <w:t xml:space="preserve">Стручни актив </w:t>
            </w:r>
          </w:p>
          <w:p w:rsidR="00243B7B" w:rsidRDefault="00616780">
            <w:pPr>
              <w:pStyle w:val="Normal1"/>
              <w:jc w:val="center"/>
            </w:pPr>
            <w:r>
              <w:rPr>
                <w:sz w:val="22"/>
                <w:szCs w:val="22"/>
              </w:rPr>
              <w:t>српског језика</w:t>
            </w:r>
          </w:p>
        </w:tc>
      </w:tr>
      <w:tr w:rsidR="00243B7B" w:rsidTr="00965DED">
        <w:trPr>
          <w:trHeight w:val="400"/>
        </w:trPr>
        <w:tc>
          <w:tcPr>
            <w:tcW w:w="3515" w:type="dxa"/>
            <w:vAlign w:val="center"/>
          </w:tcPr>
          <w:p w:rsidR="00243B7B" w:rsidRDefault="00616780">
            <w:pPr>
              <w:pStyle w:val="Normal1"/>
              <w:jc w:val="center"/>
            </w:pPr>
            <w:r>
              <w:rPr>
                <w:sz w:val="22"/>
                <w:szCs w:val="22"/>
              </w:rPr>
              <w:t>Школска такмичења</w:t>
            </w:r>
          </w:p>
        </w:tc>
        <w:tc>
          <w:tcPr>
            <w:tcW w:w="2560" w:type="dxa"/>
            <w:vAlign w:val="center"/>
          </w:tcPr>
          <w:p w:rsidR="00243B7B" w:rsidRDefault="00965DED">
            <w:pPr>
              <w:pStyle w:val="Normal1"/>
              <w:jc w:val="center"/>
            </w:pPr>
            <w:r>
              <w:rPr>
                <w:sz w:val="22"/>
                <w:szCs w:val="22"/>
              </w:rPr>
              <w:t>ј</w:t>
            </w:r>
            <w:r w:rsidR="00616780">
              <w:rPr>
                <w:sz w:val="22"/>
                <w:szCs w:val="22"/>
              </w:rPr>
              <w:t>ануар-март</w:t>
            </w:r>
          </w:p>
        </w:tc>
        <w:tc>
          <w:tcPr>
            <w:tcW w:w="2922" w:type="dxa"/>
            <w:vAlign w:val="center"/>
          </w:tcPr>
          <w:p w:rsidR="00243B7B" w:rsidRDefault="00616780">
            <w:pPr>
              <w:pStyle w:val="Normal1"/>
              <w:jc w:val="center"/>
            </w:pPr>
            <w:r>
              <w:rPr>
                <w:sz w:val="22"/>
                <w:szCs w:val="22"/>
              </w:rPr>
              <w:t>Стручна већа</w:t>
            </w:r>
          </w:p>
        </w:tc>
      </w:tr>
      <w:tr w:rsidR="00243B7B" w:rsidTr="00965DED">
        <w:trPr>
          <w:trHeight w:val="540"/>
        </w:trPr>
        <w:tc>
          <w:tcPr>
            <w:tcW w:w="3515" w:type="dxa"/>
            <w:vAlign w:val="center"/>
          </w:tcPr>
          <w:p w:rsidR="00243B7B" w:rsidRDefault="00616780">
            <w:pPr>
              <w:pStyle w:val="Normal1"/>
              <w:jc w:val="center"/>
            </w:pPr>
            <w:r>
              <w:rPr>
                <w:sz w:val="22"/>
                <w:szCs w:val="22"/>
              </w:rPr>
              <w:t>Прослава Дана школе</w:t>
            </w:r>
          </w:p>
        </w:tc>
        <w:tc>
          <w:tcPr>
            <w:tcW w:w="2560" w:type="dxa"/>
            <w:vAlign w:val="center"/>
          </w:tcPr>
          <w:p w:rsidR="00243B7B" w:rsidRDefault="00616780">
            <w:pPr>
              <w:pStyle w:val="Normal1"/>
              <w:jc w:val="center"/>
            </w:pPr>
            <w:r>
              <w:rPr>
                <w:sz w:val="22"/>
                <w:szCs w:val="22"/>
              </w:rPr>
              <w:t>09. фебруар</w:t>
            </w:r>
          </w:p>
        </w:tc>
        <w:tc>
          <w:tcPr>
            <w:tcW w:w="2922" w:type="dxa"/>
            <w:vAlign w:val="center"/>
          </w:tcPr>
          <w:p w:rsidR="00243B7B" w:rsidRDefault="00616780">
            <w:pPr>
              <w:pStyle w:val="Normal1"/>
              <w:jc w:val="center"/>
            </w:pPr>
            <w:r>
              <w:rPr>
                <w:sz w:val="22"/>
                <w:szCs w:val="22"/>
              </w:rPr>
              <w:t>Комисија за прославе, директор</w:t>
            </w:r>
          </w:p>
        </w:tc>
      </w:tr>
      <w:tr w:rsidR="00243B7B" w:rsidTr="00965DED">
        <w:trPr>
          <w:trHeight w:val="520"/>
        </w:trPr>
        <w:tc>
          <w:tcPr>
            <w:tcW w:w="3515" w:type="dxa"/>
            <w:vAlign w:val="center"/>
          </w:tcPr>
          <w:p w:rsidR="00243B7B" w:rsidRDefault="00616780">
            <w:pPr>
              <w:pStyle w:val="Normal1"/>
              <w:jc w:val="center"/>
            </w:pPr>
            <w:r>
              <w:rPr>
                <w:sz w:val="22"/>
                <w:szCs w:val="22"/>
              </w:rPr>
              <w:t>Дан планете Земље</w:t>
            </w:r>
          </w:p>
        </w:tc>
        <w:tc>
          <w:tcPr>
            <w:tcW w:w="2560" w:type="dxa"/>
            <w:vAlign w:val="center"/>
          </w:tcPr>
          <w:p w:rsidR="00243B7B" w:rsidRDefault="00616780">
            <w:pPr>
              <w:pStyle w:val="Normal1"/>
              <w:jc w:val="center"/>
            </w:pPr>
            <w:r>
              <w:rPr>
                <w:sz w:val="22"/>
                <w:szCs w:val="22"/>
              </w:rPr>
              <w:t>22. април</w:t>
            </w:r>
          </w:p>
        </w:tc>
        <w:tc>
          <w:tcPr>
            <w:tcW w:w="2922" w:type="dxa"/>
            <w:vAlign w:val="center"/>
          </w:tcPr>
          <w:p w:rsidR="00243B7B" w:rsidRDefault="00616780">
            <w:pPr>
              <w:pStyle w:val="Normal1"/>
              <w:jc w:val="center"/>
            </w:pPr>
            <w:r>
              <w:rPr>
                <w:sz w:val="22"/>
                <w:szCs w:val="22"/>
              </w:rPr>
              <w:t>Стручни актив за биологију</w:t>
            </w:r>
          </w:p>
        </w:tc>
      </w:tr>
      <w:tr w:rsidR="00243B7B" w:rsidTr="00965DED">
        <w:trPr>
          <w:trHeight w:val="540"/>
        </w:trPr>
        <w:tc>
          <w:tcPr>
            <w:tcW w:w="3515" w:type="dxa"/>
            <w:vAlign w:val="center"/>
          </w:tcPr>
          <w:p w:rsidR="00243B7B" w:rsidRDefault="00616780">
            <w:pPr>
              <w:pStyle w:val="Normal1"/>
              <w:jc w:val="center"/>
            </w:pPr>
            <w:r>
              <w:rPr>
                <w:sz w:val="22"/>
                <w:szCs w:val="22"/>
              </w:rPr>
              <w:t>РТС Крос</w:t>
            </w:r>
          </w:p>
        </w:tc>
        <w:tc>
          <w:tcPr>
            <w:tcW w:w="2560" w:type="dxa"/>
            <w:vAlign w:val="center"/>
          </w:tcPr>
          <w:p w:rsidR="00243B7B" w:rsidRDefault="00616780">
            <w:pPr>
              <w:pStyle w:val="Normal1"/>
              <w:jc w:val="center"/>
            </w:pPr>
            <w:r>
              <w:t>11. мај</w:t>
            </w:r>
          </w:p>
        </w:tc>
        <w:tc>
          <w:tcPr>
            <w:tcW w:w="2922" w:type="dxa"/>
            <w:vAlign w:val="center"/>
          </w:tcPr>
          <w:p w:rsidR="00243B7B" w:rsidRDefault="00616780">
            <w:pPr>
              <w:pStyle w:val="Normal1"/>
              <w:jc w:val="center"/>
            </w:pPr>
            <w:r>
              <w:rPr>
                <w:sz w:val="22"/>
                <w:szCs w:val="22"/>
              </w:rPr>
              <w:t xml:space="preserve">Стручни актив за </w:t>
            </w:r>
          </w:p>
          <w:p w:rsidR="00243B7B" w:rsidRDefault="00616780">
            <w:pPr>
              <w:pStyle w:val="Normal1"/>
              <w:jc w:val="center"/>
            </w:pPr>
            <w:r>
              <w:rPr>
                <w:sz w:val="22"/>
                <w:szCs w:val="22"/>
              </w:rPr>
              <w:t>физичко васпитање</w:t>
            </w:r>
          </w:p>
        </w:tc>
      </w:tr>
      <w:tr w:rsidR="00243B7B" w:rsidTr="00965DED">
        <w:trPr>
          <w:trHeight w:val="540"/>
        </w:trPr>
        <w:tc>
          <w:tcPr>
            <w:tcW w:w="3515" w:type="dxa"/>
            <w:vAlign w:val="center"/>
          </w:tcPr>
          <w:p w:rsidR="00243B7B" w:rsidRDefault="00616780">
            <w:pPr>
              <w:pStyle w:val="Normal1"/>
              <w:jc w:val="center"/>
              <w:rPr>
                <w:color w:val="000000"/>
              </w:rPr>
            </w:pPr>
            <w:r>
              <w:rPr>
                <w:color w:val="000000"/>
                <w:sz w:val="22"/>
                <w:szCs w:val="22"/>
              </w:rPr>
              <w:t>Дан изазова</w:t>
            </w:r>
          </w:p>
        </w:tc>
        <w:tc>
          <w:tcPr>
            <w:tcW w:w="2560" w:type="dxa"/>
            <w:vAlign w:val="center"/>
          </w:tcPr>
          <w:p w:rsidR="00243B7B" w:rsidRDefault="00616780">
            <w:pPr>
              <w:pStyle w:val="Normal1"/>
              <w:jc w:val="center"/>
            </w:pPr>
            <w:r>
              <w:rPr>
                <w:sz w:val="22"/>
                <w:szCs w:val="22"/>
              </w:rPr>
              <w:t>30. мај</w:t>
            </w:r>
          </w:p>
        </w:tc>
        <w:tc>
          <w:tcPr>
            <w:tcW w:w="2922" w:type="dxa"/>
            <w:vAlign w:val="center"/>
          </w:tcPr>
          <w:p w:rsidR="00243B7B" w:rsidRDefault="00616780">
            <w:pPr>
              <w:pStyle w:val="Normal1"/>
              <w:jc w:val="center"/>
            </w:pPr>
            <w:r>
              <w:rPr>
                <w:sz w:val="22"/>
                <w:szCs w:val="22"/>
              </w:rPr>
              <w:t xml:space="preserve">Стручни актив за </w:t>
            </w:r>
          </w:p>
          <w:p w:rsidR="00243B7B" w:rsidRDefault="00616780">
            <w:pPr>
              <w:pStyle w:val="Normal1"/>
              <w:jc w:val="center"/>
            </w:pPr>
            <w:r>
              <w:rPr>
                <w:sz w:val="22"/>
                <w:szCs w:val="22"/>
              </w:rPr>
              <w:t>физичко васпитање</w:t>
            </w:r>
          </w:p>
        </w:tc>
      </w:tr>
      <w:tr w:rsidR="00243B7B" w:rsidTr="00965DED">
        <w:tc>
          <w:tcPr>
            <w:tcW w:w="3515" w:type="dxa"/>
            <w:vAlign w:val="center"/>
          </w:tcPr>
          <w:p w:rsidR="00243B7B" w:rsidRDefault="00616780">
            <w:pPr>
              <w:pStyle w:val="Normal1"/>
              <w:jc w:val="center"/>
            </w:pPr>
            <w:r>
              <w:rPr>
                <w:sz w:val="22"/>
                <w:szCs w:val="22"/>
              </w:rPr>
              <w:t>Завршна свечаност за осмаке</w:t>
            </w:r>
          </w:p>
        </w:tc>
        <w:tc>
          <w:tcPr>
            <w:tcW w:w="2560" w:type="dxa"/>
            <w:vAlign w:val="center"/>
          </w:tcPr>
          <w:p w:rsidR="00243B7B" w:rsidRDefault="00616780">
            <w:pPr>
              <w:pStyle w:val="Normal1"/>
              <w:jc w:val="center"/>
            </w:pPr>
            <w:r>
              <w:rPr>
                <w:sz w:val="22"/>
                <w:szCs w:val="22"/>
              </w:rPr>
              <w:t>08. јун</w:t>
            </w:r>
          </w:p>
        </w:tc>
        <w:tc>
          <w:tcPr>
            <w:tcW w:w="2922" w:type="dxa"/>
            <w:vAlign w:val="center"/>
          </w:tcPr>
          <w:p w:rsidR="00243B7B" w:rsidRDefault="00616780">
            <w:pPr>
              <w:pStyle w:val="Normal1"/>
              <w:jc w:val="center"/>
            </w:pPr>
            <w:r>
              <w:rPr>
                <w:sz w:val="22"/>
                <w:szCs w:val="22"/>
              </w:rPr>
              <w:t xml:space="preserve">Одељењско веће </w:t>
            </w:r>
          </w:p>
          <w:p w:rsidR="00243B7B" w:rsidRDefault="00616780">
            <w:pPr>
              <w:pStyle w:val="Normal1"/>
              <w:jc w:val="center"/>
            </w:pPr>
            <w:r>
              <w:rPr>
                <w:sz w:val="22"/>
                <w:szCs w:val="22"/>
              </w:rPr>
              <w:t>7. разреда</w:t>
            </w:r>
          </w:p>
        </w:tc>
      </w:tr>
      <w:tr w:rsidR="00243B7B" w:rsidTr="00965DED">
        <w:tc>
          <w:tcPr>
            <w:tcW w:w="3515" w:type="dxa"/>
            <w:vAlign w:val="center"/>
          </w:tcPr>
          <w:p w:rsidR="00243B7B" w:rsidRDefault="00616780">
            <w:pPr>
              <w:pStyle w:val="Normal1"/>
              <w:jc w:val="center"/>
            </w:pPr>
            <w:r>
              <w:rPr>
                <w:sz w:val="22"/>
                <w:szCs w:val="22"/>
              </w:rPr>
              <w:t>Миса поводом завршетка школске године</w:t>
            </w:r>
          </w:p>
        </w:tc>
        <w:tc>
          <w:tcPr>
            <w:tcW w:w="2560" w:type="dxa"/>
            <w:vAlign w:val="center"/>
          </w:tcPr>
          <w:p w:rsidR="00243B7B" w:rsidRDefault="00616780">
            <w:pPr>
              <w:pStyle w:val="Normal1"/>
              <w:jc w:val="center"/>
            </w:pPr>
            <w:r>
              <w:rPr>
                <w:sz w:val="22"/>
                <w:szCs w:val="22"/>
              </w:rPr>
              <w:t>13. јун</w:t>
            </w:r>
          </w:p>
        </w:tc>
        <w:tc>
          <w:tcPr>
            <w:tcW w:w="2922" w:type="dxa"/>
            <w:vAlign w:val="center"/>
          </w:tcPr>
          <w:p w:rsidR="00243B7B" w:rsidRDefault="00616780">
            <w:pPr>
              <w:pStyle w:val="Normal1"/>
              <w:jc w:val="center"/>
            </w:pPr>
            <w:r>
              <w:rPr>
                <w:sz w:val="22"/>
                <w:szCs w:val="22"/>
              </w:rPr>
              <w:t>Католички свећеник</w:t>
            </w:r>
          </w:p>
        </w:tc>
      </w:tr>
      <w:tr w:rsidR="00243B7B" w:rsidTr="00965DED">
        <w:tc>
          <w:tcPr>
            <w:tcW w:w="3515" w:type="dxa"/>
            <w:vAlign w:val="center"/>
          </w:tcPr>
          <w:p w:rsidR="00243B7B" w:rsidRDefault="00616780">
            <w:pPr>
              <w:pStyle w:val="Normal1"/>
              <w:jc w:val="center"/>
            </w:pPr>
            <w:r>
              <w:rPr>
                <w:sz w:val="22"/>
                <w:szCs w:val="22"/>
              </w:rPr>
              <w:t>Свечаност поводом завршетка школске године</w:t>
            </w:r>
          </w:p>
        </w:tc>
        <w:tc>
          <w:tcPr>
            <w:tcW w:w="2560" w:type="dxa"/>
            <w:vAlign w:val="center"/>
          </w:tcPr>
          <w:p w:rsidR="00243B7B" w:rsidRDefault="00616780">
            <w:pPr>
              <w:pStyle w:val="Normal1"/>
              <w:jc w:val="center"/>
            </w:pPr>
            <w:r>
              <w:rPr>
                <w:sz w:val="22"/>
                <w:szCs w:val="22"/>
              </w:rPr>
              <w:t>14. јун</w:t>
            </w:r>
          </w:p>
        </w:tc>
        <w:tc>
          <w:tcPr>
            <w:tcW w:w="2922" w:type="dxa"/>
            <w:vAlign w:val="center"/>
          </w:tcPr>
          <w:p w:rsidR="00243B7B" w:rsidRDefault="00616780">
            <w:pPr>
              <w:pStyle w:val="Normal1"/>
              <w:jc w:val="center"/>
            </w:pPr>
            <w:r>
              <w:rPr>
                <w:sz w:val="22"/>
                <w:szCs w:val="22"/>
              </w:rPr>
              <w:t>Комисија за прославе, директор</w:t>
            </w:r>
          </w:p>
        </w:tc>
      </w:tr>
    </w:tbl>
    <w:p w:rsidR="00243B7B" w:rsidRDefault="00243B7B">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Default="00965DED">
      <w:pPr>
        <w:pStyle w:val="Normal1"/>
        <w:jc w:val="center"/>
        <w:rPr>
          <w:b/>
        </w:rPr>
      </w:pPr>
    </w:p>
    <w:p w:rsidR="00965DED" w:rsidRPr="00965DED" w:rsidRDefault="00965DED">
      <w:pPr>
        <w:pStyle w:val="Normal1"/>
        <w:jc w:val="center"/>
        <w:rPr>
          <w:b/>
        </w:rPr>
      </w:pPr>
    </w:p>
    <w:p w:rsidR="00243B7B" w:rsidRDefault="00616780">
      <w:pPr>
        <w:pStyle w:val="Normal1"/>
        <w:jc w:val="center"/>
        <w:rPr>
          <w:b/>
        </w:rPr>
      </w:pPr>
      <w:r>
        <w:rPr>
          <w:b/>
        </w:rPr>
        <w:lastRenderedPageBreak/>
        <w:t>III  ОРГАНИ УСТАНОВЕ</w:t>
      </w:r>
    </w:p>
    <w:p w:rsidR="00243B7B" w:rsidRDefault="00243B7B">
      <w:pPr>
        <w:pStyle w:val="Normal1"/>
        <w:jc w:val="center"/>
        <w:rPr>
          <w:b/>
        </w:rPr>
      </w:pPr>
    </w:p>
    <w:p w:rsidR="00243B7B" w:rsidRDefault="00616780">
      <w:pPr>
        <w:pStyle w:val="Normal1"/>
        <w:jc w:val="center"/>
        <w:rPr>
          <w:b/>
        </w:rPr>
      </w:pPr>
      <w:r>
        <w:rPr>
          <w:b/>
        </w:rPr>
        <w:t>1. Стручни органи и тимови</w:t>
      </w:r>
    </w:p>
    <w:p w:rsidR="00243B7B" w:rsidRDefault="00243B7B">
      <w:pPr>
        <w:pStyle w:val="Normal1"/>
        <w:jc w:val="center"/>
        <w:rPr>
          <w:b/>
        </w:rPr>
      </w:pPr>
    </w:p>
    <w:p w:rsidR="00243B7B" w:rsidRDefault="00616780">
      <w:pPr>
        <w:pStyle w:val="Normal1"/>
        <w:numPr>
          <w:ilvl w:val="1"/>
          <w:numId w:val="21"/>
        </w:numPr>
        <w:pBdr>
          <w:top w:val="nil"/>
          <w:left w:val="nil"/>
          <w:bottom w:val="nil"/>
          <w:right w:val="nil"/>
          <w:between w:val="nil"/>
        </w:pBdr>
        <w:contextualSpacing/>
        <w:rPr>
          <w:b/>
        </w:rPr>
      </w:pPr>
      <w:r>
        <w:rPr>
          <w:b/>
          <w:color w:val="000000"/>
        </w:rPr>
        <w:t>НАСТАВНИЧКО ВЕЋЕ</w:t>
      </w:r>
    </w:p>
    <w:p w:rsidR="00243B7B" w:rsidRDefault="00243B7B">
      <w:pPr>
        <w:pStyle w:val="Normal1"/>
        <w:pBdr>
          <w:top w:val="nil"/>
          <w:left w:val="nil"/>
          <w:bottom w:val="nil"/>
          <w:right w:val="nil"/>
          <w:between w:val="nil"/>
        </w:pBdr>
        <w:ind w:left="420"/>
        <w:rPr>
          <w:b/>
        </w:rPr>
      </w:pPr>
    </w:p>
    <w:p w:rsidR="00243B7B" w:rsidRDefault="00616780">
      <w:pPr>
        <w:pStyle w:val="Normal1"/>
        <w:jc w:val="both"/>
      </w:pPr>
      <w:r>
        <w:tab/>
        <w:t>Чланове Наставничког већа чине сви наставници, васпитачи и стручни сарадници, а већа води директор школе.</w:t>
      </w:r>
    </w:p>
    <w:p w:rsidR="00243B7B" w:rsidRDefault="00616780">
      <w:pPr>
        <w:pStyle w:val="Normal1"/>
        <w:jc w:val="both"/>
        <w:rPr>
          <w:color w:val="FF0000"/>
        </w:rPr>
      </w:pPr>
      <w:r>
        <w:rPr>
          <w:color w:val="FF0000"/>
        </w:rPr>
        <w:tab/>
      </w:r>
      <w:r>
        <w:t>Због већег броја наставника путника седнице се најчешће одржавају у међусмени. Седнице су биле пажљиво припремљене и садржајне и тако допринеле укупном позитивном раду школе. Наставничко веће прати и анализира оствареност рада школе, анализира и даје предлоге за унапређивање квалитета рада. О раду, односно садржајима Наставничког већа води се записник. Наставничко веће одржао је 16 састанка.</w:t>
      </w:r>
    </w:p>
    <w:p w:rsidR="00243B7B" w:rsidRDefault="00616780">
      <w:pPr>
        <w:pStyle w:val="Normal1"/>
        <w:ind w:firstLine="720"/>
        <w:jc w:val="both"/>
        <w:rPr>
          <w:color w:val="FF0000"/>
        </w:rPr>
      </w:pPr>
      <w:r>
        <w:t>План рада за 2017/2018. школску годину приказан је у табели:</w:t>
      </w:r>
    </w:p>
    <w:p w:rsidR="00243B7B" w:rsidRDefault="00243B7B">
      <w:pPr>
        <w:pStyle w:val="Normal1"/>
        <w:jc w:val="both"/>
        <w:rPr>
          <w:color w:val="FF0000"/>
        </w:rPr>
      </w:pPr>
    </w:p>
    <w:tbl>
      <w:tblPr>
        <w:tblStyle w:val="af0"/>
        <w:tblW w:w="10348" w:type="dxa"/>
        <w:jc w:val="center"/>
        <w:tblInd w:w="0" w:type="dxa"/>
        <w:tblLayout w:type="fixed"/>
        <w:tblLook w:val="0000" w:firstRow="0" w:lastRow="0" w:firstColumn="0" w:lastColumn="0" w:noHBand="0" w:noVBand="0"/>
      </w:tblPr>
      <w:tblGrid>
        <w:gridCol w:w="1558"/>
        <w:gridCol w:w="3681"/>
        <w:gridCol w:w="1759"/>
        <w:gridCol w:w="1962"/>
        <w:gridCol w:w="1388"/>
      </w:tblGrid>
      <w:tr w:rsidR="00243B7B">
        <w:trPr>
          <w:trHeight w:val="60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b/>
                <w:i/>
                <w:color w:val="000000"/>
                <w:sz w:val="22"/>
                <w:szCs w:val="22"/>
              </w:rPr>
              <w:t>Време реализације</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spacing w:line="278" w:lineRule="auto"/>
              <w:ind w:right="67"/>
              <w:jc w:val="center"/>
            </w:pPr>
            <w:r>
              <w:rPr>
                <w:b/>
                <w:i/>
                <w:color w:val="000000"/>
                <w:sz w:val="22"/>
                <w:szCs w:val="22"/>
              </w:rPr>
              <w:t>Активности/теме</w:t>
            </w: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spacing w:line="283" w:lineRule="auto"/>
              <w:ind w:right="216"/>
              <w:jc w:val="center"/>
            </w:pPr>
            <w:r>
              <w:rPr>
                <w:b/>
                <w:i/>
                <w:color w:val="000000"/>
                <w:sz w:val="22"/>
                <w:szCs w:val="22"/>
              </w:rPr>
              <w:t>Начин реализације</w:t>
            </w:r>
          </w:p>
        </w:tc>
        <w:tc>
          <w:tcPr>
            <w:tcW w:w="19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b/>
                <w:i/>
                <w:color w:val="000000"/>
                <w:sz w:val="22"/>
                <w:szCs w:val="22"/>
              </w:rPr>
              <w:t>Носиоци реализације</w:t>
            </w: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rPr>
                <w:b/>
                <w:i/>
                <w:color w:val="000000"/>
              </w:rPr>
            </w:pPr>
            <w:r>
              <w:rPr>
                <w:b/>
                <w:i/>
                <w:color w:val="000000"/>
                <w:sz w:val="22"/>
                <w:szCs w:val="22"/>
              </w:rPr>
              <w:t>Евалуација</w:t>
            </w:r>
          </w:p>
        </w:tc>
      </w:tr>
      <w:tr w:rsidR="00243B7B" w:rsidTr="00965DED">
        <w:trPr>
          <w:trHeight w:val="4021"/>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243B7B">
            <w:pPr>
              <w:pStyle w:val="Normal1"/>
              <w:shd w:val="clear" w:color="auto" w:fill="FFFFFF"/>
              <w:jc w:val="center"/>
              <w:rPr>
                <w:b/>
                <w:sz w:val="22"/>
                <w:szCs w:val="22"/>
              </w:rPr>
            </w:pPr>
          </w:p>
          <w:p w:rsidR="00243B7B" w:rsidRPr="00965DED" w:rsidRDefault="00243B7B">
            <w:pPr>
              <w:pStyle w:val="Normal1"/>
              <w:shd w:val="clear" w:color="auto" w:fill="FFFFFF"/>
              <w:jc w:val="center"/>
              <w:rPr>
                <w:b/>
                <w:sz w:val="22"/>
                <w:szCs w:val="22"/>
              </w:rPr>
            </w:pPr>
          </w:p>
          <w:p w:rsidR="00243B7B" w:rsidRDefault="00616780">
            <w:pPr>
              <w:pStyle w:val="Normal1"/>
              <w:shd w:val="clear" w:color="auto" w:fill="FFFFFF"/>
              <w:jc w:val="center"/>
              <w:rPr>
                <w:b/>
                <w:sz w:val="22"/>
                <w:szCs w:val="22"/>
              </w:rPr>
            </w:pPr>
            <w:r>
              <w:rPr>
                <w:b/>
                <w:sz w:val="22"/>
                <w:szCs w:val="22"/>
              </w:rPr>
              <w:t>С</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sz w:val="22"/>
                <w:szCs w:val="22"/>
              </w:rPr>
            </w:pPr>
            <w:r>
              <w:rPr>
                <w:b/>
                <w:sz w:val="22"/>
                <w:szCs w:val="22"/>
              </w:rPr>
              <w:t>Е</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sz w:val="22"/>
                <w:szCs w:val="22"/>
              </w:rPr>
            </w:pPr>
            <w:r>
              <w:rPr>
                <w:b/>
                <w:sz w:val="22"/>
                <w:szCs w:val="22"/>
              </w:rPr>
              <w:t>П</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sz w:val="22"/>
                <w:szCs w:val="22"/>
              </w:rPr>
            </w:pPr>
            <w:r>
              <w:rPr>
                <w:b/>
                <w:sz w:val="22"/>
                <w:szCs w:val="22"/>
              </w:rPr>
              <w:t>Т</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sz w:val="22"/>
                <w:szCs w:val="22"/>
              </w:rPr>
            </w:pPr>
            <w:r>
              <w:rPr>
                <w:b/>
                <w:sz w:val="22"/>
                <w:szCs w:val="22"/>
              </w:rPr>
              <w:t>Е</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sz w:val="22"/>
                <w:szCs w:val="22"/>
              </w:rPr>
            </w:pPr>
            <w:r>
              <w:rPr>
                <w:b/>
                <w:sz w:val="22"/>
                <w:szCs w:val="22"/>
              </w:rPr>
              <w:t>М</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sz w:val="22"/>
                <w:szCs w:val="22"/>
              </w:rPr>
            </w:pPr>
            <w:r>
              <w:rPr>
                <w:b/>
                <w:sz w:val="22"/>
                <w:szCs w:val="22"/>
              </w:rPr>
              <w:t>Б</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sz w:val="22"/>
                <w:szCs w:val="22"/>
              </w:rPr>
            </w:pPr>
            <w:r>
              <w:rPr>
                <w:b/>
                <w:sz w:val="22"/>
                <w:szCs w:val="22"/>
              </w:rPr>
              <w:t>А</w:t>
            </w:r>
          </w:p>
          <w:p w:rsidR="00965DED" w:rsidRPr="00965DED" w:rsidRDefault="00965DED">
            <w:pPr>
              <w:pStyle w:val="Normal1"/>
              <w:shd w:val="clear" w:color="auto" w:fill="FFFFFF"/>
              <w:jc w:val="center"/>
              <w:rPr>
                <w:b/>
              </w:rPr>
            </w:pPr>
          </w:p>
          <w:p w:rsidR="00243B7B" w:rsidRDefault="00616780">
            <w:pPr>
              <w:pStyle w:val="Normal1"/>
              <w:shd w:val="clear" w:color="auto" w:fill="FFFFFF"/>
              <w:jc w:val="center"/>
              <w:rPr>
                <w:b/>
              </w:rPr>
            </w:pPr>
            <w:r>
              <w:rPr>
                <w:b/>
                <w:sz w:val="22"/>
                <w:szCs w:val="22"/>
              </w:rPr>
              <w:t>Р</w:t>
            </w:r>
          </w:p>
          <w:p w:rsidR="00243B7B" w:rsidRPr="00965DED" w:rsidRDefault="00243B7B" w:rsidP="00965DED">
            <w:pPr>
              <w:pStyle w:val="Normal1"/>
              <w:shd w:val="clear" w:color="auto" w:fill="FFFFFF"/>
              <w:rPr>
                <w:b/>
              </w:rPr>
            </w:pP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jc w:val="center"/>
            </w:pPr>
            <w:r>
              <w:rPr>
                <w:sz w:val="22"/>
                <w:szCs w:val="22"/>
              </w:rPr>
              <w:t>-разматрање и усвајање Извештаја о раду школе за претходну школску годину</w:t>
            </w:r>
          </w:p>
          <w:p w:rsidR="00243B7B" w:rsidRDefault="00243B7B">
            <w:pPr>
              <w:pStyle w:val="Normal1"/>
              <w:jc w:val="center"/>
            </w:pPr>
          </w:p>
          <w:p w:rsidR="00965DED" w:rsidRDefault="00965DED">
            <w:pPr>
              <w:pStyle w:val="Normal1"/>
              <w:jc w:val="center"/>
            </w:pPr>
          </w:p>
          <w:p w:rsidR="00965DED" w:rsidRPr="00965DED" w:rsidRDefault="00965DED">
            <w:pPr>
              <w:pStyle w:val="Normal1"/>
              <w:jc w:val="center"/>
            </w:pPr>
          </w:p>
          <w:p w:rsidR="00243B7B" w:rsidRDefault="00616780">
            <w:pPr>
              <w:pStyle w:val="Normal1"/>
              <w:jc w:val="center"/>
            </w:pPr>
            <w:r>
              <w:rPr>
                <w:sz w:val="22"/>
                <w:szCs w:val="22"/>
              </w:rPr>
              <w:t>- разматрање и усвајање Годишњег плана рада установе за 2017/2018. школску годину</w:t>
            </w:r>
          </w:p>
          <w:p w:rsidR="00243B7B" w:rsidRDefault="00243B7B">
            <w:pPr>
              <w:pStyle w:val="Normal1"/>
              <w:jc w:val="center"/>
            </w:pPr>
          </w:p>
          <w:p w:rsidR="00243B7B" w:rsidRDefault="00243B7B">
            <w:pPr>
              <w:pStyle w:val="Normal1"/>
              <w:shd w:val="clear" w:color="auto" w:fill="FFFFFF"/>
            </w:pP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5DED" w:rsidRDefault="00965DED">
            <w:pPr>
              <w:pStyle w:val="Normal1"/>
              <w:shd w:val="clear" w:color="auto" w:fill="FFFFFF"/>
              <w:jc w:val="center"/>
              <w:rPr>
                <w:sz w:val="22"/>
                <w:szCs w:val="22"/>
              </w:rPr>
            </w:pPr>
          </w:p>
          <w:p w:rsidR="00965DED" w:rsidRDefault="00965DED">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Дискусија и договор</w:t>
            </w:r>
          </w:p>
          <w:p w:rsidR="00243B7B" w:rsidRDefault="00243B7B">
            <w:pPr>
              <w:pStyle w:val="Normal1"/>
              <w:shd w:val="clear" w:color="auto" w:fill="FFFFFF"/>
              <w:ind w:left="567"/>
              <w:jc w:val="center"/>
            </w:pPr>
          </w:p>
          <w:p w:rsidR="00243B7B" w:rsidRDefault="00243B7B">
            <w:pPr>
              <w:pStyle w:val="Normal1"/>
              <w:shd w:val="clear" w:color="auto" w:fill="FFFFFF"/>
              <w:ind w:left="567"/>
              <w:jc w:val="center"/>
            </w:pPr>
          </w:p>
          <w:p w:rsidR="00965DED" w:rsidRDefault="00965DED">
            <w:pPr>
              <w:pStyle w:val="Normal1"/>
              <w:shd w:val="clear" w:color="auto" w:fill="FFFFFF"/>
              <w:ind w:left="567"/>
              <w:jc w:val="center"/>
            </w:pPr>
          </w:p>
          <w:p w:rsidR="00965DED" w:rsidRPr="00965DED" w:rsidRDefault="00965DED">
            <w:pPr>
              <w:pStyle w:val="Normal1"/>
              <w:shd w:val="clear" w:color="auto" w:fill="FFFFFF"/>
              <w:ind w:left="567"/>
              <w:jc w:val="center"/>
            </w:pPr>
          </w:p>
          <w:p w:rsidR="00243B7B" w:rsidRDefault="00616780">
            <w:pPr>
              <w:pStyle w:val="Normal1"/>
              <w:shd w:val="clear" w:color="auto" w:fill="FFFFFF"/>
              <w:jc w:val="center"/>
            </w:pPr>
            <w:r>
              <w:rPr>
                <w:sz w:val="22"/>
                <w:szCs w:val="22"/>
              </w:rPr>
              <w:t>Дискусија и договор</w:t>
            </w:r>
          </w:p>
          <w:p w:rsidR="00243B7B" w:rsidRDefault="00243B7B">
            <w:pPr>
              <w:pStyle w:val="Normal1"/>
              <w:shd w:val="clear" w:color="auto" w:fill="FFFFFF"/>
              <w:ind w:left="567"/>
              <w:jc w:val="center"/>
            </w:pPr>
          </w:p>
          <w:p w:rsidR="00243B7B" w:rsidRDefault="00243B7B">
            <w:pPr>
              <w:pStyle w:val="Normal1"/>
              <w:shd w:val="clear" w:color="auto" w:fill="FFFFFF"/>
              <w:ind w:left="567"/>
              <w:jc w:val="center"/>
              <w:rPr>
                <w:b/>
              </w:rPr>
            </w:pPr>
          </w:p>
          <w:p w:rsidR="00243B7B" w:rsidRDefault="00243B7B">
            <w:pPr>
              <w:pStyle w:val="Normal1"/>
              <w:shd w:val="clear" w:color="auto" w:fill="FFFFFF"/>
              <w:ind w:left="567"/>
              <w:jc w:val="center"/>
            </w:pPr>
          </w:p>
          <w:p w:rsidR="00243B7B" w:rsidRDefault="00243B7B">
            <w:pPr>
              <w:pStyle w:val="Normal1"/>
              <w:shd w:val="clear" w:color="auto" w:fill="FFFFFF"/>
              <w:jc w:val="center"/>
            </w:pPr>
          </w:p>
        </w:tc>
        <w:tc>
          <w:tcPr>
            <w:tcW w:w="19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sz w:val="22"/>
                <w:szCs w:val="22"/>
              </w:rPr>
              <w:t>Директор, ПП служба, чланови већа</w:t>
            </w:r>
          </w:p>
          <w:p w:rsidR="00243B7B" w:rsidRDefault="00243B7B">
            <w:pPr>
              <w:pStyle w:val="Normal1"/>
              <w:shd w:val="clear" w:color="auto" w:fill="FFFFFF"/>
              <w:jc w:val="center"/>
            </w:pPr>
          </w:p>
          <w:p w:rsidR="00965DED" w:rsidRDefault="00965DED">
            <w:pPr>
              <w:pStyle w:val="Normal1"/>
              <w:shd w:val="clear" w:color="auto" w:fill="FFFFFF"/>
              <w:jc w:val="center"/>
            </w:pPr>
          </w:p>
          <w:p w:rsidR="00965DED" w:rsidRDefault="00965DED">
            <w:pPr>
              <w:pStyle w:val="Normal1"/>
              <w:shd w:val="clear" w:color="auto" w:fill="FFFFFF"/>
              <w:jc w:val="center"/>
            </w:pPr>
          </w:p>
          <w:p w:rsidR="00965DED" w:rsidRPr="00965DED" w:rsidRDefault="00965DED">
            <w:pPr>
              <w:pStyle w:val="Normal1"/>
              <w:shd w:val="clear" w:color="auto" w:fill="FFFFFF"/>
              <w:jc w:val="center"/>
            </w:pPr>
          </w:p>
          <w:p w:rsidR="00243B7B" w:rsidRDefault="00616780">
            <w:pPr>
              <w:pStyle w:val="Normal1"/>
              <w:shd w:val="clear" w:color="auto" w:fill="FFFFFF"/>
              <w:jc w:val="center"/>
            </w:pPr>
            <w:r>
              <w:rPr>
                <w:sz w:val="22"/>
                <w:szCs w:val="22"/>
              </w:rPr>
              <w:t>Директор, ПП служба, чланови већа</w:t>
            </w:r>
          </w:p>
          <w:p w:rsidR="00243B7B" w:rsidRDefault="00243B7B">
            <w:pPr>
              <w:pStyle w:val="Normal1"/>
              <w:shd w:val="clear" w:color="auto" w:fill="FFFFFF"/>
              <w:ind w:left="567"/>
              <w:jc w:val="center"/>
            </w:pPr>
          </w:p>
          <w:p w:rsidR="00243B7B" w:rsidRDefault="00243B7B">
            <w:pPr>
              <w:pStyle w:val="Normal1"/>
              <w:shd w:val="clear" w:color="auto" w:fill="FFFFFF"/>
              <w:ind w:left="567"/>
              <w:jc w:val="center"/>
            </w:pPr>
          </w:p>
          <w:p w:rsidR="00243B7B" w:rsidRDefault="00243B7B">
            <w:pPr>
              <w:pStyle w:val="Normal1"/>
              <w:shd w:val="clear" w:color="auto" w:fill="FFFFFF"/>
              <w:jc w:val="cente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243B7B">
            <w:pPr>
              <w:pStyle w:val="Normal1"/>
              <w:shd w:val="clear" w:color="auto" w:fill="FFFFFF"/>
              <w:jc w:val="center"/>
            </w:pPr>
          </w:p>
          <w:p w:rsidR="00965DED" w:rsidRDefault="00965DED">
            <w:pPr>
              <w:pStyle w:val="Normal1"/>
              <w:shd w:val="clear" w:color="auto" w:fill="FFFFFF"/>
              <w:jc w:val="center"/>
              <w:rPr>
                <w:sz w:val="22"/>
                <w:szCs w:val="22"/>
              </w:rPr>
            </w:pPr>
          </w:p>
          <w:p w:rsidR="00965DED" w:rsidRDefault="00965DED">
            <w:pPr>
              <w:pStyle w:val="Normal1"/>
              <w:shd w:val="clear" w:color="auto" w:fill="FFFFFF"/>
              <w:jc w:val="center"/>
              <w:rPr>
                <w:sz w:val="22"/>
                <w:szCs w:val="22"/>
              </w:rPr>
            </w:pPr>
          </w:p>
          <w:p w:rsidR="00965DED" w:rsidRDefault="00965DED">
            <w:pPr>
              <w:pStyle w:val="Normal1"/>
              <w:shd w:val="clear" w:color="auto" w:fill="FFFFFF"/>
              <w:jc w:val="center"/>
              <w:rPr>
                <w:sz w:val="22"/>
                <w:szCs w:val="22"/>
              </w:rPr>
            </w:pPr>
          </w:p>
          <w:p w:rsidR="00965DED" w:rsidRDefault="00965DED" w:rsidP="00965DED">
            <w:pPr>
              <w:pStyle w:val="Normal1"/>
              <w:shd w:val="clear" w:color="auto" w:fill="FFFFFF"/>
              <w:rPr>
                <w:sz w:val="22"/>
                <w:szCs w:val="22"/>
              </w:rPr>
            </w:pPr>
          </w:p>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965DED" w:rsidRDefault="00965DED" w:rsidP="00965DED">
            <w:pPr>
              <w:pStyle w:val="Normal1"/>
              <w:shd w:val="clear" w:color="auto" w:fill="FFFFFF"/>
            </w:pPr>
          </w:p>
          <w:p w:rsidR="00965DED" w:rsidRPr="00965DED" w:rsidRDefault="00965DED">
            <w:pPr>
              <w:pStyle w:val="Normal1"/>
              <w:shd w:val="clear" w:color="auto" w:fill="FFFFFF"/>
              <w:jc w:val="center"/>
            </w:pPr>
          </w:p>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pPr>
          </w:p>
          <w:p w:rsidR="00243B7B" w:rsidRDefault="00243B7B">
            <w:pPr>
              <w:pStyle w:val="Normal1"/>
              <w:shd w:val="clear" w:color="auto" w:fill="FFFFFF"/>
              <w:jc w:val="center"/>
            </w:pPr>
          </w:p>
          <w:p w:rsidR="00243B7B" w:rsidRDefault="00243B7B">
            <w:pPr>
              <w:pStyle w:val="Normal1"/>
              <w:shd w:val="clear" w:color="auto" w:fill="FFFFFF"/>
            </w:pPr>
          </w:p>
          <w:p w:rsidR="00243B7B" w:rsidRPr="00965DED" w:rsidRDefault="00243B7B">
            <w:pPr>
              <w:pStyle w:val="Normal1"/>
              <w:shd w:val="clear" w:color="auto" w:fill="FFFFFF"/>
              <w:jc w:val="center"/>
            </w:pPr>
          </w:p>
        </w:tc>
      </w:tr>
      <w:tr w:rsidR="00243B7B">
        <w:trPr>
          <w:trHeight w:val="694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rPr>
                <w:b/>
              </w:rPr>
            </w:pPr>
            <w:r>
              <w:rPr>
                <w:b/>
                <w:sz w:val="22"/>
                <w:szCs w:val="22"/>
              </w:rPr>
              <w:lastRenderedPageBreak/>
              <w:t>О</w:t>
            </w:r>
          </w:p>
          <w:p w:rsidR="00243B7B" w:rsidRDefault="00243B7B">
            <w:pPr>
              <w:pStyle w:val="Normal1"/>
              <w:shd w:val="clear" w:color="auto" w:fill="FFFFFF"/>
              <w:jc w:val="center"/>
              <w:rPr>
                <w:b/>
              </w:rPr>
            </w:pPr>
          </w:p>
          <w:p w:rsidR="00243B7B" w:rsidRDefault="00616780">
            <w:pPr>
              <w:pStyle w:val="Normal1"/>
              <w:shd w:val="clear" w:color="auto" w:fill="FFFFFF"/>
              <w:jc w:val="center"/>
              <w:rPr>
                <w:b/>
              </w:rPr>
            </w:pPr>
            <w:r>
              <w:rPr>
                <w:b/>
                <w:sz w:val="22"/>
                <w:szCs w:val="22"/>
              </w:rPr>
              <w:t>К</w:t>
            </w:r>
          </w:p>
          <w:p w:rsidR="00243B7B" w:rsidRDefault="00243B7B">
            <w:pPr>
              <w:pStyle w:val="Normal1"/>
              <w:shd w:val="clear" w:color="auto" w:fill="FFFFFF"/>
              <w:jc w:val="center"/>
              <w:rPr>
                <w:b/>
              </w:rPr>
            </w:pPr>
          </w:p>
          <w:p w:rsidR="00243B7B" w:rsidRDefault="00616780">
            <w:pPr>
              <w:pStyle w:val="Normal1"/>
              <w:shd w:val="clear" w:color="auto" w:fill="FFFFFF"/>
              <w:jc w:val="center"/>
              <w:rPr>
                <w:b/>
              </w:rPr>
            </w:pPr>
            <w:r>
              <w:rPr>
                <w:b/>
                <w:sz w:val="22"/>
                <w:szCs w:val="22"/>
              </w:rPr>
              <w:t>Т</w:t>
            </w:r>
          </w:p>
          <w:p w:rsidR="00243B7B" w:rsidRDefault="00243B7B">
            <w:pPr>
              <w:pStyle w:val="Normal1"/>
              <w:shd w:val="clear" w:color="auto" w:fill="FFFFFF"/>
              <w:jc w:val="center"/>
              <w:rPr>
                <w:b/>
              </w:rPr>
            </w:pPr>
          </w:p>
          <w:p w:rsidR="00243B7B" w:rsidRDefault="00616780">
            <w:pPr>
              <w:pStyle w:val="Normal1"/>
              <w:shd w:val="clear" w:color="auto" w:fill="FFFFFF"/>
              <w:jc w:val="center"/>
              <w:rPr>
                <w:b/>
              </w:rPr>
            </w:pPr>
            <w:r>
              <w:rPr>
                <w:b/>
                <w:sz w:val="22"/>
                <w:szCs w:val="22"/>
              </w:rPr>
              <w:t>О</w:t>
            </w:r>
          </w:p>
          <w:p w:rsidR="00243B7B" w:rsidRDefault="00243B7B">
            <w:pPr>
              <w:pStyle w:val="Normal1"/>
              <w:shd w:val="clear" w:color="auto" w:fill="FFFFFF"/>
              <w:jc w:val="center"/>
              <w:rPr>
                <w:b/>
              </w:rPr>
            </w:pPr>
          </w:p>
          <w:p w:rsidR="00243B7B" w:rsidRDefault="00616780">
            <w:pPr>
              <w:pStyle w:val="Normal1"/>
              <w:shd w:val="clear" w:color="auto" w:fill="FFFFFF"/>
              <w:jc w:val="center"/>
              <w:rPr>
                <w:b/>
              </w:rPr>
            </w:pPr>
            <w:r>
              <w:rPr>
                <w:b/>
                <w:sz w:val="22"/>
                <w:szCs w:val="22"/>
              </w:rPr>
              <w:t>Б</w:t>
            </w:r>
          </w:p>
          <w:p w:rsidR="00243B7B" w:rsidRDefault="00243B7B">
            <w:pPr>
              <w:pStyle w:val="Normal1"/>
              <w:shd w:val="clear" w:color="auto" w:fill="FFFFFF"/>
              <w:jc w:val="center"/>
              <w:rPr>
                <w:b/>
              </w:rPr>
            </w:pPr>
          </w:p>
          <w:p w:rsidR="00243B7B" w:rsidRDefault="00616780">
            <w:pPr>
              <w:pStyle w:val="Normal1"/>
              <w:shd w:val="clear" w:color="auto" w:fill="FFFFFF"/>
              <w:jc w:val="center"/>
              <w:rPr>
                <w:b/>
              </w:rPr>
            </w:pPr>
            <w:r>
              <w:rPr>
                <w:b/>
                <w:sz w:val="22"/>
                <w:szCs w:val="22"/>
              </w:rPr>
              <w:t>А</w:t>
            </w:r>
          </w:p>
          <w:p w:rsidR="00243B7B" w:rsidRDefault="00243B7B">
            <w:pPr>
              <w:pStyle w:val="Normal1"/>
              <w:shd w:val="clear" w:color="auto" w:fill="FFFFFF"/>
              <w:jc w:val="center"/>
              <w:rPr>
                <w:b/>
              </w:rPr>
            </w:pPr>
          </w:p>
          <w:p w:rsidR="00243B7B" w:rsidRDefault="00616780">
            <w:pPr>
              <w:pStyle w:val="Normal1"/>
              <w:shd w:val="clear" w:color="auto" w:fill="FFFFFF"/>
              <w:jc w:val="center"/>
              <w:rPr>
                <w:b/>
              </w:rPr>
            </w:pPr>
            <w:r>
              <w:rPr>
                <w:b/>
                <w:sz w:val="22"/>
                <w:szCs w:val="22"/>
              </w:rPr>
              <w:t>Р</w:t>
            </w:r>
          </w:p>
        </w:tc>
        <w:tc>
          <w:tcPr>
            <w:tcW w:w="3681"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 упознавање чланова Наставничког већа са потребом идентификације ученика којима је потребна додатна помоћ и подршка као и израда</w:t>
            </w:r>
          </w:p>
          <w:p w:rsidR="00243B7B" w:rsidRDefault="00616780">
            <w:pPr>
              <w:pStyle w:val="Normal1"/>
              <w:shd w:val="clear" w:color="auto" w:fill="FFFFFF"/>
              <w:jc w:val="center"/>
            </w:pPr>
            <w:r>
              <w:rPr>
                <w:sz w:val="22"/>
                <w:szCs w:val="22"/>
              </w:rPr>
              <w:t>ИОП-а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 анализаЗакона о основама система  образовања и васпитања</w:t>
            </w:r>
          </w:p>
          <w:p w:rsidR="00243B7B" w:rsidRDefault="00243B7B">
            <w:pPr>
              <w:pStyle w:val="Normal1"/>
              <w:shd w:val="clear" w:color="auto" w:fill="FFFFFF"/>
              <w:jc w:val="center"/>
            </w:pPr>
          </w:p>
          <w:p w:rsidR="00243B7B" w:rsidRDefault="00616780">
            <w:pPr>
              <w:pStyle w:val="Normal1"/>
              <w:jc w:val="center"/>
            </w:pPr>
            <w:r>
              <w:rPr>
                <w:sz w:val="22"/>
                <w:szCs w:val="22"/>
              </w:rPr>
              <w:t>- разматрање успеха и владања ученика на крају првогквартала</w:t>
            </w: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-идентификација ученика за допунску и додатну наставу</w:t>
            </w:r>
          </w:p>
          <w:p w:rsidR="00243B7B" w:rsidRDefault="00243B7B">
            <w:pPr>
              <w:pStyle w:val="Normal1"/>
              <w:jc w:val="center"/>
            </w:pPr>
          </w:p>
          <w:p w:rsidR="00243B7B" w:rsidRDefault="00243B7B">
            <w:pPr>
              <w:pStyle w:val="Normal1"/>
              <w:jc w:val="center"/>
            </w:pPr>
          </w:p>
          <w:p w:rsidR="00243B7B" w:rsidRDefault="00616780">
            <w:pPr>
              <w:pStyle w:val="Normal1"/>
              <w:shd w:val="clear" w:color="auto" w:fill="FFFFFF"/>
              <w:jc w:val="center"/>
            </w:pPr>
            <w:r>
              <w:rPr>
                <w:sz w:val="22"/>
                <w:szCs w:val="22"/>
              </w:rPr>
              <w:t>- извештавање о примени Програма за заштиту ученика од насиља, злостављања и занемаривања (укупан број, врсте, облик и учесталост, као и бр. позитивно решених насилних ситуација)</w:t>
            </w:r>
          </w:p>
          <w:p w:rsidR="00243B7B" w:rsidRDefault="00616780">
            <w:pPr>
              <w:pStyle w:val="Normal1"/>
              <w:shd w:val="clear" w:color="auto" w:fill="FFFFFF"/>
              <w:jc w:val="center"/>
            </w:pPr>
            <w:r>
              <w:rPr>
                <w:sz w:val="22"/>
                <w:szCs w:val="22"/>
              </w:rPr>
              <w:t>- Анекс Годишњег плана рада установе за 2017/2018. школску годину</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Анализа</w:t>
            </w:r>
          </w:p>
          <w:p w:rsidR="00243B7B" w:rsidRDefault="00616780">
            <w:pPr>
              <w:pStyle w:val="Normal1"/>
              <w:shd w:val="clear" w:color="auto" w:fill="FFFFFF"/>
              <w:jc w:val="center"/>
            </w:pPr>
            <w:r>
              <w:rPr>
                <w:sz w:val="22"/>
                <w:szCs w:val="22"/>
              </w:rPr>
              <w:t>договор</w:t>
            </w:r>
          </w:p>
          <w:p w:rsidR="00243B7B" w:rsidRDefault="00243B7B">
            <w:pPr>
              <w:pStyle w:val="Normal1"/>
              <w:shd w:val="clear" w:color="auto" w:fill="FFFFFF"/>
              <w:ind w:left="92"/>
              <w:jc w:val="center"/>
            </w:pPr>
          </w:p>
          <w:p w:rsidR="00243B7B" w:rsidRDefault="00243B7B">
            <w:pPr>
              <w:pStyle w:val="Normal1"/>
              <w:shd w:val="clear" w:color="auto" w:fill="FFFFFF"/>
              <w:ind w:left="92"/>
              <w:jc w:val="center"/>
            </w:pPr>
          </w:p>
          <w:p w:rsidR="00243B7B" w:rsidRDefault="00243B7B">
            <w:pPr>
              <w:pStyle w:val="Normal1"/>
              <w:shd w:val="clear" w:color="auto" w:fill="FFFFFF"/>
              <w:ind w:left="92"/>
              <w:jc w:val="center"/>
            </w:pPr>
          </w:p>
          <w:p w:rsidR="00243B7B" w:rsidRDefault="00243B7B">
            <w:pPr>
              <w:pStyle w:val="Normal1"/>
              <w:shd w:val="clear" w:color="auto" w:fill="FFFFFF"/>
              <w:ind w:left="92"/>
              <w:jc w:val="center"/>
            </w:pPr>
          </w:p>
          <w:p w:rsidR="00243B7B" w:rsidRDefault="00616780">
            <w:pPr>
              <w:pStyle w:val="Normal1"/>
              <w:shd w:val="clear" w:color="auto" w:fill="FFFFFF"/>
              <w:ind w:left="92"/>
              <w:jc w:val="center"/>
            </w:pPr>
            <w:r>
              <w:rPr>
                <w:sz w:val="22"/>
                <w:szCs w:val="22"/>
              </w:rPr>
              <w:t>Презентација</w:t>
            </w:r>
          </w:p>
          <w:p w:rsidR="00243B7B" w:rsidRDefault="00243B7B">
            <w:pPr>
              <w:pStyle w:val="Normal1"/>
              <w:shd w:val="clear" w:color="auto" w:fill="FFFFFF"/>
              <w:ind w:left="92"/>
              <w:jc w:val="center"/>
            </w:pPr>
          </w:p>
          <w:p w:rsidR="00243B7B" w:rsidRDefault="00243B7B">
            <w:pPr>
              <w:pStyle w:val="Normal1"/>
              <w:shd w:val="clear" w:color="auto" w:fill="FFFFFF"/>
              <w:ind w:left="92"/>
              <w:jc w:val="center"/>
            </w:pPr>
          </w:p>
          <w:p w:rsidR="00243B7B" w:rsidRDefault="00616780">
            <w:pPr>
              <w:pStyle w:val="Normal1"/>
              <w:shd w:val="clear" w:color="auto" w:fill="FFFFFF"/>
              <w:ind w:left="11"/>
              <w:jc w:val="center"/>
            </w:pPr>
            <w:r>
              <w:rPr>
                <w:sz w:val="22"/>
                <w:szCs w:val="22"/>
              </w:rPr>
              <w:t>Анализа, дискусија, договор</w:t>
            </w:r>
          </w:p>
          <w:p w:rsidR="00243B7B" w:rsidRDefault="00243B7B">
            <w:pPr>
              <w:pStyle w:val="Normal1"/>
              <w:shd w:val="clear" w:color="auto" w:fill="FFFFFF"/>
              <w:ind w:left="92"/>
              <w:jc w:val="center"/>
            </w:pPr>
          </w:p>
          <w:p w:rsidR="00243B7B" w:rsidRDefault="00616780">
            <w:pPr>
              <w:pStyle w:val="Normal1"/>
              <w:shd w:val="clear" w:color="auto" w:fill="FFFFFF"/>
              <w:ind w:left="11"/>
              <w:jc w:val="center"/>
            </w:pPr>
            <w:r>
              <w:rPr>
                <w:sz w:val="22"/>
                <w:szCs w:val="22"/>
              </w:rPr>
              <w:t>Договор</w:t>
            </w:r>
          </w:p>
          <w:p w:rsidR="00243B7B" w:rsidRDefault="00243B7B">
            <w:pPr>
              <w:pStyle w:val="Normal1"/>
              <w:shd w:val="clear" w:color="auto" w:fill="FFFFFF"/>
              <w:ind w:left="11"/>
              <w:jc w:val="center"/>
            </w:pPr>
          </w:p>
          <w:p w:rsidR="00243B7B" w:rsidRDefault="00243B7B">
            <w:pPr>
              <w:pStyle w:val="Normal1"/>
              <w:shd w:val="clear" w:color="auto" w:fill="FFFFFF"/>
              <w:ind w:left="11"/>
              <w:jc w:val="center"/>
            </w:pPr>
          </w:p>
          <w:p w:rsidR="00243B7B" w:rsidRDefault="00243B7B">
            <w:pPr>
              <w:pStyle w:val="Normal1"/>
              <w:shd w:val="clear" w:color="auto" w:fill="FFFFFF"/>
              <w:ind w:left="11"/>
              <w:jc w:val="center"/>
            </w:pPr>
          </w:p>
          <w:p w:rsidR="00243B7B" w:rsidRDefault="00616780">
            <w:pPr>
              <w:pStyle w:val="Normal1"/>
              <w:shd w:val="clear" w:color="auto" w:fill="FFFFFF"/>
              <w:ind w:left="11"/>
              <w:jc w:val="center"/>
            </w:pPr>
            <w:r>
              <w:rPr>
                <w:sz w:val="22"/>
                <w:szCs w:val="22"/>
              </w:rPr>
              <w:t>Извештај</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Дискусија и договор</w:t>
            </w:r>
          </w:p>
          <w:p w:rsidR="00243B7B" w:rsidRDefault="00243B7B">
            <w:pPr>
              <w:pStyle w:val="Normal1"/>
              <w:shd w:val="clear" w:color="auto" w:fill="FFFFFF"/>
              <w:jc w:val="center"/>
            </w:pP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Директор, СТИО (стручни тим инклузивног образовања)</w:t>
            </w:r>
          </w:p>
          <w:p w:rsidR="00243B7B" w:rsidRDefault="00243B7B">
            <w:pPr>
              <w:pStyle w:val="Normal1"/>
              <w:shd w:val="clear" w:color="auto" w:fill="FFFFFF"/>
              <w:ind w:left="567"/>
              <w:jc w:val="center"/>
            </w:pPr>
          </w:p>
          <w:p w:rsidR="00243B7B" w:rsidRDefault="00243B7B">
            <w:pPr>
              <w:pStyle w:val="Normal1"/>
              <w:shd w:val="clear" w:color="auto" w:fill="FFFFFF"/>
              <w:ind w:left="567"/>
              <w:jc w:val="center"/>
            </w:pPr>
          </w:p>
          <w:p w:rsidR="00243B7B" w:rsidRDefault="00616780">
            <w:pPr>
              <w:pStyle w:val="Normal1"/>
              <w:shd w:val="clear" w:color="auto" w:fill="FFFFFF"/>
              <w:jc w:val="center"/>
            </w:pPr>
            <w:r>
              <w:rPr>
                <w:sz w:val="22"/>
                <w:szCs w:val="22"/>
              </w:rPr>
              <w:t>Директор, психолог</w:t>
            </w:r>
          </w:p>
          <w:p w:rsidR="00243B7B" w:rsidRDefault="00243B7B">
            <w:pPr>
              <w:pStyle w:val="Normal1"/>
              <w:shd w:val="clear" w:color="auto" w:fill="FFFFFF"/>
              <w:ind w:left="567"/>
              <w:jc w:val="center"/>
            </w:pPr>
          </w:p>
          <w:p w:rsidR="00243B7B" w:rsidRDefault="00243B7B">
            <w:pPr>
              <w:pStyle w:val="Normal1"/>
              <w:shd w:val="clear" w:color="auto" w:fill="FFFFFF"/>
              <w:ind w:left="567"/>
              <w:jc w:val="center"/>
            </w:pPr>
          </w:p>
          <w:p w:rsidR="00965DED" w:rsidRDefault="00616780">
            <w:pPr>
              <w:pStyle w:val="Normal1"/>
              <w:shd w:val="clear" w:color="auto" w:fill="FFFFFF"/>
              <w:jc w:val="center"/>
              <w:rPr>
                <w:sz w:val="22"/>
                <w:szCs w:val="22"/>
              </w:rPr>
            </w:pPr>
            <w:r>
              <w:rPr>
                <w:sz w:val="22"/>
                <w:szCs w:val="22"/>
              </w:rPr>
              <w:t xml:space="preserve">Директор, председници разредних већа, </w:t>
            </w:r>
          </w:p>
          <w:p w:rsidR="00243B7B" w:rsidRDefault="00616780">
            <w:pPr>
              <w:pStyle w:val="Normal1"/>
              <w:shd w:val="clear" w:color="auto" w:fill="FFFFFF"/>
              <w:jc w:val="center"/>
              <w:rPr>
                <w:sz w:val="22"/>
                <w:szCs w:val="22"/>
              </w:rPr>
            </w:pPr>
            <w:r>
              <w:rPr>
                <w:sz w:val="22"/>
                <w:szCs w:val="22"/>
              </w:rPr>
              <w:t>ПП служба</w:t>
            </w:r>
          </w:p>
          <w:p w:rsidR="00965DED" w:rsidRPr="00965DED" w:rsidRDefault="00965DED">
            <w:pPr>
              <w:pStyle w:val="Normal1"/>
              <w:shd w:val="clear" w:color="auto" w:fill="FFFFFF"/>
              <w:jc w:val="center"/>
            </w:pPr>
          </w:p>
          <w:p w:rsidR="00965DED" w:rsidRDefault="00616780">
            <w:pPr>
              <w:pStyle w:val="Normal1"/>
              <w:shd w:val="clear" w:color="auto" w:fill="FFFFFF"/>
              <w:jc w:val="center"/>
              <w:rPr>
                <w:sz w:val="22"/>
                <w:szCs w:val="22"/>
              </w:rPr>
            </w:pPr>
            <w:r>
              <w:rPr>
                <w:sz w:val="22"/>
                <w:szCs w:val="22"/>
              </w:rPr>
              <w:t xml:space="preserve">Пред.стручних већа, одељењске старешине, </w:t>
            </w:r>
          </w:p>
          <w:p w:rsidR="00243B7B" w:rsidRDefault="00616780">
            <w:pPr>
              <w:pStyle w:val="Normal1"/>
              <w:shd w:val="clear" w:color="auto" w:fill="FFFFFF"/>
              <w:jc w:val="center"/>
            </w:pPr>
            <w:r>
              <w:rPr>
                <w:sz w:val="22"/>
                <w:szCs w:val="22"/>
              </w:rPr>
              <w:t>ПП служба</w:t>
            </w:r>
          </w:p>
          <w:p w:rsidR="00243B7B" w:rsidRDefault="00616780">
            <w:pPr>
              <w:pStyle w:val="Normal1"/>
              <w:shd w:val="clear" w:color="auto" w:fill="FFFFFF"/>
              <w:jc w:val="center"/>
            </w:pPr>
            <w:r>
              <w:rPr>
                <w:sz w:val="22"/>
                <w:szCs w:val="22"/>
              </w:rPr>
              <w:t>Тим за заштиту деце/ученика од насиља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rPr>
                <w:sz w:val="22"/>
                <w:szCs w:val="22"/>
              </w:rPr>
            </w:pPr>
            <w:r>
              <w:rPr>
                <w:sz w:val="22"/>
                <w:szCs w:val="22"/>
              </w:rPr>
              <w:t xml:space="preserve">Директор, </w:t>
            </w:r>
          </w:p>
          <w:p w:rsidR="00243B7B" w:rsidRDefault="00616780">
            <w:pPr>
              <w:pStyle w:val="Normal1"/>
              <w:shd w:val="clear" w:color="auto" w:fill="FFFFFF"/>
              <w:jc w:val="center"/>
            </w:pPr>
            <w:r>
              <w:rPr>
                <w:sz w:val="22"/>
                <w:szCs w:val="22"/>
              </w:rPr>
              <w:t>ПП служба, чланови већа</w:t>
            </w:r>
          </w:p>
          <w:p w:rsidR="00243B7B" w:rsidRDefault="00243B7B">
            <w:pPr>
              <w:pStyle w:val="Normal1"/>
              <w:shd w:val="clear" w:color="auto" w:fill="FFFFFF"/>
              <w:jc w:val="cente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rsidP="00965DED">
            <w:pPr>
              <w:pStyle w:val="Normal1"/>
              <w:shd w:val="clear" w:color="auto" w:fill="FFFFFF"/>
            </w:pPr>
          </w:p>
          <w:p w:rsidR="00965DED" w:rsidRDefault="00965DED" w:rsidP="00965DED">
            <w:pPr>
              <w:pStyle w:val="Normal1"/>
              <w:shd w:val="clear" w:color="auto" w:fill="FFFFFF"/>
            </w:pPr>
          </w:p>
          <w:p w:rsidR="00965DED" w:rsidRPr="00965DED" w:rsidRDefault="00965DED" w:rsidP="00965DED">
            <w:pPr>
              <w:pStyle w:val="Normal1"/>
              <w:shd w:val="clear" w:color="auto" w:fill="FFFFFF"/>
            </w:pPr>
          </w:p>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965DED" w:rsidRDefault="00965DED">
            <w:pPr>
              <w:pStyle w:val="Normal1"/>
              <w:shd w:val="clear" w:color="auto" w:fill="FFFFFF"/>
              <w:jc w:val="center"/>
            </w:pPr>
          </w:p>
          <w:p w:rsidR="00965DED" w:rsidRPr="00965DED" w:rsidRDefault="00965DED">
            <w:pPr>
              <w:pStyle w:val="Normal1"/>
              <w:shd w:val="clear" w:color="auto" w:fill="FFFFFF"/>
              <w:jc w:val="center"/>
            </w:pPr>
          </w:p>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Pr="00965DED" w:rsidRDefault="00243B7B" w:rsidP="00965DED">
            <w:pPr>
              <w:pStyle w:val="Normal1"/>
              <w:shd w:val="clear" w:color="auto" w:fill="FFFFFF"/>
            </w:pPr>
          </w:p>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Pr="00965DED" w:rsidRDefault="00243B7B" w:rsidP="00965DED">
            <w:pPr>
              <w:pStyle w:val="Normal1"/>
              <w:shd w:val="clear" w:color="auto" w:fill="FFFFFF"/>
            </w:pPr>
          </w:p>
          <w:p w:rsidR="00243B7B" w:rsidRDefault="00616780">
            <w:pPr>
              <w:pStyle w:val="Normal1"/>
              <w:shd w:val="clear" w:color="auto" w:fill="FFFFFF"/>
              <w:jc w:val="center"/>
            </w:pPr>
            <w:r>
              <w:rPr>
                <w:sz w:val="22"/>
                <w:szCs w:val="22"/>
              </w:rPr>
              <w:t>реализовано</w:t>
            </w:r>
          </w:p>
        </w:tc>
      </w:tr>
      <w:tr w:rsidR="00243B7B">
        <w:trPr>
          <w:trHeight w:val="212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2589" w:rsidRDefault="003C2589">
            <w:pPr>
              <w:pStyle w:val="Normal1"/>
              <w:shd w:val="clear" w:color="auto" w:fill="FFFFFF"/>
              <w:ind w:left="567" w:hanging="567"/>
              <w:jc w:val="center"/>
              <w:rPr>
                <w:b/>
                <w:sz w:val="22"/>
                <w:szCs w:val="22"/>
              </w:rPr>
            </w:pPr>
          </w:p>
          <w:p w:rsidR="00243B7B" w:rsidRDefault="00616780">
            <w:pPr>
              <w:pStyle w:val="Normal1"/>
              <w:shd w:val="clear" w:color="auto" w:fill="FFFFFF"/>
              <w:ind w:left="567" w:hanging="567"/>
              <w:jc w:val="center"/>
              <w:rPr>
                <w:b/>
                <w:sz w:val="22"/>
                <w:szCs w:val="22"/>
              </w:rPr>
            </w:pPr>
            <w:r>
              <w:rPr>
                <w:b/>
                <w:sz w:val="22"/>
                <w:szCs w:val="22"/>
              </w:rPr>
              <w:t>Н</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О</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В</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Е</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М</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Б</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А</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Р</w:t>
            </w:r>
          </w:p>
          <w:p w:rsidR="003C2589" w:rsidRPr="003C2589" w:rsidRDefault="003C2589">
            <w:pPr>
              <w:pStyle w:val="Normal1"/>
              <w:shd w:val="clear" w:color="auto" w:fill="FFFFFF"/>
              <w:ind w:left="567" w:hanging="567"/>
              <w:jc w:val="center"/>
              <w:rPr>
                <w:b/>
              </w:rPr>
            </w:pP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jc w:val="center"/>
            </w:pPr>
            <w:r>
              <w:rPr>
                <w:sz w:val="22"/>
                <w:szCs w:val="22"/>
              </w:rPr>
              <w:t>-предлог коришћења школских просторија – настава у две смене</w:t>
            </w: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sz w:val="22"/>
                <w:szCs w:val="22"/>
              </w:rPr>
              <w:t>Договор, усвајање</w:t>
            </w:r>
          </w:p>
        </w:tc>
        <w:tc>
          <w:tcPr>
            <w:tcW w:w="19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чланови већа</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3C2589" w:rsidRDefault="003C2589">
            <w:pPr>
              <w:pStyle w:val="Normal1"/>
              <w:shd w:val="clear" w:color="auto" w:fill="FFFFFF"/>
              <w:jc w:val="center"/>
            </w:pPr>
          </w:p>
          <w:p w:rsidR="003C2589" w:rsidRDefault="003C2589">
            <w:pPr>
              <w:pStyle w:val="Normal1"/>
              <w:shd w:val="clear" w:color="auto" w:fill="FFFFFF"/>
              <w:jc w:val="center"/>
            </w:pPr>
          </w:p>
          <w:p w:rsidR="003C2589" w:rsidRDefault="003C2589">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tc>
      </w:tr>
      <w:tr w:rsidR="00243B7B">
        <w:trPr>
          <w:trHeight w:val="580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ind w:left="567" w:hanging="567"/>
              <w:jc w:val="center"/>
              <w:rPr>
                <w:b/>
              </w:rPr>
            </w:pPr>
            <w:r>
              <w:rPr>
                <w:b/>
                <w:sz w:val="22"/>
                <w:szCs w:val="22"/>
              </w:rPr>
              <w:lastRenderedPageBreak/>
              <w:t>Д</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Е</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Ц</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Е</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М</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Б</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А</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Р</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jc w:val="center"/>
            </w:pPr>
            <w:r>
              <w:rPr>
                <w:sz w:val="22"/>
                <w:szCs w:val="22"/>
              </w:rPr>
              <w:t>- резултати рада на крају првог полугодишта</w:t>
            </w:r>
          </w:p>
          <w:p w:rsidR="00243B7B" w:rsidRDefault="00243B7B">
            <w:pPr>
              <w:pStyle w:val="Normal1"/>
              <w:jc w:val="center"/>
            </w:pPr>
          </w:p>
          <w:p w:rsidR="00243B7B" w:rsidRDefault="00616780">
            <w:pPr>
              <w:pStyle w:val="Normal1"/>
              <w:jc w:val="center"/>
            </w:pPr>
            <w:r>
              <w:rPr>
                <w:sz w:val="22"/>
                <w:szCs w:val="22"/>
              </w:rPr>
              <w:t xml:space="preserve">-анализа дисиплинске одговорности ученика </w:t>
            </w:r>
          </w:p>
          <w:p w:rsidR="00243B7B" w:rsidRDefault="00616780">
            <w:pPr>
              <w:pStyle w:val="Normal1"/>
              <w:jc w:val="center"/>
            </w:pPr>
            <w:r>
              <w:rPr>
                <w:sz w:val="22"/>
                <w:szCs w:val="22"/>
              </w:rPr>
              <w:t>и предлог мера</w:t>
            </w:r>
          </w:p>
          <w:p w:rsidR="00243B7B" w:rsidRDefault="00243B7B">
            <w:pPr>
              <w:pStyle w:val="Normal1"/>
              <w:jc w:val="center"/>
            </w:pPr>
          </w:p>
          <w:p w:rsidR="00243B7B" w:rsidRDefault="00616780">
            <w:pPr>
              <w:pStyle w:val="Normal1"/>
              <w:shd w:val="clear" w:color="auto" w:fill="FFFFFF"/>
              <w:jc w:val="center"/>
            </w:pPr>
            <w:r>
              <w:rPr>
                <w:sz w:val="22"/>
                <w:szCs w:val="22"/>
              </w:rPr>
              <w:t>-анализа рада и успеха ученика на крају првог полугодишта, дисциплина ученика, процена постигнућа код првака, анализа постигнућа ученика са ИОП</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 о педагошко-инструктивном раду</w:t>
            </w:r>
          </w:p>
          <w:p w:rsidR="00243B7B" w:rsidRDefault="00243B7B">
            <w:pPr>
              <w:pStyle w:val="Normal1"/>
              <w:jc w:val="center"/>
            </w:pPr>
          </w:p>
          <w:p w:rsidR="00243B7B" w:rsidRPr="003C2589" w:rsidRDefault="00616780" w:rsidP="003C2589">
            <w:pPr>
              <w:pStyle w:val="Normal1"/>
              <w:shd w:val="clear" w:color="auto" w:fill="FFFFFF"/>
              <w:jc w:val="center"/>
            </w:pPr>
            <w:r>
              <w:rPr>
                <w:sz w:val="22"/>
                <w:szCs w:val="22"/>
              </w:rPr>
              <w:t>- извештавање о примени Програма за заштиту ученика од насиља, злостављања и занемаривања (укупан број, врсте, облик и учесталост, као и бр. позитивно решених насилних ситуација)</w:t>
            </w: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ивештај</w:t>
            </w:r>
          </w:p>
          <w:p w:rsidR="00243B7B" w:rsidRDefault="00243B7B">
            <w:pPr>
              <w:pStyle w:val="Normal1"/>
              <w:shd w:val="clear" w:color="auto" w:fill="FFFFFF"/>
              <w:jc w:val="center"/>
            </w:pPr>
          </w:p>
          <w:p w:rsidR="00243B7B" w:rsidRDefault="00243B7B">
            <w:pPr>
              <w:pStyle w:val="Normal1"/>
              <w:shd w:val="clear" w:color="auto" w:fill="FFFFFF"/>
            </w:pPr>
          </w:p>
          <w:p w:rsidR="00243B7B" w:rsidRDefault="00616780">
            <w:pPr>
              <w:pStyle w:val="Normal1"/>
              <w:shd w:val="clear" w:color="auto" w:fill="FFFFFF"/>
              <w:jc w:val="center"/>
            </w:pPr>
            <w:r>
              <w:rPr>
                <w:sz w:val="22"/>
                <w:szCs w:val="22"/>
              </w:rPr>
              <w:t>анализа, договор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анализа, дискусија, договор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анализа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ивештај</w:t>
            </w:r>
          </w:p>
          <w:p w:rsidR="00243B7B" w:rsidRDefault="00243B7B">
            <w:pPr>
              <w:pStyle w:val="Normal1"/>
              <w:shd w:val="clear" w:color="auto" w:fill="FFFFFF"/>
              <w:jc w:val="center"/>
            </w:pPr>
          </w:p>
          <w:p w:rsidR="00243B7B" w:rsidRPr="003C2589" w:rsidRDefault="00243B7B" w:rsidP="003C2589">
            <w:pPr>
              <w:pStyle w:val="Normal1"/>
              <w:shd w:val="clear" w:color="auto" w:fill="FFFFFF"/>
            </w:pP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чланови већа, тимова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ind w:left="567" w:hanging="567"/>
              <w:jc w:val="center"/>
            </w:pPr>
            <w:r>
              <w:rPr>
                <w:sz w:val="22"/>
                <w:szCs w:val="22"/>
              </w:rPr>
              <w:t>чланови већа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rPr>
                <w:sz w:val="22"/>
                <w:szCs w:val="22"/>
              </w:rPr>
            </w:pPr>
            <w:r>
              <w:rPr>
                <w:sz w:val="22"/>
                <w:szCs w:val="22"/>
              </w:rPr>
              <w:t xml:space="preserve">Директор, председници разредних већа, </w:t>
            </w:r>
          </w:p>
          <w:p w:rsidR="00243B7B" w:rsidRDefault="00616780">
            <w:pPr>
              <w:pStyle w:val="Normal1"/>
              <w:shd w:val="clear" w:color="auto" w:fill="FFFFFF"/>
              <w:jc w:val="center"/>
            </w:pPr>
            <w:r>
              <w:rPr>
                <w:sz w:val="22"/>
                <w:szCs w:val="22"/>
              </w:rPr>
              <w:t>ПП служба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 стручни сарадници</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Pr="003C2589" w:rsidRDefault="00616780" w:rsidP="003C2589">
            <w:pPr>
              <w:pStyle w:val="Normal1"/>
              <w:shd w:val="clear" w:color="auto" w:fill="FFFFFF"/>
              <w:jc w:val="center"/>
            </w:pPr>
            <w:r>
              <w:rPr>
                <w:sz w:val="22"/>
                <w:szCs w:val="22"/>
              </w:rPr>
              <w:t>Тим за заштиту деце/ученика од насиља</w:t>
            </w:r>
          </w:p>
          <w:p w:rsidR="00243B7B" w:rsidRDefault="00243B7B">
            <w:pPr>
              <w:pStyle w:val="Normal1"/>
              <w:shd w:val="clear" w:color="auto" w:fill="FFFFFF"/>
              <w:jc w:val="center"/>
            </w:pPr>
          </w:p>
          <w:p w:rsidR="00243B7B" w:rsidRDefault="00243B7B">
            <w:pPr>
              <w:pStyle w:val="Normal1"/>
              <w:shd w:val="clear" w:color="auto" w:fill="FFFFFF"/>
              <w:jc w:val="cente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rPr>
                <w:sz w:val="22"/>
                <w:szCs w:val="22"/>
              </w:rP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Pr="003C2589" w:rsidRDefault="00616780" w:rsidP="003C2589">
            <w:pPr>
              <w:pStyle w:val="Normal1"/>
              <w:shd w:val="clear" w:color="auto" w:fill="FFFFFF"/>
            </w:pPr>
            <w:r>
              <w:rPr>
                <w:sz w:val="22"/>
                <w:szCs w:val="22"/>
              </w:rPr>
              <w:t>реализовано</w:t>
            </w:r>
          </w:p>
        </w:tc>
      </w:tr>
      <w:tr w:rsidR="00243B7B">
        <w:trPr>
          <w:trHeight w:val="396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ind w:left="567" w:hanging="567"/>
              <w:jc w:val="center"/>
              <w:rPr>
                <w:b/>
              </w:rPr>
            </w:pPr>
            <w:r>
              <w:rPr>
                <w:b/>
                <w:sz w:val="22"/>
                <w:szCs w:val="22"/>
              </w:rPr>
              <w:t>Ј</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А</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Н</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У</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А</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Р</w:t>
            </w:r>
          </w:p>
        </w:tc>
        <w:tc>
          <w:tcPr>
            <w:tcW w:w="3681"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-анализа рада стручних и разредних већа</w:t>
            </w:r>
          </w:p>
          <w:p w:rsidR="00243B7B" w:rsidRDefault="00243B7B">
            <w:pPr>
              <w:pStyle w:val="Normal1"/>
              <w:shd w:val="clear" w:color="auto" w:fill="FFFFFF"/>
              <w:jc w:val="center"/>
            </w:pPr>
          </w:p>
          <w:p w:rsidR="00243B7B" w:rsidRDefault="00616780">
            <w:pPr>
              <w:pStyle w:val="Normal1"/>
              <w:shd w:val="clear" w:color="auto" w:fill="FFFFFF"/>
              <w:jc w:val="center"/>
              <w:rPr>
                <w:sz w:val="22"/>
                <w:szCs w:val="22"/>
              </w:rPr>
            </w:pPr>
            <w:r>
              <w:rPr>
                <w:sz w:val="22"/>
                <w:szCs w:val="22"/>
              </w:rPr>
              <w:t>- Анекс Годишњег плана рада установе за 2017/2018. школску годину</w:t>
            </w:r>
          </w:p>
          <w:p w:rsidR="003C2589" w:rsidRPr="003C2589" w:rsidRDefault="003C2589">
            <w:pPr>
              <w:pStyle w:val="Normal1"/>
              <w:shd w:val="clear" w:color="auto" w:fill="FFFFFF"/>
              <w:jc w:val="center"/>
            </w:pPr>
          </w:p>
          <w:p w:rsidR="00243B7B" w:rsidRDefault="00616780">
            <w:pPr>
              <w:pStyle w:val="Normal1"/>
              <w:shd w:val="clear" w:color="auto" w:fill="FFFFFF"/>
              <w:jc w:val="center"/>
            </w:pPr>
            <w:r>
              <w:rPr>
                <w:sz w:val="22"/>
                <w:szCs w:val="22"/>
              </w:rPr>
              <w:t>- Извештај о резултатима анкете: безбедност</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 припреме за прославу Светог Саве</w:t>
            </w:r>
          </w:p>
          <w:p w:rsidR="00243B7B" w:rsidRDefault="00243B7B">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jc w:val="center"/>
            </w:pPr>
            <w:r>
              <w:rPr>
                <w:sz w:val="22"/>
                <w:szCs w:val="22"/>
              </w:rPr>
              <w:t>-припрема за прославу Дана школе</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дискусија</w:t>
            </w:r>
          </w:p>
          <w:p w:rsidR="00243B7B" w:rsidRDefault="00243B7B">
            <w:pPr>
              <w:pStyle w:val="Normal1"/>
              <w:shd w:val="clear" w:color="auto" w:fill="FFFFFF"/>
              <w:ind w:left="567"/>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Дискусија и договор</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договор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договор</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Председници стручних и разредних већа</w:t>
            </w:r>
          </w:p>
          <w:p w:rsidR="00243B7B" w:rsidRDefault="00616780">
            <w:pPr>
              <w:pStyle w:val="Normal1"/>
              <w:shd w:val="clear" w:color="auto" w:fill="FFFFFF"/>
              <w:jc w:val="center"/>
              <w:rPr>
                <w:sz w:val="22"/>
                <w:szCs w:val="22"/>
              </w:rPr>
            </w:pPr>
            <w:r>
              <w:rPr>
                <w:sz w:val="22"/>
                <w:szCs w:val="22"/>
              </w:rPr>
              <w:t xml:space="preserve">Директор, </w:t>
            </w:r>
          </w:p>
          <w:p w:rsidR="00243B7B" w:rsidRDefault="00616780">
            <w:pPr>
              <w:pStyle w:val="Normal1"/>
              <w:shd w:val="clear" w:color="auto" w:fill="FFFFFF"/>
              <w:jc w:val="center"/>
              <w:rPr>
                <w:sz w:val="22"/>
                <w:szCs w:val="22"/>
              </w:rPr>
            </w:pPr>
            <w:r>
              <w:rPr>
                <w:sz w:val="22"/>
                <w:szCs w:val="22"/>
              </w:rPr>
              <w:t xml:space="preserve">ПП служба, </w:t>
            </w:r>
          </w:p>
          <w:p w:rsidR="00243B7B" w:rsidRDefault="00243B7B">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чланови већа</w:t>
            </w:r>
          </w:p>
          <w:p w:rsidR="00243B7B" w:rsidRDefault="00616780">
            <w:pPr>
              <w:pStyle w:val="Normal1"/>
              <w:shd w:val="clear" w:color="auto" w:fill="FFFFFF"/>
              <w:jc w:val="center"/>
            </w:pPr>
            <w:r>
              <w:rPr>
                <w:sz w:val="22"/>
                <w:szCs w:val="22"/>
              </w:rPr>
              <w:t>ПП служба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Тим за културне и друштвне дел.</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 Тим за културне и друштвене дел.</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tc>
      </w:tr>
      <w:tr w:rsidR="00243B7B">
        <w:trPr>
          <w:trHeight w:val="198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ind w:left="567" w:hanging="567"/>
              <w:jc w:val="center"/>
              <w:rPr>
                <w:b/>
                <w:sz w:val="22"/>
                <w:szCs w:val="22"/>
              </w:rPr>
            </w:pPr>
            <w:r>
              <w:rPr>
                <w:b/>
                <w:sz w:val="22"/>
                <w:szCs w:val="22"/>
              </w:rPr>
              <w:t>Ф</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Е</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Б</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Р</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У</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А</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Р</w:t>
            </w:r>
          </w:p>
          <w:p w:rsidR="00243B7B" w:rsidRDefault="00243B7B">
            <w:pPr>
              <w:pStyle w:val="Normal1"/>
              <w:shd w:val="clear" w:color="auto" w:fill="FFFFFF"/>
              <w:ind w:left="567" w:hanging="567"/>
              <w:jc w:val="center"/>
              <w:rPr>
                <w:b/>
              </w:rPr>
            </w:pPr>
          </w:p>
        </w:tc>
        <w:tc>
          <w:tcPr>
            <w:tcW w:w="3681"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243B7B" w:rsidRDefault="00616780" w:rsidP="003C2589">
            <w:pPr>
              <w:pStyle w:val="Normal1"/>
              <w:shd w:val="clear" w:color="auto" w:fill="FFFFFF"/>
              <w:rPr>
                <w:sz w:val="22"/>
                <w:szCs w:val="22"/>
              </w:rPr>
            </w:pPr>
            <w:r>
              <w:rPr>
                <w:sz w:val="22"/>
                <w:szCs w:val="22"/>
              </w:rPr>
              <w:t>- Извештај о раду директора и раду школе</w:t>
            </w:r>
          </w:p>
          <w:p w:rsidR="003C2589" w:rsidRDefault="003C2589">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pPr>
            <w:r>
              <w:rPr>
                <w:sz w:val="22"/>
                <w:szCs w:val="22"/>
              </w:rPr>
              <w:t>- Записник просветног инспектора</w:t>
            </w:r>
          </w:p>
          <w:p w:rsidR="00243B7B" w:rsidRDefault="00243B7B">
            <w:pPr>
              <w:pStyle w:val="Normal1"/>
              <w:shd w:val="clear" w:color="auto" w:fill="FFFFFF"/>
            </w:pPr>
          </w:p>
          <w:p w:rsidR="003C2589" w:rsidRDefault="003C2589">
            <w:pPr>
              <w:pStyle w:val="Normal1"/>
              <w:shd w:val="clear" w:color="auto" w:fill="FFFFFF"/>
            </w:pPr>
          </w:p>
          <w:p w:rsidR="003C2589" w:rsidRPr="003C2589" w:rsidRDefault="003C2589">
            <w:pPr>
              <w:pStyle w:val="Normal1"/>
              <w:shd w:val="clear" w:color="auto" w:fill="FFFFFF"/>
            </w:pPr>
          </w:p>
          <w:p w:rsidR="00243B7B" w:rsidRDefault="00616780">
            <w:pPr>
              <w:pStyle w:val="Normal1"/>
              <w:shd w:val="clear" w:color="auto" w:fill="FFFFFF"/>
            </w:pPr>
            <w:r>
              <w:rPr>
                <w:sz w:val="22"/>
                <w:szCs w:val="22"/>
              </w:rPr>
              <w:t>- Записник санитарног инспектора</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Извештај</w:t>
            </w:r>
          </w:p>
          <w:p w:rsidR="00243B7B" w:rsidRDefault="00243B7B">
            <w:pPr>
              <w:pStyle w:val="Normal1"/>
              <w:shd w:val="clear" w:color="auto" w:fill="FFFFFF"/>
              <w:jc w:val="center"/>
            </w:pPr>
          </w:p>
          <w:p w:rsidR="003C2589" w:rsidRDefault="003C2589">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jc w:val="center"/>
            </w:pPr>
            <w:r>
              <w:rPr>
                <w:sz w:val="22"/>
                <w:szCs w:val="22"/>
              </w:rPr>
              <w:t xml:space="preserve">Извештај </w:t>
            </w:r>
          </w:p>
          <w:p w:rsidR="00243B7B" w:rsidRDefault="00243B7B">
            <w:pPr>
              <w:pStyle w:val="Normal1"/>
              <w:shd w:val="clear" w:color="auto" w:fill="FFFFFF"/>
              <w:jc w:val="center"/>
            </w:pPr>
          </w:p>
          <w:p w:rsidR="003C2589" w:rsidRDefault="003C2589">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jc w:val="center"/>
            </w:pPr>
            <w:r>
              <w:rPr>
                <w:sz w:val="22"/>
                <w:szCs w:val="22"/>
              </w:rPr>
              <w:t>Извештај</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Директор</w:t>
            </w:r>
          </w:p>
          <w:p w:rsidR="00243B7B" w:rsidRDefault="00243B7B">
            <w:pPr>
              <w:pStyle w:val="Normal1"/>
              <w:shd w:val="clear" w:color="auto" w:fill="FFFFFF"/>
            </w:pP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rPr>
                <w:sz w:val="22"/>
                <w:szCs w:val="22"/>
              </w:rPr>
            </w:pPr>
          </w:p>
          <w:p w:rsidR="003C2589" w:rsidRDefault="003C2589">
            <w:pPr>
              <w:pStyle w:val="Normal1"/>
              <w:shd w:val="clear" w:color="auto" w:fill="FFFFFF"/>
              <w:rPr>
                <w:sz w:val="22"/>
                <w:szCs w:val="22"/>
              </w:rP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3C2589" w:rsidRDefault="003C2589">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3C2589" w:rsidRDefault="003C2589">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pPr>
          </w:p>
        </w:tc>
      </w:tr>
      <w:tr w:rsidR="00243B7B">
        <w:trPr>
          <w:trHeight w:val="242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М</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А</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Р</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sz w:val="22"/>
                <w:szCs w:val="22"/>
              </w:rPr>
            </w:pPr>
            <w:r>
              <w:rPr>
                <w:b/>
                <w:sz w:val="22"/>
                <w:szCs w:val="22"/>
              </w:rPr>
              <w:t>Т</w:t>
            </w:r>
          </w:p>
          <w:p w:rsidR="003C2589" w:rsidRPr="003C2589" w:rsidRDefault="003C2589">
            <w:pPr>
              <w:pStyle w:val="Normal1"/>
              <w:shd w:val="clear" w:color="auto" w:fill="FFFFFF"/>
              <w:ind w:left="567" w:hanging="567"/>
              <w:jc w:val="center"/>
              <w:rPr>
                <w:b/>
              </w:rPr>
            </w:pPr>
          </w:p>
        </w:tc>
        <w:tc>
          <w:tcPr>
            <w:tcW w:w="3681"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jc w:val="center"/>
              <w:rPr>
                <w:sz w:val="22"/>
                <w:szCs w:val="22"/>
              </w:rPr>
            </w:pPr>
          </w:p>
          <w:p w:rsidR="00243B7B" w:rsidRDefault="00616780">
            <w:pPr>
              <w:pStyle w:val="Normal1"/>
              <w:jc w:val="center"/>
            </w:pPr>
            <w:r>
              <w:rPr>
                <w:sz w:val="22"/>
                <w:szCs w:val="22"/>
              </w:rPr>
              <w:t>- разматрање успеха и владања ученика на крају 3. квартала</w:t>
            </w:r>
          </w:p>
          <w:p w:rsidR="00243B7B" w:rsidRDefault="00243B7B">
            <w:pPr>
              <w:pStyle w:val="Normal1"/>
              <w:jc w:val="center"/>
            </w:pPr>
          </w:p>
          <w:p w:rsidR="00243B7B" w:rsidRDefault="00616780">
            <w:pPr>
              <w:pStyle w:val="Normal1"/>
              <w:shd w:val="clear" w:color="auto" w:fill="FFFFFF"/>
              <w:jc w:val="center"/>
              <w:rPr>
                <w:sz w:val="22"/>
                <w:szCs w:val="22"/>
              </w:rPr>
            </w:pPr>
            <w:r>
              <w:rPr>
                <w:sz w:val="22"/>
                <w:szCs w:val="22"/>
              </w:rPr>
              <w:t xml:space="preserve">- извештавање о примени Програма за заштиту ученика од насиља, злостављања и занемаривања </w:t>
            </w:r>
          </w:p>
          <w:p w:rsidR="00243B7B" w:rsidRDefault="00616780">
            <w:pPr>
              <w:pStyle w:val="Normal1"/>
              <w:shd w:val="clear" w:color="auto" w:fill="FFFFFF"/>
              <w:jc w:val="center"/>
            </w:pPr>
            <w:r>
              <w:rPr>
                <w:sz w:val="22"/>
                <w:szCs w:val="22"/>
              </w:rPr>
              <w:t>(укупан број, врсте, облик и учесталост, као и број позитивно решених насилних ситуација)</w:t>
            </w:r>
          </w:p>
          <w:p w:rsidR="00243B7B" w:rsidRDefault="00243B7B">
            <w:pPr>
              <w:pStyle w:val="Normal1"/>
            </w:pP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анализа, дискусија,</w:t>
            </w:r>
          </w:p>
          <w:p w:rsidR="00243B7B" w:rsidRDefault="00616780">
            <w:pPr>
              <w:pStyle w:val="Normal1"/>
              <w:shd w:val="clear" w:color="auto" w:fill="FFFFFF"/>
              <w:jc w:val="center"/>
            </w:pPr>
            <w:r>
              <w:rPr>
                <w:sz w:val="22"/>
                <w:szCs w:val="22"/>
              </w:rPr>
              <w:t>договор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Директор, председници разредних већа, ПП служба</w:t>
            </w:r>
          </w:p>
          <w:p w:rsidR="00243B7B" w:rsidRDefault="00243B7B">
            <w:pPr>
              <w:pStyle w:val="Normal1"/>
              <w:shd w:val="clear" w:color="auto" w:fill="FFFFFF"/>
              <w:ind w:left="147"/>
              <w:jc w:val="center"/>
            </w:pPr>
          </w:p>
          <w:p w:rsidR="00243B7B" w:rsidRDefault="00616780">
            <w:pPr>
              <w:pStyle w:val="Normal1"/>
              <w:shd w:val="clear" w:color="auto" w:fill="FFFFFF"/>
              <w:ind w:left="147"/>
              <w:jc w:val="center"/>
            </w:pPr>
            <w:r>
              <w:rPr>
                <w:sz w:val="22"/>
                <w:szCs w:val="22"/>
              </w:rPr>
              <w:t>Тим за заштиту деце/ученика од насиља</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shd w:val="clear" w:color="auto" w:fill="FFFFFF"/>
              <w:rPr>
                <w:sz w:val="22"/>
                <w:szCs w:val="22"/>
              </w:rPr>
            </w:pPr>
          </w:p>
          <w:p w:rsidR="003C2589" w:rsidRDefault="003C2589">
            <w:pPr>
              <w:pStyle w:val="Normal1"/>
              <w:shd w:val="clear" w:color="auto" w:fill="FFFFFF"/>
              <w:rPr>
                <w:sz w:val="22"/>
                <w:szCs w:val="22"/>
              </w:rPr>
            </w:pPr>
          </w:p>
          <w:p w:rsidR="003C2589" w:rsidRDefault="003C2589">
            <w:pPr>
              <w:pStyle w:val="Normal1"/>
              <w:shd w:val="clear" w:color="auto" w:fill="FFFFFF"/>
              <w:rPr>
                <w:sz w:val="22"/>
                <w:szCs w:val="22"/>
              </w:rP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pPr>
            <w:r>
              <w:rPr>
                <w:sz w:val="22"/>
                <w:szCs w:val="22"/>
              </w:rPr>
              <w:t>реализовано</w:t>
            </w:r>
          </w:p>
          <w:p w:rsidR="00243B7B" w:rsidRDefault="00243B7B">
            <w:pPr>
              <w:pStyle w:val="Normal1"/>
              <w:shd w:val="clear" w:color="auto" w:fill="FFFFFF"/>
              <w:jc w:val="center"/>
            </w:pPr>
          </w:p>
        </w:tc>
      </w:tr>
      <w:tr w:rsidR="00243B7B">
        <w:trPr>
          <w:trHeight w:val="652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243B7B">
            <w:pPr>
              <w:pStyle w:val="Normal1"/>
              <w:shd w:val="clear" w:color="auto" w:fill="FFFFFF"/>
              <w:ind w:left="567" w:hanging="567"/>
              <w:jc w:val="center"/>
              <w:rPr>
                <w:b/>
              </w:rPr>
            </w:pP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А</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П</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Р</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И</w:t>
            </w:r>
          </w:p>
          <w:p w:rsidR="00243B7B" w:rsidRDefault="00243B7B">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Л</w:t>
            </w:r>
          </w:p>
          <w:p w:rsidR="00243B7B" w:rsidRDefault="00243B7B">
            <w:pPr>
              <w:pStyle w:val="Normal1"/>
              <w:shd w:val="clear" w:color="auto" w:fill="FFFFFF"/>
              <w:ind w:left="567" w:hanging="567"/>
              <w:jc w:val="center"/>
              <w:rPr>
                <w:b/>
              </w:rPr>
            </w:pPr>
          </w:p>
        </w:tc>
        <w:tc>
          <w:tcPr>
            <w:tcW w:w="3681" w:type="dxa"/>
            <w:tcBorders>
              <w:top w:val="single" w:sz="6" w:space="0" w:color="000000"/>
              <w:left w:val="single" w:sz="6" w:space="0" w:color="000000"/>
              <w:bottom w:val="single" w:sz="6" w:space="0" w:color="000000"/>
              <w:right w:val="single" w:sz="6" w:space="0" w:color="000000"/>
            </w:tcBorders>
            <w:shd w:val="clear" w:color="auto" w:fill="FFFFFF"/>
          </w:tcPr>
          <w:p w:rsidR="003C2589" w:rsidRDefault="003C2589">
            <w:pPr>
              <w:pStyle w:val="Normal1"/>
              <w:jc w:val="center"/>
              <w:rPr>
                <w:sz w:val="22"/>
                <w:szCs w:val="22"/>
              </w:rPr>
            </w:pPr>
          </w:p>
          <w:p w:rsidR="00243B7B" w:rsidRDefault="00616780">
            <w:pPr>
              <w:pStyle w:val="Normal1"/>
              <w:jc w:val="center"/>
            </w:pPr>
            <w:r>
              <w:rPr>
                <w:sz w:val="22"/>
                <w:szCs w:val="22"/>
              </w:rPr>
              <w:t>- усвајање Правилника о организацији и систематизацији послова</w:t>
            </w:r>
          </w:p>
          <w:p w:rsidR="00243B7B" w:rsidRDefault="00243B7B">
            <w:pPr>
              <w:pStyle w:val="Normal1"/>
              <w:jc w:val="center"/>
            </w:pPr>
          </w:p>
          <w:p w:rsidR="00243B7B" w:rsidRDefault="00616780">
            <w:pPr>
              <w:pStyle w:val="Normal1"/>
              <w:jc w:val="center"/>
            </w:pPr>
            <w:r>
              <w:rPr>
                <w:sz w:val="22"/>
                <w:szCs w:val="22"/>
              </w:rPr>
              <w:t>- усвајање Статута Основне школе „Хуњади Јанош“, Чантавир</w:t>
            </w:r>
          </w:p>
          <w:p w:rsidR="00243B7B" w:rsidRDefault="00243B7B">
            <w:pPr>
              <w:pStyle w:val="Normal1"/>
              <w:jc w:val="center"/>
            </w:pPr>
          </w:p>
          <w:p w:rsidR="00243B7B" w:rsidRDefault="00616780">
            <w:pPr>
              <w:pStyle w:val="Normal1"/>
              <w:jc w:val="center"/>
            </w:pPr>
            <w:r>
              <w:rPr>
                <w:sz w:val="22"/>
                <w:szCs w:val="22"/>
              </w:rPr>
              <w:t>- усвајање Правилника о мерама, начину и поступтку заштите и безбедности ученика за време боравка у чколи и свих активности које организује школа</w:t>
            </w:r>
          </w:p>
          <w:p w:rsidR="00243B7B" w:rsidRDefault="00243B7B">
            <w:pPr>
              <w:pStyle w:val="Normal1"/>
              <w:jc w:val="center"/>
            </w:pPr>
          </w:p>
          <w:p w:rsidR="00243B7B" w:rsidRDefault="00616780">
            <w:pPr>
              <w:pStyle w:val="Normal1"/>
              <w:jc w:val="center"/>
            </w:pPr>
            <w:r>
              <w:rPr>
                <w:sz w:val="22"/>
                <w:szCs w:val="22"/>
              </w:rPr>
              <w:t>- усвајање Правиле понашања у школи</w:t>
            </w:r>
          </w:p>
          <w:p w:rsidR="00243B7B" w:rsidRDefault="00243B7B">
            <w:pPr>
              <w:pStyle w:val="Normal1"/>
              <w:jc w:val="center"/>
            </w:pPr>
          </w:p>
          <w:p w:rsidR="00243B7B" w:rsidRDefault="00616780">
            <w:pPr>
              <w:pStyle w:val="Normal1"/>
              <w:jc w:val="center"/>
            </w:pPr>
            <w:r>
              <w:rPr>
                <w:sz w:val="22"/>
                <w:szCs w:val="22"/>
              </w:rPr>
              <w:t>- усвајање Правилника о васпитно-дисциплинској одговорности ученика</w:t>
            </w:r>
          </w:p>
          <w:p w:rsidR="00243B7B" w:rsidRDefault="00243B7B">
            <w:pPr>
              <w:pStyle w:val="Normal1"/>
              <w:jc w:val="center"/>
            </w:pPr>
          </w:p>
          <w:p w:rsidR="00243B7B" w:rsidRDefault="00616780">
            <w:pPr>
              <w:pStyle w:val="Normal1"/>
              <w:jc w:val="center"/>
            </w:pPr>
            <w:r>
              <w:rPr>
                <w:sz w:val="22"/>
                <w:szCs w:val="22"/>
              </w:rPr>
              <w:t>- усвајање Правилника о дисциплинској и материјалној одговорности запослених</w:t>
            </w:r>
          </w:p>
          <w:p w:rsidR="00243B7B" w:rsidRDefault="00243B7B">
            <w:pPr>
              <w:pStyle w:val="Normal1"/>
              <w:jc w:val="center"/>
            </w:pPr>
          </w:p>
          <w:p w:rsidR="00243B7B" w:rsidRDefault="00616780">
            <w:pPr>
              <w:pStyle w:val="Normal1"/>
              <w:jc w:val="center"/>
              <w:rPr>
                <w:sz w:val="22"/>
                <w:szCs w:val="22"/>
              </w:rPr>
            </w:pPr>
            <w:r>
              <w:rPr>
                <w:sz w:val="22"/>
                <w:szCs w:val="22"/>
              </w:rPr>
              <w:t>- усвајање Правилника о унутрашњој организацији рада установе</w:t>
            </w:r>
          </w:p>
          <w:p w:rsidR="003C2589" w:rsidRPr="003C2589" w:rsidRDefault="003C2589">
            <w:pPr>
              <w:pStyle w:val="Normal1"/>
              <w:jc w:val="center"/>
            </w:pP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sz w:val="22"/>
                <w:szCs w:val="22"/>
              </w:rPr>
              <w:t>анализа, дискусија,</w:t>
            </w:r>
          </w:p>
          <w:p w:rsidR="00243B7B" w:rsidRDefault="00616780">
            <w:pPr>
              <w:pStyle w:val="Normal1"/>
              <w:shd w:val="clear" w:color="auto" w:fill="FFFFFF"/>
              <w:jc w:val="center"/>
            </w:pPr>
            <w:r>
              <w:rPr>
                <w:sz w:val="22"/>
                <w:szCs w:val="22"/>
              </w:rPr>
              <w:t>договор</w:t>
            </w:r>
          </w:p>
          <w:p w:rsidR="00243B7B" w:rsidRDefault="00243B7B">
            <w:pPr>
              <w:pStyle w:val="Normal1"/>
              <w:shd w:val="clear" w:color="auto" w:fill="FFFFFF"/>
              <w:jc w:val="center"/>
            </w:pPr>
          </w:p>
          <w:p w:rsidR="00243B7B" w:rsidRDefault="00243B7B">
            <w:pPr>
              <w:pStyle w:val="Normal1"/>
              <w:shd w:val="clear" w:color="auto" w:fill="FFFFFF"/>
              <w:jc w:val="center"/>
            </w:pPr>
          </w:p>
        </w:tc>
        <w:tc>
          <w:tcPr>
            <w:tcW w:w="19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sz w:val="22"/>
                <w:szCs w:val="22"/>
              </w:rPr>
              <w:t>Директор, чланови проширеног Наставничког већа</w:t>
            </w:r>
          </w:p>
          <w:p w:rsidR="00243B7B" w:rsidRDefault="00243B7B">
            <w:pPr>
              <w:pStyle w:val="Normal1"/>
              <w:shd w:val="clear" w:color="auto" w:fill="FFFFFF"/>
              <w:ind w:left="147"/>
              <w:jc w:val="cente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jc w:val="center"/>
            </w:pPr>
          </w:p>
        </w:tc>
      </w:tr>
      <w:tr w:rsidR="00243B7B" w:rsidTr="003C2589">
        <w:trPr>
          <w:trHeight w:val="1540"/>
          <w:jc w:val="center"/>
        </w:trPr>
        <w:tc>
          <w:tcPr>
            <w:tcW w:w="1559" w:type="dxa"/>
            <w:vMerge w:val="restart"/>
            <w:tcBorders>
              <w:top w:val="single" w:sz="6" w:space="0" w:color="000000"/>
              <w:left w:val="single" w:sz="6" w:space="0" w:color="000000"/>
              <w:right w:val="single" w:sz="6" w:space="0" w:color="000000"/>
            </w:tcBorders>
            <w:shd w:val="clear" w:color="auto" w:fill="FFFFFF"/>
            <w:vAlign w:val="center"/>
          </w:tcPr>
          <w:p w:rsidR="00243B7B" w:rsidRDefault="00616780" w:rsidP="003C2589">
            <w:pPr>
              <w:pStyle w:val="Normal1"/>
              <w:shd w:val="clear" w:color="auto" w:fill="FFFFFF"/>
              <w:jc w:val="center"/>
              <w:rPr>
                <w:b/>
                <w:sz w:val="22"/>
                <w:szCs w:val="22"/>
              </w:rPr>
            </w:pPr>
            <w:r>
              <w:rPr>
                <w:b/>
                <w:sz w:val="22"/>
                <w:szCs w:val="22"/>
              </w:rPr>
              <w:t>М</w:t>
            </w:r>
          </w:p>
          <w:p w:rsidR="003C2589" w:rsidRPr="003C2589" w:rsidRDefault="003C2589">
            <w:pPr>
              <w:pStyle w:val="Normal1"/>
              <w:shd w:val="clear" w:color="auto" w:fill="FFFFFF"/>
              <w:jc w:val="center"/>
              <w:rPr>
                <w:b/>
              </w:rPr>
            </w:pPr>
          </w:p>
          <w:p w:rsidR="00243B7B" w:rsidRDefault="00616780">
            <w:pPr>
              <w:pStyle w:val="Normal1"/>
              <w:shd w:val="clear" w:color="auto" w:fill="FFFFFF"/>
              <w:ind w:left="567" w:hanging="567"/>
              <w:jc w:val="center"/>
              <w:rPr>
                <w:b/>
                <w:sz w:val="22"/>
                <w:szCs w:val="22"/>
              </w:rPr>
            </w:pPr>
            <w:r>
              <w:rPr>
                <w:b/>
                <w:sz w:val="22"/>
                <w:szCs w:val="22"/>
              </w:rPr>
              <w:t>А</w:t>
            </w:r>
          </w:p>
          <w:p w:rsidR="003C2589" w:rsidRPr="003C2589" w:rsidRDefault="003C2589">
            <w:pPr>
              <w:pStyle w:val="Normal1"/>
              <w:shd w:val="clear" w:color="auto" w:fill="FFFFFF"/>
              <w:ind w:left="567" w:hanging="567"/>
              <w:jc w:val="center"/>
              <w:rPr>
                <w:b/>
              </w:rPr>
            </w:pPr>
          </w:p>
          <w:p w:rsidR="00243B7B" w:rsidRDefault="00616780">
            <w:pPr>
              <w:pStyle w:val="Normal1"/>
              <w:shd w:val="clear" w:color="auto" w:fill="FFFFFF"/>
              <w:ind w:left="567" w:hanging="567"/>
              <w:jc w:val="center"/>
              <w:rPr>
                <w:b/>
              </w:rPr>
            </w:pPr>
            <w:r>
              <w:rPr>
                <w:b/>
                <w:sz w:val="22"/>
                <w:szCs w:val="22"/>
              </w:rPr>
              <w:t>Ј</w:t>
            </w:r>
          </w:p>
        </w:tc>
        <w:tc>
          <w:tcPr>
            <w:tcW w:w="3681" w:type="dxa"/>
            <w:vMerge w:val="restart"/>
            <w:tcBorders>
              <w:top w:val="single" w:sz="6" w:space="0" w:color="000000"/>
              <w:left w:val="single" w:sz="6" w:space="0" w:color="000000"/>
              <w:right w:val="single" w:sz="6" w:space="0" w:color="000000"/>
            </w:tcBorders>
            <w:shd w:val="clear" w:color="auto" w:fill="FFFFFF"/>
          </w:tcPr>
          <w:p w:rsidR="003C2589" w:rsidRDefault="003C2589">
            <w:pPr>
              <w:pStyle w:val="Normal1"/>
              <w:jc w:val="center"/>
              <w:rPr>
                <w:sz w:val="22"/>
                <w:szCs w:val="22"/>
              </w:rPr>
            </w:pPr>
          </w:p>
          <w:p w:rsidR="003C2589" w:rsidRDefault="003C2589">
            <w:pPr>
              <w:pStyle w:val="Normal1"/>
              <w:jc w:val="center"/>
              <w:rPr>
                <w:sz w:val="22"/>
                <w:szCs w:val="22"/>
              </w:rPr>
            </w:pPr>
          </w:p>
          <w:p w:rsidR="003C2589" w:rsidRDefault="00616780">
            <w:pPr>
              <w:pStyle w:val="Normal1"/>
              <w:jc w:val="center"/>
              <w:rPr>
                <w:sz w:val="22"/>
                <w:szCs w:val="22"/>
              </w:rPr>
            </w:pPr>
            <w:r>
              <w:rPr>
                <w:sz w:val="22"/>
                <w:szCs w:val="22"/>
              </w:rPr>
              <w:t xml:space="preserve">- анализа дисиплинске </w:t>
            </w:r>
          </w:p>
          <w:p w:rsidR="00243B7B" w:rsidRDefault="00616780">
            <w:pPr>
              <w:pStyle w:val="Normal1"/>
              <w:jc w:val="center"/>
            </w:pPr>
            <w:r>
              <w:rPr>
                <w:sz w:val="22"/>
                <w:szCs w:val="22"/>
              </w:rPr>
              <w:t>одговорности ученика</w:t>
            </w:r>
          </w:p>
          <w:p w:rsidR="00243B7B" w:rsidRDefault="00616780">
            <w:pPr>
              <w:pStyle w:val="Normal1"/>
              <w:jc w:val="center"/>
              <w:rPr>
                <w:sz w:val="22"/>
                <w:szCs w:val="22"/>
              </w:rPr>
            </w:pPr>
            <w:r>
              <w:rPr>
                <w:sz w:val="22"/>
                <w:szCs w:val="22"/>
              </w:rPr>
              <w:t>и предлог мера</w:t>
            </w:r>
          </w:p>
          <w:p w:rsidR="003C2589" w:rsidRDefault="003C2589">
            <w:pPr>
              <w:pStyle w:val="Normal1"/>
              <w:jc w:val="center"/>
            </w:pPr>
          </w:p>
          <w:p w:rsidR="003C2589" w:rsidRPr="003C2589" w:rsidRDefault="003C2589">
            <w:pPr>
              <w:pStyle w:val="Normal1"/>
              <w:jc w:val="center"/>
            </w:pPr>
          </w:p>
          <w:p w:rsidR="00243B7B" w:rsidRDefault="00616780">
            <w:pPr>
              <w:pStyle w:val="Normal1"/>
              <w:jc w:val="center"/>
            </w:pPr>
            <w:r>
              <w:rPr>
                <w:sz w:val="22"/>
                <w:szCs w:val="22"/>
              </w:rPr>
              <w:t>- избор уџбеника</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tc>
        <w:tc>
          <w:tcPr>
            <w:tcW w:w="1759" w:type="dxa"/>
            <w:vMerge w:val="restart"/>
            <w:tcBorders>
              <w:top w:val="single" w:sz="6" w:space="0" w:color="000000"/>
              <w:left w:val="single" w:sz="6" w:space="0" w:color="000000"/>
              <w:right w:val="single" w:sz="6" w:space="0" w:color="000000"/>
            </w:tcBorders>
            <w:shd w:val="clear" w:color="auto" w:fill="FFFFFF"/>
          </w:tcPr>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анализа, договор</w:t>
            </w:r>
          </w:p>
          <w:p w:rsidR="00243B7B" w:rsidRDefault="00243B7B">
            <w:pPr>
              <w:pStyle w:val="Normal1"/>
              <w:shd w:val="clear" w:color="auto" w:fill="FFFFFF"/>
              <w:ind w:left="567"/>
              <w:jc w:val="center"/>
            </w:pPr>
          </w:p>
          <w:p w:rsidR="003C2589" w:rsidRDefault="003C2589">
            <w:pPr>
              <w:pStyle w:val="Normal1"/>
              <w:shd w:val="clear" w:color="auto" w:fill="FFFFFF"/>
              <w:ind w:left="567"/>
              <w:jc w:val="center"/>
            </w:pPr>
          </w:p>
          <w:p w:rsidR="003C2589" w:rsidRPr="003C2589" w:rsidRDefault="003C2589">
            <w:pPr>
              <w:pStyle w:val="Normal1"/>
              <w:shd w:val="clear" w:color="auto" w:fill="FFFFFF"/>
              <w:ind w:left="567"/>
              <w:jc w:val="center"/>
            </w:pPr>
          </w:p>
          <w:p w:rsidR="00243B7B" w:rsidRDefault="00616780">
            <w:pPr>
              <w:pStyle w:val="Normal1"/>
              <w:shd w:val="clear" w:color="auto" w:fill="FFFFFF"/>
              <w:jc w:val="center"/>
            </w:pPr>
            <w:r>
              <w:rPr>
                <w:sz w:val="22"/>
                <w:szCs w:val="22"/>
              </w:rPr>
              <w:t>анализа, договор</w:t>
            </w:r>
          </w:p>
          <w:p w:rsidR="00243B7B" w:rsidRDefault="00243B7B">
            <w:pPr>
              <w:pStyle w:val="Normal1"/>
              <w:shd w:val="clear" w:color="auto" w:fill="FFFFFF"/>
              <w:jc w:val="center"/>
            </w:pPr>
          </w:p>
          <w:p w:rsidR="00243B7B" w:rsidRDefault="00243B7B">
            <w:pPr>
              <w:pStyle w:val="Normal1"/>
              <w:shd w:val="clear" w:color="auto" w:fill="FFFFFF"/>
              <w:ind w:left="567"/>
              <w:jc w:val="center"/>
            </w:pPr>
          </w:p>
        </w:tc>
        <w:tc>
          <w:tcPr>
            <w:tcW w:w="1962" w:type="dxa"/>
            <w:tcBorders>
              <w:top w:val="single" w:sz="6" w:space="0" w:color="000000"/>
              <w:left w:val="single" w:sz="6" w:space="0" w:color="000000"/>
              <w:bottom w:val="nil"/>
              <w:right w:val="single" w:sz="4" w:space="0" w:color="auto"/>
            </w:tcBorders>
            <w:shd w:val="clear" w:color="auto" w:fill="FFFFFF"/>
          </w:tcPr>
          <w:p w:rsidR="003C2589" w:rsidRDefault="003C2589">
            <w:pPr>
              <w:pStyle w:val="Normal1"/>
              <w:shd w:val="clear" w:color="auto" w:fill="FFFFFF"/>
              <w:ind w:left="147"/>
              <w:jc w:val="center"/>
              <w:rPr>
                <w:sz w:val="22"/>
                <w:szCs w:val="22"/>
              </w:rPr>
            </w:pPr>
          </w:p>
          <w:p w:rsidR="003C2589" w:rsidRDefault="003C2589">
            <w:pPr>
              <w:pStyle w:val="Normal1"/>
              <w:shd w:val="clear" w:color="auto" w:fill="FFFFFF"/>
              <w:ind w:left="147"/>
              <w:jc w:val="center"/>
              <w:rPr>
                <w:sz w:val="22"/>
                <w:szCs w:val="22"/>
              </w:rPr>
            </w:pPr>
          </w:p>
          <w:p w:rsidR="003C2589" w:rsidRDefault="003C2589">
            <w:pPr>
              <w:pStyle w:val="Normal1"/>
              <w:shd w:val="clear" w:color="auto" w:fill="FFFFFF"/>
              <w:ind w:left="147"/>
              <w:jc w:val="center"/>
              <w:rPr>
                <w:sz w:val="22"/>
                <w:szCs w:val="22"/>
              </w:rPr>
            </w:pPr>
          </w:p>
          <w:p w:rsidR="00243B7B" w:rsidRDefault="00616780">
            <w:pPr>
              <w:pStyle w:val="Normal1"/>
              <w:shd w:val="clear" w:color="auto" w:fill="FFFFFF"/>
              <w:ind w:left="147"/>
              <w:jc w:val="center"/>
            </w:pPr>
            <w:r>
              <w:rPr>
                <w:sz w:val="22"/>
                <w:szCs w:val="22"/>
              </w:rPr>
              <w:t>чланови већа</w:t>
            </w:r>
          </w:p>
          <w:p w:rsidR="00243B7B" w:rsidRDefault="00243B7B">
            <w:pPr>
              <w:pStyle w:val="Normal1"/>
              <w:shd w:val="clear" w:color="auto" w:fill="FFFFFF"/>
              <w:jc w:val="center"/>
            </w:pPr>
          </w:p>
          <w:p w:rsidR="003C2589" w:rsidRDefault="003C2589">
            <w:pPr>
              <w:pStyle w:val="Normal1"/>
              <w:shd w:val="clear" w:color="auto" w:fill="FFFFFF"/>
              <w:jc w:val="center"/>
            </w:pPr>
          </w:p>
          <w:p w:rsidR="003C2589" w:rsidRPr="003C2589" w:rsidRDefault="003C2589">
            <w:pPr>
              <w:pStyle w:val="Normal1"/>
              <w:shd w:val="clear" w:color="auto" w:fill="FFFFFF"/>
              <w:jc w:val="center"/>
            </w:pPr>
          </w:p>
          <w:p w:rsidR="00243B7B" w:rsidRDefault="00616780">
            <w:pPr>
              <w:pStyle w:val="Normal1"/>
              <w:shd w:val="clear" w:color="auto" w:fill="FFFFFF"/>
              <w:jc w:val="center"/>
            </w:pPr>
            <w:r>
              <w:rPr>
                <w:sz w:val="22"/>
                <w:szCs w:val="22"/>
              </w:rPr>
              <w:t>предметни наставници, шланови већа</w:t>
            </w:r>
          </w:p>
          <w:p w:rsidR="00243B7B" w:rsidRDefault="00243B7B">
            <w:pPr>
              <w:pStyle w:val="Normal1"/>
              <w:shd w:val="clear" w:color="auto" w:fill="FFFFFF"/>
              <w:ind w:left="147"/>
              <w:jc w:val="center"/>
            </w:pPr>
          </w:p>
        </w:tc>
        <w:tc>
          <w:tcPr>
            <w:tcW w:w="1388" w:type="dxa"/>
            <w:tcBorders>
              <w:top w:val="single" w:sz="6" w:space="0" w:color="000000"/>
              <w:left w:val="single" w:sz="4" w:space="0" w:color="auto"/>
              <w:bottom w:val="nil"/>
              <w:right w:val="single" w:sz="6" w:space="0" w:color="000000"/>
            </w:tcBorders>
            <w:shd w:val="clear" w:color="auto" w:fill="FFFFFF"/>
          </w:tcPr>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3C2589" w:rsidRDefault="003C2589">
            <w:pPr>
              <w:pStyle w:val="Normal1"/>
              <w:shd w:val="clear" w:color="auto" w:fill="FFFFFF"/>
              <w:jc w:val="center"/>
              <w:rPr>
                <w:sz w:val="22"/>
                <w:szCs w:val="22"/>
              </w:rPr>
            </w:pPr>
          </w:p>
          <w:p w:rsidR="00243B7B" w:rsidRDefault="00616780">
            <w:pPr>
              <w:pStyle w:val="Normal1"/>
              <w:shd w:val="clear" w:color="auto" w:fill="FFFFFF"/>
              <w:jc w:val="center"/>
            </w:pPr>
            <w:r>
              <w:rPr>
                <w:sz w:val="22"/>
                <w:szCs w:val="22"/>
              </w:rPr>
              <w:t>реализовано</w:t>
            </w:r>
          </w:p>
          <w:p w:rsidR="00243B7B" w:rsidRDefault="00243B7B">
            <w:pPr>
              <w:pStyle w:val="Normal1"/>
              <w:shd w:val="clear" w:color="auto" w:fill="FFFFFF"/>
              <w:ind w:left="147"/>
              <w:jc w:val="center"/>
            </w:pPr>
          </w:p>
        </w:tc>
      </w:tr>
      <w:tr w:rsidR="00243B7B" w:rsidTr="003C2589">
        <w:trPr>
          <w:trHeight w:val="80"/>
          <w:jc w:val="center"/>
        </w:trPr>
        <w:tc>
          <w:tcPr>
            <w:tcW w:w="1559" w:type="dxa"/>
            <w:vMerge/>
            <w:tcBorders>
              <w:top w:val="single" w:sz="6" w:space="0" w:color="000000"/>
              <w:left w:val="single" w:sz="6" w:space="0" w:color="000000"/>
              <w:bottom w:val="single" w:sz="4" w:space="0" w:color="auto"/>
              <w:right w:val="single" w:sz="6" w:space="0" w:color="000000"/>
            </w:tcBorders>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3681" w:type="dxa"/>
            <w:vMerge/>
            <w:tcBorders>
              <w:top w:val="single" w:sz="6" w:space="0" w:color="000000"/>
              <w:left w:val="single" w:sz="6" w:space="0" w:color="000000"/>
              <w:bottom w:val="single" w:sz="4" w:space="0" w:color="auto"/>
              <w:right w:val="single" w:sz="6" w:space="0" w:color="000000"/>
            </w:tcBorders>
            <w:shd w:val="clear" w:color="auto" w:fill="FFFFFF"/>
          </w:tcPr>
          <w:p w:rsidR="00243B7B" w:rsidRDefault="00243B7B">
            <w:pPr>
              <w:pStyle w:val="Normal1"/>
              <w:widowControl w:val="0"/>
              <w:pBdr>
                <w:top w:val="nil"/>
                <w:left w:val="nil"/>
                <w:bottom w:val="nil"/>
                <w:right w:val="nil"/>
                <w:between w:val="nil"/>
              </w:pBdr>
              <w:spacing w:line="276" w:lineRule="auto"/>
            </w:pPr>
          </w:p>
        </w:tc>
        <w:tc>
          <w:tcPr>
            <w:tcW w:w="1759" w:type="dxa"/>
            <w:vMerge/>
            <w:tcBorders>
              <w:top w:val="single" w:sz="6" w:space="0" w:color="000000"/>
              <w:left w:val="single" w:sz="6" w:space="0" w:color="000000"/>
              <w:bottom w:val="single" w:sz="4" w:space="0" w:color="auto"/>
              <w:right w:val="single" w:sz="6" w:space="0" w:color="000000"/>
            </w:tcBorders>
            <w:shd w:val="clear" w:color="auto" w:fill="FFFFFF"/>
          </w:tcPr>
          <w:p w:rsidR="00243B7B" w:rsidRDefault="00243B7B">
            <w:pPr>
              <w:pStyle w:val="Normal1"/>
              <w:widowControl w:val="0"/>
              <w:pBdr>
                <w:top w:val="nil"/>
                <w:left w:val="nil"/>
                <w:bottom w:val="nil"/>
                <w:right w:val="nil"/>
                <w:between w:val="nil"/>
              </w:pBdr>
              <w:spacing w:line="276" w:lineRule="auto"/>
            </w:pPr>
          </w:p>
        </w:tc>
        <w:tc>
          <w:tcPr>
            <w:tcW w:w="1962" w:type="dxa"/>
            <w:tcBorders>
              <w:left w:val="single" w:sz="6" w:space="0" w:color="000000"/>
              <w:bottom w:val="single" w:sz="6" w:space="0" w:color="000000"/>
              <w:right w:val="single" w:sz="4" w:space="0" w:color="auto"/>
            </w:tcBorders>
            <w:shd w:val="clear" w:color="auto" w:fill="FFFFFF"/>
            <w:vAlign w:val="center"/>
          </w:tcPr>
          <w:p w:rsidR="00243B7B" w:rsidRDefault="00243B7B">
            <w:pPr>
              <w:pStyle w:val="Normal1"/>
              <w:shd w:val="clear" w:color="auto" w:fill="FFFFFF"/>
              <w:ind w:left="147"/>
              <w:jc w:val="center"/>
            </w:pPr>
          </w:p>
        </w:tc>
        <w:tc>
          <w:tcPr>
            <w:tcW w:w="1388" w:type="dxa"/>
            <w:tcBorders>
              <w:left w:val="single" w:sz="4" w:space="0" w:color="auto"/>
              <w:bottom w:val="single" w:sz="6" w:space="0" w:color="000000"/>
              <w:right w:val="single" w:sz="6" w:space="0" w:color="000000"/>
            </w:tcBorders>
            <w:shd w:val="clear" w:color="auto" w:fill="FFFFFF"/>
          </w:tcPr>
          <w:p w:rsidR="00243B7B" w:rsidRDefault="00243B7B">
            <w:pPr>
              <w:pStyle w:val="Normal1"/>
              <w:shd w:val="clear" w:color="auto" w:fill="FFFFFF"/>
              <w:ind w:left="147"/>
              <w:jc w:val="center"/>
            </w:pPr>
          </w:p>
        </w:tc>
      </w:tr>
    </w:tbl>
    <w:p w:rsidR="00243B7B" w:rsidRDefault="00616780">
      <w:pPr>
        <w:pStyle w:val="Normal1"/>
      </w:pPr>
      <w:r>
        <w:br w:type="page"/>
      </w:r>
    </w:p>
    <w:tbl>
      <w:tblPr>
        <w:tblStyle w:val="af1"/>
        <w:tblW w:w="10348" w:type="dxa"/>
        <w:jc w:val="center"/>
        <w:tblInd w:w="0" w:type="dxa"/>
        <w:tblLayout w:type="fixed"/>
        <w:tblLook w:val="0000" w:firstRow="0" w:lastRow="0" w:firstColumn="0" w:lastColumn="0" w:noHBand="0" w:noVBand="0"/>
      </w:tblPr>
      <w:tblGrid>
        <w:gridCol w:w="1558"/>
        <w:gridCol w:w="3681"/>
        <w:gridCol w:w="1759"/>
        <w:gridCol w:w="1962"/>
        <w:gridCol w:w="1388"/>
      </w:tblGrid>
      <w:tr w:rsidR="00243B7B">
        <w:trPr>
          <w:trHeight w:val="1438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rsidP="003C2589">
            <w:pPr>
              <w:pStyle w:val="Normal1"/>
              <w:shd w:val="clear" w:color="auto" w:fill="FFFFFF"/>
              <w:jc w:val="center"/>
              <w:rPr>
                <w:b/>
              </w:rPr>
            </w:pPr>
            <w:r>
              <w:rPr>
                <w:b/>
                <w:sz w:val="22"/>
                <w:szCs w:val="22"/>
              </w:rPr>
              <w:lastRenderedPageBreak/>
              <w:t>Ј</w:t>
            </w:r>
          </w:p>
          <w:p w:rsidR="00243B7B" w:rsidRDefault="00243B7B" w:rsidP="003C2589">
            <w:pPr>
              <w:pStyle w:val="Normal1"/>
              <w:shd w:val="clear" w:color="auto" w:fill="FFFFFF"/>
              <w:jc w:val="center"/>
              <w:rPr>
                <w:b/>
              </w:rPr>
            </w:pPr>
          </w:p>
          <w:p w:rsidR="00243B7B" w:rsidRDefault="00243B7B" w:rsidP="003C2589">
            <w:pPr>
              <w:pStyle w:val="Normal1"/>
              <w:shd w:val="clear" w:color="auto" w:fill="FFFFFF"/>
              <w:jc w:val="center"/>
              <w:rPr>
                <w:b/>
              </w:rPr>
            </w:pPr>
          </w:p>
          <w:p w:rsidR="00243B7B" w:rsidRDefault="00616780" w:rsidP="003C2589">
            <w:pPr>
              <w:pStyle w:val="Normal1"/>
              <w:shd w:val="clear" w:color="auto" w:fill="FFFFFF"/>
              <w:ind w:left="-11"/>
              <w:jc w:val="center"/>
              <w:rPr>
                <w:b/>
              </w:rPr>
            </w:pPr>
            <w:r>
              <w:rPr>
                <w:b/>
                <w:sz w:val="22"/>
                <w:szCs w:val="22"/>
              </w:rPr>
              <w:t>У</w:t>
            </w:r>
          </w:p>
          <w:p w:rsidR="00243B7B" w:rsidRDefault="00243B7B" w:rsidP="003C2589">
            <w:pPr>
              <w:pStyle w:val="Normal1"/>
              <w:shd w:val="clear" w:color="auto" w:fill="FFFFFF"/>
              <w:jc w:val="center"/>
              <w:rPr>
                <w:b/>
                <w:color w:val="FF0000"/>
              </w:rPr>
            </w:pPr>
          </w:p>
          <w:p w:rsidR="00243B7B" w:rsidRDefault="00243B7B" w:rsidP="003C2589">
            <w:pPr>
              <w:pStyle w:val="Normal1"/>
              <w:shd w:val="clear" w:color="auto" w:fill="FFFFFF"/>
              <w:ind w:left="567"/>
              <w:jc w:val="center"/>
              <w:rPr>
                <w:b/>
                <w:color w:val="FF0000"/>
              </w:rPr>
            </w:pPr>
          </w:p>
          <w:p w:rsidR="00243B7B" w:rsidRDefault="00616780" w:rsidP="003C2589">
            <w:pPr>
              <w:pStyle w:val="Normal1"/>
              <w:shd w:val="clear" w:color="auto" w:fill="FFFFFF"/>
              <w:ind w:left="-11"/>
              <w:jc w:val="center"/>
              <w:rPr>
                <w:b/>
              </w:rPr>
            </w:pPr>
            <w:r>
              <w:rPr>
                <w:b/>
                <w:sz w:val="22"/>
                <w:szCs w:val="22"/>
              </w:rPr>
              <w:t>Н</w:t>
            </w:r>
          </w:p>
        </w:tc>
        <w:tc>
          <w:tcPr>
            <w:tcW w:w="3681"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jc w:val="center"/>
            </w:pPr>
            <w:r>
              <w:rPr>
                <w:sz w:val="22"/>
                <w:szCs w:val="22"/>
              </w:rPr>
              <w:t>-организовање припрема ученика осмих разреда за полагање завршног  испита, формирање комисија за полагање поправних испита</w:t>
            </w:r>
          </w:p>
          <w:p w:rsidR="00243B7B" w:rsidRDefault="00243B7B">
            <w:pPr>
              <w:pStyle w:val="Normal1"/>
              <w:jc w:val="center"/>
            </w:pPr>
          </w:p>
          <w:p w:rsidR="00243B7B" w:rsidRDefault="00616780">
            <w:pPr>
              <w:pStyle w:val="Normal1"/>
              <w:jc w:val="center"/>
            </w:pPr>
            <w:r>
              <w:rPr>
                <w:sz w:val="22"/>
                <w:szCs w:val="22"/>
              </w:rPr>
              <w:t>-доношење одлука о додели награда, похвала, посебних и Вукових диплома, других признања као и избор ученика и спортисте генерације</w:t>
            </w:r>
          </w:p>
          <w:p w:rsidR="00243B7B" w:rsidRDefault="00616780">
            <w:pPr>
              <w:pStyle w:val="Normal1"/>
              <w:jc w:val="center"/>
            </w:pPr>
            <w:r>
              <w:rPr>
                <w:sz w:val="22"/>
                <w:szCs w:val="22"/>
              </w:rPr>
              <w:t>-анализа успеха и владања ученика 8. разреда</w:t>
            </w:r>
          </w:p>
          <w:p w:rsidR="00243B7B" w:rsidRDefault="00616780">
            <w:pPr>
              <w:pStyle w:val="Normal1"/>
              <w:shd w:val="clear" w:color="auto" w:fill="FFFFFF"/>
              <w:jc w:val="center"/>
            </w:pPr>
            <w:r>
              <w:rPr>
                <w:sz w:val="22"/>
                <w:szCs w:val="22"/>
              </w:rPr>
              <w:t>-Анекс Годишњег плана рада установе за 2017/2018. школску годину</w:t>
            </w:r>
          </w:p>
          <w:p w:rsidR="00243B7B" w:rsidRDefault="00616780">
            <w:pPr>
              <w:pStyle w:val="Normal1"/>
              <w:jc w:val="center"/>
            </w:pPr>
            <w:r>
              <w:rPr>
                <w:sz w:val="22"/>
                <w:szCs w:val="22"/>
              </w:rPr>
              <w:t>- реализација програмских задатака, успеха и дисциплина ученика на крају другог полугодишта</w:t>
            </w:r>
          </w:p>
          <w:p w:rsidR="00243B7B" w:rsidRDefault="00243B7B">
            <w:pPr>
              <w:pStyle w:val="Normal1"/>
              <w:jc w:val="center"/>
            </w:pPr>
          </w:p>
          <w:p w:rsidR="00243B7B" w:rsidRDefault="00616780">
            <w:pPr>
              <w:pStyle w:val="Normal1"/>
              <w:jc w:val="center"/>
            </w:pPr>
            <w:r>
              <w:rPr>
                <w:sz w:val="22"/>
                <w:szCs w:val="22"/>
              </w:rPr>
              <w:t xml:space="preserve"> - стручно усавршавање наставника и стручних сарадника</w:t>
            </w:r>
          </w:p>
          <w:p w:rsidR="00243B7B" w:rsidRDefault="00243B7B">
            <w:pPr>
              <w:pStyle w:val="Normal1"/>
              <w:jc w:val="center"/>
            </w:pPr>
          </w:p>
          <w:p w:rsidR="00243B7B" w:rsidRDefault="00616780">
            <w:pPr>
              <w:pStyle w:val="Normal1"/>
              <w:jc w:val="center"/>
            </w:pPr>
            <w:r>
              <w:rPr>
                <w:sz w:val="22"/>
                <w:szCs w:val="22"/>
              </w:rPr>
              <w:t>- припрема за израду ГПРУ за школску 2018/2019.</w:t>
            </w:r>
          </w:p>
          <w:p w:rsidR="00243B7B" w:rsidRDefault="00243B7B">
            <w:pPr>
              <w:pStyle w:val="Normal1"/>
              <w:jc w:val="center"/>
            </w:pPr>
          </w:p>
          <w:p w:rsidR="00243B7B" w:rsidRDefault="00616780">
            <w:pPr>
              <w:pStyle w:val="Normal1"/>
              <w:jc w:val="center"/>
            </w:pPr>
            <w:r>
              <w:rPr>
                <w:sz w:val="22"/>
                <w:szCs w:val="22"/>
              </w:rPr>
              <w:t>-доношење одлука о похвалама</w:t>
            </w:r>
          </w:p>
          <w:p w:rsidR="00243B7B" w:rsidRDefault="00616780">
            <w:pPr>
              <w:pStyle w:val="Normal1"/>
              <w:jc w:val="center"/>
            </w:pPr>
            <w:r>
              <w:rPr>
                <w:sz w:val="22"/>
                <w:szCs w:val="22"/>
              </w:rPr>
              <w:t>и наградама ученика</w:t>
            </w:r>
          </w:p>
          <w:p w:rsidR="00243B7B" w:rsidRDefault="00616780">
            <w:pPr>
              <w:pStyle w:val="Normal1"/>
              <w:jc w:val="center"/>
            </w:pPr>
            <w:r>
              <w:rPr>
                <w:sz w:val="22"/>
                <w:szCs w:val="22"/>
              </w:rPr>
              <w:t>од 1. до 7. разреда</w:t>
            </w:r>
          </w:p>
          <w:p w:rsidR="00243B7B" w:rsidRDefault="00243B7B">
            <w:pPr>
              <w:pStyle w:val="Normal1"/>
              <w:jc w:val="center"/>
            </w:pPr>
          </w:p>
          <w:p w:rsidR="00243B7B" w:rsidRDefault="00616780">
            <w:pPr>
              <w:pStyle w:val="Normal1"/>
              <w:jc w:val="center"/>
            </w:pPr>
            <w:r>
              <w:rPr>
                <w:sz w:val="22"/>
                <w:szCs w:val="22"/>
              </w:rPr>
              <w:t>- упознавање са школским календаром за шк. 2018/2019. год.</w:t>
            </w:r>
          </w:p>
          <w:p w:rsidR="00243B7B" w:rsidRDefault="00243B7B">
            <w:pPr>
              <w:pStyle w:val="Normal1"/>
              <w:jc w:val="center"/>
            </w:pPr>
          </w:p>
          <w:p w:rsidR="00243B7B" w:rsidRDefault="00616780">
            <w:pPr>
              <w:pStyle w:val="Normal1"/>
              <w:jc w:val="center"/>
            </w:pPr>
            <w:r>
              <w:rPr>
                <w:sz w:val="22"/>
                <w:szCs w:val="22"/>
              </w:rPr>
              <w:t>-предлог програма екскурзија и наставе у природи за наредну школску годину</w:t>
            </w:r>
          </w:p>
          <w:p w:rsidR="00243B7B" w:rsidRDefault="00243B7B">
            <w:pPr>
              <w:pStyle w:val="Normal1"/>
              <w:jc w:val="center"/>
            </w:pPr>
          </w:p>
          <w:p w:rsidR="00243B7B" w:rsidRDefault="00616780">
            <w:pPr>
              <w:pStyle w:val="Normal1"/>
              <w:jc w:val="center"/>
            </w:pPr>
            <w:r>
              <w:rPr>
                <w:sz w:val="22"/>
                <w:szCs w:val="22"/>
              </w:rPr>
              <w:t>-извештаји стручних актива и већа о свом раду и резултатима</w:t>
            </w:r>
          </w:p>
          <w:p w:rsidR="00243B7B" w:rsidRDefault="00243B7B">
            <w:pPr>
              <w:pStyle w:val="Normal1"/>
              <w:jc w:val="center"/>
            </w:pPr>
          </w:p>
          <w:p w:rsidR="00243B7B" w:rsidRDefault="00616780">
            <w:pPr>
              <w:pStyle w:val="Normal1"/>
              <w:jc w:val="center"/>
            </w:pPr>
            <w:r>
              <w:rPr>
                <w:sz w:val="22"/>
                <w:szCs w:val="22"/>
              </w:rPr>
              <w:t>-испраћај осмака</w:t>
            </w:r>
          </w:p>
          <w:p w:rsidR="00243B7B" w:rsidRDefault="00243B7B">
            <w:pPr>
              <w:pStyle w:val="Normal1"/>
              <w:jc w:val="center"/>
            </w:pPr>
          </w:p>
          <w:p w:rsidR="00243B7B" w:rsidRDefault="00616780">
            <w:pPr>
              <w:pStyle w:val="Normal1"/>
              <w:jc w:val="center"/>
            </w:pPr>
            <w:r>
              <w:rPr>
                <w:sz w:val="22"/>
                <w:szCs w:val="22"/>
              </w:rPr>
              <w:t>- разматрање успеха и владања ученика на крају 2. полугодишта</w:t>
            </w:r>
          </w:p>
          <w:p w:rsidR="00243B7B" w:rsidRDefault="00616780">
            <w:pPr>
              <w:pStyle w:val="Normal1"/>
              <w:jc w:val="center"/>
              <w:rPr>
                <w:sz w:val="22"/>
                <w:szCs w:val="22"/>
              </w:rPr>
            </w:pPr>
            <w:r>
              <w:rPr>
                <w:sz w:val="22"/>
                <w:szCs w:val="22"/>
              </w:rPr>
              <w:t xml:space="preserve">-извештавање о примени Програма за заштиту ученика од насиља, злостављања и занемаривања </w:t>
            </w:r>
          </w:p>
          <w:p w:rsidR="00243B7B" w:rsidRDefault="00616780">
            <w:pPr>
              <w:pStyle w:val="Normal1"/>
              <w:jc w:val="center"/>
            </w:pPr>
            <w:r>
              <w:rPr>
                <w:sz w:val="22"/>
                <w:szCs w:val="22"/>
              </w:rPr>
              <w:t>(укупан број, врсте, облик и учесталост, као и бр. позитивно решених насилних ситуација)</w:t>
            </w:r>
          </w:p>
          <w:p w:rsidR="00243B7B" w:rsidRDefault="00243B7B">
            <w:pPr>
              <w:pStyle w:val="Normal1"/>
              <w:jc w:val="center"/>
            </w:pP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616780">
            <w:pPr>
              <w:pStyle w:val="Normal1"/>
              <w:shd w:val="clear" w:color="auto" w:fill="FFFFFF"/>
              <w:jc w:val="center"/>
            </w:pPr>
            <w:r>
              <w:rPr>
                <w:sz w:val="22"/>
                <w:szCs w:val="22"/>
              </w:rPr>
              <w:t>договор уз примену правилника</w:t>
            </w:r>
          </w:p>
          <w:p w:rsidR="00243B7B" w:rsidRDefault="00243B7B">
            <w:pPr>
              <w:pStyle w:val="Normal1"/>
              <w:shd w:val="clear" w:color="auto" w:fill="FFFFFF"/>
              <w:ind w:left="567"/>
              <w:jc w:val="center"/>
            </w:pPr>
          </w:p>
          <w:p w:rsidR="00243B7B" w:rsidRDefault="00243B7B">
            <w:pPr>
              <w:pStyle w:val="Normal1"/>
              <w:shd w:val="clear" w:color="auto" w:fill="FFFFFF"/>
              <w:ind w:left="567"/>
              <w:jc w:val="center"/>
            </w:pPr>
          </w:p>
          <w:p w:rsidR="00243B7B" w:rsidRDefault="00243B7B">
            <w:pPr>
              <w:pStyle w:val="Normal1"/>
              <w:shd w:val="clear" w:color="auto" w:fill="FFFFFF"/>
              <w:ind w:left="567"/>
              <w:jc w:val="center"/>
            </w:pPr>
          </w:p>
          <w:p w:rsidR="00243B7B" w:rsidRDefault="00616780">
            <w:pPr>
              <w:pStyle w:val="Normal1"/>
              <w:shd w:val="clear" w:color="auto" w:fill="FFFFFF"/>
              <w:jc w:val="center"/>
            </w:pPr>
            <w:r>
              <w:rPr>
                <w:sz w:val="22"/>
                <w:szCs w:val="22"/>
              </w:rPr>
              <w:t>анализа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Извештаји, анализа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Дискусија и договор</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Анализа, извештај</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Анализа и подела задужења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Дискусија и договор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Дискусија, договор</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Анализа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анализа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извештај</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анализа</w:t>
            </w:r>
          </w:p>
        </w:tc>
        <w:tc>
          <w:tcPr>
            <w:tcW w:w="1962" w:type="dxa"/>
            <w:tcBorders>
              <w:top w:val="single" w:sz="6" w:space="0" w:color="000000"/>
              <w:left w:val="single" w:sz="6" w:space="0" w:color="000000"/>
              <w:bottom w:val="single" w:sz="6" w:space="0" w:color="000000"/>
              <w:right w:val="single" w:sz="4" w:space="0" w:color="000000"/>
            </w:tcBorders>
            <w:shd w:val="clear" w:color="auto" w:fill="FFFFFF"/>
          </w:tcPr>
          <w:p w:rsidR="00243B7B" w:rsidRDefault="00616780">
            <w:pPr>
              <w:pStyle w:val="Normal1"/>
              <w:shd w:val="clear" w:color="auto" w:fill="FFFFFF"/>
              <w:jc w:val="center"/>
            </w:pPr>
            <w:r>
              <w:rPr>
                <w:sz w:val="22"/>
                <w:szCs w:val="22"/>
              </w:rPr>
              <w:t>предметни наставници, чланови већа</w:t>
            </w:r>
          </w:p>
          <w:p w:rsidR="00243B7B" w:rsidRDefault="00616780">
            <w:pPr>
              <w:pStyle w:val="Normal1"/>
              <w:shd w:val="clear" w:color="auto" w:fill="FFFFFF"/>
              <w:ind w:left="147"/>
              <w:jc w:val="center"/>
            </w:pPr>
            <w:r>
              <w:rPr>
                <w:sz w:val="22"/>
                <w:szCs w:val="22"/>
              </w:rPr>
              <w:t>директор, разредно веће 8. разреда</w:t>
            </w:r>
          </w:p>
          <w:p w:rsidR="00243B7B" w:rsidRDefault="00616780">
            <w:pPr>
              <w:pStyle w:val="Normal1"/>
              <w:shd w:val="clear" w:color="auto" w:fill="FFFFFF"/>
              <w:jc w:val="center"/>
            </w:pPr>
            <w:r>
              <w:rPr>
                <w:sz w:val="22"/>
                <w:szCs w:val="22"/>
              </w:rPr>
              <w:t>разредно веће 8. разреда</w:t>
            </w:r>
          </w:p>
          <w:p w:rsidR="00243B7B" w:rsidRDefault="00616780">
            <w:pPr>
              <w:pStyle w:val="Normal1"/>
              <w:shd w:val="clear" w:color="auto" w:fill="FFFFFF"/>
              <w:jc w:val="center"/>
              <w:rPr>
                <w:sz w:val="22"/>
                <w:szCs w:val="22"/>
              </w:rPr>
            </w:pPr>
            <w:r>
              <w:rPr>
                <w:sz w:val="22"/>
                <w:szCs w:val="22"/>
              </w:rPr>
              <w:t xml:space="preserve">Председници стручних већа, </w:t>
            </w:r>
          </w:p>
          <w:p w:rsidR="00243B7B" w:rsidRDefault="00616780">
            <w:pPr>
              <w:pStyle w:val="Normal1"/>
              <w:shd w:val="clear" w:color="auto" w:fill="FFFFFF"/>
              <w:jc w:val="center"/>
            </w:pPr>
            <w:r>
              <w:rPr>
                <w:sz w:val="22"/>
                <w:szCs w:val="22"/>
              </w:rPr>
              <w:t>ПП служба</w:t>
            </w:r>
          </w:p>
          <w:p w:rsidR="00243B7B" w:rsidRDefault="00616780">
            <w:pPr>
              <w:pStyle w:val="Normal1"/>
              <w:shd w:val="clear" w:color="auto" w:fill="FFFFFF"/>
              <w:jc w:val="center"/>
            </w:pPr>
            <w:r>
              <w:rPr>
                <w:sz w:val="22"/>
                <w:szCs w:val="22"/>
              </w:rPr>
              <w:t>Чланови већа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rPr>
                <w:sz w:val="22"/>
                <w:szCs w:val="22"/>
              </w:rPr>
            </w:pPr>
            <w:r>
              <w:rPr>
                <w:sz w:val="22"/>
                <w:szCs w:val="22"/>
              </w:rPr>
              <w:t xml:space="preserve">Директор, </w:t>
            </w:r>
          </w:p>
          <w:p w:rsidR="00243B7B" w:rsidRDefault="00616780">
            <w:pPr>
              <w:pStyle w:val="Normal1"/>
              <w:shd w:val="clear" w:color="auto" w:fill="FFFFFF"/>
              <w:jc w:val="center"/>
            </w:pPr>
            <w:r>
              <w:rPr>
                <w:sz w:val="22"/>
                <w:szCs w:val="22"/>
              </w:rPr>
              <w:t>ПП служба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 председници разредних већа, одељ.старешине</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представници разредних већа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Учитељица Вукелић Ангела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Чланови већа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 председници разредних већа, ПП служба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Тим за заштиту деце/ученика од насиља</w:t>
            </w:r>
          </w:p>
          <w:p w:rsidR="00243B7B" w:rsidRDefault="00616780">
            <w:pPr>
              <w:pStyle w:val="Normal1"/>
              <w:shd w:val="clear" w:color="auto" w:fill="FFFFFF"/>
              <w:jc w:val="center"/>
            </w:pPr>
            <w:r>
              <w:rPr>
                <w:sz w:val="22"/>
                <w:szCs w:val="22"/>
              </w:rPr>
              <w:t>Директор, стручни сарадници</w:t>
            </w:r>
          </w:p>
        </w:tc>
        <w:tc>
          <w:tcPr>
            <w:tcW w:w="1388" w:type="dxa"/>
            <w:tcBorders>
              <w:top w:val="single" w:sz="6" w:space="0" w:color="000000"/>
              <w:left w:val="single" w:sz="4" w:space="0" w:color="000000"/>
              <w:bottom w:val="single" w:sz="6" w:space="0" w:color="000000"/>
              <w:right w:val="single" w:sz="6" w:space="0" w:color="000000"/>
            </w:tcBorders>
            <w:shd w:val="clear" w:color="auto" w:fill="FFFFFF"/>
          </w:tcPr>
          <w:p w:rsidR="00243B7B" w:rsidRDefault="00243B7B">
            <w:pPr>
              <w:pStyle w:val="Normal1"/>
              <w:shd w:val="clear" w:color="auto" w:fill="FFFFFF"/>
              <w:jc w:val="center"/>
            </w:pPr>
          </w:p>
        </w:tc>
      </w:tr>
      <w:tr w:rsidR="00243B7B">
        <w:trPr>
          <w:trHeight w:val="10080"/>
          <w:jc w:val="center"/>
        </w:trPr>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ind w:left="567" w:hanging="475"/>
              <w:jc w:val="center"/>
              <w:rPr>
                <w:b/>
              </w:rPr>
            </w:pPr>
            <w:r>
              <w:rPr>
                <w:b/>
                <w:sz w:val="22"/>
                <w:szCs w:val="22"/>
              </w:rPr>
              <w:lastRenderedPageBreak/>
              <w:t>А</w:t>
            </w:r>
          </w:p>
          <w:p w:rsidR="00243B7B" w:rsidRDefault="00243B7B">
            <w:pPr>
              <w:pStyle w:val="Normal1"/>
              <w:shd w:val="clear" w:color="auto" w:fill="FFFFFF"/>
              <w:ind w:left="567"/>
              <w:jc w:val="center"/>
              <w:rPr>
                <w:b/>
              </w:rPr>
            </w:pPr>
          </w:p>
          <w:p w:rsidR="00243B7B" w:rsidRDefault="00616780">
            <w:pPr>
              <w:pStyle w:val="Normal1"/>
              <w:shd w:val="clear" w:color="auto" w:fill="FFFFFF"/>
              <w:ind w:left="567" w:hanging="475"/>
              <w:jc w:val="center"/>
              <w:rPr>
                <w:b/>
              </w:rPr>
            </w:pPr>
            <w:r>
              <w:rPr>
                <w:b/>
                <w:sz w:val="22"/>
                <w:szCs w:val="22"/>
              </w:rPr>
              <w:t>В</w:t>
            </w:r>
          </w:p>
          <w:p w:rsidR="00243B7B" w:rsidRDefault="00243B7B">
            <w:pPr>
              <w:pStyle w:val="Normal1"/>
              <w:shd w:val="clear" w:color="auto" w:fill="FFFFFF"/>
              <w:ind w:left="567" w:hanging="475"/>
              <w:jc w:val="center"/>
              <w:rPr>
                <w:b/>
              </w:rPr>
            </w:pPr>
          </w:p>
          <w:p w:rsidR="00243B7B" w:rsidRDefault="00616780">
            <w:pPr>
              <w:pStyle w:val="Normal1"/>
              <w:shd w:val="clear" w:color="auto" w:fill="FFFFFF"/>
              <w:ind w:left="567" w:hanging="475"/>
              <w:jc w:val="center"/>
              <w:rPr>
                <w:b/>
              </w:rPr>
            </w:pPr>
            <w:r>
              <w:rPr>
                <w:b/>
                <w:sz w:val="22"/>
                <w:szCs w:val="22"/>
              </w:rPr>
              <w:t>Г</w:t>
            </w:r>
          </w:p>
          <w:p w:rsidR="00243B7B" w:rsidRDefault="00243B7B">
            <w:pPr>
              <w:pStyle w:val="Normal1"/>
              <w:shd w:val="clear" w:color="auto" w:fill="FFFFFF"/>
              <w:ind w:left="567" w:hanging="475"/>
              <w:jc w:val="center"/>
              <w:rPr>
                <w:b/>
              </w:rPr>
            </w:pPr>
          </w:p>
          <w:p w:rsidR="00243B7B" w:rsidRDefault="00616780">
            <w:pPr>
              <w:pStyle w:val="Normal1"/>
              <w:shd w:val="clear" w:color="auto" w:fill="FFFFFF"/>
              <w:ind w:left="567" w:hanging="475"/>
              <w:jc w:val="center"/>
              <w:rPr>
                <w:b/>
              </w:rPr>
            </w:pPr>
            <w:r>
              <w:rPr>
                <w:b/>
                <w:sz w:val="22"/>
                <w:szCs w:val="22"/>
              </w:rPr>
              <w:t>У</w:t>
            </w:r>
          </w:p>
          <w:p w:rsidR="00243B7B" w:rsidRDefault="00243B7B">
            <w:pPr>
              <w:pStyle w:val="Normal1"/>
              <w:shd w:val="clear" w:color="auto" w:fill="FFFFFF"/>
              <w:ind w:left="567" w:hanging="475"/>
              <w:jc w:val="center"/>
              <w:rPr>
                <w:b/>
              </w:rPr>
            </w:pPr>
          </w:p>
          <w:p w:rsidR="00243B7B" w:rsidRDefault="00616780">
            <w:pPr>
              <w:pStyle w:val="Normal1"/>
              <w:shd w:val="clear" w:color="auto" w:fill="FFFFFF"/>
              <w:ind w:left="567" w:hanging="475"/>
              <w:jc w:val="center"/>
              <w:rPr>
                <w:b/>
              </w:rPr>
            </w:pPr>
            <w:r>
              <w:rPr>
                <w:b/>
                <w:sz w:val="22"/>
                <w:szCs w:val="22"/>
              </w:rPr>
              <w:t>С</w:t>
            </w:r>
          </w:p>
          <w:p w:rsidR="00243B7B" w:rsidRDefault="00243B7B">
            <w:pPr>
              <w:pStyle w:val="Normal1"/>
              <w:shd w:val="clear" w:color="auto" w:fill="FFFFFF"/>
              <w:ind w:left="567" w:hanging="475"/>
              <w:jc w:val="center"/>
              <w:rPr>
                <w:b/>
              </w:rPr>
            </w:pPr>
          </w:p>
          <w:p w:rsidR="00243B7B" w:rsidRDefault="00616780">
            <w:pPr>
              <w:pStyle w:val="Normal1"/>
              <w:shd w:val="clear" w:color="auto" w:fill="FFFFFF"/>
              <w:ind w:left="567" w:hanging="475"/>
              <w:jc w:val="center"/>
              <w:rPr>
                <w:b/>
              </w:rPr>
            </w:pPr>
            <w:r>
              <w:rPr>
                <w:b/>
                <w:sz w:val="22"/>
                <w:szCs w:val="22"/>
              </w:rPr>
              <w:t>Т</w:t>
            </w:r>
          </w:p>
        </w:tc>
        <w:tc>
          <w:tcPr>
            <w:tcW w:w="3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jc w:val="center"/>
            </w:pPr>
            <w:r>
              <w:rPr>
                <w:sz w:val="22"/>
                <w:szCs w:val="22"/>
              </w:rPr>
              <w:t xml:space="preserve">-извештај о педагошко-инструктивном раду </w:t>
            </w:r>
          </w:p>
          <w:p w:rsidR="00243B7B" w:rsidRDefault="00243B7B">
            <w:pPr>
              <w:pStyle w:val="Normal1"/>
              <w:jc w:val="center"/>
            </w:pPr>
          </w:p>
          <w:p w:rsidR="00243B7B" w:rsidRDefault="00616780">
            <w:pPr>
              <w:pStyle w:val="Normal1"/>
              <w:jc w:val="center"/>
            </w:pPr>
            <w:r>
              <w:rPr>
                <w:sz w:val="22"/>
                <w:szCs w:val="22"/>
              </w:rPr>
              <w:t>-извештавање о анализи евиденција</w:t>
            </w:r>
          </w:p>
          <w:p w:rsidR="00243B7B" w:rsidRDefault="00243B7B">
            <w:pPr>
              <w:pStyle w:val="Normal1"/>
              <w:jc w:val="center"/>
            </w:pPr>
          </w:p>
          <w:p w:rsidR="00243B7B" w:rsidRDefault="00616780">
            <w:pPr>
              <w:pStyle w:val="Normal1"/>
              <w:jc w:val="center"/>
            </w:pPr>
            <w:r>
              <w:rPr>
                <w:sz w:val="22"/>
                <w:szCs w:val="22"/>
              </w:rPr>
              <w:t>-извештај о школском развојном планирању</w:t>
            </w:r>
          </w:p>
          <w:p w:rsidR="00243B7B" w:rsidRDefault="00243B7B">
            <w:pPr>
              <w:pStyle w:val="Normal1"/>
              <w:jc w:val="center"/>
            </w:pPr>
          </w:p>
          <w:p w:rsidR="00243B7B" w:rsidRDefault="00616780">
            <w:pPr>
              <w:pStyle w:val="Normal1"/>
              <w:jc w:val="center"/>
            </w:pPr>
            <w:r>
              <w:rPr>
                <w:sz w:val="22"/>
                <w:szCs w:val="22"/>
              </w:rPr>
              <w:t>-усвајање распореда часова припремне наставе, задужења наставника</w:t>
            </w:r>
          </w:p>
          <w:p w:rsidR="00243B7B" w:rsidRDefault="00243B7B">
            <w:pPr>
              <w:pStyle w:val="Normal1"/>
              <w:jc w:val="center"/>
            </w:pPr>
          </w:p>
          <w:p w:rsidR="00243B7B" w:rsidRDefault="00616780">
            <w:pPr>
              <w:pStyle w:val="Normal1"/>
              <w:jc w:val="center"/>
            </w:pPr>
            <w:r>
              <w:rPr>
                <w:sz w:val="22"/>
                <w:szCs w:val="22"/>
              </w:rPr>
              <w:t>-распоред полагања поправних испита и именовање испитних комисија</w:t>
            </w:r>
          </w:p>
          <w:p w:rsidR="00243B7B" w:rsidRDefault="00243B7B">
            <w:pPr>
              <w:pStyle w:val="Normal1"/>
              <w:jc w:val="center"/>
            </w:pPr>
          </w:p>
          <w:p w:rsidR="00243B7B" w:rsidRDefault="00616780">
            <w:pPr>
              <w:pStyle w:val="Normal1"/>
              <w:jc w:val="center"/>
            </w:pPr>
            <w:r>
              <w:rPr>
                <w:sz w:val="22"/>
                <w:szCs w:val="22"/>
              </w:rPr>
              <w:t>-успех ученика на поправним испитима</w:t>
            </w:r>
          </w:p>
          <w:p w:rsidR="00243B7B" w:rsidRDefault="00243B7B">
            <w:pPr>
              <w:pStyle w:val="Normal1"/>
              <w:jc w:val="center"/>
            </w:pPr>
          </w:p>
          <w:p w:rsidR="00243B7B" w:rsidRDefault="00616780">
            <w:pPr>
              <w:pStyle w:val="Normal1"/>
              <w:jc w:val="center"/>
            </w:pPr>
            <w:r>
              <w:rPr>
                <w:sz w:val="22"/>
                <w:szCs w:val="22"/>
              </w:rPr>
              <w:t xml:space="preserve">-организација почетка </w:t>
            </w:r>
          </w:p>
          <w:p w:rsidR="00243B7B" w:rsidRDefault="00616780">
            <w:pPr>
              <w:pStyle w:val="Normal1"/>
              <w:jc w:val="center"/>
            </w:pPr>
            <w:r>
              <w:rPr>
                <w:sz w:val="22"/>
                <w:szCs w:val="22"/>
              </w:rPr>
              <w:t>школске године: формирање одељења, додела одељењских старешинстава 5. разреда</w:t>
            </w:r>
          </w:p>
          <w:p w:rsidR="00243B7B" w:rsidRDefault="00243B7B">
            <w:pPr>
              <w:pStyle w:val="Normal1"/>
              <w:jc w:val="center"/>
            </w:pPr>
          </w:p>
          <w:p w:rsidR="00243B7B" w:rsidRDefault="00616780">
            <w:pPr>
              <w:pStyle w:val="Normal1"/>
              <w:jc w:val="center"/>
            </w:pPr>
            <w:r>
              <w:rPr>
                <w:sz w:val="22"/>
                <w:szCs w:val="22"/>
              </w:rPr>
              <w:t>-доношење одлуке о подели предмета и одељења и остала задужења</w:t>
            </w:r>
          </w:p>
          <w:p w:rsidR="00243B7B" w:rsidRDefault="00243B7B">
            <w:pPr>
              <w:pStyle w:val="Normal1"/>
              <w:jc w:val="center"/>
            </w:pPr>
          </w:p>
          <w:p w:rsidR="00243B7B" w:rsidRDefault="00616780">
            <w:pPr>
              <w:pStyle w:val="Normal1"/>
              <w:jc w:val="center"/>
              <w:rPr>
                <w:sz w:val="22"/>
                <w:szCs w:val="22"/>
              </w:rPr>
            </w:pPr>
            <w:r>
              <w:rPr>
                <w:sz w:val="22"/>
                <w:szCs w:val="22"/>
              </w:rPr>
              <w:t xml:space="preserve">-усвајање распореда часова и распореда смена за </w:t>
            </w:r>
          </w:p>
          <w:p w:rsidR="00243B7B" w:rsidRDefault="00616780">
            <w:pPr>
              <w:pStyle w:val="Normal1"/>
              <w:jc w:val="center"/>
            </w:pPr>
            <w:r>
              <w:rPr>
                <w:sz w:val="22"/>
                <w:szCs w:val="22"/>
              </w:rPr>
              <w:t>шк. 2018/2019. годину</w:t>
            </w:r>
          </w:p>
          <w:p w:rsidR="00243B7B" w:rsidRDefault="00243B7B">
            <w:pPr>
              <w:pStyle w:val="Normal1"/>
              <w:jc w:val="center"/>
            </w:pPr>
          </w:p>
          <w:p w:rsidR="00243B7B" w:rsidRDefault="00616780">
            <w:pPr>
              <w:pStyle w:val="Normal1"/>
              <w:jc w:val="center"/>
            </w:pPr>
            <w:r>
              <w:rPr>
                <w:sz w:val="22"/>
                <w:szCs w:val="22"/>
              </w:rPr>
              <w:t>- усвајање плана рада наставничког већа за шк. 2018/2019. годину</w:t>
            </w:r>
          </w:p>
          <w:p w:rsidR="00243B7B" w:rsidRDefault="00243B7B">
            <w:pPr>
              <w:pStyle w:val="Normal1"/>
              <w:jc w:val="center"/>
            </w:pPr>
          </w:p>
          <w:p w:rsidR="00243B7B" w:rsidRDefault="00616780">
            <w:pPr>
              <w:pStyle w:val="Normal1"/>
              <w:jc w:val="center"/>
              <w:rPr>
                <w:sz w:val="22"/>
                <w:szCs w:val="22"/>
              </w:rPr>
            </w:pPr>
            <w:r>
              <w:rPr>
                <w:sz w:val="22"/>
                <w:szCs w:val="22"/>
              </w:rPr>
              <w:t xml:space="preserve">-резултати ученика на крају </w:t>
            </w:r>
          </w:p>
          <w:p w:rsidR="00243B7B" w:rsidRDefault="00616780">
            <w:pPr>
              <w:pStyle w:val="Normal1"/>
              <w:jc w:val="center"/>
            </w:pPr>
            <w:r>
              <w:rPr>
                <w:sz w:val="22"/>
                <w:szCs w:val="22"/>
              </w:rPr>
              <w:t>школске године</w:t>
            </w:r>
          </w:p>
        </w:tc>
        <w:tc>
          <w:tcPr>
            <w:tcW w:w="17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ind w:left="51" w:hanging="51"/>
              <w:jc w:val="center"/>
            </w:pPr>
            <w:r>
              <w:rPr>
                <w:sz w:val="22"/>
                <w:szCs w:val="22"/>
              </w:rPr>
              <w:t>извештај, договор</w:t>
            </w: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извештај</w:t>
            </w: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Договор</w:t>
            </w: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Договор</w:t>
            </w: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Анализа</w:t>
            </w: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Дискусија, договор</w:t>
            </w: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Договор</w:t>
            </w: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Договор</w:t>
            </w: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Дискусија, договор</w:t>
            </w: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243B7B">
            <w:pPr>
              <w:pStyle w:val="Normal1"/>
              <w:shd w:val="clear" w:color="auto" w:fill="FFFFFF"/>
              <w:ind w:left="51" w:hanging="51"/>
              <w:jc w:val="center"/>
            </w:pPr>
          </w:p>
          <w:p w:rsidR="00243B7B" w:rsidRDefault="00616780">
            <w:pPr>
              <w:pStyle w:val="Normal1"/>
              <w:shd w:val="clear" w:color="auto" w:fill="FFFFFF"/>
              <w:ind w:left="51" w:hanging="51"/>
              <w:jc w:val="center"/>
            </w:pPr>
            <w:r>
              <w:rPr>
                <w:sz w:val="22"/>
                <w:szCs w:val="22"/>
              </w:rPr>
              <w:t>Анализа</w:t>
            </w:r>
          </w:p>
        </w:tc>
        <w:tc>
          <w:tcPr>
            <w:tcW w:w="19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43B7B" w:rsidRDefault="00616780">
            <w:pPr>
              <w:pStyle w:val="Normal1"/>
              <w:shd w:val="clear" w:color="auto" w:fill="FFFFFF"/>
              <w:jc w:val="center"/>
            </w:pPr>
            <w:r>
              <w:rPr>
                <w:sz w:val="22"/>
                <w:szCs w:val="22"/>
              </w:rPr>
              <w:t>Директор</w:t>
            </w:r>
          </w:p>
          <w:p w:rsidR="00243B7B" w:rsidRDefault="00616780">
            <w:pPr>
              <w:pStyle w:val="Normal1"/>
              <w:shd w:val="clear" w:color="auto" w:fill="FFFFFF"/>
              <w:jc w:val="center"/>
            </w:pPr>
            <w:r>
              <w:rPr>
                <w:sz w:val="22"/>
                <w:szCs w:val="22"/>
              </w:rPr>
              <w:t>ПП служба</w:t>
            </w:r>
          </w:p>
          <w:p w:rsidR="00243B7B" w:rsidRDefault="00616780">
            <w:pPr>
              <w:pStyle w:val="Normal1"/>
              <w:shd w:val="clear" w:color="auto" w:fill="FFFFFF"/>
              <w:jc w:val="center"/>
            </w:pPr>
            <w:r>
              <w:rPr>
                <w:sz w:val="22"/>
                <w:szCs w:val="22"/>
              </w:rPr>
              <w:t>педагог, тим за преглед</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председник тима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Председници стручних већа</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Одељењске старешине</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 председници стручних већа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w:t>
            </w: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Директор, чланови Наставничког већа</w:t>
            </w: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ПП служба</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Pr>
          <w:p w:rsidR="00243B7B" w:rsidRDefault="00243B7B">
            <w:pPr>
              <w:pStyle w:val="Normal1"/>
              <w:shd w:val="clear" w:color="auto" w:fill="FFFFFF"/>
              <w:jc w:val="center"/>
            </w:pPr>
          </w:p>
        </w:tc>
      </w:tr>
      <w:tr w:rsidR="00243B7B">
        <w:trPr>
          <w:trHeight w:val="1240"/>
          <w:jc w:val="center"/>
        </w:trPr>
        <w:tc>
          <w:tcPr>
            <w:tcW w:w="10349" w:type="dxa"/>
            <w:gridSpan w:val="5"/>
            <w:tcBorders>
              <w:top w:val="single" w:sz="6" w:space="0" w:color="000000"/>
              <w:left w:val="single" w:sz="6" w:space="0" w:color="000000"/>
              <w:bottom w:val="single" w:sz="4" w:space="0" w:color="000000"/>
              <w:right w:val="single" w:sz="6" w:space="0" w:color="000000"/>
            </w:tcBorders>
            <w:shd w:val="clear" w:color="auto" w:fill="FFFFFF"/>
            <w:vAlign w:val="center"/>
          </w:tcPr>
          <w:p w:rsidR="00243B7B" w:rsidRDefault="00616780">
            <w:pPr>
              <w:pStyle w:val="Normal1"/>
              <w:shd w:val="clear" w:color="auto" w:fill="FFFFFF"/>
            </w:pPr>
            <w:r>
              <w:rPr>
                <w:sz w:val="22"/>
                <w:szCs w:val="22"/>
              </w:rPr>
              <w:t>Праћење реализације програма Наставничког већа вршиће се помоћу извештаја, односно записника, разговором,  непосредним увидом и инспекцијским прегледом.</w:t>
            </w:r>
          </w:p>
          <w:p w:rsidR="00243B7B" w:rsidRDefault="00616780">
            <w:pPr>
              <w:pStyle w:val="Normal1"/>
              <w:shd w:val="clear" w:color="auto" w:fill="FFFFFF"/>
            </w:pPr>
            <w:r>
              <w:rPr>
                <w:sz w:val="22"/>
                <w:szCs w:val="22"/>
              </w:rPr>
              <w:t>Носиоци праћења с</w:t>
            </w:r>
            <w:r w:rsidR="003C2589">
              <w:rPr>
                <w:sz w:val="22"/>
                <w:szCs w:val="22"/>
              </w:rPr>
              <w:t>у: директор, Школски одбор, надз</w:t>
            </w:r>
            <w:r>
              <w:rPr>
                <w:sz w:val="22"/>
                <w:szCs w:val="22"/>
              </w:rPr>
              <w:t>орници и просветна инспекција.</w:t>
            </w:r>
          </w:p>
        </w:tc>
      </w:tr>
    </w:tbl>
    <w:p w:rsidR="00243B7B" w:rsidRDefault="00243B7B">
      <w:pPr>
        <w:pStyle w:val="Normal1"/>
        <w:ind w:left="720"/>
        <w:jc w:val="both"/>
      </w:pPr>
    </w:p>
    <w:p w:rsidR="00243B7B" w:rsidRDefault="00243B7B">
      <w:pPr>
        <w:pStyle w:val="Normal1"/>
        <w:ind w:left="720"/>
        <w:jc w:val="both"/>
      </w:pPr>
    </w:p>
    <w:p w:rsidR="00243B7B" w:rsidRDefault="00616780">
      <w:pPr>
        <w:pStyle w:val="Normal1"/>
        <w:spacing w:after="200" w:line="276" w:lineRule="auto"/>
        <w:rPr>
          <w:b/>
        </w:rPr>
      </w:pPr>
      <w:r>
        <w:br w:type="page"/>
      </w:r>
    </w:p>
    <w:p w:rsidR="00243B7B" w:rsidRDefault="00616780">
      <w:pPr>
        <w:pStyle w:val="Normal1"/>
        <w:ind w:left="720"/>
        <w:jc w:val="both"/>
        <w:rPr>
          <w:b/>
        </w:rPr>
      </w:pPr>
      <w:r>
        <w:rPr>
          <w:b/>
        </w:rPr>
        <w:lastRenderedPageBreak/>
        <w:t>1.2. ОДЕЉЕЊСКА ВЕЋА</w:t>
      </w:r>
    </w:p>
    <w:p w:rsidR="00243B7B" w:rsidRDefault="00243B7B">
      <w:pPr>
        <w:pStyle w:val="Normal1"/>
        <w:rPr>
          <w:b/>
        </w:rPr>
      </w:pPr>
    </w:p>
    <w:p w:rsidR="00243B7B" w:rsidRDefault="00616780">
      <w:pPr>
        <w:pStyle w:val="Normal1"/>
        <w:ind w:firstLine="720"/>
        <w:jc w:val="both"/>
      </w:pPr>
      <w:r>
        <w:t>Чланове одељењског већа чине сви наставници који предају у једном одељењу истог разреда.</w:t>
      </w:r>
    </w:p>
    <w:p w:rsidR="00243B7B" w:rsidRDefault="00616780">
      <w:pPr>
        <w:pStyle w:val="Normal1"/>
        <w:jc w:val="both"/>
      </w:pPr>
      <w:r>
        <w:rPr>
          <w:b/>
        </w:rPr>
        <w:tab/>
      </w:r>
      <w:r>
        <w:t>Одељењска већа су одржавана по потребама у зависности од разреда. О раду одељењских већа, представници су предали своје извештаје о раду већа.</w:t>
      </w:r>
    </w:p>
    <w:p w:rsidR="00243B7B" w:rsidRDefault="00616780">
      <w:pPr>
        <w:pStyle w:val="Normal1"/>
        <w:ind w:firstLine="720"/>
        <w:jc w:val="both"/>
      </w:pPr>
      <w:r>
        <w:t>На већима углавном су разматрана текућа питања васпитно-образовног рада. Првенстевно се радило на праћењу развоја и напредовања ученика, уз наглашавање карактеристика личности ученика, њихових општих и посебних способности, развојних карактеристика и социјално-економских услова. Разматрао се успех и владање ученика, давао предлог за награђивање и похвањивање путем диплома и похвала. Анализирала се потреба за применом индивидуализације или индивидуалног образовног плана. Педагог и психолог су учествовали на састанцима ради пружања стручне помоћи и анализе реализације програма рада, као и директор.</w:t>
      </w:r>
    </w:p>
    <w:p w:rsidR="00243B7B" w:rsidRDefault="00616780">
      <w:pPr>
        <w:pStyle w:val="Normal1"/>
        <w:ind w:left="1440" w:hanging="720"/>
        <w:jc w:val="both"/>
      </w:pPr>
      <w:r>
        <w:t>О састанцима одељењских већа постоји записник у дневницима рада.</w:t>
      </w:r>
    </w:p>
    <w:p w:rsidR="00243B7B" w:rsidRDefault="00243B7B">
      <w:pPr>
        <w:pStyle w:val="Normal1"/>
        <w:ind w:left="720"/>
        <w:jc w:val="both"/>
      </w:pPr>
    </w:p>
    <w:p w:rsidR="00243B7B" w:rsidRDefault="00616780">
      <w:pPr>
        <w:pStyle w:val="Normal1"/>
        <w:ind w:left="1440" w:hanging="720"/>
        <w:jc w:val="both"/>
      </w:pPr>
      <w:r>
        <w:t>Број одржаних седница по разредима на основу извештаја:</w:t>
      </w:r>
    </w:p>
    <w:p w:rsidR="00243B7B" w:rsidRDefault="00243B7B">
      <w:pPr>
        <w:pStyle w:val="Normal1"/>
        <w:ind w:left="720"/>
        <w:jc w:val="both"/>
      </w:pPr>
    </w:p>
    <w:tbl>
      <w:tblPr>
        <w:tblStyle w:val="af2"/>
        <w:tblW w:w="59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470"/>
        <w:gridCol w:w="1605"/>
      </w:tblGrid>
      <w:tr w:rsidR="00243B7B">
        <w:trPr>
          <w:trHeight w:val="520"/>
          <w:jc w:val="center"/>
        </w:trPr>
        <w:tc>
          <w:tcPr>
            <w:tcW w:w="2880" w:type="dxa"/>
            <w:vMerge w:val="restart"/>
            <w:vAlign w:val="center"/>
          </w:tcPr>
          <w:p w:rsidR="00243B7B" w:rsidRDefault="00616780">
            <w:pPr>
              <w:pStyle w:val="Normal1"/>
              <w:jc w:val="center"/>
              <w:rPr>
                <w:color w:val="000000"/>
              </w:rPr>
            </w:pPr>
            <w:r>
              <w:rPr>
                <w:color w:val="000000"/>
              </w:rPr>
              <w:t>Разред</w:t>
            </w:r>
          </w:p>
        </w:tc>
        <w:tc>
          <w:tcPr>
            <w:tcW w:w="3075" w:type="dxa"/>
            <w:gridSpan w:val="2"/>
            <w:vAlign w:val="center"/>
          </w:tcPr>
          <w:p w:rsidR="00243B7B" w:rsidRDefault="00616780">
            <w:pPr>
              <w:pStyle w:val="Normal1"/>
              <w:jc w:val="center"/>
              <w:rPr>
                <w:b/>
                <w:color w:val="000000"/>
              </w:rPr>
            </w:pPr>
            <w:r>
              <w:rPr>
                <w:b/>
                <w:color w:val="000000"/>
              </w:rPr>
              <w:t>број одржаних седница</w:t>
            </w:r>
          </w:p>
        </w:tc>
      </w:tr>
      <w:tr w:rsidR="00243B7B">
        <w:trPr>
          <w:trHeight w:val="300"/>
          <w:jc w:val="center"/>
        </w:trPr>
        <w:tc>
          <w:tcPr>
            <w:tcW w:w="2880" w:type="dxa"/>
            <w:vMerge/>
            <w:vAlign w:val="center"/>
          </w:tcPr>
          <w:p w:rsidR="00243B7B" w:rsidRDefault="00243B7B">
            <w:pPr>
              <w:pStyle w:val="Normal1"/>
              <w:widowControl w:val="0"/>
              <w:pBdr>
                <w:top w:val="nil"/>
                <w:left w:val="nil"/>
                <w:bottom w:val="nil"/>
                <w:right w:val="nil"/>
                <w:between w:val="nil"/>
              </w:pBdr>
              <w:spacing w:line="276" w:lineRule="auto"/>
              <w:rPr>
                <w:b/>
                <w:color w:val="000000"/>
              </w:rPr>
            </w:pPr>
          </w:p>
        </w:tc>
        <w:tc>
          <w:tcPr>
            <w:tcW w:w="1470" w:type="dxa"/>
            <w:vAlign w:val="center"/>
          </w:tcPr>
          <w:p w:rsidR="00243B7B" w:rsidRDefault="00616780">
            <w:pPr>
              <w:pStyle w:val="Normal1"/>
              <w:jc w:val="center"/>
              <w:rPr>
                <w:b/>
                <w:color w:val="000000"/>
              </w:rPr>
            </w:pPr>
            <w:r>
              <w:rPr>
                <w:b/>
                <w:color w:val="000000"/>
              </w:rPr>
              <w:t>разредног већа</w:t>
            </w:r>
          </w:p>
        </w:tc>
        <w:tc>
          <w:tcPr>
            <w:tcW w:w="1605" w:type="dxa"/>
            <w:vAlign w:val="center"/>
          </w:tcPr>
          <w:p w:rsidR="00243B7B" w:rsidRDefault="00616780">
            <w:pPr>
              <w:pStyle w:val="Normal1"/>
              <w:jc w:val="center"/>
              <w:rPr>
                <w:b/>
                <w:color w:val="000000"/>
              </w:rPr>
            </w:pPr>
            <w:r>
              <w:rPr>
                <w:b/>
                <w:color w:val="000000"/>
              </w:rPr>
              <w:t>одељењског већа</w:t>
            </w:r>
          </w:p>
        </w:tc>
      </w:tr>
      <w:tr w:rsidR="00243B7B">
        <w:trPr>
          <w:jc w:val="center"/>
        </w:trPr>
        <w:tc>
          <w:tcPr>
            <w:tcW w:w="2880" w:type="dxa"/>
          </w:tcPr>
          <w:p w:rsidR="00243B7B" w:rsidRDefault="00616780">
            <w:pPr>
              <w:pStyle w:val="Normal1"/>
              <w:jc w:val="center"/>
              <w:rPr>
                <w:color w:val="000000"/>
              </w:rPr>
            </w:pPr>
            <w:r>
              <w:rPr>
                <w:color w:val="000000"/>
              </w:rPr>
              <w:t>1.</w:t>
            </w:r>
          </w:p>
        </w:tc>
        <w:tc>
          <w:tcPr>
            <w:tcW w:w="1470" w:type="dxa"/>
          </w:tcPr>
          <w:p w:rsidR="00243B7B" w:rsidRDefault="00616780">
            <w:pPr>
              <w:pStyle w:val="Normal1"/>
              <w:jc w:val="center"/>
              <w:rPr>
                <w:color w:val="000000"/>
              </w:rPr>
            </w:pPr>
            <w:r>
              <w:rPr>
                <w:color w:val="000000"/>
              </w:rPr>
              <w:t>6</w:t>
            </w:r>
          </w:p>
        </w:tc>
        <w:tc>
          <w:tcPr>
            <w:tcW w:w="1605" w:type="dxa"/>
          </w:tcPr>
          <w:p w:rsidR="00243B7B" w:rsidRDefault="00616780">
            <w:pPr>
              <w:pStyle w:val="Normal1"/>
              <w:jc w:val="center"/>
              <w:rPr>
                <w:color w:val="000000"/>
              </w:rPr>
            </w:pPr>
            <w:r>
              <w:rPr>
                <w:color w:val="000000"/>
              </w:rPr>
              <w:t>5</w:t>
            </w:r>
          </w:p>
        </w:tc>
      </w:tr>
      <w:tr w:rsidR="00243B7B">
        <w:trPr>
          <w:jc w:val="center"/>
        </w:trPr>
        <w:tc>
          <w:tcPr>
            <w:tcW w:w="2880" w:type="dxa"/>
          </w:tcPr>
          <w:p w:rsidR="00243B7B" w:rsidRDefault="00616780">
            <w:pPr>
              <w:pStyle w:val="Normal1"/>
              <w:jc w:val="center"/>
              <w:rPr>
                <w:color w:val="000000"/>
              </w:rPr>
            </w:pPr>
            <w:r>
              <w:rPr>
                <w:color w:val="000000"/>
              </w:rPr>
              <w:t>2.</w:t>
            </w:r>
          </w:p>
        </w:tc>
        <w:tc>
          <w:tcPr>
            <w:tcW w:w="1470" w:type="dxa"/>
          </w:tcPr>
          <w:p w:rsidR="00243B7B" w:rsidRDefault="00616780">
            <w:pPr>
              <w:pStyle w:val="Normal1"/>
              <w:jc w:val="center"/>
              <w:rPr>
                <w:color w:val="000000"/>
              </w:rPr>
            </w:pPr>
            <w:r>
              <w:rPr>
                <w:color w:val="000000"/>
              </w:rPr>
              <w:t>8</w:t>
            </w:r>
          </w:p>
        </w:tc>
        <w:tc>
          <w:tcPr>
            <w:tcW w:w="1605" w:type="dxa"/>
          </w:tcPr>
          <w:p w:rsidR="00243B7B" w:rsidRDefault="00616780">
            <w:pPr>
              <w:pStyle w:val="Normal1"/>
              <w:jc w:val="center"/>
              <w:rPr>
                <w:color w:val="000000"/>
              </w:rPr>
            </w:pPr>
            <w:r>
              <w:rPr>
                <w:color w:val="000000"/>
              </w:rPr>
              <w:t>6</w:t>
            </w:r>
          </w:p>
        </w:tc>
      </w:tr>
      <w:tr w:rsidR="00243B7B">
        <w:trPr>
          <w:jc w:val="center"/>
        </w:trPr>
        <w:tc>
          <w:tcPr>
            <w:tcW w:w="2880" w:type="dxa"/>
          </w:tcPr>
          <w:p w:rsidR="00243B7B" w:rsidRDefault="00616780">
            <w:pPr>
              <w:pStyle w:val="Normal1"/>
              <w:jc w:val="center"/>
              <w:rPr>
                <w:color w:val="000000"/>
              </w:rPr>
            </w:pPr>
            <w:r>
              <w:rPr>
                <w:color w:val="000000"/>
              </w:rPr>
              <w:t>3.</w:t>
            </w:r>
          </w:p>
        </w:tc>
        <w:tc>
          <w:tcPr>
            <w:tcW w:w="1470" w:type="dxa"/>
          </w:tcPr>
          <w:p w:rsidR="00243B7B" w:rsidRDefault="00616780">
            <w:pPr>
              <w:pStyle w:val="Normal1"/>
              <w:jc w:val="center"/>
              <w:rPr>
                <w:color w:val="000000"/>
              </w:rPr>
            </w:pPr>
            <w:r>
              <w:rPr>
                <w:color w:val="000000"/>
              </w:rPr>
              <w:t>8</w:t>
            </w:r>
          </w:p>
        </w:tc>
        <w:tc>
          <w:tcPr>
            <w:tcW w:w="1605" w:type="dxa"/>
          </w:tcPr>
          <w:p w:rsidR="00243B7B" w:rsidRDefault="00616780">
            <w:pPr>
              <w:pStyle w:val="Normal1"/>
              <w:jc w:val="center"/>
              <w:rPr>
                <w:color w:val="000000"/>
              </w:rPr>
            </w:pPr>
            <w:r>
              <w:rPr>
                <w:color w:val="000000"/>
              </w:rPr>
              <w:t>6</w:t>
            </w:r>
          </w:p>
        </w:tc>
      </w:tr>
      <w:tr w:rsidR="00243B7B">
        <w:trPr>
          <w:jc w:val="center"/>
        </w:trPr>
        <w:tc>
          <w:tcPr>
            <w:tcW w:w="2880" w:type="dxa"/>
          </w:tcPr>
          <w:p w:rsidR="00243B7B" w:rsidRDefault="00616780">
            <w:pPr>
              <w:pStyle w:val="Normal1"/>
              <w:jc w:val="center"/>
              <w:rPr>
                <w:color w:val="000000"/>
              </w:rPr>
            </w:pPr>
            <w:r>
              <w:rPr>
                <w:color w:val="000000"/>
              </w:rPr>
              <w:t>4.</w:t>
            </w:r>
          </w:p>
        </w:tc>
        <w:tc>
          <w:tcPr>
            <w:tcW w:w="1470" w:type="dxa"/>
          </w:tcPr>
          <w:p w:rsidR="00243B7B" w:rsidRDefault="00616780">
            <w:pPr>
              <w:pStyle w:val="Normal1"/>
              <w:jc w:val="center"/>
              <w:rPr>
                <w:color w:val="000000"/>
              </w:rPr>
            </w:pPr>
            <w:r>
              <w:rPr>
                <w:color w:val="000000"/>
              </w:rPr>
              <w:t>5</w:t>
            </w:r>
          </w:p>
        </w:tc>
        <w:tc>
          <w:tcPr>
            <w:tcW w:w="1605" w:type="dxa"/>
          </w:tcPr>
          <w:p w:rsidR="00243B7B" w:rsidRDefault="00616780">
            <w:pPr>
              <w:pStyle w:val="Normal1"/>
              <w:jc w:val="center"/>
              <w:rPr>
                <w:color w:val="000000"/>
              </w:rPr>
            </w:pPr>
            <w:r>
              <w:rPr>
                <w:color w:val="000000"/>
              </w:rPr>
              <w:t>6</w:t>
            </w:r>
          </w:p>
        </w:tc>
      </w:tr>
      <w:tr w:rsidR="00243B7B">
        <w:trPr>
          <w:jc w:val="center"/>
        </w:trPr>
        <w:tc>
          <w:tcPr>
            <w:tcW w:w="2880" w:type="dxa"/>
          </w:tcPr>
          <w:p w:rsidR="00243B7B" w:rsidRDefault="00616780">
            <w:pPr>
              <w:pStyle w:val="Normal1"/>
              <w:jc w:val="center"/>
              <w:rPr>
                <w:color w:val="000000"/>
              </w:rPr>
            </w:pPr>
            <w:r>
              <w:rPr>
                <w:color w:val="000000"/>
              </w:rPr>
              <w:t>5.</w:t>
            </w:r>
          </w:p>
        </w:tc>
        <w:tc>
          <w:tcPr>
            <w:tcW w:w="1470" w:type="dxa"/>
          </w:tcPr>
          <w:p w:rsidR="00243B7B" w:rsidRDefault="00616780">
            <w:pPr>
              <w:pStyle w:val="Normal1"/>
              <w:jc w:val="center"/>
              <w:rPr>
                <w:color w:val="000000"/>
              </w:rPr>
            </w:pPr>
            <w:r>
              <w:rPr>
                <w:color w:val="000000"/>
              </w:rPr>
              <w:t>5</w:t>
            </w:r>
          </w:p>
        </w:tc>
        <w:tc>
          <w:tcPr>
            <w:tcW w:w="1605" w:type="dxa"/>
          </w:tcPr>
          <w:p w:rsidR="00243B7B" w:rsidRDefault="00616780">
            <w:pPr>
              <w:pStyle w:val="Normal1"/>
              <w:jc w:val="center"/>
              <w:rPr>
                <w:color w:val="000000"/>
              </w:rPr>
            </w:pPr>
            <w:r>
              <w:rPr>
                <w:color w:val="000000"/>
              </w:rPr>
              <w:t>9</w:t>
            </w:r>
          </w:p>
        </w:tc>
      </w:tr>
      <w:tr w:rsidR="00243B7B">
        <w:trPr>
          <w:jc w:val="center"/>
        </w:trPr>
        <w:tc>
          <w:tcPr>
            <w:tcW w:w="2880" w:type="dxa"/>
          </w:tcPr>
          <w:p w:rsidR="00243B7B" w:rsidRDefault="00616780">
            <w:pPr>
              <w:pStyle w:val="Normal1"/>
              <w:jc w:val="center"/>
              <w:rPr>
                <w:color w:val="000000"/>
              </w:rPr>
            </w:pPr>
            <w:r>
              <w:rPr>
                <w:color w:val="000000"/>
              </w:rPr>
              <w:t>6.</w:t>
            </w:r>
          </w:p>
        </w:tc>
        <w:tc>
          <w:tcPr>
            <w:tcW w:w="1470" w:type="dxa"/>
          </w:tcPr>
          <w:p w:rsidR="00243B7B" w:rsidRDefault="00616780">
            <w:pPr>
              <w:pStyle w:val="Normal1"/>
              <w:jc w:val="center"/>
              <w:rPr>
                <w:color w:val="000000"/>
              </w:rPr>
            </w:pPr>
            <w:r>
              <w:rPr>
                <w:color w:val="000000"/>
              </w:rPr>
              <w:t>4</w:t>
            </w:r>
          </w:p>
        </w:tc>
        <w:tc>
          <w:tcPr>
            <w:tcW w:w="1605" w:type="dxa"/>
          </w:tcPr>
          <w:p w:rsidR="00243B7B" w:rsidRDefault="00616780">
            <w:pPr>
              <w:pStyle w:val="Normal1"/>
              <w:jc w:val="center"/>
              <w:rPr>
                <w:color w:val="000000"/>
              </w:rPr>
            </w:pPr>
            <w:r>
              <w:rPr>
                <w:color w:val="000000"/>
              </w:rPr>
              <w:t>10</w:t>
            </w:r>
          </w:p>
        </w:tc>
      </w:tr>
      <w:tr w:rsidR="00243B7B">
        <w:trPr>
          <w:jc w:val="center"/>
        </w:trPr>
        <w:tc>
          <w:tcPr>
            <w:tcW w:w="2880" w:type="dxa"/>
          </w:tcPr>
          <w:p w:rsidR="00243B7B" w:rsidRDefault="00616780">
            <w:pPr>
              <w:pStyle w:val="Normal1"/>
              <w:jc w:val="center"/>
              <w:rPr>
                <w:color w:val="000000"/>
              </w:rPr>
            </w:pPr>
            <w:r>
              <w:rPr>
                <w:color w:val="000000"/>
              </w:rPr>
              <w:t>7.</w:t>
            </w:r>
          </w:p>
        </w:tc>
        <w:tc>
          <w:tcPr>
            <w:tcW w:w="1470" w:type="dxa"/>
          </w:tcPr>
          <w:p w:rsidR="00243B7B" w:rsidRDefault="00616780">
            <w:pPr>
              <w:pStyle w:val="Normal1"/>
              <w:jc w:val="center"/>
              <w:rPr>
                <w:color w:val="000000"/>
              </w:rPr>
            </w:pPr>
            <w:r>
              <w:rPr>
                <w:color w:val="000000"/>
              </w:rPr>
              <w:t>5</w:t>
            </w:r>
          </w:p>
        </w:tc>
        <w:tc>
          <w:tcPr>
            <w:tcW w:w="1605" w:type="dxa"/>
          </w:tcPr>
          <w:p w:rsidR="00243B7B" w:rsidRDefault="00616780">
            <w:pPr>
              <w:pStyle w:val="Normal1"/>
              <w:jc w:val="center"/>
              <w:rPr>
                <w:color w:val="000000"/>
              </w:rPr>
            </w:pPr>
            <w:r>
              <w:rPr>
                <w:color w:val="000000"/>
              </w:rPr>
              <w:t>7</w:t>
            </w:r>
          </w:p>
        </w:tc>
      </w:tr>
      <w:tr w:rsidR="00243B7B">
        <w:trPr>
          <w:jc w:val="center"/>
        </w:trPr>
        <w:tc>
          <w:tcPr>
            <w:tcW w:w="2880" w:type="dxa"/>
          </w:tcPr>
          <w:p w:rsidR="00243B7B" w:rsidRDefault="00616780">
            <w:pPr>
              <w:pStyle w:val="Normal1"/>
              <w:jc w:val="center"/>
              <w:rPr>
                <w:color w:val="000000"/>
              </w:rPr>
            </w:pPr>
            <w:r>
              <w:rPr>
                <w:color w:val="000000"/>
              </w:rPr>
              <w:t>8.</w:t>
            </w:r>
          </w:p>
        </w:tc>
        <w:tc>
          <w:tcPr>
            <w:tcW w:w="1470" w:type="dxa"/>
          </w:tcPr>
          <w:p w:rsidR="00243B7B" w:rsidRDefault="00616780">
            <w:pPr>
              <w:pStyle w:val="Normal1"/>
              <w:jc w:val="center"/>
              <w:rPr>
                <w:color w:val="000000"/>
              </w:rPr>
            </w:pPr>
            <w:r>
              <w:rPr>
                <w:color w:val="000000"/>
              </w:rPr>
              <w:t>6</w:t>
            </w:r>
          </w:p>
        </w:tc>
        <w:tc>
          <w:tcPr>
            <w:tcW w:w="1605" w:type="dxa"/>
          </w:tcPr>
          <w:p w:rsidR="00243B7B" w:rsidRDefault="00616780">
            <w:pPr>
              <w:pStyle w:val="Normal1"/>
              <w:jc w:val="center"/>
              <w:rPr>
                <w:color w:val="000000"/>
              </w:rPr>
            </w:pPr>
            <w:r>
              <w:rPr>
                <w:color w:val="000000"/>
              </w:rPr>
              <w:t>7-8</w:t>
            </w:r>
          </w:p>
        </w:tc>
      </w:tr>
      <w:tr w:rsidR="00243B7B">
        <w:trPr>
          <w:jc w:val="center"/>
        </w:trPr>
        <w:tc>
          <w:tcPr>
            <w:tcW w:w="2880" w:type="dxa"/>
          </w:tcPr>
          <w:p w:rsidR="00243B7B" w:rsidRDefault="00616780">
            <w:pPr>
              <w:pStyle w:val="Normal1"/>
              <w:jc w:val="center"/>
              <w:rPr>
                <w:color w:val="000000"/>
              </w:rPr>
            </w:pPr>
            <w:r>
              <w:rPr>
                <w:color w:val="000000"/>
              </w:rPr>
              <w:t>Вишњевац - Б.Душаново</w:t>
            </w:r>
          </w:p>
        </w:tc>
        <w:tc>
          <w:tcPr>
            <w:tcW w:w="1470" w:type="dxa"/>
          </w:tcPr>
          <w:p w:rsidR="00243B7B" w:rsidRDefault="00616780">
            <w:pPr>
              <w:pStyle w:val="Normal1"/>
              <w:jc w:val="center"/>
              <w:rPr>
                <w:color w:val="000000"/>
              </w:rPr>
            </w:pPr>
            <w:r>
              <w:rPr>
                <w:color w:val="000000"/>
              </w:rPr>
              <w:t>10</w:t>
            </w:r>
          </w:p>
        </w:tc>
        <w:tc>
          <w:tcPr>
            <w:tcW w:w="1605" w:type="dxa"/>
          </w:tcPr>
          <w:p w:rsidR="00243B7B" w:rsidRDefault="00616780">
            <w:pPr>
              <w:pStyle w:val="Normal1"/>
              <w:jc w:val="center"/>
              <w:rPr>
                <w:color w:val="000000"/>
              </w:rPr>
            </w:pPr>
            <w:r>
              <w:rPr>
                <w:color w:val="000000"/>
              </w:rPr>
              <w:t>4</w:t>
            </w:r>
          </w:p>
        </w:tc>
      </w:tr>
      <w:tr w:rsidR="00243B7B">
        <w:trPr>
          <w:jc w:val="center"/>
        </w:trPr>
        <w:tc>
          <w:tcPr>
            <w:tcW w:w="2880" w:type="dxa"/>
          </w:tcPr>
          <w:p w:rsidR="00243B7B" w:rsidRDefault="00616780">
            <w:pPr>
              <w:pStyle w:val="Normal1"/>
              <w:jc w:val="center"/>
              <w:rPr>
                <w:color w:val="000000"/>
              </w:rPr>
            </w:pPr>
            <w:r>
              <w:rPr>
                <w:color w:val="000000"/>
              </w:rPr>
              <w:t>Специјално одељење</w:t>
            </w:r>
          </w:p>
        </w:tc>
        <w:tc>
          <w:tcPr>
            <w:tcW w:w="1470" w:type="dxa"/>
          </w:tcPr>
          <w:p w:rsidR="00243B7B" w:rsidRDefault="00616780">
            <w:pPr>
              <w:pStyle w:val="Normal1"/>
              <w:jc w:val="center"/>
              <w:rPr>
                <w:color w:val="000000"/>
              </w:rPr>
            </w:pPr>
            <w:r>
              <w:rPr>
                <w:color w:val="000000"/>
              </w:rPr>
              <w:t>16</w:t>
            </w:r>
          </w:p>
        </w:tc>
        <w:tc>
          <w:tcPr>
            <w:tcW w:w="1605" w:type="dxa"/>
          </w:tcPr>
          <w:p w:rsidR="00243B7B" w:rsidRDefault="00616780">
            <w:pPr>
              <w:pStyle w:val="Normal1"/>
              <w:jc w:val="center"/>
              <w:rPr>
                <w:color w:val="000000"/>
              </w:rPr>
            </w:pPr>
            <w:r>
              <w:rPr>
                <w:color w:val="000000"/>
              </w:rPr>
              <w:t>6</w:t>
            </w:r>
          </w:p>
        </w:tc>
      </w:tr>
    </w:tbl>
    <w:p w:rsidR="00243B7B" w:rsidRDefault="00243B7B">
      <w:pPr>
        <w:pStyle w:val="Normal1"/>
        <w:rPr>
          <w:b/>
          <w:color w:val="000000"/>
        </w:rPr>
      </w:pPr>
    </w:p>
    <w:p w:rsidR="00243B7B" w:rsidRDefault="00616780">
      <w:pPr>
        <w:pStyle w:val="Normal1"/>
        <w:ind w:firstLine="720"/>
        <w:rPr>
          <w:smallCaps/>
        </w:rPr>
      </w:pPr>
      <w:r>
        <w:rPr>
          <w:smallCaps/>
          <w:u w:val="single"/>
        </w:rPr>
        <w:t>ПРЕДСЕДНИЦИ РАЗРЕДНИХ ВЕЋА:</w:t>
      </w:r>
    </w:p>
    <w:p w:rsidR="00243B7B" w:rsidRDefault="00616780">
      <w:pPr>
        <w:pStyle w:val="Normal1"/>
      </w:pPr>
      <w:r>
        <w:rPr>
          <w:b/>
        </w:rPr>
        <w:tab/>
      </w:r>
      <w:r>
        <w:rPr>
          <w:b/>
        </w:rPr>
        <w:tab/>
      </w:r>
      <w:r>
        <w:t>1. разред – Вукелић Ангела</w:t>
      </w:r>
    </w:p>
    <w:p w:rsidR="00243B7B" w:rsidRDefault="00616780">
      <w:pPr>
        <w:pStyle w:val="Normal1"/>
      </w:pPr>
      <w:r>
        <w:tab/>
      </w:r>
      <w:r>
        <w:tab/>
        <w:t>2. разред – Пољаковић Нађ Ерика</w:t>
      </w:r>
    </w:p>
    <w:p w:rsidR="00243B7B" w:rsidRDefault="00616780">
      <w:pPr>
        <w:pStyle w:val="Normal1"/>
      </w:pPr>
      <w:r>
        <w:tab/>
      </w:r>
      <w:r>
        <w:tab/>
        <w:t>3. разред – Берењи Каталин</w:t>
      </w:r>
    </w:p>
    <w:p w:rsidR="00243B7B" w:rsidRDefault="00616780">
      <w:pPr>
        <w:pStyle w:val="Normal1"/>
      </w:pPr>
      <w:r>
        <w:tab/>
      </w:r>
      <w:r>
        <w:tab/>
        <w:t>4. разред – Оровец Јулиана</w:t>
      </w:r>
    </w:p>
    <w:p w:rsidR="00243B7B" w:rsidRDefault="00616780">
      <w:pPr>
        <w:pStyle w:val="Normal1"/>
      </w:pPr>
      <w:r>
        <w:tab/>
      </w:r>
      <w:r>
        <w:tab/>
        <w:t>5. разред – Тот Габриела</w:t>
      </w:r>
    </w:p>
    <w:p w:rsidR="00243B7B" w:rsidRDefault="00616780">
      <w:pPr>
        <w:pStyle w:val="Normal1"/>
      </w:pPr>
      <w:r>
        <w:tab/>
      </w:r>
      <w:r>
        <w:tab/>
        <w:t>6. разред – Оровец Јанош</w:t>
      </w:r>
    </w:p>
    <w:p w:rsidR="00243B7B" w:rsidRDefault="00616780">
      <w:pPr>
        <w:pStyle w:val="Normal1"/>
      </w:pPr>
      <w:r>
        <w:tab/>
      </w:r>
      <w:r>
        <w:tab/>
        <w:t>7. разред – Вереш Шандор</w:t>
      </w:r>
    </w:p>
    <w:p w:rsidR="00243B7B" w:rsidRDefault="00616780">
      <w:pPr>
        <w:pStyle w:val="Normal1"/>
      </w:pPr>
      <w:r>
        <w:tab/>
      </w:r>
      <w:r>
        <w:tab/>
        <w:t>8. разред – Леонов Вереш Адриана</w:t>
      </w:r>
    </w:p>
    <w:p w:rsidR="00243B7B" w:rsidRDefault="00243B7B">
      <w:pPr>
        <w:pStyle w:val="Normal1"/>
      </w:pPr>
    </w:p>
    <w:p w:rsidR="00243B7B" w:rsidRDefault="00616780">
      <w:pPr>
        <w:pStyle w:val="Normal1"/>
        <w:ind w:firstLine="720"/>
      </w:pPr>
      <w:r>
        <w:t xml:space="preserve">Председник образовно-васпитног већа: Хатала Хорват Сузана </w:t>
      </w:r>
    </w:p>
    <w:p w:rsidR="003C2589" w:rsidRPr="003C2589" w:rsidRDefault="003C2589">
      <w:pPr>
        <w:pStyle w:val="Normal1"/>
        <w:ind w:firstLine="720"/>
      </w:pPr>
    </w:p>
    <w:p w:rsidR="00243B7B" w:rsidRDefault="00616780">
      <w:pPr>
        <w:pStyle w:val="Normal1"/>
        <w:ind w:firstLine="720"/>
      </w:pPr>
      <w:r>
        <w:t>Председник актива за нижа одељења: Зелић Едит</w:t>
      </w:r>
    </w:p>
    <w:p w:rsidR="003C2589" w:rsidRPr="003C2589" w:rsidRDefault="003C2589">
      <w:pPr>
        <w:pStyle w:val="Normal1"/>
        <w:ind w:firstLine="720"/>
      </w:pPr>
    </w:p>
    <w:p w:rsidR="00243B7B" w:rsidRDefault="00616780">
      <w:pPr>
        <w:pStyle w:val="Normal1"/>
        <w:ind w:firstLine="720"/>
        <w:rPr>
          <w:b/>
        </w:rPr>
      </w:pPr>
      <w:r>
        <w:t>Председник актива истурених одељења: Лукић Ђурђица</w:t>
      </w:r>
    </w:p>
    <w:p w:rsidR="00243B7B" w:rsidRDefault="00243B7B">
      <w:pPr>
        <w:pStyle w:val="Normal1"/>
        <w:rPr>
          <w:b/>
        </w:rPr>
      </w:pPr>
    </w:p>
    <w:p w:rsidR="00243B7B" w:rsidRDefault="00616780">
      <w:pPr>
        <w:pStyle w:val="Normal1"/>
        <w:spacing w:after="200" w:line="276" w:lineRule="auto"/>
        <w:rPr>
          <w:b/>
        </w:rPr>
      </w:pPr>
      <w:r>
        <w:br w:type="page"/>
      </w:r>
    </w:p>
    <w:p w:rsidR="00243B7B" w:rsidRDefault="00616780">
      <w:pPr>
        <w:pStyle w:val="Normal1"/>
        <w:rPr>
          <w:b/>
        </w:rPr>
      </w:pPr>
      <w:r>
        <w:rPr>
          <w:b/>
        </w:rPr>
        <w:lastRenderedPageBreak/>
        <w:t>1.3. СТРУЧНО ВЕЋЕ ЗА РАЗРЕДНУ НАСТАВУ</w:t>
      </w:r>
    </w:p>
    <w:p w:rsidR="00243B7B" w:rsidRDefault="00243B7B">
      <w:pPr>
        <w:pStyle w:val="Normal1"/>
        <w:rPr>
          <w:b/>
        </w:rPr>
      </w:pPr>
    </w:p>
    <w:p w:rsidR="00243B7B" w:rsidRDefault="00616780">
      <w:pPr>
        <w:pStyle w:val="Normal1"/>
        <w:widowControl w:val="0"/>
        <w:jc w:val="both"/>
      </w:pPr>
      <w:r>
        <w:t>Чланови  стручног актива за нижа одељења су сви наставници у нижим одељењима и стручна служба, актив састао 4 пута.</w:t>
      </w:r>
    </w:p>
    <w:tbl>
      <w:tblPr>
        <w:tblStyle w:val="af3"/>
        <w:tblW w:w="10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694"/>
        <w:gridCol w:w="1789"/>
        <w:gridCol w:w="1842"/>
        <w:gridCol w:w="1925"/>
      </w:tblGrid>
      <w:tr w:rsidR="00243B7B">
        <w:tc>
          <w:tcPr>
            <w:tcW w:w="1809" w:type="dxa"/>
            <w:vAlign w:val="center"/>
          </w:tcPr>
          <w:p w:rsidR="00243B7B" w:rsidRDefault="00616780">
            <w:pPr>
              <w:pStyle w:val="Normal1"/>
              <w:jc w:val="center"/>
              <w:rPr>
                <w:b/>
                <w:sz w:val="22"/>
                <w:szCs w:val="22"/>
              </w:rPr>
            </w:pPr>
            <w:r>
              <w:rPr>
                <w:b/>
                <w:sz w:val="22"/>
                <w:szCs w:val="22"/>
              </w:rPr>
              <w:t>Време реализације</w:t>
            </w:r>
          </w:p>
        </w:tc>
        <w:tc>
          <w:tcPr>
            <w:tcW w:w="2694" w:type="dxa"/>
            <w:vAlign w:val="center"/>
          </w:tcPr>
          <w:p w:rsidR="00243B7B" w:rsidRDefault="00616780">
            <w:pPr>
              <w:pStyle w:val="Normal1"/>
              <w:jc w:val="center"/>
              <w:rPr>
                <w:b/>
                <w:sz w:val="22"/>
                <w:szCs w:val="22"/>
              </w:rPr>
            </w:pPr>
            <w:r>
              <w:rPr>
                <w:b/>
                <w:sz w:val="22"/>
                <w:szCs w:val="22"/>
              </w:rPr>
              <w:t>Активности/теме/ садржаји</w:t>
            </w:r>
          </w:p>
        </w:tc>
        <w:tc>
          <w:tcPr>
            <w:tcW w:w="1789" w:type="dxa"/>
            <w:vAlign w:val="center"/>
          </w:tcPr>
          <w:p w:rsidR="00243B7B" w:rsidRDefault="00616780">
            <w:pPr>
              <w:pStyle w:val="Normal1"/>
              <w:jc w:val="center"/>
              <w:rPr>
                <w:b/>
                <w:sz w:val="22"/>
                <w:szCs w:val="22"/>
              </w:rPr>
            </w:pPr>
            <w:r>
              <w:rPr>
                <w:b/>
                <w:sz w:val="22"/>
                <w:szCs w:val="22"/>
              </w:rPr>
              <w:t>Начин реализације</w:t>
            </w:r>
          </w:p>
        </w:tc>
        <w:tc>
          <w:tcPr>
            <w:tcW w:w="1842" w:type="dxa"/>
            <w:vAlign w:val="center"/>
          </w:tcPr>
          <w:p w:rsidR="00243B7B" w:rsidRDefault="00616780">
            <w:pPr>
              <w:pStyle w:val="Normal1"/>
              <w:jc w:val="center"/>
              <w:rPr>
                <w:b/>
                <w:sz w:val="22"/>
                <w:szCs w:val="22"/>
              </w:rPr>
            </w:pPr>
            <w:r>
              <w:rPr>
                <w:b/>
                <w:sz w:val="22"/>
                <w:szCs w:val="22"/>
              </w:rPr>
              <w:t>Носиоци реализације</w:t>
            </w:r>
          </w:p>
        </w:tc>
        <w:tc>
          <w:tcPr>
            <w:tcW w:w="1925" w:type="dxa"/>
            <w:vAlign w:val="center"/>
          </w:tcPr>
          <w:p w:rsidR="00243B7B" w:rsidRDefault="00616780">
            <w:pPr>
              <w:pStyle w:val="Normal1"/>
              <w:jc w:val="center"/>
              <w:rPr>
                <w:b/>
                <w:sz w:val="22"/>
                <w:szCs w:val="22"/>
              </w:rPr>
            </w:pPr>
            <w:r>
              <w:rPr>
                <w:b/>
                <w:sz w:val="22"/>
                <w:szCs w:val="22"/>
              </w:rPr>
              <w:t>Евалуација</w:t>
            </w:r>
          </w:p>
        </w:tc>
      </w:tr>
      <w:tr w:rsidR="00243B7B">
        <w:tc>
          <w:tcPr>
            <w:tcW w:w="1809" w:type="dxa"/>
            <w:vAlign w:val="center"/>
          </w:tcPr>
          <w:p w:rsidR="00243B7B" w:rsidRDefault="00616780">
            <w:pPr>
              <w:pStyle w:val="Normal1"/>
              <w:shd w:val="clear" w:color="auto" w:fill="FFFFFF"/>
              <w:jc w:val="center"/>
              <w:rPr>
                <w:sz w:val="22"/>
                <w:szCs w:val="22"/>
              </w:rPr>
            </w:pPr>
            <w:r>
              <w:rPr>
                <w:sz w:val="22"/>
                <w:szCs w:val="22"/>
              </w:rPr>
              <w:t>Септембар</w:t>
            </w:r>
          </w:p>
        </w:tc>
        <w:tc>
          <w:tcPr>
            <w:tcW w:w="2694" w:type="dxa"/>
            <w:vAlign w:val="center"/>
          </w:tcPr>
          <w:p w:rsidR="00243B7B" w:rsidRDefault="00616780">
            <w:pPr>
              <w:pStyle w:val="Normal1"/>
              <w:shd w:val="clear" w:color="auto" w:fill="FFFFFF"/>
              <w:jc w:val="both"/>
              <w:rPr>
                <w:sz w:val="22"/>
                <w:szCs w:val="22"/>
              </w:rPr>
            </w:pPr>
            <w:r>
              <w:rPr>
                <w:sz w:val="22"/>
                <w:szCs w:val="22"/>
              </w:rPr>
              <w:t>-израда планова</w:t>
            </w:r>
          </w:p>
          <w:p w:rsidR="00243B7B" w:rsidRDefault="00616780">
            <w:pPr>
              <w:pStyle w:val="Normal1"/>
              <w:shd w:val="clear" w:color="auto" w:fill="FFFFFF"/>
              <w:jc w:val="both"/>
              <w:rPr>
                <w:sz w:val="22"/>
                <w:szCs w:val="22"/>
              </w:rPr>
            </w:pPr>
            <w:r>
              <w:rPr>
                <w:sz w:val="22"/>
                <w:szCs w:val="22"/>
              </w:rPr>
              <w:t>-извештаји са семинара</w:t>
            </w:r>
          </w:p>
          <w:p w:rsidR="00243B7B" w:rsidRDefault="00616780">
            <w:pPr>
              <w:pStyle w:val="Normal1"/>
              <w:shd w:val="clear" w:color="auto" w:fill="FFFFFF"/>
              <w:ind w:left="61"/>
              <w:jc w:val="both"/>
              <w:rPr>
                <w:sz w:val="22"/>
                <w:szCs w:val="22"/>
              </w:rPr>
            </w:pPr>
            <w:r>
              <w:rPr>
                <w:sz w:val="22"/>
                <w:szCs w:val="22"/>
              </w:rPr>
              <w:t>-израдa предлога превен- ције насиља над децом</w:t>
            </w:r>
          </w:p>
          <w:p w:rsidR="00243B7B" w:rsidRDefault="00616780">
            <w:pPr>
              <w:pStyle w:val="Normal1"/>
              <w:shd w:val="clear" w:color="auto" w:fill="FFFFFF"/>
              <w:jc w:val="both"/>
              <w:rPr>
                <w:sz w:val="22"/>
                <w:szCs w:val="22"/>
              </w:rPr>
            </w:pPr>
            <w:r>
              <w:rPr>
                <w:sz w:val="22"/>
                <w:szCs w:val="22"/>
              </w:rPr>
              <w:t>-анализа закона</w:t>
            </w:r>
          </w:p>
        </w:tc>
        <w:tc>
          <w:tcPr>
            <w:tcW w:w="1789" w:type="dxa"/>
            <w:vAlign w:val="center"/>
          </w:tcPr>
          <w:p w:rsidR="00243B7B" w:rsidRDefault="00616780">
            <w:pPr>
              <w:pStyle w:val="Normal1"/>
              <w:shd w:val="clear" w:color="auto" w:fill="FFFFFF"/>
              <w:ind w:left="34"/>
              <w:jc w:val="center"/>
              <w:rPr>
                <w:sz w:val="22"/>
                <w:szCs w:val="22"/>
              </w:rPr>
            </w:pPr>
            <w:r>
              <w:rPr>
                <w:sz w:val="22"/>
                <w:szCs w:val="22"/>
              </w:rPr>
              <w:t>Договор</w:t>
            </w:r>
          </w:p>
          <w:p w:rsidR="00243B7B" w:rsidRDefault="00243B7B">
            <w:pPr>
              <w:pStyle w:val="Normal1"/>
              <w:shd w:val="clear" w:color="auto" w:fill="FFFFFF"/>
              <w:ind w:left="34"/>
              <w:jc w:val="center"/>
              <w:rPr>
                <w:sz w:val="22"/>
                <w:szCs w:val="22"/>
              </w:rPr>
            </w:pPr>
          </w:p>
          <w:p w:rsidR="00243B7B" w:rsidRDefault="00616780">
            <w:pPr>
              <w:pStyle w:val="Normal1"/>
              <w:shd w:val="clear" w:color="auto" w:fill="FFFFFF"/>
              <w:ind w:left="34"/>
              <w:jc w:val="center"/>
              <w:rPr>
                <w:sz w:val="22"/>
                <w:szCs w:val="22"/>
              </w:rPr>
            </w:pPr>
            <w:r>
              <w:rPr>
                <w:sz w:val="22"/>
                <w:szCs w:val="22"/>
              </w:rPr>
              <w:t>Извештавање</w:t>
            </w:r>
          </w:p>
          <w:p w:rsidR="00243B7B" w:rsidRDefault="00616780">
            <w:pPr>
              <w:pStyle w:val="Normal1"/>
              <w:shd w:val="clear" w:color="auto" w:fill="FFFFFF"/>
              <w:ind w:left="34"/>
              <w:jc w:val="center"/>
              <w:rPr>
                <w:sz w:val="22"/>
                <w:szCs w:val="22"/>
              </w:rPr>
            </w:pPr>
            <w:r>
              <w:rPr>
                <w:sz w:val="22"/>
                <w:szCs w:val="22"/>
              </w:rPr>
              <w:t>Анализа, дискусија</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p w:rsidR="00243B7B" w:rsidRDefault="00616780">
            <w:pPr>
              <w:pStyle w:val="Normal1"/>
              <w:shd w:val="clear" w:color="auto" w:fill="FFFFFF"/>
              <w:jc w:val="center"/>
              <w:rPr>
                <w:sz w:val="22"/>
                <w:szCs w:val="22"/>
              </w:rPr>
            </w:pPr>
            <w:r>
              <w:rPr>
                <w:sz w:val="22"/>
                <w:szCs w:val="22"/>
              </w:rPr>
              <w:t>ПП служба</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jc w:val="center"/>
              <w:rPr>
                <w:sz w:val="22"/>
                <w:szCs w:val="22"/>
              </w:rPr>
            </w:pPr>
            <w:r>
              <w:rPr>
                <w:sz w:val="22"/>
                <w:szCs w:val="22"/>
              </w:rPr>
              <w:t>Октобар</w:t>
            </w:r>
          </w:p>
        </w:tc>
        <w:tc>
          <w:tcPr>
            <w:tcW w:w="2694" w:type="dxa"/>
            <w:vAlign w:val="center"/>
          </w:tcPr>
          <w:p w:rsidR="00243B7B" w:rsidRDefault="00616780">
            <w:pPr>
              <w:pStyle w:val="Normal1"/>
              <w:shd w:val="clear" w:color="auto" w:fill="FFFFFF"/>
              <w:rPr>
                <w:sz w:val="22"/>
                <w:szCs w:val="22"/>
              </w:rPr>
            </w:pPr>
            <w:r>
              <w:rPr>
                <w:sz w:val="22"/>
                <w:szCs w:val="22"/>
              </w:rPr>
              <w:t>-резултати успеха учења</w:t>
            </w:r>
          </w:p>
          <w:p w:rsidR="00243B7B" w:rsidRDefault="00616780">
            <w:pPr>
              <w:pStyle w:val="Normal1"/>
              <w:shd w:val="clear" w:color="auto" w:fill="FFFFFF"/>
              <w:rPr>
                <w:sz w:val="22"/>
                <w:szCs w:val="22"/>
              </w:rPr>
            </w:pPr>
            <w:r>
              <w:rPr>
                <w:sz w:val="22"/>
                <w:szCs w:val="22"/>
              </w:rPr>
              <w:t>- Дечја недеља</w:t>
            </w:r>
          </w:p>
          <w:p w:rsidR="00243B7B" w:rsidRDefault="00616780">
            <w:pPr>
              <w:pStyle w:val="Normal1"/>
              <w:shd w:val="clear" w:color="auto" w:fill="FFFFFF"/>
              <w:rPr>
                <w:sz w:val="22"/>
                <w:szCs w:val="22"/>
              </w:rPr>
            </w:pPr>
            <w:r>
              <w:rPr>
                <w:sz w:val="22"/>
                <w:szCs w:val="22"/>
              </w:rPr>
              <w:t>-организација екскурзија</w:t>
            </w:r>
          </w:p>
          <w:p w:rsidR="00243B7B" w:rsidRDefault="00616780">
            <w:pPr>
              <w:pStyle w:val="Normal1"/>
              <w:shd w:val="clear" w:color="auto" w:fill="FFFFFF"/>
              <w:rPr>
                <w:sz w:val="22"/>
                <w:szCs w:val="22"/>
              </w:rPr>
            </w:pPr>
            <w:r>
              <w:rPr>
                <w:sz w:val="22"/>
                <w:szCs w:val="22"/>
              </w:rPr>
              <w:t xml:space="preserve">-припрема за родитељски </w:t>
            </w:r>
          </w:p>
          <w:p w:rsidR="00243B7B" w:rsidRDefault="00616780">
            <w:pPr>
              <w:pStyle w:val="Normal1"/>
              <w:shd w:val="clear" w:color="auto" w:fill="FFFFFF"/>
              <w:rPr>
                <w:sz w:val="22"/>
                <w:szCs w:val="22"/>
              </w:rPr>
            </w:pPr>
            <w:r>
              <w:rPr>
                <w:sz w:val="22"/>
                <w:szCs w:val="22"/>
              </w:rPr>
              <w:t xml:space="preserve">  састанак</w:t>
            </w:r>
          </w:p>
        </w:tc>
        <w:tc>
          <w:tcPr>
            <w:tcW w:w="1789" w:type="dxa"/>
            <w:vAlign w:val="center"/>
          </w:tcPr>
          <w:p w:rsidR="00243B7B" w:rsidRDefault="00616780">
            <w:pPr>
              <w:pStyle w:val="Normal1"/>
              <w:shd w:val="clear" w:color="auto" w:fill="FFFFFF"/>
              <w:ind w:left="34"/>
              <w:jc w:val="center"/>
              <w:rPr>
                <w:sz w:val="22"/>
                <w:szCs w:val="22"/>
              </w:rPr>
            </w:pPr>
            <w:r>
              <w:rPr>
                <w:sz w:val="22"/>
                <w:szCs w:val="22"/>
              </w:rPr>
              <w:t>Анализа, дискусија</w:t>
            </w:r>
          </w:p>
          <w:p w:rsidR="00243B7B" w:rsidRDefault="00616780">
            <w:pPr>
              <w:pStyle w:val="Normal1"/>
              <w:shd w:val="clear" w:color="auto" w:fill="FFFFFF"/>
              <w:ind w:left="34"/>
              <w:jc w:val="center"/>
              <w:rPr>
                <w:sz w:val="22"/>
                <w:szCs w:val="22"/>
              </w:rPr>
            </w:pPr>
            <w:r>
              <w:rPr>
                <w:sz w:val="22"/>
                <w:szCs w:val="22"/>
              </w:rPr>
              <w:t xml:space="preserve">Договор </w:t>
            </w:r>
          </w:p>
          <w:p w:rsidR="00243B7B" w:rsidRDefault="00616780">
            <w:pPr>
              <w:pStyle w:val="Normal1"/>
              <w:shd w:val="clear" w:color="auto" w:fill="FFFFFF"/>
              <w:ind w:left="34"/>
              <w:jc w:val="center"/>
              <w:rPr>
                <w:sz w:val="22"/>
                <w:szCs w:val="22"/>
              </w:rPr>
            </w:pPr>
            <w:r>
              <w:rPr>
                <w:sz w:val="22"/>
                <w:szCs w:val="22"/>
              </w:rPr>
              <w:t xml:space="preserve">Договор </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ind w:left="567"/>
              <w:jc w:val="center"/>
              <w:rPr>
                <w:sz w:val="22"/>
                <w:szCs w:val="22"/>
              </w:rPr>
            </w:pPr>
            <w:r>
              <w:rPr>
                <w:sz w:val="22"/>
                <w:szCs w:val="22"/>
              </w:rPr>
              <w:t>Новембар</w:t>
            </w:r>
          </w:p>
        </w:tc>
        <w:tc>
          <w:tcPr>
            <w:tcW w:w="2694" w:type="dxa"/>
            <w:vAlign w:val="center"/>
          </w:tcPr>
          <w:p w:rsidR="00243B7B" w:rsidRDefault="00616780">
            <w:pPr>
              <w:pStyle w:val="Normal1"/>
              <w:shd w:val="clear" w:color="auto" w:fill="FFFFFF"/>
              <w:rPr>
                <w:sz w:val="22"/>
                <w:szCs w:val="22"/>
              </w:rPr>
            </w:pPr>
            <w:r>
              <w:rPr>
                <w:sz w:val="22"/>
                <w:szCs w:val="22"/>
              </w:rPr>
              <w:t>-превенција насиља</w:t>
            </w:r>
          </w:p>
        </w:tc>
        <w:tc>
          <w:tcPr>
            <w:tcW w:w="1789" w:type="dxa"/>
            <w:vAlign w:val="center"/>
          </w:tcPr>
          <w:p w:rsidR="00243B7B" w:rsidRDefault="00616780">
            <w:pPr>
              <w:pStyle w:val="Normal1"/>
              <w:shd w:val="clear" w:color="auto" w:fill="FFFFFF"/>
              <w:ind w:left="34"/>
              <w:jc w:val="center"/>
              <w:rPr>
                <w:sz w:val="22"/>
                <w:szCs w:val="22"/>
              </w:rPr>
            </w:pPr>
            <w:r>
              <w:rPr>
                <w:sz w:val="22"/>
                <w:szCs w:val="22"/>
              </w:rPr>
              <w:t xml:space="preserve">Договор </w:t>
            </w:r>
          </w:p>
        </w:tc>
        <w:tc>
          <w:tcPr>
            <w:tcW w:w="1842" w:type="dxa"/>
            <w:vAlign w:val="center"/>
          </w:tcPr>
          <w:p w:rsidR="00243B7B" w:rsidRDefault="00616780">
            <w:pPr>
              <w:pStyle w:val="Normal1"/>
              <w:shd w:val="clear" w:color="auto" w:fill="FFFFFF"/>
              <w:jc w:val="center"/>
              <w:rPr>
                <w:sz w:val="22"/>
                <w:szCs w:val="22"/>
              </w:rPr>
            </w:pPr>
            <w:r>
              <w:rPr>
                <w:sz w:val="22"/>
                <w:szCs w:val="22"/>
              </w:rPr>
              <w:t>чланови, Тим за заштиту деце</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ind w:left="567"/>
              <w:jc w:val="center"/>
              <w:rPr>
                <w:sz w:val="22"/>
                <w:szCs w:val="22"/>
              </w:rPr>
            </w:pPr>
            <w:r>
              <w:rPr>
                <w:sz w:val="22"/>
                <w:szCs w:val="22"/>
              </w:rPr>
              <w:t>Децембар</w:t>
            </w:r>
          </w:p>
        </w:tc>
        <w:tc>
          <w:tcPr>
            <w:tcW w:w="2694" w:type="dxa"/>
            <w:vAlign w:val="center"/>
          </w:tcPr>
          <w:p w:rsidR="00243B7B" w:rsidRDefault="00616780">
            <w:pPr>
              <w:pStyle w:val="Normal1"/>
              <w:shd w:val="clear" w:color="auto" w:fill="FFFFFF"/>
              <w:rPr>
                <w:sz w:val="22"/>
                <w:szCs w:val="22"/>
              </w:rPr>
            </w:pPr>
            <w:r>
              <w:rPr>
                <w:sz w:val="22"/>
                <w:szCs w:val="22"/>
              </w:rPr>
              <w:t>-резултати успеха учења</w:t>
            </w:r>
          </w:p>
        </w:tc>
        <w:tc>
          <w:tcPr>
            <w:tcW w:w="1789" w:type="dxa"/>
            <w:vAlign w:val="center"/>
          </w:tcPr>
          <w:p w:rsidR="00243B7B" w:rsidRDefault="00616780">
            <w:pPr>
              <w:pStyle w:val="Normal1"/>
              <w:shd w:val="clear" w:color="auto" w:fill="FFFFFF"/>
              <w:jc w:val="center"/>
              <w:rPr>
                <w:sz w:val="22"/>
                <w:szCs w:val="22"/>
              </w:rPr>
            </w:pPr>
            <w:r>
              <w:rPr>
                <w:sz w:val="22"/>
                <w:szCs w:val="22"/>
              </w:rPr>
              <w:t>Анализа, дискусија</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jc w:val="center"/>
              <w:rPr>
                <w:sz w:val="22"/>
                <w:szCs w:val="22"/>
              </w:rPr>
            </w:pPr>
            <w:r>
              <w:rPr>
                <w:sz w:val="22"/>
                <w:szCs w:val="22"/>
              </w:rPr>
              <w:t xml:space="preserve">Фебруар </w:t>
            </w:r>
          </w:p>
        </w:tc>
        <w:tc>
          <w:tcPr>
            <w:tcW w:w="2694" w:type="dxa"/>
            <w:vAlign w:val="center"/>
          </w:tcPr>
          <w:p w:rsidR="00243B7B" w:rsidRDefault="00616780">
            <w:pPr>
              <w:pStyle w:val="Normal1"/>
              <w:shd w:val="clear" w:color="auto" w:fill="FFFFFF"/>
              <w:rPr>
                <w:sz w:val="22"/>
                <w:szCs w:val="22"/>
              </w:rPr>
            </w:pPr>
            <w:r>
              <w:rPr>
                <w:sz w:val="22"/>
                <w:szCs w:val="22"/>
              </w:rPr>
              <w:t>-припрема ученика за такмичења</w:t>
            </w:r>
          </w:p>
          <w:p w:rsidR="00243B7B" w:rsidRDefault="00616780">
            <w:pPr>
              <w:pStyle w:val="Normal1"/>
              <w:shd w:val="clear" w:color="auto" w:fill="FFFFFF"/>
              <w:rPr>
                <w:sz w:val="22"/>
                <w:szCs w:val="22"/>
              </w:rPr>
            </w:pPr>
            <w:r>
              <w:rPr>
                <w:sz w:val="22"/>
                <w:szCs w:val="22"/>
              </w:rPr>
              <w:t>-дан школe</w:t>
            </w:r>
          </w:p>
        </w:tc>
        <w:tc>
          <w:tcPr>
            <w:tcW w:w="1789" w:type="dxa"/>
            <w:vAlign w:val="center"/>
          </w:tcPr>
          <w:p w:rsidR="00243B7B" w:rsidRDefault="00616780">
            <w:pPr>
              <w:pStyle w:val="Normal1"/>
              <w:shd w:val="clear" w:color="auto" w:fill="FFFFFF"/>
              <w:jc w:val="center"/>
              <w:rPr>
                <w:sz w:val="22"/>
                <w:szCs w:val="22"/>
              </w:rPr>
            </w:pPr>
            <w:r>
              <w:rPr>
                <w:sz w:val="22"/>
                <w:szCs w:val="22"/>
              </w:rPr>
              <w:t>Договор</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jc w:val="center"/>
              <w:rPr>
                <w:sz w:val="22"/>
                <w:szCs w:val="22"/>
              </w:rPr>
            </w:pPr>
            <w:r>
              <w:rPr>
                <w:sz w:val="22"/>
                <w:szCs w:val="22"/>
              </w:rPr>
              <w:t>Март</w:t>
            </w:r>
          </w:p>
        </w:tc>
        <w:tc>
          <w:tcPr>
            <w:tcW w:w="2694" w:type="dxa"/>
            <w:vAlign w:val="center"/>
          </w:tcPr>
          <w:p w:rsidR="00243B7B" w:rsidRDefault="00616780">
            <w:pPr>
              <w:pStyle w:val="Normal1"/>
              <w:shd w:val="clear" w:color="auto" w:fill="FFFFFF"/>
              <w:rPr>
                <w:sz w:val="22"/>
                <w:szCs w:val="22"/>
              </w:rPr>
            </w:pPr>
            <w:r>
              <w:rPr>
                <w:sz w:val="22"/>
                <w:szCs w:val="22"/>
              </w:rPr>
              <w:t xml:space="preserve">-припрема ученика за </w:t>
            </w:r>
          </w:p>
          <w:p w:rsidR="00243B7B" w:rsidRDefault="00616780">
            <w:pPr>
              <w:pStyle w:val="Normal1"/>
              <w:shd w:val="clear" w:color="auto" w:fill="FFFFFF"/>
              <w:rPr>
                <w:sz w:val="22"/>
                <w:szCs w:val="22"/>
              </w:rPr>
            </w:pPr>
            <w:r>
              <w:rPr>
                <w:sz w:val="22"/>
                <w:szCs w:val="22"/>
              </w:rPr>
              <w:t xml:space="preserve">  такмичења</w:t>
            </w:r>
          </w:p>
          <w:p w:rsidR="00243B7B" w:rsidRDefault="00616780">
            <w:pPr>
              <w:pStyle w:val="Normal1"/>
              <w:shd w:val="clear" w:color="auto" w:fill="FFFFFF"/>
              <w:rPr>
                <w:sz w:val="22"/>
                <w:szCs w:val="22"/>
              </w:rPr>
            </w:pPr>
            <w:r>
              <w:rPr>
                <w:sz w:val="22"/>
                <w:szCs w:val="22"/>
              </w:rPr>
              <w:t>-превенција насиља</w:t>
            </w:r>
          </w:p>
          <w:p w:rsidR="00243B7B" w:rsidRDefault="00616780">
            <w:pPr>
              <w:pStyle w:val="Normal1"/>
              <w:shd w:val="clear" w:color="auto" w:fill="FFFFFF"/>
              <w:rPr>
                <w:sz w:val="22"/>
                <w:szCs w:val="22"/>
              </w:rPr>
            </w:pPr>
            <w:r>
              <w:rPr>
                <w:sz w:val="22"/>
                <w:szCs w:val="22"/>
              </w:rPr>
              <w:t>-припрема за родитељски</w:t>
            </w:r>
          </w:p>
          <w:p w:rsidR="00243B7B" w:rsidRDefault="00616780">
            <w:pPr>
              <w:pStyle w:val="Normal1"/>
              <w:shd w:val="clear" w:color="auto" w:fill="FFFFFF"/>
              <w:rPr>
                <w:sz w:val="22"/>
                <w:szCs w:val="22"/>
              </w:rPr>
            </w:pPr>
            <w:r>
              <w:rPr>
                <w:sz w:val="22"/>
                <w:szCs w:val="22"/>
              </w:rPr>
              <w:t xml:space="preserve">  састанак</w:t>
            </w:r>
          </w:p>
        </w:tc>
        <w:tc>
          <w:tcPr>
            <w:tcW w:w="1789" w:type="dxa"/>
            <w:vAlign w:val="center"/>
          </w:tcPr>
          <w:p w:rsidR="00243B7B" w:rsidRDefault="00616780">
            <w:pPr>
              <w:pStyle w:val="Normal1"/>
              <w:shd w:val="clear" w:color="auto" w:fill="FFFFFF"/>
              <w:jc w:val="center"/>
              <w:rPr>
                <w:sz w:val="22"/>
                <w:szCs w:val="22"/>
              </w:rPr>
            </w:pPr>
            <w:r>
              <w:rPr>
                <w:sz w:val="22"/>
                <w:szCs w:val="22"/>
              </w:rPr>
              <w:t>Договор</w:t>
            </w:r>
          </w:p>
          <w:p w:rsidR="00243B7B" w:rsidRDefault="00243B7B">
            <w:pPr>
              <w:pStyle w:val="Normal1"/>
              <w:shd w:val="clear" w:color="auto" w:fill="FFFFFF"/>
              <w:rPr>
                <w:sz w:val="22"/>
                <w:szCs w:val="22"/>
              </w:rPr>
            </w:pPr>
          </w:p>
          <w:p w:rsidR="00243B7B" w:rsidRDefault="00616780">
            <w:pPr>
              <w:pStyle w:val="Normal1"/>
              <w:shd w:val="clear" w:color="auto" w:fill="FFFFFF"/>
              <w:jc w:val="center"/>
              <w:rPr>
                <w:sz w:val="22"/>
                <w:szCs w:val="22"/>
              </w:rPr>
            </w:pPr>
            <w:r>
              <w:rPr>
                <w:sz w:val="22"/>
                <w:szCs w:val="22"/>
              </w:rPr>
              <w:t>Договор</w:t>
            </w:r>
          </w:p>
          <w:p w:rsidR="00243B7B" w:rsidRDefault="00243B7B">
            <w:pPr>
              <w:pStyle w:val="Normal1"/>
              <w:shd w:val="clear" w:color="auto" w:fill="FFFFFF"/>
              <w:jc w:val="center"/>
              <w:rPr>
                <w:sz w:val="22"/>
                <w:szCs w:val="22"/>
              </w:rPr>
            </w:pP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jc w:val="center"/>
              <w:rPr>
                <w:sz w:val="22"/>
                <w:szCs w:val="22"/>
              </w:rPr>
            </w:pPr>
            <w:r>
              <w:rPr>
                <w:sz w:val="22"/>
                <w:szCs w:val="22"/>
              </w:rPr>
              <w:t xml:space="preserve">Април </w:t>
            </w:r>
          </w:p>
        </w:tc>
        <w:tc>
          <w:tcPr>
            <w:tcW w:w="2694" w:type="dxa"/>
            <w:vAlign w:val="center"/>
          </w:tcPr>
          <w:p w:rsidR="00243B7B" w:rsidRDefault="00616780">
            <w:pPr>
              <w:pStyle w:val="Normal1"/>
              <w:shd w:val="clear" w:color="auto" w:fill="FFFFFF"/>
              <w:rPr>
                <w:sz w:val="22"/>
                <w:szCs w:val="22"/>
              </w:rPr>
            </w:pPr>
            <w:r>
              <w:rPr>
                <w:sz w:val="22"/>
                <w:szCs w:val="22"/>
              </w:rPr>
              <w:t>-резултати успеха учења</w:t>
            </w:r>
          </w:p>
        </w:tc>
        <w:tc>
          <w:tcPr>
            <w:tcW w:w="1789" w:type="dxa"/>
            <w:vAlign w:val="center"/>
          </w:tcPr>
          <w:p w:rsidR="00243B7B" w:rsidRDefault="00616780">
            <w:pPr>
              <w:pStyle w:val="Normal1"/>
              <w:shd w:val="clear" w:color="auto" w:fill="FFFFFF"/>
              <w:ind w:left="33"/>
              <w:jc w:val="center"/>
              <w:rPr>
                <w:sz w:val="22"/>
                <w:szCs w:val="22"/>
              </w:rPr>
            </w:pPr>
            <w:r>
              <w:rPr>
                <w:sz w:val="22"/>
                <w:szCs w:val="22"/>
              </w:rPr>
              <w:t>Анализа, дискусија</w:t>
            </w:r>
          </w:p>
          <w:p w:rsidR="00243B7B" w:rsidRDefault="00616780">
            <w:pPr>
              <w:pStyle w:val="Normal1"/>
              <w:shd w:val="clear" w:color="auto" w:fill="FFFFFF"/>
              <w:ind w:left="33"/>
              <w:jc w:val="center"/>
              <w:rPr>
                <w:sz w:val="22"/>
                <w:szCs w:val="22"/>
              </w:rPr>
            </w:pPr>
            <w:r>
              <w:rPr>
                <w:sz w:val="22"/>
                <w:szCs w:val="22"/>
              </w:rPr>
              <w:t>Договор</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243B7B">
            <w:pPr>
              <w:pStyle w:val="Normal1"/>
              <w:jc w:val="center"/>
              <w:rPr>
                <w:sz w:val="22"/>
                <w:szCs w:val="22"/>
              </w:rPr>
            </w:pPr>
          </w:p>
          <w:p w:rsidR="00243B7B" w:rsidRDefault="00616780">
            <w:pPr>
              <w:pStyle w:val="Normal1"/>
              <w:jc w:val="center"/>
              <w:rPr>
                <w:sz w:val="22"/>
                <w:szCs w:val="22"/>
              </w:rPr>
            </w:pPr>
            <w:r>
              <w:rPr>
                <w:sz w:val="22"/>
                <w:szCs w:val="22"/>
              </w:rPr>
              <w:t>+</w:t>
            </w:r>
          </w:p>
          <w:p w:rsidR="00243B7B" w:rsidRDefault="00243B7B">
            <w:pPr>
              <w:pStyle w:val="Normal1"/>
              <w:jc w:val="center"/>
              <w:rPr>
                <w:sz w:val="22"/>
                <w:szCs w:val="22"/>
              </w:rPr>
            </w:pPr>
          </w:p>
        </w:tc>
      </w:tr>
      <w:tr w:rsidR="00243B7B" w:rsidTr="003C2589">
        <w:trPr>
          <w:trHeight w:val="487"/>
        </w:trPr>
        <w:tc>
          <w:tcPr>
            <w:tcW w:w="1809" w:type="dxa"/>
            <w:vAlign w:val="center"/>
          </w:tcPr>
          <w:p w:rsidR="00243B7B" w:rsidRDefault="00616780" w:rsidP="003C2589">
            <w:pPr>
              <w:pStyle w:val="Normal1"/>
              <w:shd w:val="clear" w:color="auto" w:fill="FFFFFF"/>
              <w:ind w:left="-142"/>
              <w:jc w:val="center"/>
              <w:rPr>
                <w:sz w:val="22"/>
                <w:szCs w:val="22"/>
              </w:rPr>
            </w:pPr>
            <w:r>
              <w:rPr>
                <w:sz w:val="22"/>
                <w:szCs w:val="22"/>
              </w:rPr>
              <w:t>Мај</w:t>
            </w:r>
          </w:p>
        </w:tc>
        <w:tc>
          <w:tcPr>
            <w:tcW w:w="2694" w:type="dxa"/>
            <w:vAlign w:val="center"/>
          </w:tcPr>
          <w:p w:rsidR="00243B7B" w:rsidRDefault="00616780">
            <w:pPr>
              <w:pStyle w:val="Normal1"/>
              <w:shd w:val="clear" w:color="auto" w:fill="FFFFFF"/>
              <w:ind w:left="197"/>
              <w:rPr>
                <w:sz w:val="22"/>
                <w:szCs w:val="22"/>
              </w:rPr>
            </w:pPr>
            <w:r>
              <w:rPr>
                <w:sz w:val="22"/>
                <w:szCs w:val="22"/>
              </w:rPr>
              <w:t>-екскурзије, излети</w:t>
            </w:r>
          </w:p>
        </w:tc>
        <w:tc>
          <w:tcPr>
            <w:tcW w:w="1789" w:type="dxa"/>
            <w:vAlign w:val="center"/>
          </w:tcPr>
          <w:p w:rsidR="00243B7B" w:rsidRDefault="00616780">
            <w:pPr>
              <w:pStyle w:val="Normal1"/>
              <w:shd w:val="clear" w:color="auto" w:fill="FFFFFF"/>
              <w:jc w:val="center"/>
              <w:rPr>
                <w:sz w:val="22"/>
                <w:szCs w:val="22"/>
              </w:rPr>
            </w:pPr>
            <w:r>
              <w:rPr>
                <w:sz w:val="22"/>
                <w:szCs w:val="22"/>
              </w:rPr>
              <w:t>Договор</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jc w:val="center"/>
              <w:rPr>
                <w:sz w:val="22"/>
                <w:szCs w:val="22"/>
              </w:rPr>
            </w:pPr>
            <w:r>
              <w:rPr>
                <w:sz w:val="22"/>
                <w:szCs w:val="22"/>
              </w:rPr>
              <w:t xml:space="preserve">Јун </w:t>
            </w:r>
          </w:p>
        </w:tc>
        <w:tc>
          <w:tcPr>
            <w:tcW w:w="2694" w:type="dxa"/>
            <w:vAlign w:val="center"/>
          </w:tcPr>
          <w:p w:rsidR="00243B7B" w:rsidRDefault="00616780">
            <w:pPr>
              <w:pStyle w:val="Normal1"/>
              <w:shd w:val="clear" w:color="auto" w:fill="FFFFFF"/>
              <w:ind w:left="34"/>
              <w:rPr>
                <w:sz w:val="22"/>
                <w:szCs w:val="22"/>
              </w:rPr>
            </w:pPr>
            <w:r>
              <w:rPr>
                <w:sz w:val="22"/>
                <w:szCs w:val="22"/>
              </w:rPr>
              <w:t>-припрема планова за наредну школску годину у складу са правилником</w:t>
            </w:r>
          </w:p>
          <w:p w:rsidR="00243B7B" w:rsidRDefault="00616780">
            <w:pPr>
              <w:pStyle w:val="Normal1"/>
              <w:shd w:val="clear" w:color="auto" w:fill="FFFFFF"/>
              <w:ind w:left="34"/>
              <w:rPr>
                <w:sz w:val="22"/>
                <w:szCs w:val="22"/>
              </w:rPr>
            </w:pPr>
            <w:r>
              <w:rPr>
                <w:sz w:val="22"/>
                <w:szCs w:val="22"/>
              </w:rPr>
              <w:t xml:space="preserve">-припрема за родитељски </w:t>
            </w:r>
          </w:p>
          <w:p w:rsidR="00243B7B" w:rsidRDefault="00616780">
            <w:pPr>
              <w:pStyle w:val="Normal1"/>
              <w:shd w:val="clear" w:color="auto" w:fill="FFFFFF"/>
              <w:ind w:left="34"/>
              <w:rPr>
                <w:sz w:val="22"/>
                <w:szCs w:val="22"/>
              </w:rPr>
            </w:pPr>
            <w:r>
              <w:rPr>
                <w:sz w:val="22"/>
                <w:szCs w:val="22"/>
              </w:rPr>
              <w:t xml:space="preserve">  састанак</w:t>
            </w:r>
          </w:p>
          <w:p w:rsidR="00243B7B" w:rsidRDefault="00616780">
            <w:pPr>
              <w:pStyle w:val="Normal1"/>
              <w:shd w:val="clear" w:color="auto" w:fill="FFFFFF"/>
              <w:ind w:left="34"/>
              <w:rPr>
                <w:sz w:val="22"/>
                <w:szCs w:val="22"/>
              </w:rPr>
            </w:pPr>
            <w:r>
              <w:rPr>
                <w:sz w:val="22"/>
                <w:szCs w:val="22"/>
              </w:rPr>
              <w:t>-резултати успеха учења</w:t>
            </w:r>
          </w:p>
          <w:p w:rsidR="00243B7B" w:rsidRDefault="00616780">
            <w:pPr>
              <w:pStyle w:val="Normal1"/>
              <w:shd w:val="clear" w:color="auto" w:fill="FFFFFF"/>
              <w:ind w:left="34"/>
              <w:rPr>
                <w:sz w:val="22"/>
                <w:szCs w:val="22"/>
              </w:rPr>
            </w:pPr>
            <w:r>
              <w:rPr>
                <w:sz w:val="22"/>
                <w:szCs w:val="22"/>
              </w:rPr>
              <w:t>-организација екскурзија</w:t>
            </w:r>
          </w:p>
          <w:p w:rsidR="00243B7B" w:rsidRDefault="00616780">
            <w:pPr>
              <w:pStyle w:val="Normal1"/>
              <w:shd w:val="clear" w:color="auto" w:fill="FFFFFF"/>
              <w:ind w:left="34"/>
              <w:rPr>
                <w:sz w:val="22"/>
                <w:szCs w:val="22"/>
              </w:rPr>
            </w:pPr>
            <w:r>
              <w:rPr>
                <w:sz w:val="22"/>
                <w:szCs w:val="22"/>
              </w:rPr>
              <w:t xml:space="preserve">-извештаји  </w:t>
            </w:r>
          </w:p>
          <w:p w:rsidR="00243B7B" w:rsidRDefault="00616780">
            <w:pPr>
              <w:pStyle w:val="Normal1"/>
              <w:shd w:val="clear" w:color="auto" w:fill="FFFFFF"/>
              <w:ind w:left="34"/>
              <w:rPr>
                <w:sz w:val="22"/>
                <w:szCs w:val="22"/>
              </w:rPr>
            </w:pPr>
            <w:r>
              <w:rPr>
                <w:sz w:val="22"/>
                <w:szCs w:val="22"/>
              </w:rPr>
              <w:t>-израда предлога превенције насиља над децом</w:t>
            </w:r>
          </w:p>
        </w:tc>
        <w:tc>
          <w:tcPr>
            <w:tcW w:w="1789" w:type="dxa"/>
            <w:vAlign w:val="center"/>
          </w:tcPr>
          <w:p w:rsidR="00243B7B" w:rsidRDefault="00616780">
            <w:pPr>
              <w:pStyle w:val="Normal1"/>
              <w:shd w:val="clear" w:color="auto" w:fill="FFFFFF"/>
              <w:ind w:left="33"/>
              <w:jc w:val="center"/>
              <w:rPr>
                <w:sz w:val="22"/>
                <w:szCs w:val="22"/>
              </w:rPr>
            </w:pPr>
            <w:r>
              <w:rPr>
                <w:sz w:val="22"/>
                <w:szCs w:val="22"/>
              </w:rPr>
              <w:t>Договор</w:t>
            </w:r>
          </w:p>
          <w:p w:rsidR="00243B7B" w:rsidRDefault="00243B7B">
            <w:pPr>
              <w:pStyle w:val="Normal1"/>
              <w:shd w:val="clear" w:color="auto" w:fill="FFFFFF"/>
              <w:ind w:left="33"/>
              <w:jc w:val="center"/>
              <w:rPr>
                <w:sz w:val="22"/>
                <w:szCs w:val="22"/>
              </w:rPr>
            </w:pPr>
          </w:p>
          <w:p w:rsidR="00243B7B" w:rsidRDefault="00616780">
            <w:pPr>
              <w:pStyle w:val="Normal1"/>
              <w:shd w:val="clear" w:color="auto" w:fill="FFFFFF"/>
              <w:ind w:left="33"/>
              <w:jc w:val="center"/>
              <w:rPr>
                <w:sz w:val="22"/>
                <w:szCs w:val="22"/>
              </w:rPr>
            </w:pPr>
            <w:r>
              <w:rPr>
                <w:sz w:val="22"/>
                <w:szCs w:val="22"/>
              </w:rPr>
              <w:t>Анализа, дискусија</w:t>
            </w:r>
          </w:p>
          <w:p w:rsidR="00243B7B" w:rsidRDefault="00243B7B">
            <w:pPr>
              <w:pStyle w:val="Normal1"/>
              <w:shd w:val="clear" w:color="auto" w:fill="FFFFFF"/>
              <w:ind w:left="33"/>
              <w:jc w:val="center"/>
              <w:rPr>
                <w:sz w:val="22"/>
                <w:szCs w:val="22"/>
              </w:rPr>
            </w:pPr>
          </w:p>
          <w:p w:rsidR="00243B7B" w:rsidRDefault="00616780">
            <w:pPr>
              <w:pStyle w:val="Normal1"/>
              <w:shd w:val="clear" w:color="auto" w:fill="FFFFFF"/>
              <w:ind w:left="33"/>
              <w:jc w:val="center"/>
              <w:rPr>
                <w:sz w:val="22"/>
                <w:szCs w:val="22"/>
              </w:rPr>
            </w:pPr>
            <w:r>
              <w:rPr>
                <w:sz w:val="22"/>
                <w:szCs w:val="22"/>
              </w:rPr>
              <w:t>Договор</w:t>
            </w:r>
          </w:p>
          <w:p w:rsidR="00243B7B" w:rsidRDefault="00243B7B">
            <w:pPr>
              <w:pStyle w:val="Normal1"/>
              <w:shd w:val="clear" w:color="auto" w:fill="FFFFFF"/>
              <w:ind w:left="33"/>
              <w:jc w:val="center"/>
              <w:rPr>
                <w:sz w:val="22"/>
                <w:szCs w:val="22"/>
              </w:rPr>
            </w:pPr>
          </w:p>
          <w:p w:rsidR="00243B7B" w:rsidRDefault="00243B7B">
            <w:pPr>
              <w:pStyle w:val="Normal1"/>
              <w:shd w:val="clear" w:color="auto" w:fill="FFFFFF"/>
              <w:ind w:left="33"/>
              <w:jc w:val="center"/>
              <w:rPr>
                <w:sz w:val="22"/>
                <w:szCs w:val="22"/>
              </w:rPr>
            </w:pPr>
          </w:p>
          <w:p w:rsidR="00243B7B" w:rsidRDefault="00616780">
            <w:pPr>
              <w:pStyle w:val="Normal1"/>
              <w:shd w:val="clear" w:color="auto" w:fill="FFFFFF"/>
              <w:ind w:left="33"/>
              <w:jc w:val="center"/>
              <w:rPr>
                <w:sz w:val="22"/>
                <w:szCs w:val="22"/>
              </w:rPr>
            </w:pPr>
            <w:r>
              <w:rPr>
                <w:sz w:val="22"/>
                <w:szCs w:val="22"/>
              </w:rPr>
              <w:t>Анализа, дискусија</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616780">
            <w:pPr>
              <w:pStyle w:val="Normal1"/>
              <w:jc w:val="center"/>
              <w:rPr>
                <w:sz w:val="22"/>
                <w:szCs w:val="22"/>
              </w:rPr>
            </w:pPr>
            <w:r>
              <w:rPr>
                <w:sz w:val="22"/>
                <w:szCs w:val="22"/>
              </w:rPr>
              <w:t>+</w:t>
            </w:r>
          </w:p>
        </w:tc>
      </w:tr>
      <w:tr w:rsidR="00243B7B">
        <w:tc>
          <w:tcPr>
            <w:tcW w:w="1809" w:type="dxa"/>
            <w:vAlign w:val="center"/>
          </w:tcPr>
          <w:p w:rsidR="00243B7B" w:rsidRDefault="00616780">
            <w:pPr>
              <w:pStyle w:val="Normal1"/>
              <w:shd w:val="clear" w:color="auto" w:fill="FFFFFF"/>
              <w:jc w:val="center"/>
              <w:rPr>
                <w:sz w:val="22"/>
                <w:szCs w:val="22"/>
              </w:rPr>
            </w:pPr>
            <w:r>
              <w:rPr>
                <w:sz w:val="22"/>
                <w:szCs w:val="22"/>
              </w:rPr>
              <w:t>У току целе године</w:t>
            </w:r>
          </w:p>
        </w:tc>
        <w:tc>
          <w:tcPr>
            <w:tcW w:w="2694" w:type="dxa"/>
            <w:vAlign w:val="center"/>
          </w:tcPr>
          <w:p w:rsidR="00243B7B" w:rsidRDefault="00616780">
            <w:pPr>
              <w:pStyle w:val="Normal1"/>
              <w:shd w:val="clear" w:color="auto" w:fill="FFFFFF"/>
              <w:ind w:left="197"/>
              <w:rPr>
                <w:sz w:val="22"/>
                <w:szCs w:val="22"/>
              </w:rPr>
            </w:pPr>
            <w:r>
              <w:rPr>
                <w:sz w:val="22"/>
                <w:szCs w:val="22"/>
              </w:rPr>
              <w:t>-насиље усмерено на дете</w:t>
            </w:r>
          </w:p>
          <w:p w:rsidR="00243B7B" w:rsidRDefault="00616780">
            <w:pPr>
              <w:pStyle w:val="Normal1"/>
              <w:shd w:val="clear" w:color="auto" w:fill="FFFFFF"/>
              <w:ind w:left="197"/>
              <w:rPr>
                <w:sz w:val="22"/>
                <w:szCs w:val="22"/>
              </w:rPr>
            </w:pPr>
            <w:r>
              <w:rPr>
                <w:sz w:val="22"/>
                <w:szCs w:val="22"/>
              </w:rPr>
              <w:t>-припреме за празнике у школи</w:t>
            </w:r>
          </w:p>
          <w:p w:rsidR="00243B7B" w:rsidRDefault="00616780">
            <w:pPr>
              <w:pStyle w:val="Normal1"/>
              <w:shd w:val="clear" w:color="auto" w:fill="FFFFFF"/>
              <w:ind w:left="197"/>
              <w:rPr>
                <w:sz w:val="22"/>
                <w:szCs w:val="22"/>
              </w:rPr>
            </w:pPr>
            <w:r>
              <w:rPr>
                <w:sz w:val="22"/>
                <w:szCs w:val="22"/>
              </w:rPr>
              <w:t>-организација такмичења</w:t>
            </w:r>
          </w:p>
          <w:p w:rsidR="00243B7B" w:rsidRDefault="00616780">
            <w:pPr>
              <w:pStyle w:val="Normal1"/>
              <w:shd w:val="clear" w:color="auto" w:fill="FFFFFF"/>
              <w:ind w:left="197"/>
              <w:rPr>
                <w:sz w:val="22"/>
                <w:szCs w:val="22"/>
              </w:rPr>
            </w:pPr>
            <w:r>
              <w:rPr>
                <w:sz w:val="22"/>
                <w:szCs w:val="22"/>
              </w:rPr>
              <w:t>-анализа сарадње и успеха</w:t>
            </w:r>
          </w:p>
        </w:tc>
        <w:tc>
          <w:tcPr>
            <w:tcW w:w="1789" w:type="dxa"/>
            <w:vAlign w:val="center"/>
          </w:tcPr>
          <w:p w:rsidR="00243B7B" w:rsidRDefault="00616780">
            <w:pPr>
              <w:pStyle w:val="Normal1"/>
              <w:shd w:val="clear" w:color="auto" w:fill="FFFFFF"/>
              <w:ind w:left="141"/>
              <w:jc w:val="center"/>
              <w:rPr>
                <w:sz w:val="22"/>
                <w:szCs w:val="22"/>
              </w:rPr>
            </w:pPr>
            <w:r>
              <w:rPr>
                <w:sz w:val="22"/>
                <w:szCs w:val="22"/>
              </w:rPr>
              <w:t>Договор, анализа, дискусија</w:t>
            </w:r>
          </w:p>
          <w:p w:rsidR="00243B7B" w:rsidRDefault="00616780">
            <w:pPr>
              <w:pStyle w:val="Normal1"/>
              <w:shd w:val="clear" w:color="auto" w:fill="FFFFFF"/>
              <w:jc w:val="center"/>
              <w:rPr>
                <w:sz w:val="22"/>
                <w:szCs w:val="22"/>
              </w:rPr>
            </w:pPr>
            <w:r>
              <w:rPr>
                <w:sz w:val="22"/>
                <w:szCs w:val="22"/>
              </w:rPr>
              <w:t xml:space="preserve">   Догово </w:t>
            </w:r>
          </w:p>
        </w:tc>
        <w:tc>
          <w:tcPr>
            <w:tcW w:w="1842" w:type="dxa"/>
            <w:vAlign w:val="center"/>
          </w:tcPr>
          <w:p w:rsidR="00243B7B" w:rsidRDefault="00616780">
            <w:pPr>
              <w:pStyle w:val="Normal1"/>
              <w:shd w:val="clear" w:color="auto" w:fill="FFFFFF"/>
              <w:jc w:val="center"/>
              <w:rPr>
                <w:sz w:val="22"/>
                <w:szCs w:val="22"/>
              </w:rPr>
            </w:pPr>
            <w:r>
              <w:rPr>
                <w:sz w:val="22"/>
                <w:szCs w:val="22"/>
              </w:rPr>
              <w:t>чланови</w:t>
            </w:r>
          </w:p>
        </w:tc>
        <w:tc>
          <w:tcPr>
            <w:tcW w:w="1925" w:type="dxa"/>
            <w:vAlign w:val="center"/>
          </w:tcPr>
          <w:p w:rsidR="00243B7B" w:rsidRDefault="00616780">
            <w:pPr>
              <w:pStyle w:val="Normal1"/>
              <w:jc w:val="center"/>
              <w:rPr>
                <w:sz w:val="22"/>
                <w:szCs w:val="22"/>
              </w:rPr>
            </w:pPr>
            <w:r>
              <w:rPr>
                <w:sz w:val="22"/>
                <w:szCs w:val="22"/>
              </w:rPr>
              <w:t>+</w:t>
            </w:r>
          </w:p>
        </w:tc>
      </w:tr>
    </w:tbl>
    <w:p w:rsidR="00243B7B" w:rsidRDefault="00616780">
      <w:pPr>
        <w:pStyle w:val="Normal1"/>
        <w:widowControl w:val="0"/>
        <w:jc w:val="right"/>
      </w:pPr>
      <w:r>
        <w:t xml:space="preserve"> Председник актива:</w:t>
      </w:r>
    </w:p>
    <w:p w:rsidR="00243B7B" w:rsidRDefault="00616780">
      <w:pPr>
        <w:pStyle w:val="Normal1"/>
        <w:widowControl w:val="0"/>
        <w:jc w:val="right"/>
      </w:pPr>
      <w:r>
        <w:t>Зелић Едит</w:t>
      </w:r>
    </w:p>
    <w:p w:rsidR="00243B7B" w:rsidRDefault="00243B7B">
      <w:pPr>
        <w:pStyle w:val="Normal1"/>
        <w:widowControl w:val="0"/>
        <w:jc w:val="both"/>
      </w:pPr>
    </w:p>
    <w:p w:rsidR="00243B7B" w:rsidRDefault="00243B7B">
      <w:pPr>
        <w:pStyle w:val="Normal1"/>
        <w:widowControl w:val="0"/>
        <w:jc w:val="both"/>
      </w:pPr>
    </w:p>
    <w:p w:rsidR="00243B7B" w:rsidRDefault="00616780">
      <w:pPr>
        <w:pStyle w:val="Normal1"/>
        <w:widowControl w:val="0"/>
        <w:jc w:val="both"/>
      </w:pPr>
      <w:r>
        <w:rPr>
          <w:b/>
        </w:rPr>
        <w:t>1.4. СТРУЧНО ВЕЋЕ ЗА ОБЛАСТ ПРЕДМЕТА ПРИРОДНИХ И ДРУШТВЕНИХ НАУКА</w:t>
      </w:r>
    </w:p>
    <w:p w:rsidR="00243B7B" w:rsidRDefault="00243B7B">
      <w:pPr>
        <w:pStyle w:val="Normal1"/>
        <w:ind w:left="360"/>
        <w:rPr>
          <w:b/>
        </w:rPr>
      </w:pPr>
    </w:p>
    <w:p w:rsidR="00243B7B" w:rsidRDefault="00616780">
      <w:pPr>
        <w:pStyle w:val="Normal1"/>
      </w:pPr>
      <w:r>
        <w:t>Чланове чине председници стручних актива предмета природних наука:</w:t>
      </w:r>
    </w:p>
    <w:p w:rsidR="00243B7B" w:rsidRDefault="00616780">
      <w:pPr>
        <w:pStyle w:val="Normal1"/>
        <w:ind w:left="360"/>
      </w:pPr>
      <w:r>
        <w:t>1. математика - Тот Габриела</w:t>
      </w:r>
    </w:p>
    <w:p w:rsidR="00243B7B" w:rsidRDefault="00616780">
      <w:pPr>
        <w:pStyle w:val="Normal1"/>
        <w:ind w:left="360"/>
      </w:pPr>
      <w:r>
        <w:t>2. биологија - Сабо Габор</w:t>
      </w:r>
    </w:p>
    <w:p w:rsidR="00243B7B" w:rsidRDefault="00616780">
      <w:pPr>
        <w:pStyle w:val="Normal1"/>
        <w:ind w:left="360"/>
      </w:pPr>
      <w:r>
        <w:t>3. физика, хемија - Вереш Шандор</w:t>
      </w:r>
    </w:p>
    <w:p w:rsidR="00243B7B" w:rsidRDefault="00616780">
      <w:pPr>
        <w:pStyle w:val="Normal1"/>
        <w:ind w:left="360"/>
      </w:pPr>
      <w:r>
        <w:t>4. географија - Гере Жолт</w:t>
      </w:r>
    </w:p>
    <w:p w:rsidR="00243B7B" w:rsidRDefault="00616780">
      <w:pPr>
        <w:pStyle w:val="Normal1"/>
        <w:ind w:left="360"/>
        <w:jc w:val="both"/>
      </w:pPr>
      <w:r>
        <w:t>5. техничко и информатичко образовање - Оровец Јанош</w:t>
      </w:r>
    </w:p>
    <w:p w:rsidR="00243B7B" w:rsidRDefault="00616780">
      <w:pPr>
        <w:pStyle w:val="Normal1"/>
        <w:ind w:left="360"/>
        <w:jc w:val="both"/>
      </w:pPr>
      <w:r>
        <w:t>Председник већа: Ладањи Жолт, наставник техничког и информатичког образовања</w:t>
      </w:r>
    </w:p>
    <w:p w:rsidR="00243B7B" w:rsidRDefault="00616780">
      <w:pPr>
        <w:pStyle w:val="Normal1"/>
      </w:pPr>
      <w:r>
        <w:t>Чланове чине председници стручних актива предмета друштвених наука:</w:t>
      </w:r>
    </w:p>
    <w:p w:rsidR="00243B7B" w:rsidRDefault="00616780">
      <w:pPr>
        <w:pStyle w:val="Normal1"/>
        <w:ind w:left="360"/>
      </w:pPr>
      <w:r>
        <w:t>1. матерњии језик - Ленђел Андреа</w:t>
      </w:r>
    </w:p>
    <w:p w:rsidR="00243B7B" w:rsidRDefault="00616780">
      <w:pPr>
        <w:pStyle w:val="Normal1"/>
        <w:ind w:left="360"/>
      </w:pPr>
      <w:r>
        <w:t>2. српски као нематерњи језик - Ковачевић Бајрама</w:t>
      </w:r>
    </w:p>
    <w:p w:rsidR="00243B7B" w:rsidRDefault="00616780">
      <w:pPr>
        <w:pStyle w:val="Normal1"/>
        <w:ind w:left="360"/>
      </w:pPr>
      <w:r>
        <w:t>3. страни језици (енглески и немачки језик) - Шинкович Чила</w:t>
      </w:r>
    </w:p>
    <w:p w:rsidR="00243B7B" w:rsidRDefault="00616780">
      <w:pPr>
        <w:pStyle w:val="Normal1"/>
        <w:ind w:left="360"/>
      </w:pPr>
      <w:r>
        <w:t>4. историја - Пеце Тамаш</w:t>
      </w:r>
    </w:p>
    <w:p w:rsidR="00243B7B" w:rsidRDefault="00616780">
      <w:pPr>
        <w:pStyle w:val="Normal1"/>
        <w:ind w:left="360"/>
      </w:pPr>
      <w:r>
        <w:t>5. предмети уметности - Седлар Барна Рожа</w:t>
      </w:r>
    </w:p>
    <w:p w:rsidR="00243B7B" w:rsidRDefault="00616780">
      <w:pPr>
        <w:pStyle w:val="Normal1"/>
        <w:ind w:left="360"/>
      </w:pPr>
      <w:r>
        <w:t>6. физичко васпитање - Милутиновић Никола</w:t>
      </w:r>
    </w:p>
    <w:p w:rsidR="00243B7B" w:rsidRDefault="00616780">
      <w:pPr>
        <w:pStyle w:val="Normal1"/>
        <w:ind w:left="360"/>
        <w:jc w:val="both"/>
      </w:pPr>
      <w:r>
        <w:t>Председник већа: Копас Тамара, проф. мађарског језика</w:t>
      </w:r>
    </w:p>
    <w:p w:rsidR="00243B7B" w:rsidRDefault="00616780">
      <w:pPr>
        <w:pStyle w:val="Normal1"/>
        <w:ind w:left="360"/>
        <w:jc w:val="both"/>
      </w:pPr>
      <w:r>
        <w:t>Стручно веће одржао је 5 састанка.</w:t>
      </w:r>
    </w:p>
    <w:tbl>
      <w:tblPr>
        <w:tblStyle w:val="af4"/>
        <w:tblW w:w="10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
        <w:gridCol w:w="4108"/>
        <w:gridCol w:w="1559"/>
        <w:gridCol w:w="1529"/>
        <w:gridCol w:w="1506"/>
      </w:tblGrid>
      <w:tr w:rsidR="00243B7B">
        <w:tc>
          <w:tcPr>
            <w:tcW w:w="1529" w:type="dxa"/>
            <w:vAlign w:val="center"/>
          </w:tcPr>
          <w:p w:rsidR="00243B7B" w:rsidRDefault="00616780">
            <w:pPr>
              <w:pStyle w:val="Normal1"/>
              <w:jc w:val="center"/>
              <w:rPr>
                <w:b/>
              </w:rPr>
            </w:pPr>
            <w:r>
              <w:rPr>
                <w:b/>
              </w:rPr>
              <w:t>Време реализације</w:t>
            </w:r>
          </w:p>
        </w:tc>
        <w:tc>
          <w:tcPr>
            <w:tcW w:w="4108" w:type="dxa"/>
            <w:vAlign w:val="center"/>
          </w:tcPr>
          <w:p w:rsidR="00243B7B" w:rsidRDefault="00616780">
            <w:pPr>
              <w:pStyle w:val="Normal1"/>
              <w:jc w:val="center"/>
              <w:rPr>
                <w:b/>
              </w:rPr>
            </w:pPr>
            <w:r>
              <w:rPr>
                <w:b/>
              </w:rPr>
              <w:t>Активности / теме / садржаји</w:t>
            </w:r>
          </w:p>
        </w:tc>
        <w:tc>
          <w:tcPr>
            <w:tcW w:w="1559" w:type="dxa"/>
            <w:vAlign w:val="center"/>
          </w:tcPr>
          <w:p w:rsidR="00243B7B" w:rsidRDefault="00616780">
            <w:pPr>
              <w:pStyle w:val="Normal1"/>
              <w:jc w:val="center"/>
              <w:rPr>
                <w:b/>
              </w:rPr>
            </w:pPr>
            <w:r>
              <w:rPr>
                <w:b/>
              </w:rPr>
              <w:t>Начин реализације</w:t>
            </w:r>
          </w:p>
        </w:tc>
        <w:tc>
          <w:tcPr>
            <w:tcW w:w="1529" w:type="dxa"/>
            <w:vAlign w:val="center"/>
          </w:tcPr>
          <w:p w:rsidR="00243B7B" w:rsidRDefault="00616780">
            <w:pPr>
              <w:pStyle w:val="Normal1"/>
              <w:jc w:val="center"/>
              <w:rPr>
                <w:b/>
              </w:rPr>
            </w:pPr>
            <w:r>
              <w:rPr>
                <w:b/>
              </w:rPr>
              <w:t>Носиоци реализације</w:t>
            </w:r>
          </w:p>
        </w:tc>
        <w:tc>
          <w:tcPr>
            <w:tcW w:w="1506" w:type="dxa"/>
            <w:vAlign w:val="center"/>
          </w:tcPr>
          <w:p w:rsidR="00243B7B" w:rsidRDefault="00616780">
            <w:pPr>
              <w:pStyle w:val="Normal1"/>
              <w:jc w:val="center"/>
              <w:rPr>
                <w:b/>
              </w:rPr>
            </w:pPr>
            <w:r>
              <w:rPr>
                <w:b/>
              </w:rPr>
              <w:t>Евалуација</w:t>
            </w:r>
          </w:p>
        </w:tc>
      </w:tr>
      <w:tr w:rsidR="00243B7B">
        <w:trPr>
          <w:trHeight w:val="2280"/>
        </w:trPr>
        <w:tc>
          <w:tcPr>
            <w:tcW w:w="1529" w:type="dxa"/>
            <w:vAlign w:val="center"/>
          </w:tcPr>
          <w:p w:rsidR="00243B7B" w:rsidRDefault="00616780">
            <w:pPr>
              <w:pStyle w:val="Normal1"/>
              <w:jc w:val="center"/>
            </w:pPr>
            <w:r>
              <w:t>септембар</w:t>
            </w:r>
          </w:p>
        </w:tc>
        <w:tc>
          <w:tcPr>
            <w:tcW w:w="4108" w:type="dxa"/>
            <w:vAlign w:val="center"/>
          </w:tcPr>
          <w:p w:rsidR="00243B7B" w:rsidRDefault="00616780">
            <w:pPr>
              <w:pStyle w:val="Normal1"/>
              <w:jc w:val="center"/>
            </w:pPr>
            <w:r>
              <w:t>- план и програм стручних актива и стручног већа предмета друштвених и природних наука</w:t>
            </w:r>
          </w:p>
          <w:p w:rsidR="00243B7B" w:rsidRDefault="00616780">
            <w:pPr>
              <w:pStyle w:val="Normal1"/>
              <w:jc w:val="center"/>
            </w:pPr>
            <w:r>
              <w:t>- Избор председника, подпредседника, записничара и оверавача</w:t>
            </w:r>
          </w:p>
          <w:p w:rsidR="00243B7B" w:rsidRDefault="00616780">
            <w:pPr>
              <w:pStyle w:val="Normal1"/>
              <w:jc w:val="center"/>
            </w:pPr>
            <w:r>
              <w:t>- отворени дани школе за 1. полугодиште</w:t>
            </w:r>
          </w:p>
        </w:tc>
        <w:tc>
          <w:tcPr>
            <w:tcW w:w="1559" w:type="dxa"/>
            <w:vAlign w:val="center"/>
          </w:tcPr>
          <w:p w:rsidR="00243B7B" w:rsidRDefault="00616780">
            <w:pPr>
              <w:pStyle w:val="Normal1"/>
              <w:jc w:val="center"/>
            </w:pPr>
            <w:r>
              <w:t>Анализа,   договор</w:t>
            </w:r>
          </w:p>
        </w:tc>
        <w:tc>
          <w:tcPr>
            <w:tcW w:w="1529" w:type="dxa"/>
            <w:vAlign w:val="center"/>
          </w:tcPr>
          <w:p w:rsidR="00243B7B" w:rsidRDefault="00616780">
            <w:pPr>
              <w:pStyle w:val="Normal1"/>
              <w:jc w:val="center"/>
            </w:pPr>
            <w:r>
              <w:t>чланови</w:t>
            </w:r>
          </w:p>
        </w:tc>
        <w:tc>
          <w:tcPr>
            <w:tcW w:w="1506" w:type="dxa"/>
            <w:vAlign w:val="center"/>
          </w:tcPr>
          <w:p w:rsidR="00243B7B" w:rsidRDefault="00616780">
            <w:pPr>
              <w:pStyle w:val="Normal1"/>
              <w:jc w:val="center"/>
            </w:pPr>
            <w:r>
              <w:t>реализовано</w:t>
            </w:r>
          </w:p>
        </w:tc>
      </w:tr>
      <w:tr w:rsidR="00243B7B">
        <w:tc>
          <w:tcPr>
            <w:tcW w:w="1529" w:type="dxa"/>
            <w:vAlign w:val="center"/>
          </w:tcPr>
          <w:p w:rsidR="00243B7B" w:rsidRDefault="00616780">
            <w:pPr>
              <w:pStyle w:val="Normal1"/>
              <w:jc w:val="center"/>
            </w:pPr>
            <w:r>
              <w:t>октобар</w:t>
            </w:r>
          </w:p>
        </w:tc>
        <w:tc>
          <w:tcPr>
            <w:tcW w:w="4108" w:type="dxa"/>
            <w:vAlign w:val="center"/>
          </w:tcPr>
          <w:p w:rsidR="00243B7B" w:rsidRDefault="00616780">
            <w:pPr>
              <w:pStyle w:val="Normal1"/>
            </w:pPr>
            <w:r>
              <w:t>-  Квартални резултати ученика</w:t>
            </w:r>
          </w:p>
          <w:p w:rsidR="00243B7B" w:rsidRDefault="00616780">
            <w:pPr>
              <w:pStyle w:val="Normal1"/>
            </w:pPr>
            <w:r>
              <w:t>Тешкоће у реализацији васпитно образовних задатака</w:t>
            </w:r>
          </w:p>
        </w:tc>
        <w:tc>
          <w:tcPr>
            <w:tcW w:w="1559" w:type="dxa"/>
            <w:vAlign w:val="center"/>
          </w:tcPr>
          <w:p w:rsidR="00243B7B" w:rsidRDefault="00616780">
            <w:pPr>
              <w:pStyle w:val="Normal1"/>
              <w:jc w:val="center"/>
            </w:pPr>
            <w:r>
              <w:t>Извештај</w:t>
            </w:r>
          </w:p>
          <w:p w:rsidR="00243B7B" w:rsidRDefault="00616780">
            <w:pPr>
              <w:pStyle w:val="Normal1"/>
              <w:jc w:val="center"/>
            </w:pPr>
            <w:r>
              <w:t>Анализа,   договор</w:t>
            </w:r>
          </w:p>
        </w:tc>
        <w:tc>
          <w:tcPr>
            <w:tcW w:w="1529" w:type="dxa"/>
            <w:vAlign w:val="center"/>
          </w:tcPr>
          <w:p w:rsidR="00243B7B" w:rsidRDefault="00616780">
            <w:pPr>
              <w:pStyle w:val="Normal1"/>
              <w:jc w:val="center"/>
            </w:pPr>
            <w:r>
              <w:t>чланови</w:t>
            </w:r>
          </w:p>
        </w:tc>
        <w:tc>
          <w:tcPr>
            <w:tcW w:w="1506" w:type="dxa"/>
            <w:vAlign w:val="center"/>
          </w:tcPr>
          <w:p w:rsidR="00243B7B" w:rsidRDefault="00616780">
            <w:pPr>
              <w:pStyle w:val="Normal1"/>
              <w:jc w:val="center"/>
            </w:pPr>
            <w:r>
              <w:t>реализовано</w:t>
            </w:r>
          </w:p>
        </w:tc>
      </w:tr>
      <w:tr w:rsidR="00243B7B">
        <w:trPr>
          <w:trHeight w:val="1100"/>
        </w:trPr>
        <w:tc>
          <w:tcPr>
            <w:tcW w:w="1529" w:type="dxa"/>
            <w:vAlign w:val="center"/>
          </w:tcPr>
          <w:p w:rsidR="00243B7B" w:rsidRDefault="00616780">
            <w:pPr>
              <w:pStyle w:val="Normal1"/>
              <w:jc w:val="center"/>
            </w:pPr>
            <w:r>
              <w:t>децембар</w:t>
            </w:r>
          </w:p>
        </w:tc>
        <w:tc>
          <w:tcPr>
            <w:tcW w:w="4108" w:type="dxa"/>
            <w:vAlign w:val="center"/>
          </w:tcPr>
          <w:p w:rsidR="00243B7B" w:rsidRDefault="00616780">
            <w:pPr>
              <w:pStyle w:val="Normal1"/>
            </w:pPr>
            <w:r>
              <w:t>- термини такмичења из различитих предмета на нивоу школе</w:t>
            </w:r>
          </w:p>
          <w:p w:rsidR="00243B7B" w:rsidRDefault="00616780">
            <w:pPr>
              <w:pStyle w:val="Normal1"/>
            </w:pPr>
            <w:r>
              <w:t>- резултати на крају првог полугодишта</w:t>
            </w:r>
          </w:p>
          <w:p w:rsidR="00243B7B" w:rsidRDefault="00243B7B">
            <w:pPr>
              <w:pStyle w:val="Normal1"/>
              <w:jc w:val="center"/>
            </w:pPr>
          </w:p>
        </w:tc>
        <w:tc>
          <w:tcPr>
            <w:tcW w:w="1559" w:type="dxa"/>
            <w:vAlign w:val="center"/>
          </w:tcPr>
          <w:p w:rsidR="00243B7B" w:rsidRDefault="00616780">
            <w:pPr>
              <w:pStyle w:val="Normal1"/>
              <w:jc w:val="center"/>
            </w:pPr>
            <w:r>
              <w:t>Извештај</w:t>
            </w:r>
          </w:p>
          <w:p w:rsidR="00243B7B" w:rsidRDefault="00616780">
            <w:pPr>
              <w:pStyle w:val="Normal1"/>
              <w:jc w:val="center"/>
            </w:pPr>
            <w:r>
              <w:t>Анализа,   договор</w:t>
            </w:r>
          </w:p>
        </w:tc>
        <w:tc>
          <w:tcPr>
            <w:tcW w:w="1529" w:type="dxa"/>
            <w:vAlign w:val="center"/>
          </w:tcPr>
          <w:p w:rsidR="00243B7B" w:rsidRDefault="00616780">
            <w:pPr>
              <w:pStyle w:val="Normal1"/>
              <w:jc w:val="center"/>
            </w:pPr>
            <w:r>
              <w:t>чланови</w:t>
            </w:r>
          </w:p>
        </w:tc>
        <w:tc>
          <w:tcPr>
            <w:tcW w:w="1506" w:type="dxa"/>
            <w:vAlign w:val="center"/>
          </w:tcPr>
          <w:p w:rsidR="00243B7B" w:rsidRDefault="00616780">
            <w:pPr>
              <w:pStyle w:val="Normal1"/>
              <w:jc w:val="center"/>
            </w:pPr>
            <w:r>
              <w:t>реализовано</w:t>
            </w:r>
          </w:p>
        </w:tc>
      </w:tr>
      <w:tr w:rsidR="00243B7B">
        <w:trPr>
          <w:trHeight w:val="1280"/>
        </w:trPr>
        <w:tc>
          <w:tcPr>
            <w:tcW w:w="1529" w:type="dxa"/>
            <w:vAlign w:val="center"/>
          </w:tcPr>
          <w:p w:rsidR="00243B7B" w:rsidRDefault="00616780">
            <w:pPr>
              <w:pStyle w:val="Normal1"/>
              <w:jc w:val="center"/>
            </w:pPr>
            <w:r>
              <w:t>март</w:t>
            </w:r>
          </w:p>
        </w:tc>
        <w:tc>
          <w:tcPr>
            <w:tcW w:w="4108" w:type="dxa"/>
            <w:vAlign w:val="center"/>
          </w:tcPr>
          <w:p w:rsidR="00243B7B" w:rsidRDefault="00616780">
            <w:pPr>
              <w:pStyle w:val="Normal1"/>
            </w:pPr>
            <w:r>
              <w:t xml:space="preserve"> - резултати на крају трећег квартала</w:t>
            </w:r>
          </w:p>
          <w:p w:rsidR="00243B7B" w:rsidRDefault="00616780">
            <w:pPr>
              <w:pStyle w:val="Normal1"/>
            </w:pPr>
            <w:r>
              <w:t>- реализација угледних  часова и припремна настава</w:t>
            </w:r>
          </w:p>
          <w:p w:rsidR="00243B7B" w:rsidRDefault="00243B7B">
            <w:pPr>
              <w:pStyle w:val="Normal1"/>
            </w:pPr>
          </w:p>
        </w:tc>
        <w:tc>
          <w:tcPr>
            <w:tcW w:w="1559" w:type="dxa"/>
            <w:vAlign w:val="center"/>
          </w:tcPr>
          <w:p w:rsidR="00243B7B" w:rsidRDefault="00616780">
            <w:pPr>
              <w:pStyle w:val="Normal1"/>
              <w:jc w:val="center"/>
            </w:pPr>
            <w:r>
              <w:t>Извештај</w:t>
            </w:r>
          </w:p>
          <w:p w:rsidR="00243B7B" w:rsidRDefault="00616780">
            <w:pPr>
              <w:pStyle w:val="Normal1"/>
              <w:jc w:val="center"/>
            </w:pPr>
            <w:r>
              <w:t>Анализа,   договор, дискусија</w:t>
            </w:r>
          </w:p>
        </w:tc>
        <w:tc>
          <w:tcPr>
            <w:tcW w:w="1529" w:type="dxa"/>
            <w:vAlign w:val="center"/>
          </w:tcPr>
          <w:p w:rsidR="00243B7B" w:rsidRDefault="00616780">
            <w:pPr>
              <w:pStyle w:val="Normal1"/>
              <w:jc w:val="center"/>
            </w:pPr>
            <w:r>
              <w:t>чланови</w:t>
            </w:r>
          </w:p>
        </w:tc>
        <w:tc>
          <w:tcPr>
            <w:tcW w:w="1506" w:type="dxa"/>
            <w:vAlign w:val="center"/>
          </w:tcPr>
          <w:p w:rsidR="00243B7B" w:rsidRDefault="00616780">
            <w:pPr>
              <w:pStyle w:val="Normal1"/>
              <w:jc w:val="center"/>
            </w:pPr>
            <w:r>
              <w:t>реализовано</w:t>
            </w:r>
          </w:p>
        </w:tc>
      </w:tr>
      <w:tr w:rsidR="00243B7B">
        <w:tc>
          <w:tcPr>
            <w:tcW w:w="1529" w:type="dxa"/>
            <w:vAlign w:val="center"/>
          </w:tcPr>
          <w:p w:rsidR="00243B7B" w:rsidRDefault="00616780">
            <w:pPr>
              <w:pStyle w:val="Normal1"/>
              <w:jc w:val="center"/>
            </w:pPr>
            <w:r>
              <w:t>јун</w:t>
            </w:r>
          </w:p>
        </w:tc>
        <w:tc>
          <w:tcPr>
            <w:tcW w:w="4108" w:type="dxa"/>
            <w:vAlign w:val="center"/>
          </w:tcPr>
          <w:p w:rsidR="00243B7B" w:rsidRDefault="00616780">
            <w:pPr>
              <w:pStyle w:val="Normal1"/>
              <w:jc w:val="center"/>
            </w:pPr>
            <w:r>
              <w:t>резултати са такмичења</w:t>
            </w:r>
          </w:p>
        </w:tc>
        <w:tc>
          <w:tcPr>
            <w:tcW w:w="1559" w:type="dxa"/>
            <w:vAlign w:val="center"/>
          </w:tcPr>
          <w:p w:rsidR="00243B7B" w:rsidRDefault="00616780">
            <w:pPr>
              <w:pStyle w:val="Normal1"/>
              <w:jc w:val="center"/>
            </w:pPr>
            <w:r>
              <w:t>Извештај</w:t>
            </w:r>
          </w:p>
          <w:p w:rsidR="00243B7B" w:rsidRDefault="00616780">
            <w:pPr>
              <w:pStyle w:val="Normal1"/>
              <w:jc w:val="center"/>
            </w:pPr>
            <w:r>
              <w:t>Анализа,   договор,</w:t>
            </w:r>
          </w:p>
        </w:tc>
        <w:tc>
          <w:tcPr>
            <w:tcW w:w="1529" w:type="dxa"/>
            <w:vAlign w:val="center"/>
          </w:tcPr>
          <w:p w:rsidR="00243B7B" w:rsidRDefault="00616780">
            <w:pPr>
              <w:pStyle w:val="Normal1"/>
              <w:jc w:val="center"/>
            </w:pPr>
            <w:r>
              <w:t>чланови</w:t>
            </w:r>
          </w:p>
        </w:tc>
        <w:tc>
          <w:tcPr>
            <w:tcW w:w="1506" w:type="dxa"/>
            <w:vAlign w:val="center"/>
          </w:tcPr>
          <w:p w:rsidR="00243B7B" w:rsidRDefault="00616780">
            <w:pPr>
              <w:pStyle w:val="Normal1"/>
              <w:jc w:val="center"/>
            </w:pPr>
            <w:r>
              <w:t>реализовано</w:t>
            </w:r>
          </w:p>
        </w:tc>
      </w:tr>
    </w:tbl>
    <w:p w:rsidR="00243B7B" w:rsidRDefault="00243B7B">
      <w:pPr>
        <w:pStyle w:val="Normal1"/>
      </w:pPr>
    </w:p>
    <w:p w:rsidR="00243B7B" w:rsidRDefault="00243B7B">
      <w:pPr>
        <w:pStyle w:val="Normal1"/>
      </w:pPr>
    </w:p>
    <w:p w:rsidR="00243B7B" w:rsidRDefault="00616780">
      <w:pPr>
        <w:pStyle w:val="Normal1"/>
        <w:jc w:val="right"/>
      </w:pPr>
      <w:r>
        <w:tab/>
      </w:r>
      <w:r>
        <w:tab/>
      </w:r>
      <w:r>
        <w:tab/>
      </w:r>
      <w:r>
        <w:tab/>
      </w:r>
      <w:r>
        <w:tab/>
      </w:r>
      <w:r>
        <w:tab/>
        <w:t>Председници: Копас Тамара</w:t>
      </w:r>
    </w:p>
    <w:p w:rsidR="00243B7B" w:rsidRDefault="00616780">
      <w:pPr>
        <w:pStyle w:val="Normal1"/>
        <w:jc w:val="right"/>
      </w:pPr>
      <w:r>
        <w:tab/>
      </w:r>
      <w:r>
        <w:tab/>
      </w:r>
      <w:r>
        <w:tab/>
      </w:r>
      <w:r>
        <w:tab/>
      </w:r>
      <w:r>
        <w:tab/>
      </w:r>
      <w:r>
        <w:tab/>
      </w:r>
      <w:r>
        <w:tab/>
        <w:t>Ладањи Жолт</w:t>
      </w:r>
    </w:p>
    <w:p w:rsidR="00243B7B" w:rsidRDefault="00243B7B">
      <w:pPr>
        <w:pStyle w:val="Normal1"/>
      </w:pPr>
    </w:p>
    <w:p w:rsidR="003C2589" w:rsidRDefault="003C2589">
      <w:pPr>
        <w:pStyle w:val="Normal1"/>
      </w:pPr>
    </w:p>
    <w:p w:rsidR="003C2589" w:rsidRPr="003C2589" w:rsidRDefault="003C2589">
      <w:pPr>
        <w:pStyle w:val="Normal1"/>
      </w:pPr>
    </w:p>
    <w:p w:rsidR="00243B7B" w:rsidRPr="003C2589" w:rsidRDefault="00616780" w:rsidP="003C2589">
      <w:pPr>
        <w:pStyle w:val="Normal1"/>
        <w:spacing w:after="200" w:line="276" w:lineRule="auto"/>
        <w:jc w:val="center"/>
        <w:rPr>
          <w:b/>
          <w:highlight w:val="red"/>
        </w:rPr>
      </w:pPr>
      <w:r>
        <w:rPr>
          <w:b/>
        </w:rPr>
        <w:lastRenderedPageBreak/>
        <w:t>1.5. СТРУЧН</w:t>
      </w:r>
      <w:r w:rsidR="003C2589">
        <w:rPr>
          <w:b/>
        </w:rPr>
        <w:t xml:space="preserve">И АКТИВ ЗА РАЗВОЈНИ ПЛАН ШКОЛЕ </w:t>
      </w:r>
    </w:p>
    <w:p w:rsidR="00243B7B" w:rsidRDefault="00616780">
      <w:pPr>
        <w:pStyle w:val="Normal1"/>
        <w:spacing w:after="200" w:line="276" w:lineRule="auto"/>
        <w:ind w:firstLine="720"/>
        <w:rPr>
          <w:u w:val="single"/>
        </w:rPr>
      </w:pPr>
      <w:r>
        <w:rPr>
          <w:u w:val="single"/>
        </w:rPr>
        <w:t>Чланови актива су:</w:t>
      </w:r>
    </w:p>
    <w:p w:rsidR="00243B7B" w:rsidRDefault="00616780">
      <w:pPr>
        <w:pStyle w:val="Normal1"/>
        <w:numPr>
          <w:ilvl w:val="0"/>
          <w:numId w:val="12"/>
        </w:numPr>
        <w:jc w:val="both"/>
      </w:pPr>
      <w:r>
        <w:t>Леонов Вереш Адриана - председник тима, професор математике и физике</w:t>
      </w:r>
    </w:p>
    <w:p w:rsidR="00243B7B" w:rsidRDefault="00616780">
      <w:pPr>
        <w:pStyle w:val="Normal1"/>
        <w:numPr>
          <w:ilvl w:val="0"/>
          <w:numId w:val="12"/>
        </w:numPr>
        <w:jc w:val="both"/>
      </w:pPr>
      <w:r>
        <w:t>Кеченович Сабо Дора - директор, професор мађарског језика и књижевности</w:t>
      </w:r>
    </w:p>
    <w:p w:rsidR="00243B7B" w:rsidRDefault="00616780">
      <w:pPr>
        <w:pStyle w:val="Normal1"/>
        <w:numPr>
          <w:ilvl w:val="0"/>
          <w:numId w:val="12"/>
        </w:numPr>
        <w:jc w:val="both"/>
      </w:pPr>
      <w:r>
        <w:t>Шарњаи Моника - дипломирани педагог</w:t>
      </w:r>
    </w:p>
    <w:p w:rsidR="00243B7B" w:rsidRDefault="00616780">
      <w:pPr>
        <w:pStyle w:val="Normal1"/>
        <w:numPr>
          <w:ilvl w:val="0"/>
          <w:numId w:val="12"/>
        </w:numPr>
        <w:jc w:val="both"/>
      </w:pPr>
      <w:r>
        <w:t>Рижањи Тинде - дипломирани психолог</w:t>
      </w:r>
    </w:p>
    <w:p w:rsidR="00243B7B" w:rsidRDefault="00616780">
      <w:pPr>
        <w:pStyle w:val="Normal1"/>
        <w:numPr>
          <w:ilvl w:val="0"/>
          <w:numId w:val="12"/>
        </w:numPr>
        <w:jc w:val="both"/>
      </w:pPr>
      <w:r>
        <w:t>Вукелић Ангела - наставник разредне наставе</w:t>
      </w:r>
    </w:p>
    <w:p w:rsidR="00243B7B" w:rsidRDefault="00616780">
      <w:pPr>
        <w:pStyle w:val="Normal1"/>
        <w:numPr>
          <w:ilvl w:val="0"/>
          <w:numId w:val="12"/>
        </w:numPr>
        <w:jc w:val="both"/>
      </w:pPr>
      <w:r>
        <w:t>Сабо Габор - мастер професор биологије</w:t>
      </w:r>
    </w:p>
    <w:p w:rsidR="00243B7B" w:rsidRDefault="00616780">
      <w:pPr>
        <w:pStyle w:val="Normal1"/>
        <w:numPr>
          <w:ilvl w:val="0"/>
          <w:numId w:val="12"/>
        </w:numPr>
        <w:pBdr>
          <w:top w:val="nil"/>
          <w:left w:val="nil"/>
          <w:bottom w:val="nil"/>
          <w:right w:val="nil"/>
          <w:between w:val="nil"/>
        </w:pBdr>
        <w:spacing w:line="259" w:lineRule="auto"/>
        <w:contextualSpacing/>
      </w:pPr>
      <w:r>
        <w:rPr>
          <w:color w:val="000000"/>
        </w:rPr>
        <w:t>Хатала Хорват Сузана - васпитач</w:t>
      </w:r>
    </w:p>
    <w:p w:rsidR="00243B7B" w:rsidRDefault="00616780">
      <w:pPr>
        <w:pStyle w:val="Normal1"/>
        <w:numPr>
          <w:ilvl w:val="0"/>
          <w:numId w:val="12"/>
        </w:numPr>
        <w:jc w:val="both"/>
      </w:pPr>
      <w:r>
        <w:t>Хорват Каваи Анико - представник Школског одбора</w:t>
      </w:r>
    </w:p>
    <w:p w:rsidR="00243B7B" w:rsidRDefault="00616780">
      <w:pPr>
        <w:pStyle w:val="Normal1"/>
        <w:numPr>
          <w:ilvl w:val="0"/>
          <w:numId w:val="12"/>
        </w:numPr>
        <w:jc w:val="both"/>
      </w:pPr>
      <w:r>
        <w:t>Јанушко Јулиан - представник Ученичког парламента</w:t>
      </w:r>
    </w:p>
    <w:p w:rsidR="00243B7B" w:rsidRDefault="00616780">
      <w:pPr>
        <w:pStyle w:val="Normal1"/>
        <w:numPr>
          <w:ilvl w:val="0"/>
          <w:numId w:val="12"/>
        </w:numPr>
        <w:jc w:val="both"/>
      </w:pPr>
      <w:r>
        <w:t>Бачлија Немања - представник Ученичког парламента</w:t>
      </w:r>
    </w:p>
    <w:p w:rsidR="00243B7B" w:rsidRDefault="00243B7B">
      <w:pPr>
        <w:pStyle w:val="Normal1"/>
        <w:jc w:val="both"/>
      </w:pPr>
    </w:p>
    <w:p w:rsidR="00243B7B" w:rsidRDefault="00616780">
      <w:pPr>
        <w:pStyle w:val="Normal1"/>
        <w:spacing w:line="276" w:lineRule="auto"/>
        <w:ind w:firstLine="720"/>
      </w:pPr>
      <w:r>
        <w:t>У току школске 2017/2018 године одржано је 6 састанака.</w:t>
      </w:r>
    </w:p>
    <w:p w:rsidR="00243B7B" w:rsidRDefault="00616780">
      <w:pPr>
        <w:pStyle w:val="Normal1"/>
        <w:spacing w:line="276" w:lineRule="auto"/>
        <w:ind w:firstLine="720"/>
      </w:pPr>
      <w:r>
        <w:t>Дневни редови су били:</w:t>
      </w:r>
    </w:p>
    <w:p w:rsidR="00243B7B" w:rsidRDefault="00616780">
      <w:pPr>
        <w:pStyle w:val="Normal1"/>
        <w:spacing w:line="276" w:lineRule="auto"/>
      </w:pPr>
      <w:r>
        <w:t xml:space="preserve"> 1.  Формирање Актива за школско развојно планирање</w:t>
      </w:r>
    </w:p>
    <w:p w:rsidR="00243B7B" w:rsidRDefault="00616780">
      <w:pPr>
        <w:pStyle w:val="Normal1"/>
        <w:spacing w:line="276" w:lineRule="auto"/>
      </w:pPr>
      <w:r>
        <w:t xml:space="preserve"> 2.  Договор о плану и начину рада</w:t>
      </w:r>
    </w:p>
    <w:p w:rsidR="00243B7B" w:rsidRDefault="00616780">
      <w:pPr>
        <w:pStyle w:val="Normal1"/>
        <w:spacing w:line="276" w:lineRule="auto"/>
      </w:pPr>
      <w:r>
        <w:t xml:space="preserve"> 3.  Увођење образовани програм „Szitakötő”  у школу</w:t>
      </w:r>
    </w:p>
    <w:p w:rsidR="00243B7B" w:rsidRDefault="00616780">
      <w:pPr>
        <w:pStyle w:val="Normal1"/>
        <w:spacing w:line="276" w:lineRule="auto"/>
      </w:pPr>
      <w:r>
        <w:t xml:space="preserve"> 4.  Развој школске заједнице и неговање односа са братским школама</w:t>
      </w:r>
    </w:p>
    <w:p w:rsidR="00243B7B" w:rsidRDefault="00616780">
      <w:pPr>
        <w:pStyle w:val="Normal1"/>
        <w:spacing w:line="276" w:lineRule="auto"/>
      </w:pPr>
      <w:r>
        <w:t xml:space="preserve"> 5.  Конкурси</w:t>
      </w:r>
    </w:p>
    <w:p w:rsidR="00243B7B" w:rsidRDefault="00616780">
      <w:pPr>
        <w:pStyle w:val="Normal1"/>
        <w:spacing w:line="276" w:lineRule="auto"/>
      </w:pPr>
      <w:r>
        <w:t xml:space="preserve"> 6.  Дан талената у школи</w:t>
      </w:r>
    </w:p>
    <w:p w:rsidR="00243B7B" w:rsidRDefault="00616780">
      <w:pPr>
        <w:pStyle w:val="Normal1"/>
        <w:spacing w:line="276" w:lineRule="auto"/>
      </w:pPr>
      <w:r>
        <w:t xml:space="preserve"> 7.  Посета локалне фирме</w:t>
      </w:r>
    </w:p>
    <w:p w:rsidR="00243B7B" w:rsidRDefault="00616780">
      <w:pPr>
        <w:pStyle w:val="Normal1"/>
        <w:spacing w:line="276" w:lineRule="auto"/>
      </w:pPr>
      <w:r>
        <w:t xml:space="preserve"> 8.  Активности</w:t>
      </w:r>
    </w:p>
    <w:p w:rsidR="00243B7B" w:rsidRDefault="00616780">
      <w:pPr>
        <w:pStyle w:val="Normal1"/>
        <w:spacing w:line="276" w:lineRule="auto"/>
      </w:pPr>
      <w:r>
        <w:t xml:space="preserve"> 9.  Изложба радова ученика</w:t>
      </w:r>
    </w:p>
    <w:p w:rsidR="00243B7B" w:rsidRDefault="00616780">
      <w:pPr>
        <w:pStyle w:val="Normal1"/>
        <w:spacing w:line="276" w:lineRule="auto"/>
      </w:pPr>
      <w:r>
        <w:t>10. Развој заједнице</w:t>
      </w:r>
    </w:p>
    <w:p w:rsidR="00243B7B" w:rsidRDefault="00616780">
      <w:pPr>
        <w:pStyle w:val="Normal1"/>
        <w:spacing w:line="276" w:lineRule="auto"/>
      </w:pPr>
      <w:r>
        <w:t>11. Представа поводом завршетка полугодишта у позоришној сали</w:t>
      </w:r>
    </w:p>
    <w:p w:rsidR="00243B7B" w:rsidRDefault="00616780">
      <w:pPr>
        <w:pStyle w:val="Normal1"/>
      </w:pPr>
      <w:r>
        <w:t>12. Планирање Дана школа и сакупљање поводом истог</w:t>
      </w:r>
    </w:p>
    <w:p w:rsidR="00243B7B" w:rsidRDefault="00616780">
      <w:pPr>
        <w:pStyle w:val="Normal1"/>
      </w:pPr>
      <w:r>
        <w:t>13. Ускршња изложба</w:t>
      </w:r>
    </w:p>
    <w:p w:rsidR="00243B7B" w:rsidRDefault="00616780">
      <w:pPr>
        <w:pStyle w:val="Normal1"/>
      </w:pPr>
      <w:r>
        <w:t>14. Посета часова, угледни часови, успех ученика, безбедност ученика</w:t>
      </w:r>
    </w:p>
    <w:p w:rsidR="00243B7B" w:rsidRDefault="00616780">
      <w:pPr>
        <w:pStyle w:val="Normal1"/>
      </w:pPr>
      <w:r>
        <w:t xml:space="preserve"> </w:t>
      </w:r>
    </w:p>
    <w:p w:rsidR="00243B7B" w:rsidRDefault="00243B7B">
      <w:pPr>
        <w:pStyle w:val="Normal1"/>
      </w:pPr>
    </w:p>
    <w:p w:rsidR="00243B7B" w:rsidRDefault="00616780">
      <w:pPr>
        <w:pStyle w:val="Normal1"/>
      </w:pPr>
      <w:r>
        <w:br w:type="page"/>
      </w:r>
    </w:p>
    <w:p w:rsidR="00243B7B" w:rsidRDefault="00243B7B">
      <w:pPr>
        <w:pStyle w:val="Normal1"/>
        <w:jc w:val="both"/>
      </w:pPr>
    </w:p>
    <w:p w:rsidR="00243B7B" w:rsidRDefault="00616780" w:rsidP="003C2589">
      <w:pPr>
        <w:pStyle w:val="Normal1"/>
        <w:spacing w:after="200" w:line="276" w:lineRule="auto"/>
        <w:ind w:firstLine="720"/>
        <w:jc w:val="center"/>
        <w:rPr>
          <w:shd w:val="clear" w:color="auto" w:fill="FF9900"/>
        </w:rPr>
      </w:pPr>
      <w:r>
        <w:rPr>
          <w:b/>
        </w:rPr>
        <w:t>1.6. СТРУЧНИ АКТИВ ЗА РАЗВОЈ ШКОЛСКОГ ПРОГРАМА</w:t>
      </w:r>
    </w:p>
    <w:p w:rsidR="00243B7B" w:rsidRDefault="00616780">
      <w:pPr>
        <w:pStyle w:val="Normal1"/>
        <w:ind w:firstLine="720"/>
        <w:jc w:val="both"/>
      </w:pPr>
      <w:r>
        <w:t>Сручни актив за развој школског програма у школској 2017/2018. години радио у следећем саставу:</w:t>
      </w:r>
    </w:p>
    <w:p w:rsidR="00243B7B" w:rsidRDefault="00616780">
      <w:pPr>
        <w:pStyle w:val="Normal1"/>
        <w:numPr>
          <w:ilvl w:val="0"/>
          <w:numId w:val="9"/>
        </w:numPr>
        <w:pBdr>
          <w:top w:val="nil"/>
          <w:left w:val="nil"/>
          <w:bottom w:val="nil"/>
          <w:right w:val="nil"/>
          <w:between w:val="nil"/>
        </w:pBdr>
        <w:contextualSpacing/>
      </w:pPr>
      <w:r>
        <w:rPr>
          <w:color w:val="000000"/>
        </w:rPr>
        <w:t>Шарњаи Моника, председник</w:t>
      </w:r>
    </w:p>
    <w:p w:rsidR="00243B7B" w:rsidRDefault="00616780">
      <w:pPr>
        <w:pStyle w:val="Normal1"/>
        <w:numPr>
          <w:ilvl w:val="0"/>
          <w:numId w:val="9"/>
        </w:numPr>
        <w:pBdr>
          <w:top w:val="nil"/>
          <w:left w:val="nil"/>
          <w:bottom w:val="nil"/>
          <w:right w:val="nil"/>
          <w:between w:val="nil"/>
        </w:pBdr>
        <w:spacing w:line="276" w:lineRule="auto"/>
        <w:contextualSpacing/>
        <w:jc w:val="both"/>
      </w:pPr>
      <w:r>
        <w:rPr>
          <w:color w:val="000000"/>
        </w:rPr>
        <w:t>Бабић Силвиа, члан</w:t>
      </w:r>
    </w:p>
    <w:p w:rsidR="00243B7B" w:rsidRPr="003C2589" w:rsidRDefault="00616780">
      <w:pPr>
        <w:pStyle w:val="Normal1"/>
        <w:numPr>
          <w:ilvl w:val="0"/>
          <w:numId w:val="9"/>
        </w:numPr>
        <w:pBdr>
          <w:top w:val="nil"/>
          <w:left w:val="nil"/>
          <w:bottom w:val="nil"/>
          <w:right w:val="nil"/>
          <w:between w:val="nil"/>
        </w:pBdr>
        <w:contextualSpacing/>
      </w:pPr>
      <w:r>
        <w:rPr>
          <w:color w:val="000000"/>
        </w:rPr>
        <w:t>Зелић Едит, члан</w:t>
      </w:r>
    </w:p>
    <w:p w:rsidR="003C2589" w:rsidRDefault="003C2589" w:rsidP="003C2589">
      <w:pPr>
        <w:pStyle w:val="Normal1"/>
        <w:pBdr>
          <w:top w:val="nil"/>
          <w:left w:val="nil"/>
          <w:bottom w:val="nil"/>
          <w:right w:val="nil"/>
          <w:between w:val="nil"/>
        </w:pBdr>
        <w:ind w:left="720"/>
        <w:contextualSpacing/>
      </w:pPr>
    </w:p>
    <w:p w:rsidR="00243B7B" w:rsidRDefault="00616780">
      <w:pPr>
        <w:pStyle w:val="Normal1"/>
        <w:pBdr>
          <w:top w:val="nil"/>
          <w:left w:val="nil"/>
          <w:bottom w:val="nil"/>
          <w:right w:val="nil"/>
          <w:between w:val="nil"/>
        </w:pBdr>
        <w:ind w:left="720"/>
      </w:pPr>
      <w:r>
        <w:t>Стручни актив за развој школског програма одржао је 4 састанка.</w:t>
      </w:r>
    </w:p>
    <w:p w:rsidR="00243B7B" w:rsidRDefault="00243B7B">
      <w:pPr>
        <w:pStyle w:val="Normal1"/>
        <w:pBdr>
          <w:top w:val="nil"/>
          <w:left w:val="nil"/>
          <w:bottom w:val="nil"/>
          <w:right w:val="nil"/>
          <w:between w:val="nil"/>
        </w:pBdr>
        <w:ind w:left="720" w:hanging="720"/>
        <w:rPr>
          <w:color w:val="000000"/>
        </w:rPr>
      </w:pPr>
    </w:p>
    <w:tbl>
      <w:tblPr>
        <w:tblStyle w:val="af5"/>
        <w:tblW w:w="9446" w:type="dxa"/>
        <w:jc w:val="center"/>
        <w:tblInd w:w="0" w:type="dxa"/>
        <w:tblLayout w:type="fixed"/>
        <w:tblLook w:val="0000" w:firstRow="0" w:lastRow="0" w:firstColumn="0" w:lastColumn="0" w:noHBand="0" w:noVBand="0"/>
      </w:tblPr>
      <w:tblGrid>
        <w:gridCol w:w="1854"/>
        <w:gridCol w:w="2951"/>
        <w:gridCol w:w="1508"/>
        <w:gridCol w:w="1271"/>
        <w:gridCol w:w="1862"/>
      </w:tblGrid>
      <w:tr w:rsidR="00243B7B">
        <w:trPr>
          <w:trHeight w:val="760"/>
          <w:jc w:val="center"/>
        </w:trPr>
        <w:tc>
          <w:tcPr>
            <w:tcW w:w="18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jc w:val="center"/>
              <w:rPr>
                <w:b/>
                <w:i/>
              </w:rPr>
            </w:pPr>
            <w:r>
              <w:rPr>
                <w:b/>
                <w:i/>
                <w:sz w:val="22"/>
                <w:szCs w:val="22"/>
              </w:rPr>
              <w:t>Време реализације</w:t>
            </w:r>
          </w:p>
        </w:tc>
        <w:tc>
          <w:tcPr>
            <w:tcW w:w="29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jc w:val="center"/>
              <w:rPr>
                <w:b/>
                <w:i/>
              </w:rPr>
            </w:pPr>
            <w:r>
              <w:rPr>
                <w:b/>
                <w:i/>
                <w:sz w:val="22"/>
                <w:szCs w:val="22"/>
              </w:rPr>
              <w:t>Активности/теме</w:t>
            </w:r>
          </w:p>
        </w:tc>
        <w:tc>
          <w:tcPr>
            <w:tcW w:w="1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jc w:val="center"/>
              <w:rPr>
                <w:b/>
                <w:i/>
              </w:rPr>
            </w:pPr>
            <w:r>
              <w:rPr>
                <w:b/>
                <w:i/>
                <w:sz w:val="22"/>
                <w:szCs w:val="22"/>
              </w:rPr>
              <w:t>Начин реализације</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jc w:val="center"/>
              <w:rPr>
                <w:b/>
                <w:i/>
              </w:rPr>
            </w:pPr>
            <w:r>
              <w:rPr>
                <w:b/>
                <w:i/>
                <w:sz w:val="22"/>
                <w:szCs w:val="22"/>
              </w:rPr>
              <w:t>Носиоци реализације</w:t>
            </w: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jc w:val="center"/>
              <w:rPr>
                <w:b/>
                <w:i/>
              </w:rPr>
            </w:pPr>
            <w:r>
              <w:rPr>
                <w:b/>
                <w:i/>
                <w:sz w:val="22"/>
                <w:szCs w:val="22"/>
              </w:rPr>
              <w:t>Евалуација</w:t>
            </w:r>
          </w:p>
        </w:tc>
      </w:tr>
      <w:tr w:rsidR="00243B7B">
        <w:trPr>
          <w:trHeight w:val="4120"/>
          <w:jc w:val="center"/>
        </w:trPr>
        <w:tc>
          <w:tcPr>
            <w:tcW w:w="18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jc w:val="center"/>
            </w:pPr>
            <w:r>
              <w:rPr>
                <w:sz w:val="22"/>
                <w:szCs w:val="22"/>
              </w:rPr>
              <w:t>септембар</w:t>
            </w:r>
          </w:p>
        </w:tc>
        <w:tc>
          <w:tcPr>
            <w:tcW w:w="29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numPr>
                <w:ilvl w:val="0"/>
                <w:numId w:val="42"/>
              </w:numPr>
              <w:pBdr>
                <w:top w:val="nil"/>
                <w:left w:val="nil"/>
                <w:bottom w:val="nil"/>
                <w:right w:val="nil"/>
                <w:between w:val="nil"/>
              </w:pBdr>
              <w:shd w:val="clear" w:color="auto" w:fill="FFFFFF"/>
              <w:ind w:left="348" w:hanging="283"/>
              <w:contextualSpacing/>
              <w:rPr>
                <w:color w:val="000000"/>
              </w:rPr>
            </w:pPr>
            <w:r>
              <w:rPr>
                <w:color w:val="000000"/>
                <w:sz w:val="22"/>
                <w:szCs w:val="22"/>
              </w:rPr>
              <w:t>Сарадња чланова при изради школског програма – измене и допуне у складу  са Законом и Правилницима</w:t>
            </w:r>
          </w:p>
          <w:p w:rsidR="00243B7B" w:rsidRDefault="00616780">
            <w:pPr>
              <w:pStyle w:val="Normal1"/>
              <w:numPr>
                <w:ilvl w:val="0"/>
                <w:numId w:val="42"/>
              </w:numPr>
              <w:pBdr>
                <w:top w:val="nil"/>
                <w:left w:val="nil"/>
                <w:bottom w:val="nil"/>
                <w:right w:val="nil"/>
                <w:between w:val="nil"/>
              </w:pBdr>
              <w:shd w:val="clear" w:color="auto" w:fill="FFFFFF"/>
              <w:ind w:left="348" w:hanging="283"/>
              <w:contextualSpacing/>
              <w:rPr>
                <w:color w:val="000000"/>
              </w:rPr>
            </w:pPr>
            <w:r>
              <w:rPr>
                <w:color w:val="000000"/>
                <w:sz w:val="22"/>
                <w:szCs w:val="22"/>
              </w:rPr>
              <w:t>Увид у израђене школске програме</w:t>
            </w:r>
          </w:p>
          <w:p w:rsidR="00243B7B" w:rsidRDefault="00616780">
            <w:pPr>
              <w:pStyle w:val="Normal1"/>
              <w:numPr>
                <w:ilvl w:val="0"/>
                <w:numId w:val="43"/>
              </w:numPr>
              <w:pBdr>
                <w:top w:val="nil"/>
                <w:left w:val="nil"/>
                <w:bottom w:val="nil"/>
                <w:right w:val="nil"/>
                <w:between w:val="nil"/>
              </w:pBdr>
              <w:shd w:val="clear" w:color="auto" w:fill="FFFFFF"/>
              <w:ind w:left="348" w:hanging="283"/>
              <w:contextualSpacing/>
              <w:rPr>
                <w:color w:val="000000"/>
              </w:rPr>
            </w:pPr>
            <w:r>
              <w:rPr>
                <w:color w:val="000000"/>
                <w:sz w:val="22"/>
                <w:szCs w:val="22"/>
              </w:rPr>
              <w:t>Договор о начину праћења реализације школског програма (увид у педагошку документацију, у записнике стручних већа, анализу посећених часова)</w:t>
            </w:r>
          </w:p>
        </w:tc>
        <w:tc>
          <w:tcPr>
            <w:tcW w:w="1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Дискусија</w:t>
            </w:r>
          </w:p>
          <w:p w:rsidR="00243B7B" w:rsidRDefault="00616780">
            <w:pPr>
              <w:pStyle w:val="Normal1"/>
              <w:shd w:val="clear" w:color="auto" w:fill="FFFFFF"/>
              <w:ind w:firstLine="75"/>
              <w:jc w:val="center"/>
            </w:pPr>
            <w:r>
              <w:rPr>
                <w:sz w:val="22"/>
                <w:szCs w:val="22"/>
              </w:rPr>
              <w:t>Извештај</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чланови</w:t>
            </w: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w:t>
            </w:r>
          </w:p>
        </w:tc>
      </w:tr>
      <w:tr w:rsidR="00243B7B">
        <w:trPr>
          <w:trHeight w:val="1560"/>
          <w:jc w:val="center"/>
        </w:trPr>
        <w:tc>
          <w:tcPr>
            <w:tcW w:w="18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октобар</w:t>
            </w:r>
          </w:p>
        </w:tc>
        <w:tc>
          <w:tcPr>
            <w:tcW w:w="29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numPr>
                <w:ilvl w:val="0"/>
                <w:numId w:val="43"/>
              </w:numPr>
              <w:pBdr>
                <w:top w:val="nil"/>
                <w:left w:val="nil"/>
                <w:bottom w:val="nil"/>
                <w:right w:val="nil"/>
                <w:between w:val="nil"/>
              </w:pBdr>
              <w:shd w:val="clear" w:color="auto" w:fill="FFFFFF"/>
              <w:ind w:left="348" w:hanging="283"/>
              <w:contextualSpacing/>
              <w:rPr>
                <w:color w:val="000000"/>
              </w:rPr>
            </w:pPr>
            <w:r>
              <w:rPr>
                <w:color w:val="000000"/>
                <w:sz w:val="22"/>
                <w:szCs w:val="22"/>
              </w:rPr>
              <w:t>Увид у извештај Школске управе о прегледаним школским програмима и могућим корекцијама</w:t>
            </w:r>
          </w:p>
        </w:tc>
        <w:tc>
          <w:tcPr>
            <w:tcW w:w="1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По достављеном извештају</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чланови</w:t>
            </w:r>
          </w:p>
          <w:p w:rsidR="00243B7B" w:rsidRDefault="00616780">
            <w:pPr>
              <w:pStyle w:val="Normal1"/>
              <w:shd w:val="clear" w:color="auto" w:fill="FFFFFF"/>
              <w:ind w:firstLine="75"/>
              <w:jc w:val="center"/>
            </w:pPr>
            <w:r>
              <w:rPr>
                <w:sz w:val="22"/>
                <w:szCs w:val="22"/>
              </w:rPr>
              <w:t>директор</w:t>
            </w: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w:t>
            </w:r>
          </w:p>
        </w:tc>
      </w:tr>
      <w:tr w:rsidR="00243B7B">
        <w:trPr>
          <w:trHeight w:val="1140"/>
          <w:jc w:val="center"/>
        </w:trPr>
        <w:tc>
          <w:tcPr>
            <w:tcW w:w="18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јануар</w:t>
            </w:r>
          </w:p>
        </w:tc>
        <w:tc>
          <w:tcPr>
            <w:tcW w:w="29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numPr>
                <w:ilvl w:val="0"/>
                <w:numId w:val="43"/>
              </w:numPr>
              <w:pBdr>
                <w:top w:val="nil"/>
                <w:left w:val="nil"/>
                <w:bottom w:val="nil"/>
                <w:right w:val="nil"/>
                <w:between w:val="nil"/>
              </w:pBdr>
              <w:shd w:val="clear" w:color="auto" w:fill="FFFFFF"/>
              <w:ind w:left="348" w:hanging="283"/>
              <w:contextualSpacing/>
              <w:rPr>
                <w:color w:val="000000"/>
              </w:rPr>
            </w:pPr>
            <w:r>
              <w:rPr>
                <w:color w:val="000000"/>
                <w:sz w:val="22"/>
                <w:szCs w:val="22"/>
              </w:rPr>
              <w:t>Праћење реализације школског програма на крају 1. полугодишта</w:t>
            </w:r>
          </w:p>
        </w:tc>
        <w:tc>
          <w:tcPr>
            <w:tcW w:w="1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Анализа</w:t>
            </w:r>
          </w:p>
          <w:p w:rsidR="00243B7B" w:rsidRDefault="00616780">
            <w:pPr>
              <w:pStyle w:val="Normal1"/>
              <w:shd w:val="clear" w:color="auto" w:fill="FFFFFF"/>
              <w:ind w:firstLine="75"/>
              <w:jc w:val="center"/>
            </w:pPr>
            <w:r>
              <w:rPr>
                <w:sz w:val="22"/>
                <w:szCs w:val="22"/>
              </w:rPr>
              <w:t>извештај</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чланови</w:t>
            </w: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w:t>
            </w:r>
          </w:p>
        </w:tc>
      </w:tr>
      <w:tr w:rsidR="00243B7B">
        <w:trPr>
          <w:trHeight w:val="2120"/>
          <w:jc w:val="center"/>
        </w:trPr>
        <w:tc>
          <w:tcPr>
            <w:tcW w:w="18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јун</w:t>
            </w:r>
          </w:p>
        </w:tc>
        <w:tc>
          <w:tcPr>
            <w:tcW w:w="29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numPr>
                <w:ilvl w:val="0"/>
                <w:numId w:val="43"/>
              </w:numPr>
              <w:pBdr>
                <w:top w:val="nil"/>
                <w:left w:val="nil"/>
                <w:bottom w:val="nil"/>
                <w:right w:val="nil"/>
                <w:between w:val="nil"/>
              </w:pBdr>
              <w:shd w:val="clear" w:color="auto" w:fill="FFFFFF"/>
              <w:ind w:left="348" w:hanging="283"/>
              <w:contextualSpacing/>
              <w:rPr>
                <w:color w:val="000000"/>
              </w:rPr>
            </w:pPr>
            <w:r>
              <w:rPr>
                <w:color w:val="000000"/>
                <w:sz w:val="22"/>
                <w:szCs w:val="22"/>
              </w:rPr>
              <w:t>Праћење реализације школског програма на крају 2. полугодишта</w:t>
            </w:r>
          </w:p>
          <w:p w:rsidR="00243B7B" w:rsidRDefault="00616780">
            <w:pPr>
              <w:pStyle w:val="Normal1"/>
              <w:numPr>
                <w:ilvl w:val="0"/>
                <w:numId w:val="43"/>
              </w:numPr>
              <w:pBdr>
                <w:top w:val="nil"/>
                <w:left w:val="nil"/>
                <w:bottom w:val="nil"/>
                <w:right w:val="nil"/>
                <w:between w:val="nil"/>
              </w:pBdr>
              <w:shd w:val="clear" w:color="auto" w:fill="FFFFFF"/>
              <w:ind w:left="348" w:hanging="283"/>
              <w:contextualSpacing/>
              <w:rPr>
                <w:color w:val="000000"/>
              </w:rPr>
            </w:pPr>
            <w:r>
              <w:rPr>
                <w:color w:val="000000"/>
                <w:sz w:val="22"/>
                <w:szCs w:val="22"/>
              </w:rPr>
              <w:t>Праћење измена и допуна наставних планова и програма</w:t>
            </w:r>
          </w:p>
        </w:tc>
        <w:tc>
          <w:tcPr>
            <w:tcW w:w="15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Анализа</w:t>
            </w:r>
          </w:p>
          <w:p w:rsidR="00243B7B" w:rsidRDefault="00616780">
            <w:pPr>
              <w:pStyle w:val="Normal1"/>
              <w:shd w:val="clear" w:color="auto" w:fill="FFFFFF"/>
              <w:ind w:firstLine="75"/>
              <w:jc w:val="center"/>
            </w:pPr>
            <w:r>
              <w:rPr>
                <w:sz w:val="22"/>
                <w:szCs w:val="22"/>
              </w:rPr>
              <w:t>Извештај</w:t>
            </w:r>
          </w:p>
          <w:p w:rsidR="00243B7B" w:rsidRDefault="00616780">
            <w:pPr>
              <w:pStyle w:val="Normal1"/>
              <w:shd w:val="clear" w:color="auto" w:fill="FFFFFF"/>
              <w:ind w:firstLine="75"/>
              <w:jc w:val="center"/>
            </w:pPr>
            <w:r>
              <w:rPr>
                <w:sz w:val="22"/>
                <w:szCs w:val="22"/>
              </w:rPr>
              <w:t>Дискусија</w:t>
            </w:r>
          </w:p>
          <w:p w:rsidR="00243B7B" w:rsidRDefault="00616780">
            <w:pPr>
              <w:pStyle w:val="Normal1"/>
              <w:shd w:val="clear" w:color="auto" w:fill="FFFFFF"/>
              <w:ind w:firstLine="75"/>
              <w:jc w:val="center"/>
            </w:pPr>
            <w:r>
              <w:rPr>
                <w:sz w:val="22"/>
                <w:szCs w:val="22"/>
              </w:rPr>
              <w:t>договор</w:t>
            </w:r>
          </w:p>
        </w:tc>
        <w:tc>
          <w:tcPr>
            <w:tcW w:w="12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чланови</w:t>
            </w:r>
          </w:p>
        </w:tc>
        <w:tc>
          <w:tcPr>
            <w:tcW w:w="1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3B7B" w:rsidRDefault="00616780">
            <w:pPr>
              <w:pStyle w:val="Normal1"/>
              <w:shd w:val="clear" w:color="auto" w:fill="FFFFFF"/>
              <w:ind w:firstLine="75"/>
              <w:jc w:val="center"/>
            </w:pPr>
            <w:r>
              <w:rPr>
                <w:sz w:val="22"/>
                <w:szCs w:val="22"/>
              </w:rPr>
              <w:t>+</w:t>
            </w:r>
          </w:p>
        </w:tc>
      </w:tr>
      <w:tr w:rsidR="00243B7B">
        <w:trPr>
          <w:trHeight w:val="1060"/>
          <w:jc w:val="center"/>
        </w:trPr>
        <w:tc>
          <w:tcPr>
            <w:tcW w:w="9446" w:type="dxa"/>
            <w:gridSpan w:val="5"/>
            <w:tcBorders>
              <w:top w:val="single" w:sz="6" w:space="0" w:color="000000"/>
              <w:left w:val="single" w:sz="6" w:space="0" w:color="000000"/>
              <w:bottom w:val="single" w:sz="6" w:space="0" w:color="000000"/>
              <w:right w:val="single" w:sz="6" w:space="0" w:color="000000"/>
            </w:tcBorders>
            <w:shd w:val="clear" w:color="auto" w:fill="auto"/>
          </w:tcPr>
          <w:p w:rsidR="00243B7B" w:rsidRDefault="00616780">
            <w:pPr>
              <w:pStyle w:val="Normal1"/>
              <w:shd w:val="clear" w:color="auto" w:fill="FFFFFF"/>
              <w:jc w:val="both"/>
            </w:pPr>
            <w:r>
              <w:rPr>
                <w:sz w:val="22"/>
                <w:szCs w:val="22"/>
              </w:rPr>
              <w:t>Начини праћења реализације програма стручног већа и носиоци праћења: на састанцима стручног актива за развој школског програма, пратиће се степен остварености програма месечно и о томе водити записник. Носиоци праћења су председник актива и остали чланови.</w:t>
            </w:r>
          </w:p>
        </w:tc>
      </w:tr>
    </w:tbl>
    <w:p w:rsidR="00243B7B" w:rsidRDefault="00243B7B">
      <w:pPr>
        <w:pStyle w:val="Normal1"/>
      </w:pPr>
    </w:p>
    <w:p w:rsidR="00243B7B" w:rsidRDefault="00616780">
      <w:pPr>
        <w:pStyle w:val="Normal1"/>
        <w:shd w:val="clear" w:color="auto" w:fill="FFFFFF"/>
        <w:spacing w:before="269" w:line="278" w:lineRule="auto"/>
        <w:ind w:right="154"/>
        <w:jc w:val="center"/>
        <w:rPr>
          <w:b/>
        </w:rPr>
      </w:pPr>
      <w:r>
        <w:rPr>
          <w:b/>
        </w:rPr>
        <w:lastRenderedPageBreak/>
        <w:t>1.7. ПЕДАГОШКИ КОЛЕГИЈУМ</w:t>
      </w:r>
    </w:p>
    <w:p w:rsidR="00243B7B" w:rsidRDefault="00616780">
      <w:pPr>
        <w:pStyle w:val="Normal1"/>
        <w:shd w:val="clear" w:color="auto" w:fill="FFFFFF"/>
        <w:spacing w:before="269" w:line="278" w:lineRule="auto"/>
        <w:ind w:left="567" w:right="154"/>
        <w:jc w:val="both"/>
        <w:rPr>
          <w:color w:val="000000"/>
          <w:u w:val="single"/>
        </w:rPr>
      </w:pPr>
      <w:r>
        <w:rPr>
          <w:color w:val="000000"/>
          <w:u w:val="single"/>
        </w:rPr>
        <w:t>Чланови педагошког колегијума су:</w:t>
      </w:r>
    </w:p>
    <w:p w:rsidR="00243B7B" w:rsidRDefault="00616780">
      <w:pPr>
        <w:pStyle w:val="Normal1"/>
        <w:numPr>
          <w:ilvl w:val="0"/>
          <w:numId w:val="60"/>
        </w:numPr>
        <w:rPr>
          <w:color w:val="000000"/>
        </w:rPr>
      </w:pPr>
      <w:r>
        <w:rPr>
          <w:color w:val="000000"/>
        </w:rPr>
        <w:t>Кеченович Сабо Дора, директор</w:t>
      </w:r>
    </w:p>
    <w:p w:rsidR="00243B7B" w:rsidRDefault="00616780">
      <w:pPr>
        <w:pStyle w:val="Normal1"/>
        <w:numPr>
          <w:ilvl w:val="0"/>
          <w:numId w:val="60"/>
        </w:numPr>
        <w:rPr>
          <w:color w:val="000000"/>
        </w:rPr>
      </w:pPr>
      <w:r>
        <w:rPr>
          <w:color w:val="000000"/>
        </w:rPr>
        <w:t>Копас Тамара</w:t>
      </w:r>
    </w:p>
    <w:p w:rsidR="00243B7B" w:rsidRDefault="00616780">
      <w:pPr>
        <w:pStyle w:val="Normal1"/>
        <w:numPr>
          <w:ilvl w:val="0"/>
          <w:numId w:val="60"/>
        </w:numPr>
        <w:rPr>
          <w:color w:val="000000"/>
        </w:rPr>
      </w:pPr>
      <w:r>
        <w:rPr>
          <w:color w:val="000000"/>
        </w:rPr>
        <w:t>Ладањи Жолт</w:t>
      </w:r>
    </w:p>
    <w:p w:rsidR="00243B7B" w:rsidRDefault="00616780">
      <w:pPr>
        <w:pStyle w:val="Normal1"/>
        <w:numPr>
          <w:ilvl w:val="0"/>
          <w:numId w:val="60"/>
        </w:numPr>
        <w:rPr>
          <w:color w:val="000000"/>
        </w:rPr>
      </w:pPr>
      <w:r>
        <w:rPr>
          <w:color w:val="000000"/>
        </w:rPr>
        <w:t>Рижањи Тинде</w:t>
      </w:r>
    </w:p>
    <w:p w:rsidR="00243B7B" w:rsidRDefault="00616780">
      <w:pPr>
        <w:pStyle w:val="Normal1"/>
        <w:numPr>
          <w:ilvl w:val="0"/>
          <w:numId w:val="60"/>
        </w:numPr>
        <w:rPr>
          <w:color w:val="000000"/>
        </w:rPr>
      </w:pPr>
      <w:r>
        <w:rPr>
          <w:color w:val="000000"/>
        </w:rPr>
        <w:t>Тот Габриела</w:t>
      </w:r>
    </w:p>
    <w:p w:rsidR="00243B7B" w:rsidRDefault="00616780">
      <w:pPr>
        <w:pStyle w:val="Normal1"/>
        <w:numPr>
          <w:ilvl w:val="0"/>
          <w:numId w:val="60"/>
        </w:numPr>
        <w:rPr>
          <w:color w:val="000000"/>
        </w:rPr>
      </w:pPr>
      <w:r>
        <w:rPr>
          <w:color w:val="000000"/>
        </w:rPr>
        <w:t>Сабо Габор</w:t>
      </w:r>
    </w:p>
    <w:p w:rsidR="00243B7B" w:rsidRDefault="00616780">
      <w:pPr>
        <w:pStyle w:val="Normal1"/>
        <w:numPr>
          <w:ilvl w:val="0"/>
          <w:numId w:val="60"/>
        </w:numPr>
        <w:rPr>
          <w:color w:val="000000"/>
        </w:rPr>
      </w:pPr>
      <w:r>
        <w:rPr>
          <w:color w:val="000000"/>
        </w:rPr>
        <w:t>Вереш Шандор</w:t>
      </w:r>
    </w:p>
    <w:p w:rsidR="00243B7B" w:rsidRDefault="00616780">
      <w:pPr>
        <w:pStyle w:val="Normal1"/>
        <w:numPr>
          <w:ilvl w:val="0"/>
          <w:numId w:val="60"/>
        </w:numPr>
        <w:rPr>
          <w:color w:val="000000"/>
        </w:rPr>
      </w:pPr>
      <w:r>
        <w:rPr>
          <w:color w:val="000000"/>
        </w:rPr>
        <w:t>Гере Жолт</w:t>
      </w:r>
    </w:p>
    <w:p w:rsidR="00243B7B" w:rsidRDefault="00616780">
      <w:pPr>
        <w:pStyle w:val="Normal1"/>
        <w:numPr>
          <w:ilvl w:val="0"/>
          <w:numId w:val="60"/>
        </w:numPr>
        <w:rPr>
          <w:color w:val="000000"/>
        </w:rPr>
      </w:pPr>
      <w:r>
        <w:rPr>
          <w:color w:val="000000"/>
        </w:rPr>
        <w:t>Оровец Јанош</w:t>
      </w:r>
    </w:p>
    <w:p w:rsidR="00243B7B" w:rsidRDefault="00616780">
      <w:pPr>
        <w:pStyle w:val="Normal1"/>
        <w:numPr>
          <w:ilvl w:val="0"/>
          <w:numId w:val="60"/>
        </w:numPr>
        <w:rPr>
          <w:color w:val="000000"/>
        </w:rPr>
      </w:pPr>
      <w:r>
        <w:rPr>
          <w:color w:val="000000"/>
        </w:rPr>
        <w:t>Ленђел Андреа</w:t>
      </w:r>
    </w:p>
    <w:p w:rsidR="00243B7B" w:rsidRDefault="00616780">
      <w:pPr>
        <w:pStyle w:val="Normal1"/>
        <w:numPr>
          <w:ilvl w:val="0"/>
          <w:numId w:val="60"/>
        </w:numPr>
        <w:rPr>
          <w:color w:val="000000"/>
        </w:rPr>
      </w:pPr>
      <w:r>
        <w:rPr>
          <w:color w:val="000000"/>
        </w:rPr>
        <w:t>Ковачевић Бајрама</w:t>
      </w:r>
    </w:p>
    <w:p w:rsidR="00243B7B" w:rsidRDefault="00616780">
      <w:pPr>
        <w:pStyle w:val="Normal1"/>
        <w:numPr>
          <w:ilvl w:val="0"/>
          <w:numId w:val="60"/>
        </w:numPr>
        <w:rPr>
          <w:color w:val="000000"/>
        </w:rPr>
      </w:pPr>
      <w:r>
        <w:rPr>
          <w:color w:val="000000"/>
        </w:rPr>
        <w:t>Шинковић Чила</w:t>
      </w:r>
    </w:p>
    <w:p w:rsidR="00243B7B" w:rsidRDefault="00616780">
      <w:pPr>
        <w:pStyle w:val="Normal1"/>
        <w:numPr>
          <w:ilvl w:val="0"/>
          <w:numId w:val="60"/>
        </w:numPr>
        <w:rPr>
          <w:color w:val="000000"/>
        </w:rPr>
      </w:pPr>
      <w:r>
        <w:rPr>
          <w:color w:val="000000"/>
        </w:rPr>
        <w:t>Седлар Барна Рожа</w:t>
      </w:r>
    </w:p>
    <w:p w:rsidR="00243B7B" w:rsidRDefault="00616780">
      <w:pPr>
        <w:pStyle w:val="Normal1"/>
        <w:numPr>
          <w:ilvl w:val="0"/>
          <w:numId w:val="60"/>
        </w:numPr>
        <w:rPr>
          <w:color w:val="000000"/>
        </w:rPr>
      </w:pPr>
      <w:r>
        <w:rPr>
          <w:color w:val="000000"/>
        </w:rPr>
        <w:t>Ађански Мате</w:t>
      </w:r>
    </w:p>
    <w:p w:rsidR="00243B7B" w:rsidRDefault="00616780">
      <w:pPr>
        <w:pStyle w:val="Normal1"/>
        <w:numPr>
          <w:ilvl w:val="0"/>
          <w:numId w:val="60"/>
        </w:numPr>
        <w:rPr>
          <w:color w:val="000000"/>
        </w:rPr>
      </w:pPr>
      <w:r>
        <w:rPr>
          <w:color w:val="000000"/>
        </w:rPr>
        <w:t>Милутиновић Никола</w:t>
      </w:r>
    </w:p>
    <w:p w:rsidR="00243B7B" w:rsidRDefault="00616780">
      <w:pPr>
        <w:pStyle w:val="Normal1"/>
        <w:numPr>
          <w:ilvl w:val="0"/>
          <w:numId w:val="60"/>
        </w:numPr>
        <w:rPr>
          <w:color w:val="000000"/>
        </w:rPr>
      </w:pPr>
      <w:r>
        <w:rPr>
          <w:color w:val="000000"/>
        </w:rPr>
        <w:t>Вукелић Ангела</w:t>
      </w:r>
    </w:p>
    <w:p w:rsidR="00243B7B" w:rsidRDefault="00616780">
      <w:pPr>
        <w:pStyle w:val="Normal1"/>
        <w:numPr>
          <w:ilvl w:val="0"/>
          <w:numId w:val="60"/>
        </w:numPr>
        <w:rPr>
          <w:color w:val="000000"/>
        </w:rPr>
      </w:pPr>
      <w:r>
        <w:rPr>
          <w:color w:val="000000"/>
        </w:rPr>
        <w:t>Пољаковић Нађ Ерика</w:t>
      </w:r>
    </w:p>
    <w:p w:rsidR="00243B7B" w:rsidRDefault="00616780">
      <w:pPr>
        <w:pStyle w:val="Normal1"/>
        <w:numPr>
          <w:ilvl w:val="0"/>
          <w:numId w:val="60"/>
        </w:numPr>
        <w:rPr>
          <w:color w:val="000000"/>
        </w:rPr>
      </w:pPr>
      <w:r>
        <w:rPr>
          <w:color w:val="000000"/>
        </w:rPr>
        <w:t>Берењи Каталин</w:t>
      </w:r>
    </w:p>
    <w:p w:rsidR="00243B7B" w:rsidRDefault="00616780">
      <w:pPr>
        <w:pStyle w:val="Normal1"/>
        <w:numPr>
          <w:ilvl w:val="0"/>
          <w:numId w:val="60"/>
        </w:numPr>
        <w:rPr>
          <w:color w:val="000000"/>
        </w:rPr>
      </w:pPr>
      <w:r>
        <w:rPr>
          <w:color w:val="000000"/>
        </w:rPr>
        <w:t>Оровец Јулијана</w:t>
      </w:r>
    </w:p>
    <w:p w:rsidR="00243B7B" w:rsidRDefault="00616780">
      <w:pPr>
        <w:pStyle w:val="Normal1"/>
        <w:numPr>
          <w:ilvl w:val="0"/>
          <w:numId w:val="60"/>
        </w:numPr>
        <w:rPr>
          <w:color w:val="000000"/>
        </w:rPr>
      </w:pPr>
      <w:r>
        <w:rPr>
          <w:color w:val="000000"/>
        </w:rPr>
        <w:t>Лукић Ђурђица</w:t>
      </w:r>
    </w:p>
    <w:p w:rsidR="00243B7B" w:rsidRDefault="00616780">
      <w:pPr>
        <w:pStyle w:val="Normal1"/>
        <w:numPr>
          <w:ilvl w:val="0"/>
          <w:numId w:val="60"/>
        </w:numPr>
        <w:rPr>
          <w:color w:val="000000"/>
        </w:rPr>
      </w:pPr>
      <w:r>
        <w:rPr>
          <w:color w:val="000000"/>
        </w:rPr>
        <w:t>Хатала Хорват Сузана</w:t>
      </w:r>
    </w:p>
    <w:p w:rsidR="00243B7B" w:rsidRDefault="00243B7B">
      <w:pPr>
        <w:pStyle w:val="Normal1"/>
        <w:ind w:left="720"/>
        <w:rPr>
          <w:sz w:val="16"/>
          <w:szCs w:val="16"/>
        </w:rPr>
      </w:pPr>
    </w:p>
    <w:p w:rsidR="00243B7B" w:rsidRDefault="00616780">
      <w:pPr>
        <w:pStyle w:val="Normal1"/>
        <w:tabs>
          <w:tab w:val="left" w:pos="709"/>
        </w:tabs>
        <w:jc w:val="both"/>
      </w:pPr>
      <w:r>
        <w:t xml:space="preserve">Педагошки колегијум је састао 5 пута. </w:t>
      </w:r>
    </w:p>
    <w:p w:rsidR="003C2589" w:rsidRPr="003C2589" w:rsidRDefault="003C2589">
      <w:pPr>
        <w:pStyle w:val="Normal1"/>
        <w:tabs>
          <w:tab w:val="left" w:pos="709"/>
        </w:tabs>
        <w:jc w:val="both"/>
      </w:pPr>
    </w:p>
    <w:tbl>
      <w:tblPr>
        <w:tblStyle w:val="af6"/>
        <w:tblW w:w="9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8"/>
        <w:gridCol w:w="2719"/>
        <w:gridCol w:w="1920"/>
        <w:gridCol w:w="1830"/>
        <w:gridCol w:w="1642"/>
      </w:tblGrid>
      <w:tr w:rsidR="00243B7B">
        <w:trPr>
          <w:jc w:val="center"/>
        </w:trPr>
        <w:tc>
          <w:tcPr>
            <w:tcW w:w="1828" w:type="dxa"/>
            <w:shd w:val="clear" w:color="auto" w:fill="FDE9D9"/>
            <w:vAlign w:val="center"/>
          </w:tcPr>
          <w:p w:rsidR="00243B7B" w:rsidRDefault="00616780">
            <w:pPr>
              <w:pStyle w:val="Normal1"/>
              <w:jc w:val="center"/>
              <w:rPr>
                <w:b/>
                <w:i/>
              </w:rPr>
            </w:pPr>
            <w:r>
              <w:rPr>
                <w:b/>
                <w:i/>
                <w:sz w:val="22"/>
                <w:szCs w:val="22"/>
              </w:rPr>
              <w:t>Време реализације</w:t>
            </w:r>
          </w:p>
        </w:tc>
        <w:tc>
          <w:tcPr>
            <w:tcW w:w="2719" w:type="dxa"/>
            <w:shd w:val="clear" w:color="auto" w:fill="FDE9D9"/>
            <w:vAlign w:val="center"/>
          </w:tcPr>
          <w:p w:rsidR="00243B7B" w:rsidRDefault="00616780">
            <w:pPr>
              <w:pStyle w:val="Normal1"/>
              <w:jc w:val="center"/>
              <w:rPr>
                <w:b/>
                <w:i/>
              </w:rPr>
            </w:pPr>
            <w:r>
              <w:rPr>
                <w:b/>
                <w:i/>
                <w:sz w:val="22"/>
                <w:szCs w:val="22"/>
              </w:rPr>
              <w:t>Активности/теме</w:t>
            </w:r>
          </w:p>
        </w:tc>
        <w:tc>
          <w:tcPr>
            <w:tcW w:w="1920" w:type="dxa"/>
            <w:shd w:val="clear" w:color="auto" w:fill="FDE9D9"/>
            <w:vAlign w:val="center"/>
          </w:tcPr>
          <w:p w:rsidR="00243B7B" w:rsidRDefault="00616780">
            <w:pPr>
              <w:pStyle w:val="Normal1"/>
              <w:jc w:val="center"/>
              <w:rPr>
                <w:b/>
                <w:i/>
              </w:rPr>
            </w:pPr>
            <w:r>
              <w:rPr>
                <w:b/>
                <w:i/>
                <w:sz w:val="22"/>
                <w:szCs w:val="22"/>
              </w:rPr>
              <w:t>Начин реализац.ије</w:t>
            </w:r>
          </w:p>
        </w:tc>
        <w:tc>
          <w:tcPr>
            <w:tcW w:w="1830" w:type="dxa"/>
            <w:shd w:val="clear" w:color="auto" w:fill="FDE9D9"/>
            <w:vAlign w:val="center"/>
          </w:tcPr>
          <w:p w:rsidR="00243B7B" w:rsidRDefault="00616780">
            <w:pPr>
              <w:pStyle w:val="Normal1"/>
              <w:jc w:val="center"/>
              <w:rPr>
                <w:b/>
                <w:i/>
              </w:rPr>
            </w:pPr>
            <w:r>
              <w:rPr>
                <w:b/>
                <w:i/>
                <w:sz w:val="22"/>
                <w:szCs w:val="22"/>
              </w:rPr>
              <w:t>Носиоци реализације</w:t>
            </w:r>
          </w:p>
        </w:tc>
        <w:tc>
          <w:tcPr>
            <w:tcW w:w="1642" w:type="dxa"/>
            <w:shd w:val="clear" w:color="auto" w:fill="FDE9D9"/>
            <w:vAlign w:val="center"/>
          </w:tcPr>
          <w:p w:rsidR="00243B7B" w:rsidRDefault="00616780">
            <w:pPr>
              <w:pStyle w:val="Normal1"/>
              <w:jc w:val="center"/>
              <w:rPr>
                <w:b/>
                <w:i/>
              </w:rPr>
            </w:pPr>
            <w:r>
              <w:rPr>
                <w:b/>
                <w:i/>
                <w:sz w:val="22"/>
                <w:szCs w:val="22"/>
              </w:rPr>
              <w:t>Евалуација</w:t>
            </w:r>
          </w:p>
        </w:tc>
      </w:tr>
      <w:tr w:rsidR="00243B7B">
        <w:trPr>
          <w:jc w:val="center"/>
        </w:trPr>
        <w:tc>
          <w:tcPr>
            <w:tcW w:w="1828" w:type="dxa"/>
            <w:vAlign w:val="center"/>
          </w:tcPr>
          <w:p w:rsidR="00243B7B" w:rsidRDefault="00616780">
            <w:pPr>
              <w:pStyle w:val="Normal1"/>
              <w:shd w:val="clear" w:color="auto" w:fill="FFFFFF"/>
              <w:jc w:val="center"/>
            </w:pPr>
            <w:r>
              <w:rPr>
                <w:sz w:val="22"/>
                <w:szCs w:val="22"/>
              </w:rPr>
              <w:t>септембар/ октобар</w:t>
            </w:r>
          </w:p>
        </w:tc>
        <w:tc>
          <w:tcPr>
            <w:tcW w:w="2719" w:type="dxa"/>
          </w:tcPr>
          <w:p w:rsidR="00243B7B" w:rsidRDefault="00616780">
            <w:pPr>
              <w:pStyle w:val="Normal1"/>
              <w:shd w:val="clear" w:color="auto" w:fill="FFFFFF"/>
              <w:ind w:left="197"/>
            </w:pPr>
            <w:r>
              <w:rPr>
                <w:sz w:val="22"/>
                <w:szCs w:val="22"/>
              </w:rPr>
              <w:t>- разматрање задатака око превенције насиља и повећане хигијене ученика</w:t>
            </w:r>
          </w:p>
          <w:p w:rsidR="00243B7B" w:rsidRDefault="00616780">
            <w:pPr>
              <w:pStyle w:val="Normal1"/>
              <w:shd w:val="clear" w:color="auto" w:fill="FFFFFF"/>
              <w:ind w:left="197"/>
            </w:pPr>
            <w:r>
              <w:rPr>
                <w:sz w:val="22"/>
                <w:szCs w:val="22"/>
              </w:rPr>
              <w:t>- доношење Програма рада педагошког колегијума</w:t>
            </w:r>
          </w:p>
          <w:p w:rsidR="00243B7B" w:rsidRDefault="00616780">
            <w:pPr>
              <w:pStyle w:val="Normal1"/>
              <w:shd w:val="clear" w:color="auto" w:fill="FFFFFF"/>
              <w:ind w:left="197"/>
            </w:pPr>
            <w:r>
              <w:rPr>
                <w:sz w:val="22"/>
                <w:szCs w:val="22"/>
              </w:rPr>
              <w:t>- договор око израде Годишњег плана рада установе</w:t>
            </w:r>
          </w:p>
          <w:p w:rsidR="00243B7B" w:rsidRDefault="00616780">
            <w:pPr>
              <w:pStyle w:val="Normal1"/>
              <w:shd w:val="clear" w:color="auto" w:fill="FFFFFF"/>
              <w:ind w:left="197"/>
            </w:pPr>
            <w:r>
              <w:rPr>
                <w:sz w:val="22"/>
                <w:szCs w:val="22"/>
              </w:rPr>
              <w:t>- планирање и организација образовно -васпитног рада и осталих ваннаставних активности</w:t>
            </w:r>
          </w:p>
          <w:p w:rsidR="00243B7B" w:rsidRDefault="00616780">
            <w:pPr>
              <w:pStyle w:val="Normal1"/>
              <w:shd w:val="clear" w:color="auto" w:fill="FFFFFF"/>
              <w:ind w:left="197"/>
            </w:pPr>
            <w:r>
              <w:rPr>
                <w:sz w:val="22"/>
                <w:szCs w:val="22"/>
              </w:rPr>
              <w:t>- разматрање задатака ради унапређења образовно-васпитног рада</w:t>
            </w:r>
          </w:p>
          <w:p w:rsidR="00243B7B" w:rsidRDefault="00616780">
            <w:pPr>
              <w:pStyle w:val="Normal1"/>
              <w:shd w:val="clear" w:color="auto" w:fill="FFFFFF"/>
              <w:ind w:left="197"/>
            </w:pPr>
            <w:r>
              <w:rPr>
                <w:sz w:val="22"/>
                <w:szCs w:val="22"/>
              </w:rPr>
              <w:t>- усвајање ИОП-а по предлозима</w:t>
            </w:r>
          </w:p>
        </w:tc>
        <w:tc>
          <w:tcPr>
            <w:tcW w:w="1920" w:type="dxa"/>
            <w:vAlign w:val="center"/>
          </w:tcPr>
          <w:p w:rsidR="00243B7B" w:rsidRDefault="00243B7B">
            <w:pPr>
              <w:pStyle w:val="Normal1"/>
              <w:shd w:val="clear" w:color="auto" w:fill="FFFFFF"/>
              <w:ind w:left="567"/>
              <w:jc w:val="center"/>
            </w:pPr>
          </w:p>
          <w:p w:rsidR="00243B7B" w:rsidRDefault="00243B7B">
            <w:pPr>
              <w:pStyle w:val="Normal1"/>
              <w:shd w:val="clear" w:color="auto" w:fill="FFFFFF"/>
              <w:jc w:val="center"/>
            </w:pPr>
          </w:p>
          <w:p w:rsidR="00243B7B" w:rsidRDefault="00616780">
            <w:pPr>
              <w:pStyle w:val="Normal1"/>
              <w:shd w:val="clear" w:color="auto" w:fill="FFFFFF"/>
              <w:jc w:val="center"/>
            </w:pPr>
            <w:r>
              <w:rPr>
                <w:sz w:val="22"/>
                <w:szCs w:val="22"/>
              </w:rPr>
              <w:t>Договор</w:t>
            </w:r>
          </w:p>
          <w:p w:rsidR="00243B7B" w:rsidRDefault="00243B7B">
            <w:pPr>
              <w:pStyle w:val="Normal1"/>
              <w:shd w:val="clear" w:color="auto" w:fill="FFFFFF"/>
              <w:ind w:left="567"/>
              <w:jc w:val="center"/>
            </w:pPr>
          </w:p>
          <w:p w:rsidR="00243B7B" w:rsidRDefault="00243B7B">
            <w:pPr>
              <w:pStyle w:val="Normal1"/>
              <w:shd w:val="clear" w:color="auto" w:fill="FFFFFF"/>
              <w:ind w:left="567"/>
              <w:jc w:val="center"/>
            </w:pPr>
          </w:p>
        </w:tc>
        <w:tc>
          <w:tcPr>
            <w:tcW w:w="1830" w:type="dxa"/>
            <w:vAlign w:val="center"/>
          </w:tcPr>
          <w:p w:rsidR="00243B7B" w:rsidRDefault="00616780">
            <w:pPr>
              <w:pStyle w:val="Normal1"/>
              <w:shd w:val="clear" w:color="auto" w:fill="FFFFFF"/>
              <w:jc w:val="center"/>
            </w:pPr>
            <w:r>
              <w:rPr>
                <w:sz w:val="22"/>
                <w:szCs w:val="22"/>
              </w:rPr>
              <w:t>чланови</w:t>
            </w:r>
          </w:p>
        </w:tc>
        <w:tc>
          <w:tcPr>
            <w:tcW w:w="1642" w:type="dxa"/>
            <w:vAlign w:val="center"/>
          </w:tcPr>
          <w:p w:rsidR="00243B7B" w:rsidRDefault="00616780">
            <w:pPr>
              <w:pStyle w:val="Normal1"/>
              <w:shd w:val="clear" w:color="auto" w:fill="FFFFFF"/>
              <w:jc w:val="center"/>
            </w:pPr>
            <w:r>
              <w:rPr>
                <w:sz w:val="22"/>
                <w:szCs w:val="22"/>
              </w:rPr>
              <w:t xml:space="preserve">реализовано у </w:t>
            </w:r>
          </w:p>
        </w:tc>
      </w:tr>
      <w:tr w:rsidR="00243B7B">
        <w:trPr>
          <w:trHeight w:val="3260"/>
          <w:jc w:val="center"/>
        </w:trPr>
        <w:tc>
          <w:tcPr>
            <w:tcW w:w="1828" w:type="dxa"/>
            <w:vAlign w:val="center"/>
          </w:tcPr>
          <w:p w:rsidR="00243B7B" w:rsidRDefault="00616780">
            <w:pPr>
              <w:pStyle w:val="Normal1"/>
              <w:shd w:val="clear" w:color="auto" w:fill="FFFFFF"/>
              <w:jc w:val="center"/>
            </w:pPr>
            <w:r>
              <w:rPr>
                <w:sz w:val="22"/>
                <w:szCs w:val="22"/>
              </w:rPr>
              <w:lastRenderedPageBreak/>
              <w:t>октобар/</w:t>
            </w:r>
          </w:p>
          <w:p w:rsidR="00243B7B" w:rsidRDefault="00616780">
            <w:pPr>
              <w:pStyle w:val="Normal1"/>
              <w:shd w:val="clear" w:color="auto" w:fill="FFFFFF"/>
              <w:jc w:val="center"/>
            </w:pPr>
            <w:r>
              <w:rPr>
                <w:sz w:val="22"/>
                <w:szCs w:val="22"/>
              </w:rPr>
              <w:t>новембар</w:t>
            </w:r>
          </w:p>
        </w:tc>
        <w:tc>
          <w:tcPr>
            <w:tcW w:w="2719" w:type="dxa"/>
            <w:vAlign w:val="center"/>
          </w:tcPr>
          <w:p w:rsidR="00243B7B" w:rsidRDefault="00616780">
            <w:pPr>
              <w:pStyle w:val="Normal1"/>
              <w:shd w:val="clear" w:color="auto" w:fill="FFFFFF"/>
              <w:ind w:left="197"/>
            </w:pPr>
            <w:r>
              <w:rPr>
                <w:sz w:val="22"/>
                <w:szCs w:val="22"/>
              </w:rPr>
              <w:t>- изарада плана стручног усавршавања по предлозима стручних актива</w:t>
            </w:r>
          </w:p>
          <w:p w:rsidR="00243B7B" w:rsidRDefault="00616780">
            <w:pPr>
              <w:pStyle w:val="Normal1"/>
              <w:shd w:val="clear" w:color="auto" w:fill="FFFFFF"/>
              <w:ind w:left="197"/>
            </w:pPr>
            <w:r>
              <w:rPr>
                <w:sz w:val="22"/>
                <w:szCs w:val="22"/>
              </w:rPr>
              <w:t>- анализа успеха и дисциплине ученика на крају 1. квартала</w:t>
            </w:r>
          </w:p>
          <w:p w:rsidR="00243B7B" w:rsidRDefault="00616780">
            <w:pPr>
              <w:pStyle w:val="Normal1"/>
              <w:shd w:val="clear" w:color="auto" w:fill="FFFFFF"/>
              <w:ind w:left="197"/>
            </w:pPr>
            <w:r>
              <w:rPr>
                <w:sz w:val="22"/>
                <w:szCs w:val="22"/>
              </w:rPr>
              <w:t>- усвајање ИОП-а по предлозима</w:t>
            </w:r>
          </w:p>
          <w:p w:rsidR="00243B7B" w:rsidRDefault="00616780">
            <w:pPr>
              <w:pStyle w:val="Normal1"/>
              <w:shd w:val="clear" w:color="auto" w:fill="FFFFFF"/>
              <w:ind w:left="197"/>
            </w:pPr>
            <w:r>
              <w:rPr>
                <w:sz w:val="22"/>
                <w:szCs w:val="22"/>
              </w:rPr>
              <w:t>- анализа реализације наставног плана и програма</w:t>
            </w:r>
          </w:p>
        </w:tc>
        <w:tc>
          <w:tcPr>
            <w:tcW w:w="1920" w:type="dxa"/>
            <w:vAlign w:val="center"/>
          </w:tcPr>
          <w:p w:rsidR="00243B7B" w:rsidRDefault="00616780">
            <w:pPr>
              <w:pStyle w:val="Normal1"/>
              <w:shd w:val="clear" w:color="auto" w:fill="FFFFFF"/>
              <w:jc w:val="center"/>
            </w:pPr>
            <w:r>
              <w:rPr>
                <w:sz w:val="22"/>
                <w:szCs w:val="22"/>
              </w:rPr>
              <w:t>Анализа,   договор</w:t>
            </w:r>
          </w:p>
        </w:tc>
        <w:tc>
          <w:tcPr>
            <w:tcW w:w="1830" w:type="dxa"/>
            <w:vAlign w:val="center"/>
          </w:tcPr>
          <w:p w:rsidR="00243B7B" w:rsidRDefault="00616780">
            <w:pPr>
              <w:pStyle w:val="Normal1"/>
              <w:shd w:val="clear" w:color="auto" w:fill="FFFFFF"/>
              <w:ind w:left="140"/>
              <w:jc w:val="center"/>
            </w:pPr>
            <w:r>
              <w:rPr>
                <w:sz w:val="22"/>
                <w:szCs w:val="22"/>
              </w:rPr>
              <w:t>чланови</w:t>
            </w:r>
          </w:p>
        </w:tc>
        <w:tc>
          <w:tcPr>
            <w:tcW w:w="1642" w:type="dxa"/>
            <w:vAlign w:val="center"/>
          </w:tcPr>
          <w:p w:rsidR="00243B7B" w:rsidRDefault="00616780">
            <w:pPr>
              <w:pStyle w:val="Normal1"/>
              <w:shd w:val="clear" w:color="auto" w:fill="FFFFFF"/>
              <w:ind w:left="140"/>
              <w:jc w:val="center"/>
            </w:pPr>
            <w:r>
              <w:rPr>
                <w:sz w:val="22"/>
                <w:szCs w:val="22"/>
              </w:rPr>
              <w:t>реализовано</w:t>
            </w:r>
          </w:p>
        </w:tc>
      </w:tr>
      <w:tr w:rsidR="00243B7B">
        <w:trPr>
          <w:trHeight w:val="1920"/>
          <w:jc w:val="center"/>
        </w:trPr>
        <w:tc>
          <w:tcPr>
            <w:tcW w:w="1828" w:type="dxa"/>
            <w:vAlign w:val="center"/>
          </w:tcPr>
          <w:p w:rsidR="00243B7B" w:rsidRDefault="00616780">
            <w:pPr>
              <w:pStyle w:val="Normal1"/>
              <w:shd w:val="clear" w:color="auto" w:fill="FFFFFF"/>
              <w:ind w:left="180"/>
              <w:jc w:val="center"/>
            </w:pPr>
            <w:r>
              <w:rPr>
                <w:sz w:val="22"/>
                <w:szCs w:val="22"/>
              </w:rPr>
              <w:t>децембар/</w:t>
            </w:r>
          </w:p>
          <w:p w:rsidR="00243B7B" w:rsidRDefault="00616780">
            <w:pPr>
              <w:pStyle w:val="Normal1"/>
              <w:shd w:val="clear" w:color="auto" w:fill="FFFFFF"/>
              <w:ind w:left="180"/>
              <w:jc w:val="center"/>
            </w:pPr>
            <w:r>
              <w:rPr>
                <w:sz w:val="22"/>
                <w:szCs w:val="22"/>
              </w:rPr>
              <w:t>јануар</w:t>
            </w:r>
          </w:p>
        </w:tc>
        <w:tc>
          <w:tcPr>
            <w:tcW w:w="2719" w:type="dxa"/>
            <w:vAlign w:val="center"/>
          </w:tcPr>
          <w:p w:rsidR="00243B7B" w:rsidRDefault="00616780">
            <w:pPr>
              <w:pStyle w:val="Normal1"/>
              <w:shd w:val="clear" w:color="auto" w:fill="FFFFFF"/>
              <w:ind w:left="197"/>
            </w:pPr>
            <w:r>
              <w:rPr>
                <w:sz w:val="22"/>
                <w:szCs w:val="22"/>
              </w:rPr>
              <w:t>- анализа успеха и дисциплине ученика на крају 1. полугод.</w:t>
            </w:r>
          </w:p>
          <w:p w:rsidR="00243B7B" w:rsidRDefault="00616780">
            <w:pPr>
              <w:pStyle w:val="Normal1"/>
              <w:shd w:val="clear" w:color="auto" w:fill="FFFFFF"/>
              <w:ind w:left="197"/>
            </w:pPr>
            <w:r>
              <w:rPr>
                <w:sz w:val="22"/>
                <w:szCs w:val="22"/>
              </w:rPr>
              <w:t>- усвајање ИОП-а по предлозима</w:t>
            </w:r>
          </w:p>
          <w:p w:rsidR="00243B7B" w:rsidRDefault="00616780">
            <w:pPr>
              <w:pStyle w:val="Normal1"/>
              <w:shd w:val="clear" w:color="auto" w:fill="FFFFFF"/>
              <w:ind w:left="197"/>
            </w:pPr>
            <w:r>
              <w:rPr>
                <w:sz w:val="22"/>
                <w:szCs w:val="22"/>
              </w:rPr>
              <w:t>- анализа реализације наставног плана и програма</w:t>
            </w:r>
          </w:p>
        </w:tc>
        <w:tc>
          <w:tcPr>
            <w:tcW w:w="1920" w:type="dxa"/>
            <w:vAlign w:val="center"/>
          </w:tcPr>
          <w:p w:rsidR="00243B7B" w:rsidRDefault="00616780">
            <w:pPr>
              <w:pStyle w:val="Normal1"/>
              <w:shd w:val="clear" w:color="auto" w:fill="FFFFFF"/>
              <w:jc w:val="center"/>
            </w:pPr>
            <w:r>
              <w:rPr>
                <w:sz w:val="22"/>
                <w:szCs w:val="22"/>
              </w:rPr>
              <w:t>Анализа, договор</w:t>
            </w:r>
          </w:p>
        </w:tc>
        <w:tc>
          <w:tcPr>
            <w:tcW w:w="1830" w:type="dxa"/>
            <w:vAlign w:val="center"/>
          </w:tcPr>
          <w:p w:rsidR="00243B7B" w:rsidRDefault="00616780">
            <w:pPr>
              <w:pStyle w:val="Normal1"/>
              <w:shd w:val="clear" w:color="auto" w:fill="FFFFFF"/>
              <w:ind w:left="140"/>
              <w:jc w:val="center"/>
            </w:pPr>
            <w:r>
              <w:rPr>
                <w:sz w:val="22"/>
                <w:szCs w:val="22"/>
              </w:rPr>
              <w:t>чланови</w:t>
            </w:r>
          </w:p>
        </w:tc>
        <w:tc>
          <w:tcPr>
            <w:tcW w:w="1642" w:type="dxa"/>
            <w:vAlign w:val="center"/>
          </w:tcPr>
          <w:p w:rsidR="00243B7B" w:rsidRDefault="00616780">
            <w:pPr>
              <w:pStyle w:val="Normal1"/>
              <w:shd w:val="clear" w:color="auto" w:fill="FFFFFF"/>
              <w:ind w:left="140"/>
              <w:jc w:val="center"/>
            </w:pPr>
            <w:r>
              <w:rPr>
                <w:sz w:val="22"/>
                <w:szCs w:val="22"/>
              </w:rPr>
              <w:t>реализовано у априлу</w:t>
            </w:r>
          </w:p>
        </w:tc>
      </w:tr>
      <w:tr w:rsidR="00243B7B">
        <w:trPr>
          <w:trHeight w:val="1360"/>
          <w:jc w:val="center"/>
        </w:trPr>
        <w:tc>
          <w:tcPr>
            <w:tcW w:w="1828" w:type="dxa"/>
            <w:vAlign w:val="center"/>
          </w:tcPr>
          <w:p w:rsidR="00243B7B" w:rsidRDefault="00616780">
            <w:pPr>
              <w:pStyle w:val="Normal1"/>
              <w:shd w:val="clear" w:color="auto" w:fill="FFFFFF"/>
              <w:ind w:left="180"/>
              <w:jc w:val="center"/>
            </w:pPr>
            <w:r>
              <w:rPr>
                <w:sz w:val="22"/>
                <w:szCs w:val="22"/>
              </w:rPr>
              <w:t>фебруар/</w:t>
            </w:r>
          </w:p>
          <w:p w:rsidR="00243B7B" w:rsidRDefault="00616780">
            <w:pPr>
              <w:pStyle w:val="Normal1"/>
              <w:shd w:val="clear" w:color="auto" w:fill="FFFFFF"/>
              <w:ind w:left="180"/>
              <w:jc w:val="center"/>
            </w:pPr>
            <w:r>
              <w:rPr>
                <w:sz w:val="22"/>
                <w:szCs w:val="22"/>
              </w:rPr>
              <w:t>март</w:t>
            </w:r>
          </w:p>
        </w:tc>
        <w:tc>
          <w:tcPr>
            <w:tcW w:w="2719" w:type="dxa"/>
            <w:vAlign w:val="center"/>
          </w:tcPr>
          <w:p w:rsidR="00243B7B" w:rsidRDefault="00616780">
            <w:pPr>
              <w:pStyle w:val="Normal1"/>
              <w:shd w:val="clear" w:color="auto" w:fill="FFFFFF"/>
              <w:ind w:left="17"/>
            </w:pPr>
            <w:r>
              <w:rPr>
                <w:sz w:val="22"/>
                <w:szCs w:val="22"/>
              </w:rPr>
              <w:t>- организација такмичења</w:t>
            </w:r>
          </w:p>
          <w:p w:rsidR="00243B7B" w:rsidRDefault="00616780">
            <w:pPr>
              <w:pStyle w:val="Normal1"/>
              <w:shd w:val="clear" w:color="auto" w:fill="FFFFFF"/>
              <w:ind w:left="17"/>
            </w:pPr>
            <w:r>
              <w:rPr>
                <w:sz w:val="22"/>
                <w:szCs w:val="22"/>
              </w:rPr>
              <w:t>- анализа рада стручних органа, актива</w:t>
            </w:r>
          </w:p>
          <w:p w:rsidR="00243B7B" w:rsidRDefault="00616780">
            <w:pPr>
              <w:pStyle w:val="Normal1"/>
              <w:shd w:val="clear" w:color="auto" w:fill="FFFFFF"/>
              <w:ind w:left="17"/>
            </w:pPr>
            <w:r>
              <w:rPr>
                <w:sz w:val="22"/>
                <w:szCs w:val="22"/>
              </w:rPr>
              <w:t>- усвајање ИОП-а по предлозима</w:t>
            </w:r>
          </w:p>
        </w:tc>
        <w:tc>
          <w:tcPr>
            <w:tcW w:w="1920" w:type="dxa"/>
            <w:vAlign w:val="center"/>
          </w:tcPr>
          <w:p w:rsidR="00243B7B" w:rsidRDefault="00616780">
            <w:pPr>
              <w:pStyle w:val="Normal1"/>
              <w:shd w:val="clear" w:color="auto" w:fill="FFFFFF"/>
              <w:jc w:val="center"/>
            </w:pPr>
            <w:r>
              <w:rPr>
                <w:sz w:val="22"/>
                <w:szCs w:val="22"/>
              </w:rPr>
              <w:t>Анализа, договор</w:t>
            </w:r>
          </w:p>
        </w:tc>
        <w:tc>
          <w:tcPr>
            <w:tcW w:w="1830" w:type="dxa"/>
            <w:vAlign w:val="center"/>
          </w:tcPr>
          <w:p w:rsidR="00243B7B" w:rsidRDefault="00616780">
            <w:pPr>
              <w:pStyle w:val="Normal1"/>
              <w:shd w:val="clear" w:color="auto" w:fill="FFFFFF"/>
              <w:ind w:left="140"/>
              <w:jc w:val="center"/>
            </w:pPr>
            <w:r>
              <w:rPr>
                <w:sz w:val="22"/>
                <w:szCs w:val="22"/>
              </w:rPr>
              <w:t>чланови</w:t>
            </w:r>
          </w:p>
        </w:tc>
        <w:tc>
          <w:tcPr>
            <w:tcW w:w="1642" w:type="dxa"/>
            <w:vAlign w:val="center"/>
          </w:tcPr>
          <w:p w:rsidR="00243B7B" w:rsidRDefault="00616780">
            <w:pPr>
              <w:pStyle w:val="Normal1"/>
              <w:shd w:val="clear" w:color="auto" w:fill="FFFFFF"/>
              <w:ind w:left="140"/>
              <w:jc w:val="center"/>
            </w:pPr>
            <w:r>
              <w:rPr>
                <w:sz w:val="22"/>
                <w:szCs w:val="22"/>
              </w:rPr>
              <w:t>реализовано у априлу</w:t>
            </w:r>
          </w:p>
        </w:tc>
      </w:tr>
      <w:tr w:rsidR="00243B7B">
        <w:trPr>
          <w:trHeight w:val="1940"/>
          <w:jc w:val="center"/>
        </w:trPr>
        <w:tc>
          <w:tcPr>
            <w:tcW w:w="1828" w:type="dxa"/>
            <w:vAlign w:val="center"/>
          </w:tcPr>
          <w:p w:rsidR="00243B7B" w:rsidRDefault="00616780">
            <w:pPr>
              <w:pStyle w:val="Normal1"/>
              <w:shd w:val="clear" w:color="auto" w:fill="FFFFFF"/>
              <w:ind w:left="180"/>
              <w:jc w:val="center"/>
              <w:rPr>
                <w:sz w:val="22"/>
                <w:szCs w:val="22"/>
              </w:rPr>
            </w:pPr>
            <w:r>
              <w:rPr>
                <w:sz w:val="22"/>
                <w:szCs w:val="22"/>
              </w:rPr>
              <w:t>април/</w:t>
            </w:r>
          </w:p>
          <w:p w:rsidR="00243B7B" w:rsidRDefault="00616780">
            <w:pPr>
              <w:pStyle w:val="Normal1"/>
              <w:shd w:val="clear" w:color="auto" w:fill="FFFFFF"/>
              <w:ind w:left="180"/>
              <w:jc w:val="center"/>
            </w:pPr>
            <w:r>
              <w:rPr>
                <w:sz w:val="22"/>
                <w:szCs w:val="22"/>
              </w:rPr>
              <w:t>мај</w:t>
            </w:r>
          </w:p>
        </w:tc>
        <w:tc>
          <w:tcPr>
            <w:tcW w:w="2719" w:type="dxa"/>
            <w:vAlign w:val="center"/>
          </w:tcPr>
          <w:p w:rsidR="00243B7B" w:rsidRDefault="00616780">
            <w:pPr>
              <w:pStyle w:val="Normal1"/>
              <w:shd w:val="clear" w:color="auto" w:fill="FFFFFF"/>
              <w:ind w:left="197"/>
            </w:pPr>
            <w:r>
              <w:rPr>
                <w:sz w:val="22"/>
                <w:szCs w:val="22"/>
              </w:rPr>
              <w:t>- анализа успеха и дисциплине ученика на крају 3. квартала</w:t>
            </w:r>
          </w:p>
          <w:p w:rsidR="00243B7B" w:rsidRDefault="00616780">
            <w:pPr>
              <w:pStyle w:val="Normal1"/>
              <w:shd w:val="clear" w:color="auto" w:fill="FFFFFF"/>
              <w:ind w:left="197"/>
            </w:pPr>
            <w:r>
              <w:rPr>
                <w:sz w:val="22"/>
                <w:szCs w:val="22"/>
              </w:rPr>
              <w:t>- припреме и задужења око завршног испита</w:t>
            </w:r>
          </w:p>
          <w:p w:rsidR="00243B7B" w:rsidRDefault="00616780">
            <w:pPr>
              <w:pStyle w:val="Normal1"/>
              <w:shd w:val="clear" w:color="auto" w:fill="FFFFFF"/>
              <w:ind w:left="197"/>
            </w:pPr>
            <w:r>
              <w:rPr>
                <w:sz w:val="22"/>
                <w:szCs w:val="22"/>
              </w:rPr>
              <w:t>- припреме за израду извештаја рада школе</w:t>
            </w:r>
          </w:p>
        </w:tc>
        <w:tc>
          <w:tcPr>
            <w:tcW w:w="1920" w:type="dxa"/>
            <w:vAlign w:val="center"/>
          </w:tcPr>
          <w:p w:rsidR="00243B7B" w:rsidRDefault="00616780">
            <w:pPr>
              <w:pStyle w:val="Normal1"/>
              <w:shd w:val="clear" w:color="auto" w:fill="FFFFFF"/>
              <w:jc w:val="center"/>
            </w:pPr>
            <w:r>
              <w:rPr>
                <w:sz w:val="22"/>
                <w:szCs w:val="22"/>
              </w:rPr>
              <w:t>Анализа, договор</w:t>
            </w:r>
          </w:p>
        </w:tc>
        <w:tc>
          <w:tcPr>
            <w:tcW w:w="1830" w:type="dxa"/>
            <w:vAlign w:val="center"/>
          </w:tcPr>
          <w:p w:rsidR="00243B7B" w:rsidRDefault="00616780">
            <w:pPr>
              <w:pStyle w:val="Normal1"/>
              <w:shd w:val="clear" w:color="auto" w:fill="FFFFFF"/>
              <w:ind w:left="140"/>
              <w:jc w:val="center"/>
            </w:pPr>
            <w:r>
              <w:rPr>
                <w:sz w:val="22"/>
                <w:szCs w:val="22"/>
              </w:rPr>
              <w:t>чланови</w:t>
            </w:r>
          </w:p>
        </w:tc>
        <w:tc>
          <w:tcPr>
            <w:tcW w:w="1642" w:type="dxa"/>
            <w:vAlign w:val="center"/>
          </w:tcPr>
          <w:p w:rsidR="00243B7B" w:rsidRDefault="00616780">
            <w:pPr>
              <w:pStyle w:val="Normal1"/>
              <w:shd w:val="clear" w:color="auto" w:fill="FFFFFF"/>
              <w:ind w:left="140"/>
              <w:jc w:val="center"/>
            </w:pPr>
            <w:r>
              <w:rPr>
                <w:sz w:val="22"/>
                <w:szCs w:val="22"/>
              </w:rPr>
              <w:t>реализовано</w:t>
            </w:r>
          </w:p>
        </w:tc>
      </w:tr>
      <w:tr w:rsidR="00243B7B">
        <w:trPr>
          <w:trHeight w:val="4180"/>
          <w:jc w:val="center"/>
        </w:trPr>
        <w:tc>
          <w:tcPr>
            <w:tcW w:w="1828" w:type="dxa"/>
            <w:vAlign w:val="center"/>
          </w:tcPr>
          <w:p w:rsidR="00243B7B" w:rsidRDefault="00616780">
            <w:pPr>
              <w:pStyle w:val="Normal1"/>
              <w:shd w:val="clear" w:color="auto" w:fill="FFFFFF"/>
              <w:jc w:val="center"/>
            </w:pPr>
            <w:r>
              <w:rPr>
                <w:sz w:val="22"/>
                <w:szCs w:val="22"/>
              </w:rPr>
              <w:t>јун</w:t>
            </w:r>
          </w:p>
        </w:tc>
        <w:tc>
          <w:tcPr>
            <w:tcW w:w="2719" w:type="dxa"/>
            <w:vAlign w:val="center"/>
          </w:tcPr>
          <w:p w:rsidR="00243B7B" w:rsidRDefault="00616780">
            <w:pPr>
              <w:pStyle w:val="Normal1"/>
              <w:shd w:val="clear" w:color="auto" w:fill="FFFFFF"/>
              <w:ind w:left="17"/>
            </w:pPr>
            <w:r>
              <w:rPr>
                <w:sz w:val="22"/>
                <w:szCs w:val="22"/>
              </w:rPr>
              <w:t>- разматрање акционог плана самовредновања</w:t>
            </w:r>
          </w:p>
          <w:p w:rsidR="00243B7B" w:rsidRDefault="00616780">
            <w:pPr>
              <w:pStyle w:val="Normal1"/>
              <w:shd w:val="clear" w:color="auto" w:fill="FFFFFF"/>
              <w:ind w:left="17"/>
            </w:pPr>
            <w:r>
              <w:rPr>
                <w:sz w:val="22"/>
                <w:szCs w:val="22"/>
              </w:rPr>
              <w:t>- разматарње остварености активности школског развојног планирања</w:t>
            </w:r>
          </w:p>
          <w:p w:rsidR="00243B7B" w:rsidRDefault="00616780">
            <w:pPr>
              <w:pStyle w:val="Normal1"/>
              <w:shd w:val="clear" w:color="auto" w:fill="FFFFFF"/>
              <w:ind w:left="17"/>
            </w:pPr>
            <w:r>
              <w:rPr>
                <w:sz w:val="22"/>
                <w:szCs w:val="22"/>
              </w:rPr>
              <w:t>- анализа реализације наставног плана и програма</w:t>
            </w:r>
          </w:p>
          <w:p w:rsidR="00243B7B" w:rsidRDefault="00616780">
            <w:pPr>
              <w:pStyle w:val="Normal1"/>
              <w:shd w:val="clear" w:color="auto" w:fill="FFFFFF"/>
            </w:pPr>
            <w:r>
              <w:rPr>
                <w:sz w:val="22"/>
                <w:szCs w:val="22"/>
              </w:rPr>
              <w:t>- анализа успеха и дисциплине ученика на крају 2. полугодишта</w:t>
            </w:r>
          </w:p>
          <w:p w:rsidR="00243B7B" w:rsidRDefault="00616780">
            <w:pPr>
              <w:pStyle w:val="Normal1"/>
              <w:shd w:val="clear" w:color="auto" w:fill="FFFFFF"/>
              <w:ind w:left="17"/>
            </w:pPr>
            <w:r>
              <w:rPr>
                <w:sz w:val="22"/>
                <w:szCs w:val="22"/>
              </w:rPr>
              <w:t>- евалуација стручног усавршавања</w:t>
            </w:r>
          </w:p>
        </w:tc>
        <w:tc>
          <w:tcPr>
            <w:tcW w:w="1920" w:type="dxa"/>
            <w:vAlign w:val="center"/>
          </w:tcPr>
          <w:p w:rsidR="00243B7B" w:rsidRDefault="00616780">
            <w:pPr>
              <w:pStyle w:val="Normal1"/>
              <w:shd w:val="clear" w:color="auto" w:fill="FFFFFF"/>
              <w:jc w:val="center"/>
            </w:pPr>
            <w:r>
              <w:rPr>
                <w:sz w:val="22"/>
                <w:szCs w:val="22"/>
              </w:rPr>
              <w:t>Анализа, договор</w:t>
            </w:r>
          </w:p>
        </w:tc>
        <w:tc>
          <w:tcPr>
            <w:tcW w:w="1830" w:type="dxa"/>
            <w:vAlign w:val="center"/>
          </w:tcPr>
          <w:p w:rsidR="00243B7B" w:rsidRDefault="00616780">
            <w:pPr>
              <w:pStyle w:val="Normal1"/>
              <w:shd w:val="clear" w:color="auto" w:fill="FFFFFF"/>
              <w:jc w:val="center"/>
            </w:pPr>
            <w:r>
              <w:rPr>
                <w:sz w:val="22"/>
                <w:szCs w:val="22"/>
              </w:rPr>
              <w:t>чланови</w:t>
            </w:r>
          </w:p>
        </w:tc>
        <w:tc>
          <w:tcPr>
            <w:tcW w:w="1642" w:type="dxa"/>
            <w:vAlign w:val="center"/>
          </w:tcPr>
          <w:p w:rsidR="00243B7B" w:rsidRDefault="00616780">
            <w:pPr>
              <w:pStyle w:val="Normal1"/>
              <w:shd w:val="clear" w:color="auto" w:fill="FFFFFF"/>
              <w:jc w:val="center"/>
            </w:pPr>
            <w:r>
              <w:rPr>
                <w:sz w:val="22"/>
                <w:szCs w:val="22"/>
              </w:rPr>
              <w:t>реализовано</w:t>
            </w:r>
          </w:p>
        </w:tc>
      </w:tr>
      <w:tr w:rsidR="00243B7B">
        <w:trPr>
          <w:trHeight w:val="4800"/>
          <w:jc w:val="center"/>
        </w:trPr>
        <w:tc>
          <w:tcPr>
            <w:tcW w:w="1828" w:type="dxa"/>
            <w:vAlign w:val="center"/>
          </w:tcPr>
          <w:p w:rsidR="00243B7B" w:rsidRDefault="00616780">
            <w:pPr>
              <w:pStyle w:val="Normal1"/>
              <w:shd w:val="clear" w:color="auto" w:fill="FFFFFF"/>
              <w:jc w:val="center"/>
            </w:pPr>
            <w:r>
              <w:rPr>
                <w:sz w:val="22"/>
                <w:szCs w:val="22"/>
              </w:rPr>
              <w:lastRenderedPageBreak/>
              <w:t>август</w:t>
            </w:r>
          </w:p>
        </w:tc>
        <w:tc>
          <w:tcPr>
            <w:tcW w:w="2719" w:type="dxa"/>
            <w:vAlign w:val="center"/>
          </w:tcPr>
          <w:p w:rsidR="00243B7B" w:rsidRDefault="00616780">
            <w:pPr>
              <w:pStyle w:val="Normal1"/>
              <w:shd w:val="clear" w:color="auto" w:fill="FFFFFF"/>
              <w:ind w:left="197"/>
            </w:pPr>
            <w:r>
              <w:rPr>
                <w:sz w:val="22"/>
                <w:szCs w:val="22"/>
              </w:rPr>
              <w:t>- разматрање задатака око превенције насиља</w:t>
            </w:r>
          </w:p>
          <w:p w:rsidR="00243B7B" w:rsidRDefault="00616780">
            <w:pPr>
              <w:pStyle w:val="Normal1"/>
              <w:shd w:val="clear" w:color="auto" w:fill="FFFFFF"/>
              <w:ind w:left="197"/>
            </w:pPr>
            <w:r>
              <w:rPr>
                <w:sz w:val="22"/>
                <w:szCs w:val="22"/>
              </w:rPr>
              <w:t>- доношење Програма рада педагошког колегијума</w:t>
            </w:r>
          </w:p>
          <w:p w:rsidR="00243B7B" w:rsidRDefault="00616780">
            <w:pPr>
              <w:pStyle w:val="Normal1"/>
              <w:shd w:val="clear" w:color="auto" w:fill="FFFFFF"/>
              <w:ind w:left="197"/>
            </w:pPr>
            <w:r>
              <w:rPr>
                <w:sz w:val="22"/>
                <w:szCs w:val="22"/>
              </w:rPr>
              <w:t>- договор око израде Годишњег плана рада установе</w:t>
            </w:r>
          </w:p>
          <w:p w:rsidR="00243B7B" w:rsidRDefault="00616780">
            <w:pPr>
              <w:pStyle w:val="Normal1"/>
              <w:shd w:val="clear" w:color="auto" w:fill="FFFFFF"/>
              <w:ind w:left="197"/>
            </w:pPr>
            <w:r>
              <w:rPr>
                <w:sz w:val="22"/>
                <w:szCs w:val="22"/>
              </w:rPr>
              <w:t>- планирање и организација образовно-васпитног рада и осталих ваннаставних активности</w:t>
            </w:r>
          </w:p>
          <w:p w:rsidR="00243B7B" w:rsidRDefault="00616780">
            <w:pPr>
              <w:pStyle w:val="Normal1"/>
              <w:shd w:val="clear" w:color="auto" w:fill="FFFFFF"/>
              <w:ind w:left="197"/>
            </w:pPr>
            <w:r>
              <w:rPr>
                <w:sz w:val="22"/>
                <w:szCs w:val="22"/>
              </w:rPr>
              <w:t>- разматрање задатака ради унапређења образовно васпитног рада</w:t>
            </w:r>
          </w:p>
          <w:p w:rsidR="00243B7B" w:rsidRDefault="00616780">
            <w:pPr>
              <w:pStyle w:val="Normal1"/>
              <w:shd w:val="clear" w:color="auto" w:fill="FFFFFF"/>
              <w:ind w:left="197"/>
            </w:pPr>
            <w:r>
              <w:rPr>
                <w:sz w:val="22"/>
                <w:szCs w:val="22"/>
              </w:rPr>
              <w:t>- усвајање ИОП-а по предлозима</w:t>
            </w:r>
          </w:p>
        </w:tc>
        <w:tc>
          <w:tcPr>
            <w:tcW w:w="1920" w:type="dxa"/>
            <w:vAlign w:val="center"/>
          </w:tcPr>
          <w:p w:rsidR="00243B7B" w:rsidRDefault="00616780">
            <w:pPr>
              <w:pStyle w:val="Normal1"/>
              <w:shd w:val="clear" w:color="auto" w:fill="FFFFFF"/>
              <w:jc w:val="center"/>
            </w:pPr>
            <w:r>
              <w:rPr>
                <w:sz w:val="22"/>
                <w:szCs w:val="22"/>
              </w:rPr>
              <w:t>Договор</w:t>
            </w:r>
          </w:p>
        </w:tc>
        <w:tc>
          <w:tcPr>
            <w:tcW w:w="1830" w:type="dxa"/>
            <w:vAlign w:val="center"/>
          </w:tcPr>
          <w:p w:rsidR="00243B7B" w:rsidRDefault="00616780">
            <w:pPr>
              <w:pStyle w:val="Normal1"/>
              <w:shd w:val="clear" w:color="auto" w:fill="FFFFFF"/>
              <w:jc w:val="center"/>
            </w:pPr>
            <w:r>
              <w:rPr>
                <w:sz w:val="22"/>
                <w:szCs w:val="22"/>
              </w:rPr>
              <w:t>чланови</w:t>
            </w:r>
          </w:p>
        </w:tc>
        <w:tc>
          <w:tcPr>
            <w:tcW w:w="1642" w:type="dxa"/>
            <w:vAlign w:val="center"/>
          </w:tcPr>
          <w:p w:rsidR="00243B7B" w:rsidRDefault="00616780">
            <w:pPr>
              <w:pStyle w:val="Normal1"/>
              <w:shd w:val="clear" w:color="auto" w:fill="FFFFFF"/>
              <w:jc w:val="center"/>
            </w:pPr>
            <w:r>
              <w:rPr>
                <w:sz w:val="22"/>
                <w:szCs w:val="22"/>
              </w:rPr>
              <w:t>реализовано</w:t>
            </w:r>
          </w:p>
        </w:tc>
      </w:tr>
      <w:tr w:rsidR="00243B7B">
        <w:trPr>
          <w:jc w:val="center"/>
        </w:trPr>
        <w:tc>
          <w:tcPr>
            <w:tcW w:w="9939" w:type="dxa"/>
            <w:gridSpan w:val="5"/>
          </w:tcPr>
          <w:p w:rsidR="00243B7B" w:rsidRDefault="00616780">
            <w:pPr>
              <w:pStyle w:val="Normal1"/>
              <w:shd w:val="clear" w:color="auto" w:fill="FFFFFF"/>
              <w:spacing w:line="298" w:lineRule="auto"/>
              <w:ind w:right="562"/>
              <w:jc w:val="both"/>
              <w:rPr>
                <w:color w:val="000000"/>
              </w:rPr>
            </w:pPr>
            <w:r>
              <w:rPr>
                <w:color w:val="000000"/>
                <w:sz w:val="22"/>
                <w:szCs w:val="22"/>
              </w:rPr>
              <w:t>Начини праћења реализације програма рада педагошког колегијума и носиоци праћења:</w:t>
            </w:r>
          </w:p>
          <w:p w:rsidR="00243B7B" w:rsidRDefault="00616780">
            <w:pPr>
              <w:pStyle w:val="Normal1"/>
              <w:shd w:val="clear" w:color="auto" w:fill="FFFFFF"/>
              <w:spacing w:line="298" w:lineRule="auto"/>
              <w:ind w:right="562"/>
              <w:jc w:val="both"/>
              <w:rPr>
                <w:color w:val="000000"/>
              </w:rPr>
            </w:pPr>
            <w:r>
              <w:rPr>
                <w:color w:val="000000"/>
                <w:sz w:val="22"/>
                <w:szCs w:val="22"/>
              </w:rPr>
              <w:t>Рад педагошког колегијума ће се пратити увидом у записнике, извештаје, кроз разговор,  непосредан увид и инспекцијски преглед, а носиоци праћења су: директор, председници већа и просветна инспекција.</w:t>
            </w:r>
          </w:p>
        </w:tc>
      </w:tr>
    </w:tbl>
    <w:p w:rsidR="00243B7B" w:rsidRDefault="00243B7B">
      <w:pPr>
        <w:pStyle w:val="Normal1"/>
        <w:tabs>
          <w:tab w:val="left" w:pos="709"/>
        </w:tabs>
        <w:jc w:val="center"/>
      </w:pPr>
    </w:p>
    <w:p w:rsidR="00243B7B" w:rsidRDefault="00616780" w:rsidP="003C2589">
      <w:pPr>
        <w:pStyle w:val="Normal1"/>
        <w:pBdr>
          <w:top w:val="nil"/>
          <w:left w:val="nil"/>
          <w:bottom w:val="nil"/>
          <w:right w:val="nil"/>
          <w:between w:val="nil"/>
        </w:pBdr>
        <w:ind w:left="1125" w:hanging="720"/>
        <w:jc w:val="center"/>
        <w:rPr>
          <w:b/>
          <w:color w:val="000000"/>
        </w:rPr>
      </w:pPr>
      <w:r>
        <w:br w:type="page"/>
      </w:r>
      <w:r>
        <w:rPr>
          <w:b/>
          <w:color w:val="000000"/>
        </w:rPr>
        <w:lastRenderedPageBreak/>
        <w:t>1.8. ВАСПИТНО-ОБРАЗОВНО ВЕЋЕ</w:t>
      </w:r>
    </w:p>
    <w:p w:rsidR="00243B7B" w:rsidRDefault="00243B7B">
      <w:pPr>
        <w:pStyle w:val="Normal1"/>
        <w:shd w:val="clear" w:color="auto" w:fill="FFFFFF"/>
        <w:ind w:left="567"/>
        <w:rPr>
          <w:color w:val="000000"/>
        </w:rPr>
      </w:pPr>
    </w:p>
    <w:p w:rsidR="00243B7B" w:rsidRDefault="00616780">
      <w:pPr>
        <w:pStyle w:val="Normal1"/>
        <w:shd w:val="clear" w:color="auto" w:fill="FFFFFF"/>
        <w:ind w:left="1287" w:hanging="566"/>
        <w:rPr>
          <w:b/>
          <w:color w:val="000000"/>
        </w:rPr>
      </w:pPr>
      <w:r>
        <w:rPr>
          <w:color w:val="000000"/>
        </w:rPr>
        <w:t>Чланови васпитно-образовног већа:</w:t>
      </w:r>
    </w:p>
    <w:p w:rsidR="00243B7B" w:rsidRDefault="00616780">
      <w:pPr>
        <w:pStyle w:val="Normal1"/>
        <w:numPr>
          <w:ilvl w:val="0"/>
          <w:numId w:val="41"/>
        </w:numPr>
        <w:pBdr>
          <w:top w:val="nil"/>
          <w:left w:val="nil"/>
          <w:bottom w:val="nil"/>
          <w:right w:val="nil"/>
          <w:between w:val="nil"/>
        </w:pBdr>
        <w:shd w:val="clear" w:color="auto" w:fill="FFFFFF"/>
        <w:contextualSpacing/>
        <w:rPr>
          <w:color w:val="000000"/>
        </w:rPr>
      </w:pPr>
      <w:r>
        <w:rPr>
          <w:color w:val="000000"/>
        </w:rPr>
        <w:t>Хатала Хорват Сузана - председник</w:t>
      </w:r>
    </w:p>
    <w:p w:rsidR="00243B7B" w:rsidRDefault="00616780">
      <w:pPr>
        <w:pStyle w:val="Normal1"/>
        <w:numPr>
          <w:ilvl w:val="0"/>
          <w:numId w:val="41"/>
        </w:numPr>
        <w:pBdr>
          <w:top w:val="nil"/>
          <w:left w:val="nil"/>
          <w:bottom w:val="nil"/>
          <w:right w:val="nil"/>
          <w:between w:val="nil"/>
        </w:pBdr>
        <w:shd w:val="clear" w:color="auto" w:fill="FFFFFF"/>
        <w:contextualSpacing/>
        <w:rPr>
          <w:color w:val="000000"/>
        </w:rPr>
      </w:pPr>
      <w:r>
        <w:rPr>
          <w:color w:val="000000"/>
        </w:rPr>
        <w:t>Верт Немет Габриела</w:t>
      </w:r>
    </w:p>
    <w:p w:rsidR="00243B7B" w:rsidRDefault="00616780">
      <w:pPr>
        <w:pStyle w:val="Normal1"/>
        <w:numPr>
          <w:ilvl w:val="0"/>
          <w:numId w:val="41"/>
        </w:numPr>
        <w:pBdr>
          <w:top w:val="nil"/>
          <w:left w:val="nil"/>
          <w:bottom w:val="nil"/>
          <w:right w:val="nil"/>
          <w:between w:val="nil"/>
        </w:pBdr>
        <w:shd w:val="clear" w:color="auto" w:fill="FFFFFF"/>
        <w:contextualSpacing/>
        <w:rPr>
          <w:color w:val="000000"/>
        </w:rPr>
      </w:pPr>
      <w:r>
        <w:rPr>
          <w:color w:val="000000"/>
        </w:rPr>
        <w:t>Беђик Хомоља Валериа</w:t>
      </w:r>
    </w:p>
    <w:p w:rsidR="00243B7B" w:rsidRDefault="00616780">
      <w:pPr>
        <w:pStyle w:val="Normal1"/>
        <w:numPr>
          <w:ilvl w:val="0"/>
          <w:numId w:val="41"/>
        </w:numPr>
        <w:pBdr>
          <w:top w:val="nil"/>
          <w:left w:val="nil"/>
          <w:bottom w:val="nil"/>
          <w:right w:val="nil"/>
          <w:between w:val="nil"/>
        </w:pBdr>
        <w:shd w:val="clear" w:color="auto" w:fill="FFFFFF"/>
        <w:contextualSpacing/>
        <w:rPr>
          <w:color w:val="000000"/>
        </w:rPr>
      </w:pPr>
      <w:r>
        <w:rPr>
          <w:color w:val="000000"/>
        </w:rPr>
        <w:t>Ковач Ева</w:t>
      </w:r>
    </w:p>
    <w:p w:rsidR="00243B7B" w:rsidRDefault="00616780">
      <w:pPr>
        <w:pStyle w:val="Normal1"/>
        <w:numPr>
          <w:ilvl w:val="0"/>
          <w:numId w:val="41"/>
        </w:numPr>
        <w:pBdr>
          <w:top w:val="nil"/>
          <w:left w:val="nil"/>
          <w:bottom w:val="nil"/>
          <w:right w:val="nil"/>
          <w:between w:val="nil"/>
        </w:pBdr>
        <w:shd w:val="clear" w:color="auto" w:fill="FFFFFF"/>
        <w:contextualSpacing/>
        <w:rPr>
          <w:color w:val="000000"/>
        </w:rPr>
      </w:pPr>
      <w:r>
        <w:rPr>
          <w:color w:val="000000"/>
        </w:rPr>
        <w:t>Киш Корнелиа</w:t>
      </w:r>
    </w:p>
    <w:p w:rsidR="00243B7B" w:rsidRDefault="00616780">
      <w:pPr>
        <w:pStyle w:val="Normal1"/>
        <w:numPr>
          <w:ilvl w:val="0"/>
          <w:numId w:val="41"/>
        </w:numPr>
        <w:pBdr>
          <w:top w:val="nil"/>
          <w:left w:val="nil"/>
          <w:bottom w:val="nil"/>
          <w:right w:val="nil"/>
          <w:between w:val="nil"/>
        </w:pBdr>
        <w:shd w:val="clear" w:color="auto" w:fill="FFFFFF"/>
        <w:contextualSpacing/>
        <w:rPr>
          <w:color w:val="000000"/>
        </w:rPr>
      </w:pPr>
      <w:r>
        <w:rPr>
          <w:color w:val="000000"/>
        </w:rPr>
        <w:t>Векоњ Вера</w:t>
      </w:r>
    </w:p>
    <w:p w:rsidR="00243B7B" w:rsidRDefault="00243B7B">
      <w:pPr>
        <w:pStyle w:val="Normal1"/>
        <w:pBdr>
          <w:top w:val="nil"/>
          <w:left w:val="nil"/>
          <w:bottom w:val="nil"/>
          <w:right w:val="nil"/>
          <w:between w:val="nil"/>
        </w:pBdr>
        <w:shd w:val="clear" w:color="auto" w:fill="FFFFFF"/>
        <w:ind w:left="1286"/>
        <w:rPr>
          <w:sz w:val="16"/>
          <w:szCs w:val="16"/>
        </w:rPr>
      </w:pPr>
    </w:p>
    <w:p w:rsidR="00243B7B" w:rsidRDefault="00616780">
      <w:pPr>
        <w:pStyle w:val="Normal1"/>
        <w:pBdr>
          <w:top w:val="nil"/>
          <w:left w:val="nil"/>
          <w:bottom w:val="nil"/>
          <w:right w:val="nil"/>
          <w:between w:val="nil"/>
        </w:pBdr>
        <w:shd w:val="clear" w:color="auto" w:fill="FFFFFF"/>
        <w:ind w:firstLine="720"/>
      </w:pPr>
      <w:r>
        <w:t>Васпитно-образовно веће је састао 4 пута.</w:t>
      </w:r>
    </w:p>
    <w:p w:rsidR="00612E90" w:rsidRPr="00612E90" w:rsidRDefault="00612E90">
      <w:pPr>
        <w:pStyle w:val="Normal1"/>
        <w:pBdr>
          <w:top w:val="nil"/>
          <w:left w:val="nil"/>
          <w:bottom w:val="nil"/>
          <w:right w:val="nil"/>
          <w:between w:val="nil"/>
        </w:pBdr>
        <w:shd w:val="clear" w:color="auto" w:fill="FFFFFF"/>
        <w:ind w:firstLine="720"/>
      </w:pPr>
    </w:p>
    <w:tbl>
      <w:tblPr>
        <w:tblStyle w:val="af7"/>
        <w:tblW w:w="93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
        <w:gridCol w:w="2745"/>
        <w:gridCol w:w="1500"/>
        <w:gridCol w:w="1605"/>
        <w:gridCol w:w="1560"/>
        <w:gridCol w:w="1446"/>
      </w:tblGrid>
      <w:tr w:rsidR="00243B7B">
        <w:tc>
          <w:tcPr>
            <w:tcW w:w="524" w:type="dxa"/>
            <w:vAlign w:val="center"/>
          </w:tcPr>
          <w:p w:rsidR="00243B7B" w:rsidRDefault="00616780">
            <w:pPr>
              <w:pStyle w:val="Normal1"/>
              <w:jc w:val="center"/>
            </w:pPr>
            <w:r>
              <w:rPr>
                <w:sz w:val="22"/>
                <w:szCs w:val="22"/>
              </w:rPr>
              <w:t>Бр</w:t>
            </w:r>
          </w:p>
        </w:tc>
        <w:tc>
          <w:tcPr>
            <w:tcW w:w="2745" w:type="dxa"/>
            <w:vAlign w:val="center"/>
          </w:tcPr>
          <w:p w:rsidR="00243B7B" w:rsidRDefault="00616780">
            <w:pPr>
              <w:pStyle w:val="Normal1"/>
              <w:jc w:val="center"/>
              <w:rPr>
                <w:b/>
              </w:rPr>
            </w:pPr>
            <w:r>
              <w:rPr>
                <w:b/>
                <w:sz w:val="22"/>
                <w:szCs w:val="22"/>
              </w:rPr>
              <w:t>Активности</w:t>
            </w:r>
          </w:p>
        </w:tc>
        <w:tc>
          <w:tcPr>
            <w:tcW w:w="1500" w:type="dxa"/>
            <w:vAlign w:val="center"/>
          </w:tcPr>
          <w:p w:rsidR="00243B7B" w:rsidRDefault="00616780">
            <w:pPr>
              <w:pStyle w:val="Normal1"/>
              <w:jc w:val="center"/>
              <w:rPr>
                <w:b/>
              </w:rPr>
            </w:pPr>
            <w:r>
              <w:rPr>
                <w:b/>
                <w:sz w:val="22"/>
                <w:szCs w:val="22"/>
              </w:rPr>
              <w:t>Носиоци активности</w:t>
            </w:r>
          </w:p>
        </w:tc>
        <w:tc>
          <w:tcPr>
            <w:tcW w:w="1605" w:type="dxa"/>
            <w:vAlign w:val="center"/>
          </w:tcPr>
          <w:p w:rsidR="00243B7B" w:rsidRDefault="00616780">
            <w:pPr>
              <w:pStyle w:val="Normal1"/>
              <w:jc w:val="center"/>
              <w:rPr>
                <w:b/>
              </w:rPr>
            </w:pPr>
            <w:r>
              <w:rPr>
                <w:b/>
                <w:sz w:val="22"/>
                <w:szCs w:val="22"/>
              </w:rPr>
              <w:t>Временска динамика</w:t>
            </w:r>
          </w:p>
        </w:tc>
        <w:tc>
          <w:tcPr>
            <w:tcW w:w="1560" w:type="dxa"/>
            <w:vAlign w:val="center"/>
          </w:tcPr>
          <w:p w:rsidR="00243B7B" w:rsidRDefault="00616780">
            <w:pPr>
              <w:pStyle w:val="Normal1"/>
              <w:jc w:val="center"/>
              <w:rPr>
                <w:b/>
              </w:rPr>
            </w:pPr>
            <w:r>
              <w:rPr>
                <w:b/>
                <w:sz w:val="22"/>
                <w:szCs w:val="22"/>
              </w:rPr>
              <w:t>Напомена</w:t>
            </w:r>
          </w:p>
        </w:tc>
        <w:tc>
          <w:tcPr>
            <w:tcW w:w="1446" w:type="dxa"/>
            <w:vAlign w:val="center"/>
          </w:tcPr>
          <w:p w:rsidR="00243B7B" w:rsidRDefault="00616780">
            <w:pPr>
              <w:pStyle w:val="Normal1"/>
              <w:rPr>
                <w:b/>
              </w:rPr>
            </w:pPr>
            <w:r>
              <w:rPr>
                <w:b/>
                <w:sz w:val="22"/>
                <w:szCs w:val="22"/>
              </w:rPr>
              <w:t>Евалуација</w:t>
            </w:r>
          </w:p>
        </w:tc>
      </w:tr>
      <w:tr w:rsidR="00243B7B" w:rsidTr="00612E90">
        <w:trPr>
          <w:trHeight w:val="634"/>
        </w:trPr>
        <w:tc>
          <w:tcPr>
            <w:tcW w:w="524" w:type="dxa"/>
            <w:vAlign w:val="center"/>
          </w:tcPr>
          <w:p w:rsidR="00243B7B" w:rsidRDefault="00616780">
            <w:pPr>
              <w:pStyle w:val="Normal1"/>
              <w:jc w:val="center"/>
            </w:pPr>
            <w:r>
              <w:rPr>
                <w:sz w:val="22"/>
                <w:szCs w:val="22"/>
              </w:rPr>
              <w:t>1.</w:t>
            </w:r>
          </w:p>
        </w:tc>
        <w:tc>
          <w:tcPr>
            <w:tcW w:w="2745" w:type="dxa"/>
            <w:vAlign w:val="center"/>
          </w:tcPr>
          <w:p w:rsidR="00243B7B" w:rsidRDefault="00616780">
            <w:pPr>
              <w:pStyle w:val="Normal1"/>
              <w:jc w:val="center"/>
            </w:pPr>
            <w:r>
              <w:rPr>
                <w:sz w:val="22"/>
                <w:szCs w:val="22"/>
              </w:rPr>
              <w:t>Израда годишњих и месечних програма</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септембар</w:t>
            </w:r>
          </w:p>
        </w:tc>
        <w:tc>
          <w:tcPr>
            <w:tcW w:w="1560" w:type="dxa"/>
            <w:vAlign w:val="center"/>
          </w:tcPr>
          <w:p w:rsidR="00243B7B" w:rsidRDefault="00243B7B">
            <w:pPr>
              <w:pStyle w:val="Normal1"/>
              <w:jc w:val="center"/>
            </w:pPr>
          </w:p>
        </w:tc>
        <w:tc>
          <w:tcPr>
            <w:tcW w:w="1446" w:type="dxa"/>
            <w:vAlign w:val="center"/>
          </w:tcPr>
          <w:p w:rsidR="00243B7B" w:rsidRDefault="00616780">
            <w:pPr>
              <w:pStyle w:val="Normal1"/>
              <w:jc w:val="center"/>
              <w:rPr>
                <w:b/>
              </w:rPr>
            </w:pPr>
            <w:r>
              <w:rPr>
                <w:b/>
              </w:rPr>
              <w:t>+</w:t>
            </w:r>
          </w:p>
        </w:tc>
      </w:tr>
      <w:tr w:rsidR="00243B7B">
        <w:tc>
          <w:tcPr>
            <w:tcW w:w="524" w:type="dxa"/>
            <w:vAlign w:val="center"/>
          </w:tcPr>
          <w:p w:rsidR="00243B7B" w:rsidRDefault="00616780">
            <w:pPr>
              <w:pStyle w:val="Normal1"/>
              <w:jc w:val="center"/>
            </w:pPr>
            <w:r>
              <w:rPr>
                <w:sz w:val="22"/>
                <w:szCs w:val="22"/>
              </w:rPr>
              <w:t>2.</w:t>
            </w:r>
          </w:p>
        </w:tc>
        <w:tc>
          <w:tcPr>
            <w:tcW w:w="2745" w:type="dxa"/>
            <w:vAlign w:val="center"/>
          </w:tcPr>
          <w:p w:rsidR="00243B7B" w:rsidRDefault="00616780">
            <w:pPr>
              <w:pStyle w:val="Normal1"/>
              <w:jc w:val="center"/>
              <w:rPr>
                <w:sz w:val="22"/>
                <w:szCs w:val="22"/>
              </w:rPr>
            </w:pPr>
            <w:r>
              <w:rPr>
                <w:sz w:val="22"/>
                <w:szCs w:val="22"/>
              </w:rPr>
              <w:t xml:space="preserve">Израда технике праћења и документовање </w:t>
            </w:r>
          </w:p>
          <w:p w:rsidR="00243B7B" w:rsidRDefault="00616780">
            <w:pPr>
              <w:pStyle w:val="Normal1"/>
              <w:jc w:val="center"/>
            </w:pPr>
            <w:r>
              <w:rPr>
                <w:sz w:val="22"/>
                <w:szCs w:val="22"/>
              </w:rPr>
              <w:t>развоја детета</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616780">
            <w:pPr>
              <w:pStyle w:val="Normal1"/>
              <w:jc w:val="center"/>
            </w:pPr>
            <w:r>
              <w:rPr>
                <w:sz w:val="22"/>
                <w:szCs w:val="22"/>
              </w:rPr>
              <w:t>Израда технике праћења и документовање развоја детета</w:t>
            </w:r>
          </w:p>
        </w:tc>
        <w:tc>
          <w:tcPr>
            <w:tcW w:w="1446" w:type="dxa"/>
            <w:vAlign w:val="center"/>
          </w:tcPr>
          <w:p w:rsidR="00243B7B" w:rsidRDefault="00616780">
            <w:pPr>
              <w:pStyle w:val="Normal1"/>
              <w:jc w:val="center"/>
              <w:rPr>
                <w:b/>
              </w:rPr>
            </w:pPr>
            <w:r>
              <w:rPr>
                <w:b/>
                <w:sz w:val="22"/>
                <w:szCs w:val="22"/>
              </w:rPr>
              <w:t>+</w:t>
            </w:r>
          </w:p>
        </w:tc>
      </w:tr>
      <w:tr w:rsidR="00243B7B">
        <w:trPr>
          <w:trHeight w:val="660"/>
        </w:trPr>
        <w:tc>
          <w:tcPr>
            <w:tcW w:w="524" w:type="dxa"/>
            <w:vAlign w:val="center"/>
          </w:tcPr>
          <w:p w:rsidR="00243B7B" w:rsidRDefault="00616780">
            <w:pPr>
              <w:pStyle w:val="Normal1"/>
              <w:jc w:val="center"/>
            </w:pPr>
            <w:r>
              <w:rPr>
                <w:sz w:val="22"/>
                <w:szCs w:val="22"/>
              </w:rPr>
              <w:t>3.</w:t>
            </w:r>
          </w:p>
        </w:tc>
        <w:tc>
          <w:tcPr>
            <w:tcW w:w="2745" w:type="dxa"/>
            <w:vAlign w:val="center"/>
          </w:tcPr>
          <w:p w:rsidR="00243B7B" w:rsidRDefault="00616780">
            <w:pPr>
              <w:pStyle w:val="Normal1"/>
              <w:jc w:val="center"/>
            </w:pPr>
            <w:r>
              <w:rPr>
                <w:sz w:val="22"/>
                <w:szCs w:val="22"/>
              </w:rPr>
              <w:t>Процена потреба за додатном подршком (ИПП)</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до новембра</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616780">
            <w:pPr>
              <w:pStyle w:val="Normal1"/>
              <w:jc w:val="center"/>
              <w:rPr>
                <w:b/>
              </w:rPr>
            </w:pPr>
            <w:r>
              <w:rPr>
                <w:b/>
              </w:rPr>
              <w:t>+</w:t>
            </w:r>
          </w:p>
        </w:tc>
      </w:tr>
      <w:tr w:rsidR="00243B7B">
        <w:tc>
          <w:tcPr>
            <w:tcW w:w="524" w:type="dxa"/>
            <w:vAlign w:val="center"/>
          </w:tcPr>
          <w:p w:rsidR="00243B7B" w:rsidRDefault="00616780">
            <w:pPr>
              <w:pStyle w:val="Normal1"/>
              <w:jc w:val="center"/>
            </w:pPr>
            <w:r>
              <w:rPr>
                <w:sz w:val="22"/>
                <w:szCs w:val="22"/>
              </w:rPr>
              <w:t>4.</w:t>
            </w:r>
          </w:p>
        </w:tc>
        <w:tc>
          <w:tcPr>
            <w:tcW w:w="2745" w:type="dxa"/>
            <w:vAlign w:val="center"/>
          </w:tcPr>
          <w:p w:rsidR="00243B7B" w:rsidRDefault="00616780">
            <w:pPr>
              <w:pStyle w:val="Normal1"/>
              <w:jc w:val="center"/>
            </w:pPr>
            <w:r>
              <w:rPr>
                <w:sz w:val="22"/>
                <w:szCs w:val="22"/>
              </w:rPr>
              <w:t>Избор стручне теме за превенцију:</w:t>
            </w:r>
          </w:p>
          <w:p w:rsidR="00243B7B" w:rsidRDefault="00616780">
            <w:pPr>
              <w:pStyle w:val="Normal1"/>
              <w:jc w:val="center"/>
            </w:pPr>
            <w:r>
              <w:rPr>
                <w:sz w:val="22"/>
                <w:szCs w:val="22"/>
              </w:rPr>
              <w:t>дислексије, дисграфије и дискалкулије</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септембар/</w:t>
            </w:r>
          </w:p>
          <w:p w:rsidR="00243B7B" w:rsidRDefault="00616780">
            <w:pPr>
              <w:pStyle w:val="Normal1"/>
              <w:jc w:val="center"/>
            </w:pPr>
            <w:r>
              <w:rPr>
                <w:sz w:val="22"/>
                <w:szCs w:val="22"/>
              </w:rPr>
              <w:t>октобар</w:t>
            </w:r>
          </w:p>
        </w:tc>
        <w:tc>
          <w:tcPr>
            <w:tcW w:w="1560" w:type="dxa"/>
            <w:vAlign w:val="center"/>
          </w:tcPr>
          <w:p w:rsidR="00243B7B" w:rsidRDefault="00243B7B">
            <w:pPr>
              <w:pStyle w:val="Normal1"/>
              <w:jc w:val="center"/>
            </w:pPr>
          </w:p>
        </w:tc>
        <w:tc>
          <w:tcPr>
            <w:tcW w:w="1446" w:type="dxa"/>
            <w:vAlign w:val="center"/>
          </w:tcPr>
          <w:p w:rsidR="00243B7B" w:rsidRDefault="00616780">
            <w:pPr>
              <w:pStyle w:val="Normal1"/>
              <w:jc w:val="center"/>
              <w:rPr>
                <w:b/>
              </w:rPr>
            </w:pPr>
            <w:r>
              <w:rPr>
                <w:b/>
              </w:rPr>
              <w:t>+</w:t>
            </w:r>
          </w:p>
        </w:tc>
      </w:tr>
      <w:tr w:rsidR="00243B7B" w:rsidTr="00612E90">
        <w:trPr>
          <w:trHeight w:val="1233"/>
        </w:trPr>
        <w:tc>
          <w:tcPr>
            <w:tcW w:w="524" w:type="dxa"/>
            <w:vAlign w:val="center"/>
          </w:tcPr>
          <w:p w:rsidR="00243B7B" w:rsidRDefault="00616780">
            <w:pPr>
              <w:pStyle w:val="Normal1"/>
              <w:jc w:val="center"/>
            </w:pPr>
            <w:r>
              <w:rPr>
                <w:sz w:val="22"/>
                <w:szCs w:val="22"/>
              </w:rPr>
              <w:t>5.</w:t>
            </w:r>
          </w:p>
        </w:tc>
        <w:tc>
          <w:tcPr>
            <w:tcW w:w="2745" w:type="dxa"/>
            <w:vAlign w:val="center"/>
          </w:tcPr>
          <w:p w:rsidR="00243B7B" w:rsidRDefault="00616780">
            <w:pPr>
              <w:pStyle w:val="Normal1"/>
              <w:jc w:val="center"/>
            </w:pPr>
            <w:r>
              <w:rPr>
                <w:sz w:val="22"/>
                <w:szCs w:val="22"/>
              </w:rPr>
              <w:t>Имплементација искуства и материјала са стручних усавршавања – различите развојне игре</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243B7B">
            <w:pPr>
              <w:pStyle w:val="Normal1"/>
              <w:jc w:val="center"/>
            </w:pPr>
          </w:p>
        </w:tc>
        <w:tc>
          <w:tcPr>
            <w:tcW w:w="1446" w:type="dxa"/>
            <w:vAlign w:val="center"/>
          </w:tcPr>
          <w:p w:rsidR="00243B7B" w:rsidRDefault="00616780">
            <w:pPr>
              <w:pStyle w:val="Normal1"/>
              <w:jc w:val="center"/>
              <w:rPr>
                <w:b/>
              </w:rPr>
            </w:pPr>
            <w:r>
              <w:rPr>
                <w:b/>
              </w:rPr>
              <w:t>+</w:t>
            </w:r>
          </w:p>
        </w:tc>
      </w:tr>
      <w:tr w:rsidR="00243B7B" w:rsidTr="00612E90">
        <w:trPr>
          <w:trHeight w:val="1475"/>
        </w:trPr>
        <w:tc>
          <w:tcPr>
            <w:tcW w:w="524" w:type="dxa"/>
            <w:vAlign w:val="center"/>
          </w:tcPr>
          <w:p w:rsidR="00243B7B" w:rsidRDefault="00616780">
            <w:pPr>
              <w:pStyle w:val="Normal1"/>
              <w:jc w:val="center"/>
            </w:pPr>
            <w:r>
              <w:rPr>
                <w:sz w:val="22"/>
                <w:szCs w:val="22"/>
              </w:rPr>
              <w:t>6.</w:t>
            </w:r>
          </w:p>
        </w:tc>
        <w:tc>
          <w:tcPr>
            <w:tcW w:w="2745" w:type="dxa"/>
            <w:vAlign w:val="center"/>
          </w:tcPr>
          <w:p w:rsidR="00243B7B" w:rsidRDefault="00616780">
            <w:pPr>
              <w:pStyle w:val="Normal1"/>
              <w:jc w:val="center"/>
            </w:pPr>
            <w:r>
              <w:rPr>
                <w:sz w:val="22"/>
                <w:szCs w:val="22"/>
              </w:rPr>
              <w:t>Планирање и реализација програма сарадње са родитељима – родитељски састанци, отворени дани, радионице, приредбе</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243B7B">
            <w:pPr>
              <w:pStyle w:val="Normal1"/>
              <w:jc w:val="center"/>
              <w:rPr>
                <w:b/>
              </w:rPr>
            </w:pPr>
          </w:p>
          <w:p w:rsidR="00243B7B" w:rsidRDefault="00616780">
            <w:pPr>
              <w:pStyle w:val="Normal1"/>
              <w:jc w:val="center"/>
              <w:rPr>
                <w:b/>
              </w:rPr>
            </w:pPr>
            <w:r>
              <w:rPr>
                <w:b/>
              </w:rPr>
              <w:t>+</w:t>
            </w:r>
          </w:p>
        </w:tc>
      </w:tr>
      <w:tr w:rsidR="00243B7B" w:rsidTr="00612E90">
        <w:trPr>
          <w:trHeight w:val="770"/>
        </w:trPr>
        <w:tc>
          <w:tcPr>
            <w:tcW w:w="524" w:type="dxa"/>
            <w:vAlign w:val="center"/>
          </w:tcPr>
          <w:p w:rsidR="00243B7B" w:rsidRDefault="00616780">
            <w:pPr>
              <w:pStyle w:val="Normal1"/>
              <w:jc w:val="center"/>
            </w:pPr>
            <w:r>
              <w:rPr>
                <w:sz w:val="22"/>
                <w:szCs w:val="22"/>
              </w:rPr>
              <w:t>7.</w:t>
            </w:r>
          </w:p>
        </w:tc>
        <w:tc>
          <w:tcPr>
            <w:tcW w:w="2745" w:type="dxa"/>
            <w:vAlign w:val="center"/>
          </w:tcPr>
          <w:p w:rsidR="00243B7B" w:rsidRDefault="00616780">
            <w:pPr>
              <w:pStyle w:val="Normal1"/>
              <w:jc w:val="center"/>
            </w:pPr>
            <w:r>
              <w:rPr>
                <w:sz w:val="22"/>
                <w:szCs w:val="22"/>
              </w:rPr>
              <w:t>Планирање једнодневних излета</w:t>
            </w:r>
          </w:p>
        </w:tc>
        <w:tc>
          <w:tcPr>
            <w:tcW w:w="1500" w:type="dxa"/>
            <w:vAlign w:val="center"/>
          </w:tcPr>
          <w:p w:rsidR="00243B7B" w:rsidRDefault="00616780">
            <w:pPr>
              <w:pStyle w:val="Normal1"/>
              <w:jc w:val="center"/>
            </w:pPr>
            <w:r>
              <w:rPr>
                <w:sz w:val="22"/>
                <w:szCs w:val="22"/>
              </w:rPr>
              <w:t>Зоо врт, васпитачи</w:t>
            </w:r>
          </w:p>
        </w:tc>
        <w:tc>
          <w:tcPr>
            <w:tcW w:w="1605" w:type="dxa"/>
            <w:vAlign w:val="center"/>
          </w:tcPr>
          <w:p w:rsidR="00243B7B" w:rsidRDefault="00616780">
            <w:pPr>
              <w:pStyle w:val="Normal1"/>
              <w:jc w:val="center"/>
            </w:pPr>
            <w:r>
              <w:rPr>
                <w:sz w:val="22"/>
                <w:szCs w:val="22"/>
              </w:rPr>
              <w:t>јесен, пролеће</w:t>
            </w:r>
          </w:p>
        </w:tc>
        <w:tc>
          <w:tcPr>
            <w:tcW w:w="1560" w:type="dxa"/>
            <w:vAlign w:val="center"/>
          </w:tcPr>
          <w:p w:rsidR="00243B7B" w:rsidRDefault="00243B7B">
            <w:pPr>
              <w:pStyle w:val="Normal1"/>
              <w:jc w:val="center"/>
            </w:pPr>
          </w:p>
        </w:tc>
        <w:tc>
          <w:tcPr>
            <w:tcW w:w="1446" w:type="dxa"/>
            <w:vAlign w:val="center"/>
          </w:tcPr>
          <w:p w:rsidR="00243B7B" w:rsidRDefault="00616780">
            <w:pPr>
              <w:pStyle w:val="Normal1"/>
              <w:jc w:val="center"/>
              <w:rPr>
                <w:b/>
              </w:rPr>
            </w:pPr>
            <w:r>
              <w:rPr>
                <w:b/>
              </w:rPr>
              <w:t>+</w:t>
            </w:r>
          </w:p>
        </w:tc>
      </w:tr>
      <w:tr w:rsidR="00243B7B" w:rsidTr="00612E90">
        <w:trPr>
          <w:trHeight w:val="980"/>
        </w:trPr>
        <w:tc>
          <w:tcPr>
            <w:tcW w:w="524" w:type="dxa"/>
            <w:vAlign w:val="center"/>
          </w:tcPr>
          <w:p w:rsidR="00243B7B" w:rsidRDefault="00616780">
            <w:pPr>
              <w:pStyle w:val="Normal1"/>
              <w:jc w:val="center"/>
            </w:pPr>
            <w:r>
              <w:rPr>
                <w:sz w:val="22"/>
                <w:szCs w:val="22"/>
              </w:rPr>
              <w:t>8.</w:t>
            </w:r>
          </w:p>
        </w:tc>
        <w:tc>
          <w:tcPr>
            <w:tcW w:w="2745" w:type="dxa"/>
            <w:vAlign w:val="center"/>
          </w:tcPr>
          <w:p w:rsidR="00243B7B" w:rsidRDefault="00616780">
            <w:pPr>
              <w:pStyle w:val="Normal1"/>
              <w:jc w:val="center"/>
            </w:pPr>
            <w:r>
              <w:rPr>
                <w:sz w:val="22"/>
                <w:szCs w:val="22"/>
              </w:rPr>
              <w:t>Планирање и реализација програма заштите животне средине</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616780">
            <w:pPr>
              <w:pStyle w:val="Normal1"/>
              <w:jc w:val="center"/>
              <w:rPr>
                <w:b/>
              </w:rPr>
            </w:pPr>
            <w:r>
              <w:rPr>
                <w:b/>
              </w:rPr>
              <w:t>+</w:t>
            </w:r>
          </w:p>
        </w:tc>
      </w:tr>
      <w:tr w:rsidR="00243B7B" w:rsidTr="00612E90">
        <w:trPr>
          <w:trHeight w:val="628"/>
        </w:trPr>
        <w:tc>
          <w:tcPr>
            <w:tcW w:w="524" w:type="dxa"/>
            <w:vAlign w:val="center"/>
          </w:tcPr>
          <w:p w:rsidR="00243B7B" w:rsidRDefault="00616780">
            <w:pPr>
              <w:pStyle w:val="Normal1"/>
              <w:jc w:val="center"/>
            </w:pPr>
            <w:r>
              <w:rPr>
                <w:sz w:val="22"/>
                <w:szCs w:val="22"/>
              </w:rPr>
              <w:t>9.</w:t>
            </w:r>
          </w:p>
        </w:tc>
        <w:tc>
          <w:tcPr>
            <w:tcW w:w="2745" w:type="dxa"/>
            <w:vAlign w:val="center"/>
          </w:tcPr>
          <w:p w:rsidR="00243B7B" w:rsidRDefault="00616780">
            <w:pPr>
              <w:pStyle w:val="Normal1"/>
              <w:jc w:val="center"/>
            </w:pPr>
            <w:r>
              <w:rPr>
                <w:sz w:val="22"/>
                <w:szCs w:val="22"/>
              </w:rPr>
              <w:t>Осврт на значајне датуме – међународни дани</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током школске год.</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616780">
            <w:pPr>
              <w:pStyle w:val="Normal1"/>
              <w:jc w:val="center"/>
              <w:rPr>
                <w:b/>
              </w:rPr>
            </w:pPr>
            <w:r>
              <w:rPr>
                <w:b/>
              </w:rPr>
              <w:t>+</w:t>
            </w:r>
          </w:p>
        </w:tc>
      </w:tr>
      <w:tr w:rsidR="00243B7B">
        <w:tc>
          <w:tcPr>
            <w:tcW w:w="524" w:type="dxa"/>
            <w:vAlign w:val="center"/>
          </w:tcPr>
          <w:p w:rsidR="00243B7B" w:rsidRDefault="00616780">
            <w:pPr>
              <w:pStyle w:val="Normal1"/>
              <w:jc w:val="center"/>
            </w:pPr>
            <w:r>
              <w:rPr>
                <w:sz w:val="22"/>
                <w:szCs w:val="22"/>
              </w:rPr>
              <w:t>10.</w:t>
            </w:r>
          </w:p>
        </w:tc>
        <w:tc>
          <w:tcPr>
            <w:tcW w:w="2745" w:type="dxa"/>
            <w:vAlign w:val="center"/>
          </w:tcPr>
          <w:p w:rsidR="00243B7B" w:rsidRDefault="00616780">
            <w:pPr>
              <w:pStyle w:val="Normal1"/>
              <w:jc w:val="center"/>
            </w:pPr>
            <w:r>
              <w:rPr>
                <w:sz w:val="22"/>
                <w:szCs w:val="22"/>
              </w:rPr>
              <w:t>Планирање и реализација сарадње са школом – различите активности, програми, процене</w:t>
            </w:r>
          </w:p>
        </w:tc>
        <w:tc>
          <w:tcPr>
            <w:tcW w:w="1500" w:type="dxa"/>
            <w:vAlign w:val="center"/>
          </w:tcPr>
          <w:p w:rsidR="00243B7B" w:rsidRDefault="00616780">
            <w:pPr>
              <w:pStyle w:val="Normal1"/>
              <w:jc w:val="center"/>
            </w:pPr>
            <w:r>
              <w:rPr>
                <w:sz w:val="22"/>
                <w:szCs w:val="22"/>
              </w:rPr>
              <w:t>Школска стручна служба</w:t>
            </w:r>
          </w:p>
          <w:p w:rsidR="00243B7B" w:rsidRDefault="00616780">
            <w:pPr>
              <w:pStyle w:val="Normal1"/>
              <w:jc w:val="center"/>
            </w:pPr>
            <w:r>
              <w:rPr>
                <w:sz w:val="22"/>
                <w:szCs w:val="22"/>
              </w:rPr>
              <w:t>васпитачи, учитељи</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243B7B">
            <w:pPr>
              <w:pStyle w:val="Normal1"/>
              <w:jc w:val="center"/>
              <w:rPr>
                <w:b/>
              </w:rPr>
            </w:pPr>
          </w:p>
          <w:p w:rsidR="00243B7B" w:rsidRDefault="00616780">
            <w:pPr>
              <w:pStyle w:val="Normal1"/>
              <w:jc w:val="center"/>
              <w:rPr>
                <w:b/>
              </w:rPr>
            </w:pPr>
            <w:r>
              <w:rPr>
                <w:b/>
              </w:rPr>
              <w:t>+</w:t>
            </w:r>
          </w:p>
        </w:tc>
      </w:tr>
      <w:tr w:rsidR="00243B7B">
        <w:tc>
          <w:tcPr>
            <w:tcW w:w="524" w:type="dxa"/>
            <w:vAlign w:val="center"/>
          </w:tcPr>
          <w:p w:rsidR="00243B7B" w:rsidRDefault="00616780">
            <w:pPr>
              <w:pStyle w:val="Normal1"/>
              <w:jc w:val="center"/>
            </w:pPr>
            <w:r>
              <w:rPr>
                <w:sz w:val="22"/>
                <w:szCs w:val="22"/>
              </w:rPr>
              <w:lastRenderedPageBreak/>
              <w:t>11.</w:t>
            </w:r>
          </w:p>
        </w:tc>
        <w:tc>
          <w:tcPr>
            <w:tcW w:w="2745" w:type="dxa"/>
            <w:vAlign w:val="center"/>
          </w:tcPr>
          <w:p w:rsidR="00243B7B" w:rsidRDefault="00616780">
            <w:pPr>
              <w:pStyle w:val="Normal1"/>
              <w:jc w:val="center"/>
            </w:pPr>
            <w:r>
              <w:rPr>
                <w:sz w:val="22"/>
                <w:szCs w:val="22"/>
              </w:rPr>
              <w:t>Планирање и релизација сарадње са здавственом установом</w:t>
            </w:r>
          </w:p>
        </w:tc>
        <w:tc>
          <w:tcPr>
            <w:tcW w:w="1500" w:type="dxa"/>
            <w:vAlign w:val="center"/>
          </w:tcPr>
          <w:p w:rsidR="00243B7B" w:rsidRDefault="00616780">
            <w:pPr>
              <w:pStyle w:val="Normal1"/>
              <w:jc w:val="center"/>
            </w:pPr>
            <w:r>
              <w:rPr>
                <w:sz w:val="22"/>
                <w:szCs w:val="22"/>
              </w:rPr>
              <w:t>Васпитачи, патронажа, педиатар, зубар</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243B7B">
            <w:pPr>
              <w:pStyle w:val="Normal1"/>
              <w:jc w:val="center"/>
            </w:pPr>
          </w:p>
        </w:tc>
        <w:tc>
          <w:tcPr>
            <w:tcW w:w="1446" w:type="dxa"/>
            <w:vAlign w:val="center"/>
          </w:tcPr>
          <w:p w:rsidR="00243B7B" w:rsidRDefault="00616780">
            <w:pPr>
              <w:pStyle w:val="Normal1"/>
              <w:jc w:val="center"/>
              <w:rPr>
                <w:b/>
              </w:rPr>
            </w:pPr>
            <w:r>
              <w:rPr>
                <w:b/>
              </w:rPr>
              <w:t>+</w:t>
            </w:r>
          </w:p>
        </w:tc>
      </w:tr>
      <w:tr w:rsidR="00243B7B">
        <w:tc>
          <w:tcPr>
            <w:tcW w:w="524" w:type="dxa"/>
            <w:vAlign w:val="center"/>
          </w:tcPr>
          <w:p w:rsidR="00243B7B" w:rsidRDefault="00616780">
            <w:pPr>
              <w:pStyle w:val="Normal1"/>
              <w:jc w:val="center"/>
            </w:pPr>
            <w:r>
              <w:rPr>
                <w:sz w:val="22"/>
                <w:szCs w:val="22"/>
              </w:rPr>
              <w:t>12.</w:t>
            </w:r>
          </w:p>
        </w:tc>
        <w:tc>
          <w:tcPr>
            <w:tcW w:w="2745" w:type="dxa"/>
            <w:vAlign w:val="center"/>
          </w:tcPr>
          <w:p w:rsidR="00243B7B" w:rsidRDefault="00616780">
            <w:pPr>
              <w:pStyle w:val="Normal1"/>
              <w:jc w:val="center"/>
            </w:pPr>
            <w:r>
              <w:rPr>
                <w:sz w:val="22"/>
                <w:szCs w:val="22"/>
              </w:rPr>
              <w:t>Планирање и реализација сарадње са Месном Заједницом – учешће на манифестацијама</w:t>
            </w:r>
          </w:p>
        </w:tc>
        <w:tc>
          <w:tcPr>
            <w:tcW w:w="1500" w:type="dxa"/>
            <w:vAlign w:val="center"/>
          </w:tcPr>
          <w:p w:rsidR="00243B7B" w:rsidRDefault="00616780">
            <w:pPr>
              <w:pStyle w:val="Normal1"/>
              <w:jc w:val="center"/>
            </w:pPr>
            <w:r>
              <w:rPr>
                <w:sz w:val="22"/>
                <w:szCs w:val="22"/>
              </w:rPr>
              <w:t>Организатор МЗ, црква – свећеник, одабрани васпитачи</w:t>
            </w:r>
          </w:p>
        </w:tc>
        <w:tc>
          <w:tcPr>
            <w:tcW w:w="1605" w:type="dxa"/>
            <w:vAlign w:val="center"/>
          </w:tcPr>
          <w:p w:rsidR="00243B7B" w:rsidRDefault="00616780">
            <w:pPr>
              <w:pStyle w:val="Normal1"/>
              <w:jc w:val="center"/>
              <w:rPr>
                <w:sz w:val="22"/>
                <w:szCs w:val="22"/>
              </w:rPr>
            </w:pPr>
            <w:r>
              <w:rPr>
                <w:sz w:val="22"/>
                <w:szCs w:val="22"/>
              </w:rPr>
              <w:t xml:space="preserve">Божићна и Новогодишња приредба, </w:t>
            </w:r>
          </w:p>
          <w:p w:rsidR="00243B7B" w:rsidRDefault="00616780">
            <w:pPr>
              <w:pStyle w:val="Normal1"/>
              <w:jc w:val="center"/>
            </w:pPr>
            <w:r>
              <w:rPr>
                <w:sz w:val="22"/>
                <w:szCs w:val="22"/>
              </w:rPr>
              <w:t>Дан села</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243B7B">
            <w:pPr>
              <w:pStyle w:val="Normal1"/>
              <w:jc w:val="center"/>
              <w:rPr>
                <w:b/>
              </w:rPr>
            </w:pPr>
          </w:p>
          <w:p w:rsidR="00243B7B" w:rsidRDefault="00616780">
            <w:pPr>
              <w:pStyle w:val="Normal1"/>
              <w:jc w:val="center"/>
              <w:rPr>
                <w:b/>
              </w:rPr>
            </w:pPr>
            <w:r>
              <w:rPr>
                <w:b/>
              </w:rPr>
              <w:t>+</w:t>
            </w:r>
          </w:p>
        </w:tc>
      </w:tr>
      <w:tr w:rsidR="00243B7B">
        <w:trPr>
          <w:trHeight w:val="580"/>
        </w:trPr>
        <w:tc>
          <w:tcPr>
            <w:tcW w:w="524" w:type="dxa"/>
            <w:vAlign w:val="center"/>
          </w:tcPr>
          <w:p w:rsidR="00243B7B" w:rsidRDefault="00616780">
            <w:pPr>
              <w:pStyle w:val="Normal1"/>
              <w:jc w:val="center"/>
            </w:pPr>
            <w:r>
              <w:rPr>
                <w:sz w:val="22"/>
                <w:szCs w:val="22"/>
              </w:rPr>
              <w:t>13.</w:t>
            </w:r>
          </w:p>
        </w:tc>
        <w:tc>
          <w:tcPr>
            <w:tcW w:w="2745" w:type="dxa"/>
            <w:vAlign w:val="center"/>
          </w:tcPr>
          <w:p w:rsidR="00243B7B" w:rsidRDefault="00616780">
            <w:pPr>
              <w:pStyle w:val="Normal1"/>
              <w:jc w:val="center"/>
            </w:pPr>
            <w:r>
              <w:rPr>
                <w:sz w:val="22"/>
                <w:szCs w:val="22"/>
              </w:rPr>
              <w:t>Планирање и реализација стручног усавршавања</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616780">
            <w:pPr>
              <w:pStyle w:val="Normal1"/>
              <w:jc w:val="center"/>
            </w:pPr>
            <w:r>
              <w:rPr>
                <w:sz w:val="22"/>
                <w:szCs w:val="22"/>
              </w:rPr>
              <w:t>по могућности</w:t>
            </w:r>
          </w:p>
        </w:tc>
        <w:tc>
          <w:tcPr>
            <w:tcW w:w="1446" w:type="dxa"/>
          </w:tcPr>
          <w:p w:rsidR="00243B7B" w:rsidRDefault="00243B7B">
            <w:pPr>
              <w:pStyle w:val="Normal1"/>
              <w:jc w:val="center"/>
              <w:rPr>
                <w:b/>
              </w:rPr>
            </w:pPr>
          </w:p>
          <w:p w:rsidR="00243B7B" w:rsidRDefault="00616780">
            <w:pPr>
              <w:pStyle w:val="Normal1"/>
              <w:jc w:val="center"/>
              <w:rPr>
                <w:b/>
              </w:rPr>
            </w:pPr>
            <w:r>
              <w:rPr>
                <w:b/>
                <w:sz w:val="22"/>
                <w:szCs w:val="22"/>
              </w:rPr>
              <w:t>+</w:t>
            </w:r>
          </w:p>
        </w:tc>
      </w:tr>
      <w:tr w:rsidR="00243B7B">
        <w:tc>
          <w:tcPr>
            <w:tcW w:w="524" w:type="dxa"/>
            <w:vAlign w:val="center"/>
          </w:tcPr>
          <w:p w:rsidR="00243B7B" w:rsidRDefault="00616780">
            <w:pPr>
              <w:pStyle w:val="Normal1"/>
              <w:jc w:val="center"/>
            </w:pPr>
            <w:r>
              <w:rPr>
                <w:sz w:val="22"/>
                <w:szCs w:val="22"/>
              </w:rPr>
              <w:t>14.</w:t>
            </w:r>
          </w:p>
        </w:tc>
        <w:tc>
          <w:tcPr>
            <w:tcW w:w="2745" w:type="dxa"/>
            <w:vAlign w:val="center"/>
          </w:tcPr>
          <w:p w:rsidR="00243B7B" w:rsidRDefault="00616780">
            <w:pPr>
              <w:pStyle w:val="Normal1"/>
              <w:jc w:val="center"/>
              <w:rPr>
                <w:sz w:val="22"/>
                <w:szCs w:val="22"/>
              </w:rPr>
            </w:pPr>
            <w:r>
              <w:rPr>
                <w:sz w:val="22"/>
                <w:szCs w:val="22"/>
              </w:rPr>
              <w:t xml:space="preserve">Вођење евиденције </w:t>
            </w:r>
          </w:p>
          <w:p w:rsidR="00243B7B" w:rsidRDefault="00616780">
            <w:pPr>
              <w:pStyle w:val="Normal1"/>
              <w:jc w:val="center"/>
            </w:pPr>
            <w:r>
              <w:rPr>
                <w:sz w:val="22"/>
                <w:szCs w:val="22"/>
              </w:rPr>
              <w:t>о свом раду</w:t>
            </w:r>
          </w:p>
        </w:tc>
        <w:tc>
          <w:tcPr>
            <w:tcW w:w="1500" w:type="dxa"/>
            <w:vAlign w:val="center"/>
          </w:tcPr>
          <w:p w:rsidR="00243B7B" w:rsidRDefault="00616780">
            <w:pPr>
              <w:pStyle w:val="Normal1"/>
              <w:jc w:val="center"/>
            </w:pPr>
            <w:r>
              <w:rPr>
                <w:sz w:val="22"/>
                <w:szCs w:val="22"/>
              </w:rPr>
              <w:t>Записничар, председник</w:t>
            </w:r>
          </w:p>
        </w:tc>
        <w:tc>
          <w:tcPr>
            <w:tcW w:w="1605" w:type="dxa"/>
            <w:vAlign w:val="center"/>
          </w:tcPr>
          <w:p w:rsidR="00243B7B" w:rsidRDefault="00616780">
            <w:pPr>
              <w:pStyle w:val="Normal1"/>
              <w:jc w:val="center"/>
            </w:pPr>
            <w:r>
              <w:rPr>
                <w:sz w:val="22"/>
                <w:szCs w:val="22"/>
              </w:rPr>
              <w:t>током школске године</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616780">
            <w:pPr>
              <w:pStyle w:val="Normal1"/>
              <w:jc w:val="center"/>
              <w:rPr>
                <w:b/>
              </w:rPr>
            </w:pPr>
            <w:r>
              <w:rPr>
                <w:b/>
              </w:rPr>
              <w:t>+</w:t>
            </w:r>
          </w:p>
        </w:tc>
      </w:tr>
      <w:tr w:rsidR="00243B7B">
        <w:tc>
          <w:tcPr>
            <w:tcW w:w="524" w:type="dxa"/>
            <w:vAlign w:val="center"/>
          </w:tcPr>
          <w:p w:rsidR="00243B7B" w:rsidRDefault="00616780">
            <w:pPr>
              <w:pStyle w:val="Normal1"/>
              <w:jc w:val="center"/>
            </w:pPr>
            <w:r>
              <w:rPr>
                <w:sz w:val="22"/>
                <w:szCs w:val="22"/>
              </w:rPr>
              <w:t>15.</w:t>
            </w:r>
          </w:p>
        </w:tc>
        <w:tc>
          <w:tcPr>
            <w:tcW w:w="2745" w:type="dxa"/>
            <w:vAlign w:val="center"/>
          </w:tcPr>
          <w:p w:rsidR="00243B7B" w:rsidRDefault="00616780">
            <w:pPr>
              <w:pStyle w:val="Normal1"/>
              <w:jc w:val="center"/>
            </w:pPr>
            <w:r>
              <w:rPr>
                <w:sz w:val="22"/>
                <w:szCs w:val="22"/>
              </w:rPr>
              <w:t>Анализа рада - еваулација</w:t>
            </w:r>
          </w:p>
        </w:tc>
        <w:tc>
          <w:tcPr>
            <w:tcW w:w="1500" w:type="dxa"/>
            <w:vAlign w:val="center"/>
          </w:tcPr>
          <w:p w:rsidR="00243B7B" w:rsidRDefault="00616780">
            <w:pPr>
              <w:pStyle w:val="Normal1"/>
              <w:jc w:val="center"/>
            </w:pPr>
            <w:r>
              <w:rPr>
                <w:sz w:val="22"/>
                <w:szCs w:val="22"/>
              </w:rPr>
              <w:t>Чланови</w:t>
            </w:r>
          </w:p>
        </w:tc>
        <w:tc>
          <w:tcPr>
            <w:tcW w:w="1605" w:type="dxa"/>
            <w:vAlign w:val="center"/>
          </w:tcPr>
          <w:p w:rsidR="00243B7B" w:rsidRDefault="00616780">
            <w:pPr>
              <w:pStyle w:val="Normal1"/>
              <w:jc w:val="center"/>
            </w:pPr>
            <w:r>
              <w:rPr>
                <w:sz w:val="22"/>
                <w:szCs w:val="22"/>
              </w:rPr>
              <w:t>након реализовања планираних активности</w:t>
            </w:r>
          </w:p>
        </w:tc>
        <w:tc>
          <w:tcPr>
            <w:tcW w:w="1560" w:type="dxa"/>
            <w:vAlign w:val="center"/>
          </w:tcPr>
          <w:p w:rsidR="00243B7B" w:rsidRDefault="00243B7B">
            <w:pPr>
              <w:pStyle w:val="Normal1"/>
              <w:jc w:val="center"/>
            </w:pPr>
          </w:p>
        </w:tc>
        <w:tc>
          <w:tcPr>
            <w:tcW w:w="1446" w:type="dxa"/>
            <w:vAlign w:val="center"/>
          </w:tcPr>
          <w:p w:rsidR="00243B7B" w:rsidRDefault="00616780">
            <w:pPr>
              <w:pStyle w:val="Normal1"/>
              <w:jc w:val="center"/>
              <w:rPr>
                <w:b/>
              </w:rPr>
            </w:pPr>
            <w:r>
              <w:rPr>
                <w:b/>
              </w:rPr>
              <w:t>+</w:t>
            </w:r>
          </w:p>
        </w:tc>
      </w:tr>
      <w:tr w:rsidR="00243B7B" w:rsidTr="003C2589">
        <w:trPr>
          <w:trHeight w:val="681"/>
        </w:trPr>
        <w:tc>
          <w:tcPr>
            <w:tcW w:w="524" w:type="dxa"/>
            <w:vAlign w:val="center"/>
          </w:tcPr>
          <w:p w:rsidR="00243B7B" w:rsidRDefault="00616780">
            <w:pPr>
              <w:pStyle w:val="Normal1"/>
              <w:jc w:val="center"/>
            </w:pPr>
            <w:r>
              <w:rPr>
                <w:sz w:val="22"/>
                <w:szCs w:val="22"/>
              </w:rPr>
              <w:t>16.</w:t>
            </w:r>
          </w:p>
        </w:tc>
        <w:tc>
          <w:tcPr>
            <w:tcW w:w="2745" w:type="dxa"/>
            <w:vAlign w:val="center"/>
          </w:tcPr>
          <w:p w:rsidR="00243B7B" w:rsidRDefault="00616780">
            <w:pPr>
              <w:pStyle w:val="Normal1"/>
              <w:jc w:val="center"/>
            </w:pPr>
            <w:r>
              <w:rPr>
                <w:sz w:val="22"/>
                <w:szCs w:val="22"/>
              </w:rPr>
              <w:t>Извештај о раду педагошког већа</w:t>
            </w:r>
          </w:p>
        </w:tc>
        <w:tc>
          <w:tcPr>
            <w:tcW w:w="1500" w:type="dxa"/>
            <w:vAlign w:val="center"/>
          </w:tcPr>
          <w:p w:rsidR="00243B7B" w:rsidRDefault="00616780">
            <w:pPr>
              <w:pStyle w:val="Normal1"/>
              <w:jc w:val="center"/>
            </w:pPr>
            <w:r>
              <w:rPr>
                <w:sz w:val="22"/>
                <w:szCs w:val="22"/>
              </w:rPr>
              <w:t>Председник</w:t>
            </w:r>
          </w:p>
        </w:tc>
        <w:tc>
          <w:tcPr>
            <w:tcW w:w="1605" w:type="dxa"/>
            <w:vAlign w:val="center"/>
          </w:tcPr>
          <w:p w:rsidR="00243B7B" w:rsidRDefault="00616780">
            <w:pPr>
              <w:pStyle w:val="Normal1"/>
              <w:jc w:val="center"/>
            </w:pPr>
            <w:r>
              <w:rPr>
                <w:sz w:val="22"/>
                <w:szCs w:val="22"/>
              </w:rPr>
              <w:t>јун</w:t>
            </w:r>
          </w:p>
        </w:tc>
        <w:tc>
          <w:tcPr>
            <w:tcW w:w="1560" w:type="dxa"/>
            <w:vAlign w:val="center"/>
          </w:tcPr>
          <w:p w:rsidR="00243B7B" w:rsidRDefault="00243B7B">
            <w:pPr>
              <w:pStyle w:val="Normal1"/>
              <w:jc w:val="center"/>
            </w:pPr>
          </w:p>
        </w:tc>
        <w:tc>
          <w:tcPr>
            <w:tcW w:w="1446" w:type="dxa"/>
            <w:vAlign w:val="center"/>
          </w:tcPr>
          <w:p w:rsidR="00243B7B" w:rsidRDefault="00616780">
            <w:pPr>
              <w:pStyle w:val="Normal1"/>
              <w:jc w:val="center"/>
              <w:rPr>
                <w:b/>
              </w:rPr>
            </w:pPr>
            <w:r>
              <w:rPr>
                <w:b/>
              </w:rPr>
              <w:t>+</w:t>
            </w:r>
          </w:p>
        </w:tc>
      </w:tr>
      <w:tr w:rsidR="00243B7B">
        <w:tc>
          <w:tcPr>
            <w:tcW w:w="524" w:type="dxa"/>
            <w:vAlign w:val="center"/>
          </w:tcPr>
          <w:p w:rsidR="00243B7B" w:rsidRDefault="00616780">
            <w:pPr>
              <w:pStyle w:val="Normal1"/>
              <w:jc w:val="center"/>
            </w:pPr>
            <w:r>
              <w:rPr>
                <w:sz w:val="22"/>
                <w:szCs w:val="22"/>
              </w:rPr>
              <w:t>17.</w:t>
            </w:r>
          </w:p>
        </w:tc>
        <w:tc>
          <w:tcPr>
            <w:tcW w:w="2745" w:type="dxa"/>
            <w:vAlign w:val="center"/>
          </w:tcPr>
          <w:p w:rsidR="00243B7B" w:rsidRDefault="00616780">
            <w:pPr>
              <w:pStyle w:val="Normal1"/>
              <w:jc w:val="center"/>
            </w:pPr>
            <w:r>
              <w:rPr>
                <w:sz w:val="22"/>
                <w:szCs w:val="22"/>
              </w:rPr>
              <w:t>Израда новог плана већа за нову васпитно – образовну годину</w:t>
            </w:r>
          </w:p>
        </w:tc>
        <w:tc>
          <w:tcPr>
            <w:tcW w:w="1500" w:type="dxa"/>
            <w:vAlign w:val="center"/>
          </w:tcPr>
          <w:p w:rsidR="00243B7B" w:rsidRDefault="00616780">
            <w:pPr>
              <w:pStyle w:val="Normal1"/>
              <w:jc w:val="center"/>
            </w:pPr>
            <w:r>
              <w:rPr>
                <w:sz w:val="22"/>
                <w:szCs w:val="22"/>
              </w:rPr>
              <w:t>Чланови актива</w:t>
            </w:r>
          </w:p>
        </w:tc>
        <w:tc>
          <w:tcPr>
            <w:tcW w:w="1605" w:type="dxa"/>
            <w:vAlign w:val="center"/>
          </w:tcPr>
          <w:p w:rsidR="00243B7B" w:rsidRDefault="00616780">
            <w:pPr>
              <w:pStyle w:val="Normal1"/>
              <w:jc w:val="center"/>
            </w:pPr>
            <w:r>
              <w:rPr>
                <w:sz w:val="22"/>
                <w:szCs w:val="22"/>
              </w:rPr>
              <w:t>август</w:t>
            </w:r>
          </w:p>
        </w:tc>
        <w:tc>
          <w:tcPr>
            <w:tcW w:w="1560" w:type="dxa"/>
            <w:vAlign w:val="center"/>
          </w:tcPr>
          <w:p w:rsidR="00243B7B" w:rsidRDefault="00243B7B">
            <w:pPr>
              <w:pStyle w:val="Normal1"/>
              <w:jc w:val="center"/>
            </w:pPr>
          </w:p>
        </w:tc>
        <w:tc>
          <w:tcPr>
            <w:tcW w:w="1446" w:type="dxa"/>
          </w:tcPr>
          <w:p w:rsidR="00243B7B" w:rsidRDefault="00243B7B">
            <w:pPr>
              <w:pStyle w:val="Normal1"/>
              <w:jc w:val="center"/>
              <w:rPr>
                <w:b/>
              </w:rPr>
            </w:pPr>
          </w:p>
          <w:p w:rsidR="00243B7B" w:rsidRDefault="00616780">
            <w:pPr>
              <w:pStyle w:val="Normal1"/>
              <w:jc w:val="center"/>
              <w:rPr>
                <w:b/>
              </w:rPr>
            </w:pPr>
            <w:r>
              <w:rPr>
                <w:b/>
              </w:rPr>
              <w:t>+</w:t>
            </w:r>
          </w:p>
        </w:tc>
      </w:tr>
    </w:tbl>
    <w:p w:rsidR="00243B7B" w:rsidRDefault="00243B7B">
      <w:pPr>
        <w:pStyle w:val="Normal1"/>
        <w:spacing w:after="200" w:line="276" w:lineRule="auto"/>
        <w:ind w:left="284"/>
        <w:rPr>
          <w:b/>
        </w:rPr>
      </w:pPr>
    </w:p>
    <w:p w:rsidR="00243B7B" w:rsidRDefault="00616780">
      <w:pPr>
        <w:pStyle w:val="Normal1"/>
        <w:spacing w:after="200" w:line="276" w:lineRule="auto"/>
        <w:rPr>
          <w:b/>
          <w:color w:val="FF0000"/>
        </w:rPr>
      </w:pPr>
      <w:r>
        <w:br w:type="page"/>
      </w:r>
    </w:p>
    <w:p w:rsidR="00243B7B" w:rsidRDefault="00616780" w:rsidP="00612E90">
      <w:pPr>
        <w:pStyle w:val="Normal1"/>
        <w:ind w:firstLine="720"/>
        <w:jc w:val="center"/>
        <w:rPr>
          <w:b/>
        </w:rPr>
      </w:pPr>
      <w:r>
        <w:rPr>
          <w:b/>
        </w:rPr>
        <w:lastRenderedPageBreak/>
        <w:t>1.9. ИЗВЕШТАЈ ПСИХОЛОГА</w:t>
      </w:r>
    </w:p>
    <w:p w:rsidR="00243B7B" w:rsidRDefault="00243B7B">
      <w:pPr>
        <w:pStyle w:val="Normal1"/>
        <w:pBdr>
          <w:top w:val="nil"/>
          <w:left w:val="nil"/>
          <w:bottom w:val="nil"/>
          <w:right w:val="nil"/>
          <w:between w:val="nil"/>
        </w:pBdr>
        <w:tabs>
          <w:tab w:val="left" w:pos="1440"/>
        </w:tabs>
        <w:rPr>
          <w:b/>
          <w:color w:val="FF0000"/>
        </w:rPr>
      </w:pPr>
    </w:p>
    <w:p w:rsidR="00243B7B" w:rsidRDefault="00616780">
      <w:pPr>
        <w:pStyle w:val="Normal1"/>
        <w:pBdr>
          <w:top w:val="nil"/>
          <w:left w:val="nil"/>
          <w:bottom w:val="nil"/>
          <w:right w:val="nil"/>
          <w:between w:val="nil"/>
        </w:pBdr>
        <w:tabs>
          <w:tab w:val="left" w:pos="1440"/>
        </w:tabs>
        <w:rPr>
          <w:b/>
          <w:color w:val="FF0000"/>
        </w:rPr>
      </w:pPr>
      <w:r>
        <w:rPr>
          <w:color w:val="000000"/>
        </w:rPr>
        <w:t xml:space="preserve">за период од </w:t>
      </w:r>
      <w:r w:rsidR="00612E90">
        <w:rPr>
          <w:color w:val="000000"/>
        </w:rPr>
        <w:t xml:space="preserve"> </w:t>
      </w:r>
      <w:r>
        <w:rPr>
          <w:color w:val="000000"/>
        </w:rPr>
        <w:t>01.09.2017. до 30.04.2018.</w:t>
      </w:r>
    </w:p>
    <w:tbl>
      <w:tblPr>
        <w:tblStyle w:val="af8"/>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6"/>
        <w:gridCol w:w="6521"/>
        <w:gridCol w:w="2409"/>
      </w:tblGrid>
      <w:tr w:rsidR="00243B7B">
        <w:tc>
          <w:tcPr>
            <w:tcW w:w="10314" w:type="dxa"/>
            <w:gridSpan w:val="4"/>
          </w:tcPr>
          <w:p w:rsidR="00243B7B" w:rsidRDefault="00616780">
            <w:pPr>
              <w:pStyle w:val="Normal1"/>
              <w:jc w:val="center"/>
              <w:rPr>
                <w:b/>
              </w:rPr>
            </w:pPr>
            <w:r>
              <w:rPr>
                <w:b/>
                <w:sz w:val="22"/>
                <w:szCs w:val="22"/>
              </w:rPr>
              <w:t xml:space="preserve">Годишњи извештај рада психолога </w:t>
            </w:r>
          </w:p>
          <w:p w:rsidR="00243B7B" w:rsidRDefault="00616780">
            <w:pPr>
              <w:pStyle w:val="Normal1"/>
              <w:jc w:val="center"/>
              <w:rPr>
                <w:b/>
              </w:rPr>
            </w:pPr>
            <w:r>
              <w:rPr>
                <w:b/>
                <w:sz w:val="22"/>
                <w:szCs w:val="22"/>
              </w:rPr>
              <w:t>за школску 2017/2018. годину</w:t>
            </w:r>
          </w:p>
        </w:tc>
      </w:tr>
      <w:tr w:rsidR="00243B7B">
        <w:tc>
          <w:tcPr>
            <w:tcW w:w="1384" w:type="dxa"/>
            <w:gridSpan w:val="2"/>
            <w:vAlign w:val="center"/>
          </w:tcPr>
          <w:p w:rsidR="00243B7B" w:rsidRDefault="00616780">
            <w:pPr>
              <w:pStyle w:val="Normal1"/>
              <w:pBdr>
                <w:top w:val="nil"/>
                <w:left w:val="nil"/>
                <w:bottom w:val="nil"/>
                <w:right w:val="nil"/>
                <w:between w:val="nil"/>
              </w:pBdr>
              <w:tabs>
                <w:tab w:val="left" w:pos="1440"/>
              </w:tabs>
              <w:jc w:val="center"/>
              <w:rPr>
                <w:b/>
                <w:color w:val="000000"/>
              </w:rPr>
            </w:pPr>
            <w:r>
              <w:rPr>
                <w:b/>
                <w:color w:val="000000"/>
                <w:sz w:val="22"/>
                <w:szCs w:val="22"/>
              </w:rPr>
              <w:t>ОБЛАСТИ РАДА</w:t>
            </w:r>
          </w:p>
        </w:tc>
        <w:tc>
          <w:tcPr>
            <w:tcW w:w="6521" w:type="dxa"/>
            <w:vAlign w:val="center"/>
          </w:tcPr>
          <w:p w:rsidR="00243B7B" w:rsidRDefault="00616780">
            <w:pPr>
              <w:pStyle w:val="Normal1"/>
              <w:jc w:val="center"/>
              <w:rPr>
                <w:b/>
              </w:rPr>
            </w:pPr>
            <w:r>
              <w:rPr>
                <w:b/>
                <w:sz w:val="22"/>
                <w:szCs w:val="22"/>
              </w:rPr>
              <w:t>АКТИВНОСТИ</w:t>
            </w:r>
          </w:p>
        </w:tc>
        <w:tc>
          <w:tcPr>
            <w:tcW w:w="2409" w:type="dxa"/>
            <w:vAlign w:val="center"/>
          </w:tcPr>
          <w:p w:rsidR="00243B7B" w:rsidRDefault="00616780">
            <w:pPr>
              <w:pStyle w:val="Normal1"/>
              <w:jc w:val="center"/>
              <w:rPr>
                <w:b/>
              </w:rPr>
            </w:pPr>
            <w:r>
              <w:rPr>
                <w:b/>
                <w:sz w:val="22"/>
                <w:szCs w:val="22"/>
              </w:rPr>
              <w:t>РЕАЛИЗАЦИЈА</w:t>
            </w:r>
          </w:p>
        </w:tc>
      </w:tr>
      <w:tr w:rsidR="00243B7B">
        <w:tc>
          <w:tcPr>
            <w:tcW w:w="10314" w:type="dxa"/>
            <w:gridSpan w:val="4"/>
          </w:tcPr>
          <w:p w:rsidR="00243B7B" w:rsidRDefault="00243B7B">
            <w:pPr>
              <w:pStyle w:val="Normal1"/>
              <w:jc w:val="center"/>
              <w:rPr>
                <w:b/>
              </w:rPr>
            </w:pPr>
          </w:p>
          <w:p w:rsidR="00243B7B" w:rsidRDefault="00616780">
            <w:pPr>
              <w:pStyle w:val="Normal1"/>
              <w:jc w:val="center"/>
              <w:rPr>
                <w:b/>
              </w:rPr>
            </w:pPr>
            <w:r>
              <w:rPr>
                <w:b/>
                <w:sz w:val="22"/>
                <w:szCs w:val="22"/>
              </w:rPr>
              <w:t>НЕПОСРЕДАН РАД</w:t>
            </w:r>
          </w:p>
          <w:p w:rsidR="00243B7B" w:rsidRDefault="00243B7B">
            <w:pPr>
              <w:pStyle w:val="Normal1"/>
              <w:jc w:val="center"/>
              <w:rPr>
                <w:b/>
              </w:rPr>
            </w:pPr>
          </w:p>
        </w:tc>
      </w:tr>
      <w:tr w:rsidR="00243B7B" w:rsidTr="00612E90">
        <w:trPr>
          <w:cantSplit/>
          <w:trHeight w:val="2680"/>
        </w:trPr>
        <w:tc>
          <w:tcPr>
            <w:tcW w:w="1368" w:type="dxa"/>
            <w:tcBorders>
              <w:bottom w:val="single" w:sz="4" w:space="0" w:color="000000"/>
            </w:tcBorders>
            <w:textDirection w:val="btLr"/>
            <w:vAlign w:val="center"/>
          </w:tcPr>
          <w:p w:rsidR="00612E90" w:rsidRDefault="00616780" w:rsidP="00612E90">
            <w:pPr>
              <w:pStyle w:val="Normal1"/>
              <w:pBdr>
                <w:top w:val="nil"/>
                <w:left w:val="nil"/>
                <w:bottom w:val="nil"/>
                <w:right w:val="nil"/>
                <w:between w:val="nil"/>
              </w:pBdr>
              <w:tabs>
                <w:tab w:val="left" w:pos="1440"/>
              </w:tabs>
              <w:ind w:left="113" w:right="-150"/>
              <w:jc w:val="center"/>
              <w:rPr>
                <w:b/>
                <w:color w:val="000000"/>
                <w:sz w:val="28"/>
                <w:szCs w:val="28"/>
              </w:rPr>
            </w:pPr>
            <w:r w:rsidRPr="00612E90">
              <w:rPr>
                <w:b/>
                <w:color w:val="000000"/>
                <w:sz w:val="28"/>
                <w:szCs w:val="28"/>
              </w:rPr>
              <w:t xml:space="preserve">1. </w:t>
            </w:r>
            <w:r w:rsidR="00612E90" w:rsidRPr="00612E90">
              <w:rPr>
                <w:b/>
                <w:color w:val="000000"/>
                <w:sz w:val="28"/>
                <w:szCs w:val="28"/>
              </w:rPr>
              <w:t xml:space="preserve"> </w:t>
            </w:r>
            <w:r w:rsidRPr="00612E90">
              <w:rPr>
                <w:b/>
                <w:color w:val="000000"/>
                <w:sz w:val="28"/>
                <w:szCs w:val="28"/>
              </w:rPr>
              <w:t>ПРАЋЕЊЕ И ВРЕДНО-ВАЊЕ ОБРАЗОВ</w:t>
            </w:r>
            <w:r w:rsidRPr="00612E90">
              <w:rPr>
                <w:b/>
                <w:sz w:val="28"/>
                <w:szCs w:val="28"/>
              </w:rPr>
              <w:t>-</w:t>
            </w:r>
            <w:r w:rsidR="00612E90">
              <w:rPr>
                <w:b/>
                <w:color w:val="000000"/>
                <w:sz w:val="28"/>
                <w:szCs w:val="28"/>
              </w:rPr>
              <w:t>НО – ВАСПИТ</w:t>
            </w:r>
            <w:r w:rsidRPr="00612E90">
              <w:rPr>
                <w:b/>
                <w:color w:val="000000"/>
                <w:sz w:val="28"/>
                <w:szCs w:val="28"/>
              </w:rPr>
              <w:t xml:space="preserve">НОГ, </w:t>
            </w:r>
          </w:p>
          <w:p w:rsidR="00243B7B" w:rsidRPr="00612E90" w:rsidRDefault="00616780" w:rsidP="00612E90">
            <w:pPr>
              <w:pStyle w:val="Normal1"/>
              <w:pBdr>
                <w:top w:val="nil"/>
                <w:left w:val="nil"/>
                <w:bottom w:val="nil"/>
                <w:right w:val="nil"/>
                <w:between w:val="nil"/>
              </w:pBdr>
              <w:tabs>
                <w:tab w:val="left" w:pos="1440"/>
              </w:tabs>
              <w:ind w:left="113" w:right="-150"/>
              <w:jc w:val="center"/>
              <w:rPr>
                <w:b/>
                <w:color w:val="000000"/>
                <w:sz w:val="28"/>
                <w:szCs w:val="28"/>
              </w:rPr>
            </w:pPr>
            <w:r w:rsidRPr="00612E90">
              <w:rPr>
                <w:b/>
                <w:color w:val="000000"/>
                <w:sz w:val="28"/>
                <w:szCs w:val="28"/>
              </w:rPr>
              <w:t>ОДНОСНО ВАСПИТНО – ОБРАЗОВ-НОГ РАДА</w:t>
            </w:r>
          </w:p>
        </w:tc>
        <w:tc>
          <w:tcPr>
            <w:tcW w:w="6537" w:type="dxa"/>
            <w:gridSpan w:val="2"/>
            <w:tcBorders>
              <w:bottom w:val="single" w:sz="4" w:space="0" w:color="000000"/>
            </w:tcBorders>
          </w:tcPr>
          <w:p w:rsidR="00612E90" w:rsidRPr="00612E90" w:rsidRDefault="00612E90" w:rsidP="00612E90">
            <w:pPr>
              <w:pStyle w:val="Normal1"/>
              <w:pBdr>
                <w:top w:val="nil"/>
                <w:left w:val="nil"/>
                <w:bottom w:val="nil"/>
                <w:right w:val="nil"/>
                <w:between w:val="nil"/>
              </w:pBdr>
              <w:tabs>
                <w:tab w:val="left" w:pos="1440"/>
              </w:tabs>
              <w:ind w:left="198"/>
              <w:jc w:val="both"/>
              <w:rPr>
                <w:color w:val="000000"/>
                <w:sz w:val="22"/>
                <w:szCs w:val="22"/>
              </w:rPr>
            </w:pPr>
          </w:p>
          <w:p w:rsidR="00243B7B" w:rsidRPr="00612E90" w:rsidRDefault="00616780">
            <w:pPr>
              <w:pStyle w:val="Normal1"/>
              <w:numPr>
                <w:ilvl w:val="0"/>
                <w:numId w:val="34"/>
              </w:numPr>
              <w:pBdr>
                <w:top w:val="nil"/>
                <w:left w:val="nil"/>
                <w:bottom w:val="nil"/>
                <w:right w:val="nil"/>
                <w:between w:val="nil"/>
              </w:pBdr>
              <w:tabs>
                <w:tab w:val="left" w:pos="1440"/>
              </w:tabs>
              <w:ind w:left="198" w:hanging="180"/>
              <w:jc w:val="both"/>
              <w:rPr>
                <w:color w:val="000000"/>
                <w:sz w:val="22"/>
                <w:szCs w:val="22"/>
              </w:rPr>
            </w:pPr>
            <w:r w:rsidRPr="00612E90">
              <w:rPr>
                <w:color w:val="000000"/>
                <w:sz w:val="22"/>
                <w:szCs w:val="22"/>
              </w:rPr>
              <w:t>Учествовање у праћењу и вредновању васпитно- образовног, односно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деце, односно ученика,</w:t>
            </w:r>
          </w:p>
          <w:p w:rsidR="00243B7B" w:rsidRPr="00612E90" w:rsidRDefault="00243B7B">
            <w:pPr>
              <w:pStyle w:val="Normal1"/>
              <w:pBdr>
                <w:top w:val="nil"/>
                <w:left w:val="nil"/>
                <w:bottom w:val="nil"/>
                <w:right w:val="nil"/>
                <w:between w:val="nil"/>
              </w:pBdr>
              <w:tabs>
                <w:tab w:val="left" w:pos="1440"/>
              </w:tabs>
              <w:ind w:left="198"/>
              <w:jc w:val="both"/>
              <w:rPr>
                <w:color w:val="000000"/>
                <w:sz w:val="22"/>
                <w:szCs w:val="22"/>
              </w:rPr>
            </w:pPr>
          </w:p>
          <w:p w:rsidR="00243B7B" w:rsidRPr="00612E90" w:rsidRDefault="00616780">
            <w:pPr>
              <w:pStyle w:val="Normal1"/>
              <w:numPr>
                <w:ilvl w:val="0"/>
                <w:numId w:val="34"/>
              </w:numPr>
              <w:pBdr>
                <w:top w:val="nil"/>
                <w:left w:val="nil"/>
                <w:bottom w:val="nil"/>
                <w:right w:val="nil"/>
                <w:between w:val="nil"/>
              </w:pBdr>
              <w:tabs>
                <w:tab w:val="left" w:pos="1440"/>
              </w:tabs>
              <w:ind w:left="198" w:hanging="180"/>
              <w:jc w:val="both"/>
              <w:rPr>
                <w:color w:val="000000"/>
                <w:sz w:val="22"/>
                <w:szCs w:val="22"/>
              </w:rPr>
            </w:pPr>
            <w:r w:rsidRPr="00612E90">
              <w:rPr>
                <w:color w:val="000000"/>
                <w:sz w:val="22"/>
                <w:szCs w:val="22"/>
              </w:rPr>
              <w:t>Учествовање у континуираном праћењу и подстицању напредовања деце у развоју и учењу.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w:t>
            </w:r>
          </w:p>
          <w:p w:rsidR="00243B7B" w:rsidRPr="00612E90" w:rsidRDefault="00243B7B">
            <w:pPr>
              <w:pStyle w:val="Normal1"/>
              <w:pBdr>
                <w:top w:val="nil"/>
                <w:left w:val="nil"/>
                <w:bottom w:val="nil"/>
                <w:right w:val="nil"/>
                <w:between w:val="nil"/>
              </w:pBdr>
              <w:tabs>
                <w:tab w:val="left" w:pos="1440"/>
              </w:tabs>
              <w:jc w:val="both"/>
              <w:rPr>
                <w:color w:val="000000"/>
                <w:sz w:val="22"/>
                <w:szCs w:val="22"/>
              </w:rPr>
            </w:pPr>
          </w:p>
          <w:p w:rsidR="00243B7B" w:rsidRPr="00612E90" w:rsidRDefault="00616780" w:rsidP="00612E90">
            <w:pPr>
              <w:pStyle w:val="Normal1"/>
              <w:numPr>
                <w:ilvl w:val="0"/>
                <w:numId w:val="34"/>
              </w:numPr>
              <w:pBdr>
                <w:top w:val="nil"/>
                <w:left w:val="nil"/>
                <w:bottom w:val="nil"/>
                <w:right w:val="nil"/>
                <w:between w:val="nil"/>
              </w:pBdr>
              <w:ind w:left="198" w:right="6" w:hanging="180"/>
              <w:jc w:val="both"/>
              <w:rPr>
                <w:color w:val="000000"/>
                <w:sz w:val="22"/>
                <w:szCs w:val="22"/>
              </w:rPr>
            </w:pPr>
            <w:r w:rsidRPr="00612E90">
              <w:rPr>
                <w:color w:val="000000"/>
                <w:sz w:val="22"/>
                <w:szCs w:val="22"/>
              </w:rPr>
              <w:t>Праћење и вредновање примене мера индивидуализације и индивидуалног образовног плана за децу,</w:t>
            </w:r>
          </w:p>
          <w:p w:rsidR="00612E90" w:rsidRPr="00612E90" w:rsidRDefault="00612E90" w:rsidP="00612E90">
            <w:pPr>
              <w:pStyle w:val="ListParagraph"/>
              <w:rPr>
                <w:color w:val="000000"/>
                <w:sz w:val="22"/>
                <w:szCs w:val="22"/>
              </w:rPr>
            </w:pPr>
          </w:p>
          <w:p w:rsidR="00612E90" w:rsidRPr="00612E90" w:rsidRDefault="00612E90" w:rsidP="00612E90">
            <w:pPr>
              <w:pStyle w:val="Normal1"/>
              <w:pBdr>
                <w:top w:val="nil"/>
                <w:left w:val="nil"/>
                <w:bottom w:val="nil"/>
                <w:right w:val="nil"/>
                <w:between w:val="nil"/>
              </w:pBdr>
              <w:ind w:left="198" w:right="6"/>
              <w:jc w:val="both"/>
              <w:rPr>
                <w:color w:val="000000"/>
                <w:sz w:val="22"/>
                <w:szCs w:val="22"/>
              </w:rPr>
            </w:pPr>
          </w:p>
          <w:p w:rsidR="00243B7B" w:rsidRPr="00612E90" w:rsidRDefault="00616780">
            <w:pPr>
              <w:pStyle w:val="Normal1"/>
              <w:numPr>
                <w:ilvl w:val="0"/>
                <w:numId w:val="34"/>
              </w:numPr>
              <w:pBdr>
                <w:top w:val="nil"/>
                <w:left w:val="nil"/>
                <w:bottom w:val="nil"/>
                <w:right w:val="nil"/>
                <w:between w:val="nil"/>
              </w:pBdr>
              <w:ind w:left="198" w:hanging="180"/>
              <w:jc w:val="both"/>
              <w:rPr>
                <w:color w:val="000000"/>
                <w:sz w:val="22"/>
                <w:szCs w:val="22"/>
              </w:rPr>
            </w:pPr>
            <w:r w:rsidRPr="00612E90">
              <w:rPr>
                <w:color w:val="000000"/>
                <w:sz w:val="22"/>
                <w:szCs w:val="22"/>
              </w:rPr>
              <w:t>Учествовање у праћењу и вредновању ефеката иновативних активности и пројеката,</w:t>
            </w:r>
          </w:p>
          <w:p w:rsidR="00243B7B" w:rsidRDefault="00243B7B">
            <w:pPr>
              <w:pStyle w:val="Normal1"/>
              <w:pBdr>
                <w:top w:val="nil"/>
                <w:left w:val="nil"/>
                <w:bottom w:val="nil"/>
                <w:right w:val="nil"/>
                <w:between w:val="nil"/>
              </w:pBdr>
              <w:jc w:val="both"/>
              <w:rPr>
                <w:color w:val="000000"/>
                <w:sz w:val="22"/>
                <w:szCs w:val="22"/>
              </w:rPr>
            </w:pPr>
          </w:p>
          <w:p w:rsidR="00612E90" w:rsidRPr="00612E90" w:rsidRDefault="00612E90">
            <w:pPr>
              <w:pStyle w:val="Normal1"/>
              <w:pBdr>
                <w:top w:val="nil"/>
                <w:left w:val="nil"/>
                <w:bottom w:val="nil"/>
                <w:right w:val="nil"/>
                <w:between w:val="nil"/>
              </w:pBdr>
              <w:jc w:val="both"/>
              <w:rPr>
                <w:color w:val="000000"/>
                <w:sz w:val="22"/>
                <w:szCs w:val="22"/>
              </w:rPr>
            </w:pPr>
          </w:p>
          <w:p w:rsidR="00243B7B" w:rsidRPr="00612E90" w:rsidRDefault="00616780" w:rsidP="00612E90">
            <w:pPr>
              <w:pStyle w:val="Normal1"/>
              <w:numPr>
                <w:ilvl w:val="0"/>
                <w:numId w:val="34"/>
              </w:numPr>
              <w:pBdr>
                <w:top w:val="nil"/>
                <w:left w:val="nil"/>
                <w:bottom w:val="nil"/>
                <w:right w:val="nil"/>
                <w:between w:val="nil"/>
              </w:pBdr>
              <w:ind w:left="198" w:right="6" w:hanging="180"/>
              <w:jc w:val="both"/>
              <w:rPr>
                <w:color w:val="000000"/>
                <w:sz w:val="22"/>
                <w:szCs w:val="22"/>
              </w:rPr>
            </w:pPr>
            <w:r w:rsidRPr="00612E90">
              <w:rPr>
                <w:color w:val="000000"/>
                <w:sz w:val="22"/>
                <w:szCs w:val="22"/>
              </w:rPr>
              <w:t>Учешће у изради годишњег извештаја о раду установе, а нарочито остваривања свих програма  васпитно–образовног рада, програма стручних органа и тимова, стручног усавршавања, превентивних програма, рада психолошко -педагошке службе, сарадње са породицом, сарадње са друштвеном средином,</w:t>
            </w:r>
          </w:p>
          <w:p w:rsidR="00612E90" w:rsidRPr="00612E90" w:rsidRDefault="00612E90" w:rsidP="00612E90">
            <w:pPr>
              <w:pStyle w:val="ListParagraph"/>
              <w:rPr>
                <w:color w:val="000000"/>
                <w:sz w:val="22"/>
                <w:szCs w:val="22"/>
              </w:rPr>
            </w:pPr>
          </w:p>
          <w:p w:rsidR="00612E90" w:rsidRPr="00612E90" w:rsidRDefault="00612E90" w:rsidP="00612E90">
            <w:pPr>
              <w:pStyle w:val="Normal1"/>
              <w:pBdr>
                <w:top w:val="nil"/>
                <w:left w:val="nil"/>
                <w:bottom w:val="nil"/>
                <w:right w:val="nil"/>
                <w:between w:val="nil"/>
              </w:pBdr>
              <w:ind w:left="198" w:right="6"/>
              <w:jc w:val="both"/>
              <w:rPr>
                <w:color w:val="000000"/>
                <w:sz w:val="22"/>
                <w:szCs w:val="22"/>
              </w:rPr>
            </w:pPr>
          </w:p>
          <w:p w:rsidR="00243B7B" w:rsidRPr="00612E90" w:rsidRDefault="00616780">
            <w:pPr>
              <w:pStyle w:val="Normal1"/>
              <w:numPr>
                <w:ilvl w:val="0"/>
                <w:numId w:val="34"/>
              </w:numPr>
              <w:pBdr>
                <w:top w:val="nil"/>
                <w:left w:val="nil"/>
                <w:bottom w:val="nil"/>
                <w:right w:val="nil"/>
                <w:between w:val="nil"/>
              </w:pBdr>
              <w:ind w:left="198" w:hanging="180"/>
              <w:jc w:val="both"/>
              <w:rPr>
                <w:color w:val="000000"/>
                <w:sz w:val="22"/>
                <w:szCs w:val="22"/>
              </w:rPr>
            </w:pPr>
            <w:r w:rsidRPr="00612E90">
              <w:rPr>
                <w:color w:val="000000"/>
                <w:sz w:val="22"/>
                <w:szCs w:val="22"/>
              </w:rPr>
              <w:t>Иницирање различитих истраживања ради унапређивања образовно-васпитног рада установе и остваривања послова дефинисаних овим правилником,</w:t>
            </w:r>
          </w:p>
          <w:p w:rsidR="00243B7B" w:rsidRDefault="00243B7B">
            <w:pPr>
              <w:pStyle w:val="Normal1"/>
              <w:pBdr>
                <w:top w:val="nil"/>
                <w:left w:val="nil"/>
                <w:bottom w:val="nil"/>
                <w:right w:val="nil"/>
                <w:between w:val="nil"/>
              </w:pBdr>
              <w:jc w:val="both"/>
              <w:rPr>
                <w:color w:val="000000"/>
                <w:sz w:val="22"/>
                <w:szCs w:val="22"/>
              </w:rPr>
            </w:pPr>
          </w:p>
          <w:p w:rsidR="00612E90" w:rsidRPr="00612E90" w:rsidRDefault="00612E90">
            <w:pPr>
              <w:pStyle w:val="Normal1"/>
              <w:pBdr>
                <w:top w:val="nil"/>
                <w:left w:val="nil"/>
                <w:bottom w:val="nil"/>
                <w:right w:val="nil"/>
                <w:between w:val="nil"/>
              </w:pBdr>
              <w:jc w:val="both"/>
              <w:rPr>
                <w:color w:val="000000"/>
                <w:sz w:val="22"/>
                <w:szCs w:val="22"/>
              </w:rPr>
            </w:pPr>
          </w:p>
          <w:p w:rsidR="00243B7B" w:rsidRPr="00612E90" w:rsidRDefault="00616780">
            <w:pPr>
              <w:pStyle w:val="Normal1"/>
              <w:numPr>
                <w:ilvl w:val="0"/>
                <w:numId w:val="34"/>
              </w:numPr>
              <w:pBdr>
                <w:top w:val="nil"/>
                <w:left w:val="nil"/>
                <w:bottom w:val="nil"/>
                <w:right w:val="nil"/>
                <w:between w:val="nil"/>
              </w:pBdr>
              <w:ind w:left="198" w:hanging="180"/>
              <w:jc w:val="both"/>
              <w:rPr>
                <w:color w:val="000000"/>
              </w:rPr>
            </w:pPr>
            <w:r w:rsidRPr="00612E90">
              <w:rPr>
                <w:color w:val="000000"/>
                <w:sz w:val="22"/>
                <w:szCs w:val="22"/>
              </w:rPr>
              <w:t>Учествовање у  истраживањима која се спроводе у оквиру самовредновања рада школе (израдом инструмента процене, дефинисањем узорка и квалитативном анализом добијених резултата)  и спровођења огледа.</w:t>
            </w:r>
            <w:r>
              <w:rPr>
                <w:color w:val="000000"/>
                <w:sz w:val="22"/>
                <w:szCs w:val="22"/>
              </w:rPr>
              <w:t xml:space="preserve"> </w:t>
            </w:r>
          </w:p>
          <w:p w:rsidR="00612E90" w:rsidRDefault="00612E90" w:rsidP="00612E90">
            <w:pPr>
              <w:pStyle w:val="ListParagraph"/>
              <w:rPr>
                <w:color w:val="000000"/>
              </w:rPr>
            </w:pPr>
          </w:p>
          <w:p w:rsidR="00612E90" w:rsidRDefault="00612E90" w:rsidP="00612E90">
            <w:pPr>
              <w:pStyle w:val="Normal1"/>
              <w:pBdr>
                <w:top w:val="nil"/>
                <w:left w:val="nil"/>
                <w:bottom w:val="nil"/>
                <w:right w:val="nil"/>
                <w:between w:val="nil"/>
              </w:pBdr>
              <w:ind w:left="198"/>
              <w:jc w:val="both"/>
              <w:rPr>
                <w:color w:val="000000"/>
              </w:rPr>
            </w:pPr>
          </w:p>
        </w:tc>
        <w:tc>
          <w:tcPr>
            <w:tcW w:w="2409" w:type="dxa"/>
            <w:tcBorders>
              <w:bottom w:val="single" w:sz="4" w:space="0" w:color="000000"/>
            </w:tcBorders>
          </w:tcPr>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616780">
            <w:pPr>
              <w:pStyle w:val="Normal1"/>
              <w:jc w:val="center"/>
            </w:pPr>
            <w:r>
              <w:rPr>
                <w:sz w:val="22"/>
                <w:szCs w:val="22"/>
              </w:rPr>
              <w:t>Реализовано током  шк.године</w:t>
            </w: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jc w:val="center"/>
            </w:pPr>
          </w:p>
          <w:p w:rsidR="00243B7B" w:rsidRDefault="00616780">
            <w:pPr>
              <w:pStyle w:val="Normal1"/>
              <w:jc w:val="center"/>
            </w:pPr>
            <w:r>
              <w:rPr>
                <w:sz w:val="22"/>
                <w:szCs w:val="22"/>
              </w:rPr>
              <w:t>Реализовано полугодишње</w:t>
            </w: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616780">
            <w:pPr>
              <w:pStyle w:val="Normal1"/>
              <w:jc w:val="center"/>
            </w:pPr>
            <w:r>
              <w:rPr>
                <w:sz w:val="22"/>
                <w:szCs w:val="22"/>
              </w:rPr>
              <w:t>Реализовано у августу и септембру</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 током  шк.године</w:t>
            </w:r>
          </w:p>
          <w:p w:rsidR="00243B7B" w:rsidRDefault="00243B7B">
            <w:pPr>
              <w:pStyle w:val="Normal1"/>
              <w:jc w:val="center"/>
            </w:pPr>
          </w:p>
          <w:p w:rsidR="00243B7B" w:rsidRDefault="00243B7B">
            <w:pPr>
              <w:pStyle w:val="Normal1"/>
              <w:jc w:val="center"/>
            </w:pPr>
          </w:p>
        </w:tc>
      </w:tr>
      <w:tr w:rsidR="00243B7B" w:rsidTr="00612E90">
        <w:trPr>
          <w:cantSplit/>
          <w:trHeight w:val="2680"/>
        </w:trPr>
        <w:tc>
          <w:tcPr>
            <w:tcW w:w="1368" w:type="dxa"/>
            <w:tcBorders>
              <w:top w:val="single" w:sz="4" w:space="0" w:color="000000"/>
              <w:left w:val="single" w:sz="4" w:space="0" w:color="000000"/>
              <w:bottom w:val="single" w:sz="4" w:space="0" w:color="000000"/>
              <w:right w:val="single" w:sz="4" w:space="0" w:color="000000"/>
            </w:tcBorders>
            <w:textDirection w:val="btLr"/>
            <w:vAlign w:val="center"/>
          </w:tcPr>
          <w:p w:rsidR="00243B7B" w:rsidRPr="00612E90" w:rsidRDefault="00616780" w:rsidP="00612E90">
            <w:pPr>
              <w:pStyle w:val="Normal1"/>
              <w:numPr>
                <w:ilvl w:val="0"/>
                <w:numId w:val="21"/>
              </w:numPr>
              <w:pBdr>
                <w:top w:val="nil"/>
                <w:left w:val="nil"/>
                <w:bottom w:val="nil"/>
                <w:right w:val="nil"/>
                <w:between w:val="nil"/>
              </w:pBdr>
              <w:tabs>
                <w:tab w:val="left" w:pos="0"/>
              </w:tabs>
              <w:spacing w:after="120"/>
              <w:ind w:right="-150"/>
              <w:jc w:val="center"/>
              <w:rPr>
                <w:b/>
                <w:color w:val="000000"/>
                <w:sz w:val="28"/>
                <w:szCs w:val="28"/>
              </w:rPr>
            </w:pPr>
            <w:r w:rsidRPr="00612E90">
              <w:rPr>
                <w:b/>
                <w:color w:val="000000"/>
                <w:sz w:val="28"/>
                <w:szCs w:val="28"/>
              </w:rPr>
              <w:lastRenderedPageBreak/>
              <w:t>РАД СА НАСТАВ-НИЦИ</w:t>
            </w:r>
            <w:r w:rsidRPr="00612E90">
              <w:rPr>
                <w:b/>
                <w:sz w:val="28"/>
                <w:szCs w:val="28"/>
              </w:rPr>
              <w:t>М</w:t>
            </w:r>
            <w:r w:rsidRPr="00612E90">
              <w:rPr>
                <w:b/>
                <w:color w:val="000000"/>
                <w:sz w:val="28"/>
                <w:szCs w:val="28"/>
              </w:rPr>
              <w:t>А, ОДНОСНО</w:t>
            </w:r>
            <w:r w:rsidR="00612E90" w:rsidRPr="00612E90">
              <w:rPr>
                <w:b/>
                <w:color w:val="000000"/>
                <w:sz w:val="28"/>
                <w:szCs w:val="28"/>
              </w:rPr>
              <w:t xml:space="preserve"> </w:t>
            </w:r>
            <w:r w:rsidRPr="00612E90">
              <w:rPr>
                <w:b/>
                <w:color w:val="000000"/>
                <w:sz w:val="28"/>
                <w:szCs w:val="28"/>
              </w:rPr>
              <w:t>УЧИТЕЉИМА, ВАСПИТАЧИМА</w:t>
            </w:r>
          </w:p>
        </w:tc>
        <w:tc>
          <w:tcPr>
            <w:tcW w:w="6537" w:type="dxa"/>
            <w:gridSpan w:val="2"/>
            <w:tcBorders>
              <w:top w:val="single" w:sz="4" w:space="0" w:color="000000"/>
              <w:left w:val="single" w:sz="4" w:space="0" w:color="000000"/>
              <w:bottom w:val="single" w:sz="4" w:space="0" w:color="000000"/>
              <w:right w:val="single" w:sz="4" w:space="0" w:color="000000"/>
            </w:tcBorders>
          </w:tcPr>
          <w:p w:rsidR="00243B7B" w:rsidRDefault="00616780">
            <w:pPr>
              <w:pStyle w:val="Normal1"/>
              <w:numPr>
                <w:ilvl w:val="0"/>
                <w:numId w:val="36"/>
              </w:numPr>
              <w:pBdr>
                <w:top w:val="nil"/>
                <w:left w:val="nil"/>
                <w:bottom w:val="nil"/>
                <w:right w:val="nil"/>
                <w:between w:val="nil"/>
              </w:pBdr>
              <w:tabs>
                <w:tab w:val="left" w:pos="252"/>
              </w:tabs>
              <w:ind w:left="252" w:hanging="180"/>
              <w:jc w:val="both"/>
              <w:rPr>
                <w:color w:val="000000"/>
              </w:rPr>
            </w:pPr>
            <w:r>
              <w:rPr>
                <w:color w:val="000000"/>
                <w:sz w:val="22"/>
                <w:szCs w:val="22"/>
              </w:rPr>
              <w:t>Саветодавни рад усмерен ка унапређивању процеса праћења и посматрања дечјег напредовања у функцији подстицања дечјег развоја и учења. Иницирање и пружање стручне подршке васпитачима у коришћењу различитих метода, техника и инструмената праћења деце</w:t>
            </w:r>
          </w:p>
          <w:p w:rsidR="00243B7B" w:rsidRDefault="00243B7B">
            <w:pPr>
              <w:pStyle w:val="Normal1"/>
              <w:pBdr>
                <w:top w:val="nil"/>
                <w:left w:val="nil"/>
                <w:bottom w:val="nil"/>
                <w:right w:val="nil"/>
                <w:between w:val="nil"/>
              </w:pBdr>
              <w:tabs>
                <w:tab w:val="left" w:pos="252"/>
              </w:tabs>
              <w:ind w:left="252"/>
              <w:jc w:val="both"/>
              <w:rPr>
                <w:color w:val="000000"/>
              </w:rPr>
            </w:pPr>
          </w:p>
          <w:p w:rsidR="00243B7B" w:rsidRDefault="00616780">
            <w:pPr>
              <w:pStyle w:val="Normal1"/>
              <w:numPr>
                <w:ilvl w:val="0"/>
                <w:numId w:val="36"/>
              </w:numPr>
              <w:pBdr>
                <w:top w:val="nil"/>
                <w:left w:val="nil"/>
                <w:bottom w:val="nil"/>
                <w:right w:val="nil"/>
                <w:between w:val="nil"/>
              </w:pBdr>
              <w:tabs>
                <w:tab w:val="left" w:pos="252"/>
              </w:tabs>
              <w:ind w:left="252" w:hanging="180"/>
              <w:jc w:val="both"/>
              <w:rPr>
                <w:color w:val="000000"/>
              </w:rPr>
            </w:pPr>
            <w:r>
              <w:rPr>
                <w:color w:val="000000"/>
                <w:sz w:val="22"/>
                <w:szCs w:val="22"/>
              </w:rPr>
              <w:t xml:space="preserve">Саветодавни рад усмерен ка стварању психолошких услова за подстицање целовитог развоја деце, </w:t>
            </w:r>
          </w:p>
          <w:p w:rsidR="00243B7B" w:rsidRDefault="00243B7B">
            <w:pPr>
              <w:pStyle w:val="Normal1"/>
              <w:pBdr>
                <w:top w:val="nil"/>
                <w:left w:val="nil"/>
                <w:bottom w:val="nil"/>
                <w:right w:val="nil"/>
                <w:between w:val="nil"/>
              </w:pBdr>
              <w:tabs>
                <w:tab w:val="left" w:pos="252"/>
              </w:tabs>
              <w:jc w:val="both"/>
              <w:rPr>
                <w:color w:val="000000"/>
              </w:rPr>
            </w:pPr>
          </w:p>
          <w:p w:rsidR="00243B7B" w:rsidRDefault="00616780">
            <w:pPr>
              <w:pStyle w:val="Normal1"/>
              <w:numPr>
                <w:ilvl w:val="0"/>
                <w:numId w:val="36"/>
              </w:numPr>
              <w:tabs>
                <w:tab w:val="left" w:pos="252"/>
              </w:tabs>
              <w:ind w:left="252" w:hanging="180"/>
              <w:jc w:val="both"/>
            </w:pPr>
            <w:r>
              <w:rPr>
                <w:sz w:val="22"/>
                <w:szCs w:val="22"/>
              </w:rPr>
              <w:t>Пружање стручнеподршкеваспитачима усмерено на адекватно и правовремено задовољавање потреба детета или узрасне групе (нега, подстицање игре и других активности)</w:t>
            </w:r>
          </w:p>
          <w:p w:rsidR="00243B7B" w:rsidRDefault="00243B7B">
            <w:pPr>
              <w:pStyle w:val="Normal1"/>
              <w:tabs>
                <w:tab w:val="left" w:pos="252"/>
              </w:tabs>
              <w:jc w:val="both"/>
            </w:pPr>
          </w:p>
          <w:p w:rsidR="00243B7B" w:rsidRDefault="00616780">
            <w:pPr>
              <w:pStyle w:val="Normal1"/>
              <w:numPr>
                <w:ilvl w:val="0"/>
                <w:numId w:val="36"/>
              </w:numPr>
              <w:pBdr>
                <w:top w:val="nil"/>
                <w:left w:val="nil"/>
                <w:bottom w:val="nil"/>
                <w:right w:val="nil"/>
                <w:between w:val="nil"/>
              </w:pBdr>
              <w:tabs>
                <w:tab w:val="left" w:pos="252"/>
              </w:tabs>
              <w:ind w:left="252" w:hanging="180"/>
              <w:jc w:val="both"/>
              <w:rPr>
                <w:color w:val="000000"/>
              </w:rPr>
            </w:pPr>
            <w:r>
              <w:rPr>
                <w:color w:val="000000"/>
                <w:sz w:val="22"/>
                <w:szCs w:val="22"/>
              </w:rPr>
              <w:t>Пружање подршке васпитачима, односно наставницима у планирању и реализацији непосредног образовно-васпитног рада са децом, односно ученицима, а нарочито у области прилагођавања радаобразовно-васпитним потребама детета, односно ученика; избора и примене различитих техника учења; ефикасног управљања процесом учења; избора поступака посматрања и праћења напредовања деце у учењу и развоју, односно вредновања ученичких постигнућа; стварања подстицајне атмосфере у групи, односно на часу; развијања конструктивне комуникације и демократских односа у групи, односно одељењу,</w:t>
            </w:r>
          </w:p>
          <w:p w:rsidR="00243B7B" w:rsidRDefault="00243B7B">
            <w:pPr>
              <w:pStyle w:val="Normal1"/>
              <w:pBdr>
                <w:top w:val="nil"/>
                <w:left w:val="nil"/>
                <w:bottom w:val="nil"/>
                <w:right w:val="nil"/>
                <w:between w:val="nil"/>
              </w:pBdr>
              <w:tabs>
                <w:tab w:val="left" w:pos="252"/>
              </w:tabs>
              <w:rPr>
                <w:color w:val="000000"/>
              </w:rPr>
            </w:pPr>
          </w:p>
          <w:p w:rsidR="00243B7B" w:rsidRDefault="00616780">
            <w:pPr>
              <w:pStyle w:val="Normal1"/>
              <w:numPr>
                <w:ilvl w:val="0"/>
                <w:numId w:val="36"/>
              </w:numPr>
              <w:pBdr>
                <w:top w:val="nil"/>
                <w:left w:val="nil"/>
                <w:bottom w:val="nil"/>
                <w:right w:val="nil"/>
                <w:between w:val="nil"/>
              </w:pBdr>
              <w:tabs>
                <w:tab w:val="left" w:pos="252"/>
              </w:tabs>
              <w:ind w:left="252" w:hanging="180"/>
              <w:jc w:val="both"/>
              <w:rPr>
                <w:color w:val="000000"/>
              </w:rPr>
            </w:pPr>
            <w:r>
              <w:rPr>
                <w:color w:val="000000"/>
                <w:sz w:val="22"/>
                <w:szCs w:val="22"/>
              </w:rPr>
              <w:t>Пружање подршке јачању васпитачких, односно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организација средине и дидактичког материјала,</w:t>
            </w:r>
          </w:p>
          <w:p w:rsidR="00243B7B" w:rsidRDefault="00243B7B">
            <w:pPr>
              <w:pStyle w:val="Normal1"/>
              <w:pBdr>
                <w:top w:val="nil"/>
                <w:left w:val="nil"/>
                <w:bottom w:val="nil"/>
                <w:right w:val="nil"/>
                <w:between w:val="nil"/>
              </w:pBdr>
              <w:tabs>
                <w:tab w:val="left" w:pos="252"/>
              </w:tabs>
              <w:jc w:val="both"/>
              <w:rPr>
                <w:color w:val="000000"/>
              </w:rPr>
            </w:pPr>
          </w:p>
          <w:p w:rsidR="00243B7B" w:rsidRDefault="00616780">
            <w:pPr>
              <w:pStyle w:val="Normal1"/>
              <w:numPr>
                <w:ilvl w:val="0"/>
                <w:numId w:val="36"/>
              </w:numPr>
              <w:pBdr>
                <w:top w:val="nil"/>
                <w:left w:val="nil"/>
                <w:bottom w:val="nil"/>
                <w:right w:val="nil"/>
                <w:between w:val="nil"/>
              </w:pBdr>
              <w:tabs>
                <w:tab w:val="left" w:pos="252"/>
              </w:tabs>
              <w:ind w:left="252" w:hanging="180"/>
              <w:jc w:val="both"/>
              <w:rPr>
                <w:color w:val="000000"/>
              </w:rPr>
            </w:pPr>
            <w:r>
              <w:rPr>
                <w:color w:val="000000"/>
                <w:sz w:val="22"/>
                <w:szCs w:val="22"/>
              </w:rPr>
              <w:t>Упознавање васпитача, односно наставника са карактеристикама игре и односом игре и учења на предшколском узрасту,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243B7B" w:rsidRDefault="00243B7B">
            <w:pPr>
              <w:pStyle w:val="Normal1"/>
              <w:pBdr>
                <w:top w:val="nil"/>
                <w:left w:val="nil"/>
                <w:bottom w:val="nil"/>
                <w:right w:val="nil"/>
                <w:between w:val="nil"/>
              </w:pBdr>
              <w:tabs>
                <w:tab w:val="left" w:pos="1440"/>
              </w:tabs>
              <w:ind w:left="720"/>
              <w:jc w:val="both"/>
              <w:rPr>
                <w:color w:val="00000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rPr>
                <w:sz w:val="22"/>
                <w:szCs w:val="22"/>
              </w:rPr>
              <w:t>Реализовано током  шк.године</w:t>
            </w:r>
          </w:p>
          <w:p w:rsidR="00243B7B" w:rsidRDefault="00243B7B">
            <w:pPr>
              <w:pStyle w:val="Normal1"/>
              <w:jc w:val="center"/>
            </w:pPr>
          </w:p>
        </w:tc>
      </w:tr>
    </w:tbl>
    <w:p w:rsidR="00243B7B" w:rsidRPr="00612E90" w:rsidRDefault="00243B7B">
      <w:pPr>
        <w:pStyle w:val="Normal1"/>
        <w:widowControl w:val="0"/>
        <w:pBdr>
          <w:top w:val="nil"/>
          <w:left w:val="nil"/>
          <w:bottom w:val="nil"/>
          <w:right w:val="nil"/>
          <w:between w:val="nil"/>
        </w:pBdr>
        <w:spacing w:line="276" w:lineRule="auto"/>
        <w:rPr>
          <w:sz w:val="2"/>
          <w:szCs w:val="2"/>
        </w:rPr>
      </w:pPr>
    </w:p>
    <w:tbl>
      <w:tblPr>
        <w:tblStyle w:val="af9"/>
        <w:tblW w:w="103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6504"/>
        <w:gridCol w:w="2409"/>
      </w:tblGrid>
      <w:tr w:rsidR="00243B7B" w:rsidTr="00612E90">
        <w:trPr>
          <w:trHeight w:val="1120"/>
        </w:trPr>
        <w:tc>
          <w:tcPr>
            <w:tcW w:w="1408" w:type="dxa"/>
            <w:vAlign w:val="center"/>
          </w:tcPr>
          <w:p w:rsidR="00243B7B" w:rsidRDefault="00243B7B">
            <w:pPr>
              <w:pStyle w:val="Normal1"/>
              <w:ind w:right="-105" w:hanging="120"/>
              <w:jc w:val="center"/>
            </w:pPr>
          </w:p>
        </w:tc>
        <w:tc>
          <w:tcPr>
            <w:tcW w:w="6504" w:type="dxa"/>
          </w:tcPr>
          <w:p w:rsidR="00243B7B" w:rsidRDefault="00243B7B">
            <w:pPr>
              <w:pStyle w:val="Normal1"/>
              <w:tabs>
                <w:tab w:val="left" w:pos="252"/>
              </w:tabs>
              <w:ind w:left="252"/>
              <w:jc w:val="both"/>
            </w:pPr>
          </w:p>
          <w:p w:rsidR="00243B7B" w:rsidRPr="00612E90" w:rsidRDefault="00616780">
            <w:pPr>
              <w:pStyle w:val="Normal1"/>
              <w:numPr>
                <w:ilvl w:val="0"/>
                <w:numId w:val="36"/>
              </w:numPr>
              <w:tabs>
                <w:tab w:val="left" w:pos="252"/>
              </w:tabs>
              <w:ind w:left="252" w:hanging="180"/>
              <w:jc w:val="both"/>
            </w:pPr>
            <w:r>
              <w:rPr>
                <w:sz w:val="22"/>
                <w:szCs w:val="22"/>
              </w:rPr>
              <w:t>Саветовање васпитача, односно наставника у индивидуализацији васпитно-образовног рада, односно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612E90" w:rsidRDefault="00612E90" w:rsidP="00612E90">
            <w:pPr>
              <w:pStyle w:val="Normal1"/>
              <w:tabs>
                <w:tab w:val="left" w:pos="252"/>
              </w:tabs>
              <w:ind w:left="252"/>
              <w:jc w:val="both"/>
            </w:pPr>
          </w:p>
          <w:p w:rsidR="00243B7B" w:rsidRPr="004D65ED" w:rsidRDefault="00616780">
            <w:pPr>
              <w:pStyle w:val="Normal1"/>
              <w:numPr>
                <w:ilvl w:val="0"/>
                <w:numId w:val="36"/>
              </w:numPr>
              <w:pBdr>
                <w:top w:val="nil"/>
                <w:left w:val="nil"/>
                <w:bottom w:val="nil"/>
                <w:right w:val="nil"/>
                <w:between w:val="nil"/>
              </w:pBdr>
              <w:tabs>
                <w:tab w:val="left" w:pos="252"/>
              </w:tabs>
              <w:ind w:left="252" w:hanging="180"/>
              <w:jc w:val="both"/>
              <w:rPr>
                <w:color w:val="000000"/>
              </w:rPr>
            </w:pPr>
            <w:r>
              <w:rPr>
                <w:color w:val="000000"/>
                <w:sz w:val="22"/>
                <w:szCs w:val="22"/>
              </w:rPr>
              <w:t xml:space="preserve">Пружање подршке васпитачима, односно наставницима за рад са децом, односно ученицима којима је потребна додатна образовна подршка. Координирање израде и у сарадњи са васпитачем, односно наставником и родитељем,тимскоизрађивање педагошког профила детета, односно ученика.Учествовање у развијању индивидуалних образовних планова коришћењем резултата сопствених </w:t>
            </w:r>
            <w:r>
              <w:rPr>
                <w:color w:val="000000"/>
                <w:sz w:val="22"/>
                <w:szCs w:val="22"/>
              </w:rPr>
              <w:lastRenderedPageBreak/>
              <w:t>психолошких процена и психолошких процена добијених из других установа,</w:t>
            </w:r>
          </w:p>
          <w:p w:rsidR="004D65ED" w:rsidRDefault="004D65ED" w:rsidP="004D65ED">
            <w:pPr>
              <w:pStyle w:val="Normal1"/>
              <w:pBdr>
                <w:top w:val="nil"/>
                <w:left w:val="nil"/>
                <w:bottom w:val="nil"/>
                <w:right w:val="nil"/>
                <w:between w:val="nil"/>
              </w:pBdr>
              <w:tabs>
                <w:tab w:val="left" w:pos="252"/>
              </w:tabs>
              <w:jc w:val="both"/>
              <w:rPr>
                <w:color w:val="000000"/>
              </w:rPr>
            </w:pPr>
          </w:p>
          <w:p w:rsidR="00243B7B" w:rsidRPr="004D65ED" w:rsidRDefault="00616780">
            <w:pPr>
              <w:pStyle w:val="Normal1"/>
              <w:numPr>
                <w:ilvl w:val="0"/>
                <w:numId w:val="36"/>
              </w:numPr>
              <w:pBdr>
                <w:top w:val="nil"/>
                <w:left w:val="nil"/>
                <w:bottom w:val="nil"/>
                <w:right w:val="nil"/>
                <w:between w:val="nil"/>
              </w:pBdr>
              <w:tabs>
                <w:tab w:val="left" w:pos="252"/>
              </w:tabs>
              <w:ind w:left="252" w:hanging="180"/>
              <w:jc w:val="both"/>
              <w:rPr>
                <w:color w:val="000000"/>
              </w:rPr>
            </w:pPr>
            <w:r>
              <w:rPr>
                <w:color w:val="000000"/>
                <w:sz w:val="22"/>
                <w:szCs w:val="22"/>
              </w:rPr>
              <w:t>Оснаживање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 особине личности)  и предлагање поступака који доприносе њиховом даљем развоју,</w:t>
            </w:r>
          </w:p>
          <w:p w:rsidR="004D65ED" w:rsidRDefault="004D65ED" w:rsidP="004D65ED">
            <w:pPr>
              <w:pStyle w:val="Normal1"/>
              <w:pBdr>
                <w:top w:val="nil"/>
                <w:left w:val="nil"/>
                <w:bottom w:val="nil"/>
                <w:right w:val="nil"/>
                <w:between w:val="nil"/>
              </w:pBdr>
              <w:tabs>
                <w:tab w:val="left" w:pos="252"/>
              </w:tabs>
              <w:jc w:val="both"/>
              <w:rPr>
                <w:color w:val="000000"/>
              </w:rPr>
            </w:pPr>
          </w:p>
          <w:p w:rsidR="00243B7B" w:rsidRPr="004D65ED" w:rsidRDefault="00616780">
            <w:pPr>
              <w:pStyle w:val="Normal1"/>
              <w:numPr>
                <w:ilvl w:val="0"/>
                <w:numId w:val="36"/>
              </w:numPr>
              <w:pBdr>
                <w:top w:val="nil"/>
                <w:left w:val="nil"/>
                <w:bottom w:val="nil"/>
                <w:right w:val="nil"/>
                <w:between w:val="nil"/>
              </w:pBdr>
              <w:tabs>
                <w:tab w:val="left" w:pos="252"/>
                <w:tab w:val="left" w:pos="422"/>
              </w:tabs>
              <w:ind w:left="252" w:hanging="180"/>
              <w:jc w:val="both"/>
              <w:rPr>
                <w:color w:val="000000"/>
              </w:rPr>
            </w:pPr>
            <w:r>
              <w:rPr>
                <w:color w:val="000000"/>
                <w:sz w:val="22"/>
                <w:szCs w:val="22"/>
              </w:rPr>
              <w:t>Оснаживање васпитача, односно наставника за рад са децом, односно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4D65ED" w:rsidRDefault="004D65ED" w:rsidP="004D65ED">
            <w:pPr>
              <w:pStyle w:val="Normal1"/>
              <w:pBdr>
                <w:top w:val="nil"/>
                <w:left w:val="nil"/>
                <w:bottom w:val="nil"/>
                <w:right w:val="nil"/>
                <w:between w:val="nil"/>
              </w:pBdr>
              <w:tabs>
                <w:tab w:val="left" w:pos="252"/>
                <w:tab w:val="left" w:pos="422"/>
              </w:tabs>
              <w:jc w:val="both"/>
              <w:rPr>
                <w:color w:val="000000"/>
              </w:rPr>
            </w:pPr>
          </w:p>
          <w:p w:rsidR="00243B7B" w:rsidRPr="004D65ED" w:rsidRDefault="00616780">
            <w:pPr>
              <w:pStyle w:val="Normal1"/>
              <w:numPr>
                <w:ilvl w:val="0"/>
                <w:numId w:val="36"/>
              </w:numPr>
              <w:pBdr>
                <w:top w:val="nil"/>
                <w:left w:val="nil"/>
                <w:bottom w:val="nil"/>
                <w:right w:val="nil"/>
                <w:between w:val="nil"/>
              </w:pBdr>
              <w:tabs>
                <w:tab w:val="left" w:pos="252"/>
                <w:tab w:val="left" w:pos="459"/>
              </w:tabs>
              <w:ind w:left="252" w:hanging="180"/>
              <w:jc w:val="both"/>
              <w:rPr>
                <w:color w:val="000000"/>
              </w:rPr>
            </w:pPr>
            <w:r>
              <w:rPr>
                <w:color w:val="000000"/>
                <w:sz w:val="22"/>
                <w:szCs w:val="22"/>
              </w:rPr>
              <w:t>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rsidR="004D65ED" w:rsidRDefault="004D65ED" w:rsidP="004D65ED">
            <w:pPr>
              <w:pStyle w:val="Normal1"/>
              <w:pBdr>
                <w:top w:val="nil"/>
                <w:left w:val="nil"/>
                <w:bottom w:val="nil"/>
                <w:right w:val="nil"/>
                <w:between w:val="nil"/>
              </w:pBdr>
              <w:tabs>
                <w:tab w:val="left" w:pos="252"/>
                <w:tab w:val="left" w:pos="459"/>
              </w:tabs>
              <w:jc w:val="both"/>
              <w:rPr>
                <w:color w:val="000000"/>
              </w:rPr>
            </w:pPr>
          </w:p>
          <w:p w:rsidR="00243B7B" w:rsidRPr="004D65ED" w:rsidRDefault="00616780">
            <w:pPr>
              <w:pStyle w:val="Normal1"/>
              <w:numPr>
                <w:ilvl w:val="0"/>
                <w:numId w:val="36"/>
              </w:numPr>
              <w:pBdr>
                <w:top w:val="nil"/>
                <w:left w:val="nil"/>
                <w:bottom w:val="nil"/>
                <w:right w:val="nil"/>
                <w:between w:val="nil"/>
              </w:pBdr>
              <w:tabs>
                <w:tab w:val="left" w:pos="252"/>
                <w:tab w:val="left" w:pos="459"/>
              </w:tabs>
              <w:ind w:left="252" w:hanging="180"/>
              <w:jc w:val="both"/>
              <w:rPr>
                <w:color w:val="000000"/>
              </w:rPr>
            </w:pPr>
            <w:r>
              <w:rPr>
                <w:color w:val="000000"/>
                <w:sz w:val="22"/>
                <w:szCs w:val="22"/>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4D65ED" w:rsidRDefault="004D65ED" w:rsidP="004D65ED">
            <w:pPr>
              <w:pStyle w:val="Normal1"/>
              <w:pBdr>
                <w:top w:val="nil"/>
                <w:left w:val="nil"/>
                <w:bottom w:val="nil"/>
                <w:right w:val="nil"/>
                <w:between w:val="nil"/>
              </w:pBdr>
              <w:tabs>
                <w:tab w:val="left" w:pos="252"/>
                <w:tab w:val="left" w:pos="459"/>
              </w:tabs>
              <w:jc w:val="both"/>
              <w:rPr>
                <w:color w:val="000000"/>
              </w:rPr>
            </w:pPr>
          </w:p>
          <w:p w:rsidR="00243B7B" w:rsidRPr="004D65ED" w:rsidRDefault="00616780">
            <w:pPr>
              <w:pStyle w:val="Normal1"/>
              <w:numPr>
                <w:ilvl w:val="0"/>
                <w:numId w:val="36"/>
              </w:numPr>
              <w:pBdr>
                <w:top w:val="nil"/>
                <w:left w:val="nil"/>
                <w:bottom w:val="nil"/>
                <w:right w:val="nil"/>
                <w:between w:val="nil"/>
              </w:pBdr>
              <w:tabs>
                <w:tab w:val="left" w:pos="252"/>
                <w:tab w:val="left" w:pos="459"/>
              </w:tabs>
              <w:ind w:left="252" w:hanging="180"/>
              <w:jc w:val="both"/>
              <w:rPr>
                <w:color w:val="000000"/>
              </w:rPr>
            </w:pPr>
            <w:r>
              <w:rPr>
                <w:color w:val="000000"/>
                <w:sz w:val="22"/>
                <w:szCs w:val="22"/>
              </w:rPr>
              <w:t>Пружање подршке васпитачима, односно наставницима у формирању и вођењу дечјег, односно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w:t>
            </w:r>
          </w:p>
          <w:p w:rsidR="004D65ED" w:rsidRDefault="004D65ED" w:rsidP="004D65ED">
            <w:pPr>
              <w:pStyle w:val="Normal1"/>
              <w:pBdr>
                <w:top w:val="nil"/>
                <w:left w:val="nil"/>
                <w:bottom w:val="nil"/>
                <w:right w:val="nil"/>
                <w:between w:val="nil"/>
              </w:pBdr>
              <w:tabs>
                <w:tab w:val="left" w:pos="252"/>
                <w:tab w:val="left" w:pos="459"/>
              </w:tabs>
              <w:jc w:val="both"/>
              <w:rPr>
                <w:color w:val="000000"/>
              </w:rPr>
            </w:pPr>
          </w:p>
          <w:p w:rsidR="00243B7B" w:rsidRPr="004D65ED" w:rsidRDefault="00616780">
            <w:pPr>
              <w:pStyle w:val="Normal1"/>
              <w:numPr>
                <w:ilvl w:val="0"/>
                <w:numId w:val="36"/>
              </w:numPr>
              <w:pBdr>
                <w:top w:val="nil"/>
                <w:left w:val="nil"/>
                <w:bottom w:val="nil"/>
                <w:right w:val="nil"/>
                <w:between w:val="nil"/>
              </w:pBdr>
              <w:tabs>
                <w:tab w:val="left" w:pos="252"/>
                <w:tab w:val="left" w:pos="459"/>
              </w:tabs>
              <w:ind w:left="252" w:hanging="180"/>
              <w:jc w:val="both"/>
              <w:rPr>
                <w:color w:val="000000"/>
              </w:rPr>
            </w:pPr>
            <w:r>
              <w:rPr>
                <w:color w:val="000000"/>
                <w:sz w:val="22"/>
                <w:szCs w:val="22"/>
              </w:rPr>
              <w:t>Пружање подршке васпитачима, односно наставницимау раду са родитељима, односно старатељима,</w:t>
            </w:r>
          </w:p>
          <w:p w:rsidR="004D65ED" w:rsidRDefault="004D65ED" w:rsidP="004D65ED">
            <w:pPr>
              <w:pStyle w:val="Normal1"/>
              <w:pBdr>
                <w:top w:val="nil"/>
                <w:left w:val="nil"/>
                <w:bottom w:val="nil"/>
                <w:right w:val="nil"/>
                <w:between w:val="nil"/>
              </w:pBdr>
              <w:tabs>
                <w:tab w:val="left" w:pos="252"/>
                <w:tab w:val="left" w:pos="459"/>
              </w:tabs>
              <w:jc w:val="both"/>
              <w:rPr>
                <w:color w:val="000000"/>
              </w:rPr>
            </w:pPr>
          </w:p>
          <w:p w:rsidR="00243B7B" w:rsidRPr="004D65ED" w:rsidRDefault="00616780">
            <w:pPr>
              <w:pStyle w:val="Normal1"/>
              <w:numPr>
                <w:ilvl w:val="0"/>
                <w:numId w:val="36"/>
              </w:numPr>
              <w:pBdr>
                <w:top w:val="nil"/>
                <w:left w:val="nil"/>
                <w:bottom w:val="nil"/>
                <w:right w:val="nil"/>
                <w:between w:val="nil"/>
              </w:pBdr>
              <w:tabs>
                <w:tab w:val="left" w:pos="252"/>
                <w:tab w:val="left" w:pos="459"/>
              </w:tabs>
              <w:ind w:left="252" w:hanging="180"/>
              <w:jc w:val="both"/>
              <w:rPr>
                <w:color w:val="000000"/>
              </w:rPr>
            </w:pPr>
            <w:r>
              <w:rPr>
                <w:color w:val="000000"/>
                <w:sz w:val="22"/>
                <w:szCs w:val="22"/>
              </w:rPr>
              <w:t>Саветодавни рад са васпитачима, односно наставницима давањем повратне информације о посећеној активности, односно часу, као и предлагањем мера за унапређење праћеног сегмента васпитно- образовног, односно образовно- васпитног процеса,</w:t>
            </w:r>
          </w:p>
          <w:p w:rsidR="004D65ED" w:rsidRPr="004D65ED" w:rsidRDefault="004D65ED" w:rsidP="004D65ED">
            <w:pPr>
              <w:pStyle w:val="Normal1"/>
              <w:pBdr>
                <w:top w:val="nil"/>
                <w:left w:val="nil"/>
                <w:bottom w:val="nil"/>
                <w:right w:val="nil"/>
                <w:between w:val="nil"/>
              </w:pBdr>
              <w:tabs>
                <w:tab w:val="left" w:pos="252"/>
                <w:tab w:val="left" w:pos="459"/>
              </w:tabs>
              <w:jc w:val="both"/>
              <w:rPr>
                <w:color w:val="000000"/>
                <w:sz w:val="16"/>
                <w:szCs w:val="16"/>
              </w:rPr>
            </w:pPr>
          </w:p>
          <w:p w:rsidR="00243B7B" w:rsidRPr="004D65ED" w:rsidRDefault="00616780">
            <w:pPr>
              <w:pStyle w:val="Normal1"/>
              <w:numPr>
                <w:ilvl w:val="0"/>
                <w:numId w:val="36"/>
              </w:numPr>
              <w:pBdr>
                <w:top w:val="nil"/>
                <w:left w:val="nil"/>
                <w:bottom w:val="nil"/>
                <w:right w:val="nil"/>
                <w:between w:val="nil"/>
              </w:pBdr>
              <w:tabs>
                <w:tab w:val="left" w:pos="252"/>
                <w:tab w:val="left" w:pos="459"/>
              </w:tabs>
              <w:ind w:left="252" w:hanging="180"/>
              <w:jc w:val="both"/>
              <w:rPr>
                <w:color w:val="000000"/>
              </w:rPr>
            </w:pPr>
            <w:r>
              <w:rPr>
                <w:color w:val="000000"/>
                <w:sz w:val="22"/>
                <w:szCs w:val="22"/>
              </w:rPr>
              <w:t>Увођење иновација у васпитно – образовни рад на основу научних сазнања о психофизичком развоју деце и процесу учења, кроз инструктивни рад са васпитачима,</w:t>
            </w:r>
          </w:p>
          <w:p w:rsidR="004D65ED" w:rsidRPr="004D65ED" w:rsidRDefault="004D65ED" w:rsidP="004D65ED">
            <w:pPr>
              <w:pStyle w:val="Normal1"/>
              <w:pBdr>
                <w:top w:val="nil"/>
                <w:left w:val="nil"/>
                <w:bottom w:val="nil"/>
                <w:right w:val="nil"/>
                <w:between w:val="nil"/>
              </w:pBdr>
              <w:tabs>
                <w:tab w:val="left" w:pos="252"/>
                <w:tab w:val="left" w:pos="459"/>
              </w:tabs>
              <w:jc w:val="both"/>
              <w:rPr>
                <w:color w:val="000000"/>
                <w:sz w:val="16"/>
                <w:szCs w:val="16"/>
              </w:rPr>
            </w:pPr>
          </w:p>
          <w:p w:rsidR="00243B7B" w:rsidRDefault="00616780">
            <w:pPr>
              <w:pStyle w:val="Normal1"/>
              <w:tabs>
                <w:tab w:val="left" w:pos="459"/>
              </w:tabs>
              <w:ind w:left="317" w:hanging="283"/>
              <w:rPr>
                <w:sz w:val="22"/>
                <w:szCs w:val="22"/>
              </w:rPr>
            </w:pPr>
            <w:r>
              <w:rPr>
                <w:sz w:val="22"/>
                <w:szCs w:val="22"/>
              </w:rPr>
              <w:t>17. 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 Пружање подршкеваспитачима, односно наставницима менторима и саветодавни рад са приправницима у процесу увођења у посао и лиценцирања.</w:t>
            </w:r>
          </w:p>
          <w:p w:rsidR="004D65ED" w:rsidRPr="004D65ED" w:rsidRDefault="004D65ED">
            <w:pPr>
              <w:pStyle w:val="Normal1"/>
              <w:tabs>
                <w:tab w:val="left" w:pos="459"/>
              </w:tabs>
              <w:ind w:left="317" w:hanging="283"/>
              <w:rPr>
                <w:sz w:val="16"/>
                <w:szCs w:val="16"/>
              </w:rPr>
            </w:pPr>
          </w:p>
          <w:p w:rsidR="00243B7B" w:rsidRDefault="00616780">
            <w:pPr>
              <w:pStyle w:val="Normal1"/>
              <w:tabs>
                <w:tab w:val="left" w:pos="459"/>
              </w:tabs>
              <w:ind w:left="317" w:hanging="283"/>
            </w:pPr>
            <w:r>
              <w:rPr>
                <w:sz w:val="22"/>
                <w:szCs w:val="22"/>
              </w:rPr>
              <w:t>18. Менторски рад са психолозима приправницима у процесу увођења у посао и лиценцирања</w:t>
            </w:r>
          </w:p>
        </w:tc>
        <w:tc>
          <w:tcPr>
            <w:tcW w:w="2409" w:type="dxa"/>
            <w:vAlign w:val="center"/>
          </w:tcPr>
          <w:p w:rsidR="00243B7B" w:rsidRDefault="00243B7B">
            <w:pPr>
              <w:pStyle w:val="Normal1"/>
              <w:jc w:val="center"/>
              <w:rPr>
                <w:sz w:val="22"/>
                <w:szCs w:val="22"/>
              </w:rPr>
            </w:pPr>
          </w:p>
          <w:p w:rsidR="00243B7B" w:rsidRDefault="00243B7B">
            <w:pPr>
              <w:pStyle w:val="Normal1"/>
              <w:jc w:val="center"/>
              <w:rPr>
                <w:sz w:val="22"/>
                <w:szCs w:val="22"/>
              </w:rPr>
            </w:pPr>
          </w:p>
          <w:p w:rsidR="00243B7B" w:rsidRDefault="00616780">
            <w:pPr>
              <w:pStyle w:val="Normal1"/>
              <w:jc w:val="center"/>
            </w:pPr>
            <w:r>
              <w:rPr>
                <w:sz w:val="22"/>
                <w:szCs w:val="22"/>
              </w:rPr>
              <w:t>Реализовано током  шк.године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Default="004D65ED" w:rsidP="00612E90">
            <w:pPr>
              <w:pStyle w:val="Normal1"/>
            </w:pPr>
          </w:p>
          <w:p w:rsidR="004D65ED" w:rsidRPr="00612E90" w:rsidRDefault="004D65ED" w:rsidP="00612E90">
            <w:pPr>
              <w:pStyle w:val="Normal1"/>
            </w:pPr>
          </w:p>
          <w:p w:rsidR="00243B7B" w:rsidRDefault="00616780">
            <w:pPr>
              <w:pStyle w:val="Normal1"/>
            </w:pPr>
            <w:r>
              <w:rPr>
                <w:sz w:val="22"/>
                <w:szCs w:val="22"/>
              </w:rPr>
              <w:t>Није било менторства ове шк. године</w:t>
            </w:r>
          </w:p>
          <w:p w:rsidR="00243B7B" w:rsidRDefault="00243B7B">
            <w:pPr>
              <w:pStyle w:val="Normal1"/>
              <w:jc w:val="center"/>
            </w:pPr>
          </w:p>
        </w:tc>
      </w:tr>
    </w:tbl>
    <w:p w:rsidR="00243B7B" w:rsidRDefault="00243B7B">
      <w:pPr>
        <w:pStyle w:val="Normal1"/>
        <w:widowControl w:val="0"/>
        <w:pBdr>
          <w:top w:val="nil"/>
          <w:left w:val="nil"/>
          <w:bottom w:val="nil"/>
          <w:right w:val="nil"/>
          <w:between w:val="nil"/>
        </w:pBdr>
        <w:spacing w:line="276" w:lineRule="auto"/>
      </w:pPr>
    </w:p>
    <w:tbl>
      <w:tblPr>
        <w:tblStyle w:val="afa"/>
        <w:tblW w:w="10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6472"/>
        <w:gridCol w:w="2348"/>
      </w:tblGrid>
      <w:tr w:rsidR="00243B7B" w:rsidTr="004D65ED">
        <w:trPr>
          <w:cantSplit/>
          <w:trHeight w:val="14860"/>
        </w:trPr>
        <w:tc>
          <w:tcPr>
            <w:tcW w:w="1440" w:type="dxa"/>
            <w:textDirection w:val="btLr"/>
            <w:vAlign w:val="center"/>
          </w:tcPr>
          <w:p w:rsidR="00243B7B" w:rsidRPr="004D65ED" w:rsidRDefault="00616780">
            <w:pPr>
              <w:pStyle w:val="Normal1"/>
              <w:ind w:left="113" w:right="113"/>
              <w:jc w:val="center"/>
              <w:rPr>
                <w:sz w:val="28"/>
                <w:szCs w:val="28"/>
              </w:rPr>
            </w:pPr>
            <w:r w:rsidRPr="004D65ED">
              <w:rPr>
                <w:b/>
                <w:sz w:val="28"/>
                <w:szCs w:val="28"/>
              </w:rPr>
              <w:lastRenderedPageBreak/>
              <w:t>3. РАД  СА УЧЕНИЦИМА, ОДНОСНО ДЕЦОМ</w:t>
            </w:r>
          </w:p>
        </w:tc>
        <w:tc>
          <w:tcPr>
            <w:tcW w:w="6472" w:type="dxa"/>
          </w:tcPr>
          <w:p w:rsidR="00243B7B" w:rsidRDefault="00616780">
            <w:pPr>
              <w:pStyle w:val="Normal1"/>
              <w:numPr>
                <w:ilvl w:val="0"/>
                <w:numId w:val="38"/>
              </w:numPr>
              <w:pBdr>
                <w:top w:val="nil"/>
                <w:left w:val="nil"/>
                <w:bottom w:val="nil"/>
                <w:right w:val="nil"/>
                <w:between w:val="nil"/>
              </w:pBdr>
              <w:spacing w:before="100" w:after="100"/>
              <w:ind w:left="252" w:hanging="252"/>
              <w:jc w:val="both"/>
              <w:rPr>
                <w:color w:val="000000"/>
              </w:rPr>
            </w:pPr>
            <w:r>
              <w:rPr>
                <w:color w:val="000000"/>
                <w:sz w:val="22"/>
                <w:szCs w:val="22"/>
              </w:rPr>
              <w:t>Учешће у организацији пријема деце, праћења процеса адаптације и подршка деци у превазилажењу тешкоћа адаптације</w:t>
            </w:r>
          </w:p>
          <w:p w:rsidR="00243B7B" w:rsidRDefault="00616780">
            <w:pPr>
              <w:pStyle w:val="Normal1"/>
              <w:numPr>
                <w:ilvl w:val="0"/>
                <w:numId w:val="38"/>
              </w:numPr>
              <w:pBdr>
                <w:top w:val="nil"/>
                <w:left w:val="nil"/>
                <w:bottom w:val="nil"/>
                <w:right w:val="nil"/>
                <w:between w:val="nil"/>
              </w:pBdr>
              <w:spacing w:before="100" w:after="100"/>
              <w:ind w:left="252" w:hanging="252"/>
              <w:jc w:val="both"/>
              <w:rPr>
                <w:color w:val="000000"/>
              </w:rPr>
            </w:pPr>
            <w:r>
              <w:rPr>
                <w:color w:val="000000"/>
                <w:sz w:val="22"/>
                <w:szCs w:val="22"/>
              </w:rPr>
              <w:t xml:space="preserve">Учешће у праћењу дечјег напредовања у развоју и учењу, </w:t>
            </w:r>
          </w:p>
          <w:p w:rsidR="00243B7B" w:rsidRDefault="00616780">
            <w:pPr>
              <w:pStyle w:val="Normal1"/>
              <w:numPr>
                <w:ilvl w:val="0"/>
                <w:numId w:val="38"/>
              </w:numPr>
              <w:pBdr>
                <w:top w:val="nil"/>
                <w:left w:val="nil"/>
                <w:bottom w:val="nil"/>
                <w:right w:val="nil"/>
                <w:between w:val="nil"/>
              </w:pBdr>
              <w:tabs>
                <w:tab w:val="left" w:pos="261"/>
              </w:tabs>
              <w:ind w:left="252" w:hanging="252"/>
              <w:jc w:val="both"/>
              <w:rPr>
                <w:color w:val="000000"/>
              </w:rPr>
            </w:pPr>
            <w:r>
              <w:rPr>
                <w:color w:val="000000"/>
                <w:sz w:val="22"/>
                <w:szCs w:val="22"/>
              </w:rPr>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p w:rsidR="00243B7B" w:rsidRDefault="00616780">
            <w:pPr>
              <w:pStyle w:val="Normal1"/>
              <w:numPr>
                <w:ilvl w:val="0"/>
                <w:numId w:val="38"/>
              </w:numPr>
              <w:pBdr>
                <w:top w:val="nil"/>
                <w:left w:val="nil"/>
                <w:bottom w:val="nil"/>
                <w:right w:val="nil"/>
                <w:between w:val="nil"/>
              </w:pBdr>
              <w:ind w:left="252" w:hanging="252"/>
              <w:jc w:val="both"/>
              <w:rPr>
                <w:color w:val="000000"/>
              </w:rPr>
            </w:pPr>
            <w:r>
              <w:rPr>
                <w:color w:val="000000"/>
                <w:sz w:val="22"/>
                <w:szCs w:val="22"/>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Учешће у структуирању васпитних група, односно одељења првог и по потреби других разреда. </w:t>
            </w:r>
          </w:p>
          <w:p w:rsidR="00243B7B" w:rsidRDefault="00616780">
            <w:pPr>
              <w:pStyle w:val="Normal1"/>
              <w:numPr>
                <w:ilvl w:val="0"/>
                <w:numId w:val="38"/>
              </w:numPr>
              <w:pBdr>
                <w:top w:val="nil"/>
                <w:left w:val="nil"/>
                <w:bottom w:val="nil"/>
                <w:right w:val="nil"/>
                <w:between w:val="nil"/>
              </w:pBdr>
              <w:ind w:left="252" w:hanging="252"/>
              <w:jc w:val="both"/>
              <w:rPr>
                <w:color w:val="000000"/>
              </w:rPr>
            </w:pPr>
            <w:r>
              <w:rPr>
                <w:color w:val="000000"/>
                <w:sz w:val="22"/>
                <w:szCs w:val="22"/>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rsidR="00243B7B" w:rsidRDefault="00616780">
            <w:pPr>
              <w:pStyle w:val="Normal1"/>
              <w:numPr>
                <w:ilvl w:val="0"/>
                <w:numId w:val="38"/>
              </w:numPr>
              <w:pBdr>
                <w:top w:val="nil"/>
                <w:left w:val="nil"/>
                <w:bottom w:val="nil"/>
                <w:right w:val="nil"/>
                <w:between w:val="nil"/>
              </w:pBdr>
              <w:ind w:left="252" w:hanging="252"/>
              <w:jc w:val="both"/>
              <w:rPr>
                <w:color w:val="000000"/>
              </w:rPr>
            </w:pPr>
            <w:r>
              <w:rPr>
                <w:color w:val="000000"/>
                <w:sz w:val="22"/>
                <w:szCs w:val="22"/>
              </w:rPr>
              <w:t xml:space="preserve">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 </w:t>
            </w:r>
          </w:p>
          <w:p w:rsidR="00243B7B" w:rsidRDefault="00616780">
            <w:pPr>
              <w:pStyle w:val="Normal1"/>
              <w:numPr>
                <w:ilvl w:val="0"/>
                <w:numId w:val="38"/>
              </w:numPr>
              <w:pBdr>
                <w:top w:val="nil"/>
                <w:left w:val="nil"/>
                <w:bottom w:val="nil"/>
                <w:right w:val="nil"/>
                <w:between w:val="nil"/>
              </w:pBdr>
              <w:ind w:left="252" w:hanging="252"/>
              <w:jc w:val="both"/>
              <w:rPr>
                <w:color w:val="000000"/>
              </w:rPr>
            </w:pPr>
            <w:r>
              <w:rPr>
                <w:color w:val="000000"/>
                <w:sz w:val="22"/>
                <w:szCs w:val="22"/>
              </w:rPr>
              <w:t>Пружање подршке деци, односно ученицима за које се обезбеђује васпитно- образовни рад по индивидуалном образовном плану, односно који се школују по индивидуализираној настави и индивидуалном образовном плану,</w:t>
            </w:r>
          </w:p>
          <w:p w:rsidR="00243B7B" w:rsidRDefault="00616780">
            <w:pPr>
              <w:pStyle w:val="Normal1"/>
              <w:numPr>
                <w:ilvl w:val="0"/>
                <w:numId w:val="38"/>
              </w:numPr>
              <w:pBdr>
                <w:top w:val="nil"/>
                <w:left w:val="nil"/>
                <w:bottom w:val="nil"/>
                <w:right w:val="nil"/>
                <w:between w:val="nil"/>
              </w:pBdr>
              <w:ind w:left="252" w:hanging="252"/>
              <w:jc w:val="both"/>
              <w:rPr>
                <w:color w:val="000000"/>
              </w:rPr>
            </w:pPr>
            <w:r>
              <w:rPr>
                <w:color w:val="000000"/>
                <w:sz w:val="22"/>
                <w:szCs w:val="22"/>
              </w:rPr>
              <w:t xml:space="preserve">Пружање подршке деци, односно ученицима из осетљивих  друштвених група, </w:t>
            </w:r>
          </w:p>
          <w:p w:rsidR="00243B7B" w:rsidRDefault="00616780">
            <w:pPr>
              <w:pStyle w:val="Normal1"/>
              <w:numPr>
                <w:ilvl w:val="0"/>
                <w:numId w:val="38"/>
              </w:numPr>
              <w:pBdr>
                <w:top w:val="nil"/>
                <w:left w:val="nil"/>
                <w:bottom w:val="nil"/>
                <w:right w:val="nil"/>
                <w:between w:val="nil"/>
              </w:pBdr>
              <w:ind w:left="252" w:hanging="252"/>
              <w:jc w:val="both"/>
              <w:rPr>
                <w:color w:val="000000"/>
              </w:rPr>
            </w:pPr>
            <w:r>
              <w:rPr>
                <w:color w:val="000000"/>
                <w:sz w:val="22"/>
                <w:szCs w:val="22"/>
              </w:rPr>
              <w:t>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243B7B" w:rsidRDefault="00616780">
            <w:pPr>
              <w:pStyle w:val="Normal1"/>
              <w:numPr>
                <w:ilvl w:val="0"/>
                <w:numId w:val="38"/>
              </w:numPr>
              <w:pBdr>
                <w:top w:val="nil"/>
                <w:left w:val="nil"/>
                <w:bottom w:val="nil"/>
                <w:right w:val="nil"/>
                <w:between w:val="nil"/>
              </w:pBdr>
              <w:tabs>
                <w:tab w:val="left" w:pos="403"/>
              </w:tabs>
              <w:ind w:left="403" w:hanging="403"/>
              <w:jc w:val="both"/>
              <w:rPr>
                <w:color w:val="000000"/>
              </w:rPr>
            </w:pPr>
            <w:r>
              <w:rPr>
                <w:color w:val="000000"/>
                <w:sz w:val="22"/>
                <w:szCs w:val="22"/>
              </w:rPr>
              <w:t>Рад са децом, односно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rsidR="00243B7B" w:rsidRDefault="00616780">
            <w:pPr>
              <w:pStyle w:val="Normal1"/>
              <w:numPr>
                <w:ilvl w:val="0"/>
                <w:numId w:val="38"/>
              </w:numPr>
              <w:pBdr>
                <w:top w:val="nil"/>
                <w:left w:val="nil"/>
                <w:bottom w:val="nil"/>
                <w:right w:val="nil"/>
                <w:between w:val="nil"/>
              </w:pBdr>
              <w:tabs>
                <w:tab w:val="left" w:pos="403"/>
              </w:tabs>
              <w:ind w:left="403" w:hanging="403"/>
              <w:jc w:val="both"/>
              <w:rPr>
                <w:color w:val="000000"/>
              </w:rPr>
            </w:pPr>
            <w:r>
              <w:rPr>
                <w:color w:val="000000"/>
                <w:sz w:val="22"/>
                <w:szCs w:val="22"/>
              </w:rPr>
              <w:t>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rsidR="00243B7B" w:rsidRDefault="00616780">
            <w:pPr>
              <w:pStyle w:val="Normal1"/>
              <w:numPr>
                <w:ilvl w:val="0"/>
                <w:numId w:val="38"/>
              </w:numPr>
              <w:pBdr>
                <w:top w:val="nil"/>
                <w:left w:val="nil"/>
                <w:bottom w:val="nil"/>
                <w:right w:val="nil"/>
                <w:between w:val="nil"/>
              </w:pBdr>
              <w:tabs>
                <w:tab w:val="left" w:pos="403"/>
              </w:tabs>
              <w:ind w:left="403" w:hanging="403"/>
              <w:jc w:val="both"/>
              <w:rPr>
                <w:color w:val="000000"/>
              </w:rPr>
            </w:pPr>
            <w:r>
              <w:rPr>
                <w:color w:val="000000"/>
                <w:sz w:val="22"/>
                <w:szCs w:val="22"/>
              </w:rPr>
              <w:t>Пружање подршке ученичком активизму и партиципацији у школском животу,</w:t>
            </w:r>
          </w:p>
          <w:p w:rsidR="00243B7B" w:rsidRDefault="00616780">
            <w:pPr>
              <w:pStyle w:val="Normal1"/>
              <w:numPr>
                <w:ilvl w:val="0"/>
                <w:numId w:val="38"/>
              </w:numPr>
              <w:pBdr>
                <w:top w:val="nil"/>
                <w:left w:val="nil"/>
                <w:bottom w:val="nil"/>
                <w:right w:val="nil"/>
                <w:between w:val="nil"/>
              </w:pBdr>
              <w:tabs>
                <w:tab w:val="left" w:pos="403"/>
              </w:tabs>
              <w:ind w:left="403" w:hanging="403"/>
              <w:jc w:val="both"/>
              <w:rPr>
                <w:color w:val="000000"/>
              </w:rPr>
            </w:pPr>
            <w:r>
              <w:rPr>
                <w:color w:val="000000"/>
                <w:sz w:val="22"/>
                <w:szCs w:val="22"/>
              </w:rPr>
              <w:t>Пружање психолошке помоћи детету, односно ученику, групи, односно одељењу у акцидентним кризама,</w:t>
            </w:r>
          </w:p>
          <w:p w:rsidR="00243B7B" w:rsidRDefault="00616780">
            <w:pPr>
              <w:pStyle w:val="Normal1"/>
              <w:numPr>
                <w:ilvl w:val="0"/>
                <w:numId w:val="38"/>
              </w:numPr>
              <w:pBdr>
                <w:top w:val="nil"/>
                <w:left w:val="nil"/>
                <w:bottom w:val="nil"/>
                <w:right w:val="nil"/>
                <w:between w:val="nil"/>
              </w:pBdr>
              <w:tabs>
                <w:tab w:val="left" w:pos="403"/>
              </w:tabs>
              <w:ind w:left="403" w:hanging="403"/>
              <w:jc w:val="both"/>
              <w:rPr>
                <w:color w:val="000000"/>
              </w:rPr>
            </w:pPr>
            <w:r>
              <w:rPr>
                <w:color w:val="000000"/>
                <w:sz w:val="22"/>
                <w:szCs w:val="22"/>
              </w:rPr>
              <w:t>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243B7B" w:rsidRDefault="00616780">
            <w:pPr>
              <w:pStyle w:val="Normal1"/>
              <w:numPr>
                <w:ilvl w:val="0"/>
                <w:numId w:val="38"/>
              </w:numPr>
              <w:pBdr>
                <w:top w:val="nil"/>
                <w:left w:val="nil"/>
                <w:bottom w:val="nil"/>
                <w:right w:val="nil"/>
                <w:between w:val="nil"/>
              </w:pBdr>
              <w:tabs>
                <w:tab w:val="left" w:pos="403"/>
              </w:tabs>
              <w:ind w:left="403" w:hanging="403"/>
              <w:jc w:val="both"/>
              <w:rPr>
                <w:color w:val="000000"/>
              </w:rPr>
            </w:pPr>
            <w:r>
              <w:rPr>
                <w:color w:val="000000"/>
                <w:sz w:val="22"/>
                <w:szCs w:val="22"/>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2348" w:type="dxa"/>
          </w:tcPr>
          <w:p w:rsidR="00243B7B" w:rsidRDefault="00616780">
            <w:pPr>
              <w:pStyle w:val="Normal1"/>
              <w:jc w:val="center"/>
            </w:pPr>
            <w:r>
              <w:rPr>
                <w:sz w:val="22"/>
                <w:szCs w:val="22"/>
              </w:rPr>
              <w:t>Реализовано у октобру</w:t>
            </w:r>
          </w:p>
          <w:p w:rsidR="00243B7B" w:rsidRDefault="00616780">
            <w:pPr>
              <w:pStyle w:val="Normal1"/>
              <w:jc w:val="center"/>
            </w:pPr>
            <w:r>
              <w:rPr>
                <w:sz w:val="22"/>
                <w:szCs w:val="22"/>
              </w:rPr>
              <w:t>Реализовано током  шк.године</w:t>
            </w:r>
          </w:p>
          <w:p w:rsidR="00243B7B" w:rsidRDefault="00616780">
            <w:pPr>
              <w:pStyle w:val="Normal1"/>
              <w:ind w:left="-50"/>
              <w:jc w:val="center"/>
            </w:pPr>
            <w:r>
              <w:rPr>
                <w:sz w:val="22"/>
                <w:szCs w:val="22"/>
              </w:rPr>
              <w:t>Само започето</w:t>
            </w:r>
          </w:p>
          <w:p w:rsidR="00243B7B" w:rsidRDefault="00243B7B">
            <w:pPr>
              <w:pStyle w:val="Normal1"/>
              <w:ind w:left="-50"/>
              <w:jc w:val="center"/>
            </w:pPr>
          </w:p>
          <w:p w:rsidR="00243B7B" w:rsidRDefault="00243B7B">
            <w:pPr>
              <w:pStyle w:val="Normal1"/>
              <w:ind w:left="-50"/>
              <w:jc w:val="center"/>
            </w:pPr>
          </w:p>
          <w:p w:rsidR="00243B7B" w:rsidRDefault="00243B7B">
            <w:pPr>
              <w:pStyle w:val="Normal1"/>
              <w:ind w:left="-50"/>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 током  шк.године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није било ове год.</w:t>
            </w:r>
          </w:p>
          <w:p w:rsidR="00243B7B" w:rsidRDefault="00243B7B">
            <w:pPr>
              <w:pStyle w:val="Normal1"/>
              <w:jc w:val="center"/>
            </w:pPr>
          </w:p>
          <w:p w:rsidR="00243B7B" w:rsidRDefault="00616780">
            <w:pPr>
              <w:pStyle w:val="Normal1"/>
              <w:jc w:val="center"/>
            </w:pPr>
            <w:r>
              <w:rPr>
                <w:sz w:val="22"/>
                <w:szCs w:val="22"/>
              </w:rPr>
              <w:t>Реализовано током  шк.године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ind w:left="-50"/>
              <w:jc w:val="center"/>
            </w:pPr>
            <w:r>
              <w:rPr>
                <w:sz w:val="22"/>
                <w:szCs w:val="22"/>
              </w:rPr>
              <w:t>Само започето</w:t>
            </w:r>
          </w:p>
          <w:p w:rsidR="00243B7B" w:rsidRDefault="00243B7B">
            <w:pPr>
              <w:pStyle w:val="Normal1"/>
              <w:ind w:left="-50"/>
              <w:jc w:val="center"/>
            </w:pPr>
          </w:p>
          <w:p w:rsidR="00243B7B" w:rsidRDefault="00616780">
            <w:pPr>
              <w:pStyle w:val="Normal1"/>
              <w:jc w:val="center"/>
            </w:pPr>
            <w:r>
              <w:rPr>
                <w:sz w:val="22"/>
                <w:szCs w:val="22"/>
              </w:rPr>
              <w:t>Реализовано током  шк.године</w:t>
            </w:r>
          </w:p>
          <w:p w:rsidR="00243B7B" w:rsidRDefault="00243B7B">
            <w:pPr>
              <w:pStyle w:val="Normal1"/>
              <w:jc w:val="center"/>
            </w:pPr>
          </w:p>
          <w:p w:rsidR="00243B7B" w:rsidRDefault="00616780">
            <w:pPr>
              <w:pStyle w:val="Normal1"/>
              <w:jc w:val="center"/>
            </w:pPr>
            <w:r>
              <w:rPr>
                <w:sz w:val="22"/>
                <w:szCs w:val="22"/>
              </w:rPr>
              <w:t>током године</w:t>
            </w:r>
          </w:p>
        </w:tc>
      </w:tr>
      <w:tr w:rsidR="00243B7B" w:rsidTr="004D65ED">
        <w:trPr>
          <w:cantSplit/>
          <w:trHeight w:val="1134"/>
        </w:trPr>
        <w:tc>
          <w:tcPr>
            <w:tcW w:w="1440" w:type="dxa"/>
            <w:textDirection w:val="btLr"/>
            <w:vAlign w:val="center"/>
          </w:tcPr>
          <w:p w:rsidR="00243B7B" w:rsidRPr="004D65ED" w:rsidRDefault="00616780">
            <w:pPr>
              <w:pStyle w:val="Normal1"/>
              <w:tabs>
                <w:tab w:val="left" w:pos="360"/>
                <w:tab w:val="left" w:pos="885"/>
              </w:tabs>
              <w:ind w:left="113" w:right="-174"/>
              <w:jc w:val="center"/>
              <w:rPr>
                <w:b/>
                <w:sz w:val="28"/>
                <w:szCs w:val="28"/>
              </w:rPr>
            </w:pPr>
            <w:r w:rsidRPr="004D65ED">
              <w:rPr>
                <w:b/>
                <w:sz w:val="28"/>
                <w:szCs w:val="28"/>
              </w:rPr>
              <w:lastRenderedPageBreak/>
              <w:t>4. РАД СА РОДИТЕЉИМА,ОДНОСНО СТАРАТЕЉИМА</w:t>
            </w:r>
          </w:p>
        </w:tc>
        <w:tc>
          <w:tcPr>
            <w:tcW w:w="6472" w:type="dxa"/>
          </w:tcPr>
          <w:p w:rsidR="00243B7B" w:rsidRDefault="00616780">
            <w:pPr>
              <w:pStyle w:val="Normal1"/>
              <w:numPr>
                <w:ilvl w:val="0"/>
                <w:numId w:val="40"/>
              </w:numPr>
              <w:pBdr>
                <w:top w:val="nil"/>
                <w:left w:val="nil"/>
                <w:bottom w:val="nil"/>
                <w:right w:val="nil"/>
                <w:between w:val="nil"/>
              </w:pBdr>
              <w:ind w:left="252" w:right="-2" w:hanging="252"/>
              <w:jc w:val="both"/>
              <w:rPr>
                <w:color w:val="000000"/>
                <w:sz w:val="22"/>
                <w:szCs w:val="22"/>
              </w:rPr>
            </w:pPr>
            <w:r>
              <w:rPr>
                <w:color w:val="000000"/>
                <w:sz w:val="22"/>
                <w:szCs w:val="22"/>
              </w:rPr>
              <w:t>Прикупљање података од родитеља, односно старатеља који су  од значаја  за упознавање детета, односно ученика и праћење његовог развоја,</w:t>
            </w:r>
          </w:p>
          <w:p w:rsidR="00243B7B" w:rsidRDefault="00616780">
            <w:pPr>
              <w:pStyle w:val="Normal1"/>
              <w:numPr>
                <w:ilvl w:val="0"/>
                <w:numId w:val="40"/>
              </w:numPr>
              <w:pBdr>
                <w:top w:val="nil"/>
                <w:left w:val="nil"/>
                <w:bottom w:val="nil"/>
                <w:right w:val="nil"/>
                <w:between w:val="nil"/>
              </w:pBdr>
              <w:ind w:left="252" w:right="-2" w:hanging="252"/>
              <w:jc w:val="both"/>
              <w:rPr>
                <w:color w:val="000000"/>
                <w:sz w:val="22"/>
                <w:szCs w:val="22"/>
              </w:rPr>
            </w:pPr>
            <w:r>
              <w:rPr>
                <w:color w:val="000000"/>
                <w:sz w:val="22"/>
                <w:szCs w:val="22"/>
              </w:rPr>
              <w:t>Саветодавни рад са родитељима, односно старатељима деце, односно ученика који имају различите  тешкоће у развоју, учењу и понашању,</w:t>
            </w:r>
          </w:p>
          <w:p w:rsidR="00243B7B" w:rsidRDefault="00616780">
            <w:pPr>
              <w:pStyle w:val="Normal1"/>
              <w:numPr>
                <w:ilvl w:val="0"/>
                <w:numId w:val="40"/>
              </w:numPr>
              <w:pBdr>
                <w:top w:val="nil"/>
                <w:left w:val="nil"/>
                <w:bottom w:val="nil"/>
                <w:right w:val="nil"/>
                <w:between w:val="nil"/>
              </w:pBdr>
              <w:ind w:left="252" w:right="-2" w:hanging="252"/>
              <w:jc w:val="both"/>
              <w:rPr>
                <w:color w:val="000000"/>
                <w:sz w:val="22"/>
                <w:szCs w:val="22"/>
              </w:rPr>
            </w:pPr>
            <w:r>
              <w:rPr>
                <w:color w:val="000000"/>
                <w:sz w:val="22"/>
                <w:szCs w:val="22"/>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w:t>
            </w:r>
          </w:p>
          <w:p w:rsidR="00243B7B" w:rsidRDefault="00616780">
            <w:pPr>
              <w:pStyle w:val="Normal1"/>
              <w:numPr>
                <w:ilvl w:val="0"/>
                <w:numId w:val="40"/>
              </w:numPr>
              <w:pBdr>
                <w:top w:val="nil"/>
                <w:left w:val="nil"/>
                <w:bottom w:val="nil"/>
                <w:right w:val="nil"/>
                <w:between w:val="nil"/>
              </w:pBdr>
              <w:ind w:left="252" w:right="-2" w:hanging="252"/>
              <w:jc w:val="both"/>
              <w:rPr>
                <w:color w:val="000000"/>
                <w:sz w:val="22"/>
                <w:szCs w:val="22"/>
              </w:rPr>
            </w:pPr>
            <w:r>
              <w:rPr>
                <w:color w:val="000000"/>
                <w:sz w:val="22"/>
                <w:szCs w:val="22"/>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rsidR="00243B7B" w:rsidRDefault="00616780">
            <w:pPr>
              <w:pStyle w:val="Normal1"/>
              <w:numPr>
                <w:ilvl w:val="0"/>
                <w:numId w:val="40"/>
              </w:numPr>
              <w:pBdr>
                <w:top w:val="nil"/>
                <w:left w:val="nil"/>
                <w:bottom w:val="nil"/>
                <w:right w:val="nil"/>
                <w:between w:val="nil"/>
              </w:pBdr>
              <w:ind w:left="252" w:right="-2" w:hanging="252"/>
              <w:jc w:val="both"/>
              <w:rPr>
                <w:color w:val="000000"/>
                <w:sz w:val="22"/>
                <w:szCs w:val="22"/>
              </w:rPr>
            </w:pPr>
            <w:r>
              <w:rPr>
                <w:color w:val="000000"/>
                <w:sz w:val="22"/>
                <w:szCs w:val="22"/>
              </w:rPr>
              <w:t>Сарадња са родитељима, односно старатељима на пружању подршке деци, односно ученицима који похађају предшколску установу, односно се школују по индивидуалном образовном плану,</w:t>
            </w:r>
          </w:p>
          <w:p w:rsidR="00243B7B" w:rsidRDefault="00616780">
            <w:pPr>
              <w:pStyle w:val="Normal1"/>
              <w:numPr>
                <w:ilvl w:val="0"/>
                <w:numId w:val="40"/>
              </w:numPr>
              <w:pBdr>
                <w:top w:val="nil"/>
                <w:left w:val="nil"/>
                <w:bottom w:val="nil"/>
                <w:right w:val="nil"/>
                <w:between w:val="nil"/>
              </w:pBdr>
              <w:ind w:left="252" w:right="-2" w:hanging="252"/>
              <w:jc w:val="both"/>
              <w:rPr>
                <w:color w:val="000000"/>
                <w:sz w:val="22"/>
                <w:szCs w:val="22"/>
              </w:rPr>
            </w:pPr>
            <w:r>
              <w:rPr>
                <w:color w:val="000000"/>
                <w:sz w:val="22"/>
                <w:szCs w:val="22"/>
              </w:rPr>
              <w:t xml:space="preserve">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 </w:t>
            </w:r>
          </w:p>
          <w:p w:rsidR="00243B7B" w:rsidRDefault="00616780">
            <w:pPr>
              <w:pStyle w:val="Normal1"/>
              <w:numPr>
                <w:ilvl w:val="0"/>
                <w:numId w:val="40"/>
              </w:numPr>
              <w:pBdr>
                <w:top w:val="nil"/>
                <w:left w:val="nil"/>
                <w:bottom w:val="nil"/>
                <w:right w:val="nil"/>
                <w:between w:val="nil"/>
              </w:pBdr>
              <w:ind w:left="252" w:hanging="252"/>
              <w:jc w:val="both"/>
              <w:rPr>
                <w:color w:val="000000"/>
              </w:rPr>
            </w:pPr>
            <w:r>
              <w:rPr>
                <w:color w:val="000000"/>
                <w:sz w:val="22"/>
                <w:szCs w:val="22"/>
              </w:rPr>
              <w:t>Учествовање у</w:t>
            </w:r>
            <w:r w:rsidR="004D65ED">
              <w:rPr>
                <w:color w:val="000000"/>
                <w:sz w:val="22"/>
                <w:szCs w:val="22"/>
              </w:rPr>
              <w:t xml:space="preserve"> </w:t>
            </w:r>
            <w:r>
              <w:rPr>
                <w:color w:val="000000"/>
                <w:sz w:val="22"/>
                <w:szCs w:val="22"/>
              </w:rPr>
              <w:t>реализацији</w:t>
            </w:r>
            <w:r w:rsidR="004D65ED">
              <w:rPr>
                <w:color w:val="000000"/>
                <w:sz w:val="22"/>
                <w:szCs w:val="22"/>
              </w:rPr>
              <w:t xml:space="preserve"> </w:t>
            </w:r>
            <w:r>
              <w:rPr>
                <w:color w:val="000000"/>
                <w:sz w:val="22"/>
                <w:szCs w:val="22"/>
              </w:rPr>
              <w:t>програма</w:t>
            </w:r>
            <w:r w:rsidR="004D65ED">
              <w:rPr>
                <w:color w:val="000000"/>
                <w:sz w:val="22"/>
                <w:szCs w:val="22"/>
              </w:rPr>
              <w:t xml:space="preserve"> </w:t>
            </w:r>
            <w:r>
              <w:rPr>
                <w:color w:val="000000"/>
                <w:sz w:val="22"/>
                <w:szCs w:val="22"/>
              </w:rPr>
              <w:t>сарадње установе сародитељима, односно старатељима деце, односно ученика (општии групни, односно одељењски</w:t>
            </w:r>
            <w:r w:rsidR="004D65ED">
              <w:rPr>
                <w:color w:val="000000"/>
                <w:sz w:val="22"/>
                <w:szCs w:val="22"/>
              </w:rPr>
              <w:t xml:space="preserve"> </w:t>
            </w:r>
            <w:r>
              <w:rPr>
                <w:color w:val="000000"/>
                <w:sz w:val="22"/>
                <w:szCs w:val="22"/>
              </w:rPr>
              <w:t>родитељски</w:t>
            </w:r>
            <w:r w:rsidR="004D65ED">
              <w:rPr>
                <w:color w:val="000000"/>
                <w:sz w:val="22"/>
                <w:szCs w:val="22"/>
              </w:rPr>
              <w:t xml:space="preserve"> </w:t>
            </w:r>
            <w:r>
              <w:rPr>
                <w:color w:val="000000"/>
                <w:sz w:val="22"/>
                <w:szCs w:val="22"/>
              </w:rPr>
              <w:t>састанци</w:t>
            </w:r>
            <w:r w:rsidR="004D65ED">
              <w:rPr>
                <w:color w:val="000000"/>
                <w:sz w:val="22"/>
                <w:szCs w:val="22"/>
              </w:rPr>
              <w:t xml:space="preserve"> </w:t>
            </w:r>
            <w:r>
              <w:rPr>
                <w:color w:val="000000"/>
                <w:sz w:val="22"/>
                <w:szCs w:val="22"/>
              </w:rPr>
              <w:t>и</w:t>
            </w:r>
            <w:r w:rsidR="004D65ED">
              <w:rPr>
                <w:color w:val="000000"/>
                <w:sz w:val="22"/>
                <w:szCs w:val="22"/>
              </w:rPr>
              <w:t xml:space="preserve"> </w:t>
            </w:r>
            <w:r>
              <w:rPr>
                <w:color w:val="000000"/>
                <w:sz w:val="22"/>
                <w:szCs w:val="22"/>
              </w:rPr>
              <w:t>друго),</w:t>
            </w:r>
          </w:p>
          <w:p w:rsidR="00243B7B" w:rsidRDefault="00616780">
            <w:pPr>
              <w:pStyle w:val="Normal1"/>
              <w:numPr>
                <w:ilvl w:val="0"/>
                <w:numId w:val="40"/>
              </w:numPr>
              <w:pBdr>
                <w:top w:val="nil"/>
                <w:left w:val="nil"/>
                <w:bottom w:val="nil"/>
                <w:right w:val="nil"/>
                <w:between w:val="nil"/>
              </w:pBdr>
              <w:ind w:left="252" w:hanging="252"/>
              <w:jc w:val="both"/>
              <w:rPr>
                <w:color w:val="000000"/>
              </w:rPr>
            </w:pPr>
            <w:r>
              <w:rPr>
                <w:color w:val="000000"/>
                <w:sz w:val="22"/>
                <w:szCs w:val="22"/>
              </w:rPr>
              <w:t>Сарадња са саветом родитеља, по потреби, информисањем родитеља и давање предлога по питањима која се разматрају на савету</w:t>
            </w:r>
          </w:p>
          <w:p w:rsidR="00243B7B" w:rsidRDefault="00616780">
            <w:pPr>
              <w:pStyle w:val="Normal1"/>
              <w:numPr>
                <w:ilvl w:val="0"/>
                <w:numId w:val="40"/>
              </w:numPr>
              <w:pBdr>
                <w:top w:val="nil"/>
                <w:left w:val="nil"/>
                <w:bottom w:val="nil"/>
                <w:right w:val="nil"/>
                <w:between w:val="nil"/>
              </w:pBdr>
              <w:ind w:left="252" w:hanging="252"/>
              <w:jc w:val="both"/>
              <w:rPr>
                <w:color w:val="000000"/>
              </w:rPr>
            </w:pPr>
            <w:r>
              <w:rPr>
                <w:color w:val="000000"/>
                <w:sz w:val="22"/>
                <w:szCs w:val="22"/>
              </w:rPr>
              <w:t>Пружање психолошке помоћи родитељима, односно старатељима чија су деца у   акцидентној  кризи.</w:t>
            </w:r>
          </w:p>
        </w:tc>
        <w:tc>
          <w:tcPr>
            <w:tcW w:w="2348" w:type="dxa"/>
            <w:vAlign w:val="center"/>
          </w:tcPr>
          <w:p w:rsidR="00243B7B" w:rsidRDefault="00616780">
            <w:pPr>
              <w:pStyle w:val="Normal1"/>
              <w:jc w:val="center"/>
            </w:pPr>
            <w:r>
              <w:rPr>
                <w:sz w:val="22"/>
                <w:szCs w:val="22"/>
              </w:rPr>
              <w:t>Реализовано током  шк.године</w:t>
            </w:r>
          </w:p>
          <w:p w:rsidR="00243B7B" w:rsidRDefault="00243B7B">
            <w:pPr>
              <w:pStyle w:val="Normal1"/>
              <w:jc w:val="center"/>
            </w:pPr>
          </w:p>
        </w:tc>
      </w:tr>
      <w:tr w:rsidR="00243B7B" w:rsidTr="004D65ED">
        <w:trPr>
          <w:trHeight w:val="1120"/>
        </w:trPr>
        <w:tc>
          <w:tcPr>
            <w:tcW w:w="1440" w:type="dxa"/>
            <w:vAlign w:val="center"/>
          </w:tcPr>
          <w:p w:rsidR="00243B7B" w:rsidRDefault="00616780" w:rsidP="004D65ED">
            <w:pPr>
              <w:pStyle w:val="Normal1"/>
              <w:tabs>
                <w:tab w:val="left" w:pos="-142"/>
                <w:tab w:val="left" w:pos="810"/>
              </w:tabs>
              <w:ind w:left="-142" w:right="-66"/>
              <w:jc w:val="center"/>
              <w:rPr>
                <w:b/>
              </w:rPr>
            </w:pPr>
            <w:r>
              <w:rPr>
                <w:b/>
                <w:sz w:val="22"/>
                <w:szCs w:val="22"/>
              </w:rPr>
              <w:t>5. РАД СА ДИРЕК</w:t>
            </w:r>
            <w:r w:rsidR="004D65ED">
              <w:rPr>
                <w:b/>
                <w:sz w:val="22"/>
                <w:szCs w:val="22"/>
              </w:rPr>
              <w:t>-</w:t>
            </w:r>
            <w:r>
              <w:rPr>
                <w:b/>
                <w:sz w:val="22"/>
                <w:szCs w:val="22"/>
              </w:rPr>
              <w:t>ТОРОМ, СТРУЧНИМ САРАДНИ</w:t>
            </w:r>
            <w:r w:rsidR="004D65ED">
              <w:rPr>
                <w:b/>
                <w:sz w:val="22"/>
                <w:szCs w:val="22"/>
              </w:rPr>
              <w:t>-</w:t>
            </w:r>
            <w:r>
              <w:rPr>
                <w:b/>
                <w:sz w:val="22"/>
                <w:szCs w:val="22"/>
              </w:rPr>
              <w:t>ЦИМА, ПЕДАГОШ</w:t>
            </w:r>
            <w:r w:rsidR="004D65ED">
              <w:rPr>
                <w:b/>
                <w:sz w:val="22"/>
                <w:szCs w:val="22"/>
              </w:rPr>
              <w:t>-</w:t>
            </w:r>
            <w:r>
              <w:rPr>
                <w:b/>
                <w:sz w:val="22"/>
                <w:szCs w:val="22"/>
              </w:rPr>
              <w:t>КИМ АСИСТЕН</w:t>
            </w:r>
            <w:r w:rsidR="004D65ED">
              <w:rPr>
                <w:b/>
                <w:sz w:val="22"/>
                <w:szCs w:val="22"/>
              </w:rPr>
              <w:t>-</w:t>
            </w:r>
            <w:r>
              <w:rPr>
                <w:b/>
                <w:sz w:val="22"/>
                <w:szCs w:val="22"/>
              </w:rPr>
              <w:t>ТОМ И ПРАТИО</w:t>
            </w:r>
            <w:r w:rsidR="004D65ED">
              <w:rPr>
                <w:b/>
                <w:sz w:val="22"/>
                <w:szCs w:val="22"/>
              </w:rPr>
              <w:t>-</w:t>
            </w:r>
            <w:r>
              <w:rPr>
                <w:b/>
                <w:sz w:val="22"/>
                <w:szCs w:val="22"/>
              </w:rPr>
              <w:t>ЦЕМ ДЕТЕТА, ОДНОСНО УЧЕНИКА</w:t>
            </w:r>
          </w:p>
        </w:tc>
        <w:tc>
          <w:tcPr>
            <w:tcW w:w="6472" w:type="dxa"/>
          </w:tcPr>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t>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распоредом рада васпитача по групама, избором васпитача, односно наставника ментора, поделом одељенског старешинстваи друго. Предлагање нових организационих решења образовно-васпитног рада,</w:t>
            </w:r>
          </w:p>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t>Сарадња са директором и стручним сарадницима на припреми докуменатаустанове, прегледа, извештаја и анализа,</w:t>
            </w:r>
          </w:p>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t>Сарадња са директором и стручним сарадницима у организовању трибина, предавања, радионица за ученике, запослене, родитеље,</w:t>
            </w:r>
          </w:p>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t>Сарадња са другим стручним сарадницима на припреми и реализацији разних облика стручног усавршавања (предавања, радионице, прикази стручних чланака исл.) за васпитаче, односно наставнике у оквиру установе,</w:t>
            </w:r>
          </w:p>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t>Сарадња са директором и педагогом по питању приговора и жалби ученика и његових родитеља, односно старатеља на оцену из предмета и владања,</w:t>
            </w:r>
          </w:p>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t>Учествовање у раду комисије за проверу савладаности програма за увођење у посао васпитача, односно</w:t>
            </w:r>
            <w:r w:rsidR="004D65ED">
              <w:rPr>
                <w:color w:val="000000"/>
                <w:sz w:val="22"/>
                <w:szCs w:val="22"/>
              </w:rPr>
              <w:t xml:space="preserve"> </w:t>
            </w:r>
            <w:r>
              <w:rPr>
                <w:color w:val="000000"/>
                <w:sz w:val="22"/>
                <w:szCs w:val="22"/>
              </w:rPr>
              <w:t>наставника,</w:t>
            </w:r>
            <w:r w:rsidR="004D65ED">
              <w:rPr>
                <w:color w:val="000000"/>
                <w:sz w:val="22"/>
                <w:szCs w:val="22"/>
              </w:rPr>
              <w:t xml:space="preserve"> </w:t>
            </w:r>
            <w:r>
              <w:rPr>
                <w:color w:val="000000"/>
                <w:sz w:val="22"/>
                <w:szCs w:val="22"/>
              </w:rPr>
              <w:t>стручног сарадника,</w:t>
            </w:r>
          </w:p>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t>Редовна размена, планирање и усаглашавање заједничких послова са другим стручним сарадницима у установи,</w:t>
            </w:r>
          </w:p>
          <w:p w:rsidR="00243B7B" w:rsidRDefault="00616780">
            <w:pPr>
              <w:pStyle w:val="Normal1"/>
              <w:numPr>
                <w:ilvl w:val="0"/>
                <w:numId w:val="61"/>
              </w:numPr>
              <w:pBdr>
                <w:top w:val="nil"/>
                <w:left w:val="nil"/>
                <w:bottom w:val="nil"/>
                <w:right w:val="nil"/>
                <w:between w:val="nil"/>
              </w:pBdr>
              <w:ind w:left="252" w:hanging="252"/>
              <w:jc w:val="both"/>
              <w:rPr>
                <w:color w:val="000000"/>
              </w:rPr>
            </w:pPr>
            <w:r>
              <w:rPr>
                <w:color w:val="000000"/>
                <w:sz w:val="22"/>
                <w:szCs w:val="22"/>
              </w:rPr>
              <w:lastRenderedPageBreak/>
              <w:t>Сарадња са педагошким асистентом и пратиоцем детета, односно ученика на координацији активности у пружању подршке деци, односноученицима  који се школују по ИОП-у.</w:t>
            </w:r>
          </w:p>
        </w:tc>
        <w:tc>
          <w:tcPr>
            <w:tcW w:w="2348" w:type="dxa"/>
            <w:vAlign w:val="center"/>
          </w:tcPr>
          <w:p w:rsidR="00243B7B" w:rsidRDefault="00616780">
            <w:pPr>
              <w:pStyle w:val="Normal1"/>
              <w:jc w:val="center"/>
            </w:pPr>
            <w:r>
              <w:rPr>
                <w:sz w:val="22"/>
                <w:szCs w:val="22"/>
              </w:rPr>
              <w:lastRenderedPageBreak/>
              <w:t>Реализовано током  шк.године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Није било</w:t>
            </w:r>
          </w:p>
        </w:tc>
      </w:tr>
      <w:tr w:rsidR="00243B7B" w:rsidTr="004D65ED">
        <w:trPr>
          <w:trHeight w:val="1120"/>
        </w:trPr>
        <w:tc>
          <w:tcPr>
            <w:tcW w:w="1440" w:type="dxa"/>
            <w:vAlign w:val="center"/>
          </w:tcPr>
          <w:p w:rsidR="00243B7B" w:rsidRDefault="00616780" w:rsidP="004D65ED">
            <w:pPr>
              <w:pStyle w:val="Normal1"/>
              <w:ind w:right="-66"/>
              <w:jc w:val="center"/>
              <w:rPr>
                <w:b/>
              </w:rPr>
            </w:pPr>
            <w:r>
              <w:rPr>
                <w:b/>
                <w:sz w:val="22"/>
                <w:szCs w:val="22"/>
              </w:rPr>
              <w:lastRenderedPageBreak/>
              <w:t>6. РАД У СТРУЧ</w:t>
            </w:r>
            <w:r w:rsidR="004D65ED">
              <w:rPr>
                <w:b/>
                <w:sz w:val="22"/>
                <w:szCs w:val="22"/>
              </w:rPr>
              <w:t>-</w:t>
            </w:r>
            <w:r>
              <w:rPr>
                <w:b/>
                <w:sz w:val="22"/>
                <w:szCs w:val="22"/>
              </w:rPr>
              <w:t>НИМ ОРГАНИ</w:t>
            </w:r>
            <w:r w:rsidR="004D65ED">
              <w:rPr>
                <w:b/>
                <w:sz w:val="22"/>
                <w:szCs w:val="22"/>
              </w:rPr>
              <w:t>-</w:t>
            </w:r>
            <w:r>
              <w:rPr>
                <w:b/>
                <w:sz w:val="22"/>
                <w:szCs w:val="22"/>
              </w:rPr>
              <w:t>МА И ТИМОВИ</w:t>
            </w:r>
            <w:r w:rsidR="004D65ED">
              <w:rPr>
                <w:b/>
                <w:sz w:val="22"/>
                <w:szCs w:val="22"/>
              </w:rPr>
              <w:t>-</w:t>
            </w:r>
            <w:r>
              <w:rPr>
                <w:b/>
                <w:sz w:val="22"/>
                <w:szCs w:val="22"/>
              </w:rPr>
              <w:t>МА</w:t>
            </w:r>
          </w:p>
        </w:tc>
        <w:tc>
          <w:tcPr>
            <w:tcW w:w="6472" w:type="dxa"/>
          </w:tcPr>
          <w:p w:rsidR="00243B7B" w:rsidRDefault="00616780">
            <w:pPr>
              <w:pStyle w:val="Normal1"/>
              <w:numPr>
                <w:ilvl w:val="0"/>
                <w:numId w:val="57"/>
              </w:numPr>
              <w:pBdr>
                <w:top w:val="nil"/>
                <w:left w:val="nil"/>
                <w:bottom w:val="nil"/>
                <w:right w:val="nil"/>
                <w:between w:val="nil"/>
              </w:pBdr>
              <w:ind w:left="252" w:hanging="180"/>
              <w:jc w:val="both"/>
              <w:rPr>
                <w:color w:val="000000"/>
              </w:rPr>
            </w:pPr>
            <w:r>
              <w:rPr>
                <w:color w:val="000000"/>
                <w:sz w:val="22"/>
                <w:szCs w:val="22"/>
              </w:rPr>
              <w:t>Учествовање у раду наставничког,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243B7B" w:rsidRDefault="00616780">
            <w:pPr>
              <w:pStyle w:val="Normal1"/>
              <w:numPr>
                <w:ilvl w:val="0"/>
                <w:numId w:val="57"/>
              </w:numPr>
              <w:pBdr>
                <w:top w:val="nil"/>
                <w:left w:val="nil"/>
                <w:bottom w:val="nil"/>
                <w:right w:val="nil"/>
                <w:between w:val="nil"/>
              </w:pBdr>
              <w:ind w:left="252" w:hanging="180"/>
              <w:jc w:val="both"/>
              <w:rPr>
                <w:color w:val="000000"/>
              </w:rPr>
            </w:pPr>
            <w:r>
              <w:rPr>
                <w:color w:val="000000"/>
                <w:sz w:val="22"/>
                <w:szCs w:val="22"/>
              </w:rPr>
              <w:t>Учествовање у раду тимова установе који се образују ради остваривања одређеног задатка, програма или пројекта,</w:t>
            </w:r>
          </w:p>
          <w:p w:rsidR="00243B7B" w:rsidRDefault="00616780">
            <w:pPr>
              <w:pStyle w:val="Normal1"/>
              <w:numPr>
                <w:ilvl w:val="0"/>
                <w:numId w:val="57"/>
              </w:numPr>
              <w:pBdr>
                <w:top w:val="nil"/>
                <w:left w:val="nil"/>
                <w:bottom w:val="nil"/>
                <w:right w:val="nil"/>
                <w:between w:val="nil"/>
              </w:pBdr>
              <w:tabs>
                <w:tab w:val="left" w:pos="261"/>
              </w:tabs>
              <w:ind w:left="252" w:hanging="180"/>
              <w:jc w:val="both"/>
              <w:rPr>
                <w:color w:val="000000"/>
              </w:rPr>
            </w:pPr>
            <w:r>
              <w:rPr>
                <w:color w:val="000000"/>
                <w:sz w:val="22"/>
                <w:szCs w:val="22"/>
              </w:rPr>
              <w:t>Учествовање у раду стручних актива за развојно планирање и развој предшколског, односношколског програма и педагошког колегијума</w:t>
            </w:r>
          </w:p>
        </w:tc>
        <w:tc>
          <w:tcPr>
            <w:tcW w:w="2348" w:type="dxa"/>
            <w:vAlign w:val="center"/>
          </w:tcPr>
          <w:p w:rsidR="00243B7B" w:rsidRDefault="00616780">
            <w:pPr>
              <w:pStyle w:val="Normal1"/>
              <w:jc w:val="center"/>
            </w:pPr>
            <w:r>
              <w:rPr>
                <w:sz w:val="22"/>
                <w:szCs w:val="22"/>
              </w:rPr>
              <w:t>Реализовано током  шк.године</w:t>
            </w:r>
          </w:p>
          <w:p w:rsidR="00243B7B" w:rsidRDefault="00243B7B">
            <w:pPr>
              <w:pStyle w:val="Normal1"/>
              <w:jc w:val="center"/>
            </w:pPr>
          </w:p>
        </w:tc>
      </w:tr>
      <w:tr w:rsidR="00243B7B" w:rsidTr="004D65ED">
        <w:trPr>
          <w:trHeight w:val="4160"/>
        </w:trPr>
        <w:tc>
          <w:tcPr>
            <w:tcW w:w="1440" w:type="dxa"/>
            <w:vAlign w:val="center"/>
          </w:tcPr>
          <w:p w:rsidR="00243B7B" w:rsidRDefault="00616780" w:rsidP="004D65ED">
            <w:pPr>
              <w:pStyle w:val="Normal1"/>
              <w:tabs>
                <w:tab w:val="left" w:pos="-142"/>
                <w:tab w:val="left" w:pos="900"/>
              </w:tabs>
              <w:ind w:left="-142" w:right="-66"/>
              <w:jc w:val="center"/>
              <w:rPr>
                <w:b/>
              </w:rPr>
            </w:pPr>
            <w:r>
              <w:rPr>
                <w:b/>
                <w:sz w:val="22"/>
                <w:szCs w:val="22"/>
              </w:rPr>
              <w:t>7. САРАД</w:t>
            </w:r>
            <w:r w:rsidR="004D65ED">
              <w:rPr>
                <w:b/>
                <w:sz w:val="22"/>
                <w:szCs w:val="22"/>
              </w:rPr>
              <w:t>-</w:t>
            </w:r>
            <w:r>
              <w:rPr>
                <w:b/>
                <w:sz w:val="22"/>
                <w:szCs w:val="22"/>
              </w:rPr>
              <w:t>ЊА СА НАДЛЕЖ</w:t>
            </w:r>
            <w:r w:rsidR="004D65ED">
              <w:rPr>
                <w:b/>
                <w:sz w:val="22"/>
                <w:szCs w:val="22"/>
              </w:rPr>
              <w:t>-</w:t>
            </w:r>
            <w:r>
              <w:rPr>
                <w:b/>
                <w:sz w:val="22"/>
                <w:szCs w:val="22"/>
              </w:rPr>
              <w:t>НИМ УСТАНО</w:t>
            </w:r>
            <w:r w:rsidR="004D65ED">
              <w:rPr>
                <w:b/>
                <w:sz w:val="22"/>
                <w:szCs w:val="22"/>
              </w:rPr>
              <w:t>-</w:t>
            </w:r>
            <w:r>
              <w:rPr>
                <w:b/>
                <w:sz w:val="22"/>
                <w:szCs w:val="22"/>
              </w:rPr>
              <w:t>ВАМА,</w:t>
            </w:r>
            <w:r w:rsidR="004D65ED">
              <w:rPr>
                <w:b/>
                <w:sz w:val="22"/>
                <w:szCs w:val="22"/>
              </w:rPr>
              <w:t xml:space="preserve"> </w:t>
            </w:r>
            <w:r>
              <w:rPr>
                <w:b/>
                <w:sz w:val="22"/>
                <w:szCs w:val="22"/>
              </w:rPr>
              <w:t>ОРГАНИ</w:t>
            </w:r>
            <w:r w:rsidR="004D65ED">
              <w:rPr>
                <w:b/>
                <w:sz w:val="22"/>
                <w:szCs w:val="22"/>
              </w:rPr>
              <w:t>-</w:t>
            </w:r>
            <w:r>
              <w:rPr>
                <w:b/>
                <w:sz w:val="22"/>
                <w:szCs w:val="22"/>
              </w:rPr>
              <w:t>ЗАЦИЈАМА, УДРУЖЕ</w:t>
            </w:r>
            <w:r w:rsidR="004D65ED">
              <w:rPr>
                <w:b/>
                <w:sz w:val="22"/>
                <w:szCs w:val="22"/>
              </w:rPr>
              <w:t>-</w:t>
            </w:r>
            <w:r>
              <w:rPr>
                <w:b/>
                <w:sz w:val="22"/>
                <w:szCs w:val="22"/>
              </w:rPr>
              <w:t>ЊИМА И ЈЕДИНИ</w:t>
            </w:r>
            <w:r w:rsidR="004D65ED">
              <w:rPr>
                <w:b/>
                <w:sz w:val="22"/>
                <w:szCs w:val="22"/>
              </w:rPr>
              <w:t>-</w:t>
            </w:r>
            <w:r>
              <w:rPr>
                <w:b/>
                <w:sz w:val="22"/>
                <w:szCs w:val="22"/>
              </w:rPr>
              <w:t>ЦОМ ЛОКАЛНЕ САМОУП</w:t>
            </w:r>
            <w:r w:rsidR="004D65ED">
              <w:rPr>
                <w:b/>
                <w:sz w:val="22"/>
                <w:szCs w:val="22"/>
              </w:rPr>
              <w:t>-</w:t>
            </w:r>
            <w:r>
              <w:rPr>
                <w:b/>
                <w:sz w:val="22"/>
                <w:szCs w:val="22"/>
              </w:rPr>
              <w:t>РАВЕ</w:t>
            </w:r>
          </w:p>
        </w:tc>
        <w:tc>
          <w:tcPr>
            <w:tcW w:w="6472" w:type="dxa"/>
          </w:tcPr>
          <w:p w:rsidR="004D65ED" w:rsidRPr="004D65ED" w:rsidRDefault="004D65ED" w:rsidP="004D65ED">
            <w:pPr>
              <w:pStyle w:val="Normal1"/>
              <w:pBdr>
                <w:top w:val="nil"/>
                <w:left w:val="nil"/>
                <w:bottom w:val="nil"/>
                <w:right w:val="nil"/>
                <w:between w:val="nil"/>
              </w:pBdr>
              <w:ind w:left="203"/>
              <w:jc w:val="both"/>
              <w:rPr>
                <w:color w:val="000000"/>
              </w:rPr>
            </w:pPr>
          </w:p>
          <w:p w:rsidR="004D65ED" w:rsidRPr="004D65ED" w:rsidRDefault="00616780" w:rsidP="004D65ED">
            <w:pPr>
              <w:pStyle w:val="Normal1"/>
              <w:numPr>
                <w:ilvl w:val="0"/>
                <w:numId w:val="58"/>
              </w:numPr>
              <w:pBdr>
                <w:top w:val="nil"/>
                <w:left w:val="nil"/>
                <w:bottom w:val="nil"/>
                <w:right w:val="nil"/>
                <w:between w:val="nil"/>
              </w:pBdr>
              <w:ind w:left="203" w:hanging="284"/>
              <w:jc w:val="both"/>
              <w:rPr>
                <w:color w:val="000000"/>
              </w:rPr>
            </w:pPr>
            <w:r>
              <w:rPr>
                <w:color w:val="000000"/>
                <w:sz w:val="22"/>
                <w:szCs w:val="22"/>
              </w:rPr>
              <w:t xml:space="preserve">Сарадња  са образовним, здравственим, социјалним и другим институцијама значајним за остваривање циљева образовно-васпитног рада и добробити деце, односно ученика,   </w:t>
            </w:r>
          </w:p>
          <w:p w:rsidR="00243B7B" w:rsidRDefault="00616780">
            <w:pPr>
              <w:pStyle w:val="Normal1"/>
              <w:numPr>
                <w:ilvl w:val="0"/>
                <w:numId w:val="58"/>
              </w:numPr>
              <w:pBdr>
                <w:top w:val="nil"/>
                <w:left w:val="nil"/>
                <w:bottom w:val="nil"/>
                <w:right w:val="nil"/>
                <w:between w:val="nil"/>
              </w:pBdr>
              <w:ind w:left="203" w:hanging="284"/>
              <w:jc w:val="both"/>
              <w:rPr>
                <w:color w:val="000000"/>
              </w:rPr>
            </w:pPr>
            <w:r>
              <w:rPr>
                <w:color w:val="000000"/>
                <w:sz w:val="22"/>
                <w:szCs w:val="22"/>
              </w:rPr>
              <w:t>Сарадња са локалном заједницом и широм друштвеном средином за остваривање циљева образовно-васпитног рада и добробити деце, односноученика,</w:t>
            </w:r>
          </w:p>
          <w:p w:rsidR="00243B7B" w:rsidRDefault="00616780">
            <w:pPr>
              <w:pStyle w:val="Normal1"/>
              <w:numPr>
                <w:ilvl w:val="0"/>
                <w:numId w:val="58"/>
              </w:numPr>
              <w:pBdr>
                <w:top w:val="nil"/>
                <w:left w:val="nil"/>
                <w:bottom w:val="nil"/>
                <w:right w:val="nil"/>
                <w:between w:val="nil"/>
              </w:pBdr>
              <w:ind w:left="203" w:hanging="284"/>
              <w:jc w:val="both"/>
              <w:rPr>
                <w:color w:val="000000"/>
              </w:rPr>
            </w:pPr>
            <w:r>
              <w:rPr>
                <w:color w:val="000000"/>
                <w:sz w:val="22"/>
                <w:szCs w:val="22"/>
              </w:rPr>
              <w:t xml:space="preserve">Учествовање у раду стручних  удружења, њихових органа, комисија, одбора, </w:t>
            </w:r>
          </w:p>
          <w:p w:rsidR="00243B7B" w:rsidRDefault="00616780">
            <w:pPr>
              <w:pStyle w:val="Normal1"/>
              <w:numPr>
                <w:ilvl w:val="0"/>
                <w:numId w:val="58"/>
              </w:numPr>
              <w:pBdr>
                <w:top w:val="nil"/>
                <w:left w:val="nil"/>
                <w:bottom w:val="nil"/>
                <w:right w:val="nil"/>
                <w:between w:val="nil"/>
              </w:pBdr>
              <w:ind w:left="203" w:hanging="284"/>
              <w:jc w:val="both"/>
              <w:rPr>
                <w:color w:val="000000"/>
              </w:rPr>
            </w:pPr>
            <w:r>
              <w:rPr>
                <w:color w:val="000000"/>
                <w:sz w:val="22"/>
                <w:szCs w:val="22"/>
              </w:rPr>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деце, односноученика: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tc>
        <w:tc>
          <w:tcPr>
            <w:tcW w:w="2348" w:type="dxa"/>
            <w:vAlign w:val="center"/>
          </w:tcPr>
          <w:p w:rsidR="00243B7B" w:rsidRDefault="00616780">
            <w:pPr>
              <w:pStyle w:val="Normal1"/>
              <w:jc w:val="center"/>
            </w:pPr>
            <w:r>
              <w:rPr>
                <w:sz w:val="22"/>
                <w:szCs w:val="22"/>
              </w:rPr>
              <w:t>Реализовано током  шк.године</w:t>
            </w:r>
          </w:p>
          <w:p w:rsidR="00243B7B" w:rsidRDefault="00243B7B">
            <w:pPr>
              <w:pStyle w:val="Normal1"/>
              <w:jc w:val="center"/>
            </w:pPr>
          </w:p>
        </w:tc>
      </w:tr>
    </w:tbl>
    <w:p w:rsidR="00243B7B" w:rsidRDefault="00243B7B">
      <w:pPr>
        <w:pStyle w:val="Normal1"/>
      </w:pPr>
    </w:p>
    <w:tbl>
      <w:tblPr>
        <w:tblStyle w:val="afb"/>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6328"/>
        <w:gridCol w:w="2295"/>
      </w:tblGrid>
      <w:tr w:rsidR="00243B7B" w:rsidTr="004D65ED">
        <w:tc>
          <w:tcPr>
            <w:tcW w:w="10207" w:type="dxa"/>
            <w:gridSpan w:val="3"/>
          </w:tcPr>
          <w:p w:rsidR="00243B7B" w:rsidRDefault="00243B7B">
            <w:pPr>
              <w:pStyle w:val="Normal1"/>
            </w:pPr>
          </w:p>
          <w:p w:rsidR="00243B7B" w:rsidRDefault="00616780">
            <w:pPr>
              <w:pStyle w:val="Normal1"/>
              <w:jc w:val="center"/>
              <w:rPr>
                <w:b/>
              </w:rPr>
            </w:pPr>
            <w:r>
              <w:rPr>
                <w:b/>
                <w:sz w:val="22"/>
                <w:szCs w:val="22"/>
              </w:rPr>
              <w:t>ПОСРЕДАН РАД</w:t>
            </w:r>
          </w:p>
          <w:p w:rsidR="00243B7B" w:rsidRDefault="00243B7B">
            <w:pPr>
              <w:pStyle w:val="Normal1"/>
            </w:pPr>
          </w:p>
        </w:tc>
      </w:tr>
      <w:tr w:rsidR="00243B7B" w:rsidTr="004D65ED">
        <w:tc>
          <w:tcPr>
            <w:tcW w:w="1584" w:type="dxa"/>
          </w:tcPr>
          <w:p w:rsidR="00243B7B" w:rsidRDefault="00243B7B">
            <w:pPr>
              <w:pStyle w:val="Normal1"/>
              <w:pBdr>
                <w:top w:val="nil"/>
                <w:left w:val="nil"/>
                <w:bottom w:val="nil"/>
                <w:right w:val="nil"/>
                <w:between w:val="nil"/>
              </w:pBdr>
              <w:tabs>
                <w:tab w:val="left" w:pos="1440"/>
              </w:tabs>
              <w:ind w:left="113" w:right="113"/>
              <w:rPr>
                <w:b/>
                <w:color w:val="000000"/>
              </w:rPr>
            </w:pPr>
          </w:p>
          <w:p w:rsidR="00A65933" w:rsidRDefault="00616780" w:rsidP="00A65933">
            <w:pPr>
              <w:pStyle w:val="Normal1"/>
              <w:pBdr>
                <w:top w:val="nil"/>
                <w:left w:val="nil"/>
                <w:bottom w:val="nil"/>
                <w:right w:val="nil"/>
                <w:between w:val="nil"/>
              </w:pBdr>
              <w:tabs>
                <w:tab w:val="left" w:pos="1440"/>
              </w:tabs>
              <w:ind w:right="-64"/>
              <w:jc w:val="center"/>
              <w:rPr>
                <w:b/>
                <w:color w:val="000000"/>
                <w:sz w:val="22"/>
                <w:szCs w:val="22"/>
              </w:rPr>
            </w:pPr>
            <w:r>
              <w:rPr>
                <w:b/>
                <w:color w:val="000000"/>
                <w:sz w:val="22"/>
                <w:szCs w:val="22"/>
              </w:rPr>
              <w:t>8. ПЛАНИРА</w:t>
            </w:r>
            <w:r w:rsidR="00A65933">
              <w:rPr>
                <w:b/>
                <w:color w:val="000000"/>
                <w:sz w:val="22"/>
                <w:szCs w:val="22"/>
              </w:rPr>
              <w:t>-</w:t>
            </w:r>
            <w:r>
              <w:rPr>
                <w:b/>
                <w:color w:val="000000"/>
                <w:sz w:val="22"/>
                <w:szCs w:val="22"/>
              </w:rPr>
              <w:t>ЊЕ И ПРОГРАМИ</w:t>
            </w:r>
            <w:r w:rsidR="00A65933">
              <w:rPr>
                <w:b/>
                <w:color w:val="000000"/>
                <w:sz w:val="22"/>
                <w:szCs w:val="22"/>
              </w:rPr>
              <w:t>-</w:t>
            </w:r>
            <w:r>
              <w:rPr>
                <w:b/>
                <w:color w:val="000000"/>
                <w:sz w:val="22"/>
                <w:szCs w:val="22"/>
              </w:rPr>
              <w:t>РАЊЕ</w:t>
            </w:r>
            <w:r w:rsidR="00A65933">
              <w:rPr>
                <w:b/>
                <w:color w:val="000000"/>
                <w:sz w:val="22"/>
                <w:szCs w:val="22"/>
              </w:rPr>
              <w:t>-</w:t>
            </w:r>
            <w:r>
              <w:rPr>
                <w:b/>
                <w:color w:val="000000"/>
                <w:sz w:val="22"/>
                <w:szCs w:val="22"/>
              </w:rPr>
              <w:t>ВАСПИТНО – ОБРАЗОВ</w:t>
            </w:r>
            <w:r w:rsidR="00A65933">
              <w:rPr>
                <w:b/>
                <w:color w:val="000000"/>
                <w:sz w:val="22"/>
                <w:szCs w:val="22"/>
              </w:rPr>
              <w:t>-</w:t>
            </w:r>
            <w:r>
              <w:rPr>
                <w:b/>
                <w:color w:val="000000"/>
                <w:sz w:val="22"/>
                <w:szCs w:val="22"/>
              </w:rPr>
              <w:t>НОГ, ОДНОСНО ОБРАЗОВНО-ВАСПИТ</w:t>
            </w:r>
            <w:r w:rsidR="00A65933">
              <w:rPr>
                <w:b/>
                <w:color w:val="000000"/>
                <w:sz w:val="22"/>
                <w:szCs w:val="22"/>
              </w:rPr>
              <w:t>-</w:t>
            </w:r>
            <w:r>
              <w:rPr>
                <w:b/>
                <w:color w:val="000000"/>
                <w:sz w:val="22"/>
                <w:szCs w:val="22"/>
              </w:rPr>
              <w:t xml:space="preserve">НОГ </w:t>
            </w:r>
          </w:p>
          <w:p w:rsidR="00243B7B" w:rsidRDefault="00616780" w:rsidP="00A65933">
            <w:pPr>
              <w:pStyle w:val="Normal1"/>
              <w:pBdr>
                <w:top w:val="nil"/>
                <w:left w:val="nil"/>
                <w:bottom w:val="nil"/>
                <w:right w:val="nil"/>
                <w:between w:val="nil"/>
              </w:pBdr>
              <w:tabs>
                <w:tab w:val="left" w:pos="1440"/>
              </w:tabs>
              <w:ind w:right="-64"/>
              <w:jc w:val="center"/>
              <w:rPr>
                <w:b/>
                <w:color w:val="000000"/>
              </w:rPr>
            </w:pPr>
            <w:r>
              <w:rPr>
                <w:b/>
                <w:color w:val="000000"/>
                <w:sz w:val="22"/>
                <w:szCs w:val="22"/>
              </w:rPr>
              <w:t>РАДА</w:t>
            </w:r>
          </w:p>
          <w:p w:rsidR="00243B7B" w:rsidRDefault="00243B7B">
            <w:pPr>
              <w:pStyle w:val="Normal1"/>
              <w:ind w:left="113" w:right="113"/>
              <w:rPr>
                <w:b/>
              </w:rPr>
            </w:pPr>
          </w:p>
          <w:p w:rsidR="00243B7B" w:rsidRDefault="00243B7B">
            <w:pPr>
              <w:pStyle w:val="Normal1"/>
              <w:ind w:left="113" w:right="113"/>
              <w:jc w:val="center"/>
              <w:rPr>
                <w:b/>
              </w:rPr>
            </w:pPr>
          </w:p>
        </w:tc>
        <w:tc>
          <w:tcPr>
            <w:tcW w:w="6328" w:type="dxa"/>
          </w:tcPr>
          <w:p w:rsidR="00243B7B" w:rsidRDefault="00243B7B">
            <w:pPr>
              <w:pStyle w:val="Normal1"/>
              <w:pBdr>
                <w:top w:val="nil"/>
                <w:left w:val="nil"/>
                <w:bottom w:val="nil"/>
                <w:right w:val="nil"/>
                <w:between w:val="nil"/>
              </w:pBdr>
              <w:rPr>
                <w:color w:val="000000"/>
              </w:rPr>
            </w:pPr>
          </w:p>
          <w:p w:rsidR="00243B7B" w:rsidRDefault="00616780">
            <w:pPr>
              <w:pStyle w:val="Normal1"/>
              <w:numPr>
                <w:ilvl w:val="0"/>
                <w:numId w:val="32"/>
              </w:numPr>
              <w:pBdr>
                <w:top w:val="nil"/>
                <w:left w:val="nil"/>
                <w:bottom w:val="nil"/>
                <w:right w:val="nil"/>
                <w:between w:val="nil"/>
              </w:pBdr>
              <w:ind w:left="252" w:right="6" w:hanging="252"/>
              <w:jc w:val="both"/>
              <w:rPr>
                <w:color w:val="000000"/>
              </w:rPr>
            </w:pPr>
            <w:r>
              <w:rPr>
                <w:color w:val="000000"/>
                <w:sz w:val="22"/>
                <w:szCs w:val="22"/>
              </w:rPr>
              <w:t>Учествовање у припреми  развојног плана установе, односно школског програма, индивидуалног образовног плана за децу, односно ученике</w:t>
            </w:r>
          </w:p>
          <w:p w:rsidR="00243B7B" w:rsidRDefault="00616780">
            <w:pPr>
              <w:pStyle w:val="Normal1"/>
              <w:numPr>
                <w:ilvl w:val="0"/>
                <w:numId w:val="32"/>
              </w:numPr>
              <w:pBdr>
                <w:top w:val="nil"/>
                <w:left w:val="nil"/>
                <w:bottom w:val="nil"/>
                <w:right w:val="nil"/>
                <w:between w:val="nil"/>
              </w:pBdr>
              <w:ind w:left="252" w:hanging="252"/>
              <w:jc w:val="both"/>
              <w:rPr>
                <w:color w:val="000000"/>
              </w:rPr>
            </w:pPr>
            <w:r>
              <w:rPr>
                <w:color w:val="000000"/>
                <w:sz w:val="22"/>
                <w:szCs w:val="22"/>
              </w:rPr>
              <w:t>Учествовање у припреми концепције годишњег плана рада установе,</w:t>
            </w:r>
          </w:p>
          <w:p w:rsidR="00243B7B" w:rsidRDefault="00616780">
            <w:pPr>
              <w:pStyle w:val="Normal1"/>
              <w:numPr>
                <w:ilvl w:val="0"/>
                <w:numId w:val="32"/>
              </w:numPr>
              <w:pBdr>
                <w:top w:val="nil"/>
                <w:left w:val="nil"/>
                <w:bottom w:val="nil"/>
                <w:right w:val="nil"/>
                <w:between w:val="nil"/>
              </w:pBdr>
              <w:ind w:left="252" w:right="6" w:hanging="252"/>
              <w:jc w:val="both"/>
              <w:rPr>
                <w:color w:val="000000"/>
              </w:rPr>
            </w:pPr>
            <w:r>
              <w:rPr>
                <w:color w:val="000000"/>
                <w:sz w:val="22"/>
                <w:szCs w:val="22"/>
              </w:rPr>
              <w:t>Учествовањеу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 заштите ученика од насиља, злостављања и занемаривања, подизања квалитета знања и вештина ученика, стручног усавршавања запослених, сарадње школе и породице, целодневне наставе и продуженог боравка у основној школи</w:t>
            </w:r>
          </w:p>
          <w:p w:rsidR="00243B7B" w:rsidRDefault="00616780">
            <w:pPr>
              <w:pStyle w:val="Normal1"/>
              <w:numPr>
                <w:ilvl w:val="0"/>
                <w:numId w:val="32"/>
              </w:numPr>
              <w:pBdr>
                <w:top w:val="nil"/>
                <w:left w:val="nil"/>
                <w:bottom w:val="nil"/>
                <w:right w:val="nil"/>
                <w:between w:val="nil"/>
              </w:pBdr>
              <w:ind w:left="252" w:hanging="252"/>
              <w:jc w:val="both"/>
              <w:rPr>
                <w:color w:val="000000"/>
              </w:rPr>
            </w:pPr>
            <w:r>
              <w:rPr>
                <w:color w:val="000000"/>
                <w:sz w:val="22"/>
                <w:szCs w:val="22"/>
              </w:rPr>
              <w:t>Учествовање у избору и планирању реализације посебних и специјализованих програма,</w:t>
            </w:r>
          </w:p>
          <w:p w:rsidR="00243B7B" w:rsidRDefault="00616780">
            <w:pPr>
              <w:pStyle w:val="Normal1"/>
              <w:numPr>
                <w:ilvl w:val="0"/>
                <w:numId w:val="32"/>
              </w:numPr>
              <w:pBdr>
                <w:top w:val="nil"/>
                <w:left w:val="nil"/>
                <w:bottom w:val="nil"/>
                <w:right w:val="nil"/>
                <w:between w:val="nil"/>
              </w:pBdr>
              <w:ind w:left="252" w:hanging="252"/>
              <w:jc w:val="both"/>
              <w:rPr>
                <w:color w:val="000000"/>
              </w:rPr>
            </w:pPr>
            <w:r>
              <w:rPr>
                <w:color w:val="000000"/>
                <w:sz w:val="22"/>
                <w:szCs w:val="22"/>
              </w:rPr>
              <w:t xml:space="preserve">Учествовање у осмишљавању и изради акционих планова и </w:t>
            </w:r>
            <w:r>
              <w:rPr>
                <w:color w:val="000000"/>
                <w:sz w:val="22"/>
                <w:szCs w:val="22"/>
              </w:rPr>
              <w:lastRenderedPageBreak/>
              <w:t>предлога пројеката који могу допринети унапређивању квалитета васпитања и образовања у школи, конкурисању ради обезбеђивања њиховог финансирања и учествовање у њиховој реализацији</w:t>
            </w:r>
          </w:p>
          <w:p w:rsidR="00243B7B" w:rsidRDefault="00616780">
            <w:pPr>
              <w:pStyle w:val="Normal1"/>
              <w:numPr>
                <w:ilvl w:val="0"/>
                <w:numId w:val="32"/>
              </w:numPr>
              <w:pBdr>
                <w:top w:val="nil"/>
                <w:left w:val="nil"/>
                <w:bottom w:val="nil"/>
                <w:right w:val="nil"/>
                <w:between w:val="nil"/>
              </w:pBdr>
              <w:ind w:left="252" w:right="6" w:hanging="252"/>
              <w:jc w:val="both"/>
              <w:rPr>
                <w:color w:val="000000"/>
              </w:rPr>
            </w:pPr>
            <w:r>
              <w:rPr>
                <w:color w:val="000000"/>
                <w:sz w:val="22"/>
                <w:szCs w:val="22"/>
              </w:rPr>
              <w:t>Учествовање у избору дидактичког материјала - уџбеника у школи,</w:t>
            </w:r>
          </w:p>
          <w:p w:rsidR="00243B7B" w:rsidRDefault="00616780">
            <w:pPr>
              <w:pStyle w:val="Normal1"/>
              <w:numPr>
                <w:ilvl w:val="0"/>
                <w:numId w:val="32"/>
              </w:numPr>
              <w:pBdr>
                <w:top w:val="nil"/>
                <w:left w:val="nil"/>
                <w:bottom w:val="nil"/>
                <w:right w:val="nil"/>
                <w:between w:val="nil"/>
              </w:pBdr>
              <w:ind w:left="252" w:hanging="252"/>
              <w:jc w:val="both"/>
              <w:rPr>
                <w:color w:val="000000"/>
              </w:rPr>
            </w:pPr>
            <w:r>
              <w:rPr>
                <w:color w:val="000000"/>
                <w:sz w:val="22"/>
                <w:szCs w:val="22"/>
              </w:rPr>
              <w:t>Припремање плана посете психолога васпитно- образовним активностима у васпитне групе, односно часовима у школи,</w:t>
            </w:r>
          </w:p>
          <w:p w:rsidR="00243B7B" w:rsidRDefault="00616780">
            <w:pPr>
              <w:pStyle w:val="Normal1"/>
              <w:numPr>
                <w:ilvl w:val="0"/>
                <w:numId w:val="32"/>
              </w:numPr>
              <w:pBdr>
                <w:top w:val="nil"/>
                <w:left w:val="nil"/>
                <w:bottom w:val="nil"/>
                <w:right w:val="nil"/>
                <w:between w:val="nil"/>
              </w:pBdr>
              <w:ind w:left="252" w:hanging="252"/>
              <w:jc w:val="both"/>
              <w:rPr>
                <w:color w:val="000000"/>
              </w:rPr>
            </w:pPr>
            <w:r>
              <w:rPr>
                <w:color w:val="000000"/>
                <w:sz w:val="22"/>
                <w:szCs w:val="22"/>
              </w:rPr>
              <w:t>Припремање годишњег програма рада и месечних планова рада психолога</w:t>
            </w:r>
          </w:p>
          <w:p w:rsidR="00243B7B" w:rsidRDefault="00616780">
            <w:pPr>
              <w:pStyle w:val="Normal1"/>
              <w:numPr>
                <w:ilvl w:val="0"/>
                <w:numId w:val="32"/>
              </w:numPr>
              <w:pBdr>
                <w:top w:val="nil"/>
                <w:left w:val="nil"/>
                <w:bottom w:val="nil"/>
                <w:right w:val="nil"/>
                <w:between w:val="nil"/>
              </w:pBdr>
              <w:ind w:left="252" w:hanging="252"/>
              <w:jc w:val="both"/>
              <w:rPr>
                <w:color w:val="000000"/>
              </w:rPr>
            </w:pPr>
            <w:r>
              <w:rPr>
                <w:color w:val="000000"/>
                <w:sz w:val="22"/>
                <w:szCs w:val="22"/>
              </w:rPr>
              <w:t>Припремање плана сопственог стручног усавршавања и професионалног развоја.</w:t>
            </w:r>
          </w:p>
        </w:tc>
        <w:tc>
          <w:tcPr>
            <w:tcW w:w="2295" w:type="dxa"/>
            <w:vAlign w:val="center"/>
          </w:tcPr>
          <w:p w:rsidR="004D65ED" w:rsidRDefault="004D65ED">
            <w:pPr>
              <w:pStyle w:val="Normal1"/>
              <w:jc w:val="center"/>
              <w:rPr>
                <w:sz w:val="22"/>
                <w:szCs w:val="22"/>
              </w:rPr>
            </w:pPr>
          </w:p>
          <w:p w:rsidR="00243B7B" w:rsidRDefault="00616780">
            <w:pPr>
              <w:pStyle w:val="Normal1"/>
              <w:jc w:val="center"/>
            </w:pPr>
            <w:r>
              <w:rPr>
                <w:sz w:val="22"/>
                <w:szCs w:val="22"/>
              </w:rPr>
              <w:t>Реализовано током  шк.године</w:t>
            </w:r>
          </w:p>
          <w:p w:rsidR="00243B7B" w:rsidRDefault="00243B7B">
            <w:pPr>
              <w:pStyle w:val="Normal1"/>
              <w:jc w:val="center"/>
            </w:pPr>
          </w:p>
          <w:p w:rsidR="00243B7B" w:rsidRDefault="00616780">
            <w:pPr>
              <w:pStyle w:val="Normal1"/>
              <w:jc w:val="center"/>
            </w:pPr>
            <w:r>
              <w:rPr>
                <w:sz w:val="22"/>
                <w:szCs w:val="22"/>
              </w:rPr>
              <w:t>Реализовано август-септембар</w:t>
            </w:r>
          </w:p>
          <w:p w:rsidR="00243B7B" w:rsidRDefault="00243B7B">
            <w:pPr>
              <w:pStyle w:val="Normal1"/>
              <w:jc w:val="center"/>
            </w:pPr>
          </w:p>
          <w:p w:rsidR="00243B7B" w:rsidRDefault="00616780">
            <w:pPr>
              <w:pStyle w:val="Normal1"/>
              <w:jc w:val="center"/>
            </w:pPr>
            <w:r>
              <w:rPr>
                <w:sz w:val="22"/>
                <w:szCs w:val="22"/>
              </w:rPr>
              <w:t>током године</w:t>
            </w:r>
          </w:p>
          <w:p w:rsidR="00243B7B" w:rsidRPr="004D65ED" w:rsidRDefault="00243B7B" w:rsidP="004D65ED">
            <w:pPr>
              <w:pStyle w:val="Normal1"/>
            </w:pPr>
          </w:p>
          <w:p w:rsidR="00243B7B" w:rsidRDefault="00243B7B">
            <w:pPr>
              <w:pStyle w:val="Normal1"/>
              <w:jc w:val="center"/>
            </w:pPr>
          </w:p>
          <w:p w:rsidR="00A65933" w:rsidRDefault="00A65933">
            <w:pPr>
              <w:pStyle w:val="Normal1"/>
              <w:jc w:val="center"/>
              <w:rPr>
                <w:sz w:val="22"/>
                <w:szCs w:val="22"/>
              </w:rPr>
            </w:pPr>
          </w:p>
          <w:p w:rsidR="00A65933" w:rsidRDefault="00A65933">
            <w:pPr>
              <w:pStyle w:val="Normal1"/>
              <w:jc w:val="center"/>
              <w:rPr>
                <w:sz w:val="22"/>
                <w:szCs w:val="22"/>
              </w:rPr>
            </w:pPr>
          </w:p>
          <w:p w:rsidR="00A65933" w:rsidRDefault="00A65933">
            <w:pPr>
              <w:pStyle w:val="Normal1"/>
              <w:jc w:val="center"/>
              <w:rPr>
                <w:sz w:val="22"/>
                <w:szCs w:val="22"/>
              </w:rPr>
            </w:pPr>
          </w:p>
          <w:p w:rsidR="00243B7B" w:rsidRDefault="00616780">
            <w:pPr>
              <w:pStyle w:val="Normal1"/>
              <w:jc w:val="center"/>
            </w:pPr>
            <w:r>
              <w:rPr>
                <w:sz w:val="22"/>
                <w:szCs w:val="22"/>
              </w:rPr>
              <w:t>Реализовано током  шк.</w:t>
            </w:r>
            <w:r w:rsidR="004D65ED">
              <w:rPr>
                <w:sz w:val="22"/>
                <w:szCs w:val="22"/>
              </w:rPr>
              <w:t xml:space="preserve"> </w:t>
            </w:r>
            <w:r>
              <w:rPr>
                <w:sz w:val="22"/>
                <w:szCs w:val="22"/>
              </w:rPr>
              <w:t>године</w:t>
            </w:r>
          </w:p>
          <w:p w:rsidR="00243B7B" w:rsidRDefault="00243B7B">
            <w:pPr>
              <w:pStyle w:val="Normal1"/>
              <w:jc w:val="center"/>
            </w:pPr>
          </w:p>
          <w:p w:rsidR="00243B7B" w:rsidRDefault="00616780" w:rsidP="004D65ED">
            <w:pPr>
              <w:pStyle w:val="Normal1"/>
              <w:jc w:val="center"/>
            </w:pPr>
            <w:r>
              <w:rPr>
                <w:sz w:val="22"/>
                <w:szCs w:val="22"/>
              </w:rPr>
              <w:t>реалзивано</w:t>
            </w:r>
          </w:p>
          <w:p w:rsidR="00243B7B" w:rsidRDefault="00616780">
            <w:pPr>
              <w:pStyle w:val="Normal1"/>
              <w:jc w:val="center"/>
            </w:pPr>
            <w:r>
              <w:rPr>
                <w:sz w:val="22"/>
                <w:szCs w:val="22"/>
              </w:rPr>
              <w:t>септембар</w:t>
            </w:r>
          </w:p>
          <w:p w:rsidR="00243B7B" w:rsidRDefault="00243B7B">
            <w:pPr>
              <w:pStyle w:val="Normal1"/>
              <w:jc w:val="center"/>
            </w:pPr>
          </w:p>
          <w:p w:rsidR="00243B7B" w:rsidRDefault="00616780">
            <w:pPr>
              <w:pStyle w:val="Normal1"/>
              <w:jc w:val="center"/>
            </w:pPr>
            <w:r>
              <w:rPr>
                <w:sz w:val="22"/>
                <w:szCs w:val="22"/>
              </w:rPr>
              <w:lastRenderedPageBreak/>
              <w:t>реализовано</w:t>
            </w:r>
          </w:p>
          <w:p w:rsidR="00243B7B" w:rsidRDefault="00243B7B">
            <w:pPr>
              <w:pStyle w:val="Normal1"/>
              <w:jc w:val="center"/>
            </w:pPr>
          </w:p>
          <w:p w:rsidR="00243B7B" w:rsidRDefault="00616780">
            <w:pPr>
              <w:pStyle w:val="Normal1"/>
              <w:jc w:val="center"/>
            </w:pPr>
            <w:r>
              <w:rPr>
                <w:sz w:val="22"/>
                <w:szCs w:val="22"/>
              </w:rPr>
              <w:t>септембар</w:t>
            </w:r>
          </w:p>
        </w:tc>
      </w:tr>
      <w:tr w:rsidR="00243B7B" w:rsidTr="004D65ED">
        <w:trPr>
          <w:trHeight w:val="1120"/>
        </w:trPr>
        <w:tc>
          <w:tcPr>
            <w:tcW w:w="1584" w:type="dxa"/>
            <w:vAlign w:val="center"/>
          </w:tcPr>
          <w:p w:rsidR="00243B7B" w:rsidRDefault="00616780" w:rsidP="00A65933">
            <w:pPr>
              <w:pStyle w:val="Normal1"/>
              <w:tabs>
                <w:tab w:val="left" w:pos="270"/>
                <w:tab w:val="left" w:pos="900"/>
              </w:tabs>
              <w:ind w:right="-64"/>
              <w:jc w:val="center"/>
              <w:rPr>
                <w:b/>
              </w:rPr>
            </w:pPr>
            <w:r>
              <w:rPr>
                <w:b/>
                <w:sz w:val="22"/>
                <w:szCs w:val="22"/>
              </w:rPr>
              <w:lastRenderedPageBreak/>
              <w:t>9. ВОЂЕЊЕ ДОКУМЕН</w:t>
            </w:r>
            <w:r w:rsidR="00A65933">
              <w:rPr>
                <w:b/>
                <w:sz w:val="22"/>
                <w:szCs w:val="22"/>
              </w:rPr>
              <w:t>-</w:t>
            </w:r>
            <w:r>
              <w:rPr>
                <w:b/>
                <w:sz w:val="22"/>
                <w:szCs w:val="22"/>
              </w:rPr>
              <w:t>ТАЦИЈЕ, ПРИПРЕМА ЗА РАД И СТРУЧНО УСАВРША</w:t>
            </w:r>
            <w:r w:rsidR="00A65933">
              <w:rPr>
                <w:b/>
                <w:sz w:val="22"/>
                <w:szCs w:val="22"/>
              </w:rPr>
              <w:t>-</w:t>
            </w:r>
            <w:r>
              <w:rPr>
                <w:b/>
                <w:sz w:val="22"/>
                <w:szCs w:val="22"/>
              </w:rPr>
              <w:t>ВАЊЕ</w:t>
            </w:r>
          </w:p>
        </w:tc>
        <w:tc>
          <w:tcPr>
            <w:tcW w:w="6328" w:type="dxa"/>
          </w:tcPr>
          <w:p w:rsidR="00243B7B" w:rsidRDefault="00616780">
            <w:pPr>
              <w:pStyle w:val="Normal1"/>
              <w:numPr>
                <w:ilvl w:val="0"/>
                <w:numId w:val="44"/>
              </w:numPr>
              <w:pBdr>
                <w:top w:val="nil"/>
                <w:left w:val="nil"/>
                <w:bottom w:val="nil"/>
                <w:right w:val="nil"/>
                <w:between w:val="nil"/>
              </w:pBdr>
              <w:ind w:left="252" w:hanging="252"/>
              <w:jc w:val="both"/>
              <w:rPr>
                <w:color w:val="000000"/>
              </w:rPr>
            </w:pPr>
            <w:r>
              <w:rPr>
                <w:color w:val="000000"/>
                <w:sz w:val="22"/>
                <w:szCs w:val="22"/>
              </w:rPr>
              <w:t>Вођење евиденције о сопственом раду у следећој документацији: дневник рада психолога и евиденција о раду са дететом у предшколској установи, односно психолошки досије (картон)  ученика</w:t>
            </w:r>
          </w:p>
          <w:p w:rsidR="00243B7B" w:rsidRDefault="00616780">
            <w:pPr>
              <w:pStyle w:val="Normal1"/>
              <w:numPr>
                <w:ilvl w:val="0"/>
                <w:numId w:val="44"/>
              </w:numPr>
              <w:pBdr>
                <w:top w:val="nil"/>
                <w:left w:val="nil"/>
                <w:bottom w:val="nil"/>
                <w:right w:val="nil"/>
                <w:between w:val="nil"/>
              </w:pBdr>
              <w:ind w:left="252" w:hanging="252"/>
              <w:jc w:val="both"/>
              <w:rPr>
                <w:color w:val="000000"/>
              </w:rPr>
            </w:pPr>
            <w:r>
              <w:rPr>
                <w:color w:val="000000"/>
                <w:sz w:val="22"/>
                <w:szCs w:val="22"/>
              </w:rPr>
              <w:t>Вођење евиденције, по потреби, о извршеним анализама, истраживањима,  психолошким тестирањима, посећеним активностима, односно часовима и др,</w:t>
            </w:r>
          </w:p>
          <w:p w:rsidR="00243B7B" w:rsidRDefault="00616780">
            <w:pPr>
              <w:pStyle w:val="Normal1"/>
              <w:numPr>
                <w:ilvl w:val="0"/>
                <w:numId w:val="44"/>
              </w:numPr>
              <w:pBdr>
                <w:top w:val="nil"/>
                <w:left w:val="nil"/>
                <w:bottom w:val="nil"/>
                <w:right w:val="nil"/>
                <w:between w:val="nil"/>
              </w:pBdr>
              <w:ind w:left="252" w:hanging="252"/>
              <w:jc w:val="both"/>
              <w:rPr>
                <w:color w:val="000000"/>
              </w:rPr>
            </w:pPr>
            <w:r>
              <w:rPr>
                <w:color w:val="000000"/>
                <w:sz w:val="22"/>
                <w:szCs w:val="22"/>
              </w:rPr>
              <w:t>Припрема за све послове предвиђене годишњим програмом и оперативним плановима рада психолога,</w:t>
            </w:r>
          </w:p>
          <w:p w:rsidR="00243B7B" w:rsidRDefault="00616780">
            <w:pPr>
              <w:pStyle w:val="Normal1"/>
              <w:numPr>
                <w:ilvl w:val="0"/>
                <w:numId w:val="44"/>
              </w:numPr>
              <w:pBdr>
                <w:top w:val="nil"/>
                <w:left w:val="nil"/>
                <w:bottom w:val="nil"/>
                <w:right w:val="nil"/>
                <w:between w:val="nil"/>
              </w:pBdr>
              <w:ind w:left="252" w:hanging="252"/>
              <w:jc w:val="both"/>
              <w:rPr>
                <w:color w:val="000000"/>
              </w:rPr>
            </w:pPr>
            <w:r>
              <w:rPr>
                <w:color w:val="000000"/>
                <w:sz w:val="22"/>
                <w:szCs w:val="22"/>
              </w:rPr>
              <w:t>Прикупљање и на одговарајући начин чување и заштита материјала који садржи личне податке о деци, односно ученицима,</w:t>
            </w:r>
          </w:p>
          <w:p w:rsidR="00243B7B" w:rsidRDefault="00616780">
            <w:pPr>
              <w:pStyle w:val="Normal1"/>
              <w:numPr>
                <w:ilvl w:val="0"/>
                <w:numId w:val="44"/>
              </w:numPr>
              <w:pBdr>
                <w:top w:val="nil"/>
                <w:left w:val="nil"/>
                <w:bottom w:val="nil"/>
                <w:right w:val="nil"/>
                <w:between w:val="nil"/>
              </w:pBdr>
              <w:ind w:left="252" w:hanging="252"/>
              <w:jc w:val="both"/>
              <w:rPr>
                <w:color w:val="000000"/>
              </w:rPr>
            </w:pPr>
            <w:r>
              <w:rPr>
                <w:color w:val="000000"/>
                <w:sz w:val="22"/>
                <w:szCs w:val="22"/>
              </w:rPr>
              <w:t xml:space="preserve">Стручно се усавршава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вођењем акредитованих семинара, ауторством акредитованог семинара, похађањем симпозијума, конгреса и других стручних скупова, разменом искуства и сарадњом са другим психолозима у образовању. </w:t>
            </w:r>
          </w:p>
        </w:tc>
        <w:tc>
          <w:tcPr>
            <w:tcW w:w="2295" w:type="dxa"/>
            <w:vAlign w:val="center"/>
          </w:tcPr>
          <w:p w:rsidR="00243B7B" w:rsidRDefault="00616780">
            <w:pPr>
              <w:pStyle w:val="Normal1"/>
              <w:jc w:val="center"/>
            </w:pPr>
            <w:r>
              <w:rPr>
                <w:sz w:val="22"/>
                <w:szCs w:val="22"/>
              </w:rPr>
              <w:t>Реализовано током  шк.године</w:t>
            </w:r>
          </w:p>
          <w:p w:rsidR="00243B7B" w:rsidRDefault="00243B7B">
            <w:pPr>
              <w:pStyle w:val="Normal1"/>
              <w:jc w:val="center"/>
            </w:pPr>
          </w:p>
        </w:tc>
      </w:tr>
    </w:tbl>
    <w:p w:rsidR="00243B7B" w:rsidRDefault="00243B7B">
      <w:pPr>
        <w:pStyle w:val="Normal1"/>
      </w:pPr>
    </w:p>
    <w:p w:rsidR="00243B7B" w:rsidRDefault="00616780">
      <w:pPr>
        <w:pStyle w:val="Normal1"/>
        <w:shd w:val="clear" w:color="auto" w:fill="FFFFFF"/>
        <w:spacing w:line="566" w:lineRule="auto"/>
        <w:jc w:val="right"/>
        <w:rPr>
          <w:color w:val="000000"/>
        </w:rPr>
      </w:pPr>
      <w:r>
        <w:rPr>
          <w:color w:val="000000"/>
        </w:rPr>
        <w:t>Психолог: РижањиТинде</w:t>
      </w:r>
    </w:p>
    <w:p w:rsidR="00243B7B" w:rsidRDefault="00243B7B">
      <w:pPr>
        <w:pStyle w:val="Normal1"/>
        <w:pBdr>
          <w:top w:val="nil"/>
          <w:left w:val="nil"/>
          <w:bottom w:val="nil"/>
          <w:right w:val="nil"/>
          <w:between w:val="nil"/>
        </w:pBdr>
        <w:tabs>
          <w:tab w:val="left" w:pos="1440"/>
        </w:tabs>
        <w:rPr>
          <w:b/>
          <w:color w:val="FF0000"/>
        </w:rPr>
      </w:pPr>
    </w:p>
    <w:p w:rsidR="00243B7B" w:rsidRDefault="00243B7B">
      <w:pPr>
        <w:pStyle w:val="Normal1"/>
        <w:pBdr>
          <w:top w:val="nil"/>
          <w:left w:val="nil"/>
          <w:bottom w:val="nil"/>
          <w:right w:val="nil"/>
          <w:between w:val="nil"/>
        </w:pBdr>
        <w:tabs>
          <w:tab w:val="left" w:pos="1440"/>
        </w:tabs>
        <w:jc w:val="center"/>
        <w:rPr>
          <w:b/>
          <w:color w:val="000000"/>
        </w:rPr>
      </w:pPr>
    </w:p>
    <w:p w:rsidR="00243B7B" w:rsidRDefault="00243B7B">
      <w:pPr>
        <w:pStyle w:val="Normal1"/>
        <w:jc w:val="right"/>
      </w:pPr>
    </w:p>
    <w:p w:rsidR="00243B7B" w:rsidRDefault="00243B7B">
      <w:pPr>
        <w:pStyle w:val="Normal1"/>
        <w:spacing w:after="200" w:line="276" w:lineRule="auto"/>
        <w:rPr>
          <w:b/>
          <w:color w:val="FF0000"/>
        </w:rPr>
      </w:pPr>
    </w:p>
    <w:p w:rsidR="00243B7B" w:rsidRDefault="00616780">
      <w:pPr>
        <w:pStyle w:val="Normal1"/>
        <w:spacing w:after="200" w:line="276" w:lineRule="auto"/>
        <w:rPr>
          <w:b/>
          <w:color w:val="FF0000"/>
        </w:rPr>
      </w:pPr>
      <w:r>
        <w:br w:type="page"/>
      </w:r>
    </w:p>
    <w:p w:rsidR="00243B7B" w:rsidRDefault="00616780" w:rsidP="00A65933">
      <w:pPr>
        <w:pStyle w:val="Normal1"/>
        <w:jc w:val="center"/>
        <w:rPr>
          <w:b/>
        </w:rPr>
      </w:pPr>
      <w:r>
        <w:rPr>
          <w:b/>
        </w:rPr>
        <w:lastRenderedPageBreak/>
        <w:t>1.10. ИЗВЕШТАЈ ПЕДАГОГА</w:t>
      </w:r>
    </w:p>
    <w:p w:rsidR="00243B7B" w:rsidRDefault="00243B7B">
      <w:pPr>
        <w:pStyle w:val="Normal1"/>
        <w:rPr>
          <w:b/>
          <w:color w:val="FF0000"/>
        </w:rPr>
      </w:pPr>
    </w:p>
    <w:tbl>
      <w:tblPr>
        <w:tblStyle w:val="afc"/>
        <w:tblW w:w="10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6"/>
        <w:gridCol w:w="7105"/>
        <w:gridCol w:w="1843"/>
      </w:tblGrid>
      <w:tr w:rsidR="00243B7B">
        <w:trPr>
          <w:jc w:val="center"/>
        </w:trPr>
        <w:tc>
          <w:tcPr>
            <w:tcW w:w="10374" w:type="dxa"/>
            <w:gridSpan w:val="3"/>
          </w:tcPr>
          <w:p w:rsidR="00243B7B" w:rsidRDefault="00616780">
            <w:pPr>
              <w:pStyle w:val="Normal1"/>
              <w:jc w:val="center"/>
              <w:rPr>
                <w:b/>
              </w:rPr>
            </w:pPr>
            <w:r>
              <w:rPr>
                <w:b/>
                <w:sz w:val="22"/>
                <w:szCs w:val="22"/>
              </w:rPr>
              <w:t xml:space="preserve">ГОДИШЊИ ИЗВЕШТАЈПЕДАГОГАЗА </w:t>
            </w:r>
          </w:p>
          <w:p w:rsidR="00243B7B" w:rsidRDefault="00616780">
            <w:pPr>
              <w:pStyle w:val="Normal1"/>
              <w:jc w:val="center"/>
              <w:rPr>
                <w:b/>
              </w:rPr>
            </w:pPr>
            <w:r>
              <w:rPr>
                <w:b/>
                <w:sz w:val="22"/>
                <w:szCs w:val="22"/>
              </w:rPr>
              <w:t>ШКОЛСКУ 2017/2018.ГОДИНУ</w:t>
            </w:r>
          </w:p>
        </w:tc>
      </w:tr>
      <w:tr w:rsidR="00243B7B">
        <w:trPr>
          <w:trHeight w:val="700"/>
          <w:jc w:val="center"/>
        </w:trPr>
        <w:tc>
          <w:tcPr>
            <w:tcW w:w="1426" w:type="dxa"/>
            <w:vAlign w:val="center"/>
          </w:tcPr>
          <w:p w:rsidR="00243B7B" w:rsidRDefault="00616780">
            <w:pPr>
              <w:pStyle w:val="Normal1"/>
              <w:pBdr>
                <w:top w:val="nil"/>
                <w:left w:val="nil"/>
                <w:bottom w:val="nil"/>
                <w:right w:val="nil"/>
                <w:between w:val="nil"/>
              </w:pBdr>
              <w:tabs>
                <w:tab w:val="left" w:pos="1440"/>
              </w:tabs>
              <w:jc w:val="center"/>
              <w:rPr>
                <w:b/>
                <w:color w:val="000000"/>
              </w:rPr>
            </w:pPr>
            <w:r>
              <w:rPr>
                <w:b/>
                <w:color w:val="000000"/>
                <w:sz w:val="22"/>
                <w:szCs w:val="22"/>
              </w:rPr>
              <w:t>ОБЛАСТИ РАДА</w:t>
            </w:r>
          </w:p>
        </w:tc>
        <w:tc>
          <w:tcPr>
            <w:tcW w:w="7105" w:type="dxa"/>
            <w:vAlign w:val="center"/>
          </w:tcPr>
          <w:p w:rsidR="00243B7B" w:rsidRDefault="00616780">
            <w:pPr>
              <w:pStyle w:val="Normal1"/>
              <w:jc w:val="center"/>
              <w:rPr>
                <w:b/>
              </w:rPr>
            </w:pPr>
            <w:r>
              <w:rPr>
                <w:b/>
                <w:sz w:val="22"/>
                <w:szCs w:val="22"/>
              </w:rPr>
              <w:t>АКТИВНОСТИ</w:t>
            </w:r>
          </w:p>
        </w:tc>
        <w:tc>
          <w:tcPr>
            <w:tcW w:w="1843" w:type="dxa"/>
            <w:vAlign w:val="center"/>
          </w:tcPr>
          <w:p w:rsidR="00243B7B" w:rsidRDefault="00616780">
            <w:pPr>
              <w:pStyle w:val="Normal1"/>
              <w:jc w:val="center"/>
              <w:rPr>
                <w:b/>
                <w:sz w:val="20"/>
                <w:szCs w:val="20"/>
              </w:rPr>
            </w:pPr>
            <w:r>
              <w:rPr>
                <w:b/>
                <w:sz w:val="20"/>
                <w:szCs w:val="20"/>
              </w:rPr>
              <w:t>РЕАЛИЦАЦИЈА</w:t>
            </w:r>
          </w:p>
        </w:tc>
      </w:tr>
      <w:tr w:rsidR="00243B7B">
        <w:trPr>
          <w:trHeight w:val="300"/>
          <w:jc w:val="center"/>
        </w:trPr>
        <w:tc>
          <w:tcPr>
            <w:tcW w:w="10374" w:type="dxa"/>
            <w:gridSpan w:val="3"/>
          </w:tcPr>
          <w:p w:rsidR="00243B7B" w:rsidRDefault="00616780">
            <w:pPr>
              <w:pStyle w:val="Normal1"/>
              <w:jc w:val="center"/>
              <w:rPr>
                <w:b/>
              </w:rPr>
            </w:pPr>
            <w:r>
              <w:rPr>
                <w:b/>
                <w:sz w:val="22"/>
                <w:szCs w:val="22"/>
              </w:rPr>
              <w:t>НЕПОСРЕДАН РАД</w:t>
            </w:r>
          </w:p>
        </w:tc>
      </w:tr>
      <w:tr w:rsidR="00243B7B" w:rsidTr="00A65933">
        <w:trPr>
          <w:cantSplit/>
          <w:trHeight w:val="1134"/>
          <w:jc w:val="center"/>
        </w:trPr>
        <w:tc>
          <w:tcPr>
            <w:tcW w:w="1426" w:type="dxa"/>
            <w:textDirection w:val="btLr"/>
            <w:vAlign w:val="center"/>
          </w:tcPr>
          <w:p w:rsidR="00243B7B" w:rsidRDefault="00616780" w:rsidP="00A65933">
            <w:pPr>
              <w:pStyle w:val="Normal1"/>
              <w:pBdr>
                <w:top w:val="nil"/>
                <w:left w:val="nil"/>
                <w:bottom w:val="nil"/>
                <w:right w:val="nil"/>
                <w:between w:val="nil"/>
              </w:pBdr>
              <w:tabs>
                <w:tab w:val="left" w:pos="0"/>
              </w:tabs>
              <w:spacing w:after="120"/>
              <w:ind w:left="113" w:right="-354"/>
              <w:jc w:val="center"/>
              <w:rPr>
                <w:b/>
                <w:color w:val="000000"/>
              </w:rPr>
            </w:pPr>
            <w:r>
              <w:rPr>
                <w:b/>
                <w:color w:val="000000"/>
              </w:rPr>
              <w:t>1. ПРАЋЕЊЕ И ВРЕДНОВАЊЕ ОБРАЗОВНО-ВАСПИТНОГ,</w:t>
            </w:r>
          </w:p>
          <w:p w:rsidR="00243B7B" w:rsidRDefault="00616780" w:rsidP="00A65933">
            <w:pPr>
              <w:pStyle w:val="Normal1"/>
              <w:pBdr>
                <w:top w:val="nil"/>
                <w:left w:val="nil"/>
                <w:bottom w:val="nil"/>
                <w:right w:val="nil"/>
                <w:between w:val="nil"/>
              </w:pBdr>
              <w:tabs>
                <w:tab w:val="left" w:pos="0"/>
              </w:tabs>
              <w:ind w:left="113" w:right="-354"/>
              <w:jc w:val="center"/>
              <w:rPr>
                <w:b/>
                <w:color w:val="000000"/>
              </w:rPr>
            </w:pPr>
            <w:r>
              <w:rPr>
                <w:b/>
                <w:color w:val="000000"/>
              </w:rPr>
              <w:t>ОДНОСНО</w:t>
            </w:r>
            <w:r w:rsidR="00A65933">
              <w:rPr>
                <w:b/>
                <w:color w:val="000000"/>
              </w:rPr>
              <w:t xml:space="preserve"> </w:t>
            </w:r>
            <w:r>
              <w:rPr>
                <w:b/>
                <w:color w:val="000000"/>
              </w:rPr>
              <w:t>ВАСПИТНО-ОБРАЗОВНОГ РАДА</w:t>
            </w:r>
          </w:p>
        </w:tc>
        <w:tc>
          <w:tcPr>
            <w:tcW w:w="7105" w:type="dxa"/>
          </w:tcPr>
          <w:p w:rsidR="00243B7B" w:rsidRDefault="00616780">
            <w:pPr>
              <w:pStyle w:val="Normal1"/>
              <w:numPr>
                <w:ilvl w:val="0"/>
                <w:numId w:val="51"/>
              </w:numPr>
              <w:ind w:left="432"/>
              <w:jc w:val="both"/>
            </w:pPr>
            <w:r>
              <w:rPr>
                <w:sz w:val="22"/>
                <w:szCs w:val="22"/>
              </w:rPr>
              <w:t>Систематско праћење и вредновање васпитно – образовног, односно наставног процеса развоја и напредовања деце, односно ученика,</w:t>
            </w:r>
          </w:p>
          <w:p w:rsidR="00243B7B" w:rsidRDefault="00616780">
            <w:pPr>
              <w:pStyle w:val="Normal1"/>
              <w:numPr>
                <w:ilvl w:val="0"/>
                <w:numId w:val="51"/>
              </w:numPr>
              <w:ind w:left="432"/>
              <w:jc w:val="both"/>
            </w:pPr>
            <w:r>
              <w:rPr>
                <w:sz w:val="22"/>
                <w:szCs w:val="22"/>
              </w:rPr>
              <w:t xml:space="preserve">Праћење реализације васпитно-образовног, односно образовно -васпитног  рада, </w:t>
            </w:r>
          </w:p>
          <w:p w:rsidR="00243B7B" w:rsidRDefault="00616780">
            <w:pPr>
              <w:pStyle w:val="Normal1"/>
              <w:numPr>
                <w:ilvl w:val="0"/>
                <w:numId w:val="51"/>
              </w:numPr>
              <w:ind w:left="432"/>
              <w:jc w:val="both"/>
            </w:pPr>
            <w:r>
              <w:rPr>
                <w:sz w:val="22"/>
                <w:szCs w:val="22"/>
              </w:rPr>
              <w:t>Праћење ефеката иновативних активности и пројеката, као и ефикасности нових организационих облика рада,</w:t>
            </w:r>
          </w:p>
          <w:p w:rsidR="00243B7B" w:rsidRDefault="00616780">
            <w:pPr>
              <w:pStyle w:val="Normal1"/>
              <w:numPr>
                <w:ilvl w:val="0"/>
                <w:numId w:val="51"/>
              </w:numPr>
              <w:ind w:left="432"/>
              <w:jc w:val="both"/>
            </w:pPr>
            <w:r>
              <w:rPr>
                <w:sz w:val="22"/>
                <w:szCs w:val="22"/>
              </w:rPr>
              <w:t>Рад на развијању и примени инструмената за вредновање и самовредновање различитих области и активности рада установе,</w:t>
            </w:r>
          </w:p>
          <w:p w:rsidR="00243B7B" w:rsidRDefault="00616780">
            <w:pPr>
              <w:pStyle w:val="Normal1"/>
              <w:numPr>
                <w:ilvl w:val="0"/>
                <w:numId w:val="51"/>
              </w:numPr>
              <w:ind w:left="432"/>
              <w:jc w:val="both"/>
            </w:pPr>
            <w:r>
              <w:rPr>
                <w:sz w:val="22"/>
                <w:szCs w:val="22"/>
              </w:rPr>
              <w:t>Праћење и вредновање примене мера индивидуализације и индивидуалног образовног плана,</w:t>
            </w:r>
          </w:p>
          <w:p w:rsidR="00243B7B" w:rsidRDefault="00616780">
            <w:pPr>
              <w:pStyle w:val="Normal1"/>
              <w:numPr>
                <w:ilvl w:val="0"/>
                <w:numId w:val="51"/>
              </w:numPr>
              <w:ind w:left="432"/>
              <w:jc w:val="both"/>
            </w:pPr>
            <w:r>
              <w:rPr>
                <w:sz w:val="22"/>
                <w:szCs w:val="22"/>
              </w:rPr>
              <w:t>Учествовање у раду комисије за проверу савладаности програма увођења у посао  васпитача/наставника, стручног сарадника,</w:t>
            </w:r>
          </w:p>
          <w:p w:rsidR="00243B7B" w:rsidRDefault="00616780">
            <w:pPr>
              <w:pStyle w:val="Normal1"/>
              <w:numPr>
                <w:ilvl w:val="0"/>
                <w:numId w:val="51"/>
              </w:numPr>
              <w:ind w:left="432"/>
              <w:jc w:val="both"/>
            </w:pPr>
            <w:r>
              <w:rPr>
                <w:sz w:val="22"/>
                <w:szCs w:val="22"/>
              </w:rPr>
              <w:t xml:space="preserve">Иницирање и учествовање у истраживањима васпитнo-образовне праксе које реализује установа, научноистраживачка институција или стручно друштво у циљу унапређивања васпитно-образовног рада, </w:t>
            </w:r>
          </w:p>
          <w:p w:rsidR="00243B7B" w:rsidRDefault="00616780">
            <w:pPr>
              <w:pStyle w:val="Normal1"/>
              <w:numPr>
                <w:ilvl w:val="0"/>
                <w:numId w:val="51"/>
              </w:numPr>
              <w:ind w:left="432"/>
              <w:jc w:val="both"/>
            </w:pPr>
            <w:r>
              <w:rPr>
                <w:sz w:val="22"/>
                <w:szCs w:val="22"/>
              </w:rPr>
              <w:t xml:space="preserve">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 – психолошке службе, сарадње са породицом, сарадње са друштвеном средином, праћење рада стручних актива, тимова), </w:t>
            </w:r>
          </w:p>
          <w:p w:rsidR="00243B7B" w:rsidRDefault="00616780">
            <w:pPr>
              <w:pStyle w:val="Normal1"/>
              <w:numPr>
                <w:ilvl w:val="0"/>
                <w:numId w:val="51"/>
              </w:numPr>
              <w:ind w:left="432"/>
              <w:jc w:val="both"/>
            </w:pPr>
            <w:r>
              <w:rPr>
                <w:sz w:val="22"/>
                <w:szCs w:val="22"/>
              </w:rPr>
              <w:t>Учествовање у праћењу реализације остварености општих и посебних стандарда, постигнућа ученика,</w:t>
            </w:r>
          </w:p>
          <w:p w:rsidR="00243B7B" w:rsidRDefault="00616780">
            <w:pPr>
              <w:pStyle w:val="Normal1"/>
              <w:numPr>
                <w:ilvl w:val="0"/>
                <w:numId w:val="51"/>
              </w:numPr>
              <w:ind w:left="432"/>
              <w:jc w:val="both"/>
            </w:pPr>
            <w:r>
              <w:rPr>
                <w:sz w:val="22"/>
                <w:szCs w:val="22"/>
              </w:rPr>
              <w:t>Праћење анализе успеха и дисциплине ученика на класификационим периодима, као и предлагање мера за њихово побољшање,</w:t>
            </w:r>
          </w:p>
          <w:p w:rsidR="00243B7B" w:rsidRDefault="00616780">
            <w:pPr>
              <w:pStyle w:val="Normal1"/>
              <w:numPr>
                <w:ilvl w:val="0"/>
                <w:numId w:val="51"/>
              </w:numPr>
              <w:ind w:left="432"/>
              <w:jc w:val="both"/>
            </w:pPr>
            <w:r>
              <w:rPr>
                <w:sz w:val="22"/>
                <w:szCs w:val="22"/>
              </w:rPr>
              <w:t>Праћење успеха ученика у ваннаставним активностима, такмичењима, завршним и пријемним испитима за упис у средње школе,</w:t>
            </w:r>
          </w:p>
          <w:p w:rsidR="00243B7B" w:rsidRDefault="00616780">
            <w:pPr>
              <w:pStyle w:val="Normal1"/>
              <w:numPr>
                <w:ilvl w:val="0"/>
                <w:numId w:val="51"/>
              </w:numPr>
              <w:ind w:left="432"/>
              <w:jc w:val="both"/>
            </w:pPr>
            <w:r>
              <w:rPr>
                <w:sz w:val="22"/>
                <w:szCs w:val="22"/>
              </w:rPr>
              <w:t>Учествовање у усклађивању програмских захтева са индивидуалним карактеристикама ученика,</w:t>
            </w:r>
          </w:p>
          <w:p w:rsidR="00243B7B" w:rsidRDefault="00616780">
            <w:pPr>
              <w:pStyle w:val="Normal1"/>
              <w:numPr>
                <w:ilvl w:val="0"/>
                <w:numId w:val="51"/>
              </w:numPr>
              <w:ind w:left="432"/>
              <w:jc w:val="both"/>
            </w:pPr>
            <w:r>
              <w:rPr>
                <w:sz w:val="22"/>
                <w:szCs w:val="22"/>
              </w:rPr>
              <w:t>Праћење узрока школског неуспеха ученика и предлагање решења за побољшање школског успеха,</w:t>
            </w:r>
          </w:p>
          <w:p w:rsidR="00243B7B" w:rsidRDefault="00616780">
            <w:pPr>
              <w:pStyle w:val="Normal1"/>
              <w:numPr>
                <w:ilvl w:val="0"/>
                <w:numId w:val="51"/>
              </w:numPr>
              <w:ind w:left="432"/>
              <w:jc w:val="both"/>
            </w:pPr>
            <w:r>
              <w:rPr>
                <w:sz w:val="22"/>
                <w:szCs w:val="22"/>
              </w:rPr>
              <w:t xml:space="preserve">Праћење поступака  и ефеката оцењивања ученика.  </w:t>
            </w:r>
          </w:p>
        </w:tc>
        <w:tc>
          <w:tcPr>
            <w:tcW w:w="1843" w:type="dxa"/>
          </w:tcPr>
          <w:p w:rsidR="00243B7B" w:rsidRDefault="00243B7B">
            <w:pPr>
              <w:pStyle w:val="Normal1"/>
              <w:jc w:val="center"/>
            </w:pPr>
          </w:p>
          <w:p w:rsidR="00243B7B" w:rsidRDefault="00616780">
            <w:pPr>
              <w:pStyle w:val="Normal1"/>
              <w:jc w:val="center"/>
            </w:pPr>
            <w:r>
              <w:rPr>
                <w:sz w:val="22"/>
                <w:szCs w:val="22"/>
              </w:rPr>
              <w:t>реализовано током 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 у</w:t>
            </w:r>
          </w:p>
          <w:p w:rsidR="00243B7B" w:rsidRDefault="00616780">
            <w:pPr>
              <w:pStyle w:val="Normal1"/>
              <w:jc w:val="center"/>
            </w:pPr>
            <w:r>
              <w:rPr>
                <w:sz w:val="22"/>
                <w:szCs w:val="22"/>
              </w:rPr>
              <w:t>јуну и  септембру</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током године</w:t>
            </w:r>
          </w:p>
        </w:tc>
      </w:tr>
      <w:tr w:rsidR="00243B7B" w:rsidTr="00FD1D0C">
        <w:trPr>
          <w:cantSplit/>
          <w:trHeight w:val="14165"/>
          <w:jc w:val="center"/>
        </w:trPr>
        <w:tc>
          <w:tcPr>
            <w:tcW w:w="1426" w:type="dxa"/>
            <w:tcBorders>
              <w:bottom w:val="single" w:sz="4" w:space="0" w:color="auto"/>
            </w:tcBorders>
            <w:textDirection w:val="btLr"/>
            <w:vAlign w:val="center"/>
          </w:tcPr>
          <w:p w:rsidR="00243B7B" w:rsidRPr="00A65933" w:rsidRDefault="00616780" w:rsidP="00FD1D0C">
            <w:pPr>
              <w:pStyle w:val="Normal1"/>
              <w:pBdr>
                <w:top w:val="nil"/>
                <w:left w:val="nil"/>
                <w:bottom w:val="nil"/>
                <w:right w:val="nil"/>
                <w:between w:val="nil"/>
              </w:pBdr>
              <w:tabs>
                <w:tab w:val="left" w:pos="360"/>
              </w:tabs>
              <w:spacing w:after="120"/>
              <w:ind w:right="113"/>
              <w:jc w:val="center"/>
              <w:rPr>
                <w:b/>
                <w:color w:val="000000"/>
                <w:sz w:val="28"/>
                <w:szCs w:val="28"/>
              </w:rPr>
            </w:pPr>
            <w:r w:rsidRPr="00A65933">
              <w:rPr>
                <w:b/>
                <w:color w:val="000000"/>
                <w:sz w:val="28"/>
                <w:szCs w:val="28"/>
              </w:rPr>
              <w:lastRenderedPageBreak/>
              <w:t>2.</w:t>
            </w:r>
            <w:r w:rsidR="00A65933">
              <w:rPr>
                <w:b/>
                <w:color w:val="000000"/>
                <w:sz w:val="28"/>
                <w:szCs w:val="28"/>
              </w:rPr>
              <w:t xml:space="preserve"> </w:t>
            </w:r>
            <w:r w:rsidRPr="00A65933">
              <w:rPr>
                <w:b/>
                <w:color w:val="000000"/>
                <w:sz w:val="28"/>
                <w:szCs w:val="28"/>
              </w:rPr>
              <w:t>РАД СА ВАСПИТАЧИМА, ОДНОСНО НАСТАВНИЦИМА</w:t>
            </w:r>
          </w:p>
        </w:tc>
        <w:tc>
          <w:tcPr>
            <w:tcW w:w="7105" w:type="dxa"/>
            <w:tcBorders>
              <w:bottom w:val="single" w:sz="4" w:space="0" w:color="auto"/>
            </w:tcBorders>
          </w:tcPr>
          <w:p w:rsidR="00243B7B" w:rsidRDefault="00616780">
            <w:pPr>
              <w:pStyle w:val="Normal1"/>
              <w:numPr>
                <w:ilvl w:val="0"/>
                <w:numId w:val="49"/>
              </w:numPr>
              <w:ind w:left="342"/>
              <w:jc w:val="both"/>
              <w:rPr>
                <w:sz w:val="20"/>
                <w:szCs w:val="20"/>
              </w:rPr>
            </w:pPr>
            <w:r>
              <w:rPr>
                <w:sz w:val="20"/>
                <w:szCs w:val="20"/>
              </w:rPr>
              <w:t>Пружање помоћи васпитачима, односно наставницима на конкретизовању и операционализовању циљева и задатака васпитно – образовног, односно образовно-васпитног рада,</w:t>
            </w:r>
          </w:p>
          <w:p w:rsidR="00243B7B" w:rsidRDefault="00616780">
            <w:pPr>
              <w:pStyle w:val="Normal1"/>
              <w:numPr>
                <w:ilvl w:val="0"/>
                <w:numId w:val="49"/>
              </w:numPr>
              <w:ind w:left="342"/>
              <w:jc w:val="both"/>
              <w:rPr>
                <w:sz w:val="20"/>
                <w:szCs w:val="20"/>
              </w:rPr>
            </w:pPr>
            <w:r>
              <w:rPr>
                <w:sz w:val="20"/>
                <w:szCs w:val="20"/>
              </w:rPr>
              <w:t>Пружање помоћи васпитачима у усклађивању програмских захтева са специфичностима контекста (индивидуалним карактеристикама деце, породичног окружења, установе и шире средине),</w:t>
            </w:r>
          </w:p>
          <w:p w:rsidR="00243B7B" w:rsidRDefault="00616780">
            <w:pPr>
              <w:pStyle w:val="Normal1"/>
              <w:numPr>
                <w:ilvl w:val="0"/>
                <w:numId w:val="49"/>
              </w:numPr>
              <w:ind w:left="342"/>
              <w:jc w:val="both"/>
              <w:rPr>
                <w:sz w:val="20"/>
                <w:szCs w:val="20"/>
              </w:rPr>
            </w:pPr>
            <w:r>
              <w:rPr>
                <w:sz w:val="20"/>
                <w:szCs w:val="20"/>
              </w:rPr>
              <w:t>Рад са васпитачима на преиспитивању васпитно-образовне праксе, разматрањем педагошких приступа и конкретних проблема васпитне праксе,</w:t>
            </w:r>
          </w:p>
          <w:p w:rsidR="00243B7B" w:rsidRDefault="00616780">
            <w:pPr>
              <w:pStyle w:val="Normal1"/>
              <w:numPr>
                <w:ilvl w:val="0"/>
                <w:numId w:val="49"/>
              </w:numPr>
              <w:ind w:left="342"/>
              <w:jc w:val="both"/>
              <w:rPr>
                <w:sz w:val="20"/>
                <w:szCs w:val="20"/>
              </w:rPr>
            </w:pPr>
            <w:r>
              <w:rPr>
                <w:sz w:val="20"/>
                <w:szCs w:val="20"/>
              </w:rPr>
              <w:t>Пружање стручне помоћи васпитачима, односно наставницима  на унапређивању квалитета васпитно – образовног рада, односно наставе увођењем иновација и иницирањем коришћења савремених метода  и облика рада ( уз проучавање програма и праћење стручне литературе),</w:t>
            </w:r>
          </w:p>
          <w:p w:rsidR="00243B7B" w:rsidRDefault="00616780">
            <w:pPr>
              <w:pStyle w:val="Normal1"/>
              <w:numPr>
                <w:ilvl w:val="0"/>
                <w:numId w:val="49"/>
              </w:numPr>
              <w:ind w:left="342"/>
              <w:jc w:val="both"/>
              <w:rPr>
                <w:sz w:val="20"/>
                <w:szCs w:val="20"/>
              </w:rPr>
            </w:pPr>
            <w:r>
              <w:rPr>
                <w:sz w:val="20"/>
                <w:szCs w:val="20"/>
              </w:rPr>
              <w:t xml:space="preserve">Укључивање у рад на естетском и педагошком обликовању простора предшколске установе, а посебно простора у којима бораве деца, </w:t>
            </w:r>
          </w:p>
          <w:p w:rsidR="00243B7B" w:rsidRDefault="00616780">
            <w:pPr>
              <w:pStyle w:val="Normal1"/>
              <w:numPr>
                <w:ilvl w:val="0"/>
                <w:numId w:val="49"/>
              </w:numPr>
              <w:ind w:left="342"/>
              <w:jc w:val="both"/>
              <w:rPr>
                <w:sz w:val="20"/>
                <w:szCs w:val="20"/>
              </w:rPr>
            </w:pPr>
            <w:r>
              <w:rPr>
                <w:sz w:val="20"/>
                <w:szCs w:val="20"/>
              </w:rPr>
              <w:t>Сарадња са васпитачима за израду дидактичког материјала, прикупљању и коришћењу материјала,</w:t>
            </w:r>
          </w:p>
          <w:p w:rsidR="00243B7B" w:rsidRDefault="00616780">
            <w:pPr>
              <w:pStyle w:val="Normal1"/>
              <w:numPr>
                <w:ilvl w:val="0"/>
                <w:numId w:val="49"/>
              </w:numPr>
              <w:ind w:left="342"/>
              <w:jc w:val="both"/>
              <w:rPr>
                <w:sz w:val="20"/>
                <w:szCs w:val="20"/>
              </w:rPr>
            </w:pPr>
            <w:r>
              <w:rPr>
                <w:sz w:val="20"/>
                <w:szCs w:val="20"/>
              </w:rPr>
              <w:t>Пружање помоћи наставницима у проналажењу начина за имплементацију општих и посебних  стандарда,</w:t>
            </w:r>
          </w:p>
          <w:p w:rsidR="00243B7B" w:rsidRDefault="00616780">
            <w:pPr>
              <w:pStyle w:val="Normal1"/>
              <w:numPr>
                <w:ilvl w:val="0"/>
                <w:numId w:val="49"/>
              </w:numPr>
              <w:ind w:left="342"/>
              <w:jc w:val="both"/>
              <w:rPr>
                <w:sz w:val="20"/>
                <w:szCs w:val="20"/>
              </w:rPr>
            </w:pPr>
            <w:r>
              <w:rPr>
                <w:sz w:val="20"/>
                <w:szCs w:val="20"/>
              </w:rPr>
              <w:t>Рад на  процесу подизања квалитета  нивоа  ученичких знања и умења,</w:t>
            </w:r>
          </w:p>
          <w:p w:rsidR="00243B7B" w:rsidRDefault="00616780">
            <w:pPr>
              <w:pStyle w:val="Normal1"/>
              <w:numPr>
                <w:ilvl w:val="0"/>
                <w:numId w:val="49"/>
              </w:numPr>
              <w:ind w:left="342"/>
              <w:jc w:val="both"/>
              <w:rPr>
                <w:sz w:val="20"/>
                <w:szCs w:val="20"/>
              </w:rPr>
            </w:pPr>
            <w:r>
              <w:rPr>
                <w:sz w:val="20"/>
                <w:szCs w:val="20"/>
              </w:rPr>
              <w:t>Мотивисање васпитача, односно наставника на континуирано стручно усавршавање  и израду плана професионалног развоја и напредовања у струци,</w:t>
            </w:r>
          </w:p>
          <w:p w:rsidR="00243B7B" w:rsidRDefault="00616780">
            <w:pPr>
              <w:pStyle w:val="Normal1"/>
              <w:numPr>
                <w:ilvl w:val="0"/>
                <w:numId w:val="49"/>
              </w:numPr>
              <w:ind w:left="342"/>
              <w:jc w:val="both"/>
              <w:rPr>
                <w:sz w:val="20"/>
                <w:szCs w:val="20"/>
              </w:rPr>
            </w:pPr>
            <w:r>
              <w:rPr>
                <w:sz w:val="20"/>
                <w:szCs w:val="20"/>
              </w:rPr>
              <w:t xml:space="preserve">Анализирање реализације праћених активности у предшколској установи, часова редовне наставе у школама и других облика васпитно – образовног, односно образовно- васпитног рада којима је присуствовао и давање предлога за њихово унапређење, </w:t>
            </w:r>
          </w:p>
          <w:p w:rsidR="00243B7B" w:rsidRDefault="00616780">
            <w:pPr>
              <w:pStyle w:val="Normal1"/>
              <w:numPr>
                <w:ilvl w:val="0"/>
                <w:numId w:val="49"/>
              </w:numPr>
              <w:ind w:left="342"/>
              <w:jc w:val="both"/>
              <w:rPr>
                <w:sz w:val="20"/>
                <w:szCs w:val="20"/>
              </w:rPr>
            </w:pPr>
            <w:r>
              <w:rPr>
                <w:sz w:val="20"/>
                <w:szCs w:val="20"/>
              </w:rPr>
              <w:t>Праћење начина вођења педагошке документације васпитача и наставника,</w:t>
            </w:r>
          </w:p>
          <w:p w:rsidR="00243B7B" w:rsidRDefault="00616780">
            <w:pPr>
              <w:pStyle w:val="Normal1"/>
              <w:numPr>
                <w:ilvl w:val="0"/>
                <w:numId w:val="49"/>
              </w:numPr>
              <w:ind w:left="342"/>
              <w:jc w:val="both"/>
              <w:rPr>
                <w:sz w:val="20"/>
                <w:szCs w:val="20"/>
              </w:rPr>
            </w:pPr>
            <w:r>
              <w:rPr>
                <w:sz w:val="20"/>
                <w:szCs w:val="20"/>
              </w:rPr>
              <w:t xml:space="preserve">Иницирање и пружање стручне помоћи наставницима у коришћењу различитих метода, техника и инструмената оцењивања ученика,  </w:t>
            </w:r>
          </w:p>
          <w:p w:rsidR="00243B7B" w:rsidRDefault="00616780">
            <w:pPr>
              <w:pStyle w:val="Normal1"/>
              <w:numPr>
                <w:ilvl w:val="0"/>
                <w:numId w:val="49"/>
              </w:numPr>
              <w:ind w:left="342"/>
              <w:jc w:val="both"/>
              <w:rPr>
                <w:sz w:val="20"/>
                <w:szCs w:val="20"/>
              </w:rPr>
            </w:pPr>
            <w:r>
              <w:rPr>
                <w:sz w:val="20"/>
                <w:szCs w:val="20"/>
              </w:rPr>
              <w:t>Пружање помоћи васпитачима, односно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развоју),</w:t>
            </w:r>
          </w:p>
          <w:p w:rsidR="00243B7B" w:rsidRDefault="00616780">
            <w:pPr>
              <w:pStyle w:val="Normal1"/>
              <w:numPr>
                <w:ilvl w:val="0"/>
                <w:numId w:val="49"/>
              </w:numPr>
              <w:ind w:left="342"/>
              <w:jc w:val="both"/>
              <w:rPr>
                <w:sz w:val="20"/>
                <w:szCs w:val="20"/>
              </w:rPr>
            </w:pPr>
            <w:r>
              <w:rPr>
                <w:sz w:val="20"/>
                <w:szCs w:val="20"/>
              </w:rPr>
              <w:t xml:space="preserve">Оснаживање васпитача, односно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p w:rsidR="00243B7B" w:rsidRDefault="00616780">
            <w:pPr>
              <w:pStyle w:val="Normal1"/>
              <w:numPr>
                <w:ilvl w:val="0"/>
                <w:numId w:val="49"/>
              </w:numPr>
              <w:ind w:left="342"/>
              <w:jc w:val="both"/>
              <w:rPr>
                <w:sz w:val="20"/>
                <w:szCs w:val="20"/>
              </w:rPr>
            </w:pPr>
            <w:r>
              <w:rPr>
                <w:sz w:val="20"/>
                <w:szCs w:val="20"/>
              </w:rPr>
              <w:t>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243B7B" w:rsidRDefault="00616780">
            <w:pPr>
              <w:pStyle w:val="Normal1"/>
              <w:numPr>
                <w:ilvl w:val="0"/>
                <w:numId w:val="49"/>
              </w:numPr>
              <w:ind w:left="342"/>
              <w:jc w:val="both"/>
              <w:rPr>
                <w:sz w:val="20"/>
                <w:szCs w:val="20"/>
              </w:rPr>
            </w:pPr>
            <w:r>
              <w:rPr>
                <w:sz w:val="20"/>
                <w:szCs w:val="20"/>
              </w:rPr>
              <w:t xml:space="preserve">Пружање помоћи наставницима у остваривању задатака професионалне оријентације и каријерног вођења и унапређивање тога рада, </w:t>
            </w:r>
          </w:p>
          <w:p w:rsidR="00243B7B" w:rsidRDefault="00616780">
            <w:pPr>
              <w:pStyle w:val="Normal1"/>
              <w:numPr>
                <w:ilvl w:val="0"/>
                <w:numId w:val="49"/>
              </w:numPr>
              <w:ind w:left="342"/>
              <w:jc w:val="both"/>
              <w:rPr>
                <w:sz w:val="20"/>
                <w:szCs w:val="20"/>
              </w:rPr>
            </w:pPr>
            <w:r>
              <w:rPr>
                <w:sz w:val="20"/>
                <w:szCs w:val="20"/>
              </w:rPr>
              <w:t xml:space="preserve">Пружање помоћи васпитачима односно,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  </w:t>
            </w:r>
          </w:p>
          <w:p w:rsidR="00243B7B" w:rsidRDefault="00616780">
            <w:pPr>
              <w:pStyle w:val="Normal1"/>
              <w:numPr>
                <w:ilvl w:val="0"/>
                <w:numId w:val="49"/>
              </w:numPr>
              <w:ind w:left="342"/>
              <w:jc w:val="both"/>
              <w:rPr>
                <w:sz w:val="20"/>
                <w:szCs w:val="20"/>
              </w:rPr>
            </w:pPr>
            <w:r>
              <w:rPr>
                <w:sz w:val="20"/>
                <w:szCs w:val="20"/>
              </w:rPr>
              <w:t>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p w:rsidR="00243B7B" w:rsidRDefault="00616780">
            <w:pPr>
              <w:pStyle w:val="Normal1"/>
              <w:numPr>
                <w:ilvl w:val="0"/>
                <w:numId w:val="49"/>
              </w:numPr>
              <w:ind w:left="342"/>
              <w:jc w:val="both"/>
              <w:rPr>
                <w:sz w:val="20"/>
                <w:szCs w:val="20"/>
              </w:rPr>
            </w:pPr>
            <w:r>
              <w:rPr>
                <w:sz w:val="20"/>
                <w:szCs w:val="20"/>
              </w:rPr>
              <w:t xml:space="preserve">Упознавање и одељењских старешина и одељењских већа са релевантним карактеристикама нових ученика, </w:t>
            </w:r>
          </w:p>
          <w:p w:rsidR="00243B7B" w:rsidRDefault="00616780">
            <w:pPr>
              <w:pStyle w:val="Normal1"/>
              <w:numPr>
                <w:ilvl w:val="0"/>
                <w:numId w:val="49"/>
              </w:numPr>
              <w:ind w:left="342"/>
              <w:jc w:val="both"/>
              <w:rPr>
                <w:sz w:val="20"/>
                <w:szCs w:val="20"/>
              </w:rPr>
            </w:pPr>
            <w:r>
              <w:rPr>
                <w:sz w:val="20"/>
                <w:szCs w:val="20"/>
              </w:rPr>
              <w:t>Пружање помоћи одељењским старешинама у реализацији појединих садржаја часа одељењске заједнице,</w:t>
            </w:r>
          </w:p>
          <w:p w:rsidR="00243B7B" w:rsidRDefault="00616780">
            <w:pPr>
              <w:pStyle w:val="Normal1"/>
              <w:numPr>
                <w:ilvl w:val="0"/>
                <w:numId w:val="49"/>
              </w:numPr>
              <w:ind w:left="342"/>
              <w:jc w:val="both"/>
              <w:rPr>
                <w:sz w:val="20"/>
                <w:szCs w:val="20"/>
              </w:rPr>
            </w:pPr>
            <w:r>
              <w:rPr>
                <w:sz w:val="20"/>
                <w:szCs w:val="20"/>
              </w:rPr>
              <w:t>Пружање помоћи  васпитачима, односно, наставницима  у остваривању свих форми сарадње са породицом,</w:t>
            </w:r>
          </w:p>
          <w:p w:rsidR="00243B7B" w:rsidRDefault="00616780">
            <w:pPr>
              <w:pStyle w:val="Normal1"/>
              <w:numPr>
                <w:ilvl w:val="0"/>
                <w:numId w:val="49"/>
              </w:numPr>
              <w:ind w:left="342"/>
              <w:jc w:val="both"/>
              <w:rPr>
                <w:sz w:val="20"/>
                <w:szCs w:val="20"/>
              </w:rPr>
            </w:pPr>
            <w:r>
              <w:rPr>
                <w:sz w:val="20"/>
                <w:szCs w:val="20"/>
              </w:rPr>
              <w:t>Пружање помоћи приправницима у процесу увођења у посао, као и у припреми полагања испита за лиценцу,</w:t>
            </w:r>
          </w:p>
          <w:p w:rsidR="00243B7B" w:rsidRDefault="00616780">
            <w:pPr>
              <w:pStyle w:val="Normal1"/>
              <w:numPr>
                <w:ilvl w:val="0"/>
                <w:numId w:val="49"/>
              </w:numPr>
              <w:ind w:left="342"/>
              <w:jc w:val="both"/>
            </w:pPr>
            <w:r>
              <w:rPr>
                <w:sz w:val="20"/>
                <w:szCs w:val="20"/>
              </w:rPr>
              <w:t>Пружање помоћи васпитачима, односно наставницима  у примени различитих техника и поступака самоевалуације.</w:t>
            </w:r>
          </w:p>
        </w:tc>
        <w:tc>
          <w:tcPr>
            <w:tcW w:w="1843" w:type="dxa"/>
            <w:tcBorders>
              <w:bottom w:val="single" w:sz="4" w:space="0" w:color="auto"/>
            </w:tcBorders>
          </w:tcPr>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 током 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август-септем-бар</w:t>
            </w: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p w:rsidR="00243B7B" w:rsidRDefault="00243B7B">
            <w:pPr>
              <w:pStyle w:val="Normal1"/>
            </w:pPr>
          </w:p>
          <w:p w:rsidR="00243B7B" w:rsidRDefault="00243B7B">
            <w:pPr>
              <w:pStyle w:val="Normal1"/>
            </w:pPr>
          </w:p>
          <w:p w:rsidR="00243B7B" w:rsidRDefault="00616780">
            <w:pPr>
              <w:pStyle w:val="Normal1"/>
            </w:pPr>
            <w:r>
              <w:rPr>
                <w:sz w:val="22"/>
                <w:szCs w:val="22"/>
              </w:rPr>
              <w:t>Није било менторства ове шк.године</w:t>
            </w:r>
          </w:p>
          <w:p w:rsidR="00243B7B" w:rsidRDefault="00243B7B">
            <w:pPr>
              <w:pStyle w:val="Normal1"/>
            </w:pPr>
          </w:p>
          <w:p w:rsidR="00243B7B" w:rsidRDefault="00616780">
            <w:pPr>
              <w:pStyle w:val="Normal1"/>
              <w:tabs>
                <w:tab w:val="left" w:pos="1575"/>
              </w:tabs>
            </w:pPr>
            <w:r>
              <w:rPr>
                <w:sz w:val="22"/>
                <w:szCs w:val="22"/>
              </w:rPr>
              <w:tab/>
            </w:r>
          </w:p>
        </w:tc>
      </w:tr>
      <w:tr w:rsidR="00243B7B" w:rsidTr="00A65933">
        <w:trPr>
          <w:cantSplit/>
          <w:trHeight w:val="1134"/>
          <w:jc w:val="center"/>
        </w:trPr>
        <w:tc>
          <w:tcPr>
            <w:tcW w:w="1426" w:type="dxa"/>
            <w:textDirection w:val="btLr"/>
            <w:vAlign w:val="center"/>
          </w:tcPr>
          <w:p w:rsidR="00243B7B" w:rsidRPr="00A65933" w:rsidRDefault="00616780">
            <w:pPr>
              <w:pStyle w:val="Normal1"/>
              <w:tabs>
                <w:tab w:val="left" w:pos="885"/>
              </w:tabs>
              <w:ind w:left="113" w:right="-264"/>
              <w:jc w:val="center"/>
              <w:rPr>
                <w:b/>
                <w:sz w:val="28"/>
                <w:szCs w:val="28"/>
              </w:rPr>
            </w:pPr>
            <w:r w:rsidRPr="00A65933">
              <w:rPr>
                <w:b/>
                <w:sz w:val="28"/>
                <w:szCs w:val="28"/>
              </w:rPr>
              <w:lastRenderedPageBreak/>
              <w:t>3. РАД  СА  ДЕЦОМ, ОДНОСНО УЧЕНИЦИМА</w:t>
            </w:r>
          </w:p>
        </w:tc>
        <w:tc>
          <w:tcPr>
            <w:tcW w:w="7105" w:type="dxa"/>
          </w:tcPr>
          <w:p w:rsidR="00243B7B" w:rsidRDefault="00616780">
            <w:pPr>
              <w:pStyle w:val="Normal1"/>
              <w:numPr>
                <w:ilvl w:val="0"/>
                <w:numId w:val="45"/>
              </w:numPr>
              <w:tabs>
                <w:tab w:val="left" w:pos="885"/>
              </w:tabs>
              <w:ind w:left="342"/>
              <w:jc w:val="both"/>
            </w:pPr>
            <w:r>
              <w:rPr>
                <w:sz w:val="22"/>
                <w:szCs w:val="22"/>
              </w:rPr>
              <w:t xml:space="preserve">Испитивање детета уписаног у основну школу,  </w:t>
            </w:r>
          </w:p>
          <w:p w:rsidR="00243B7B" w:rsidRDefault="00616780">
            <w:pPr>
              <w:pStyle w:val="Normal1"/>
              <w:numPr>
                <w:ilvl w:val="0"/>
                <w:numId w:val="45"/>
              </w:numPr>
              <w:ind w:left="342"/>
              <w:jc w:val="both"/>
            </w:pPr>
            <w:r>
              <w:rPr>
                <w:sz w:val="22"/>
                <w:szCs w:val="22"/>
              </w:rPr>
              <w:t>Праћење дечјег развоја и напредовања,</w:t>
            </w:r>
          </w:p>
          <w:p w:rsidR="00243B7B" w:rsidRDefault="00616780">
            <w:pPr>
              <w:pStyle w:val="Normal1"/>
              <w:numPr>
                <w:ilvl w:val="0"/>
                <w:numId w:val="45"/>
              </w:numPr>
              <w:ind w:left="342"/>
              <w:jc w:val="both"/>
            </w:pPr>
            <w:r>
              <w:rPr>
                <w:sz w:val="22"/>
                <w:szCs w:val="22"/>
              </w:rPr>
              <w:t>Праћење оптерећености ученика (садржај, време, обим и врста и начин ангажованости детета односно ученика),</w:t>
            </w:r>
          </w:p>
          <w:p w:rsidR="00243B7B" w:rsidRDefault="00616780">
            <w:pPr>
              <w:pStyle w:val="Normal1"/>
              <w:numPr>
                <w:ilvl w:val="0"/>
                <w:numId w:val="45"/>
              </w:numPr>
              <w:ind w:left="342"/>
              <w:jc w:val="both"/>
            </w:pPr>
            <w:r>
              <w:rPr>
                <w:sz w:val="22"/>
                <w:szCs w:val="22"/>
              </w:rPr>
              <w:t>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w:t>
            </w:r>
          </w:p>
          <w:p w:rsidR="00243B7B" w:rsidRDefault="00616780">
            <w:pPr>
              <w:pStyle w:val="Normal1"/>
              <w:numPr>
                <w:ilvl w:val="0"/>
                <w:numId w:val="45"/>
              </w:numPr>
              <w:ind w:left="342"/>
              <w:jc w:val="both"/>
            </w:pPr>
            <w:r>
              <w:rPr>
                <w:sz w:val="22"/>
                <w:szCs w:val="22"/>
              </w:rPr>
              <w:t xml:space="preserve">Стварање оптималних услова за индивидуални развој детета односно ученика и пружање помоћи и подршке, </w:t>
            </w:r>
          </w:p>
          <w:p w:rsidR="00243B7B" w:rsidRDefault="00616780">
            <w:pPr>
              <w:pStyle w:val="Normal1"/>
              <w:numPr>
                <w:ilvl w:val="0"/>
                <w:numId w:val="45"/>
              </w:numPr>
              <w:ind w:left="342"/>
              <w:jc w:val="both"/>
            </w:pPr>
            <w:r>
              <w:rPr>
                <w:sz w:val="22"/>
                <w:szCs w:val="22"/>
              </w:rPr>
              <w:t xml:space="preserve">Пружање подршке и помоћи ученицима у раду ученичког парламента и других ученичких организација, </w:t>
            </w:r>
          </w:p>
          <w:p w:rsidR="00243B7B" w:rsidRDefault="00616780">
            <w:pPr>
              <w:pStyle w:val="Normal1"/>
              <w:numPr>
                <w:ilvl w:val="0"/>
                <w:numId w:val="45"/>
              </w:numPr>
              <w:ind w:left="342"/>
              <w:jc w:val="both"/>
            </w:pPr>
            <w:r>
              <w:rPr>
                <w:sz w:val="22"/>
                <w:szCs w:val="22"/>
              </w:rPr>
              <w:t>Идентификовање и рад на отклањању педагошких узрока проблема у учењу и понашању,</w:t>
            </w:r>
          </w:p>
          <w:p w:rsidR="00243B7B" w:rsidRDefault="00616780">
            <w:pPr>
              <w:pStyle w:val="Normal1"/>
              <w:numPr>
                <w:ilvl w:val="0"/>
                <w:numId w:val="45"/>
              </w:numPr>
              <w:ind w:left="342"/>
              <w:jc w:val="both"/>
            </w:pPr>
            <w:r>
              <w:rPr>
                <w:sz w:val="22"/>
                <w:szCs w:val="22"/>
              </w:rPr>
              <w:t xml:space="preserve">Рад на професионалној оријентацији ученика и каријерном вођењу,    </w:t>
            </w:r>
          </w:p>
          <w:p w:rsidR="00243B7B" w:rsidRDefault="00616780">
            <w:pPr>
              <w:pStyle w:val="Normal1"/>
              <w:numPr>
                <w:ilvl w:val="0"/>
                <w:numId w:val="45"/>
              </w:numPr>
              <w:ind w:left="342"/>
              <w:jc w:val="both"/>
            </w:pPr>
            <w:r>
              <w:rPr>
                <w:sz w:val="22"/>
                <w:szCs w:val="22"/>
              </w:rPr>
              <w:t>Анализирање и предлагање мера за  унапређивање ваннаставних активности,</w:t>
            </w:r>
          </w:p>
          <w:p w:rsidR="00243B7B" w:rsidRDefault="00616780">
            <w:pPr>
              <w:pStyle w:val="Normal1"/>
              <w:numPr>
                <w:ilvl w:val="0"/>
                <w:numId w:val="45"/>
              </w:numPr>
              <w:ind w:left="342"/>
              <w:jc w:val="both"/>
            </w:pPr>
            <w:r>
              <w:rPr>
                <w:sz w:val="22"/>
                <w:szCs w:val="22"/>
              </w:rPr>
              <w:t xml:space="preserve">Пружање помоћи и подршке укључивању ученика у различите пројекте и активности стручних и невладиних организација,    </w:t>
            </w:r>
          </w:p>
          <w:p w:rsidR="00243B7B" w:rsidRDefault="00616780">
            <w:pPr>
              <w:pStyle w:val="Normal1"/>
              <w:numPr>
                <w:ilvl w:val="0"/>
                <w:numId w:val="45"/>
              </w:numPr>
              <w:ind w:left="342"/>
              <w:jc w:val="both"/>
            </w:pPr>
            <w:r>
              <w:rPr>
                <w:sz w:val="22"/>
                <w:szCs w:val="22"/>
              </w:rPr>
              <w:t>Пружање помоћи на осмишљавању садржаја и организовању активности за креативно и конструктивно коришћење  слободног  времена,</w:t>
            </w:r>
          </w:p>
          <w:p w:rsidR="00243B7B" w:rsidRDefault="00616780">
            <w:pPr>
              <w:pStyle w:val="Normal1"/>
              <w:numPr>
                <w:ilvl w:val="0"/>
                <w:numId w:val="45"/>
              </w:numPr>
              <w:ind w:left="342"/>
              <w:jc w:val="both"/>
            </w:pPr>
            <w:r>
              <w:rPr>
                <w:sz w:val="22"/>
                <w:szCs w:val="22"/>
              </w:rPr>
              <w:t>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243B7B" w:rsidRDefault="00616780">
            <w:pPr>
              <w:pStyle w:val="Normal1"/>
              <w:numPr>
                <w:ilvl w:val="0"/>
                <w:numId w:val="45"/>
              </w:numPr>
              <w:ind w:left="342"/>
              <w:jc w:val="both"/>
            </w:pPr>
            <w:r>
              <w:rPr>
                <w:sz w:val="22"/>
                <w:szCs w:val="22"/>
              </w:rPr>
              <w:t>Учествовање у изради педагошког профила детета, односно ученика за децу односно ученике којима је потребна додатна подршка израда индивидуалног образовног плана,</w:t>
            </w:r>
          </w:p>
          <w:p w:rsidR="00243B7B" w:rsidRDefault="00616780">
            <w:pPr>
              <w:pStyle w:val="Normal1"/>
              <w:numPr>
                <w:ilvl w:val="0"/>
                <w:numId w:val="45"/>
              </w:numPr>
              <w:tabs>
                <w:tab w:val="left" w:pos="885"/>
              </w:tabs>
              <w:ind w:left="342"/>
              <w:jc w:val="both"/>
            </w:pPr>
            <w:r>
              <w:rPr>
                <w:sz w:val="22"/>
                <w:szCs w:val="22"/>
              </w:rPr>
              <w:t>Анализирање предлога и сугестија ученика за унапређивање рада школе и помоћ у њиховој реализацији,</w:t>
            </w:r>
          </w:p>
          <w:p w:rsidR="00243B7B" w:rsidRDefault="00616780">
            <w:pPr>
              <w:pStyle w:val="Normal1"/>
              <w:numPr>
                <w:ilvl w:val="0"/>
                <w:numId w:val="45"/>
              </w:numPr>
              <w:tabs>
                <w:tab w:val="left" w:pos="885"/>
              </w:tabs>
              <w:ind w:left="342"/>
              <w:jc w:val="both"/>
            </w:pPr>
            <w:r>
              <w:rPr>
                <w:sz w:val="22"/>
                <w:szCs w:val="22"/>
              </w:rPr>
              <w:t xml:space="preserve">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w:t>
            </w:r>
          </w:p>
        </w:tc>
        <w:tc>
          <w:tcPr>
            <w:tcW w:w="1843" w:type="dxa"/>
          </w:tcPr>
          <w:p w:rsidR="00243B7B" w:rsidRDefault="00616780">
            <w:pPr>
              <w:pStyle w:val="Normal1"/>
              <w:jc w:val="center"/>
            </w:pPr>
            <w:r>
              <w:rPr>
                <w:sz w:val="22"/>
                <w:szCs w:val="22"/>
              </w:rPr>
              <w:t xml:space="preserve"> Реализовано у април-мај</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p w:rsidR="00243B7B" w:rsidRDefault="00243B7B">
            <w:pPr>
              <w:pStyle w:val="Normal1"/>
              <w:jc w:val="center"/>
            </w:pPr>
          </w:p>
          <w:p w:rsidR="00243B7B" w:rsidRDefault="00243B7B">
            <w:pPr>
              <w:pStyle w:val="Normal1"/>
            </w:pPr>
          </w:p>
        </w:tc>
      </w:tr>
      <w:tr w:rsidR="00243B7B" w:rsidTr="00A65933">
        <w:trPr>
          <w:trHeight w:val="699"/>
          <w:jc w:val="center"/>
        </w:trPr>
        <w:tc>
          <w:tcPr>
            <w:tcW w:w="1426" w:type="dxa"/>
            <w:vAlign w:val="center"/>
          </w:tcPr>
          <w:p w:rsidR="00A65933" w:rsidRDefault="00616780" w:rsidP="00A65933">
            <w:pPr>
              <w:pStyle w:val="Normal1"/>
              <w:tabs>
                <w:tab w:val="left" w:pos="360"/>
                <w:tab w:val="left" w:pos="885"/>
              </w:tabs>
              <w:spacing w:line="360" w:lineRule="auto"/>
              <w:ind w:left="-73" w:right="-174"/>
              <w:jc w:val="center"/>
              <w:rPr>
                <w:b/>
                <w:sz w:val="22"/>
                <w:szCs w:val="22"/>
              </w:rPr>
            </w:pPr>
            <w:r>
              <w:rPr>
                <w:b/>
                <w:sz w:val="22"/>
                <w:szCs w:val="22"/>
              </w:rPr>
              <w:t xml:space="preserve">4. РАД </w:t>
            </w:r>
          </w:p>
          <w:p w:rsidR="00A65933" w:rsidRDefault="00616780" w:rsidP="00A65933">
            <w:pPr>
              <w:pStyle w:val="Normal1"/>
              <w:tabs>
                <w:tab w:val="left" w:pos="360"/>
                <w:tab w:val="left" w:pos="885"/>
              </w:tabs>
              <w:spacing w:line="360" w:lineRule="auto"/>
              <w:ind w:left="-73" w:right="-174"/>
              <w:jc w:val="center"/>
              <w:rPr>
                <w:b/>
                <w:sz w:val="22"/>
                <w:szCs w:val="22"/>
              </w:rPr>
            </w:pPr>
            <w:r>
              <w:rPr>
                <w:b/>
                <w:sz w:val="22"/>
                <w:szCs w:val="22"/>
              </w:rPr>
              <w:t xml:space="preserve">СА </w:t>
            </w:r>
          </w:p>
          <w:p w:rsidR="00A65933" w:rsidRDefault="00616780" w:rsidP="00A65933">
            <w:pPr>
              <w:pStyle w:val="Normal1"/>
              <w:tabs>
                <w:tab w:val="left" w:pos="360"/>
                <w:tab w:val="left" w:pos="885"/>
              </w:tabs>
              <w:spacing w:line="360" w:lineRule="auto"/>
              <w:ind w:left="-73" w:right="-174"/>
              <w:jc w:val="center"/>
              <w:rPr>
                <w:b/>
                <w:sz w:val="22"/>
                <w:szCs w:val="22"/>
              </w:rPr>
            </w:pPr>
            <w:r>
              <w:rPr>
                <w:b/>
                <w:sz w:val="22"/>
                <w:szCs w:val="22"/>
              </w:rPr>
              <w:t>РОДИТЕ</w:t>
            </w:r>
            <w:r w:rsidR="00A65933">
              <w:rPr>
                <w:b/>
                <w:sz w:val="22"/>
                <w:szCs w:val="22"/>
              </w:rPr>
              <w:t>-</w:t>
            </w:r>
            <w:r>
              <w:rPr>
                <w:b/>
                <w:sz w:val="22"/>
                <w:szCs w:val="22"/>
              </w:rPr>
              <w:t>ЉИМА,</w:t>
            </w:r>
          </w:p>
          <w:p w:rsidR="00243B7B" w:rsidRDefault="00616780" w:rsidP="00A65933">
            <w:pPr>
              <w:pStyle w:val="Normal1"/>
              <w:tabs>
                <w:tab w:val="left" w:pos="360"/>
                <w:tab w:val="left" w:pos="885"/>
              </w:tabs>
              <w:spacing w:line="360" w:lineRule="auto"/>
              <w:ind w:left="-73" w:right="-174"/>
              <w:jc w:val="center"/>
              <w:rPr>
                <w:b/>
              </w:rPr>
            </w:pPr>
            <w:r>
              <w:rPr>
                <w:b/>
                <w:sz w:val="22"/>
                <w:szCs w:val="22"/>
              </w:rPr>
              <w:t>ОДНОСНО СТАРАТЕ</w:t>
            </w:r>
            <w:r w:rsidR="00A65933">
              <w:rPr>
                <w:b/>
                <w:sz w:val="22"/>
                <w:szCs w:val="22"/>
              </w:rPr>
              <w:t>-ЉИ</w:t>
            </w:r>
            <w:r>
              <w:rPr>
                <w:b/>
                <w:sz w:val="22"/>
                <w:szCs w:val="22"/>
              </w:rPr>
              <w:t>МА</w:t>
            </w:r>
          </w:p>
        </w:tc>
        <w:tc>
          <w:tcPr>
            <w:tcW w:w="7105" w:type="dxa"/>
          </w:tcPr>
          <w:p w:rsidR="00243B7B" w:rsidRDefault="00616780">
            <w:pPr>
              <w:pStyle w:val="Normal1"/>
              <w:numPr>
                <w:ilvl w:val="0"/>
                <w:numId w:val="46"/>
              </w:numPr>
              <w:ind w:left="342"/>
              <w:jc w:val="both"/>
            </w:pPr>
            <w:r>
              <w:rPr>
                <w:sz w:val="22"/>
                <w:szCs w:val="22"/>
              </w:rPr>
              <w:t>Организовање и учествовање на општим и групним родитељским састанцима у вези сa организацијом и остваривањем васпитно-образовног, односно образовно-васпитног рада,</w:t>
            </w:r>
          </w:p>
          <w:p w:rsidR="00243B7B" w:rsidRDefault="00616780">
            <w:pPr>
              <w:pStyle w:val="Normal1"/>
              <w:numPr>
                <w:ilvl w:val="0"/>
                <w:numId w:val="46"/>
              </w:numPr>
              <w:ind w:left="342"/>
              <w:jc w:val="both"/>
            </w:pPr>
            <w:r>
              <w:rPr>
                <w:sz w:val="22"/>
                <w:szCs w:val="22"/>
              </w:rPr>
              <w:t>Припрема и реализација родитељских састанака, трибина, радионица са стручним темама,</w:t>
            </w:r>
          </w:p>
          <w:p w:rsidR="00243B7B" w:rsidRDefault="00616780">
            <w:pPr>
              <w:pStyle w:val="Normal1"/>
              <w:numPr>
                <w:ilvl w:val="0"/>
                <w:numId w:val="46"/>
              </w:numPr>
              <w:ind w:left="342"/>
              <w:jc w:val="both"/>
            </w:pPr>
            <w:r>
              <w:rPr>
                <w:sz w:val="22"/>
                <w:szCs w:val="22"/>
              </w:rPr>
              <w:t>Укључивање родитеља, старатеља у поједине облике рада установе (васпитно – образовни рад, односно настава, секције, предавања, пројекти...) и партиципација у свим сегментима рада установе,</w:t>
            </w:r>
          </w:p>
          <w:p w:rsidR="00243B7B" w:rsidRDefault="00616780">
            <w:pPr>
              <w:pStyle w:val="Normal1"/>
              <w:numPr>
                <w:ilvl w:val="0"/>
                <w:numId w:val="46"/>
              </w:numPr>
              <w:ind w:left="342"/>
              <w:jc w:val="both"/>
            </w:pPr>
            <w:r>
              <w:rPr>
                <w:sz w:val="22"/>
                <w:szCs w:val="22"/>
              </w:rPr>
              <w:t>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w:t>
            </w:r>
          </w:p>
          <w:p w:rsidR="00243B7B" w:rsidRDefault="00616780">
            <w:pPr>
              <w:pStyle w:val="Normal1"/>
              <w:numPr>
                <w:ilvl w:val="0"/>
                <w:numId w:val="46"/>
              </w:numPr>
              <w:ind w:left="342"/>
              <w:jc w:val="both"/>
            </w:pPr>
            <w:r>
              <w:rPr>
                <w:sz w:val="22"/>
                <w:szCs w:val="22"/>
              </w:rPr>
              <w:t xml:space="preserve">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rsidR="00243B7B" w:rsidRDefault="00616780">
            <w:pPr>
              <w:pStyle w:val="Normal1"/>
              <w:numPr>
                <w:ilvl w:val="0"/>
                <w:numId w:val="46"/>
              </w:numPr>
              <w:ind w:left="342"/>
              <w:jc w:val="both"/>
            </w:pPr>
            <w:r>
              <w:rPr>
                <w:sz w:val="22"/>
                <w:szCs w:val="22"/>
              </w:rPr>
              <w:t>Пружање подршке и помоћи родитељима  у осмишљавању слободног времена  деце, односно ученика,</w:t>
            </w:r>
          </w:p>
          <w:p w:rsidR="00243B7B" w:rsidRDefault="00616780">
            <w:pPr>
              <w:pStyle w:val="Normal1"/>
              <w:numPr>
                <w:ilvl w:val="0"/>
                <w:numId w:val="46"/>
              </w:numPr>
              <w:ind w:left="342"/>
              <w:jc w:val="both"/>
            </w:pPr>
            <w:r>
              <w:rPr>
                <w:sz w:val="22"/>
                <w:szCs w:val="22"/>
              </w:rPr>
              <w:t>Рад са родитељима, односно старатељима у циљу прикупљања  података о деци,</w:t>
            </w:r>
          </w:p>
          <w:p w:rsidR="00243B7B" w:rsidRDefault="00616780">
            <w:pPr>
              <w:pStyle w:val="Normal1"/>
              <w:numPr>
                <w:ilvl w:val="0"/>
                <w:numId w:val="46"/>
              </w:numPr>
              <w:ind w:left="342"/>
              <w:jc w:val="both"/>
            </w:pPr>
            <w:r>
              <w:rPr>
                <w:sz w:val="22"/>
                <w:szCs w:val="22"/>
              </w:rPr>
              <w:lastRenderedPageBreak/>
              <w:t>Сарадња са саветом родитеља, по потреби, информисањем родитеља и давање предлога по питањима која се разматрају на савету.</w:t>
            </w:r>
          </w:p>
        </w:tc>
        <w:tc>
          <w:tcPr>
            <w:tcW w:w="1843" w:type="dxa"/>
            <w:vAlign w:val="center"/>
          </w:tcPr>
          <w:p w:rsidR="00243B7B" w:rsidRDefault="00616780">
            <w:pPr>
              <w:pStyle w:val="Normal1"/>
              <w:jc w:val="center"/>
            </w:pPr>
            <w:r>
              <w:rPr>
                <w:sz w:val="22"/>
                <w:szCs w:val="22"/>
              </w:rPr>
              <w:lastRenderedPageBreak/>
              <w:t>реализовано</w:t>
            </w:r>
          </w:p>
          <w:p w:rsidR="00243B7B" w:rsidRDefault="00616780">
            <w:pPr>
              <w:pStyle w:val="Normal1"/>
              <w:jc w:val="center"/>
            </w:pPr>
            <w:r>
              <w:rPr>
                <w:sz w:val="22"/>
                <w:szCs w:val="22"/>
              </w:rPr>
              <w:t>током године</w:t>
            </w:r>
          </w:p>
        </w:tc>
      </w:tr>
    </w:tbl>
    <w:p w:rsidR="00243B7B" w:rsidRPr="00A65933" w:rsidRDefault="00243B7B">
      <w:pPr>
        <w:pStyle w:val="Normal1"/>
        <w:widowControl w:val="0"/>
        <w:pBdr>
          <w:top w:val="nil"/>
          <w:left w:val="nil"/>
          <w:bottom w:val="nil"/>
          <w:right w:val="nil"/>
          <w:between w:val="nil"/>
        </w:pBdr>
        <w:spacing w:line="276" w:lineRule="auto"/>
        <w:rPr>
          <w:sz w:val="2"/>
          <w:szCs w:val="2"/>
        </w:rPr>
      </w:pPr>
    </w:p>
    <w:tbl>
      <w:tblPr>
        <w:tblStyle w:val="afd"/>
        <w:tblW w:w="1034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8"/>
        <w:gridCol w:w="1843"/>
      </w:tblGrid>
      <w:tr w:rsidR="00243B7B" w:rsidTr="00A65933">
        <w:trPr>
          <w:trHeight w:val="1120"/>
        </w:trPr>
        <w:tc>
          <w:tcPr>
            <w:tcW w:w="1418" w:type="dxa"/>
            <w:vAlign w:val="center"/>
          </w:tcPr>
          <w:p w:rsidR="00243B7B" w:rsidRPr="00A65933" w:rsidRDefault="00616780" w:rsidP="00A65933">
            <w:pPr>
              <w:pStyle w:val="Normal1"/>
              <w:ind w:left="-115"/>
              <w:jc w:val="center"/>
              <w:rPr>
                <w:b/>
                <w:sz w:val="22"/>
                <w:szCs w:val="22"/>
              </w:rPr>
            </w:pPr>
            <w:r>
              <w:rPr>
                <w:b/>
                <w:sz w:val="22"/>
                <w:szCs w:val="22"/>
              </w:rPr>
              <w:t>5. РАД СА ДИРЕКТО</w:t>
            </w:r>
            <w:r w:rsidR="00A65933">
              <w:rPr>
                <w:b/>
                <w:sz w:val="22"/>
                <w:szCs w:val="22"/>
              </w:rPr>
              <w:t>-</w:t>
            </w:r>
            <w:r>
              <w:rPr>
                <w:b/>
                <w:sz w:val="22"/>
                <w:szCs w:val="22"/>
              </w:rPr>
              <w:t>РОМ, СТРУЧ</w:t>
            </w:r>
            <w:r w:rsidR="00A65933">
              <w:rPr>
                <w:b/>
                <w:sz w:val="22"/>
                <w:szCs w:val="22"/>
              </w:rPr>
              <w:t>-</w:t>
            </w:r>
            <w:r>
              <w:rPr>
                <w:b/>
                <w:sz w:val="22"/>
                <w:szCs w:val="22"/>
              </w:rPr>
              <w:t>НИМ САРАДНИ-ЦИМА, ПЕДАГОШ</w:t>
            </w:r>
            <w:r w:rsidR="00A65933">
              <w:rPr>
                <w:b/>
                <w:sz w:val="22"/>
                <w:szCs w:val="22"/>
              </w:rPr>
              <w:t>-</w:t>
            </w:r>
            <w:r>
              <w:rPr>
                <w:b/>
                <w:sz w:val="22"/>
                <w:szCs w:val="22"/>
              </w:rPr>
              <w:t>КИМ АСИСТЕН-ТОМ И ПРАТИО</w:t>
            </w:r>
            <w:r w:rsidR="00A65933">
              <w:rPr>
                <w:b/>
                <w:sz w:val="22"/>
                <w:szCs w:val="22"/>
              </w:rPr>
              <w:t>-</w:t>
            </w:r>
            <w:r>
              <w:rPr>
                <w:b/>
                <w:sz w:val="22"/>
                <w:szCs w:val="22"/>
              </w:rPr>
              <w:t>ЦЕМ ДЕТЕТА, ОДНОСНО УЧЕНИКА</w:t>
            </w:r>
          </w:p>
        </w:tc>
        <w:tc>
          <w:tcPr>
            <w:tcW w:w="7088" w:type="dxa"/>
          </w:tcPr>
          <w:p w:rsidR="00A65933" w:rsidRPr="00A65933" w:rsidRDefault="00616780" w:rsidP="00A65933">
            <w:pPr>
              <w:pStyle w:val="Normal1"/>
              <w:numPr>
                <w:ilvl w:val="0"/>
                <w:numId w:val="52"/>
              </w:numPr>
              <w:ind w:left="252" w:hanging="180"/>
              <w:jc w:val="both"/>
            </w:pPr>
            <w:r>
              <w:rPr>
                <w:sz w:val="22"/>
                <w:szCs w:val="22"/>
              </w:rPr>
              <w:t>Сарадња са директором, стручним сарадницима на истраживању постојеће васпитно- образовне, односно образовно-васпитне праксе и специфичних проблема и потреба установе и предлагање мера за унапређење,</w:t>
            </w:r>
          </w:p>
          <w:p w:rsidR="00A65933" w:rsidRPr="00A65933" w:rsidRDefault="00616780" w:rsidP="00A65933">
            <w:pPr>
              <w:pStyle w:val="Normal1"/>
              <w:numPr>
                <w:ilvl w:val="0"/>
                <w:numId w:val="52"/>
              </w:numPr>
              <w:ind w:left="252" w:hanging="180"/>
              <w:jc w:val="both"/>
            </w:pPr>
            <w:r>
              <w:rPr>
                <w:sz w:val="22"/>
                <w:szCs w:val="22"/>
              </w:rPr>
              <w:t>Сарадња са директором и стручним сарадницима у оквиру рада стручних тимова и комисија и редовна размена информација,</w:t>
            </w:r>
          </w:p>
          <w:p w:rsidR="00A65933" w:rsidRPr="00A65933" w:rsidRDefault="00616780" w:rsidP="00A65933">
            <w:pPr>
              <w:pStyle w:val="Normal1"/>
              <w:numPr>
                <w:ilvl w:val="0"/>
                <w:numId w:val="52"/>
              </w:numPr>
              <w:ind w:left="252" w:hanging="180"/>
              <w:jc w:val="both"/>
            </w:pPr>
            <w:r>
              <w:rPr>
                <w:sz w:val="22"/>
                <w:szCs w:val="22"/>
              </w:rPr>
              <w:t xml:space="preserve">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rsidR="00A65933" w:rsidRPr="00A65933" w:rsidRDefault="00616780" w:rsidP="00A65933">
            <w:pPr>
              <w:pStyle w:val="Normal1"/>
              <w:numPr>
                <w:ilvl w:val="0"/>
                <w:numId w:val="52"/>
              </w:numPr>
              <w:ind w:left="252" w:hanging="180"/>
              <w:jc w:val="both"/>
            </w:pPr>
            <w:r w:rsidRPr="00A65933">
              <w:rPr>
                <w:sz w:val="22"/>
                <w:szCs w:val="22"/>
              </w:rPr>
              <w:t>Сарадња са дирекотром и психологом на формирању одељења и расподели одељењских старешинстава,</w:t>
            </w:r>
          </w:p>
          <w:p w:rsidR="00A65933" w:rsidRPr="00A65933" w:rsidRDefault="00616780" w:rsidP="00A65933">
            <w:pPr>
              <w:pStyle w:val="Normal1"/>
              <w:numPr>
                <w:ilvl w:val="0"/>
                <w:numId w:val="52"/>
              </w:numPr>
              <w:ind w:left="252" w:hanging="180"/>
              <w:jc w:val="both"/>
            </w:pPr>
            <w:r w:rsidRPr="00A65933">
              <w:rPr>
                <w:sz w:val="22"/>
                <w:szCs w:val="22"/>
              </w:rPr>
              <w:t xml:space="preserve">Тимски рад на проналажењу најефикаснијих начина унапређивања вођења педагошке документације у установи, </w:t>
            </w:r>
          </w:p>
          <w:p w:rsidR="00A65933" w:rsidRPr="00A65933" w:rsidRDefault="00616780" w:rsidP="00A65933">
            <w:pPr>
              <w:pStyle w:val="Normal1"/>
              <w:numPr>
                <w:ilvl w:val="0"/>
                <w:numId w:val="52"/>
              </w:numPr>
              <w:ind w:left="252" w:hanging="180"/>
              <w:jc w:val="both"/>
            </w:pPr>
            <w:r>
              <w:rPr>
                <w:sz w:val="22"/>
                <w:szCs w:val="22"/>
              </w:rPr>
              <w:t>Сарадња са директором и психологом на планирању активности у циљу јачања наставничких и личних компетенција,</w:t>
            </w:r>
          </w:p>
          <w:p w:rsidR="00243B7B" w:rsidRDefault="00616780">
            <w:pPr>
              <w:pStyle w:val="Normal1"/>
              <w:numPr>
                <w:ilvl w:val="0"/>
                <w:numId w:val="52"/>
              </w:numPr>
              <w:ind w:left="252" w:hanging="180"/>
              <w:jc w:val="both"/>
            </w:pPr>
            <w:r>
              <w:rPr>
                <w:sz w:val="22"/>
                <w:szCs w:val="22"/>
              </w:rPr>
              <w:t>Сарадња са директором и психологом по питању приговора и жалби ученика и његових родитеља, односно старатеља на оцену из предмета и владања.</w:t>
            </w:r>
          </w:p>
        </w:tc>
        <w:tc>
          <w:tcPr>
            <w:tcW w:w="1843" w:type="dxa"/>
          </w:tcPr>
          <w:p w:rsidR="00A65933" w:rsidRDefault="00A65933" w:rsidP="00A65933">
            <w:pPr>
              <w:pStyle w:val="Normal1"/>
              <w:rPr>
                <w:sz w:val="22"/>
                <w:szCs w:val="22"/>
              </w:rPr>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p w:rsidR="00243B7B" w:rsidRDefault="00243B7B">
            <w:pPr>
              <w:pStyle w:val="Normal1"/>
              <w:jc w:val="center"/>
            </w:pPr>
          </w:p>
          <w:p w:rsidR="00A65933" w:rsidRPr="00A65933" w:rsidRDefault="00A65933" w:rsidP="00A65933">
            <w:pPr>
              <w:pStyle w:val="Normal1"/>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јун – октобар</w:t>
            </w:r>
          </w:p>
          <w:p w:rsidR="00243B7B" w:rsidRDefault="00243B7B">
            <w:pPr>
              <w:pStyle w:val="Normal1"/>
              <w:jc w:val="center"/>
            </w:pPr>
          </w:p>
          <w:p w:rsidR="00A65933" w:rsidRPr="00A65933" w:rsidRDefault="00A65933" w:rsidP="00A65933">
            <w:pPr>
              <w:pStyle w:val="Normal1"/>
            </w:pPr>
          </w:p>
          <w:p w:rsidR="00243B7B" w:rsidRDefault="00616780">
            <w:pPr>
              <w:pStyle w:val="Normal1"/>
              <w:jc w:val="center"/>
            </w:pPr>
            <w:r>
              <w:rPr>
                <w:sz w:val="22"/>
                <w:szCs w:val="22"/>
              </w:rPr>
              <w:t>реализовано</w:t>
            </w:r>
          </w:p>
          <w:p w:rsidR="00A65933" w:rsidRDefault="00616780">
            <w:pPr>
              <w:pStyle w:val="Normal1"/>
              <w:jc w:val="center"/>
              <w:rPr>
                <w:sz w:val="22"/>
                <w:szCs w:val="22"/>
              </w:rPr>
            </w:pPr>
            <w:r>
              <w:rPr>
                <w:sz w:val="22"/>
                <w:szCs w:val="22"/>
              </w:rPr>
              <w:t>август-</w:t>
            </w:r>
          </w:p>
          <w:p w:rsidR="00243B7B" w:rsidRDefault="00A65933">
            <w:pPr>
              <w:pStyle w:val="Normal1"/>
              <w:jc w:val="center"/>
            </w:pPr>
            <w:r>
              <w:rPr>
                <w:sz w:val="22"/>
                <w:szCs w:val="22"/>
              </w:rPr>
              <w:t>септем</w:t>
            </w:r>
            <w:r w:rsidR="00616780">
              <w:rPr>
                <w:sz w:val="22"/>
                <w:szCs w:val="22"/>
              </w:rPr>
              <w:t>бар</w:t>
            </w:r>
          </w:p>
          <w:p w:rsidR="00243B7B" w:rsidRDefault="00243B7B">
            <w:pPr>
              <w:pStyle w:val="Normal1"/>
              <w:jc w:val="center"/>
            </w:pPr>
          </w:p>
          <w:p w:rsidR="00A65933" w:rsidRPr="00A65933" w:rsidRDefault="00A65933" w:rsidP="00A65933">
            <w:pPr>
              <w:pStyle w:val="Normal1"/>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tc>
      </w:tr>
      <w:tr w:rsidR="00243B7B" w:rsidTr="00A65933">
        <w:trPr>
          <w:trHeight w:val="1120"/>
        </w:trPr>
        <w:tc>
          <w:tcPr>
            <w:tcW w:w="1418" w:type="dxa"/>
            <w:vAlign w:val="center"/>
          </w:tcPr>
          <w:p w:rsidR="00243B7B" w:rsidRDefault="00616780" w:rsidP="00A65933">
            <w:pPr>
              <w:pStyle w:val="Normal1"/>
              <w:ind w:right="26"/>
              <w:jc w:val="center"/>
              <w:rPr>
                <w:b/>
              </w:rPr>
            </w:pPr>
            <w:r>
              <w:rPr>
                <w:b/>
                <w:sz w:val="22"/>
                <w:szCs w:val="22"/>
              </w:rPr>
              <w:t>6. РАД У СТРУЧ</w:t>
            </w:r>
            <w:r w:rsidR="00A65933">
              <w:rPr>
                <w:b/>
                <w:sz w:val="22"/>
                <w:szCs w:val="22"/>
              </w:rPr>
              <w:t>-НИМ ОРГАНИ-</w:t>
            </w:r>
            <w:r>
              <w:rPr>
                <w:b/>
                <w:sz w:val="22"/>
                <w:szCs w:val="22"/>
              </w:rPr>
              <w:t>МА И ТИМОВИ</w:t>
            </w:r>
            <w:r w:rsidR="00A65933">
              <w:rPr>
                <w:b/>
                <w:sz w:val="22"/>
                <w:szCs w:val="22"/>
              </w:rPr>
              <w:t>-</w:t>
            </w:r>
            <w:r>
              <w:rPr>
                <w:b/>
                <w:sz w:val="22"/>
                <w:szCs w:val="22"/>
              </w:rPr>
              <w:t>МА</w:t>
            </w:r>
          </w:p>
        </w:tc>
        <w:tc>
          <w:tcPr>
            <w:tcW w:w="7088" w:type="dxa"/>
          </w:tcPr>
          <w:p w:rsidR="00243B7B" w:rsidRDefault="00616780">
            <w:pPr>
              <w:pStyle w:val="Normal1"/>
              <w:numPr>
                <w:ilvl w:val="0"/>
                <w:numId w:val="54"/>
              </w:numPr>
              <w:ind w:left="252" w:hanging="252"/>
              <w:jc w:val="both"/>
            </w:pPr>
            <w:r>
              <w:rPr>
                <w:sz w:val="22"/>
                <w:szCs w:val="22"/>
              </w:rPr>
              <w:t xml:space="preserve">Учествовање у раду васпитно-образовног,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p w:rsidR="00243B7B" w:rsidRDefault="00616780">
            <w:pPr>
              <w:pStyle w:val="Normal1"/>
              <w:numPr>
                <w:ilvl w:val="0"/>
                <w:numId w:val="54"/>
              </w:numPr>
              <w:ind w:left="252" w:hanging="252"/>
              <w:jc w:val="both"/>
            </w:pPr>
            <w:r>
              <w:rPr>
                <w:sz w:val="22"/>
                <w:szCs w:val="22"/>
              </w:rPr>
              <w:t>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w:t>
            </w:r>
          </w:p>
          <w:p w:rsidR="00243B7B" w:rsidRDefault="00616780">
            <w:pPr>
              <w:pStyle w:val="Normal1"/>
              <w:numPr>
                <w:ilvl w:val="0"/>
                <w:numId w:val="54"/>
              </w:numPr>
              <w:ind w:left="252" w:hanging="252"/>
              <w:jc w:val="both"/>
            </w:pPr>
            <w:r>
              <w:rPr>
                <w:sz w:val="22"/>
                <w:szCs w:val="22"/>
              </w:rPr>
              <w:t>Предлагање мера за унапређивање рада стручних органа установе.</w:t>
            </w:r>
          </w:p>
        </w:tc>
        <w:tc>
          <w:tcPr>
            <w:tcW w:w="1843" w:type="dxa"/>
            <w:vAlign w:val="center"/>
          </w:tcPr>
          <w:p w:rsidR="00243B7B" w:rsidRDefault="00616780">
            <w:pPr>
              <w:pStyle w:val="Normal1"/>
              <w:jc w:val="center"/>
            </w:pPr>
            <w:r>
              <w:rPr>
                <w:sz w:val="22"/>
                <w:szCs w:val="22"/>
              </w:rPr>
              <w:t xml:space="preserve"> реализовано током године</w:t>
            </w:r>
          </w:p>
        </w:tc>
      </w:tr>
      <w:tr w:rsidR="00243B7B" w:rsidTr="00A65933">
        <w:trPr>
          <w:trHeight w:val="1120"/>
        </w:trPr>
        <w:tc>
          <w:tcPr>
            <w:tcW w:w="1418" w:type="dxa"/>
            <w:vAlign w:val="center"/>
          </w:tcPr>
          <w:p w:rsidR="00243B7B" w:rsidRDefault="00616780" w:rsidP="00A65933">
            <w:pPr>
              <w:pStyle w:val="Normal1"/>
              <w:ind w:left="-115"/>
              <w:jc w:val="center"/>
              <w:rPr>
                <w:b/>
                <w:sz w:val="20"/>
                <w:szCs w:val="20"/>
              </w:rPr>
            </w:pPr>
            <w:r>
              <w:rPr>
                <w:b/>
                <w:sz w:val="20"/>
                <w:szCs w:val="20"/>
              </w:rPr>
              <w:t>7. САРАД</w:t>
            </w:r>
            <w:r w:rsidR="00A65933">
              <w:rPr>
                <w:b/>
                <w:sz w:val="20"/>
                <w:szCs w:val="20"/>
              </w:rPr>
              <w:t>-</w:t>
            </w:r>
            <w:r>
              <w:rPr>
                <w:b/>
                <w:sz w:val="20"/>
                <w:szCs w:val="20"/>
              </w:rPr>
              <w:t>ЊА СА НАДЛЕЖ-НИМ УСТАНОВА</w:t>
            </w:r>
            <w:r w:rsidR="00A070A6">
              <w:rPr>
                <w:b/>
                <w:sz w:val="20"/>
                <w:szCs w:val="20"/>
              </w:rPr>
              <w:t>-</w:t>
            </w:r>
            <w:r>
              <w:rPr>
                <w:b/>
                <w:sz w:val="20"/>
                <w:szCs w:val="20"/>
              </w:rPr>
              <w:t>МА, ОРГАНИЗА</w:t>
            </w:r>
            <w:r w:rsidR="00A070A6">
              <w:rPr>
                <w:b/>
                <w:sz w:val="20"/>
                <w:szCs w:val="20"/>
              </w:rPr>
              <w:t>-ЦИЈАМА, УДРУЖЕ-ЊИ</w:t>
            </w:r>
            <w:r>
              <w:rPr>
                <w:b/>
                <w:sz w:val="20"/>
                <w:szCs w:val="20"/>
              </w:rPr>
              <w:t>МА И ЈЕДИНИ</w:t>
            </w:r>
            <w:r w:rsidR="00A070A6">
              <w:rPr>
                <w:b/>
                <w:sz w:val="20"/>
                <w:szCs w:val="20"/>
              </w:rPr>
              <w:t>-</w:t>
            </w:r>
            <w:r>
              <w:rPr>
                <w:b/>
                <w:sz w:val="20"/>
                <w:szCs w:val="20"/>
              </w:rPr>
              <w:t>ЦОМ ЛОКАЛНЕ САМОУП</w:t>
            </w:r>
            <w:r w:rsidR="00A070A6">
              <w:rPr>
                <w:b/>
                <w:sz w:val="20"/>
                <w:szCs w:val="20"/>
              </w:rPr>
              <w:t>-</w:t>
            </w:r>
            <w:r>
              <w:rPr>
                <w:b/>
                <w:sz w:val="20"/>
                <w:szCs w:val="20"/>
              </w:rPr>
              <w:t>РАВЕ</w:t>
            </w:r>
          </w:p>
        </w:tc>
        <w:tc>
          <w:tcPr>
            <w:tcW w:w="7088" w:type="dxa"/>
          </w:tcPr>
          <w:p w:rsidR="00243B7B" w:rsidRDefault="00616780">
            <w:pPr>
              <w:pStyle w:val="Normal1"/>
              <w:numPr>
                <w:ilvl w:val="0"/>
                <w:numId w:val="56"/>
              </w:numPr>
              <w:ind w:left="252" w:hanging="180"/>
              <w:jc w:val="both"/>
            </w:pPr>
            <w:r>
              <w:rPr>
                <w:sz w:val="22"/>
                <w:szCs w:val="22"/>
              </w:rPr>
              <w:t xml:space="preserve">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 </w:t>
            </w:r>
          </w:p>
          <w:p w:rsidR="00243B7B" w:rsidRDefault="00616780">
            <w:pPr>
              <w:pStyle w:val="Normal1"/>
              <w:numPr>
                <w:ilvl w:val="0"/>
                <w:numId w:val="56"/>
              </w:numPr>
              <w:ind w:left="252" w:hanging="180"/>
              <w:jc w:val="both"/>
            </w:pPr>
            <w:r>
              <w:rPr>
                <w:sz w:val="22"/>
                <w:szCs w:val="22"/>
              </w:rPr>
              <w:t>Учествовање у истраживањима научних, просветних и других установа,</w:t>
            </w:r>
          </w:p>
          <w:p w:rsidR="00243B7B" w:rsidRDefault="00616780">
            <w:pPr>
              <w:pStyle w:val="Normal1"/>
              <w:numPr>
                <w:ilvl w:val="0"/>
                <w:numId w:val="56"/>
              </w:numPr>
              <w:ind w:left="252" w:hanging="180"/>
              <w:jc w:val="both"/>
            </w:pPr>
            <w:r>
              <w:rPr>
                <w:sz w:val="22"/>
                <w:szCs w:val="22"/>
              </w:rPr>
              <w:t>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rsidR="00243B7B" w:rsidRDefault="00616780">
            <w:pPr>
              <w:pStyle w:val="Normal1"/>
              <w:numPr>
                <w:ilvl w:val="0"/>
                <w:numId w:val="56"/>
              </w:numPr>
              <w:ind w:left="252" w:hanging="180"/>
              <w:jc w:val="both"/>
            </w:pPr>
            <w:r>
              <w:rPr>
                <w:sz w:val="22"/>
                <w:szCs w:val="22"/>
              </w:rPr>
              <w:t>Активно учествовање  у раду стручних друштава, органа и организација,</w:t>
            </w:r>
          </w:p>
          <w:p w:rsidR="00243B7B" w:rsidRDefault="00616780">
            <w:pPr>
              <w:pStyle w:val="Normal1"/>
              <w:numPr>
                <w:ilvl w:val="0"/>
                <w:numId w:val="56"/>
              </w:numPr>
              <w:ind w:left="252" w:hanging="180"/>
              <w:jc w:val="both"/>
            </w:pPr>
            <w:r>
              <w:rPr>
                <w:sz w:val="22"/>
                <w:szCs w:val="22"/>
              </w:rPr>
              <w:t>Сарадња са канцеларијом за младе и другим удружењима грађана и организацијама које се баве програмима за младе,</w:t>
            </w:r>
          </w:p>
          <w:p w:rsidR="00243B7B" w:rsidRDefault="00616780">
            <w:pPr>
              <w:pStyle w:val="Normal1"/>
              <w:numPr>
                <w:ilvl w:val="0"/>
                <w:numId w:val="56"/>
              </w:numPr>
              <w:ind w:left="252" w:hanging="180"/>
              <w:jc w:val="both"/>
            </w:pPr>
            <w:r>
              <w:rPr>
                <w:sz w:val="22"/>
                <w:szCs w:val="22"/>
              </w:rPr>
              <w:t>Учешће у раду и сарадња са  комисијама на нивоу локалне самоуправе, које се баве унапређивањем положаја деце и ученика и услова за раст и развој,</w:t>
            </w:r>
          </w:p>
          <w:p w:rsidR="00243B7B" w:rsidRPr="00A65933" w:rsidRDefault="00616780" w:rsidP="00A65933">
            <w:pPr>
              <w:pStyle w:val="Normal1"/>
              <w:numPr>
                <w:ilvl w:val="0"/>
                <w:numId w:val="56"/>
              </w:numPr>
              <w:ind w:left="252" w:hanging="180"/>
              <w:jc w:val="both"/>
            </w:pPr>
            <w:r>
              <w:rPr>
                <w:sz w:val="22"/>
                <w:szCs w:val="22"/>
              </w:rPr>
              <w:t>Сарадња са националном службом за запошљавање.</w:t>
            </w:r>
          </w:p>
        </w:tc>
        <w:tc>
          <w:tcPr>
            <w:tcW w:w="1843" w:type="dxa"/>
            <w:vAlign w:val="center"/>
          </w:tcPr>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tc>
      </w:tr>
    </w:tbl>
    <w:p w:rsidR="00243B7B" w:rsidRDefault="00616780">
      <w:pPr>
        <w:pStyle w:val="Normal1"/>
      </w:pPr>
      <w:r>
        <w:br w:type="page"/>
      </w:r>
    </w:p>
    <w:p w:rsidR="00243B7B" w:rsidRDefault="00243B7B">
      <w:pPr>
        <w:pStyle w:val="Normal1"/>
      </w:pPr>
    </w:p>
    <w:tbl>
      <w:tblPr>
        <w:tblStyle w:val="afe"/>
        <w:tblW w:w="10447" w:type="dxa"/>
        <w:jc w:val="center"/>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166"/>
        <w:gridCol w:w="1863"/>
      </w:tblGrid>
      <w:tr w:rsidR="00243B7B" w:rsidTr="00A070A6">
        <w:trPr>
          <w:jc w:val="center"/>
        </w:trPr>
        <w:tc>
          <w:tcPr>
            <w:tcW w:w="10447" w:type="dxa"/>
            <w:gridSpan w:val="3"/>
          </w:tcPr>
          <w:p w:rsidR="00243B7B" w:rsidRDefault="00243B7B">
            <w:pPr>
              <w:pStyle w:val="Normal1"/>
              <w:jc w:val="center"/>
              <w:rPr>
                <w:b/>
              </w:rPr>
            </w:pPr>
          </w:p>
          <w:p w:rsidR="00243B7B" w:rsidRDefault="00616780">
            <w:pPr>
              <w:pStyle w:val="Normal1"/>
              <w:jc w:val="center"/>
              <w:rPr>
                <w:b/>
              </w:rPr>
            </w:pPr>
            <w:r>
              <w:rPr>
                <w:b/>
                <w:sz w:val="22"/>
                <w:szCs w:val="22"/>
              </w:rPr>
              <w:t>ПОСРЕДАН РАД</w:t>
            </w:r>
          </w:p>
          <w:p w:rsidR="00243B7B" w:rsidRDefault="00243B7B">
            <w:pPr>
              <w:pStyle w:val="Normal1"/>
              <w:jc w:val="center"/>
              <w:rPr>
                <w:b/>
              </w:rPr>
            </w:pPr>
          </w:p>
        </w:tc>
      </w:tr>
      <w:tr w:rsidR="00243B7B" w:rsidTr="00A070A6">
        <w:trPr>
          <w:trHeight w:val="1120"/>
          <w:jc w:val="center"/>
        </w:trPr>
        <w:tc>
          <w:tcPr>
            <w:tcW w:w="1418" w:type="dxa"/>
            <w:vAlign w:val="center"/>
          </w:tcPr>
          <w:p w:rsidR="00243B7B" w:rsidRDefault="00616780" w:rsidP="00A070A6">
            <w:pPr>
              <w:pStyle w:val="Normal1"/>
              <w:pBdr>
                <w:top w:val="nil"/>
                <w:left w:val="nil"/>
                <w:bottom w:val="nil"/>
                <w:right w:val="nil"/>
                <w:between w:val="nil"/>
              </w:pBdr>
              <w:spacing w:line="480" w:lineRule="auto"/>
              <w:ind w:left="-37" w:right="-52"/>
              <w:jc w:val="center"/>
              <w:rPr>
                <w:b/>
                <w:color w:val="000000"/>
              </w:rPr>
            </w:pPr>
            <w:r>
              <w:rPr>
                <w:b/>
                <w:color w:val="000000"/>
              </w:rPr>
              <w:t>8. ПЛАНИ</w:t>
            </w:r>
            <w:r w:rsidR="00A070A6">
              <w:rPr>
                <w:b/>
                <w:color w:val="000000"/>
              </w:rPr>
              <w:t>-</w:t>
            </w:r>
            <w:r>
              <w:rPr>
                <w:b/>
                <w:color w:val="000000"/>
              </w:rPr>
              <w:t>РАЊЕ И ПРОГРА</w:t>
            </w:r>
            <w:r w:rsidR="00A070A6">
              <w:rPr>
                <w:b/>
                <w:color w:val="000000"/>
              </w:rPr>
              <w:t>-</w:t>
            </w:r>
            <w:r>
              <w:rPr>
                <w:b/>
                <w:color w:val="000000"/>
              </w:rPr>
              <w:t>МИРАЊЕ ОБРАЗОВНО-ВАСПИТ</w:t>
            </w:r>
            <w:r w:rsidR="00A070A6">
              <w:rPr>
                <w:b/>
                <w:color w:val="000000"/>
              </w:rPr>
              <w:t>-</w:t>
            </w:r>
            <w:r>
              <w:rPr>
                <w:b/>
                <w:color w:val="000000"/>
              </w:rPr>
              <w:t>НОГ РАДА, ОДНОСНО ВАСПИТ</w:t>
            </w:r>
            <w:r w:rsidR="00A070A6">
              <w:rPr>
                <w:b/>
                <w:color w:val="000000"/>
              </w:rPr>
              <w:t>-</w:t>
            </w:r>
            <w:r>
              <w:rPr>
                <w:b/>
                <w:color w:val="000000"/>
              </w:rPr>
              <w:t>НО – ОБРАЗОВ</w:t>
            </w:r>
            <w:r w:rsidR="00A070A6">
              <w:rPr>
                <w:b/>
                <w:color w:val="000000"/>
              </w:rPr>
              <w:t>-</w:t>
            </w:r>
            <w:r>
              <w:rPr>
                <w:b/>
                <w:color w:val="000000"/>
              </w:rPr>
              <w:t>НОГ</w:t>
            </w:r>
          </w:p>
        </w:tc>
        <w:tc>
          <w:tcPr>
            <w:tcW w:w="7166" w:type="dxa"/>
          </w:tcPr>
          <w:p w:rsidR="00243B7B" w:rsidRDefault="00616780">
            <w:pPr>
              <w:pStyle w:val="Normal1"/>
              <w:numPr>
                <w:ilvl w:val="0"/>
                <w:numId w:val="14"/>
              </w:numPr>
              <w:ind w:left="252" w:hanging="180"/>
              <w:jc w:val="both"/>
            </w:pPr>
            <w:r>
              <w:rPr>
                <w:sz w:val="22"/>
                <w:szCs w:val="22"/>
              </w:rPr>
              <w:t>Учествовање у изради предшколског, односно школског програма, односно програма васпитног рада плана самовредновања и развојног плана установе,</w:t>
            </w:r>
          </w:p>
          <w:p w:rsidR="00243B7B" w:rsidRDefault="00616780">
            <w:pPr>
              <w:pStyle w:val="Normal1"/>
              <w:numPr>
                <w:ilvl w:val="0"/>
                <w:numId w:val="14"/>
              </w:numPr>
              <w:ind w:left="252" w:hanging="180"/>
              <w:jc w:val="both"/>
            </w:pPr>
            <w:r>
              <w:rPr>
                <w:sz w:val="22"/>
                <w:szCs w:val="22"/>
              </w:rPr>
              <w:t>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p w:rsidR="00243B7B" w:rsidRDefault="00616780">
            <w:pPr>
              <w:pStyle w:val="Normal1"/>
              <w:numPr>
                <w:ilvl w:val="0"/>
                <w:numId w:val="14"/>
              </w:numPr>
              <w:ind w:left="252" w:hanging="180"/>
              <w:jc w:val="both"/>
            </w:pPr>
            <w:r>
              <w:rPr>
                <w:sz w:val="22"/>
                <w:szCs w:val="22"/>
              </w:rPr>
              <w:t>Припремање годишњих  и месечних  планова рада педагога,</w:t>
            </w:r>
          </w:p>
          <w:p w:rsidR="00243B7B" w:rsidRDefault="00616780">
            <w:pPr>
              <w:pStyle w:val="Normal1"/>
              <w:numPr>
                <w:ilvl w:val="0"/>
                <w:numId w:val="14"/>
              </w:numPr>
              <w:ind w:left="252" w:hanging="180"/>
              <w:jc w:val="both"/>
            </w:pPr>
            <w:r>
              <w:rPr>
                <w:sz w:val="22"/>
                <w:szCs w:val="22"/>
              </w:rPr>
              <w:t>Спровођење анализа и истраживања у установи у циљу испитивања потреба деце, ученика, родитеља, локалне самоуправе,</w:t>
            </w:r>
          </w:p>
          <w:p w:rsidR="00243B7B" w:rsidRDefault="00616780">
            <w:pPr>
              <w:pStyle w:val="Normal1"/>
              <w:numPr>
                <w:ilvl w:val="0"/>
                <w:numId w:val="14"/>
              </w:numPr>
              <w:ind w:left="252" w:hanging="180"/>
              <w:jc w:val="both"/>
            </w:pPr>
            <w:r>
              <w:rPr>
                <w:sz w:val="22"/>
                <w:szCs w:val="22"/>
              </w:rPr>
              <w:t>Пружање помоћи васпитачима у развијању програма, планирању и документовању васпитно – образовног рада у васпитној групи у складу са развојним нивоом групе и специфичностима средине, а у складу са потребама и интересовањима деце,</w:t>
            </w:r>
          </w:p>
          <w:p w:rsidR="00243B7B" w:rsidRDefault="00616780">
            <w:pPr>
              <w:pStyle w:val="Normal1"/>
              <w:numPr>
                <w:ilvl w:val="0"/>
                <w:numId w:val="14"/>
              </w:numPr>
              <w:ind w:left="252" w:hanging="180"/>
              <w:jc w:val="both"/>
            </w:pPr>
            <w:r>
              <w:rPr>
                <w:sz w:val="22"/>
                <w:szCs w:val="22"/>
              </w:rPr>
              <w:t>Учествовање у припреми индивидуалног образовног плана за децу, односно ученике,</w:t>
            </w:r>
          </w:p>
          <w:p w:rsidR="00243B7B" w:rsidRDefault="00616780">
            <w:pPr>
              <w:pStyle w:val="Normal1"/>
              <w:numPr>
                <w:ilvl w:val="0"/>
                <w:numId w:val="14"/>
              </w:numPr>
              <w:ind w:left="252" w:hanging="180"/>
              <w:jc w:val="both"/>
            </w:pPr>
            <w:r>
              <w:rPr>
                <w:sz w:val="22"/>
                <w:szCs w:val="22"/>
              </w:rPr>
              <w:t xml:space="preserve">Учествовање у избору и конципирању посебних и специјализованих програма предшколске установе, </w:t>
            </w:r>
          </w:p>
          <w:p w:rsidR="00243B7B" w:rsidRDefault="00616780">
            <w:pPr>
              <w:pStyle w:val="Normal1"/>
              <w:numPr>
                <w:ilvl w:val="0"/>
                <w:numId w:val="14"/>
              </w:numPr>
              <w:ind w:left="252" w:hanging="180"/>
              <w:jc w:val="both"/>
            </w:pPr>
            <w:r>
              <w:rPr>
                <w:sz w:val="22"/>
                <w:szCs w:val="22"/>
              </w:rPr>
              <w:t xml:space="preserve">Планирање организације рада предшколске установе у сарадњи са директором и других заједничких активности са директором и другим стручним сарадницима,   </w:t>
            </w:r>
          </w:p>
          <w:p w:rsidR="00243B7B" w:rsidRDefault="00616780">
            <w:pPr>
              <w:pStyle w:val="Normal1"/>
              <w:numPr>
                <w:ilvl w:val="0"/>
                <w:numId w:val="14"/>
              </w:numPr>
              <w:ind w:left="252" w:hanging="180"/>
              <w:jc w:val="both"/>
            </w:pPr>
            <w:r>
              <w:rPr>
                <w:sz w:val="22"/>
                <w:szCs w:val="22"/>
              </w:rPr>
              <w:t>Учешће у планирању и организовању појединих облика сарадње са другим институцијама,</w:t>
            </w:r>
          </w:p>
          <w:p w:rsidR="00243B7B" w:rsidRDefault="00616780">
            <w:pPr>
              <w:pStyle w:val="Normal1"/>
              <w:numPr>
                <w:ilvl w:val="0"/>
                <w:numId w:val="14"/>
              </w:numPr>
              <w:tabs>
                <w:tab w:val="left" w:pos="459"/>
              </w:tabs>
              <w:ind w:left="252" w:hanging="180"/>
              <w:jc w:val="both"/>
            </w:pPr>
            <w:r>
              <w:rPr>
                <w:sz w:val="22"/>
                <w:szCs w:val="22"/>
              </w:rPr>
              <w:t>Учествовање у формирању васпитних група, избору и распореду васпитача</w:t>
            </w:r>
          </w:p>
          <w:p w:rsidR="00243B7B" w:rsidRDefault="00616780">
            <w:pPr>
              <w:pStyle w:val="Normal1"/>
              <w:numPr>
                <w:ilvl w:val="0"/>
                <w:numId w:val="14"/>
              </w:numPr>
              <w:tabs>
                <w:tab w:val="left" w:pos="459"/>
              </w:tabs>
              <w:ind w:left="252" w:hanging="180"/>
              <w:jc w:val="both"/>
            </w:pPr>
            <w:r>
              <w:rPr>
                <w:sz w:val="22"/>
                <w:szCs w:val="22"/>
              </w:rPr>
              <w:t>Планирање  набавке стручне литературе, периодике и учешће у набавци и изради дидактичког материјала, наставних средстава, играчака, сликовница – уједначавање опреме у свим васпитним групама,</w:t>
            </w:r>
          </w:p>
          <w:p w:rsidR="00243B7B" w:rsidRDefault="00616780">
            <w:pPr>
              <w:pStyle w:val="Normal1"/>
              <w:numPr>
                <w:ilvl w:val="0"/>
                <w:numId w:val="14"/>
              </w:numPr>
              <w:tabs>
                <w:tab w:val="left" w:pos="459"/>
              </w:tabs>
              <w:ind w:left="252" w:hanging="180"/>
              <w:jc w:val="both"/>
            </w:pPr>
            <w:r>
              <w:rPr>
                <w:sz w:val="22"/>
                <w:szCs w:val="22"/>
              </w:rPr>
              <w:t>Учествовање у писању пројеката установе и конкурисању ради обезбеђивања њиховог финансирања и примене,</w:t>
            </w:r>
          </w:p>
          <w:p w:rsidR="00243B7B" w:rsidRDefault="00616780">
            <w:pPr>
              <w:pStyle w:val="Normal1"/>
              <w:numPr>
                <w:ilvl w:val="0"/>
                <w:numId w:val="14"/>
              </w:numPr>
              <w:tabs>
                <w:tab w:val="left" w:pos="459"/>
              </w:tabs>
              <w:ind w:left="252" w:hanging="180"/>
              <w:jc w:val="both"/>
            </w:pPr>
            <w:r>
              <w:rPr>
                <w:sz w:val="22"/>
                <w:szCs w:val="22"/>
              </w:rPr>
              <w:t xml:space="preserve">Иницирање и учешће у иновативним видовима планирања наставе и других облика образовно-васпитног рада, </w:t>
            </w:r>
          </w:p>
          <w:p w:rsidR="00243B7B" w:rsidRDefault="00616780">
            <w:pPr>
              <w:pStyle w:val="Normal1"/>
              <w:numPr>
                <w:ilvl w:val="0"/>
                <w:numId w:val="14"/>
              </w:numPr>
              <w:tabs>
                <w:tab w:val="left" w:pos="459"/>
              </w:tabs>
              <w:ind w:left="252" w:hanging="180"/>
              <w:jc w:val="both"/>
            </w:pPr>
            <w:r>
              <w:rPr>
                <w:sz w:val="22"/>
                <w:szCs w:val="22"/>
              </w:rPr>
              <w:t>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rsidR="00243B7B" w:rsidRDefault="00616780">
            <w:pPr>
              <w:pStyle w:val="Normal1"/>
              <w:numPr>
                <w:ilvl w:val="0"/>
                <w:numId w:val="14"/>
              </w:numPr>
              <w:tabs>
                <w:tab w:val="left" w:pos="459"/>
              </w:tabs>
              <w:ind w:left="252" w:hanging="180"/>
              <w:jc w:val="both"/>
            </w:pPr>
            <w:r>
              <w:rPr>
                <w:sz w:val="22"/>
                <w:szCs w:val="22"/>
              </w:rPr>
              <w:t>Учешће у планирању и реализацији културних манифестација, наступа деце, односно ученика, медијског представљања и слично,</w:t>
            </w:r>
          </w:p>
          <w:p w:rsidR="00243B7B" w:rsidRDefault="00616780">
            <w:pPr>
              <w:pStyle w:val="Normal1"/>
              <w:numPr>
                <w:ilvl w:val="0"/>
                <w:numId w:val="14"/>
              </w:numPr>
              <w:tabs>
                <w:tab w:val="left" w:pos="459"/>
              </w:tabs>
              <w:ind w:left="252" w:hanging="180"/>
              <w:jc w:val="both"/>
            </w:pPr>
            <w:r>
              <w:rPr>
                <w:sz w:val="22"/>
                <w:szCs w:val="22"/>
              </w:rPr>
              <w:t>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rsidR="00243B7B" w:rsidRDefault="00616780">
            <w:pPr>
              <w:pStyle w:val="Normal1"/>
              <w:numPr>
                <w:ilvl w:val="0"/>
                <w:numId w:val="14"/>
              </w:numPr>
              <w:tabs>
                <w:tab w:val="left" w:pos="459"/>
              </w:tabs>
              <w:ind w:left="252" w:hanging="180"/>
              <w:jc w:val="both"/>
            </w:pPr>
            <w:r>
              <w:rPr>
                <w:sz w:val="22"/>
                <w:szCs w:val="22"/>
              </w:rPr>
              <w:t>Учешће у избору и предлозима одељењских старешинстава,</w:t>
            </w:r>
          </w:p>
          <w:p w:rsidR="00243B7B" w:rsidRDefault="00616780">
            <w:pPr>
              <w:pStyle w:val="Normal1"/>
              <w:numPr>
                <w:ilvl w:val="0"/>
                <w:numId w:val="14"/>
              </w:numPr>
              <w:tabs>
                <w:tab w:val="left" w:pos="459"/>
              </w:tabs>
              <w:ind w:left="252" w:hanging="180"/>
              <w:jc w:val="both"/>
            </w:pPr>
            <w:r>
              <w:rPr>
                <w:sz w:val="22"/>
                <w:szCs w:val="22"/>
              </w:rPr>
              <w:t xml:space="preserve">Формирање одељења, распоређивање новопридошлих ученика и ученика који су упућени да понове разред. </w:t>
            </w:r>
          </w:p>
        </w:tc>
        <w:tc>
          <w:tcPr>
            <w:tcW w:w="1863" w:type="dxa"/>
          </w:tcPr>
          <w:p w:rsidR="00243B7B" w:rsidRDefault="00243B7B">
            <w:pPr>
              <w:pStyle w:val="Normal1"/>
              <w:jc w:val="center"/>
            </w:pPr>
          </w:p>
          <w:p w:rsidR="00243B7B" w:rsidRDefault="00243B7B">
            <w:pPr>
              <w:pStyle w:val="Normal1"/>
              <w:jc w:val="center"/>
            </w:pPr>
          </w:p>
          <w:p w:rsidR="00243B7B" w:rsidRDefault="00A070A6">
            <w:pPr>
              <w:pStyle w:val="Normal1"/>
              <w:jc w:val="center"/>
            </w:pPr>
            <w:r>
              <w:rPr>
                <w:sz w:val="22"/>
                <w:szCs w:val="22"/>
              </w:rPr>
              <w:t xml:space="preserve"> Реализовано август-септем</w:t>
            </w:r>
            <w:r w:rsidR="00616780">
              <w:rPr>
                <w:sz w:val="22"/>
                <w:szCs w:val="22"/>
              </w:rPr>
              <w:t>бар</w:t>
            </w: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A070A6">
            <w:pPr>
              <w:pStyle w:val="Normal1"/>
              <w:jc w:val="center"/>
            </w:pPr>
            <w:r>
              <w:rPr>
                <w:sz w:val="22"/>
                <w:szCs w:val="22"/>
              </w:rPr>
              <w:t>август-септем</w:t>
            </w:r>
            <w:r w:rsidR="00616780">
              <w:rPr>
                <w:sz w:val="22"/>
                <w:szCs w:val="22"/>
              </w:rPr>
              <w:t>бар</w:t>
            </w: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A070A6">
            <w:pPr>
              <w:pStyle w:val="Normal1"/>
              <w:jc w:val="center"/>
            </w:pPr>
            <w:r>
              <w:rPr>
                <w:sz w:val="22"/>
                <w:szCs w:val="22"/>
              </w:rPr>
              <w:t>август-септем</w:t>
            </w:r>
            <w:r w:rsidR="00616780">
              <w:rPr>
                <w:sz w:val="22"/>
                <w:szCs w:val="22"/>
              </w:rPr>
              <w:t>бар</w:t>
            </w: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реализовано</w:t>
            </w:r>
          </w:p>
          <w:p w:rsidR="00243B7B" w:rsidRDefault="00A070A6">
            <w:pPr>
              <w:pStyle w:val="Normal1"/>
              <w:jc w:val="center"/>
            </w:pPr>
            <w:r>
              <w:rPr>
                <w:sz w:val="22"/>
                <w:szCs w:val="22"/>
              </w:rPr>
              <w:t>август-септем</w:t>
            </w:r>
            <w:r w:rsidR="00616780">
              <w:rPr>
                <w:sz w:val="22"/>
                <w:szCs w:val="22"/>
              </w:rPr>
              <w:t>бар</w:t>
            </w:r>
          </w:p>
        </w:tc>
      </w:tr>
      <w:tr w:rsidR="00243B7B" w:rsidTr="00A070A6">
        <w:trPr>
          <w:trHeight w:val="1120"/>
          <w:jc w:val="center"/>
        </w:trPr>
        <w:tc>
          <w:tcPr>
            <w:tcW w:w="1418" w:type="dxa"/>
            <w:vAlign w:val="center"/>
          </w:tcPr>
          <w:p w:rsidR="00243B7B" w:rsidRDefault="00616780" w:rsidP="00A070A6">
            <w:pPr>
              <w:pStyle w:val="Normal1"/>
              <w:tabs>
                <w:tab w:val="left" w:pos="1188"/>
              </w:tabs>
              <w:ind w:left="-37" w:right="113"/>
              <w:jc w:val="center"/>
              <w:rPr>
                <w:b/>
              </w:rPr>
            </w:pPr>
            <w:r>
              <w:rPr>
                <w:b/>
                <w:sz w:val="22"/>
                <w:szCs w:val="22"/>
              </w:rPr>
              <w:lastRenderedPageBreak/>
              <w:t>9. ВОЂЕЊЕ ДОКУ</w:t>
            </w:r>
            <w:r w:rsidR="00A070A6">
              <w:rPr>
                <w:b/>
                <w:sz w:val="22"/>
                <w:szCs w:val="22"/>
              </w:rPr>
              <w:t>-</w:t>
            </w:r>
            <w:r>
              <w:rPr>
                <w:b/>
                <w:sz w:val="22"/>
                <w:szCs w:val="22"/>
              </w:rPr>
              <w:t>МЕН</w:t>
            </w:r>
            <w:r w:rsidR="00A070A6">
              <w:rPr>
                <w:b/>
                <w:sz w:val="22"/>
                <w:szCs w:val="22"/>
              </w:rPr>
              <w:t>ТА-</w:t>
            </w:r>
            <w:r>
              <w:rPr>
                <w:b/>
                <w:sz w:val="22"/>
                <w:szCs w:val="22"/>
              </w:rPr>
              <w:t>ЦИЈЕ, ПРИПРЕ</w:t>
            </w:r>
            <w:r w:rsidR="00A070A6">
              <w:rPr>
                <w:b/>
                <w:sz w:val="22"/>
                <w:szCs w:val="22"/>
              </w:rPr>
              <w:t>-МА ЗА РАД И СТРУЧНО УСАВР-Ш</w:t>
            </w:r>
            <w:r>
              <w:rPr>
                <w:b/>
                <w:sz w:val="22"/>
                <w:szCs w:val="22"/>
              </w:rPr>
              <w:t>А</w:t>
            </w:r>
            <w:r w:rsidR="00A070A6">
              <w:rPr>
                <w:b/>
                <w:sz w:val="22"/>
                <w:szCs w:val="22"/>
              </w:rPr>
              <w:t>ВА</w:t>
            </w:r>
            <w:r>
              <w:rPr>
                <w:b/>
                <w:sz w:val="22"/>
                <w:szCs w:val="22"/>
              </w:rPr>
              <w:t>ЊЕ</w:t>
            </w:r>
          </w:p>
        </w:tc>
        <w:tc>
          <w:tcPr>
            <w:tcW w:w="7166" w:type="dxa"/>
          </w:tcPr>
          <w:p w:rsidR="00243B7B" w:rsidRDefault="00616780">
            <w:pPr>
              <w:pStyle w:val="Normal1"/>
              <w:numPr>
                <w:ilvl w:val="0"/>
                <w:numId w:val="15"/>
              </w:numPr>
              <w:pBdr>
                <w:top w:val="nil"/>
                <w:left w:val="nil"/>
                <w:bottom w:val="nil"/>
                <w:right w:val="nil"/>
                <w:between w:val="nil"/>
              </w:pBdr>
              <w:ind w:left="252" w:hanging="180"/>
              <w:jc w:val="both"/>
              <w:rPr>
                <w:color w:val="000000"/>
              </w:rPr>
            </w:pPr>
            <w:r>
              <w:rPr>
                <w:color w:val="000000"/>
                <w:sz w:val="22"/>
                <w:szCs w:val="22"/>
              </w:rPr>
              <w:t>Вођење евиденције о сопственом раду на дневном, месечном и годишњем нивоу,</w:t>
            </w:r>
          </w:p>
          <w:p w:rsidR="00243B7B" w:rsidRDefault="00616780">
            <w:pPr>
              <w:pStyle w:val="Normal1"/>
              <w:numPr>
                <w:ilvl w:val="0"/>
                <w:numId w:val="15"/>
              </w:numPr>
              <w:pBdr>
                <w:top w:val="nil"/>
                <w:left w:val="nil"/>
                <w:bottom w:val="nil"/>
                <w:right w:val="nil"/>
                <w:between w:val="nil"/>
              </w:pBdr>
              <w:ind w:left="252" w:hanging="180"/>
              <w:jc w:val="both"/>
              <w:rPr>
                <w:color w:val="000000"/>
              </w:rPr>
            </w:pPr>
            <w:r>
              <w:rPr>
                <w:color w:val="000000"/>
                <w:sz w:val="22"/>
                <w:szCs w:val="22"/>
              </w:rPr>
              <w:t xml:space="preserve">Израда, припрема и чување посебних протокола, чек листа за праћење наставе и васпитних активности  на нивоу школе, </w:t>
            </w:r>
          </w:p>
          <w:p w:rsidR="00243B7B" w:rsidRDefault="00616780">
            <w:pPr>
              <w:pStyle w:val="Normal1"/>
              <w:numPr>
                <w:ilvl w:val="0"/>
                <w:numId w:val="15"/>
              </w:numPr>
              <w:pBdr>
                <w:top w:val="nil"/>
                <w:left w:val="nil"/>
                <w:bottom w:val="nil"/>
                <w:right w:val="nil"/>
                <w:between w:val="nil"/>
              </w:pBdr>
              <w:ind w:left="252" w:hanging="180"/>
              <w:jc w:val="both"/>
              <w:rPr>
                <w:color w:val="000000"/>
              </w:rPr>
            </w:pPr>
            <w:r>
              <w:rPr>
                <w:color w:val="000000"/>
                <w:sz w:val="22"/>
                <w:szCs w:val="22"/>
              </w:rPr>
              <w:t>Припрема за послове предвиђене годишњим програмом и оперативним плановима рада педагога,</w:t>
            </w:r>
          </w:p>
          <w:p w:rsidR="00243B7B" w:rsidRDefault="00616780">
            <w:pPr>
              <w:pStyle w:val="Normal1"/>
              <w:numPr>
                <w:ilvl w:val="0"/>
                <w:numId w:val="15"/>
              </w:numPr>
              <w:pBdr>
                <w:top w:val="nil"/>
                <w:left w:val="nil"/>
                <w:bottom w:val="nil"/>
                <w:right w:val="nil"/>
                <w:between w:val="nil"/>
              </w:pBdr>
              <w:ind w:left="252" w:hanging="180"/>
              <w:jc w:val="both"/>
              <w:rPr>
                <w:color w:val="000000"/>
              </w:rPr>
            </w:pPr>
            <w:r>
              <w:rPr>
                <w:color w:val="000000"/>
                <w:sz w:val="22"/>
                <w:szCs w:val="22"/>
              </w:rPr>
              <w:t>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rsidR="00243B7B" w:rsidRDefault="00616780">
            <w:pPr>
              <w:pStyle w:val="Normal1"/>
              <w:numPr>
                <w:ilvl w:val="0"/>
                <w:numId w:val="15"/>
              </w:numPr>
              <w:pBdr>
                <w:top w:val="nil"/>
                <w:left w:val="nil"/>
                <w:bottom w:val="nil"/>
                <w:right w:val="nil"/>
                <w:between w:val="nil"/>
              </w:pBdr>
              <w:ind w:left="252" w:hanging="180"/>
              <w:jc w:val="both"/>
              <w:rPr>
                <w:color w:val="000000"/>
              </w:rPr>
            </w:pPr>
            <w:r>
              <w:rPr>
                <w:color w:val="000000"/>
                <w:sz w:val="22"/>
                <w:szCs w:val="22"/>
              </w:rPr>
              <w:t xml:space="preserve">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 </w:t>
            </w:r>
          </w:p>
        </w:tc>
        <w:tc>
          <w:tcPr>
            <w:tcW w:w="1863" w:type="dxa"/>
            <w:vAlign w:val="center"/>
          </w:tcPr>
          <w:p w:rsidR="00243B7B" w:rsidRDefault="00616780">
            <w:pPr>
              <w:pStyle w:val="Normal1"/>
              <w:jc w:val="center"/>
            </w:pPr>
            <w:r>
              <w:rPr>
                <w:sz w:val="22"/>
                <w:szCs w:val="22"/>
              </w:rPr>
              <w:t>реализовано</w:t>
            </w:r>
          </w:p>
          <w:p w:rsidR="00243B7B" w:rsidRDefault="00616780">
            <w:pPr>
              <w:pStyle w:val="Normal1"/>
              <w:jc w:val="center"/>
            </w:pPr>
            <w:r>
              <w:rPr>
                <w:sz w:val="22"/>
                <w:szCs w:val="22"/>
              </w:rPr>
              <w:t>током године</w:t>
            </w:r>
          </w:p>
        </w:tc>
      </w:tr>
    </w:tbl>
    <w:p w:rsidR="00243B7B" w:rsidRDefault="00243B7B">
      <w:pPr>
        <w:pStyle w:val="Normal1"/>
      </w:pPr>
    </w:p>
    <w:p w:rsidR="00243B7B" w:rsidRPr="00A070A6" w:rsidRDefault="00243B7B" w:rsidP="00A070A6">
      <w:pPr>
        <w:pStyle w:val="Normal1"/>
      </w:pPr>
    </w:p>
    <w:p w:rsidR="00243B7B" w:rsidRDefault="00243B7B">
      <w:pPr>
        <w:pStyle w:val="Normal1"/>
        <w:jc w:val="right"/>
      </w:pPr>
    </w:p>
    <w:p w:rsidR="00243B7B" w:rsidRDefault="00616780" w:rsidP="00A070A6">
      <w:pPr>
        <w:pStyle w:val="Normal1"/>
        <w:numPr>
          <w:ilvl w:val="1"/>
          <w:numId w:val="22"/>
        </w:numPr>
        <w:pBdr>
          <w:top w:val="nil"/>
          <w:left w:val="nil"/>
          <w:bottom w:val="nil"/>
          <w:right w:val="nil"/>
          <w:between w:val="nil"/>
        </w:pBdr>
        <w:contextualSpacing/>
        <w:jc w:val="center"/>
        <w:rPr>
          <w:b/>
          <w:color w:val="000000"/>
        </w:rPr>
      </w:pPr>
      <w:r>
        <w:rPr>
          <w:b/>
          <w:color w:val="000000"/>
        </w:rPr>
        <w:t>ИЗВЕШТАЈ БИБЛИОТЕКАРА</w:t>
      </w:r>
    </w:p>
    <w:p w:rsidR="00243B7B" w:rsidRDefault="00243B7B">
      <w:pPr>
        <w:pStyle w:val="Normal1"/>
        <w:pBdr>
          <w:top w:val="nil"/>
          <w:left w:val="nil"/>
          <w:bottom w:val="nil"/>
          <w:right w:val="nil"/>
          <w:between w:val="nil"/>
        </w:pBdr>
        <w:ind w:left="900" w:hanging="720"/>
        <w:rPr>
          <w:b/>
          <w:color w:val="000000"/>
        </w:rPr>
      </w:pPr>
    </w:p>
    <w:tbl>
      <w:tblPr>
        <w:tblStyle w:val="aff"/>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5346"/>
        <w:gridCol w:w="1559"/>
        <w:gridCol w:w="1317"/>
      </w:tblGrid>
      <w:tr w:rsidR="00243B7B" w:rsidTr="00A070A6">
        <w:trPr>
          <w:jc w:val="center"/>
        </w:trPr>
        <w:tc>
          <w:tcPr>
            <w:tcW w:w="1984" w:type="dxa"/>
            <w:shd w:val="clear" w:color="auto" w:fill="auto"/>
            <w:vAlign w:val="center"/>
          </w:tcPr>
          <w:p w:rsidR="00243B7B" w:rsidRPr="00A070A6" w:rsidRDefault="00616780" w:rsidP="00A070A6">
            <w:pPr>
              <w:pStyle w:val="Normal1"/>
              <w:jc w:val="center"/>
              <w:rPr>
                <w:b/>
                <w:sz w:val="22"/>
                <w:szCs w:val="22"/>
              </w:rPr>
            </w:pPr>
            <w:r w:rsidRPr="00A070A6">
              <w:rPr>
                <w:b/>
                <w:sz w:val="22"/>
                <w:szCs w:val="22"/>
              </w:rPr>
              <w:t>ЗАДАЦИ</w:t>
            </w:r>
          </w:p>
        </w:tc>
        <w:tc>
          <w:tcPr>
            <w:tcW w:w="5346" w:type="dxa"/>
            <w:shd w:val="clear" w:color="auto" w:fill="auto"/>
            <w:vAlign w:val="center"/>
          </w:tcPr>
          <w:p w:rsidR="00243B7B" w:rsidRPr="00A070A6" w:rsidRDefault="00616780" w:rsidP="00A070A6">
            <w:pPr>
              <w:pStyle w:val="Normal1"/>
              <w:jc w:val="center"/>
              <w:rPr>
                <w:b/>
                <w:sz w:val="22"/>
                <w:szCs w:val="22"/>
              </w:rPr>
            </w:pPr>
            <w:r w:rsidRPr="00A070A6">
              <w:rPr>
                <w:b/>
                <w:sz w:val="22"/>
                <w:szCs w:val="22"/>
              </w:rPr>
              <w:t>ДЕЛАТНОСТИ</w:t>
            </w:r>
          </w:p>
        </w:tc>
        <w:tc>
          <w:tcPr>
            <w:tcW w:w="1559" w:type="dxa"/>
            <w:shd w:val="clear" w:color="auto" w:fill="auto"/>
            <w:vAlign w:val="center"/>
          </w:tcPr>
          <w:p w:rsidR="00243B7B" w:rsidRPr="00A070A6" w:rsidRDefault="00616780" w:rsidP="00A070A6">
            <w:pPr>
              <w:pStyle w:val="Normal1"/>
              <w:jc w:val="center"/>
              <w:rPr>
                <w:b/>
                <w:sz w:val="22"/>
                <w:szCs w:val="22"/>
              </w:rPr>
            </w:pPr>
            <w:r w:rsidRPr="00A070A6">
              <w:rPr>
                <w:b/>
                <w:sz w:val="22"/>
                <w:szCs w:val="22"/>
              </w:rPr>
              <w:t>ВРЕМЕ</w:t>
            </w:r>
          </w:p>
          <w:p w:rsidR="00243B7B" w:rsidRPr="00A070A6" w:rsidRDefault="00616780" w:rsidP="00A070A6">
            <w:pPr>
              <w:pStyle w:val="Normal1"/>
              <w:jc w:val="center"/>
              <w:rPr>
                <w:b/>
                <w:sz w:val="22"/>
                <w:szCs w:val="22"/>
              </w:rPr>
            </w:pPr>
            <w:r w:rsidRPr="00A070A6">
              <w:rPr>
                <w:b/>
                <w:sz w:val="22"/>
                <w:szCs w:val="22"/>
              </w:rPr>
              <w:t>РЕАЛИЗА-ЦИЈE</w:t>
            </w:r>
          </w:p>
        </w:tc>
        <w:tc>
          <w:tcPr>
            <w:tcW w:w="1317" w:type="dxa"/>
            <w:shd w:val="clear" w:color="auto" w:fill="auto"/>
            <w:vAlign w:val="center"/>
          </w:tcPr>
          <w:p w:rsidR="00243B7B" w:rsidRPr="00A070A6" w:rsidRDefault="00A070A6" w:rsidP="00A070A6">
            <w:pPr>
              <w:pStyle w:val="Normal1"/>
              <w:jc w:val="center"/>
              <w:rPr>
                <w:b/>
                <w:sz w:val="22"/>
                <w:szCs w:val="22"/>
              </w:rPr>
            </w:pPr>
            <w:r>
              <w:rPr>
                <w:b/>
                <w:sz w:val="22"/>
                <w:szCs w:val="22"/>
              </w:rPr>
              <w:t>ЕВА</w:t>
            </w:r>
            <w:r w:rsidR="00616780" w:rsidRPr="00A070A6">
              <w:rPr>
                <w:b/>
                <w:sz w:val="22"/>
                <w:szCs w:val="22"/>
              </w:rPr>
              <w:t>УЛА-ЦИЈА</w:t>
            </w:r>
          </w:p>
        </w:tc>
      </w:tr>
      <w:tr w:rsidR="00243B7B" w:rsidTr="00A070A6">
        <w:trPr>
          <w:trHeight w:val="2100"/>
          <w:jc w:val="center"/>
        </w:trPr>
        <w:tc>
          <w:tcPr>
            <w:tcW w:w="1984" w:type="dxa"/>
            <w:shd w:val="clear" w:color="auto" w:fill="auto"/>
            <w:vAlign w:val="center"/>
          </w:tcPr>
          <w:p w:rsidR="00243B7B" w:rsidRDefault="00616780" w:rsidP="00A070A6">
            <w:pPr>
              <w:pStyle w:val="Normal1"/>
              <w:ind w:right="-74"/>
              <w:jc w:val="center"/>
              <w:rPr>
                <w:b/>
              </w:rPr>
            </w:pPr>
            <w:r>
              <w:rPr>
                <w:b/>
              </w:rPr>
              <w:t>I. ПЛАНИРАЊЕ И ПРОГРАМИ</w:t>
            </w:r>
            <w:r w:rsidR="00A070A6">
              <w:rPr>
                <w:b/>
              </w:rPr>
              <w:t>-</w:t>
            </w:r>
            <w:r>
              <w:rPr>
                <w:b/>
              </w:rPr>
              <w:t>РАЊЕ ОБРАЗОВНО – ВАСПИТНОГ РАД</w:t>
            </w:r>
          </w:p>
        </w:tc>
        <w:tc>
          <w:tcPr>
            <w:tcW w:w="5346" w:type="dxa"/>
            <w:shd w:val="clear" w:color="auto" w:fill="auto"/>
          </w:tcPr>
          <w:p w:rsidR="00243B7B" w:rsidRDefault="00616780">
            <w:pPr>
              <w:pStyle w:val="Normal1"/>
            </w:pPr>
            <w:r>
              <w:t>*  Израђивање годишњег, месечних и оперативних плановa</w:t>
            </w:r>
          </w:p>
          <w:p w:rsidR="00243B7B" w:rsidRDefault="00616780">
            <w:pPr>
              <w:pStyle w:val="Normal1"/>
            </w:pPr>
            <w:r>
              <w:t>*  Планирање и програмирање рада са ученицима у школској библиотеци</w:t>
            </w:r>
          </w:p>
          <w:p w:rsidR="00243B7B" w:rsidRDefault="00616780">
            <w:pPr>
              <w:pStyle w:val="Normal1"/>
            </w:pPr>
            <w:r>
              <w:t>* Планирање развоја школске библиотеке и набавка библиотечке грађе потребне за реализацију наставе и образовно – васпитног рада.</w:t>
            </w:r>
          </w:p>
        </w:tc>
        <w:tc>
          <w:tcPr>
            <w:tcW w:w="1559" w:type="dxa"/>
            <w:shd w:val="clear" w:color="auto" w:fill="auto"/>
            <w:vAlign w:val="center"/>
          </w:tcPr>
          <w:p w:rsidR="00243B7B" w:rsidRDefault="00616780" w:rsidP="00A070A6">
            <w:pPr>
              <w:pStyle w:val="Normal1"/>
              <w:jc w:val="center"/>
            </w:pPr>
            <w:r>
              <w:t>септембар/</w:t>
            </w:r>
          </w:p>
          <w:p w:rsidR="00243B7B" w:rsidRPr="00A070A6" w:rsidRDefault="00616780" w:rsidP="00A070A6">
            <w:pPr>
              <w:pStyle w:val="Normal1"/>
              <w:jc w:val="center"/>
            </w:pPr>
            <w:r>
              <w:t>током године</w:t>
            </w:r>
          </w:p>
        </w:tc>
        <w:tc>
          <w:tcPr>
            <w:tcW w:w="1317" w:type="dxa"/>
            <w:shd w:val="clear" w:color="auto" w:fill="auto"/>
            <w:vAlign w:val="center"/>
          </w:tcPr>
          <w:p w:rsidR="00243B7B" w:rsidRPr="00A070A6" w:rsidRDefault="00616780" w:rsidP="00A070A6">
            <w:pPr>
              <w:pStyle w:val="Normal1"/>
              <w:jc w:val="center"/>
            </w:pPr>
            <w:r>
              <w:t>+</w:t>
            </w:r>
          </w:p>
        </w:tc>
      </w:tr>
      <w:tr w:rsidR="00243B7B" w:rsidTr="00A070A6">
        <w:trPr>
          <w:trHeight w:val="3500"/>
          <w:jc w:val="center"/>
        </w:trPr>
        <w:tc>
          <w:tcPr>
            <w:tcW w:w="1984" w:type="dxa"/>
            <w:shd w:val="clear" w:color="auto" w:fill="auto"/>
            <w:vAlign w:val="center"/>
          </w:tcPr>
          <w:p w:rsidR="00243B7B" w:rsidRDefault="00616780" w:rsidP="00A070A6">
            <w:pPr>
              <w:pStyle w:val="Normal1"/>
              <w:tabs>
                <w:tab w:val="left" w:pos="1754"/>
              </w:tabs>
              <w:ind w:right="113"/>
              <w:jc w:val="center"/>
              <w:rPr>
                <w:b/>
              </w:rPr>
            </w:pPr>
            <w:r>
              <w:rPr>
                <w:b/>
              </w:rPr>
              <w:t>II. ПРАЋЕЊЕ И ВРЕДНОВА</w:t>
            </w:r>
            <w:r w:rsidR="00A070A6">
              <w:rPr>
                <w:b/>
              </w:rPr>
              <w:t>-ЊЕ ОБРАЗОВНО – ВАСПИТНО</w:t>
            </w:r>
            <w:r>
              <w:rPr>
                <w:b/>
              </w:rPr>
              <w:t>Г РАДА</w:t>
            </w:r>
          </w:p>
          <w:p w:rsidR="00243B7B" w:rsidRDefault="00243B7B" w:rsidP="00A070A6">
            <w:pPr>
              <w:pStyle w:val="Normal1"/>
              <w:ind w:left="113" w:right="113"/>
              <w:jc w:val="center"/>
              <w:rPr>
                <w:b/>
              </w:rPr>
            </w:pPr>
          </w:p>
        </w:tc>
        <w:tc>
          <w:tcPr>
            <w:tcW w:w="5346" w:type="dxa"/>
            <w:shd w:val="clear" w:color="auto" w:fill="auto"/>
          </w:tcPr>
          <w:p w:rsidR="00243B7B" w:rsidRDefault="00616780">
            <w:pPr>
              <w:pStyle w:val="Normal1"/>
            </w:pPr>
            <w:r>
              <w:t>* Учешће у изради годишњег плана рада</w:t>
            </w:r>
          </w:p>
          <w:p w:rsidR="00243B7B" w:rsidRDefault="00616780">
            <w:pPr>
              <w:pStyle w:val="Normal1"/>
            </w:pPr>
            <w:r>
              <w:t>* Вођење аутоматизованог  библиотечког пословања, са увидом у наставне планове и програме рада школе,</w:t>
            </w:r>
          </w:p>
          <w:p w:rsidR="00243B7B" w:rsidRDefault="00616780">
            <w:pPr>
              <w:pStyle w:val="Normal1"/>
            </w:pPr>
            <w:r>
              <w:t>* Одабирање и припремање литературе и друге грађе за разне образовно – васпитне активности (теоријска и практична настава, допунски и додатни рад, ваннаставне активности ученика и др.),</w:t>
            </w:r>
          </w:p>
          <w:p w:rsidR="00243B7B" w:rsidRDefault="00616780">
            <w:pPr>
              <w:pStyle w:val="Normal1"/>
            </w:pPr>
            <w:r>
              <w:t>* Коришћење сазнања и достигнућа савремене науке, научно проверене методе и резултата сопственог истраживачког рада,</w:t>
            </w:r>
          </w:p>
          <w:p w:rsidR="00243B7B" w:rsidRDefault="00616780">
            <w:pPr>
              <w:pStyle w:val="Normal1"/>
            </w:pPr>
            <w:r>
              <w:t>* 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1559" w:type="dxa"/>
            <w:shd w:val="clear" w:color="auto" w:fill="auto"/>
            <w:vAlign w:val="center"/>
          </w:tcPr>
          <w:p w:rsidR="00243B7B" w:rsidRDefault="00243B7B" w:rsidP="00A070A6">
            <w:pPr>
              <w:pStyle w:val="Normal1"/>
              <w:jc w:val="center"/>
            </w:pPr>
          </w:p>
          <w:p w:rsidR="00243B7B" w:rsidRDefault="00243B7B" w:rsidP="00A070A6">
            <w:pPr>
              <w:pStyle w:val="Normal1"/>
              <w:jc w:val="center"/>
            </w:pPr>
          </w:p>
          <w:p w:rsidR="00243B7B" w:rsidRDefault="00243B7B" w:rsidP="00A070A6">
            <w:pPr>
              <w:pStyle w:val="Normal1"/>
              <w:jc w:val="center"/>
            </w:pPr>
          </w:p>
          <w:p w:rsidR="00243B7B" w:rsidRDefault="00616780" w:rsidP="00A070A6">
            <w:pPr>
              <w:pStyle w:val="Normal1"/>
              <w:jc w:val="center"/>
            </w:pPr>
            <w:r>
              <w:t>септембар/ током године</w:t>
            </w:r>
          </w:p>
          <w:p w:rsidR="00243B7B" w:rsidRDefault="00243B7B" w:rsidP="00A070A6">
            <w:pPr>
              <w:pStyle w:val="Normal1"/>
              <w:jc w:val="center"/>
            </w:pPr>
          </w:p>
          <w:p w:rsidR="00243B7B" w:rsidRPr="00A070A6" w:rsidRDefault="00243B7B" w:rsidP="00A070A6">
            <w:pPr>
              <w:pStyle w:val="Normal1"/>
            </w:pPr>
          </w:p>
          <w:p w:rsidR="00243B7B" w:rsidRDefault="00243B7B" w:rsidP="00A070A6">
            <w:pPr>
              <w:pStyle w:val="Normal1"/>
              <w:jc w:val="center"/>
            </w:pPr>
          </w:p>
        </w:tc>
        <w:tc>
          <w:tcPr>
            <w:tcW w:w="1317" w:type="dxa"/>
            <w:shd w:val="clear" w:color="auto" w:fill="auto"/>
            <w:vAlign w:val="center"/>
          </w:tcPr>
          <w:p w:rsidR="00243B7B" w:rsidRDefault="00243B7B" w:rsidP="00A070A6">
            <w:pPr>
              <w:pStyle w:val="Normal1"/>
              <w:jc w:val="center"/>
            </w:pPr>
          </w:p>
          <w:p w:rsidR="00243B7B" w:rsidRDefault="00616780" w:rsidP="00A070A6">
            <w:pPr>
              <w:pStyle w:val="Normal1"/>
              <w:jc w:val="center"/>
            </w:pPr>
            <w:r>
              <w:t>+</w:t>
            </w:r>
          </w:p>
          <w:p w:rsidR="00243B7B" w:rsidRPr="00A070A6" w:rsidRDefault="00243B7B" w:rsidP="00A070A6">
            <w:pPr>
              <w:pStyle w:val="Normal1"/>
            </w:pPr>
          </w:p>
        </w:tc>
      </w:tr>
      <w:tr w:rsidR="00243B7B" w:rsidTr="00A070A6">
        <w:trPr>
          <w:trHeight w:val="4280"/>
          <w:jc w:val="center"/>
        </w:trPr>
        <w:tc>
          <w:tcPr>
            <w:tcW w:w="1984" w:type="dxa"/>
            <w:shd w:val="clear" w:color="auto" w:fill="auto"/>
            <w:vAlign w:val="center"/>
          </w:tcPr>
          <w:p w:rsidR="00A070A6" w:rsidRDefault="00616780" w:rsidP="00A070A6">
            <w:pPr>
              <w:pStyle w:val="Normal1"/>
              <w:ind w:left="113" w:right="113"/>
              <w:jc w:val="center"/>
              <w:rPr>
                <w:b/>
              </w:rPr>
            </w:pPr>
            <w:r>
              <w:rPr>
                <w:b/>
              </w:rPr>
              <w:lastRenderedPageBreak/>
              <w:t xml:space="preserve">III. </w:t>
            </w:r>
          </w:p>
          <w:p w:rsidR="00243B7B" w:rsidRPr="00A070A6" w:rsidRDefault="00616780" w:rsidP="00A070A6">
            <w:pPr>
              <w:pStyle w:val="Normal1"/>
              <w:ind w:left="113" w:right="113"/>
              <w:jc w:val="center"/>
              <w:rPr>
                <w:b/>
              </w:rPr>
            </w:pPr>
            <w:r>
              <w:rPr>
                <w:b/>
              </w:rPr>
              <w:t>РАД СА  НАСТАВНИ-ЦИМА</w:t>
            </w:r>
          </w:p>
        </w:tc>
        <w:tc>
          <w:tcPr>
            <w:tcW w:w="5346" w:type="dxa"/>
            <w:shd w:val="clear" w:color="auto" w:fill="auto"/>
          </w:tcPr>
          <w:p w:rsidR="00243B7B" w:rsidRDefault="00616780">
            <w:pPr>
              <w:pStyle w:val="Normal1"/>
            </w:pPr>
            <w:r>
              <w:t>* Сарадња са наставницима на промоцији читања ради задовољства кроз све облике образовно – васпитног рада,</w:t>
            </w:r>
          </w:p>
          <w:p w:rsidR="00243B7B" w:rsidRDefault="00616780">
            <w:pPr>
              <w:pStyle w:val="Normal1"/>
            </w:pPr>
            <w:r>
              <w:t>* Сарадња са наставницима з припремању ученика за самостално коришћење разних извора информација,</w:t>
            </w:r>
          </w:p>
          <w:p w:rsidR="00243B7B" w:rsidRDefault="00616780">
            <w:pPr>
              <w:pStyle w:val="Normal1"/>
            </w:pPr>
            <w:r>
              <w:t>* Организовање наставних часова из поједних предмета у школској библиотеци,</w:t>
            </w:r>
          </w:p>
          <w:p w:rsidR="00243B7B" w:rsidRDefault="00616780">
            <w:pPr>
              <w:pStyle w:val="Normal1"/>
            </w:pPr>
            <w:r>
              <w:t>* Сарадња са наставницима око утврђивања годишњег плана обраде лектире, и коришћења наставничко – сарадничко дела школске библиотеке,</w:t>
            </w:r>
          </w:p>
          <w:p w:rsidR="00243B7B" w:rsidRDefault="00616780">
            <w:pPr>
              <w:pStyle w:val="Normal1"/>
            </w:pPr>
            <w:r>
              <w:t>* Коришћење ресурса библиотеке у процесу наставе,</w:t>
            </w:r>
          </w:p>
          <w:p w:rsidR="00243B7B" w:rsidRDefault="00616780">
            <w:pPr>
              <w:pStyle w:val="Normal1"/>
            </w:pPr>
            <w:r>
              <w:t>* Систематско информисање корисника школске библиотеке о новоиздатим књигама, стручним часописима и другој грађи, о тематским изложбама у вези с поједним издањима, ауторима, акцијама и јубилејима, и усмено или писмено поједних књига и часописа.</w:t>
            </w:r>
          </w:p>
        </w:tc>
        <w:tc>
          <w:tcPr>
            <w:tcW w:w="1559" w:type="dxa"/>
            <w:shd w:val="clear" w:color="auto" w:fill="auto"/>
            <w:vAlign w:val="center"/>
          </w:tcPr>
          <w:p w:rsidR="00243B7B" w:rsidRDefault="00243B7B" w:rsidP="00A070A6">
            <w:pPr>
              <w:pStyle w:val="Normal1"/>
              <w:jc w:val="center"/>
            </w:pPr>
          </w:p>
          <w:p w:rsidR="00243B7B" w:rsidRDefault="00243B7B" w:rsidP="00A070A6">
            <w:pPr>
              <w:pStyle w:val="Normal1"/>
              <w:jc w:val="center"/>
            </w:pPr>
          </w:p>
          <w:p w:rsidR="00243B7B" w:rsidRPr="00A070A6" w:rsidRDefault="00616780" w:rsidP="00A070A6">
            <w:pPr>
              <w:pStyle w:val="Normal1"/>
              <w:jc w:val="center"/>
            </w:pPr>
            <w:r>
              <w:t>током године</w:t>
            </w:r>
          </w:p>
          <w:p w:rsidR="00243B7B" w:rsidRDefault="00243B7B" w:rsidP="00A070A6">
            <w:pPr>
              <w:pStyle w:val="Normal1"/>
              <w:jc w:val="center"/>
            </w:pPr>
          </w:p>
          <w:p w:rsidR="00243B7B" w:rsidRDefault="00243B7B" w:rsidP="00A070A6">
            <w:pPr>
              <w:pStyle w:val="Normal1"/>
              <w:jc w:val="center"/>
            </w:pPr>
          </w:p>
        </w:tc>
        <w:tc>
          <w:tcPr>
            <w:tcW w:w="1317" w:type="dxa"/>
            <w:shd w:val="clear" w:color="auto" w:fill="auto"/>
            <w:vAlign w:val="center"/>
          </w:tcPr>
          <w:p w:rsidR="00243B7B" w:rsidRDefault="00243B7B" w:rsidP="00A070A6">
            <w:pPr>
              <w:pStyle w:val="Normal1"/>
              <w:jc w:val="center"/>
            </w:pPr>
          </w:p>
          <w:p w:rsidR="00243B7B" w:rsidRDefault="00616780" w:rsidP="00A070A6">
            <w:pPr>
              <w:pStyle w:val="Normal1"/>
              <w:jc w:val="center"/>
            </w:pPr>
            <w:r>
              <w:t>+</w:t>
            </w:r>
          </w:p>
          <w:p w:rsidR="00243B7B" w:rsidRDefault="00243B7B" w:rsidP="00A070A6">
            <w:pPr>
              <w:pStyle w:val="Normal1"/>
              <w:jc w:val="center"/>
            </w:pPr>
          </w:p>
        </w:tc>
      </w:tr>
      <w:tr w:rsidR="00243B7B" w:rsidTr="00A070A6">
        <w:trPr>
          <w:trHeight w:val="2320"/>
          <w:jc w:val="center"/>
        </w:trPr>
        <w:tc>
          <w:tcPr>
            <w:tcW w:w="1984" w:type="dxa"/>
            <w:shd w:val="clear" w:color="auto" w:fill="auto"/>
            <w:vAlign w:val="center"/>
          </w:tcPr>
          <w:p w:rsidR="00A070A6" w:rsidRDefault="00616780" w:rsidP="00A070A6">
            <w:pPr>
              <w:pStyle w:val="Normal1"/>
              <w:jc w:val="center"/>
              <w:rPr>
                <w:b/>
              </w:rPr>
            </w:pPr>
            <w:r>
              <w:rPr>
                <w:b/>
              </w:rPr>
              <w:t xml:space="preserve">IV. </w:t>
            </w:r>
          </w:p>
          <w:p w:rsidR="00243B7B" w:rsidRDefault="00616780" w:rsidP="00A070A6">
            <w:pPr>
              <w:pStyle w:val="Normal1"/>
              <w:jc w:val="center"/>
              <w:rPr>
                <w:b/>
              </w:rPr>
            </w:pPr>
            <w:r>
              <w:rPr>
                <w:b/>
              </w:rPr>
              <w:t>РАД СА УЧЕНИЦИМА</w:t>
            </w:r>
          </w:p>
          <w:p w:rsidR="00243B7B" w:rsidRDefault="00243B7B" w:rsidP="00A070A6">
            <w:pPr>
              <w:pStyle w:val="Normal1"/>
              <w:jc w:val="center"/>
              <w:rPr>
                <w:b/>
              </w:rPr>
            </w:pPr>
          </w:p>
        </w:tc>
        <w:tc>
          <w:tcPr>
            <w:tcW w:w="5346" w:type="dxa"/>
            <w:shd w:val="clear" w:color="auto" w:fill="auto"/>
          </w:tcPr>
          <w:p w:rsidR="00243B7B" w:rsidRDefault="00616780">
            <w:pPr>
              <w:pStyle w:val="Normal1"/>
            </w:pPr>
            <w:r>
              <w:t>* Припрема (обучава) ученика за самостално коришћење различитх извора сазнања и свих информација з настави и ван ње,</w:t>
            </w:r>
          </w:p>
          <w:p w:rsidR="00243B7B" w:rsidRDefault="00616780">
            <w:pPr>
              <w:pStyle w:val="Normal1"/>
            </w:pPr>
            <w:r>
              <w:t>* Систематси обучава ученике за употребу информациониг библиотечког апарата, у складу са њиховим способностима и интересовањем,</w:t>
            </w:r>
          </w:p>
          <w:p w:rsidR="00243B7B" w:rsidRDefault="00616780">
            <w:pPr>
              <w:pStyle w:val="Normal1"/>
            </w:pPr>
            <w:r>
              <w:t>* Пружа помоћ ученицима код учење ван школе и усвајању метода самосталног рада на текцту и другим материјалима,</w:t>
            </w:r>
          </w:p>
          <w:p w:rsidR="00243B7B" w:rsidRDefault="00616780">
            <w:pPr>
              <w:pStyle w:val="Normal1"/>
            </w:pPr>
            <w:r>
              <w:t>* Пружа помоћ ученицима у припреми и обради теме,</w:t>
            </w:r>
          </w:p>
          <w:p w:rsidR="00243B7B" w:rsidRDefault="00616780">
            <w:pPr>
              <w:pStyle w:val="Normal1"/>
            </w:pPr>
            <w:r>
              <w:t>* Упознаје ученике са методама и техникама научног истраживања и библиографског цитирања,</w:t>
            </w:r>
          </w:p>
          <w:p w:rsidR="00243B7B" w:rsidRDefault="00616780">
            <w:pPr>
              <w:pStyle w:val="Normal1"/>
            </w:pPr>
            <w:r>
              <w:t>* Ради на развијању позитивног односа према читању и важности разумевања текста и упућивању на претраживања и употреби свих извора и оспособљавању за самостално коришћење,</w:t>
            </w:r>
          </w:p>
          <w:p w:rsidR="00243B7B" w:rsidRDefault="00616780">
            <w:pPr>
              <w:pStyle w:val="Normal1"/>
            </w:pPr>
            <w:r>
              <w:t>* Стимулише навикавање ученика да пажљиво користе и чувају библиотеку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 часови библиотекарства и упознавање са радом школских секција; шитање, беседништво, стваралаштво, такмичења, квизови о прошитаним књигама, развијање комуникације код ученика и сл.),</w:t>
            </w:r>
          </w:p>
          <w:p w:rsidR="00243B7B" w:rsidRDefault="00616780">
            <w:pPr>
              <w:pStyle w:val="Normal1"/>
            </w:pPr>
            <w:r>
              <w:t xml:space="preserve">* Подстиче побољшање информационе, медијске </w:t>
            </w:r>
            <w:r>
              <w:lastRenderedPageBreak/>
              <w:t>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243B7B" w:rsidRDefault="00616780">
            <w:pPr>
              <w:pStyle w:val="Normal1"/>
            </w:pPr>
            <w:r>
              <w:t>* Ради са ученицима у читаоноци, у радионицима за ученике, и на реализацији школских пројеката (Здрав живот, Екологија, Толеранција, Школа без насиља, Дечија права и друго).</w:t>
            </w:r>
          </w:p>
        </w:tc>
        <w:tc>
          <w:tcPr>
            <w:tcW w:w="1559" w:type="dxa"/>
            <w:shd w:val="clear" w:color="auto" w:fill="auto"/>
            <w:vAlign w:val="center"/>
          </w:tcPr>
          <w:p w:rsidR="00243B7B" w:rsidRPr="00A070A6" w:rsidRDefault="00243B7B" w:rsidP="00A070A6">
            <w:pPr>
              <w:pStyle w:val="Normal1"/>
            </w:pPr>
          </w:p>
          <w:p w:rsidR="00243B7B" w:rsidRPr="00A070A6" w:rsidRDefault="00616780" w:rsidP="00A070A6">
            <w:pPr>
              <w:pStyle w:val="Normal1"/>
              <w:jc w:val="center"/>
            </w:pPr>
            <w:r>
              <w:t>током године</w:t>
            </w:r>
          </w:p>
        </w:tc>
        <w:tc>
          <w:tcPr>
            <w:tcW w:w="1317" w:type="dxa"/>
            <w:shd w:val="clear" w:color="auto" w:fill="auto"/>
            <w:vAlign w:val="center"/>
          </w:tcPr>
          <w:p w:rsidR="00243B7B" w:rsidRDefault="00616780" w:rsidP="00A070A6">
            <w:pPr>
              <w:pStyle w:val="Normal1"/>
              <w:jc w:val="center"/>
            </w:pPr>
            <w:r>
              <w:t>+</w:t>
            </w:r>
          </w:p>
        </w:tc>
      </w:tr>
      <w:tr w:rsidR="00243B7B" w:rsidTr="00A070A6">
        <w:trPr>
          <w:trHeight w:val="1960"/>
          <w:jc w:val="center"/>
        </w:trPr>
        <w:tc>
          <w:tcPr>
            <w:tcW w:w="1984" w:type="dxa"/>
            <w:shd w:val="clear" w:color="auto" w:fill="auto"/>
            <w:vAlign w:val="center"/>
          </w:tcPr>
          <w:p w:rsidR="00243B7B" w:rsidRDefault="00616780" w:rsidP="00A070A6">
            <w:pPr>
              <w:pStyle w:val="Normal1"/>
              <w:jc w:val="center"/>
              <w:rPr>
                <w:b/>
              </w:rPr>
            </w:pPr>
            <w:r>
              <w:rPr>
                <w:b/>
              </w:rPr>
              <w:lastRenderedPageBreak/>
              <w:t>V. РАД СА РОДИТЕЉИ-МА,  ОДНОСНО СТАРАТЕЉИМА</w:t>
            </w:r>
          </w:p>
        </w:tc>
        <w:tc>
          <w:tcPr>
            <w:tcW w:w="5346" w:type="dxa"/>
            <w:shd w:val="clear" w:color="auto" w:fill="auto"/>
          </w:tcPr>
          <w:p w:rsidR="00243B7B" w:rsidRDefault="00616780">
            <w:pPr>
              <w:pStyle w:val="Normal1"/>
            </w:pPr>
            <w:r>
              <w:t>* Учешће на родитељским састаницима ради давања информација о читаличким интересовањима и потребама ученика, ради развијања читаличких и других навика ученика и формирању личних и породичних библиотека,</w:t>
            </w:r>
          </w:p>
          <w:p w:rsidR="00243B7B" w:rsidRDefault="00616780">
            <w:pPr>
              <w:pStyle w:val="Normal1"/>
            </w:pPr>
            <w:r>
              <w:t>* Остваривање сарадње са родитељима у вези са развијањем читаличких навика ученика</w:t>
            </w:r>
          </w:p>
        </w:tc>
        <w:tc>
          <w:tcPr>
            <w:tcW w:w="1559" w:type="dxa"/>
            <w:shd w:val="clear" w:color="auto" w:fill="auto"/>
            <w:vAlign w:val="center"/>
          </w:tcPr>
          <w:p w:rsidR="00243B7B" w:rsidRDefault="00616780" w:rsidP="00A070A6">
            <w:pPr>
              <w:pStyle w:val="Normal1"/>
              <w:jc w:val="center"/>
            </w:pPr>
            <w:r>
              <w:t>током године</w:t>
            </w:r>
          </w:p>
        </w:tc>
        <w:tc>
          <w:tcPr>
            <w:tcW w:w="1317" w:type="dxa"/>
            <w:shd w:val="clear" w:color="auto" w:fill="auto"/>
            <w:vAlign w:val="center"/>
          </w:tcPr>
          <w:p w:rsidR="00243B7B" w:rsidRPr="00A070A6" w:rsidRDefault="00616780" w:rsidP="00A070A6">
            <w:pPr>
              <w:pStyle w:val="Normal1"/>
              <w:jc w:val="center"/>
            </w:pPr>
            <w:r>
              <w:t>+</w:t>
            </w:r>
          </w:p>
        </w:tc>
      </w:tr>
      <w:tr w:rsidR="00243B7B" w:rsidTr="00A070A6">
        <w:trPr>
          <w:trHeight w:val="1780"/>
          <w:jc w:val="center"/>
        </w:trPr>
        <w:tc>
          <w:tcPr>
            <w:tcW w:w="1984" w:type="dxa"/>
            <w:shd w:val="clear" w:color="auto" w:fill="auto"/>
            <w:vAlign w:val="center"/>
          </w:tcPr>
          <w:p w:rsidR="00A070A6" w:rsidRDefault="00616780" w:rsidP="00A070A6">
            <w:pPr>
              <w:pStyle w:val="Normal1"/>
              <w:jc w:val="center"/>
              <w:rPr>
                <w:b/>
              </w:rPr>
            </w:pPr>
            <w:r>
              <w:rPr>
                <w:b/>
              </w:rPr>
              <w:t xml:space="preserve">VI. </w:t>
            </w:r>
          </w:p>
          <w:p w:rsidR="00243B7B" w:rsidRDefault="00616780" w:rsidP="00A070A6">
            <w:pPr>
              <w:pStyle w:val="Normal1"/>
              <w:jc w:val="center"/>
              <w:rPr>
                <w:b/>
              </w:rPr>
            </w:pPr>
            <w:r>
              <w:rPr>
                <w:b/>
              </w:rPr>
              <w:t>РАД СА ДИРЕКТО</w:t>
            </w:r>
            <w:r w:rsidR="00A070A6">
              <w:rPr>
                <w:b/>
              </w:rPr>
              <w:t>-</w:t>
            </w:r>
            <w:r>
              <w:rPr>
                <w:b/>
              </w:rPr>
              <w:t>РОМ, СТРУЧНИМ САРАДНИЦИ</w:t>
            </w:r>
            <w:r w:rsidR="00A070A6">
              <w:rPr>
                <w:b/>
              </w:rPr>
              <w:t>-</w:t>
            </w:r>
            <w:r>
              <w:rPr>
                <w:b/>
              </w:rPr>
              <w:t>МА, ПЕДАГОШ-КИМ АСИСТЕН</w:t>
            </w:r>
            <w:r w:rsidR="00A070A6">
              <w:rPr>
                <w:b/>
              </w:rPr>
              <w:t>-</w:t>
            </w:r>
            <w:r>
              <w:rPr>
                <w:b/>
              </w:rPr>
              <w:t>ТОМ И ПРАТИОЦЕМ УЧЕНИКА</w:t>
            </w:r>
          </w:p>
          <w:p w:rsidR="00243B7B" w:rsidRDefault="00243B7B" w:rsidP="00A070A6">
            <w:pPr>
              <w:pStyle w:val="Normal1"/>
              <w:jc w:val="center"/>
              <w:rPr>
                <w:b/>
              </w:rPr>
            </w:pPr>
          </w:p>
        </w:tc>
        <w:tc>
          <w:tcPr>
            <w:tcW w:w="5346" w:type="dxa"/>
            <w:shd w:val="clear" w:color="auto" w:fill="auto"/>
          </w:tcPr>
          <w:p w:rsidR="00243B7B" w:rsidRDefault="00616780">
            <w:pPr>
              <w:pStyle w:val="Normal1"/>
            </w:pPr>
            <w:r>
              <w:t>* Сарадња са стручним већима наставника, педагогом, психологом и директором школе у вези с набавком и коришћењем књижне грађе, те целокупном оранизацијом рада школске библиотеке,</w:t>
            </w:r>
          </w:p>
          <w:p w:rsidR="00243B7B" w:rsidRDefault="00616780">
            <w:pPr>
              <w:pStyle w:val="Normal1"/>
            </w:pPr>
            <w:r>
              <w:t>* Информисање стручних већа, стручних сарадника и директора о набавци нове стручне литературе,</w:t>
            </w:r>
          </w:p>
          <w:p w:rsidR="00243B7B" w:rsidRDefault="00616780">
            <w:pPr>
              <w:pStyle w:val="Normal1"/>
            </w:pPr>
            <w:r>
              <w:t>* Информисање о развоју медијске и информатичке писмености, и упућивање на критички и креативни однод ученика приликом коришћења извора,</w:t>
            </w:r>
          </w:p>
          <w:p w:rsidR="00243B7B" w:rsidRDefault="00616780">
            <w:pPr>
              <w:pStyle w:val="Normal1"/>
            </w:pPr>
            <w:r>
              <w:t>* Припрема заинтересованих за реализацију мултидисциплинарних пројеката, изложби, креативних радионица;за оранизовање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p w:rsidR="00243B7B" w:rsidRDefault="00616780">
            <w:pPr>
              <w:pStyle w:val="Normal1"/>
            </w:pPr>
            <w:r>
              <w:t>* Сарадња око обезбеђивања књижне и некњижне грађе  за школску библиотеку коју користе ученици, наставници и стручни сарадници,</w:t>
            </w:r>
          </w:p>
          <w:p w:rsidR="00243B7B" w:rsidRDefault="00616780">
            <w:pPr>
              <w:pStyle w:val="Normal1"/>
            </w:pPr>
            <w:r>
              <w:t xml:space="preserve">* Припремање и организовање културних активности школе ( књижевне трибине, сусрети, разговори, акције прикупљања књига и завичајне књижне и друге грађе, изложбе, конкурси, </w:t>
            </w:r>
          </w:p>
          <w:p w:rsidR="00243B7B" w:rsidRDefault="00616780">
            <w:pPr>
              <w:pStyle w:val="Normal1"/>
            </w:pPr>
            <w:r>
              <w:t>обележавање значајних јубилеја везаних за школу и просвету:“Месец књиге“, „Сцетски дан књиге“, „дечија недеља“, „Дан писмености“, „Дан матерњег језика“, „Јубилеј школских библиотека и школских библиотекара и др.)</w:t>
            </w:r>
          </w:p>
        </w:tc>
        <w:tc>
          <w:tcPr>
            <w:tcW w:w="1559" w:type="dxa"/>
            <w:shd w:val="clear" w:color="auto" w:fill="auto"/>
            <w:vAlign w:val="center"/>
          </w:tcPr>
          <w:p w:rsidR="00243B7B" w:rsidRDefault="00616780" w:rsidP="00A070A6">
            <w:pPr>
              <w:pStyle w:val="Normal1"/>
              <w:jc w:val="center"/>
            </w:pPr>
            <w:r>
              <w:t>у током године</w:t>
            </w:r>
          </w:p>
        </w:tc>
        <w:tc>
          <w:tcPr>
            <w:tcW w:w="1317" w:type="dxa"/>
            <w:shd w:val="clear" w:color="auto" w:fill="auto"/>
            <w:vAlign w:val="center"/>
          </w:tcPr>
          <w:p w:rsidR="00243B7B" w:rsidRPr="00A070A6" w:rsidRDefault="00616780" w:rsidP="00A070A6">
            <w:pPr>
              <w:pStyle w:val="Normal1"/>
              <w:jc w:val="center"/>
            </w:pPr>
            <w:r>
              <w:t>+</w:t>
            </w:r>
          </w:p>
        </w:tc>
      </w:tr>
      <w:tr w:rsidR="00243B7B" w:rsidTr="00A070A6">
        <w:trPr>
          <w:trHeight w:val="2140"/>
          <w:jc w:val="center"/>
        </w:trPr>
        <w:tc>
          <w:tcPr>
            <w:tcW w:w="1984" w:type="dxa"/>
            <w:shd w:val="clear" w:color="auto" w:fill="auto"/>
            <w:vAlign w:val="center"/>
          </w:tcPr>
          <w:p w:rsidR="00243B7B" w:rsidRDefault="00616780" w:rsidP="00A070A6">
            <w:pPr>
              <w:pStyle w:val="Normal1"/>
              <w:jc w:val="center"/>
              <w:rPr>
                <w:b/>
              </w:rPr>
            </w:pPr>
            <w:r>
              <w:rPr>
                <w:b/>
              </w:rPr>
              <w:lastRenderedPageBreak/>
              <w:t>VII. РАД У СТРУЧНИМ ОРГАНИМА И ТИМОВИМА</w:t>
            </w:r>
          </w:p>
          <w:p w:rsidR="00243B7B" w:rsidRDefault="00243B7B" w:rsidP="00A070A6">
            <w:pPr>
              <w:pStyle w:val="Normal1"/>
              <w:jc w:val="center"/>
              <w:rPr>
                <w:b/>
              </w:rPr>
            </w:pPr>
          </w:p>
        </w:tc>
        <w:tc>
          <w:tcPr>
            <w:tcW w:w="5346" w:type="dxa"/>
            <w:shd w:val="clear" w:color="auto" w:fill="auto"/>
          </w:tcPr>
          <w:p w:rsidR="00243B7B" w:rsidRDefault="00616780">
            <w:pPr>
              <w:pStyle w:val="Normal1"/>
            </w:pPr>
            <w:r>
              <w:t>* 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p w:rsidR="00243B7B" w:rsidRDefault="00616780">
            <w:pPr>
              <w:pStyle w:val="Normal1"/>
            </w:pPr>
            <w:r>
              <w:t>* Рад у стручним тимовима у складу са решењем директора,</w:t>
            </w:r>
          </w:p>
          <w:p w:rsidR="00243B7B" w:rsidRDefault="00616780">
            <w:pPr>
              <w:pStyle w:val="Normal1"/>
            </w:pPr>
            <w:r>
              <w:t>* Рад у стручним тимовима у циљу промовисања школе и прикупљања средства за обнову књижног фонда.</w:t>
            </w:r>
          </w:p>
        </w:tc>
        <w:tc>
          <w:tcPr>
            <w:tcW w:w="1559" w:type="dxa"/>
            <w:shd w:val="clear" w:color="auto" w:fill="auto"/>
            <w:vAlign w:val="center"/>
          </w:tcPr>
          <w:p w:rsidR="00243B7B" w:rsidRPr="00A070A6" w:rsidRDefault="00616780" w:rsidP="00A070A6">
            <w:pPr>
              <w:pStyle w:val="Normal1"/>
              <w:jc w:val="center"/>
            </w:pPr>
            <w:r>
              <w:t>у током године</w:t>
            </w:r>
          </w:p>
        </w:tc>
        <w:tc>
          <w:tcPr>
            <w:tcW w:w="1317" w:type="dxa"/>
            <w:shd w:val="clear" w:color="auto" w:fill="auto"/>
            <w:vAlign w:val="center"/>
          </w:tcPr>
          <w:p w:rsidR="00243B7B" w:rsidRDefault="00616780" w:rsidP="00A070A6">
            <w:pPr>
              <w:pStyle w:val="Normal1"/>
              <w:jc w:val="center"/>
            </w:pPr>
            <w:r>
              <w:t>+</w:t>
            </w:r>
          </w:p>
        </w:tc>
      </w:tr>
      <w:tr w:rsidR="00243B7B" w:rsidTr="00A070A6">
        <w:trPr>
          <w:trHeight w:val="2240"/>
          <w:jc w:val="center"/>
        </w:trPr>
        <w:tc>
          <w:tcPr>
            <w:tcW w:w="1984" w:type="dxa"/>
            <w:shd w:val="clear" w:color="auto" w:fill="auto"/>
            <w:vAlign w:val="center"/>
          </w:tcPr>
          <w:p w:rsidR="00243B7B" w:rsidRDefault="00616780" w:rsidP="00A070A6">
            <w:pPr>
              <w:pStyle w:val="Normal1"/>
              <w:jc w:val="center"/>
              <w:rPr>
                <w:b/>
              </w:rPr>
            </w:pPr>
            <w:r>
              <w:rPr>
                <w:b/>
              </w:rPr>
              <w:t>VIII. САРАДЊА СА НАДЛЕЖНИМ УСТАНОВА</w:t>
            </w:r>
            <w:r w:rsidR="00A070A6">
              <w:rPr>
                <w:b/>
              </w:rPr>
              <w:t>-</w:t>
            </w:r>
            <w:r>
              <w:rPr>
                <w:b/>
              </w:rPr>
              <w:t>МА, ОРГАНИЗА</w:t>
            </w:r>
            <w:r w:rsidR="00A070A6">
              <w:rPr>
                <w:b/>
              </w:rPr>
              <w:t>-</w:t>
            </w:r>
            <w:r>
              <w:rPr>
                <w:b/>
              </w:rPr>
              <w:t>ЦИЈАМА, УДРУЖЕ</w:t>
            </w:r>
            <w:r w:rsidR="00A070A6">
              <w:rPr>
                <w:b/>
              </w:rPr>
              <w:t>-</w:t>
            </w:r>
            <w:r>
              <w:rPr>
                <w:b/>
              </w:rPr>
              <w:t>ЊИМА И ЈЕДИНИЦОМ ЛОКАЛНЕ САМОУП</w:t>
            </w:r>
            <w:r w:rsidR="00A070A6">
              <w:rPr>
                <w:b/>
              </w:rPr>
              <w:t>-</w:t>
            </w:r>
            <w:r>
              <w:rPr>
                <w:b/>
              </w:rPr>
              <w:t>РАВЕ</w:t>
            </w:r>
          </w:p>
          <w:p w:rsidR="00243B7B" w:rsidRDefault="00243B7B" w:rsidP="00A070A6">
            <w:pPr>
              <w:pStyle w:val="Normal1"/>
              <w:jc w:val="center"/>
              <w:rPr>
                <w:b/>
              </w:rPr>
            </w:pPr>
          </w:p>
        </w:tc>
        <w:tc>
          <w:tcPr>
            <w:tcW w:w="5346" w:type="dxa"/>
            <w:shd w:val="clear" w:color="auto" w:fill="auto"/>
          </w:tcPr>
          <w:p w:rsidR="00243B7B" w:rsidRDefault="00616780">
            <w:pPr>
              <w:pStyle w:val="Normal1"/>
            </w:pPr>
            <w:r>
              <w:t>* Сарадња са другим шлокама, школском и другим библиотекама на територији локалне самоуправе, управног округа и Републике Србије по питању размене и међубиблиотечке позајмице,</w:t>
            </w:r>
          </w:p>
          <w:p w:rsidR="00243B7B" w:rsidRDefault="00616780">
            <w:pPr>
              <w:pStyle w:val="Normal1"/>
            </w:pPr>
            <w:r>
              <w:t>* Сарадња са локалном самоуправом по питању промоције рада библиотеке и школе,</w:t>
            </w:r>
          </w:p>
          <w:p w:rsidR="00243B7B" w:rsidRDefault="00616780">
            <w:pPr>
              <w:pStyle w:val="Normal1"/>
            </w:pPr>
            <w:r>
              <w:t>* Сарадња са просветним, научним, културним и другим установама (новинско – 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243B7B" w:rsidRDefault="00616780">
            <w:pPr>
              <w:pStyle w:val="Normal1"/>
            </w:pPr>
            <w:r>
              <w:t>* Учешће у раду Друштва школских библиотекара Србије и других стручних друштава у локалној самоуправи и Пепублици Србији.</w:t>
            </w:r>
          </w:p>
        </w:tc>
        <w:tc>
          <w:tcPr>
            <w:tcW w:w="1559" w:type="dxa"/>
            <w:shd w:val="clear" w:color="auto" w:fill="auto"/>
            <w:vAlign w:val="center"/>
          </w:tcPr>
          <w:p w:rsidR="00243B7B" w:rsidRPr="00A070A6" w:rsidRDefault="00616780" w:rsidP="00A070A6">
            <w:pPr>
              <w:pStyle w:val="Normal1"/>
              <w:jc w:val="center"/>
            </w:pPr>
            <w:r>
              <w:t>у током године</w:t>
            </w:r>
          </w:p>
        </w:tc>
        <w:tc>
          <w:tcPr>
            <w:tcW w:w="1317" w:type="dxa"/>
            <w:shd w:val="clear" w:color="auto" w:fill="auto"/>
            <w:vAlign w:val="center"/>
          </w:tcPr>
          <w:p w:rsidR="00243B7B" w:rsidRDefault="00616780" w:rsidP="00A070A6">
            <w:pPr>
              <w:pStyle w:val="Normal1"/>
              <w:jc w:val="center"/>
            </w:pPr>
            <w:r>
              <w:t>+</w:t>
            </w:r>
          </w:p>
        </w:tc>
      </w:tr>
      <w:tr w:rsidR="00243B7B" w:rsidTr="00A070A6">
        <w:trPr>
          <w:trHeight w:val="3220"/>
          <w:jc w:val="center"/>
        </w:trPr>
        <w:tc>
          <w:tcPr>
            <w:tcW w:w="1984" w:type="dxa"/>
            <w:shd w:val="clear" w:color="auto" w:fill="auto"/>
            <w:vAlign w:val="center"/>
          </w:tcPr>
          <w:p w:rsidR="002D5210" w:rsidRDefault="00616780" w:rsidP="002D5210">
            <w:pPr>
              <w:pStyle w:val="Normal1"/>
              <w:jc w:val="center"/>
              <w:rPr>
                <w:b/>
              </w:rPr>
            </w:pPr>
            <w:r>
              <w:rPr>
                <w:b/>
              </w:rPr>
              <w:t>IX.</w:t>
            </w:r>
          </w:p>
          <w:p w:rsidR="00243B7B" w:rsidRDefault="00616780" w:rsidP="002D5210">
            <w:pPr>
              <w:pStyle w:val="Normal1"/>
              <w:jc w:val="center"/>
              <w:rPr>
                <w:b/>
              </w:rPr>
            </w:pPr>
            <w:r>
              <w:rPr>
                <w:b/>
              </w:rPr>
              <w:t>ВОЂЕЊЕ ДОКУМЕНТА</w:t>
            </w:r>
            <w:r w:rsidR="002D5210">
              <w:rPr>
                <w:b/>
              </w:rPr>
              <w:t>-</w:t>
            </w:r>
            <w:r>
              <w:rPr>
                <w:b/>
              </w:rPr>
              <w:t>ЦИЈЕ, ПР</w:t>
            </w:r>
            <w:r w:rsidR="002D5210">
              <w:rPr>
                <w:b/>
              </w:rPr>
              <w:t>ИПРЕМА ЗА РАД И СТРУЧНО УСАВРШАВ</w:t>
            </w:r>
            <w:r>
              <w:rPr>
                <w:b/>
              </w:rPr>
              <w:t>А</w:t>
            </w:r>
            <w:r w:rsidR="002D5210">
              <w:rPr>
                <w:b/>
              </w:rPr>
              <w:t>-</w:t>
            </w:r>
            <w:r>
              <w:rPr>
                <w:b/>
              </w:rPr>
              <w:t>ЊЕ</w:t>
            </w:r>
          </w:p>
          <w:p w:rsidR="00243B7B" w:rsidRDefault="00243B7B">
            <w:pPr>
              <w:pStyle w:val="Normal1"/>
              <w:rPr>
                <w:b/>
              </w:rPr>
            </w:pPr>
          </w:p>
        </w:tc>
        <w:tc>
          <w:tcPr>
            <w:tcW w:w="5346" w:type="dxa"/>
            <w:shd w:val="clear" w:color="auto" w:fill="auto"/>
          </w:tcPr>
          <w:p w:rsidR="00243B7B" w:rsidRDefault="00616780">
            <w:pPr>
              <w:pStyle w:val="Normal1"/>
            </w:pPr>
            <w:r>
              <w:t>* 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w:t>
            </w:r>
          </w:p>
          <w:p w:rsidR="00243B7B" w:rsidRDefault="00616780">
            <w:pPr>
              <w:pStyle w:val="Normal1"/>
            </w:pPr>
            <w:r>
              <w:t>* Праћење и евиденција коришћења литературе у школској библиотеци,</w:t>
            </w:r>
          </w:p>
          <w:p w:rsidR="00243B7B" w:rsidRDefault="00616780">
            <w:pPr>
              <w:pStyle w:val="Normal1"/>
            </w:pPr>
            <w:r>
              <w:t>* Вођење документације о раду школске библиотеке и школског библиотекара – анализа и вредновање рада школске библиотеке у току школске године,</w:t>
            </w:r>
          </w:p>
          <w:p w:rsidR="00243B7B" w:rsidRDefault="00616780">
            <w:pPr>
              <w:pStyle w:val="Normal1"/>
            </w:pPr>
            <w:r>
              <w:t>Стручно усавршавање – учешће на семинарима и другим скуповима на којима узимају учешће и школски библиотекари</w:t>
            </w:r>
          </w:p>
        </w:tc>
        <w:tc>
          <w:tcPr>
            <w:tcW w:w="1559" w:type="dxa"/>
            <w:shd w:val="clear" w:color="auto" w:fill="auto"/>
            <w:vAlign w:val="center"/>
          </w:tcPr>
          <w:p w:rsidR="00243B7B" w:rsidRPr="002D5210" w:rsidRDefault="00616780" w:rsidP="002D5210">
            <w:pPr>
              <w:pStyle w:val="Normal1"/>
              <w:jc w:val="center"/>
            </w:pPr>
            <w:r>
              <w:t>у током године</w:t>
            </w:r>
          </w:p>
        </w:tc>
        <w:tc>
          <w:tcPr>
            <w:tcW w:w="1317" w:type="dxa"/>
            <w:shd w:val="clear" w:color="auto" w:fill="auto"/>
            <w:vAlign w:val="center"/>
          </w:tcPr>
          <w:p w:rsidR="00243B7B" w:rsidRDefault="00616780" w:rsidP="002D5210">
            <w:pPr>
              <w:pStyle w:val="Normal1"/>
              <w:jc w:val="center"/>
            </w:pPr>
            <w:r>
              <w:t>+</w:t>
            </w:r>
          </w:p>
        </w:tc>
      </w:tr>
    </w:tbl>
    <w:p w:rsidR="00243B7B" w:rsidRDefault="00243B7B">
      <w:pPr>
        <w:pStyle w:val="Normal1"/>
      </w:pPr>
    </w:p>
    <w:p w:rsidR="00243B7B" w:rsidRDefault="00616780" w:rsidP="002D5210">
      <w:pPr>
        <w:pStyle w:val="Normal1"/>
        <w:jc w:val="right"/>
      </w:pPr>
      <w:r>
        <w:t xml:space="preserve">   Билиотекар:</w:t>
      </w:r>
      <w:r w:rsidR="002D5210">
        <w:t xml:space="preserve"> </w:t>
      </w:r>
      <w:r>
        <w:t>Форго Ержебет</w:t>
      </w:r>
    </w:p>
    <w:p w:rsidR="00243B7B" w:rsidRDefault="00243B7B">
      <w:pPr>
        <w:pStyle w:val="Normal1"/>
      </w:pPr>
    </w:p>
    <w:p w:rsidR="00243B7B" w:rsidRDefault="00243B7B">
      <w:pPr>
        <w:pStyle w:val="Normal1"/>
      </w:pPr>
    </w:p>
    <w:p w:rsidR="00243B7B" w:rsidRDefault="00616780">
      <w:pPr>
        <w:pStyle w:val="Normal1"/>
        <w:spacing w:after="200" w:line="276" w:lineRule="auto"/>
        <w:rPr>
          <w:b/>
        </w:rPr>
      </w:pPr>
      <w:r>
        <w:br w:type="page"/>
      </w:r>
    </w:p>
    <w:p w:rsidR="002D5210" w:rsidRDefault="002D5210">
      <w:pPr>
        <w:pStyle w:val="Normal1"/>
        <w:jc w:val="center"/>
        <w:rPr>
          <w:b/>
        </w:rPr>
      </w:pPr>
    </w:p>
    <w:p w:rsidR="00243B7B" w:rsidRDefault="00616780">
      <w:pPr>
        <w:pStyle w:val="Normal1"/>
        <w:jc w:val="center"/>
        <w:rPr>
          <w:b/>
        </w:rPr>
      </w:pPr>
      <w:r>
        <w:rPr>
          <w:b/>
        </w:rPr>
        <w:t>1.12. ИЗВЕШТАЈИ ШКОЛСКИХ ТИМОВА И КОМИСИЈА</w:t>
      </w:r>
    </w:p>
    <w:p w:rsidR="00243B7B" w:rsidRDefault="00243B7B">
      <w:pPr>
        <w:pStyle w:val="Normal1"/>
        <w:rPr>
          <w:b/>
        </w:rPr>
      </w:pPr>
    </w:p>
    <w:p w:rsidR="00243B7B" w:rsidRDefault="00243B7B">
      <w:pPr>
        <w:pStyle w:val="Normal1"/>
        <w:rPr>
          <w:b/>
        </w:rPr>
      </w:pPr>
    </w:p>
    <w:p w:rsidR="00243B7B" w:rsidRDefault="00616780">
      <w:pPr>
        <w:pStyle w:val="Normal1"/>
        <w:jc w:val="center"/>
        <w:rPr>
          <w:b/>
          <w:u w:val="single"/>
        </w:rPr>
      </w:pPr>
      <w:r>
        <w:rPr>
          <w:b/>
        </w:rPr>
        <w:t xml:space="preserve">1.12.1. </w:t>
      </w:r>
      <w:r>
        <w:rPr>
          <w:b/>
          <w:u w:val="single"/>
        </w:rPr>
        <w:t>Стручни тим за инклузивно образовање:</w:t>
      </w:r>
    </w:p>
    <w:p w:rsidR="00243B7B" w:rsidRDefault="00243B7B">
      <w:pPr>
        <w:pStyle w:val="Normal1"/>
        <w:jc w:val="center"/>
        <w:rPr>
          <w:sz w:val="28"/>
          <w:szCs w:val="28"/>
        </w:rPr>
      </w:pPr>
    </w:p>
    <w:p w:rsidR="00243B7B" w:rsidRDefault="00616780">
      <w:pPr>
        <w:pStyle w:val="Normal1"/>
        <w:rPr>
          <w:u w:val="single"/>
        </w:rPr>
      </w:pPr>
      <w:r>
        <w:rPr>
          <w:u w:val="single"/>
        </w:rPr>
        <w:t xml:space="preserve">Чланови стручног тима су: </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Бајрама Ковачевић - председник</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 xml:space="preserve">Ожвар Илдико </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Фаћол Катарина</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Лукић Ђурђица</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Рожа Магдолна</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Петковић Анита</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Шарњаи Моника (педагог)</w:t>
      </w:r>
    </w:p>
    <w:p w:rsidR="00243B7B" w:rsidRDefault="00616780">
      <w:pPr>
        <w:pStyle w:val="Normal1"/>
        <w:numPr>
          <w:ilvl w:val="0"/>
          <w:numId w:val="28"/>
        </w:numPr>
        <w:pBdr>
          <w:top w:val="nil"/>
          <w:left w:val="nil"/>
          <w:bottom w:val="nil"/>
          <w:right w:val="nil"/>
          <w:between w:val="nil"/>
        </w:pBdr>
        <w:contextualSpacing/>
        <w:rPr>
          <w:color w:val="000000"/>
        </w:rPr>
      </w:pPr>
      <w:r>
        <w:rPr>
          <w:color w:val="000000"/>
        </w:rPr>
        <w:t>Рижањи Тинде (психолог)</w:t>
      </w:r>
    </w:p>
    <w:p w:rsidR="00243B7B" w:rsidRDefault="00243B7B">
      <w:pPr>
        <w:pStyle w:val="Normal1"/>
      </w:pPr>
    </w:p>
    <w:p w:rsidR="00243B7B" w:rsidRDefault="00616780">
      <w:pPr>
        <w:pStyle w:val="Normal1"/>
        <w:ind w:firstLine="720"/>
        <w:jc w:val="both"/>
      </w:pPr>
      <w:r>
        <w:t>На састанцима, који су одржани 29.09.2017., 30.10.2017., 27.12.2017., 15.06.2018. године присутниу су били сви васпитачи, учитељи и наставници који су у својим одељењи ма имали ученике, који су похађали настав у по индивидуалном образовном плану (ИОП-у), као и по индивидуалном образовном плану који се примењивао у оквиру појединачног наставног предмета.</w:t>
      </w:r>
    </w:p>
    <w:p w:rsidR="00243B7B" w:rsidRDefault="00616780">
      <w:pPr>
        <w:pStyle w:val="Normal1"/>
        <w:ind w:firstLine="720"/>
        <w:jc w:val="both"/>
      </w:pPr>
      <w:r>
        <w:t>Закључујемо да је развој и напредак деце у вспитним групама у нижим и у вишим одељењиома евидентан. Сарадња са дефектолозима (у нижим одељењима) је на највишем нивоу.</w:t>
      </w:r>
    </w:p>
    <w:p w:rsidR="00243B7B" w:rsidRDefault="00616780">
      <w:pPr>
        <w:pStyle w:val="Normal1"/>
        <w:ind w:firstLine="720"/>
        <w:jc w:val="both"/>
      </w:pPr>
      <w:r>
        <w:t>Списак и резултати предшколске деце за ИПП (индивидуални предшколски план) за 2017/2018. школску годину.</w:t>
      </w:r>
    </w:p>
    <w:p w:rsidR="00243B7B" w:rsidRDefault="00243B7B">
      <w:pPr>
        <w:pStyle w:val="Normal1"/>
        <w:ind w:firstLine="720"/>
        <w:jc w:val="both"/>
      </w:pPr>
    </w:p>
    <w:tbl>
      <w:tblPr>
        <w:tblStyle w:val="aff0"/>
        <w:tblW w:w="94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126"/>
        <w:gridCol w:w="3119"/>
        <w:gridCol w:w="2268"/>
        <w:gridCol w:w="1109"/>
      </w:tblGrid>
      <w:tr w:rsidR="00243B7B">
        <w:trPr>
          <w:jc w:val="center"/>
        </w:trPr>
        <w:tc>
          <w:tcPr>
            <w:tcW w:w="817" w:type="dxa"/>
            <w:vAlign w:val="center"/>
          </w:tcPr>
          <w:p w:rsidR="00243B7B" w:rsidRDefault="00616780">
            <w:pPr>
              <w:pStyle w:val="Normal1"/>
              <w:jc w:val="center"/>
              <w:rPr>
                <w:b/>
              </w:rPr>
            </w:pPr>
            <w:r>
              <w:rPr>
                <w:b/>
              </w:rPr>
              <w:t>редни број</w:t>
            </w:r>
          </w:p>
        </w:tc>
        <w:tc>
          <w:tcPr>
            <w:tcW w:w="2126" w:type="dxa"/>
            <w:vAlign w:val="center"/>
          </w:tcPr>
          <w:p w:rsidR="00243B7B" w:rsidRDefault="00616780">
            <w:pPr>
              <w:pStyle w:val="Normal1"/>
              <w:jc w:val="center"/>
              <w:rPr>
                <w:b/>
              </w:rPr>
            </w:pPr>
            <w:r>
              <w:rPr>
                <w:b/>
              </w:rPr>
              <w:t>име ученика</w:t>
            </w:r>
          </w:p>
        </w:tc>
        <w:tc>
          <w:tcPr>
            <w:tcW w:w="3119" w:type="dxa"/>
            <w:vAlign w:val="center"/>
          </w:tcPr>
          <w:p w:rsidR="00243B7B" w:rsidRDefault="00616780">
            <w:pPr>
              <w:pStyle w:val="Normal1"/>
              <w:jc w:val="center"/>
              <w:rPr>
                <w:b/>
              </w:rPr>
            </w:pPr>
            <w:r>
              <w:rPr>
                <w:b/>
              </w:rPr>
              <w:t>предмет / област</w:t>
            </w:r>
          </w:p>
        </w:tc>
        <w:tc>
          <w:tcPr>
            <w:tcW w:w="2268" w:type="dxa"/>
            <w:vAlign w:val="center"/>
          </w:tcPr>
          <w:p w:rsidR="00243B7B" w:rsidRDefault="00616780">
            <w:pPr>
              <w:pStyle w:val="Normal1"/>
              <w:jc w:val="center"/>
              <w:rPr>
                <w:b/>
              </w:rPr>
            </w:pPr>
            <w:r>
              <w:rPr>
                <w:b/>
              </w:rPr>
              <w:t>име учитељице/</w:t>
            </w:r>
          </w:p>
          <w:p w:rsidR="00243B7B" w:rsidRDefault="00616780">
            <w:pPr>
              <w:pStyle w:val="Normal1"/>
              <w:jc w:val="center"/>
              <w:rPr>
                <w:b/>
              </w:rPr>
            </w:pPr>
            <w:r>
              <w:rPr>
                <w:b/>
              </w:rPr>
              <w:t>наставника/ице</w:t>
            </w:r>
          </w:p>
        </w:tc>
        <w:tc>
          <w:tcPr>
            <w:tcW w:w="1109" w:type="dxa"/>
            <w:vAlign w:val="center"/>
          </w:tcPr>
          <w:p w:rsidR="00243B7B" w:rsidRDefault="00616780">
            <w:pPr>
              <w:pStyle w:val="Normal1"/>
              <w:jc w:val="center"/>
              <w:rPr>
                <w:b/>
              </w:rPr>
            </w:pPr>
            <w:r>
              <w:rPr>
                <w:b/>
              </w:rPr>
              <w:t>реализа-</w:t>
            </w:r>
          </w:p>
          <w:p w:rsidR="00243B7B" w:rsidRDefault="00616780">
            <w:pPr>
              <w:pStyle w:val="Normal1"/>
              <w:jc w:val="center"/>
              <w:rPr>
                <w:b/>
              </w:rPr>
            </w:pPr>
            <w:r>
              <w:rPr>
                <w:b/>
              </w:rPr>
              <w:t>ција</w:t>
            </w:r>
          </w:p>
          <w:p w:rsidR="00243B7B" w:rsidRDefault="00616780">
            <w:pPr>
              <w:pStyle w:val="Normal1"/>
              <w:jc w:val="center"/>
              <w:rPr>
                <w:b/>
              </w:rPr>
            </w:pPr>
            <w:r>
              <w:rPr>
                <w:b/>
              </w:rPr>
              <w:t>плана</w:t>
            </w:r>
          </w:p>
        </w:tc>
      </w:tr>
      <w:tr w:rsidR="00243B7B">
        <w:trPr>
          <w:jc w:val="center"/>
        </w:trPr>
        <w:tc>
          <w:tcPr>
            <w:tcW w:w="817" w:type="dxa"/>
            <w:vAlign w:val="center"/>
          </w:tcPr>
          <w:p w:rsidR="00243B7B" w:rsidRDefault="00616780">
            <w:pPr>
              <w:pStyle w:val="Normal1"/>
              <w:jc w:val="center"/>
            </w:pPr>
            <w:r>
              <w:t>1.</w:t>
            </w:r>
          </w:p>
        </w:tc>
        <w:tc>
          <w:tcPr>
            <w:tcW w:w="2126" w:type="dxa"/>
            <w:vAlign w:val="center"/>
          </w:tcPr>
          <w:p w:rsidR="00243B7B" w:rsidRDefault="00616780">
            <w:pPr>
              <w:pStyle w:val="Normal1"/>
              <w:jc w:val="center"/>
            </w:pPr>
            <w:r>
              <w:t>Д. Н.</w:t>
            </w:r>
          </w:p>
        </w:tc>
        <w:tc>
          <w:tcPr>
            <w:tcW w:w="3119" w:type="dxa"/>
            <w:vAlign w:val="center"/>
          </w:tcPr>
          <w:p w:rsidR="00243B7B" w:rsidRDefault="00616780">
            <w:pPr>
              <w:pStyle w:val="Normal1"/>
              <w:jc w:val="center"/>
            </w:pPr>
            <w:r>
              <w:t>развијање вербалне комуникације/графомоторике и пажње</w:t>
            </w:r>
          </w:p>
        </w:tc>
        <w:tc>
          <w:tcPr>
            <w:tcW w:w="2268" w:type="dxa"/>
            <w:vAlign w:val="center"/>
          </w:tcPr>
          <w:p w:rsidR="00243B7B" w:rsidRDefault="00243B7B">
            <w:pPr>
              <w:pStyle w:val="Normal1"/>
              <w:jc w:val="center"/>
            </w:pPr>
          </w:p>
          <w:p w:rsidR="00243B7B" w:rsidRDefault="00616780">
            <w:pPr>
              <w:pStyle w:val="Normal1"/>
              <w:jc w:val="center"/>
            </w:pPr>
            <w:r>
              <w:t>Хатала Хорват Сузана</w:t>
            </w:r>
          </w:p>
          <w:p w:rsidR="00243B7B" w:rsidRDefault="00243B7B">
            <w:pPr>
              <w:pStyle w:val="Normal1"/>
              <w:jc w:val="center"/>
            </w:pPr>
          </w:p>
        </w:tc>
        <w:tc>
          <w:tcPr>
            <w:tcW w:w="1109" w:type="dxa"/>
            <w:vAlign w:val="center"/>
          </w:tcPr>
          <w:p w:rsidR="00243B7B" w:rsidRDefault="00616780">
            <w:pPr>
              <w:pStyle w:val="Normal1"/>
              <w:jc w:val="center"/>
            </w:pPr>
            <w:r>
              <w:t>100%</w:t>
            </w:r>
          </w:p>
        </w:tc>
      </w:tr>
      <w:tr w:rsidR="00243B7B">
        <w:trPr>
          <w:trHeight w:val="700"/>
          <w:jc w:val="center"/>
        </w:trPr>
        <w:tc>
          <w:tcPr>
            <w:tcW w:w="817" w:type="dxa"/>
            <w:vAlign w:val="center"/>
          </w:tcPr>
          <w:p w:rsidR="00243B7B" w:rsidRDefault="00616780">
            <w:pPr>
              <w:pStyle w:val="Normal1"/>
              <w:jc w:val="center"/>
            </w:pPr>
            <w:r>
              <w:t>2.</w:t>
            </w:r>
          </w:p>
        </w:tc>
        <w:tc>
          <w:tcPr>
            <w:tcW w:w="2126" w:type="dxa"/>
            <w:vAlign w:val="center"/>
          </w:tcPr>
          <w:p w:rsidR="00243B7B" w:rsidRDefault="00616780">
            <w:pPr>
              <w:pStyle w:val="Normal1"/>
              <w:jc w:val="center"/>
            </w:pPr>
            <w:r>
              <w:t>Л.С.</w:t>
            </w:r>
          </w:p>
        </w:tc>
        <w:tc>
          <w:tcPr>
            <w:tcW w:w="3119" w:type="dxa"/>
            <w:vAlign w:val="center"/>
          </w:tcPr>
          <w:p w:rsidR="00243B7B" w:rsidRDefault="00616780">
            <w:pPr>
              <w:pStyle w:val="Normal1"/>
              <w:jc w:val="center"/>
            </w:pPr>
            <w:r>
              <w:t>развијање графомоторике, пажње и говора</w:t>
            </w:r>
          </w:p>
        </w:tc>
        <w:tc>
          <w:tcPr>
            <w:tcW w:w="2268" w:type="dxa"/>
            <w:vAlign w:val="center"/>
          </w:tcPr>
          <w:p w:rsidR="00243B7B" w:rsidRDefault="00616780">
            <w:pPr>
              <w:pStyle w:val="Normal1"/>
              <w:jc w:val="center"/>
            </w:pPr>
            <w:r>
              <w:t>Хатала Хoрват Сузана</w:t>
            </w:r>
          </w:p>
        </w:tc>
        <w:tc>
          <w:tcPr>
            <w:tcW w:w="1109" w:type="dxa"/>
            <w:vAlign w:val="center"/>
          </w:tcPr>
          <w:p w:rsidR="00243B7B" w:rsidRDefault="00616780">
            <w:pPr>
              <w:pStyle w:val="Normal1"/>
              <w:jc w:val="center"/>
            </w:pPr>
            <w:r>
              <w:t>100%</w:t>
            </w:r>
          </w:p>
        </w:tc>
      </w:tr>
      <w:tr w:rsidR="00243B7B">
        <w:trPr>
          <w:jc w:val="center"/>
        </w:trPr>
        <w:tc>
          <w:tcPr>
            <w:tcW w:w="817" w:type="dxa"/>
            <w:vAlign w:val="center"/>
          </w:tcPr>
          <w:p w:rsidR="00243B7B" w:rsidRDefault="00616780">
            <w:pPr>
              <w:pStyle w:val="Normal1"/>
              <w:jc w:val="center"/>
            </w:pPr>
            <w:r>
              <w:t>3.</w:t>
            </w:r>
          </w:p>
        </w:tc>
        <w:tc>
          <w:tcPr>
            <w:tcW w:w="2126" w:type="dxa"/>
            <w:vAlign w:val="center"/>
          </w:tcPr>
          <w:p w:rsidR="00243B7B" w:rsidRDefault="00616780">
            <w:pPr>
              <w:pStyle w:val="Normal1"/>
              <w:jc w:val="center"/>
            </w:pPr>
            <w:r>
              <w:t>О. С.</w:t>
            </w:r>
          </w:p>
        </w:tc>
        <w:tc>
          <w:tcPr>
            <w:tcW w:w="3119" w:type="dxa"/>
            <w:vAlign w:val="center"/>
          </w:tcPr>
          <w:p w:rsidR="00243B7B" w:rsidRDefault="00616780">
            <w:pPr>
              <w:pStyle w:val="Normal1"/>
              <w:jc w:val="center"/>
            </w:pPr>
            <w:r>
              <w:t>развијање вербалне комуникације и графомоторике</w:t>
            </w:r>
          </w:p>
        </w:tc>
        <w:tc>
          <w:tcPr>
            <w:tcW w:w="2268" w:type="dxa"/>
            <w:vAlign w:val="center"/>
          </w:tcPr>
          <w:p w:rsidR="00243B7B" w:rsidRDefault="00616780">
            <w:pPr>
              <w:pStyle w:val="Normal1"/>
              <w:jc w:val="center"/>
            </w:pPr>
            <w:r>
              <w:t>Беђик Хомоља Валерија</w:t>
            </w:r>
          </w:p>
        </w:tc>
        <w:tc>
          <w:tcPr>
            <w:tcW w:w="1109" w:type="dxa"/>
            <w:vAlign w:val="center"/>
          </w:tcPr>
          <w:p w:rsidR="00243B7B" w:rsidRDefault="00616780">
            <w:pPr>
              <w:pStyle w:val="Normal1"/>
              <w:jc w:val="center"/>
            </w:pPr>
            <w:r>
              <w:t xml:space="preserve">План није </w:t>
            </w:r>
          </w:p>
          <w:p w:rsidR="00243B7B" w:rsidRDefault="00616780">
            <w:pPr>
              <w:pStyle w:val="Normal1"/>
              <w:jc w:val="center"/>
            </w:pPr>
            <w:r>
              <w:t>остварен</w:t>
            </w:r>
          </w:p>
          <w:p w:rsidR="00243B7B" w:rsidRDefault="00616780">
            <w:pPr>
              <w:pStyle w:val="Normal1"/>
              <w:jc w:val="center"/>
            </w:pPr>
            <w:r>
              <w:t>због одсуства</w:t>
            </w:r>
          </w:p>
          <w:p w:rsidR="00243B7B" w:rsidRDefault="00616780">
            <w:pPr>
              <w:pStyle w:val="Normal1"/>
              <w:jc w:val="center"/>
            </w:pPr>
            <w:r>
              <w:t>детета.</w:t>
            </w:r>
          </w:p>
        </w:tc>
      </w:tr>
      <w:tr w:rsidR="00243B7B">
        <w:trPr>
          <w:trHeight w:val="880"/>
          <w:jc w:val="center"/>
        </w:trPr>
        <w:tc>
          <w:tcPr>
            <w:tcW w:w="817" w:type="dxa"/>
            <w:vAlign w:val="center"/>
          </w:tcPr>
          <w:p w:rsidR="00243B7B" w:rsidRDefault="00616780">
            <w:pPr>
              <w:pStyle w:val="Normal1"/>
              <w:jc w:val="center"/>
            </w:pPr>
            <w:r>
              <w:t>4.</w:t>
            </w:r>
          </w:p>
        </w:tc>
        <w:tc>
          <w:tcPr>
            <w:tcW w:w="2126" w:type="dxa"/>
            <w:vAlign w:val="center"/>
          </w:tcPr>
          <w:p w:rsidR="00243B7B" w:rsidRDefault="00616780">
            <w:pPr>
              <w:pStyle w:val="Normal1"/>
              <w:jc w:val="center"/>
            </w:pPr>
            <w:r>
              <w:t>Д. В.</w:t>
            </w:r>
          </w:p>
        </w:tc>
        <w:tc>
          <w:tcPr>
            <w:tcW w:w="3119" w:type="dxa"/>
            <w:vAlign w:val="center"/>
          </w:tcPr>
          <w:p w:rsidR="00243B7B" w:rsidRDefault="00616780">
            <w:pPr>
              <w:pStyle w:val="Normal1"/>
              <w:jc w:val="center"/>
            </w:pPr>
            <w:r>
              <w:t>развијање вербалне комуникације и графомоторике</w:t>
            </w:r>
          </w:p>
        </w:tc>
        <w:tc>
          <w:tcPr>
            <w:tcW w:w="2268" w:type="dxa"/>
            <w:vAlign w:val="center"/>
          </w:tcPr>
          <w:p w:rsidR="00243B7B" w:rsidRDefault="00616780">
            <w:pPr>
              <w:pStyle w:val="Normal1"/>
              <w:jc w:val="center"/>
            </w:pPr>
            <w:r>
              <w:t>Беђик Хомоља Валерија</w:t>
            </w:r>
          </w:p>
        </w:tc>
        <w:tc>
          <w:tcPr>
            <w:tcW w:w="1109" w:type="dxa"/>
            <w:vAlign w:val="center"/>
          </w:tcPr>
          <w:p w:rsidR="00243B7B" w:rsidRDefault="00616780">
            <w:pPr>
              <w:pStyle w:val="Normal1"/>
              <w:jc w:val="center"/>
            </w:pPr>
            <w:r>
              <w:t>100%</w:t>
            </w:r>
          </w:p>
        </w:tc>
      </w:tr>
      <w:tr w:rsidR="00243B7B">
        <w:trPr>
          <w:jc w:val="center"/>
        </w:trPr>
        <w:tc>
          <w:tcPr>
            <w:tcW w:w="817" w:type="dxa"/>
            <w:vAlign w:val="center"/>
          </w:tcPr>
          <w:p w:rsidR="00243B7B" w:rsidRDefault="00616780">
            <w:pPr>
              <w:pStyle w:val="Normal1"/>
              <w:jc w:val="center"/>
            </w:pPr>
            <w:r>
              <w:t>5.</w:t>
            </w:r>
          </w:p>
        </w:tc>
        <w:tc>
          <w:tcPr>
            <w:tcW w:w="2126" w:type="dxa"/>
            <w:vAlign w:val="center"/>
          </w:tcPr>
          <w:p w:rsidR="00243B7B" w:rsidRDefault="00243B7B">
            <w:pPr>
              <w:pStyle w:val="Normal1"/>
              <w:tabs>
                <w:tab w:val="center" w:pos="955"/>
              </w:tabs>
              <w:jc w:val="center"/>
            </w:pPr>
          </w:p>
          <w:p w:rsidR="00243B7B" w:rsidRDefault="00616780">
            <w:pPr>
              <w:pStyle w:val="Normal1"/>
              <w:tabs>
                <w:tab w:val="center" w:pos="2"/>
              </w:tabs>
              <w:jc w:val="center"/>
            </w:pPr>
            <w:r>
              <w:t xml:space="preserve">          Л. А.</w:t>
            </w:r>
            <w:r>
              <w:tab/>
            </w:r>
          </w:p>
          <w:p w:rsidR="00243B7B" w:rsidRDefault="00243B7B">
            <w:pPr>
              <w:pStyle w:val="Normal1"/>
              <w:tabs>
                <w:tab w:val="center" w:pos="955"/>
              </w:tabs>
              <w:jc w:val="center"/>
            </w:pPr>
          </w:p>
        </w:tc>
        <w:tc>
          <w:tcPr>
            <w:tcW w:w="3119" w:type="dxa"/>
            <w:vAlign w:val="center"/>
          </w:tcPr>
          <w:p w:rsidR="00243B7B" w:rsidRDefault="00616780">
            <w:pPr>
              <w:pStyle w:val="Normal1"/>
              <w:jc w:val="center"/>
            </w:pPr>
            <w:r>
              <w:t>развијање вербалне комуникације, графомоторике и логичко мишљење</w:t>
            </w:r>
          </w:p>
        </w:tc>
        <w:tc>
          <w:tcPr>
            <w:tcW w:w="2268" w:type="dxa"/>
            <w:vAlign w:val="center"/>
          </w:tcPr>
          <w:p w:rsidR="00243B7B" w:rsidRDefault="00616780">
            <w:pPr>
              <w:pStyle w:val="Normal1"/>
              <w:tabs>
                <w:tab w:val="right" w:pos="2610"/>
              </w:tabs>
              <w:jc w:val="center"/>
            </w:pPr>
            <w:r>
              <w:t>Верт Немет</w:t>
            </w:r>
          </w:p>
          <w:p w:rsidR="00243B7B" w:rsidRDefault="00616780">
            <w:pPr>
              <w:pStyle w:val="Normal1"/>
              <w:tabs>
                <w:tab w:val="right" w:pos="2610"/>
              </w:tabs>
              <w:jc w:val="center"/>
            </w:pPr>
            <w:r>
              <w:t>Габриела</w:t>
            </w:r>
          </w:p>
        </w:tc>
        <w:tc>
          <w:tcPr>
            <w:tcW w:w="1109" w:type="dxa"/>
            <w:vAlign w:val="center"/>
          </w:tcPr>
          <w:p w:rsidR="00243B7B" w:rsidRDefault="00616780">
            <w:pPr>
              <w:pStyle w:val="Normal1"/>
              <w:jc w:val="center"/>
            </w:pPr>
            <w:r>
              <w:t>85%</w:t>
            </w:r>
          </w:p>
        </w:tc>
      </w:tr>
      <w:tr w:rsidR="00243B7B">
        <w:trPr>
          <w:trHeight w:val="620"/>
          <w:jc w:val="center"/>
        </w:trPr>
        <w:tc>
          <w:tcPr>
            <w:tcW w:w="817" w:type="dxa"/>
            <w:vAlign w:val="center"/>
          </w:tcPr>
          <w:p w:rsidR="00243B7B" w:rsidRDefault="00616780">
            <w:pPr>
              <w:pStyle w:val="Normal1"/>
              <w:jc w:val="center"/>
            </w:pPr>
            <w:r>
              <w:t>6.</w:t>
            </w:r>
          </w:p>
        </w:tc>
        <w:tc>
          <w:tcPr>
            <w:tcW w:w="2126" w:type="dxa"/>
            <w:vAlign w:val="center"/>
          </w:tcPr>
          <w:p w:rsidR="00243B7B" w:rsidRDefault="00616780">
            <w:pPr>
              <w:pStyle w:val="Normal1"/>
              <w:jc w:val="center"/>
            </w:pPr>
            <w:r>
              <w:t>Н. К.</w:t>
            </w:r>
          </w:p>
        </w:tc>
        <w:tc>
          <w:tcPr>
            <w:tcW w:w="3119" w:type="dxa"/>
            <w:vAlign w:val="center"/>
          </w:tcPr>
          <w:p w:rsidR="00243B7B" w:rsidRDefault="00616780">
            <w:pPr>
              <w:pStyle w:val="Normal1"/>
              <w:jc w:val="center"/>
            </w:pPr>
            <w:r>
              <w:t>графомоторика, развијање вербалне комуникације</w:t>
            </w:r>
          </w:p>
        </w:tc>
        <w:tc>
          <w:tcPr>
            <w:tcW w:w="2268" w:type="dxa"/>
            <w:vAlign w:val="center"/>
          </w:tcPr>
          <w:p w:rsidR="00243B7B" w:rsidRDefault="00616780">
            <w:pPr>
              <w:pStyle w:val="Normal1"/>
              <w:tabs>
                <w:tab w:val="right" w:pos="2610"/>
              </w:tabs>
              <w:jc w:val="center"/>
            </w:pPr>
            <w:r>
              <w:t>Ковач Ева</w:t>
            </w:r>
          </w:p>
        </w:tc>
        <w:tc>
          <w:tcPr>
            <w:tcW w:w="1109" w:type="dxa"/>
            <w:vAlign w:val="center"/>
          </w:tcPr>
          <w:p w:rsidR="00243B7B" w:rsidRDefault="00616780">
            <w:pPr>
              <w:pStyle w:val="Normal1"/>
              <w:jc w:val="center"/>
            </w:pPr>
            <w:r>
              <w:t>90%</w:t>
            </w:r>
          </w:p>
        </w:tc>
      </w:tr>
    </w:tbl>
    <w:p w:rsidR="00243B7B" w:rsidRDefault="00243B7B">
      <w:pPr>
        <w:pStyle w:val="Normal1"/>
      </w:pPr>
    </w:p>
    <w:p w:rsidR="00243B7B" w:rsidRDefault="00243B7B">
      <w:pPr>
        <w:pStyle w:val="Normal1"/>
      </w:pPr>
    </w:p>
    <w:p w:rsidR="002D5210" w:rsidRPr="002D5210" w:rsidRDefault="002D5210">
      <w:pPr>
        <w:pStyle w:val="Normal1"/>
      </w:pPr>
    </w:p>
    <w:p w:rsidR="00243B7B" w:rsidRDefault="00616780">
      <w:pPr>
        <w:pStyle w:val="Normal1"/>
        <w:ind w:firstLine="720"/>
        <w:jc w:val="both"/>
      </w:pPr>
      <w:r>
        <w:lastRenderedPageBreak/>
        <w:t>Списак ученика и резултати за ИОП (индивидуални образовни план) за школску 2017/2018.  годину.</w:t>
      </w:r>
    </w:p>
    <w:tbl>
      <w:tblPr>
        <w:tblStyle w:val="aff1"/>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701"/>
        <w:gridCol w:w="885"/>
        <w:gridCol w:w="3795"/>
        <w:gridCol w:w="1843"/>
        <w:gridCol w:w="992"/>
      </w:tblGrid>
      <w:tr w:rsidR="00243B7B">
        <w:tc>
          <w:tcPr>
            <w:tcW w:w="534" w:type="dxa"/>
            <w:vAlign w:val="center"/>
          </w:tcPr>
          <w:p w:rsidR="00243B7B" w:rsidRDefault="00616780">
            <w:pPr>
              <w:pStyle w:val="Normal1"/>
              <w:jc w:val="center"/>
              <w:rPr>
                <w:b/>
              </w:rPr>
            </w:pPr>
            <w:r>
              <w:rPr>
                <w:b/>
              </w:rPr>
              <w:t>Р.</w:t>
            </w:r>
          </w:p>
          <w:p w:rsidR="00243B7B" w:rsidRDefault="00616780">
            <w:pPr>
              <w:pStyle w:val="Normal1"/>
              <w:jc w:val="center"/>
              <w:rPr>
                <w:b/>
              </w:rPr>
            </w:pPr>
            <w:r>
              <w:rPr>
                <w:b/>
              </w:rPr>
              <w:t>бр.</w:t>
            </w:r>
          </w:p>
        </w:tc>
        <w:tc>
          <w:tcPr>
            <w:tcW w:w="1701" w:type="dxa"/>
            <w:vAlign w:val="center"/>
          </w:tcPr>
          <w:p w:rsidR="00243B7B" w:rsidRDefault="00616780">
            <w:pPr>
              <w:pStyle w:val="Normal1"/>
              <w:jc w:val="center"/>
              <w:rPr>
                <w:b/>
              </w:rPr>
            </w:pPr>
            <w:r>
              <w:rPr>
                <w:b/>
              </w:rPr>
              <w:t>име ученика</w:t>
            </w:r>
          </w:p>
        </w:tc>
        <w:tc>
          <w:tcPr>
            <w:tcW w:w="885" w:type="dxa"/>
            <w:vAlign w:val="center"/>
          </w:tcPr>
          <w:p w:rsidR="00243B7B" w:rsidRDefault="00616780">
            <w:pPr>
              <w:pStyle w:val="Normal1"/>
              <w:ind w:right="-71"/>
              <w:jc w:val="center"/>
              <w:rPr>
                <w:b/>
              </w:rPr>
            </w:pPr>
            <w:r>
              <w:rPr>
                <w:b/>
              </w:rPr>
              <w:t>разред</w:t>
            </w:r>
          </w:p>
        </w:tc>
        <w:tc>
          <w:tcPr>
            <w:tcW w:w="3795" w:type="dxa"/>
            <w:vAlign w:val="center"/>
          </w:tcPr>
          <w:p w:rsidR="00243B7B" w:rsidRDefault="00616780">
            <w:pPr>
              <w:pStyle w:val="Normal1"/>
              <w:jc w:val="center"/>
              <w:rPr>
                <w:b/>
              </w:rPr>
            </w:pPr>
            <w:r>
              <w:rPr>
                <w:b/>
              </w:rPr>
              <w:t>циљ развијања</w:t>
            </w:r>
          </w:p>
        </w:tc>
        <w:tc>
          <w:tcPr>
            <w:tcW w:w="1843" w:type="dxa"/>
            <w:vAlign w:val="center"/>
          </w:tcPr>
          <w:p w:rsidR="00243B7B" w:rsidRDefault="00616780">
            <w:pPr>
              <w:pStyle w:val="Normal1"/>
              <w:jc w:val="center"/>
              <w:rPr>
                <w:b/>
              </w:rPr>
            </w:pPr>
            <w:r>
              <w:rPr>
                <w:b/>
              </w:rPr>
              <w:t>име учитељице/</w:t>
            </w:r>
          </w:p>
          <w:p w:rsidR="00243B7B" w:rsidRDefault="00616780">
            <w:pPr>
              <w:pStyle w:val="Normal1"/>
              <w:jc w:val="center"/>
              <w:rPr>
                <w:b/>
              </w:rPr>
            </w:pPr>
            <w:r>
              <w:rPr>
                <w:b/>
              </w:rPr>
              <w:t>наставника/</w:t>
            </w:r>
          </w:p>
          <w:p w:rsidR="00243B7B" w:rsidRDefault="00616780">
            <w:pPr>
              <w:pStyle w:val="Normal1"/>
              <w:jc w:val="center"/>
              <w:rPr>
                <w:b/>
              </w:rPr>
            </w:pPr>
            <w:r>
              <w:rPr>
                <w:b/>
              </w:rPr>
              <w:t>наставнице</w:t>
            </w:r>
          </w:p>
        </w:tc>
        <w:tc>
          <w:tcPr>
            <w:tcW w:w="992" w:type="dxa"/>
            <w:vAlign w:val="center"/>
          </w:tcPr>
          <w:p w:rsidR="00243B7B" w:rsidRDefault="00616780">
            <w:pPr>
              <w:pStyle w:val="Normal1"/>
              <w:jc w:val="center"/>
              <w:rPr>
                <w:b/>
              </w:rPr>
            </w:pPr>
            <w:r>
              <w:rPr>
                <w:b/>
              </w:rPr>
              <w:t>реализа-ција</w:t>
            </w:r>
          </w:p>
          <w:p w:rsidR="00243B7B" w:rsidRDefault="00616780">
            <w:pPr>
              <w:pStyle w:val="Normal1"/>
              <w:jc w:val="center"/>
              <w:rPr>
                <w:b/>
              </w:rPr>
            </w:pPr>
            <w:r>
              <w:rPr>
                <w:b/>
              </w:rPr>
              <w:t>плана</w:t>
            </w:r>
          </w:p>
        </w:tc>
      </w:tr>
      <w:tr w:rsidR="00243B7B">
        <w:tc>
          <w:tcPr>
            <w:tcW w:w="534" w:type="dxa"/>
            <w:vAlign w:val="center"/>
          </w:tcPr>
          <w:p w:rsidR="00243B7B" w:rsidRDefault="00616780">
            <w:pPr>
              <w:pStyle w:val="Normal1"/>
              <w:jc w:val="center"/>
            </w:pPr>
            <w:r>
              <w:t>1.</w:t>
            </w:r>
          </w:p>
        </w:tc>
        <w:tc>
          <w:tcPr>
            <w:tcW w:w="1701" w:type="dxa"/>
            <w:vAlign w:val="center"/>
          </w:tcPr>
          <w:p w:rsidR="00243B7B" w:rsidRDefault="00243B7B">
            <w:pPr>
              <w:pStyle w:val="Normal1"/>
              <w:jc w:val="center"/>
            </w:pPr>
          </w:p>
          <w:p w:rsidR="00243B7B" w:rsidRDefault="00616780">
            <w:pPr>
              <w:pStyle w:val="Normal1"/>
              <w:jc w:val="center"/>
            </w:pPr>
            <w:r>
              <w:t>Д. А.</w:t>
            </w:r>
          </w:p>
          <w:p w:rsidR="00243B7B" w:rsidRDefault="00243B7B">
            <w:pPr>
              <w:pStyle w:val="Normal1"/>
              <w:jc w:val="center"/>
            </w:pPr>
          </w:p>
        </w:tc>
        <w:tc>
          <w:tcPr>
            <w:tcW w:w="885" w:type="dxa"/>
            <w:vAlign w:val="center"/>
          </w:tcPr>
          <w:p w:rsidR="00243B7B" w:rsidRDefault="00616780">
            <w:pPr>
              <w:pStyle w:val="Normal1"/>
              <w:jc w:val="center"/>
            </w:pPr>
            <w:r>
              <w:t xml:space="preserve">1. а </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 ,упознавање слова</w:t>
            </w:r>
          </w:p>
        </w:tc>
        <w:tc>
          <w:tcPr>
            <w:tcW w:w="1843" w:type="dxa"/>
            <w:vAlign w:val="center"/>
          </w:tcPr>
          <w:p w:rsidR="00243B7B" w:rsidRDefault="00616780">
            <w:pPr>
              <w:pStyle w:val="Normal1"/>
              <w:jc w:val="center"/>
            </w:pPr>
            <w:r>
              <w:t>Зелић</w:t>
            </w:r>
          </w:p>
          <w:p w:rsidR="00243B7B" w:rsidRDefault="00616780">
            <w:pPr>
              <w:pStyle w:val="Normal1"/>
              <w:jc w:val="center"/>
            </w:pPr>
            <w:r>
              <w:t>Едит</w:t>
            </w:r>
          </w:p>
        </w:tc>
        <w:tc>
          <w:tcPr>
            <w:tcW w:w="992" w:type="dxa"/>
            <w:vAlign w:val="center"/>
          </w:tcPr>
          <w:p w:rsidR="00243B7B" w:rsidRDefault="00616780">
            <w:pPr>
              <w:pStyle w:val="Normal1"/>
              <w:jc w:val="center"/>
            </w:pPr>
            <w:r>
              <w:t>75%</w:t>
            </w:r>
          </w:p>
        </w:tc>
      </w:tr>
      <w:tr w:rsidR="00243B7B">
        <w:tc>
          <w:tcPr>
            <w:tcW w:w="534" w:type="dxa"/>
            <w:vAlign w:val="center"/>
          </w:tcPr>
          <w:p w:rsidR="00243B7B" w:rsidRDefault="00616780">
            <w:pPr>
              <w:pStyle w:val="Normal1"/>
              <w:jc w:val="center"/>
            </w:pPr>
            <w:r>
              <w:t>2.</w:t>
            </w:r>
          </w:p>
        </w:tc>
        <w:tc>
          <w:tcPr>
            <w:tcW w:w="1701" w:type="dxa"/>
            <w:vAlign w:val="center"/>
          </w:tcPr>
          <w:p w:rsidR="00243B7B" w:rsidRDefault="00243B7B">
            <w:pPr>
              <w:pStyle w:val="Normal1"/>
              <w:jc w:val="center"/>
            </w:pPr>
          </w:p>
          <w:p w:rsidR="00243B7B" w:rsidRDefault="00616780">
            <w:pPr>
              <w:pStyle w:val="Normal1"/>
              <w:jc w:val="center"/>
            </w:pPr>
            <w:r>
              <w:t>К. Л.</w:t>
            </w:r>
          </w:p>
          <w:p w:rsidR="00243B7B" w:rsidRDefault="00243B7B">
            <w:pPr>
              <w:pStyle w:val="Normal1"/>
              <w:jc w:val="center"/>
            </w:pPr>
          </w:p>
        </w:tc>
        <w:tc>
          <w:tcPr>
            <w:tcW w:w="885" w:type="dxa"/>
            <w:vAlign w:val="center"/>
          </w:tcPr>
          <w:p w:rsidR="00243B7B" w:rsidRDefault="00616780">
            <w:pPr>
              <w:pStyle w:val="Normal1"/>
              <w:jc w:val="center"/>
            </w:pPr>
            <w:r>
              <w:t xml:space="preserve">1. а </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 xml:space="preserve">развијање вербалне комуникације и графомоторике </w:t>
            </w:r>
          </w:p>
        </w:tc>
        <w:tc>
          <w:tcPr>
            <w:tcW w:w="1843" w:type="dxa"/>
            <w:vAlign w:val="center"/>
          </w:tcPr>
          <w:p w:rsidR="00243B7B" w:rsidRDefault="00616780">
            <w:pPr>
              <w:pStyle w:val="Normal1"/>
              <w:jc w:val="center"/>
            </w:pPr>
            <w:r>
              <w:t>Зелић</w:t>
            </w:r>
          </w:p>
          <w:p w:rsidR="00243B7B" w:rsidRDefault="00616780">
            <w:pPr>
              <w:pStyle w:val="Normal1"/>
              <w:jc w:val="center"/>
            </w:pPr>
            <w:r>
              <w:t>Едит</w:t>
            </w:r>
          </w:p>
        </w:tc>
        <w:tc>
          <w:tcPr>
            <w:tcW w:w="992" w:type="dxa"/>
            <w:vAlign w:val="center"/>
          </w:tcPr>
          <w:p w:rsidR="00243B7B" w:rsidRDefault="00616780">
            <w:pPr>
              <w:pStyle w:val="Normal1"/>
              <w:jc w:val="center"/>
            </w:pPr>
            <w:r>
              <w:t>60%</w:t>
            </w:r>
          </w:p>
        </w:tc>
      </w:tr>
      <w:tr w:rsidR="00243B7B">
        <w:tc>
          <w:tcPr>
            <w:tcW w:w="534" w:type="dxa"/>
            <w:vAlign w:val="center"/>
          </w:tcPr>
          <w:p w:rsidR="00243B7B" w:rsidRDefault="00616780">
            <w:pPr>
              <w:pStyle w:val="Normal1"/>
              <w:jc w:val="center"/>
            </w:pPr>
            <w:r>
              <w:t>3.</w:t>
            </w:r>
          </w:p>
        </w:tc>
        <w:tc>
          <w:tcPr>
            <w:tcW w:w="1701" w:type="dxa"/>
            <w:vAlign w:val="center"/>
          </w:tcPr>
          <w:p w:rsidR="00243B7B" w:rsidRDefault="00243B7B">
            <w:pPr>
              <w:pStyle w:val="Normal1"/>
              <w:jc w:val="center"/>
            </w:pPr>
          </w:p>
          <w:p w:rsidR="00243B7B" w:rsidRDefault="00616780">
            <w:pPr>
              <w:pStyle w:val="Normal1"/>
              <w:jc w:val="center"/>
            </w:pPr>
            <w:r>
              <w:t>Д. В.</w:t>
            </w:r>
          </w:p>
          <w:p w:rsidR="00243B7B" w:rsidRDefault="00243B7B">
            <w:pPr>
              <w:pStyle w:val="Normal1"/>
              <w:jc w:val="center"/>
            </w:pPr>
          </w:p>
        </w:tc>
        <w:tc>
          <w:tcPr>
            <w:tcW w:w="885" w:type="dxa"/>
            <w:vAlign w:val="center"/>
          </w:tcPr>
          <w:p w:rsidR="00243B7B" w:rsidRDefault="00616780">
            <w:pPr>
              <w:pStyle w:val="Normal1"/>
              <w:jc w:val="center"/>
            </w:pPr>
            <w:r>
              <w:t>1. б</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w:t>
            </w:r>
          </w:p>
        </w:tc>
        <w:tc>
          <w:tcPr>
            <w:tcW w:w="1843" w:type="dxa"/>
            <w:vAlign w:val="center"/>
          </w:tcPr>
          <w:p w:rsidR="00243B7B" w:rsidRDefault="00616780">
            <w:pPr>
              <w:pStyle w:val="Normal1"/>
              <w:jc w:val="center"/>
            </w:pPr>
            <w:r>
              <w:t xml:space="preserve">Рожа </w:t>
            </w:r>
          </w:p>
          <w:p w:rsidR="00243B7B" w:rsidRDefault="00616780">
            <w:pPr>
              <w:pStyle w:val="Normal1"/>
              <w:jc w:val="center"/>
            </w:pPr>
            <w:r>
              <w:t>Магдолна</w:t>
            </w:r>
          </w:p>
        </w:tc>
        <w:tc>
          <w:tcPr>
            <w:tcW w:w="992" w:type="dxa"/>
            <w:vAlign w:val="center"/>
          </w:tcPr>
          <w:p w:rsidR="00243B7B" w:rsidRDefault="00616780">
            <w:pPr>
              <w:pStyle w:val="Normal1"/>
              <w:jc w:val="center"/>
            </w:pPr>
            <w:r>
              <w:t>60%</w:t>
            </w:r>
          </w:p>
        </w:tc>
      </w:tr>
      <w:tr w:rsidR="00243B7B">
        <w:tc>
          <w:tcPr>
            <w:tcW w:w="534" w:type="dxa"/>
            <w:vAlign w:val="center"/>
          </w:tcPr>
          <w:p w:rsidR="00243B7B" w:rsidRDefault="00616780">
            <w:pPr>
              <w:pStyle w:val="Normal1"/>
              <w:jc w:val="center"/>
            </w:pPr>
            <w:r>
              <w:t>4.</w:t>
            </w:r>
          </w:p>
        </w:tc>
        <w:tc>
          <w:tcPr>
            <w:tcW w:w="1701" w:type="dxa"/>
            <w:vAlign w:val="center"/>
          </w:tcPr>
          <w:p w:rsidR="00243B7B" w:rsidRDefault="00243B7B">
            <w:pPr>
              <w:pStyle w:val="Normal1"/>
              <w:jc w:val="center"/>
            </w:pPr>
          </w:p>
          <w:p w:rsidR="00243B7B" w:rsidRDefault="00616780">
            <w:pPr>
              <w:pStyle w:val="Normal1"/>
              <w:jc w:val="center"/>
            </w:pPr>
            <w:r>
              <w:t>К. Џ.</w:t>
            </w:r>
          </w:p>
          <w:p w:rsidR="00243B7B" w:rsidRDefault="00243B7B">
            <w:pPr>
              <w:pStyle w:val="Normal1"/>
              <w:jc w:val="center"/>
            </w:pPr>
          </w:p>
        </w:tc>
        <w:tc>
          <w:tcPr>
            <w:tcW w:w="885" w:type="dxa"/>
            <w:vAlign w:val="center"/>
          </w:tcPr>
          <w:p w:rsidR="00243B7B" w:rsidRDefault="00616780">
            <w:pPr>
              <w:pStyle w:val="Normal1"/>
              <w:jc w:val="center"/>
            </w:pPr>
            <w:r>
              <w:t>1. б</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w:t>
            </w:r>
          </w:p>
        </w:tc>
        <w:tc>
          <w:tcPr>
            <w:tcW w:w="1843" w:type="dxa"/>
            <w:vAlign w:val="center"/>
          </w:tcPr>
          <w:p w:rsidR="00243B7B" w:rsidRDefault="00616780">
            <w:pPr>
              <w:pStyle w:val="Normal1"/>
              <w:jc w:val="center"/>
            </w:pPr>
            <w:r>
              <w:t>Рожа</w:t>
            </w:r>
          </w:p>
          <w:p w:rsidR="00243B7B" w:rsidRDefault="00616780">
            <w:pPr>
              <w:pStyle w:val="Normal1"/>
              <w:jc w:val="center"/>
            </w:pPr>
            <w:r>
              <w:t>Магдолна</w:t>
            </w:r>
          </w:p>
        </w:tc>
        <w:tc>
          <w:tcPr>
            <w:tcW w:w="992" w:type="dxa"/>
            <w:vAlign w:val="center"/>
          </w:tcPr>
          <w:p w:rsidR="00243B7B" w:rsidRDefault="00616780">
            <w:pPr>
              <w:pStyle w:val="Normal1"/>
              <w:jc w:val="center"/>
            </w:pPr>
            <w:r>
              <w:t>60%</w:t>
            </w:r>
          </w:p>
        </w:tc>
      </w:tr>
      <w:tr w:rsidR="00243B7B">
        <w:tc>
          <w:tcPr>
            <w:tcW w:w="534" w:type="dxa"/>
            <w:vAlign w:val="center"/>
          </w:tcPr>
          <w:p w:rsidR="00243B7B" w:rsidRDefault="00616780">
            <w:pPr>
              <w:pStyle w:val="Normal1"/>
              <w:jc w:val="center"/>
            </w:pPr>
            <w:r>
              <w:t>5.</w:t>
            </w:r>
          </w:p>
        </w:tc>
        <w:tc>
          <w:tcPr>
            <w:tcW w:w="1701" w:type="dxa"/>
            <w:vAlign w:val="center"/>
          </w:tcPr>
          <w:p w:rsidR="00243B7B" w:rsidRDefault="00243B7B">
            <w:pPr>
              <w:pStyle w:val="Normal1"/>
              <w:jc w:val="center"/>
            </w:pPr>
          </w:p>
          <w:p w:rsidR="00243B7B" w:rsidRDefault="00616780">
            <w:pPr>
              <w:pStyle w:val="Normal1"/>
              <w:jc w:val="center"/>
            </w:pPr>
            <w:r>
              <w:t>Н. Д.</w:t>
            </w:r>
          </w:p>
          <w:p w:rsidR="00243B7B" w:rsidRDefault="00243B7B">
            <w:pPr>
              <w:pStyle w:val="Normal1"/>
              <w:jc w:val="center"/>
            </w:pPr>
          </w:p>
        </w:tc>
        <w:tc>
          <w:tcPr>
            <w:tcW w:w="885" w:type="dxa"/>
            <w:vAlign w:val="center"/>
          </w:tcPr>
          <w:p w:rsidR="00243B7B" w:rsidRDefault="00616780">
            <w:pPr>
              <w:pStyle w:val="Normal1"/>
              <w:jc w:val="center"/>
            </w:pPr>
            <w:r>
              <w:t>1. ц</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w:t>
            </w:r>
          </w:p>
        </w:tc>
        <w:tc>
          <w:tcPr>
            <w:tcW w:w="1843" w:type="dxa"/>
            <w:vAlign w:val="center"/>
          </w:tcPr>
          <w:p w:rsidR="00243B7B" w:rsidRDefault="00616780">
            <w:pPr>
              <w:pStyle w:val="Normal1"/>
              <w:jc w:val="center"/>
            </w:pPr>
            <w:r>
              <w:t>Вукелић</w:t>
            </w:r>
          </w:p>
          <w:p w:rsidR="00243B7B" w:rsidRDefault="00616780">
            <w:pPr>
              <w:pStyle w:val="Normal1"/>
              <w:jc w:val="center"/>
            </w:pPr>
            <w:r>
              <w:t>Ангела</w:t>
            </w: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t>6.</w:t>
            </w:r>
          </w:p>
        </w:tc>
        <w:tc>
          <w:tcPr>
            <w:tcW w:w="1701" w:type="dxa"/>
            <w:vAlign w:val="center"/>
          </w:tcPr>
          <w:p w:rsidR="00243B7B" w:rsidRDefault="00243B7B">
            <w:pPr>
              <w:pStyle w:val="Normal1"/>
              <w:jc w:val="center"/>
            </w:pPr>
          </w:p>
          <w:p w:rsidR="00243B7B" w:rsidRDefault="00616780">
            <w:pPr>
              <w:pStyle w:val="Normal1"/>
              <w:jc w:val="center"/>
            </w:pPr>
            <w:r>
              <w:t>Д. Х.</w:t>
            </w:r>
          </w:p>
          <w:p w:rsidR="00243B7B" w:rsidRDefault="00243B7B">
            <w:pPr>
              <w:pStyle w:val="Normal1"/>
              <w:jc w:val="center"/>
            </w:pPr>
          </w:p>
        </w:tc>
        <w:tc>
          <w:tcPr>
            <w:tcW w:w="885" w:type="dxa"/>
            <w:vAlign w:val="center"/>
          </w:tcPr>
          <w:p w:rsidR="00243B7B" w:rsidRDefault="00616780">
            <w:pPr>
              <w:pStyle w:val="Normal1"/>
              <w:jc w:val="center"/>
            </w:pPr>
            <w:r>
              <w:t>1. ц</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rPr>
                <w:i/>
              </w:rPr>
            </w:pPr>
            <w:r>
              <w:t>развијање вербалне комуникације и графомоторике,упознавање слова</w:t>
            </w:r>
          </w:p>
        </w:tc>
        <w:tc>
          <w:tcPr>
            <w:tcW w:w="1843" w:type="dxa"/>
            <w:vAlign w:val="center"/>
          </w:tcPr>
          <w:p w:rsidR="00243B7B" w:rsidRDefault="00616780">
            <w:pPr>
              <w:pStyle w:val="Normal1"/>
              <w:jc w:val="center"/>
            </w:pPr>
            <w:r>
              <w:t>Вукелић</w:t>
            </w:r>
          </w:p>
          <w:p w:rsidR="00243B7B" w:rsidRDefault="00616780">
            <w:pPr>
              <w:pStyle w:val="Normal1"/>
              <w:jc w:val="center"/>
            </w:pPr>
            <w:r>
              <w:t>Ангела</w:t>
            </w:r>
          </w:p>
        </w:tc>
        <w:tc>
          <w:tcPr>
            <w:tcW w:w="992" w:type="dxa"/>
            <w:vAlign w:val="center"/>
          </w:tcPr>
          <w:p w:rsidR="00243B7B" w:rsidRDefault="00616780">
            <w:pPr>
              <w:pStyle w:val="Normal1"/>
              <w:jc w:val="center"/>
            </w:pPr>
            <w:r>
              <w:t>60%</w:t>
            </w:r>
          </w:p>
        </w:tc>
      </w:tr>
      <w:tr w:rsidR="00243B7B">
        <w:trPr>
          <w:trHeight w:val="720"/>
        </w:trPr>
        <w:tc>
          <w:tcPr>
            <w:tcW w:w="534" w:type="dxa"/>
            <w:vMerge w:val="restart"/>
            <w:vAlign w:val="center"/>
          </w:tcPr>
          <w:p w:rsidR="00243B7B" w:rsidRDefault="00616780">
            <w:pPr>
              <w:pStyle w:val="Normal1"/>
              <w:jc w:val="center"/>
            </w:pPr>
            <w:r>
              <w:t>7.</w:t>
            </w:r>
          </w:p>
        </w:tc>
        <w:tc>
          <w:tcPr>
            <w:tcW w:w="1701" w:type="dxa"/>
            <w:vMerge w:val="restart"/>
            <w:vAlign w:val="center"/>
          </w:tcPr>
          <w:p w:rsidR="00243B7B" w:rsidRDefault="00616780">
            <w:pPr>
              <w:pStyle w:val="Normal1"/>
              <w:jc w:val="center"/>
            </w:pPr>
            <w:r>
              <w:t>Д. Џ.</w:t>
            </w:r>
          </w:p>
        </w:tc>
        <w:tc>
          <w:tcPr>
            <w:tcW w:w="885" w:type="dxa"/>
            <w:vMerge w:val="restart"/>
            <w:vAlign w:val="center"/>
          </w:tcPr>
          <w:p w:rsidR="00243B7B" w:rsidRDefault="00616780">
            <w:pPr>
              <w:pStyle w:val="Normal1"/>
              <w:jc w:val="center"/>
            </w:pPr>
            <w:r>
              <w:t xml:space="preserve"> 2. а</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 читање и писање</w:t>
            </w:r>
          </w:p>
        </w:tc>
        <w:tc>
          <w:tcPr>
            <w:tcW w:w="1843" w:type="dxa"/>
            <w:vMerge w:val="restart"/>
            <w:vAlign w:val="center"/>
          </w:tcPr>
          <w:p w:rsidR="00243B7B" w:rsidRDefault="00616780">
            <w:pPr>
              <w:pStyle w:val="Normal1"/>
              <w:jc w:val="center"/>
            </w:pPr>
            <w:r>
              <w:t>Анђал</w:t>
            </w:r>
          </w:p>
          <w:p w:rsidR="00243B7B" w:rsidRDefault="00616780">
            <w:pPr>
              <w:pStyle w:val="Normal1"/>
              <w:jc w:val="center"/>
            </w:pPr>
            <w:r>
              <w:t>Магдолна</w:t>
            </w:r>
          </w:p>
        </w:tc>
        <w:tc>
          <w:tcPr>
            <w:tcW w:w="992" w:type="dxa"/>
            <w:vAlign w:val="center"/>
          </w:tcPr>
          <w:p w:rsidR="00243B7B" w:rsidRDefault="00616780">
            <w:pPr>
              <w:pStyle w:val="Normal1"/>
              <w:jc w:val="center"/>
            </w:pPr>
            <w:r>
              <w:t>70%</w:t>
            </w:r>
          </w:p>
        </w:tc>
      </w:tr>
      <w:tr w:rsidR="00243B7B">
        <w:trPr>
          <w:trHeight w:val="52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(ИПО 2)</w:t>
            </w:r>
          </w:p>
          <w:p w:rsidR="00243B7B" w:rsidRDefault="00616780">
            <w:pPr>
              <w:pStyle w:val="Normal1"/>
              <w:jc w:val="center"/>
            </w:pPr>
            <w:r>
              <w:t>препознавање бројева до 5.</w:t>
            </w:r>
          </w:p>
        </w:tc>
        <w:tc>
          <w:tcPr>
            <w:tcW w:w="1843" w:type="dxa"/>
            <w:vMerge/>
            <w:vAlign w:val="center"/>
          </w:tcPr>
          <w:p w:rsidR="00243B7B" w:rsidRDefault="00243B7B">
            <w:pPr>
              <w:pStyle w:val="Normal1"/>
              <w:widowControl w:val="0"/>
              <w:pBdr>
                <w:top w:val="nil"/>
                <w:left w:val="nil"/>
                <w:bottom w:val="nil"/>
                <w:right w:val="nil"/>
                <w:between w:val="nil"/>
              </w:pBdr>
              <w:spacing w:line="276" w:lineRule="auto"/>
            </w:pP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t>8.</w:t>
            </w:r>
          </w:p>
        </w:tc>
        <w:tc>
          <w:tcPr>
            <w:tcW w:w="1701" w:type="dxa"/>
            <w:vAlign w:val="center"/>
          </w:tcPr>
          <w:p w:rsidR="00243B7B" w:rsidRDefault="00243B7B">
            <w:pPr>
              <w:pStyle w:val="Normal1"/>
              <w:jc w:val="center"/>
            </w:pPr>
          </w:p>
          <w:p w:rsidR="00243B7B" w:rsidRDefault="00616780">
            <w:pPr>
              <w:pStyle w:val="Normal1"/>
              <w:jc w:val="center"/>
            </w:pPr>
            <w:r>
              <w:t>Л. Ј.</w:t>
            </w:r>
          </w:p>
          <w:p w:rsidR="00243B7B" w:rsidRDefault="00243B7B">
            <w:pPr>
              <w:pStyle w:val="Normal1"/>
              <w:jc w:val="center"/>
            </w:pPr>
          </w:p>
        </w:tc>
        <w:tc>
          <w:tcPr>
            <w:tcW w:w="885" w:type="dxa"/>
            <w:vAlign w:val="center"/>
          </w:tcPr>
          <w:p w:rsidR="00243B7B" w:rsidRDefault="00616780">
            <w:pPr>
              <w:pStyle w:val="Normal1"/>
              <w:jc w:val="center"/>
            </w:pPr>
            <w:r>
              <w:t>2. а</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Анђал</w:t>
            </w:r>
          </w:p>
          <w:p w:rsidR="00243B7B" w:rsidRDefault="00616780">
            <w:pPr>
              <w:pStyle w:val="Normal1"/>
              <w:jc w:val="center"/>
            </w:pPr>
            <w:r>
              <w:t>Магдолна</w:t>
            </w: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t>9.</w:t>
            </w:r>
          </w:p>
        </w:tc>
        <w:tc>
          <w:tcPr>
            <w:tcW w:w="1701" w:type="dxa"/>
            <w:vAlign w:val="center"/>
          </w:tcPr>
          <w:p w:rsidR="00243B7B" w:rsidRDefault="00243B7B">
            <w:pPr>
              <w:pStyle w:val="Normal1"/>
              <w:jc w:val="center"/>
            </w:pPr>
          </w:p>
          <w:p w:rsidR="00243B7B" w:rsidRDefault="00616780">
            <w:pPr>
              <w:pStyle w:val="Normal1"/>
              <w:jc w:val="center"/>
            </w:pPr>
            <w:r>
              <w:t>Ш. Т.</w:t>
            </w:r>
          </w:p>
          <w:p w:rsidR="00243B7B" w:rsidRDefault="00243B7B">
            <w:pPr>
              <w:pStyle w:val="Normal1"/>
              <w:jc w:val="center"/>
            </w:pPr>
          </w:p>
        </w:tc>
        <w:tc>
          <w:tcPr>
            <w:tcW w:w="885" w:type="dxa"/>
            <w:vAlign w:val="center"/>
          </w:tcPr>
          <w:p w:rsidR="00243B7B" w:rsidRDefault="00616780">
            <w:pPr>
              <w:pStyle w:val="Normal1"/>
              <w:jc w:val="center"/>
            </w:pPr>
            <w:r>
              <w:t>2. б</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w:t>
            </w:r>
            <w:r>
              <w:rPr>
                <w:i/>
              </w:rPr>
              <w:t xml:space="preserve"> </w:t>
            </w:r>
            <w:r>
              <w:t>читање и писање</w:t>
            </w:r>
          </w:p>
        </w:tc>
        <w:tc>
          <w:tcPr>
            <w:tcW w:w="1843" w:type="dxa"/>
            <w:vAlign w:val="center"/>
          </w:tcPr>
          <w:p w:rsidR="00243B7B" w:rsidRDefault="00616780">
            <w:pPr>
              <w:pStyle w:val="Normal1"/>
              <w:jc w:val="center"/>
            </w:pPr>
            <w:r>
              <w:t>Вукелић</w:t>
            </w:r>
          </w:p>
          <w:p w:rsidR="00243B7B" w:rsidRDefault="00616780">
            <w:pPr>
              <w:pStyle w:val="Normal1"/>
              <w:jc w:val="center"/>
            </w:pPr>
            <w:r>
              <w:t>Чила</w:t>
            </w:r>
          </w:p>
        </w:tc>
        <w:tc>
          <w:tcPr>
            <w:tcW w:w="992" w:type="dxa"/>
            <w:vAlign w:val="center"/>
          </w:tcPr>
          <w:p w:rsidR="00243B7B" w:rsidRDefault="00616780">
            <w:pPr>
              <w:pStyle w:val="Normal1"/>
              <w:jc w:val="center"/>
            </w:pPr>
            <w:r>
              <w:t>80%</w:t>
            </w:r>
          </w:p>
        </w:tc>
      </w:tr>
      <w:tr w:rsidR="00243B7B">
        <w:trPr>
          <w:trHeight w:val="560"/>
        </w:trPr>
        <w:tc>
          <w:tcPr>
            <w:tcW w:w="534" w:type="dxa"/>
            <w:vMerge w:val="restart"/>
            <w:vAlign w:val="center"/>
          </w:tcPr>
          <w:p w:rsidR="00243B7B" w:rsidRDefault="00616780">
            <w:pPr>
              <w:pStyle w:val="Normal1"/>
              <w:jc w:val="center"/>
            </w:pPr>
            <w:r>
              <w:t>10.</w:t>
            </w:r>
          </w:p>
        </w:tc>
        <w:tc>
          <w:tcPr>
            <w:tcW w:w="1701" w:type="dxa"/>
            <w:vMerge w:val="restart"/>
            <w:vAlign w:val="center"/>
          </w:tcPr>
          <w:p w:rsidR="00243B7B" w:rsidRDefault="00243B7B">
            <w:pPr>
              <w:pStyle w:val="Normal1"/>
              <w:jc w:val="center"/>
            </w:pPr>
          </w:p>
          <w:p w:rsidR="00243B7B" w:rsidRDefault="00243B7B">
            <w:pPr>
              <w:pStyle w:val="Normal1"/>
              <w:jc w:val="center"/>
            </w:pPr>
          </w:p>
          <w:p w:rsidR="00243B7B" w:rsidRDefault="00616780">
            <w:pPr>
              <w:pStyle w:val="Normal1"/>
              <w:jc w:val="center"/>
            </w:pPr>
            <w:r>
              <w:t>Д. С.</w:t>
            </w:r>
          </w:p>
          <w:p w:rsidR="00243B7B" w:rsidRDefault="00243B7B">
            <w:pPr>
              <w:pStyle w:val="Normal1"/>
              <w:jc w:val="center"/>
            </w:pPr>
          </w:p>
        </w:tc>
        <w:tc>
          <w:tcPr>
            <w:tcW w:w="885" w:type="dxa"/>
            <w:vMerge w:val="restart"/>
            <w:vAlign w:val="center"/>
          </w:tcPr>
          <w:p w:rsidR="00243B7B" w:rsidRDefault="00616780">
            <w:pPr>
              <w:pStyle w:val="Normal1"/>
              <w:jc w:val="center"/>
            </w:pPr>
            <w:r>
              <w:t>2. б</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читање и писање</w:t>
            </w:r>
          </w:p>
        </w:tc>
        <w:tc>
          <w:tcPr>
            <w:tcW w:w="1843" w:type="dxa"/>
            <w:vMerge w:val="restart"/>
            <w:vAlign w:val="center"/>
          </w:tcPr>
          <w:p w:rsidR="00243B7B" w:rsidRDefault="00616780">
            <w:pPr>
              <w:pStyle w:val="Normal1"/>
              <w:jc w:val="center"/>
            </w:pPr>
            <w:r>
              <w:t>Вукелић</w:t>
            </w:r>
          </w:p>
          <w:p w:rsidR="00243B7B" w:rsidRDefault="00616780">
            <w:pPr>
              <w:pStyle w:val="Normal1"/>
              <w:jc w:val="center"/>
            </w:pPr>
            <w:r>
              <w:t>Чила</w:t>
            </w:r>
          </w:p>
        </w:tc>
        <w:tc>
          <w:tcPr>
            <w:tcW w:w="992" w:type="dxa"/>
            <w:vAlign w:val="center"/>
          </w:tcPr>
          <w:p w:rsidR="00243B7B" w:rsidRDefault="00616780">
            <w:pPr>
              <w:pStyle w:val="Normal1"/>
              <w:jc w:val="center"/>
            </w:pPr>
            <w:r>
              <w:t>80%</w:t>
            </w:r>
          </w:p>
        </w:tc>
      </w:tr>
      <w:tr w:rsidR="00243B7B">
        <w:trPr>
          <w:trHeight w:val="42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2)</w:t>
            </w:r>
          </w:p>
          <w:p w:rsidR="00243B7B" w:rsidRDefault="00616780">
            <w:pPr>
              <w:pStyle w:val="Normal1"/>
              <w:jc w:val="center"/>
            </w:pPr>
            <w:r>
              <w:t>природни бројеви до 100.</w:t>
            </w:r>
          </w:p>
        </w:tc>
        <w:tc>
          <w:tcPr>
            <w:tcW w:w="1843" w:type="dxa"/>
            <w:vMerge/>
            <w:vAlign w:val="center"/>
          </w:tcPr>
          <w:p w:rsidR="00243B7B" w:rsidRDefault="00243B7B">
            <w:pPr>
              <w:pStyle w:val="Normal1"/>
              <w:widowControl w:val="0"/>
              <w:pBdr>
                <w:top w:val="nil"/>
                <w:left w:val="nil"/>
                <w:bottom w:val="nil"/>
                <w:right w:val="nil"/>
                <w:between w:val="nil"/>
              </w:pBdr>
              <w:spacing w:line="276" w:lineRule="auto"/>
            </w:pP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t>11.</w:t>
            </w:r>
          </w:p>
        </w:tc>
        <w:tc>
          <w:tcPr>
            <w:tcW w:w="1701" w:type="dxa"/>
            <w:vAlign w:val="center"/>
          </w:tcPr>
          <w:p w:rsidR="00243B7B" w:rsidRDefault="00243B7B">
            <w:pPr>
              <w:pStyle w:val="Normal1"/>
              <w:jc w:val="center"/>
            </w:pPr>
          </w:p>
          <w:p w:rsidR="00243B7B" w:rsidRDefault="00616780">
            <w:pPr>
              <w:pStyle w:val="Normal1"/>
              <w:jc w:val="center"/>
            </w:pPr>
            <w:r>
              <w:t>Д. Ђ.</w:t>
            </w:r>
          </w:p>
          <w:p w:rsidR="00243B7B" w:rsidRDefault="00243B7B">
            <w:pPr>
              <w:pStyle w:val="Normal1"/>
              <w:jc w:val="center"/>
            </w:pPr>
          </w:p>
        </w:tc>
        <w:tc>
          <w:tcPr>
            <w:tcW w:w="885" w:type="dxa"/>
            <w:vAlign w:val="center"/>
          </w:tcPr>
          <w:p w:rsidR="00243B7B" w:rsidRDefault="00616780">
            <w:pPr>
              <w:pStyle w:val="Normal1"/>
              <w:jc w:val="center"/>
            </w:pPr>
            <w:r>
              <w:t>2. ц</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Пољаковић</w:t>
            </w:r>
          </w:p>
          <w:p w:rsidR="00243B7B" w:rsidRDefault="00616780">
            <w:pPr>
              <w:pStyle w:val="Normal1"/>
              <w:jc w:val="center"/>
            </w:pPr>
            <w:r>
              <w:t>Нађ Ерика</w:t>
            </w:r>
          </w:p>
        </w:tc>
        <w:tc>
          <w:tcPr>
            <w:tcW w:w="992" w:type="dxa"/>
            <w:vAlign w:val="center"/>
          </w:tcPr>
          <w:p w:rsidR="00243B7B" w:rsidRDefault="00243B7B">
            <w:pPr>
              <w:pStyle w:val="Normal1"/>
              <w:jc w:val="center"/>
            </w:pPr>
          </w:p>
          <w:p w:rsidR="00243B7B" w:rsidRDefault="00616780">
            <w:pPr>
              <w:pStyle w:val="Normal1"/>
              <w:jc w:val="center"/>
            </w:pPr>
            <w:r>
              <w:t>60%</w:t>
            </w:r>
          </w:p>
          <w:p w:rsidR="00243B7B" w:rsidRDefault="00243B7B">
            <w:pPr>
              <w:pStyle w:val="Normal1"/>
              <w:jc w:val="center"/>
            </w:pPr>
          </w:p>
        </w:tc>
      </w:tr>
      <w:tr w:rsidR="00243B7B">
        <w:tc>
          <w:tcPr>
            <w:tcW w:w="534" w:type="dxa"/>
            <w:vAlign w:val="center"/>
          </w:tcPr>
          <w:p w:rsidR="00243B7B" w:rsidRDefault="00616780">
            <w:pPr>
              <w:pStyle w:val="Normal1"/>
              <w:jc w:val="center"/>
            </w:pPr>
            <w:r>
              <w:t>12.</w:t>
            </w:r>
          </w:p>
        </w:tc>
        <w:tc>
          <w:tcPr>
            <w:tcW w:w="1701" w:type="dxa"/>
            <w:vAlign w:val="center"/>
          </w:tcPr>
          <w:p w:rsidR="00243B7B" w:rsidRDefault="00243B7B">
            <w:pPr>
              <w:pStyle w:val="Normal1"/>
              <w:jc w:val="center"/>
            </w:pPr>
          </w:p>
          <w:p w:rsidR="00243B7B" w:rsidRDefault="00616780">
            <w:pPr>
              <w:pStyle w:val="Normal1"/>
              <w:jc w:val="center"/>
            </w:pPr>
            <w:r>
              <w:t>Ј. Б.</w:t>
            </w:r>
          </w:p>
          <w:p w:rsidR="00243B7B" w:rsidRDefault="00243B7B">
            <w:pPr>
              <w:pStyle w:val="Normal1"/>
              <w:jc w:val="center"/>
            </w:pPr>
          </w:p>
        </w:tc>
        <w:tc>
          <w:tcPr>
            <w:tcW w:w="885" w:type="dxa"/>
            <w:vAlign w:val="center"/>
          </w:tcPr>
          <w:p w:rsidR="00243B7B" w:rsidRDefault="00616780">
            <w:pPr>
              <w:pStyle w:val="Normal1"/>
              <w:jc w:val="center"/>
            </w:pPr>
            <w:r>
              <w:t>2. ц</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Пољаковић</w:t>
            </w:r>
          </w:p>
          <w:p w:rsidR="00243B7B" w:rsidRDefault="00616780">
            <w:pPr>
              <w:pStyle w:val="Normal1"/>
              <w:jc w:val="center"/>
            </w:pPr>
            <w:r>
              <w:t>Нађ Ерика</w:t>
            </w:r>
          </w:p>
        </w:tc>
        <w:tc>
          <w:tcPr>
            <w:tcW w:w="992" w:type="dxa"/>
            <w:vAlign w:val="center"/>
          </w:tcPr>
          <w:p w:rsidR="00243B7B" w:rsidRDefault="00243B7B">
            <w:pPr>
              <w:pStyle w:val="Normal1"/>
              <w:jc w:val="center"/>
            </w:pPr>
          </w:p>
          <w:p w:rsidR="00243B7B" w:rsidRDefault="00616780">
            <w:pPr>
              <w:pStyle w:val="Normal1"/>
              <w:jc w:val="center"/>
            </w:pPr>
            <w:r>
              <w:t>80%</w:t>
            </w:r>
          </w:p>
        </w:tc>
      </w:tr>
      <w:tr w:rsidR="00243B7B">
        <w:tc>
          <w:tcPr>
            <w:tcW w:w="534" w:type="dxa"/>
            <w:vAlign w:val="center"/>
          </w:tcPr>
          <w:p w:rsidR="00243B7B" w:rsidRDefault="00616780">
            <w:pPr>
              <w:pStyle w:val="Normal1"/>
              <w:jc w:val="center"/>
            </w:pPr>
            <w:r>
              <w:t>13.</w:t>
            </w:r>
          </w:p>
        </w:tc>
        <w:tc>
          <w:tcPr>
            <w:tcW w:w="1701" w:type="dxa"/>
            <w:vAlign w:val="center"/>
          </w:tcPr>
          <w:p w:rsidR="00243B7B" w:rsidRDefault="00243B7B">
            <w:pPr>
              <w:pStyle w:val="Normal1"/>
              <w:jc w:val="center"/>
            </w:pPr>
          </w:p>
          <w:p w:rsidR="00243B7B" w:rsidRDefault="00616780">
            <w:pPr>
              <w:pStyle w:val="Normal1"/>
              <w:jc w:val="center"/>
            </w:pPr>
            <w:r>
              <w:t>Д. Б.</w:t>
            </w:r>
          </w:p>
          <w:p w:rsidR="00243B7B" w:rsidRDefault="00243B7B">
            <w:pPr>
              <w:pStyle w:val="Normal1"/>
              <w:jc w:val="center"/>
            </w:pPr>
          </w:p>
        </w:tc>
        <w:tc>
          <w:tcPr>
            <w:tcW w:w="885" w:type="dxa"/>
            <w:vAlign w:val="center"/>
          </w:tcPr>
          <w:p w:rsidR="00243B7B" w:rsidRDefault="00616780">
            <w:pPr>
              <w:pStyle w:val="Normal1"/>
              <w:jc w:val="center"/>
            </w:pPr>
            <w:r>
              <w:t>3. а</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 и графомоторика; читање и писање</w:t>
            </w:r>
          </w:p>
        </w:tc>
        <w:tc>
          <w:tcPr>
            <w:tcW w:w="1843" w:type="dxa"/>
            <w:vAlign w:val="center"/>
          </w:tcPr>
          <w:p w:rsidR="00243B7B" w:rsidRDefault="00616780">
            <w:pPr>
              <w:pStyle w:val="Normal1"/>
              <w:jc w:val="center"/>
            </w:pPr>
            <w:r>
              <w:t xml:space="preserve">Витушка </w:t>
            </w:r>
          </w:p>
          <w:p w:rsidR="00243B7B" w:rsidRDefault="00616780">
            <w:pPr>
              <w:pStyle w:val="Normal1"/>
              <w:jc w:val="center"/>
            </w:pPr>
            <w:r>
              <w:t>Корнелија</w:t>
            </w:r>
          </w:p>
        </w:tc>
        <w:tc>
          <w:tcPr>
            <w:tcW w:w="992" w:type="dxa"/>
            <w:vAlign w:val="center"/>
          </w:tcPr>
          <w:p w:rsidR="00243B7B" w:rsidRDefault="00243B7B">
            <w:pPr>
              <w:pStyle w:val="Normal1"/>
              <w:jc w:val="center"/>
            </w:pPr>
          </w:p>
          <w:p w:rsidR="00243B7B" w:rsidRDefault="00616780">
            <w:pPr>
              <w:pStyle w:val="Normal1"/>
              <w:jc w:val="center"/>
            </w:pPr>
            <w:r>
              <w:t>90%</w:t>
            </w:r>
          </w:p>
          <w:p w:rsidR="00243B7B" w:rsidRDefault="00243B7B">
            <w:pPr>
              <w:pStyle w:val="Normal1"/>
              <w:jc w:val="center"/>
            </w:pPr>
          </w:p>
        </w:tc>
      </w:tr>
      <w:tr w:rsidR="00243B7B">
        <w:tc>
          <w:tcPr>
            <w:tcW w:w="534" w:type="dxa"/>
            <w:vAlign w:val="center"/>
          </w:tcPr>
          <w:p w:rsidR="00243B7B" w:rsidRDefault="00616780">
            <w:pPr>
              <w:pStyle w:val="Normal1"/>
              <w:jc w:val="center"/>
            </w:pPr>
            <w:r>
              <w:t>14.</w:t>
            </w:r>
          </w:p>
        </w:tc>
        <w:tc>
          <w:tcPr>
            <w:tcW w:w="1701" w:type="dxa"/>
            <w:vAlign w:val="center"/>
          </w:tcPr>
          <w:p w:rsidR="00243B7B" w:rsidRDefault="00243B7B">
            <w:pPr>
              <w:pStyle w:val="Normal1"/>
              <w:jc w:val="center"/>
            </w:pPr>
          </w:p>
          <w:p w:rsidR="00243B7B" w:rsidRDefault="00616780">
            <w:pPr>
              <w:pStyle w:val="Normal1"/>
              <w:jc w:val="center"/>
            </w:pPr>
            <w:r>
              <w:t>Д. В.</w:t>
            </w:r>
          </w:p>
          <w:p w:rsidR="00243B7B" w:rsidRDefault="00243B7B">
            <w:pPr>
              <w:pStyle w:val="Normal1"/>
              <w:jc w:val="center"/>
            </w:pPr>
          </w:p>
        </w:tc>
        <w:tc>
          <w:tcPr>
            <w:tcW w:w="885" w:type="dxa"/>
            <w:vAlign w:val="center"/>
          </w:tcPr>
          <w:p w:rsidR="00243B7B" w:rsidRDefault="00616780">
            <w:pPr>
              <w:pStyle w:val="Normal1"/>
              <w:jc w:val="center"/>
            </w:pPr>
            <w:r>
              <w:t>3. а</w:t>
            </w:r>
          </w:p>
        </w:tc>
        <w:tc>
          <w:tcPr>
            <w:tcW w:w="3795" w:type="dxa"/>
            <w:vAlign w:val="center"/>
          </w:tcPr>
          <w:p w:rsidR="00243B7B" w:rsidRDefault="00616780">
            <w:pPr>
              <w:pStyle w:val="Normal1"/>
              <w:jc w:val="center"/>
            </w:pPr>
            <w:r>
              <w:t xml:space="preserve">мађарски језик (ИОП 2) </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Витушка</w:t>
            </w:r>
          </w:p>
          <w:p w:rsidR="00243B7B" w:rsidRDefault="00616780">
            <w:pPr>
              <w:pStyle w:val="Normal1"/>
              <w:jc w:val="center"/>
            </w:pPr>
            <w:r>
              <w:t>Корнелија</w:t>
            </w:r>
          </w:p>
        </w:tc>
        <w:tc>
          <w:tcPr>
            <w:tcW w:w="992" w:type="dxa"/>
            <w:vAlign w:val="center"/>
          </w:tcPr>
          <w:p w:rsidR="00243B7B" w:rsidRDefault="00616780">
            <w:pPr>
              <w:pStyle w:val="Normal1"/>
              <w:tabs>
                <w:tab w:val="center" w:pos="388"/>
              </w:tabs>
              <w:jc w:val="center"/>
            </w:pPr>
            <w:r>
              <w:t>90%</w:t>
            </w:r>
          </w:p>
        </w:tc>
      </w:tr>
      <w:tr w:rsidR="00243B7B">
        <w:tc>
          <w:tcPr>
            <w:tcW w:w="534" w:type="dxa"/>
            <w:vAlign w:val="center"/>
          </w:tcPr>
          <w:p w:rsidR="00243B7B" w:rsidRDefault="00616780">
            <w:pPr>
              <w:pStyle w:val="Normal1"/>
              <w:jc w:val="center"/>
            </w:pPr>
            <w:r>
              <w:t>15.</w:t>
            </w:r>
          </w:p>
        </w:tc>
        <w:tc>
          <w:tcPr>
            <w:tcW w:w="1701" w:type="dxa"/>
            <w:vAlign w:val="center"/>
          </w:tcPr>
          <w:p w:rsidR="00243B7B" w:rsidRDefault="00243B7B">
            <w:pPr>
              <w:pStyle w:val="Normal1"/>
              <w:jc w:val="center"/>
            </w:pPr>
          </w:p>
          <w:p w:rsidR="00243B7B" w:rsidRDefault="00616780">
            <w:pPr>
              <w:pStyle w:val="Normal1"/>
              <w:jc w:val="center"/>
            </w:pPr>
            <w:r>
              <w:t>К. М.</w:t>
            </w:r>
          </w:p>
          <w:p w:rsidR="00243B7B" w:rsidRDefault="00243B7B">
            <w:pPr>
              <w:pStyle w:val="Normal1"/>
              <w:jc w:val="center"/>
            </w:pPr>
          </w:p>
        </w:tc>
        <w:tc>
          <w:tcPr>
            <w:tcW w:w="885" w:type="dxa"/>
            <w:vAlign w:val="center"/>
          </w:tcPr>
          <w:p w:rsidR="00243B7B" w:rsidRDefault="00616780">
            <w:pPr>
              <w:pStyle w:val="Normal1"/>
              <w:jc w:val="center"/>
            </w:pPr>
            <w:r>
              <w:t xml:space="preserve">3. б </w:t>
            </w:r>
          </w:p>
        </w:tc>
        <w:tc>
          <w:tcPr>
            <w:tcW w:w="3795" w:type="dxa"/>
            <w:vAlign w:val="center"/>
          </w:tcPr>
          <w:p w:rsidR="00243B7B" w:rsidRDefault="00616780">
            <w:pPr>
              <w:pStyle w:val="Normal1"/>
              <w:jc w:val="center"/>
            </w:pPr>
            <w:r>
              <w:t xml:space="preserve">мађарски језик (ИОП 2) </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Ађански</w:t>
            </w:r>
          </w:p>
          <w:p w:rsidR="00243B7B" w:rsidRDefault="00616780">
            <w:pPr>
              <w:pStyle w:val="Normal1"/>
              <w:jc w:val="center"/>
            </w:pPr>
            <w:r>
              <w:t>Лидија</w:t>
            </w: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t>16.</w:t>
            </w:r>
          </w:p>
        </w:tc>
        <w:tc>
          <w:tcPr>
            <w:tcW w:w="1701" w:type="dxa"/>
            <w:vAlign w:val="center"/>
          </w:tcPr>
          <w:p w:rsidR="00243B7B" w:rsidRDefault="00616780">
            <w:pPr>
              <w:pStyle w:val="Normal1"/>
              <w:jc w:val="center"/>
            </w:pPr>
            <w:r>
              <w:t>О. С.</w:t>
            </w:r>
          </w:p>
        </w:tc>
        <w:tc>
          <w:tcPr>
            <w:tcW w:w="885" w:type="dxa"/>
            <w:vAlign w:val="center"/>
          </w:tcPr>
          <w:p w:rsidR="00243B7B" w:rsidRDefault="00616780">
            <w:pPr>
              <w:pStyle w:val="Normal1"/>
              <w:jc w:val="center"/>
            </w:pPr>
            <w:r>
              <w:t>3. б</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Ађански</w:t>
            </w:r>
          </w:p>
          <w:p w:rsidR="00243B7B" w:rsidRDefault="00616780">
            <w:pPr>
              <w:pStyle w:val="Normal1"/>
              <w:jc w:val="center"/>
            </w:pPr>
            <w:r>
              <w:t>Лидија</w:t>
            </w: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t>17.</w:t>
            </w:r>
          </w:p>
        </w:tc>
        <w:tc>
          <w:tcPr>
            <w:tcW w:w="1701" w:type="dxa"/>
            <w:vAlign w:val="center"/>
          </w:tcPr>
          <w:p w:rsidR="00243B7B" w:rsidRDefault="00243B7B">
            <w:pPr>
              <w:pStyle w:val="Normal1"/>
              <w:jc w:val="center"/>
            </w:pPr>
          </w:p>
          <w:p w:rsidR="00243B7B" w:rsidRDefault="00616780">
            <w:pPr>
              <w:pStyle w:val="Normal1"/>
              <w:jc w:val="center"/>
            </w:pPr>
            <w:r>
              <w:t>Д. Е.</w:t>
            </w:r>
          </w:p>
          <w:p w:rsidR="00243B7B" w:rsidRDefault="00243B7B">
            <w:pPr>
              <w:pStyle w:val="Normal1"/>
              <w:jc w:val="center"/>
            </w:pPr>
          </w:p>
        </w:tc>
        <w:tc>
          <w:tcPr>
            <w:tcW w:w="885" w:type="dxa"/>
            <w:vAlign w:val="center"/>
          </w:tcPr>
          <w:p w:rsidR="00243B7B" w:rsidRDefault="00616780">
            <w:pPr>
              <w:pStyle w:val="Normal1"/>
              <w:jc w:val="center"/>
            </w:pPr>
            <w:r>
              <w:t>3. ц</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 xml:space="preserve">Берењи </w:t>
            </w:r>
          </w:p>
          <w:p w:rsidR="00243B7B" w:rsidRDefault="00616780">
            <w:pPr>
              <w:pStyle w:val="Normal1"/>
              <w:jc w:val="center"/>
            </w:pPr>
            <w:r>
              <w:t>Каталин</w:t>
            </w: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lastRenderedPageBreak/>
              <w:t>18.</w:t>
            </w:r>
          </w:p>
        </w:tc>
        <w:tc>
          <w:tcPr>
            <w:tcW w:w="1701" w:type="dxa"/>
            <w:vAlign w:val="center"/>
          </w:tcPr>
          <w:p w:rsidR="00243B7B" w:rsidRDefault="00243B7B">
            <w:pPr>
              <w:pStyle w:val="Normal1"/>
              <w:jc w:val="center"/>
            </w:pPr>
          </w:p>
          <w:p w:rsidR="00243B7B" w:rsidRDefault="00616780">
            <w:pPr>
              <w:pStyle w:val="Normal1"/>
              <w:jc w:val="center"/>
            </w:pPr>
            <w:r>
              <w:t>Д. Л.</w:t>
            </w:r>
          </w:p>
          <w:p w:rsidR="00243B7B" w:rsidRDefault="00243B7B">
            <w:pPr>
              <w:pStyle w:val="Normal1"/>
              <w:jc w:val="center"/>
            </w:pPr>
          </w:p>
        </w:tc>
        <w:tc>
          <w:tcPr>
            <w:tcW w:w="885" w:type="dxa"/>
            <w:vAlign w:val="center"/>
          </w:tcPr>
          <w:p w:rsidR="00243B7B" w:rsidRDefault="00616780">
            <w:pPr>
              <w:pStyle w:val="Normal1"/>
              <w:jc w:val="center"/>
            </w:pPr>
            <w:r>
              <w:t>3. ц</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 xml:space="preserve">Берењи </w:t>
            </w:r>
          </w:p>
          <w:p w:rsidR="00243B7B" w:rsidRDefault="00616780">
            <w:pPr>
              <w:pStyle w:val="Normal1"/>
              <w:jc w:val="center"/>
            </w:pPr>
            <w:r>
              <w:t>Каталин</w:t>
            </w:r>
          </w:p>
        </w:tc>
        <w:tc>
          <w:tcPr>
            <w:tcW w:w="992" w:type="dxa"/>
            <w:vAlign w:val="center"/>
          </w:tcPr>
          <w:p w:rsidR="00243B7B" w:rsidRDefault="00616780">
            <w:pPr>
              <w:pStyle w:val="Normal1"/>
              <w:jc w:val="center"/>
            </w:pPr>
            <w:r>
              <w:t>80%</w:t>
            </w:r>
          </w:p>
        </w:tc>
      </w:tr>
      <w:tr w:rsidR="00243B7B">
        <w:trPr>
          <w:trHeight w:val="680"/>
        </w:trPr>
        <w:tc>
          <w:tcPr>
            <w:tcW w:w="534" w:type="dxa"/>
            <w:vMerge w:val="restart"/>
            <w:vAlign w:val="center"/>
          </w:tcPr>
          <w:p w:rsidR="00243B7B" w:rsidRDefault="00616780">
            <w:pPr>
              <w:pStyle w:val="Normal1"/>
              <w:jc w:val="center"/>
            </w:pPr>
            <w:r>
              <w:t>19.</w:t>
            </w:r>
          </w:p>
        </w:tc>
        <w:tc>
          <w:tcPr>
            <w:tcW w:w="1701" w:type="dxa"/>
            <w:vMerge w:val="restart"/>
            <w:vAlign w:val="center"/>
          </w:tcPr>
          <w:p w:rsidR="00243B7B" w:rsidRDefault="00616780">
            <w:pPr>
              <w:pStyle w:val="Normal1"/>
              <w:jc w:val="center"/>
            </w:pPr>
            <w:r>
              <w:t>Д. Р.</w:t>
            </w:r>
          </w:p>
        </w:tc>
        <w:tc>
          <w:tcPr>
            <w:tcW w:w="885" w:type="dxa"/>
            <w:vMerge w:val="restart"/>
            <w:vAlign w:val="center"/>
          </w:tcPr>
          <w:p w:rsidR="00243B7B" w:rsidRDefault="00616780">
            <w:pPr>
              <w:pStyle w:val="Normal1"/>
              <w:jc w:val="center"/>
            </w:pPr>
            <w:r>
              <w:t>4. а</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 и графомоторике</w:t>
            </w:r>
          </w:p>
        </w:tc>
        <w:tc>
          <w:tcPr>
            <w:tcW w:w="1843" w:type="dxa"/>
            <w:vMerge w:val="restart"/>
            <w:vAlign w:val="center"/>
          </w:tcPr>
          <w:p w:rsidR="00243B7B" w:rsidRDefault="00616780">
            <w:pPr>
              <w:pStyle w:val="Normal1"/>
              <w:jc w:val="center"/>
            </w:pPr>
            <w:r>
              <w:t xml:space="preserve">Оровец </w:t>
            </w:r>
          </w:p>
          <w:p w:rsidR="00243B7B" w:rsidRDefault="00616780">
            <w:pPr>
              <w:pStyle w:val="Normal1"/>
              <w:jc w:val="center"/>
            </w:pPr>
            <w:r>
              <w:t>Јулијана</w:t>
            </w:r>
          </w:p>
        </w:tc>
        <w:tc>
          <w:tcPr>
            <w:tcW w:w="992" w:type="dxa"/>
            <w:vAlign w:val="center"/>
          </w:tcPr>
          <w:p w:rsidR="00243B7B" w:rsidRDefault="00616780">
            <w:pPr>
              <w:pStyle w:val="Normal1"/>
              <w:jc w:val="center"/>
            </w:pPr>
            <w:r>
              <w:t>80%</w:t>
            </w:r>
          </w:p>
        </w:tc>
      </w:tr>
      <w:tr w:rsidR="00243B7B">
        <w:trPr>
          <w:trHeight w:val="70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2)</w:t>
            </w:r>
          </w:p>
          <w:p w:rsidR="00243B7B" w:rsidRDefault="00616780">
            <w:pPr>
              <w:pStyle w:val="Normal1"/>
              <w:jc w:val="center"/>
            </w:pPr>
            <w:r>
              <w:t>развијање  основних појмова из математике</w:t>
            </w:r>
          </w:p>
        </w:tc>
        <w:tc>
          <w:tcPr>
            <w:tcW w:w="1843" w:type="dxa"/>
            <w:vMerge/>
            <w:vAlign w:val="center"/>
          </w:tcPr>
          <w:p w:rsidR="00243B7B" w:rsidRDefault="00243B7B">
            <w:pPr>
              <w:pStyle w:val="Normal1"/>
              <w:widowControl w:val="0"/>
              <w:pBdr>
                <w:top w:val="nil"/>
                <w:left w:val="nil"/>
                <w:bottom w:val="nil"/>
                <w:right w:val="nil"/>
                <w:between w:val="nil"/>
              </w:pBdr>
              <w:spacing w:line="276" w:lineRule="auto"/>
            </w:pPr>
          </w:p>
        </w:tc>
        <w:tc>
          <w:tcPr>
            <w:tcW w:w="992" w:type="dxa"/>
            <w:vAlign w:val="center"/>
          </w:tcPr>
          <w:p w:rsidR="00243B7B" w:rsidRDefault="00616780">
            <w:pPr>
              <w:pStyle w:val="Normal1"/>
              <w:jc w:val="center"/>
            </w:pPr>
            <w:r>
              <w:t>80%</w:t>
            </w:r>
          </w:p>
        </w:tc>
      </w:tr>
      <w:tr w:rsidR="00243B7B">
        <w:tc>
          <w:tcPr>
            <w:tcW w:w="534" w:type="dxa"/>
            <w:vAlign w:val="center"/>
          </w:tcPr>
          <w:p w:rsidR="00243B7B" w:rsidRDefault="00616780">
            <w:pPr>
              <w:pStyle w:val="Normal1"/>
              <w:jc w:val="center"/>
            </w:pPr>
            <w:r>
              <w:t>20.</w:t>
            </w:r>
          </w:p>
        </w:tc>
        <w:tc>
          <w:tcPr>
            <w:tcW w:w="1701" w:type="dxa"/>
            <w:vAlign w:val="center"/>
          </w:tcPr>
          <w:p w:rsidR="00243B7B" w:rsidRDefault="00616780">
            <w:pPr>
              <w:pStyle w:val="Normal1"/>
              <w:jc w:val="center"/>
            </w:pPr>
            <w:r>
              <w:t>К. Д.</w:t>
            </w:r>
          </w:p>
        </w:tc>
        <w:tc>
          <w:tcPr>
            <w:tcW w:w="885" w:type="dxa"/>
            <w:vAlign w:val="center"/>
          </w:tcPr>
          <w:p w:rsidR="00243B7B" w:rsidRDefault="00616780">
            <w:pPr>
              <w:pStyle w:val="Normal1"/>
              <w:jc w:val="center"/>
            </w:pPr>
            <w:r>
              <w:t>4.а</w:t>
            </w:r>
          </w:p>
        </w:tc>
        <w:tc>
          <w:tcPr>
            <w:tcW w:w="3795" w:type="dxa"/>
            <w:vAlign w:val="center"/>
          </w:tcPr>
          <w:p w:rsidR="00243B7B" w:rsidRDefault="00616780">
            <w:pPr>
              <w:pStyle w:val="Normal1"/>
              <w:jc w:val="center"/>
            </w:pPr>
            <w:r>
              <w:t xml:space="preserve"> мађарски језик (ИОП 2)</w:t>
            </w:r>
          </w:p>
          <w:p w:rsidR="00243B7B" w:rsidRDefault="00616780">
            <w:pPr>
              <w:pStyle w:val="Normal1"/>
              <w:jc w:val="center"/>
            </w:pPr>
            <w:r>
              <w:t>развијање  вербалне комуникације и графомоторике, читање и писање</w:t>
            </w:r>
          </w:p>
        </w:tc>
        <w:tc>
          <w:tcPr>
            <w:tcW w:w="1843" w:type="dxa"/>
            <w:vAlign w:val="center"/>
          </w:tcPr>
          <w:p w:rsidR="00243B7B" w:rsidRDefault="00616780">
            <w:pPr>
              <w:pStyle w:val="Normal1"/>
              <w:jc w:val="center"/>
            </w:pPr>
            <w:r>
              <w:t>Оровец</w:t>
            </w:r>
          </w:p>
          <w:p w:rsidR="00243B7B" w:rsidRDefault="00616780">
            <w:pPr>
              <w:pStyle w:val="Normal1"/>
              <w:jc w:val="center"/>
            </w:pPr>
            <w:r>
              <w:t>Јулијана</w:t>
            </w:r>
          </w:p>
        </w:tc>
        <w:tc>
          <w:tcPr>
            <w:tcW w:w="992" w:type="dxa"/>
            <w:vAlign w:val="center"/>
          </w:tcPr>
          <w:p w:rsidR="00243B7B" w:rsidRDefault="00616780">
            <w:pPr>
              <w:pStyle w:val="Normal1"/>
              <w:jc w:val="center"/>
            </w:pPr>
            <w:r>
              <w:t>80%</w:t>
            </w:r>
          </w:p>
        </w:tc>
      </w:tr>
      <w:tr w:rsidR="00243B7B">
        <w:trPr>
          <w:trHeight w:val="740"/>
        </w:trPr>
        <w:tc>
          <w:tcPr>
            <w:tcW w:w="534" w:type="dxa"/>
            <w:vMerge w:val="restart"/>
            <w:vAlign w:val="center"/>
          </w:tcPr>
          <w:p w:rsidR="00243B7B" w:rsidRDefault="00616780">
            <w:pPr>
              <w:pStyle w:val="Normal1"/>
              <w:jc w:val="center"/>
            </w:pPr>
            <w:r>
              <w:t>21.</w:t>
            </w:r>
          </w:p>
        </w:tc>
        <w:tc>
          <w:tcPr>
            <w:tcW w:w="1701" w:type="dxa"/>
            <w:vMerge w:val="restart"/>
            <w:vAlign w:val="center"/>
          </w:tcPr>
          <w:p w:rsidR="00243B7B" w:rsidRDefault="00616780">
            <w:pPr>
              <w:pStyle w:val="Normal1"/>
              <w:jc w:val="center"/>
            </w:pPr>
            <w:r>
              <w:t>Л. Н.</w:t>
            </w:r>
          </w:p>
        </w:tc>
        <w:tc>
          <w:tcPr>
            <w:tcW w:w="885" w:type="dxa"/>
            <w:vMerge w:val="restart"/>
            <w:vAlign w:val="center"/>
          </w:tcPr>
          <w:p w:rsidR="00243B7B" w:rsidRDefault="00616780">
            <w:pPr>
              <w:pStyle w:val="Normal1"/>
              <w:jc w:val="center"/>
            </w:pPr>
            <w:r>
              <w:t>4. б</w:t>
            </w:r>
          </w:p>
        </w:tc>
        <w:tc>
          <w:tcPr>
            <w:tcW w:w="3795" w:type="dxa"/>
            <w:vAlign w:val="center"/>
          </w:tcPr>
          <w:p w:rsidR="00243B7B" w:rsidRDefault="00616780">
            <w:pPr>
              <w:pStyle w:val="Normal1"/>
              <w:jc w:val="center"/>
            </w:pPr>
            <w:r>
              <w:t>мађарски језик (0ИОП 2)</w:t>
            </w:r>
          </w:p>
          <w:p w:rsidR="00243B7B" w:rsidRDefault="00616780">
            <w:pPr>
              <w:pStyle w:val="Normal1"/>
              <w:jc w:val="center"/>
            </w:pPr>
            <w:r>
              <w:t>развијање вербалне комуникације и графомоторике; читање и писање</w:t>
            </w:r>
          </w:p>
        </w:tc>
        <w:tc>
          <w:tcPr>
            <w:tcW w:w="1843" w:type="dxa"/>
            <w:vMerge w:val="restart"/>
            <w:vAlign w:val="center"/>
          </w:tcPr>
          <w:p w:rsidR="00243B7B" w:rsidRDefault="00616780">
            <w:pPr>
              <w:pStyle w:val="Normal1"/>
              <w:jc w:val="center"/>
            </w:pPr>
            <w:r>
              <w:t>Биро Едит</w:t>
            </w:r>
          </w:p>
        </w:tc>
        <w:tc>
          <w:tcPr>
            <w:tcW w:w="992" w:type="dxa"/>
            <w:vAlign w:val="center"/>
          </w:tcPr>
          <w:p w:rsidR="00243B7B" w:rsidRDefault="00616780">
            <w:pPr>
              <w:pStyle w:val="Normal1"/>
              <w:jc w:val="center"/>
            </w:pPr>
            <w:r>
              <w:t>70%</w:t>
            </w:r>
          </w:p>
        </w:tc>
      </w:tr>
      <w:tr w:rsidR="00243B7B">
        <w:trPr>
          <w:trHeight w:val="72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2)</w:t>
            </w:r>
          </w:p>
          <w:p w:rsidR="00243B7B" w:rsidRDefault="00616780">
            <w:pPr>
              <w:pStyle w:val="Normal1"/>
              <w:jc w:val="center"/>
            </w:pPr>
            <w:r>
              <w:t xml:space="preserve">сабирање и одузимање до 1000, </w:t>
            </w:r>
          </w:p>
          <w:p w:rsidR="00243B7B" w:rsidRDefault="00616780">
            <w:pPr>
              <w:pStyle w:val="Normal1"/>
              <w:jc w:val="center"/>
            </w:pPr>
            <w:r>
              <w:t>таблица множења до 5</w:t>
            </w:r>
          </w:p>
        </w:tc>
        <w:tc>
          <w:tcPr>
            <w:tcW w:w="1843" w:type="dxa"/>
            <w:vMerge/>
            <w:vAlign w:val="center"/>
          </w:tcPr>
          <w:p w:rsidR="00243B7B" w:rsidRDefault="00243B7B">
            <w:pPr>
              <w:pStyle w:val="Normal1"/>
              <w:widowControl w:val="0"/>
              <w:pBdr>
                <w:top w:val="nil"/>
                <w:left w:val="nil"/>
                <w:bottom w:val="nil"/>
                <w:right w:val="nil"/>
                <w:between w:val="nil"/>
              </w:pBdr>
              <w:spacing w:line="276" w:lineRule="auto"/>
            </w:pPr>
          </w:p>
        </w:tc>
        <w:tc>
          <w:tcPr>
            <w:tcW w:w="992" w:type="dxa"/>
            <w:vAlign w:val="center"/>
          </w:tcPr>
          <w:p w:rsidR="00243B7B" w:rsidRDefault="00616780">
            <w:pPr>
              <w:pStyle w:val="Normal1"/>
              <w:jc w:val="center"/>
            </w:pPr>
            <w:r>
              <w:t>70%</w:t>
            </w:r>
          </w:p>
        </w:tc>
      </w:tr>
      <w:tr w:rsidR="00243B7B">
        <w:trPr>
          <w:trHeight w:val="500"/>
        </w:trPr>
        <w:tc>
          <w:tcPr>
            <w:tcW w:w="534" w:type="dxa"/>
            <w:vMerge w:val="restart"/>
            <w:vAlign w:val="center"/>
          </w:tcPr>
          <w:p w:rsidR="00243B7B" w:rsidRDefault="00616780">
            <w:pPr>
              <w:pStyle w:val="Normal1"/>
              <w:jc w:val="center"/>
            </w:pPr>
            <w:r>
              <w:t>22.</w:t>
            </w:r>
          </w:p>
        </w:tc>
        <w:tc>
          <w:tcPr>
            <w:tcW w:w="1701" w:type="dxa"/>
            <w:vMerge w:val="restart"/>
            <w:vAlign w:val="center"/>
          </w:tcPr>
          <w:p w:rsidR="00243B7B" w:rsidRDefault="00616780">
            <w:pPr>
              <w:pStyle w:val="Normal1"/>
              <w:jc w:val="center"/>
            </w:pPr>
            <w:r>
              <w:t>Д. Б.</w:t>
            </w:r>
          </w:p>
        </w:tc>
        <w:tc>
          <w:tcPr>
            <w:tcW w:w="885" w:type="dxa"/>
            <w:vMerge w:val="restart"/>
            <w:vAlign w:val="center"/>
          </w:tcPr>
          <w:p w:rsidR="00243B7B" w:rsidRDefault="00616780">
            <w:pPr>
              <w:pStyle w:val="Normal1"/>
              <w:jc w:val="center"/>
            </w:pPr>
            <w:r>
              <w:t>4. б</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читање и писање</w:t>
            </w:r>
          </w:p>
        </w:tc>
        <w:tc>
          <w:tcPr>
            <w:tcW w:w="1843" w:type="dxa"/>
            <w:vMerge w:val="restart"/>
            <w:vAlign w:val="center"/>
          </w:tcPr>
          <w:p w:rsidR="00243B7B" w:rsidRDefault="00616780">
            <w:pPr>
              <w:pStyle w:val="Normal1"/>
              <w:jc w:val="center"/>
            </w:pPr>
            <w:r>
              <w:t>Биро  Едит</w:t>
            </w:r>
          </w:p>
        </w:tc>
        <w:tc>
          <w:tcPr>
            <w:tcW w:w="992" w:type="dxa"/>
            <w:vAlign w:val="center"/>
          </w:tcPr>
          <w:p w:rsidR="00243B7B" w:rsidRDefault="00616780">
            <w:pPr>
              <w:pStyle w:val="Normal1"/>
              <w:jc w:val="center"/>
            </w:pPr>
            <w:r>
              <w:t>90%</w:t>
            </w:r>
          </w:p>
        </w:tc>
      </w:tr>
      <w:tr w:rsidR="00243B7B">
        <w:trPr>
          <w:trHeight w:val="50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2)</w:t>
            </w:r>
          </w:p>
          <w:p w:rsidR="00243B7B" w:rsidRDefault="00616780">
            <w:pPr>
              <w:pStyle w:val="Normal1"/>
              <w:jc w:val="center"/>
            </w:pPr>
            <w:r>
              <w:t>сабирање и одузимање до 1000</w:t>
            </w:r>
          </w:p>
        </w:tc>
        <w:tc>
          <w:tcPr>
            <w:tcW w:w="1843" w:type="dxa"/>
            <w:vMerge/>
            <w:vAlign w:val="center"/>
          </w:tcPr>
          <w:p w:rsidR="00243B7B" w:rsidRDefault="00243B7B">
            <w:pPr>
              <w:pStyle w:val="Normal1"/>
              <w:widowControl w:val="0"/>
              <w:pBdr>
                <w:top w:val="nil"/>
                <w:left w:val="nil"/>
                <w:bottom w:val="nil"/>
                <w:right w:val="nil"/>
                <w:between w:val="nil"/>
              </w:pBdr>
              <w:spacing w:line="276" w:lineRule="auto"/>
            </w:pPr>
          </w:p>
        </w:tc>
        <w:tc>
          <w:tcPr>
            <w:tcW w:w="992" w:type="dxa"/>
            <w:vAlign w:val="center"/>
          </w:tcPr>
          <w:p w:rsidR="00243B7B" w:rsidRDefault="00616780">
            <w:pPr>
              <w:pStyle w:val="Normal1"/>
              <w:jc w:val="center"/>
            </w:pPr>
            <w:r>
              <w:t>90%</w:t>
            </w:r>
          </w:p>
        </w:tc>
      </w:tr>
      <w:tr w:rsidR="00243B7B">
        <w:trPr>
          <w:trHeight w:val="720"/>
        </w:trPr>
        <w:tc>
          <w:tcPr>
            <w:tcW w:w="534" w:type="dxa"/>
            <w:vMerge w:val="restart"/>
            <w:vAlign w:val="center"/>
          </w:tcPr>
          <w:p w:rsidR="00243B7B" w:rsidRDefault="00616780">
            <w:pPr>
              <w:pStyle w:val="Normal1"/>
              <w:jc w:val="center"/>
            </w:pPr>
            <w:r>
              <w:t>23.</w:t>
            </w:r>
          </w:p>
        </w:tc>
        <w:tc>
          <w:tcPr>
            <w:tcW w:w="1701" w:type="dxa"/>
            <w:vMerge w:val="restart"/>
            <w:vAlign w:val="center"/>
          </w:tcPr>
          <w:p w:rsidR="00243B7B" w:rsidRDefault="00616780">
            <w:pPr>
              <w:pStyle w:val="Normal1"/>
              <w:jc w:val="center"/>
            </w:pPr>
            <w:r>
              <w:t>Ж. Д</w:t>
            </w:r>
          </w:p>
        </w:tc>
        <w:tc>
          <w:tcPr>
            <w:tcW w:w="885" w:type="dxa"/>
            <w:vMerge w:val="restart"/>
            <w:vAlign w:val="center"/>
          </w:tcPr>
          <w:p w:rsidR="00243B7B" w:rsidRDefault="00616780">
            <w:pPr>
              <w:pStyle w:val="Normal1"/>
              <w:jc w:val="center"/>
            </w:pPr>
            <w:r>
              <w:t>4. ц</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 и графомоторике; читање и преписивање</w:t>
            </w:r>
          </w:p>
        </w:tc>
        <w:tc>
          <w:tcPr>
            <w:tcW w:w="1843" w:type="dxa"/>
            <w:vMerge w:val="restart"/>
            <w:vAlign w:val="center"/>
          </w:tcPr>
          <w:p w:rsidR="00243B7B" w:rsidRDefault="00616780">
            <w:pPr>
              <w:pStyle w:val="Normal1"/>
              <w:jc w:val="center"/>
            </w:pPr>
            <w:r>
              <w:t>Ховањец</w:t>
            </w:r>
          </w:p>
          <w:p w:rsidR="00243B7B" w:rsidRDefault="00616780">
            <w:pPr>
              <w:pStyle w:val="Normal1"/>
              <w:jc w:val="center"/>
            </w:pPr>
            <w:r>
              <w:t>Векоњ</w:t>
            </w:r>
          </w:p>
          <w:p w:rsidR="00243B7B" w:rsidRDefault="00616780">
            <w:pPr>
              <w:pStyle w:val="Normal1"/>
              <w:jc w:val="center"/>
            </w:pPr>
            <w:r>
              <w:t>Марта</w:t>
            </w:r>
          </w:p>
        </w:tc>
        <w:tc>
          <w:tcPr>
            <w:tcW w:w="992" w:type="dxa"/>
            <w:vAlign w:val="center"/>
          </w:tcPr>
          <w:p w:rsidR="00243B7B" w:rsidRDefault="00616780">
            <w:pPr>
              <w:pStyle w:val="Normal1"/>
              <w:jc w:val="center"/>
            </w:pPr>
            <w:r>
              <w:t>90%</w:t>
            </w:r>
          </w:p>
        </w:tc>
      </w:tr>
      <w:tr w:rsidR="00243B7B">
        <w:trPr>
          <w:trHeight w:val="78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2)</w:t>
            </w:r>
          </w:p>
          <w:p w:rsidR="00243B7B" w:rsidRDefault="00616780">
            <w:pPr>
              <w:pStyle w:val="Normal1"/>
              <w:jc w:val="center"/>
            </w:pPr>
            <w:r>
              <w:t xml:space="preserve">сабирање и одузимање до 100, </w:t>
            </w:r>
          </w:p>
          <w:p w:rsidR="00243B7B" w:rsidRDefault="00616780">
            <w:pPr>
              <w:pStyle w:val="Normal1"/>
              <w:jc w:val="center"/>
            </w:pPr>
            <w:r>
              <w:t>таблица множења са бројевима 1,2,3</w:t>
            </w:r>
          </w:p>
        </w:tc>
        <w:tc>
          <w:tcPr>
            <w:tcW w:w="1843" w:type="dxa"/>
            <w:vMerge/>
            <w:vAlign w:val="center"/>
          </w:tcPr>
          <w:p w:rsidR="00243B7B" w:rsidRDefault="00243B7B">
            <w:pPr>
              <w:pStyle w:val="Normal1"/>
              <w:widowControl w:val="0"/>
              <w:pBdr>
                <w:top w:val="nil"/>
                <w:left w:val="nil"/>
                <w:bottom w:val="nil"/>
                <w:right w:val="nil"/>
                <w:between w:val="nil"/>
              </w:pBdr>
              <w:spacing w:line="276" w:lineRule="auto"/>
            </w:pPr>
          </w:p>
        </w:tc>
        <w:tc>
          <w:tcPr>
            <w:tcW w:w="992" w:type="dxa"/>
            <w:vAlign w:val="center"/>
          </w:tcPr>
          <w:p w:rsidR="00243B7B" w:rsidRDefault="00616780">
            <w:pPr>
              <w:pStyle w:val="Normal1"/>
              <w:jc w:val="center"/>
            </w:pPr>
            <w:r>
              <w:t>90%</w:t>
            </w:r>
          </w:p>
        </w:tc>
      </w:tr>
      <w:tr w:rsidR="00243B7B">
        <w:trPr>
          <w:trHeight w:val="520"/>
        </w:trPr>
        <w:tc>
          <w:tcPr>
            <w:tcW w:w="534" w:type="dxa"/>
            <w:vMerge w:val="restart"/>
            <w:vAlign w:val="center"/>
          </w:tcPr>
          <w:p w:rsidR="00243B7B" w:rsidRDefault="00616780">
            <w:pPr>
              <w:pStyle w:val="Normal1"/>
              <w:jc w:val="center"/>
            </w:pPr>
            <w:r>
              <w:t>24.</w:t>
            </w:r>
          </w:p>
        </w:tc>
        <w:tc>
          <w:tcPr>
            <w:tcW w:w="1701" w:type="dxa"/>
            <w:vMerge w:val="restart"/>
            <w:vAlign w:val="center"/>
          </w:tcPr>
          <w:p w:rsidR="00243B7B" w:rsidRDefault="00616780">
            <w:pPr>
              <w:pStyle w:val="Normal1"/>
              <w:jc w:val="center"/>
            </w:pPr>
            <w:r>
              <w:t>Д. Ж.</w:t>
            </w:r>
          </w:p>
        </w:tc>
        <w:tc>
          <w:tcPr>
            <w:tcW w:w="885" w:type="dxa"/>
            <w:vMerge w:val="restart"/>
            <w:vAlign w:val="center"/>
          </w:tcPr>
          <w:p w:rsidR="00243B7B" w:rsidRDefault="00616780">
            <w:pPr>
              <w:pStyle w:val="Normal1"/>
              <w:jc w:val="center"/>
            </w:pPr>
            <w:r>
              <w:t>4. ц</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читање, питања и одговори</w:t>
            </w:r>
          </w:p>
        </w:tc>
        <w:tc>
          <w:tcPr>
            <w:tcW w:w="1843" w:type="dxa"/>
            <w:vMerge w:val="restart"/>
            <w:vAlign w:val="center"/>
          </w:tcPr>
          <w:p w:rsidR="00243B7B" w:rsidRDefault="00243B7B">
            <w:pPr>
              <w:pStyle w:val="Normal1"/>
              <w:jc w:val="center"/>
            </w:pPr>
          </w:p>
          <w:p w:rsidR="00243B7B" w:rsidRDefault="00616780">
            <w:pPr>
              <w:pStyle w:val="Normal1"/>
              <w:jc w:val="center"/>
            </w:pPr>
            <w:r>
              <w:t>Ховањец</w:t>
            </w:r>
          </w:p>
          <w:p w:rsidR="00243B7B" w:rsidRDefault="00616780">
            <w:pPr>
              <w:pStyle w:val="Normal1"/>
              <w:jc w:val="center"/>
            </w:pPr>
            <w:r>
              <w:t>Векоњ</w:t>
            </w:r>
          </w:p>
          <w:p w:rsidR="00243B7B" w:rsidRDefault="00616780">
            <w:pPr>
              <w:pStyle w:val="Normal1"/>
              <w:jc w:val="center"/>
            </w:pPr>
            <w:r>
              <w:t>Марта</w:t>
            </w:r>
          </w:p>
        </w:tc>
        <w:tc>
          <w:tcPr>
            <w:tcW w:w="992" w:type="dxa"/>
            <w:vAlign w:val="center"/>
          </w:tcPr>
          <w:p w:rsidR="00243B7B" w:rsidRDefault="00616780">
            <w:pPr>
              <w:pStyle w:val="Normal1"/>
              <w:jc w:val="center"/>
            </w:pPr>
            <w:r>
              <w:t>90%</w:t>
            </w:r>
          </w:p>
        </w:tc>
      </w:tr>
      <w:tr w:rsidR="00243B7B">
        <w:trPr>
          <w:trHeight w:val="68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2)</w:t>
            </w:r>
          </w:p>
          <w:p w:rsidR="00243B7B" w:rsidRDefault="00616780">
            <w:pPr>
              <w:pStyle w:val="Normal1"/>
              <w:jc w:val="center"/>
            </w:pPr>
            <w:r>
              <w:t>сабирање, одузимање, множење и дељење до 1000</w:t>
            </w:r>
          </w:p>
        </w:tc>
        <w:tc>
          <w:tcPr>
            <w:tcW w:w="1843" w:type="dxa"/>
            <w:vMerge/>
            <w:vAlign w:val="center"/>
          </w:tcPr>
          <w:p w:rsidR="00243B7B" w:rsidRDefault="00243B7B">
            <w:pPr>
              <w:pStyle w:val="Normal1"/>
              <w:widowControl w:val="0"/>
              <w:pBdr>
                <w:top w:val="nil"/>
                <w:left w:val="nil"/>
                <w:bottom w:val="nil"/>
                <w:right w:val="nil"/>
                <w:between w:val="nil"/>
              </w:pBdr>
              <w:spacing w:line="276" w:lineRule="auto"/>
            </w:pPr>
          </w:p>
        </w:tc>
        <w:tc>
          <w:tcPr>
            <w:tcW w:w="992" w:type="dxa"/>
            <w:vAlign w:val="center"/>
          </w:tcPr>
          <w:p w:rsidR="00243B7B" w:rsidRDefault="00616780">
            <w:pPr>
              <w:pStyle w:val="Normal1"/>
              <w:jc w:val="center"/>
            </w:pPr>
            <w:r>
              <w:t>90%</w:t>
            </w:r>
          </w:p>
        </w:tc>
      </w:tr>
      <w:tr w:rsidR="00243B7B">
        <w:trPr>
          <w:trHeight w:val="720"/>
        </w:trPr>
        <w:tc>
          <w:tcPr>
            <w:tcW w:w="534" w:type="dxa"/>
            <w:vAlign w:val="center"/>
          </w:tcPr>
          <w:p w:rsidR="00243B7B" w:rsidRDefault="00616780">
            <w:pPr>
              <w:pStyle w:val="Normal1"/>
              <w:jc w:val="center"/>
            </w:pPr>
            <w:r>
              <w:t>25.</w:t>
            </w:r>
          </w:p>
        </w:tc>
        <w:tc>
          <w:tcPr>
            <w:tcW w:w="1701" w:type="dxa"/>
            <w:vAlign w:val="center"/>
          </w:tcPr>
          <w:p w:rsidR="00243B7B" w:rsidRDefault="00616780">
            <w:pPr>
              <w:pStyle w:val="Normal1"/>
              <w:jc w:val="center"/>
            </w:pPr>
            <w:r>
              <w:t>Л. Г.</w:t>
            </w:r>
          </w:p>
        </w:tc>
        <w:tc>
          <w:tcPr>
            <w:tcW w:w="885" w:type="dxa"/>
            <w:vAlign w:val="center"/>
          </w:tcPr>
          <w:p w:rsidR="00243B7B" w:rsidRDefault="00616780">
            <w:pPr>
              <w:pStyle w:val="Normal1"/>
              <w:jc w:val="center"/>
            </w:pPr>
            <w:r>
              <w:t xml:space="preserve">5. а </w:t>
            </w:r>
          </w:p>
        </w:tc>
        <w:tc>
          <w:tcPr>
            <w:tcW w:w="3795" w:type="dxa"/>
            <w:vAlign w:val="center"/>
          </w:tcPr>
          <w:p w:rsidR="00243B7B" w:rsidRDefault="00616780">
            <w:pPr>
              <w:pStyle w:val="Normal1"/>
              <w:jc w:val="center"/>
            </w:pPr>
            <w:r>
              <w:t>математика (ИОП 1)</w:t>
            </w:r>
          </w:p>
          <w:p w:rsidR="00243B7B" w:rsidRDefault="00616780">
            <w:pPr>
              <w:pStyle w:val="Normal1"/>
              <w:jc w:val="center"/>
            </w:pPr>
            <w:r>
              <w:t>скупови, основи геометрије, дељивост, разломци</w:t>
            </w:r>
          </w:p>
        </w:tc>
        <w:tc>
          <w:tcPr>
            <w:tcW w:w="1843" w:type="dxa"/>
            <w:vAlign w:val="center"/>
          </w:tcPr>
          <w:p w:rsidR="00243B7B" w:rsidRDefault="00616780">
            <w:pPr>
              <w:pStyle w:val="Normal1"/>
              <w:jc w:val="center"/>
            </w:pPr>
            <w:r>
              <w:t>Тот Габриела</w:t>
            </w:r>
          </w:p>
        </w:tc>
        <w:tc>
          <w:tcPr>
            <w:tcW w:w="992" w:type="dxa"/>
            <w:vAlign w:val="center"/>
          </w:tcPr>
          <w:p w:rsidR="00243B7B" w:rsidRDefault="00616780">
            <w:pPr>
              <w:pStyle w:val="Normal1"/>
              <w:jc w:val="center"/>
            </w:pPr>
            <w:r>
              <w:t>80%</w:t>
            </w:r>
          </w:p>
        </w:tc>
      </w:tr>
      <w:tr w:rsidR="00243B7B">
        <w:trPr>
          <w:trHeight w:val="680"/>
        </w:trPr>
        <w:tc>
          <w:tcPr>
            <w:tcW w:w="534" w:type="dxa"/>
            <w:vMerge w:val="restart"/>
            <w:vAlign w:val="center"/>
          </w:tcPr>
          <w:p w:rsidR="00243B7B" w:rsidRDefault="00616780">
            <w:pPr>
              <w:pStyle w:val="Normal1"/>
              <w:jc w:val="center"/>
            </w:pPr>
            <w:r>
              <w:t>26.</w:t>
            </w:r>
          </w:p>
        </w:tc>
        <w:tc>
          <w:tcPr>
            <w:tcW w:w="1701" w:type="dxa"/>
            <w:vMerge w:val="restart"/>
            <w:vAlign w:val="center"/>
          </w:tcPr>
          <w:p w:rsidR="00243B7B" w:rsidRDefault="00616780">
            <w:pPr>
              <w:pStyle w:val="Normal1"/>
              <w:jc w:val="center"/>
            </w:pPr>
            <w:r>
              <w:t>Ј. А.</w:t>
            </w:r>
          </w:p>
        </w:tc>
        <w:tc>
          <w:tcPr>
            <w:tcW w:w="885" w:type="dxa"/>
            <w:vMerge w:val="restart"/>
            <w:vAlign w:val="center"/>
          </w:tcPr>
          <w:p w:rsidR="00243B7B" w:rsidRDefault="00616780">
            <w:pPr>
              <w:pStyle w:val="Normal1"/>
              <w:jc w:val="center"/>
            </w:pPr>
            <w:r>
              <w:t>5. а</w:t>
            </w:r>
          </w:p>
        </w:tc>
        <w:tc>
          <w:tcPr>
            <w:tcW w:w="3795" w:type="dxa"/>
            <w:vAlign w:val="center"/>
          </w:tcPr>
          <w:p w:rsidR="00243B7B" w:rsidRDefault="00616780">
            <w:pPr>
              <w:pStyle w:val="Normal1"/>
              <w:jc w:val="center"/>
            </w:pPr>
            <w:r>
              <w:t>математика (ИОП 1)</w:t>
            </w:r>
          </w:p>
          <w:p w:rsidR="00243B7B" w:rsidRDefault="00616780">
            <w:pPr>
              <w:pStyle w:val="Normal1"/>
              <w:jc w:val="center"/>
            </w:pPr>
            <w:r>
              <w:t>скупови, основи геометрије, дељивост, разломци</w:t>
            </w:r>
          </w:p>
        </w:tc>
        <w:tc>
          <w:tcPr>
            <w:tcW w:w="1843" w:type="dxa"/>
            <w:vAlign w:val="center"/>
          </w:tcPr>
          <w:p w:rsidR="00243B7B" w:rsidRDefault="00616780">
            <w:pPr>
              <w:pStyle w:val="Normal1"/>
              <w:jc w:val="center"/>
            </w:pPr>
            <w:r>
              <w:t>Тот Габриела</w:t>
            </w:r>
          </w:p>
        </w:tc>
        <w:tc>
          <w:tcPr>
            <w:tcW w:w="992" w:type="dxa"/>
            <w:vAlign w:val="center"/>
          </w:tcPr>
          <w:p w:rsidR="00243B7B" w:rsidRDefault="00616780">
            <w:pPr>
              <w:pStyle w:val="Normal1"/>
              <w:jc w:val="center"/>
            </w:pPr>
            <w:r>
              <w:t>60%</w:t>
            </w:r>
          </w:p>
        </w:tc>
      </w:tr>
      <w:tr w:rsidR="00243B7B">
        <w:trPr>
          <w:trHeight w:val="78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разумевање текста, синтакса, развој правописа, развој самосталности</w:t>
            </w:r>
          </w:p>
        </w:tc>
        <w:tc>
          <w:tcPr>
            <w:tcW w:w="1843" w:type="dxa"/>
            <w:vAlign w:val="center"/>
          </w:tcPr>
          <w:p w:rsidR="00243B7B" w:rsidRDefault="00616780">
            <w:pPr>
              <w:pStyle w:val="Normal1"/>
              <w:tabs>
                <w:tab w:val="right" w:pos="2610"/>
              </w:tabs>
              <w:jc w:val="center"/>
            </w:pPr>
            <w:r>
              <w:t>Копас Тамара</w:t>
            </w:r>
          </w:p>
        </w:tc>
        <w:tc>
          <w:tcPr>
            <w:tcW w:w="992" w:type="dxa"/>
            <w:vAlign w:val="center"/>
          </w:tcPr>
          <w:p w:rsidR="00243B7B" w:rsidRDefault="00616780">
            <w:pPr>
              <w:pStyle w:val="Normal1"/>
              <w:jc w:val="center"/>
            </w:pPr>
            <w:r>
              <w:t>60%</w:t>
            </w:r>
          </w:p>
        </w:tc>
      </w:tr>
      <w:tr w:rsidR="00243B7B">
        <w:trPr>
          <w:trHeight w:val="124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биологија (ИОП 1)</w:t>
            </w:r>
          </w:p>
          <w:p w:rsidR="00243B7B" w:rsidRDefault="00616780">
            <w:pPr>
              <w:pStyle w:val="Normal1"/>
              <w:jc w:val="center"/>
            </w:pPr>
            <w:r>
              <w:t>препознавање и цртање главних група живих бића, повезаност органа живих бића, вегетативни репродиуктивни органи, животни процеси</w:t>
            </w:r>
          </w:p>
        </w:tc>
        <w:tc>
          <w:tcPr>
            <w:tcW w:w="1843" w:type="dxa"/>
            <w:vAlign w:val="center"/>
          </w:tcPr>
          <w:p w:rsidR="00243B7B" w:rsidRDefault="00616780">
            <w:pPr>
              <w:pStyle w:val="Normal1"/>
              <w:tabs>
                <w:tab w:val="right" w:pos="2610"/>
              </w:tabs>
              <w:jc w:val="center"/>
            </w:pPr>
            <w:r>
              <w:t>Сабо Габор</w:t>
            </w:r>
          </w:p>
        </w:tc>
        <w:tc>
          <w:tcPr>
            <w:tcW w:w="992" w:type="dxa"/>
            <w:vAlign w:val="center"/>
          </w:tcPr>
          <w:p w:rsidR="00243B7B" w:rsidRDefault="00616780">
            <w:pPr>
              <w:pStyle w:val="Normal1"/>
              <w:jc w:val="center"/>
            </w:pPr>
            <w:r>
              <w:t>90%</w:t>
            </w:r>
          </w:p>
        </w:tc>
      </w:tr>
      <w:tr w:rsidR="00243B7B">
        <w:trPr>
          <w:trHeight w:val="118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историја (ИОП 1)</w:t>
            </w:r>
          </w:p>
          <w:p w:rsidR="00243B7B" w:rsidRDefault="00616780">
            <w:pPr>
              <w:pStyle w:val="Normal1"/>
              <w:jc w:val="center"/>
            </w:pPr>
            <w:r>
              <w:t>активно учествовање на часу, велике цивилизације у старом веку, основе демокрације, упознавање грчког света, порављење плаката и приказивање</w:t>
            </w:r>
          </w:p>
        </w:tc>
        <w:tc>
          <w:tcPr>
            <w:tcW w:w="1843" w:type="dxa"/>
            <w:vAlign w:val="center"/>
          </w:tcPr>
          <w:p w:rsidR="00243B7B" w:rsidRDefault="00616780">
            <w:pPr>
              <w:pStyle w:val="Normal1"/>
              <w:tabs>
                <w:tab w:val="right" w:pos="2610"/>
              </w:tabs>
              <w:jc w:val="center"/>
            </w:pPr>
            <w:r>
              <w:t>Пеце Тамаш</w:t>
            </w:r>
          </w:p>
        </w:tc>
        <w:tc>
          <w:tcPr>
            <w:tcW w:w="992" w:type="dxa"/>
            <w:vAlign w:val="center"/>
          </w:tcPr>
          <w:p w:rsidR="00243B7B" w:rsidRDefault="00616780">
            <w:pPr>
              <w:pStyle w:val="Normal1"/>
              <w:jc w:val="center"/>
            </w:pPr>
            <w:r>
              <w:t>90%</w:t>
            </w:r>
          </w:p>
        </w:tc>
      </w:tr>
      <w:tr w:rsidR="00243B7B">
        <w:trPr>
          <w:trHeight w:val="720"/>
        </w:trPr>
        <w:tc>
          <w:tcPr>
            <w:tcW w:w="534" w:type="dxa"/>
            <w:vMerge w:val="restart"/>
            <w:vAlign w:val="center"/>
          </w:tcPr>
          <w:p w:rsidR="00243B7B" w:rsidRDefault="00616780">
            <w:pPr>
              <w:pStyle w:val="Normal1"/>
              <w:jc w:val="right"/>
            </w:pPr>
            <w:r>
              <w:t>27.</w:t>
            </w:r>
          </w:p>
        </w:tc>
        <w:tc>
          <w:tcPr>
            <w:tcW w:w="1701" w:type="dxa"/>
            <w:vMerge w:val="restart"/>
            <w:vAlign w:val="center"/>
          </w:tcPr>
          <w:p w:rsidR="00243B7B" w:rsidRDefault="00616780">
            <w:pPr>
              <w:pStyle w:val="Normal1"/>
              <w:jc w:val="center"/>
            </w:pPr>
            <w:r>
              <w:t>Г. М.</w:t>
            </w:r>
          </w:p>
        </w:tc>
        <w:tc>
          <w:tcPr>
            <w:tcW w:w="885" w:type="dxa"/>
            <w:vMerge w:val="restart"/>
            <w:vAlign w:val="center"/>
          </w:tcPr>
          <w:p w:rsidR="00243B7B" w:rsidRDefault="00616780">
            <w:pPr>
              <w:pStyle w:val="Normal1"/>
              <w:jc w:val="center"/>
            </w:pPr>
            <w:r>
              <w:t>5. б</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w:t>
            </w:r>
          </w:p>
          <w:p w:rsidR="00243B7B" w:rsidRDefault="00616780">
            <w:pPr>
              <w:pStyle w:val="Normal1"/>
              <w:jc w:val="center"/>
            </w:pPr>
            <w:r>
              <w:t>развијање читања и разумевање текста</w:t>
            </w:r>
          </w:p>
        </w:tc>
        <w:tc>
          <w:tcPr>
            <w:tcW w:w="1843" w:type="dxa"/>
            <w:vAlign w:val="center"/>
          </w:tcPr>
          <w:p w:rsidR="00243B7B" w:rsidRDefault="00616780">
            <w:pPr>
              <w:pStyle w:val="Normal1"/>
              <w:tabs>
                <w:tab w:val="right" w:pos="2610"/>
              </w:tabs>
              <w:jc w:val="center"/>
            </w:pPr>
            <w:r>
              <w:t>Ленђел Андреа</w:t>
            </w:r>
          </w:p>
        </w:tc>
        <w:tc>
          <w:tcPr>
            <w:tcW w:w="992" w:type="dxa"/>
            <w:vAlign w:val="center"/>
          </w:tcPr>
          <w:p w:rsidR="00243B7B" w:rsidRDefault="00616780">
            <w:pPr>
              <w:pStyle w:val="Normal1"/>
              <w:jc w:val="center"/>
            </w:pPr>
            <w:r>
              <w:t>60%</w:t>
            </w:r>
          </w:p>
        </w:tc>
      </w:tr>
      <w:tr w:rsidR="00243B7B">
        <w:trPr>
          <w:trHeight w:val="76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1)</w:t>
            </w:r>
          </w:p>
          <w:p w:rsidR="00243B7B" w:rsidRDefault="00616780">
            <w:pPr>
              <w:pStyle w:val="Normal1"/>
              <w:jc w:val="center"/>
            </w:pPr>
            <w:r>
              <w:t>основне рачунске операције (дељивост)</w:t>
            </w:r>
          </w:p>
          <w:p w:rsidR="00243B7B" w:rsidRDefault="00616780">
            <w:pPr>
              <w:pStyle w:val="Normal1"/>
              <w:jc w:val="center"/>
            </w:pPr>
            <w:r>
              <w:t>геометрија - троуглови</w:t>
            </w:r>
          </w:p>
        </w:tc>
        <w:tc>
          <w:tcPr>
            <w:tcW w:w="1843" w:type="dxa"/>
            <w:vAlign w:val="center"/>
          </w:tcPr>
          <w:p w:rsidR="00243B7B" w:rsidRDefault="00616780">
            <w:pPr>
              <w:pStyle w:val="Normal1"/>
              <w:jc w:val="center"/>
            </w:pPr>
            <w:r>
              <w:t>Леонов Вереш Адриана</w:t>
            </w:r>
          </w:p>
        </w:tc>
        <w:tc>
          <w:tcPr>
            <w:tcW w:w="992" w:type="dxa"/>
            <w:vAlign w:val="center"/>
          </w:tcPr>
          <w:p w:rsidR="00243B7B" w:rsidRDefault="00616780">
            <w:pPr>
              <w:pStyle w:val="Normal1"/>
              <w:jc w:val="center"/>
            </w:pPr>
            <w:r>
              <w:t>60%</w:t>
            </w:r>
          </w:p>
        </w:tc>
      </w:tr>
      <w:tr w:rsidR="00243B7B">
        <w:tc>
          <w:tcPr>
            <w:tcW w:w="534" w:type="dxa"/>
            <w:vAlign w:val="center"/>
          </w:tcPr>
          <w:p w:rsidR="00243B7B" w:rsidRDefault="00616780">
            <w:pPr>
              <w:pStyle w:val="Normal1"/>
              <w:jc w:val="right"/>
            </w:pPr>
            <w:r>
              <w:t>28.</w:t>
            </w:r>
          </w:p>
        </w:tc>
        <w:tc>
          <w:tcPr>
            <w:tcW w:w="1701" w:type="dxa"/>
            <w:vAlign w:val="center"/>
          </w:tcPr>
          <w:p w:rsidR="00243B7B" w:rsidRDefault="00616780">
            <w:pPr>
              <w:pStyle w:val="Normal1"/>
              <w:jc w:val="center"/>
            </w:pPr>
            <w:r>
              <w:t>Д. А.</w:t>
            </w:r>
          </w:p>
        </w:tc>
        <w:tc>
          <w:tcPr>
            <w:tcW w:w="885" w:type="dxa"/>
            <w:vAlign w:val="center"/>
          </w:tcPr>
          <w:p w:rsidR="00243B7B" w:rsidRDefault="00616780">
            <w:pPr>
              <w:pStyle w:val="Normal1"/>
              <w:jc w:val="center"/>
            </w:pPr>
            <w:r>
              <w:t>5. б</w:t>
            </w:r>
          </w:p>
        </w:tc>
        <w:tc>
          <w:tcPr>
            <w:tcW w:w="3795" w:type="dxa"/>
            <w:vAlign w:val="center"/>
          </w:tcPr>
          <w:p w:rsidR="00243B7B" w:rsidRDefault="00616780">
            <w:pPr>
              <w:pStyle w:val="Normal1"/>
              <w:jc w:val="center"/>
            </w:pPr>
            <w:r>
              <w:t>математика (ИОП 1)</w:t>
            </w:r>
          </w:p>
          <w:p w:rsidR="00243B7B" w:rsidRDefault="00616780">
            <w:pPr>
              <w:pStyle w:val="Normal1"/>
              <w:jc w:val="center"/>
            </w:pPr>
            <w:r>
              <w:t>основне рачунске операције (дељивост)</w:t>
            </w:r>
          </w:p>
          <w:p w:rsidR="00243B7B" w:rsidRDefault="00616780">
            <w:pPr>
              <w:pStyle w:val="Normal1"/>
              <w:jc w:val="center"/>
            </w:pPr>
            <w:r>
              <w:t>геометрија - троуглови</w:t>
            </w:r>
          </w:p>
        </w:tc>
        <w:tc>
          <w:tcPr>
            <w:tcW w:w="1843" w:type="dxa"/>
            <w:vAlign w:val="center"/>
          </w:tcPr>
          <w:p w:rsidR="00243B7B" w:rsidRDefault="00616780">
            <w:pPr>
              <w:pStyle w:val="Normal1"/>
              <w:tabs>
                <w:tab w:val="right" w:pos="2610"/>
              </w:tabs>
              <w:jc w:val="center"/>
            </w:pPr>
            <w:r>
              <w:t>Леонов Вереш Адриана</w:t>
            </w:r>
          </w:p>
        </w:tc>
        <w:tc>
          <w:tcPr>
            <w:tcW w:w="992" w:type="dxa"/>
            <w:vAlign w:val="center"/>
          </w:tcPr>
          <w:p w:rsidR="00243B7B" w:rsidRDefault="00616780">
            <w:pPr>
              <w:pStyle w:val="Normal1"/>
              <w:jc w:val="center"/>
            </w:pPr>
            <w:r>
              <w:t>Понавља</w:t>
            </w:r>
          </w:p>
          <w:p w:rsidR="00243B7B" w:rsidRDefault="00616780">
            <w:pPr>
              <w:pStyle w:val="Normal1"/>
              <w:jc w:val="center"/>
            </w:pPr>
            <w:r>
              <w:t>разред</w:t>
            </w:r>
          </w:p>
        </w:tc>
      </w:tr>
      <w:tr w:rsidR="00243B7B">
        <w:trPr>
          <w:trHeight w:val="680"/>
        </w:trPr>
        <w:tc>
          <w:tcPr>
            <w:tcW w:w="534" w:type="dxa"/>
            <w:vMerge w:val="restart"/>
            <w:vAlign w:val="center"/>
          </w:tcPr>
          <w:p w:rsidR="00243B7B" w:rsidRDefault="00616780">
            <w:pPr>
              <w:pStyle w:val="Normal1"/>
              <w:jc w:val="right"/>
            </w:pPr>
            <w:r>
              <w:t>29.</w:t>
            </w:r>
          </w:p>
        </w:tc>
        <w:tc>
          <w:tcPr>
            <w:tcW w:w="1701" w:type="dxa"/>
            <w:vMerge w:val="restart"/>
            <w:vAlign w:val="center"/>
          </w:tcPr>
          <w:p w:rsidR="00243B7B" w:rsidRDefault="00616780">
            <w:pPr>
              <w:pStyle w:val="Normal1"/>
              <w:jc w:val="center"/>
            </w:pPr>
            <w:r>
              <w:t>Л. Н.</w:t>
            </w:r>
          </w:p>
        </w:tc>
        <w:tc>
          <w:tcPr>
            <w:tcW w:w="885" w:type="dxa"/>
            <w:vMerge w:val="restart"/>
            <w:vAlign w:val="center"/>
          </w:tcPr>
          <w:p w:rsidR="00243B7B" w:rsidRDefault="00616780">
            <w:pPr>
              <w:pStyle w:val="Normal1"/>
              <w:jc w:val="center"/>
            </w:pPr>
            <w:r>
              <w:t>5. ц</w:t>
            </w: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w:t>
            </w:r>
          </w:p>
          <w:p w:rsidR="00243B7B" w:rsidRDefault="00616780">
            <w:pPr>
              <w:pStyle w:val="Normal1"/>
              <w:jc w:val="center"/>
            </w:pPr>
            <w:r>
              <w:t>развијање читања и разумевање текста</w:t>
            </w:r>
          </w:p>
        </w:tc>
        <w:tc>
          <w:tcPr>
            <w:tcW w:w="1843" w:type="dxa"/>
            <w:vAlign w:val="center"/>
          </w:tcPr>
          <w:p w:rsidR="00243B7B" w:rsidRDefault="00616780">
            <w:pPr>
              <w:pStyle w:val="Normal1"/>
              <w:tabs>
                <w:tab w:val="right" w:pos="2610"/>
              </w:tabs>
              <w:jc w:val="center"/>
            </w:pPr>
            <w:r>
              <w:t>Копас Тамара</w:t>
            </w:r>
          </w:p>
        </w:tc>
        <w:tc>
          <w:tcPr>
            <w:tcW w:w="992" w:type="dxa"/>
            <w:vAlign w:val="center"/>
          </w:tcPr>
          <w:p w:rsidR="00243B7B" w:rsidRDefault="00616780">
            <w:pPr>
              <w:pStyle w:val="Normal1"/>
              <w:jc w:val="center"/>
            </w:pPr>
            <w:r>
              <w:t>80%</w:t>
            </w:r>
          </w:p>
        </w:tc>
      </w:tr>
      <w:tr w:rsidR="00243B7B">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1)</w:t>
            </w:r>
          </w:p>
          <w:p w:rsidR="00243B7B" w:rsidRDefault="00616780">
            <w:pPr>
              <w:pStyle w:val="Normal1"/>
              <w:jc w:val="center"/>
            </w:pPr>
            <w:r>
              <w:t>основне рачунске операције (дељивост)</w:t>
            </w:r>
          </w:p>
          <w:p w:rsidR="00243B7B" w:rsidRDefault="00616780">
            <w:pPr>
              <w:pStyle w:val="Normal1"/>
              <w:jc w:val="center"/>
            </w:pPr>
            <w:r>
              <w:t>геометрија - троуглови</w:t>
            </w:r>
          </w:p>
        </w:tc>
        <w:tc>
          <w:tcPr>
            <w:tcW w:w="1843" w:type="dxa"/>
            <w:vAlign w:val="center"/>
          </w:tcPr>
          <w:p w:rsidR="00243B7B" w:rsidRDefault="00616780">
            <w:pPr>
              <w:pStyle w:val="Normal1"/>
              <w:tabs>
                <w:tab w:val="right" w:pos="2610"/>
              </w:tabs>
              <w:jc w:val="center"/>
            </w:pPr>
            <w:r>
              <w:t>Леонов Вереш Адриана</w:t>
            </w:r>
          </w:p>
        </w:tc>
        <w:tc>
          <w:tcPr>
            <w:tcW w:w="992" w:type="dxa"/>
            <w:vAlign w:val="center"/>
          </w:tcPr>
          <w:p w:rsidR="00243B7B" w:rsidRDefault="00616780">
            <w:pPr>
              <w:pStyle w:val="Normal1"/>
              <w:jc w:val="center"/>
            </w:pPr>
            <w:r>
              <w:t>60%</w:t>
            </w:r>
          </w:p>
        </w:tc>
      </w:tr>
    </w:tbl>
    <w:p w:rsidR="00243B7B" w:rsidRDefault="00243B7B">
      <w:pPr>
        <w:pStyle w:val="Normal1"/>
        <w:rPr>
          <w:sz w:val="12"/>
          <w:szCs w:val="12"/>
        </w:rPr>
      </w:pPr>
    </w:p>
    <w:tbl>
      <w:tblPr>
        <w:tblStyle w:val="aff2"/>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701"/>
        <w:gridCol w:w="885"/>
        <w:gridCol w:w="3795"/>
        <w:gridCol w:w="1843"/>
        <w:gridCol w:w="992"/>
      </w:tblGrid>
      <w:tr w:rsidR="00243B7B">
        <w:tc>
          <w:tcPr>
            <w:tcW w:w="534" w:type="dxa"/>
            <w:vMerge w:val="restart"/>
            <w:vAlign w:val="center"/>
          </w:tcPr>
          <w:p w:rsidR="00243B7B" w:rsidRDefault="00616780">
            <w:pPr>
              <w:pStyle w:val="Normal1"/>
              <w:jc w:val="center"/>
            </w:pPr>
            <w:r>
              <w:t>30.</w:t>
            </w:r>
          </w:p>
        </w:tc>
        <w:tc>
          <w:tcPr>
            <w:tcW w:w="1701" w:type="dxa"/>
            <w:vMerge w:val="restart"/>
            <w:vAlign w:val="center"/>
          </w:tcPr>
          <w:p w:rsidR="00243B7B" w:rsidRDefault="00616780">
            <w:pPr>
              <w:pStyle w:val="Normal1"/>
              <w:jc w:val="center"/>
            </w:pPr>
            <w:r>
              <w:t>М. К.</w:t>
            </w:r>
          </w:p>
        </w:tc>
        <w:tc>
          <w:tcPr>
            <w:tcW w:w="885" w:type="dxa"/>
            <w:vMerge w:val="restart"/>
            <w:vAlign w:val="center"/>
          </w:tcPr>
          <w:p w:rsidR="00243B7B" w:rsidRDefault="00616780">
            <w:pPr>
              <w:pStyle w:val="Normal1"/>
              <w:jc w:val="center"/>
            </w:pPr>
            <w:r>
              <w:t>5. ц</w:t>
            </w:r>
          </w:p>
        </w:tc>
        <w:tc>
          <w:tcPr>
            <w:tcW w:w="3795" w:type="dxa"/>
            <w:vAlign w:val="center"/>
          </w:tcPr>
          <w:p w:rsidR="00243B7B" w:rsidRDefault="00616780">
            <w:pPr>
              <w:pStyle w:val="Normal1"/>
              <w:jc w:val="center"/>
            </w:pPr>
            <w:r>
              <w:t>математика (ИОП 1)</w:t>
            </w:r>
          </w:p>
          <w:p w:rsidR="00243B7B" w:rsidRDefault="00616780">
            <w:pPr>
              <w:pStyle w:val="Normal1"/>
              <w:jc w:val="center"/>
            </w:pPr>
            <w:r>
              <w:t>основне рачунске операције (дељивост)</w:t>
            </w:r>
          </w:p>
          <w:p w:rsidR="00243B7B" w:rsidRDefault="00616780">
            <w:pPr>
              <w:pStyle w:val="Normal1"/>
              <w:jc w:val="center"/>
            </w:pPr>
            <w:r>
              <w:t>геометрија - троуглови</w:t>
            </w:r>
          </w:p>
        </w:tc>
        <w:tc>
          <w:tcPr>
            <w:tcW w:w="1843" w:type="dxa"/>
            <w:vAlign w:val="center"/>
          </w:tcPr>
          <w:p w:rsidR="00243B7B" w:rsidRDefault="00616780">
            <w:pPr>
              <w:pStyle w:val="Normal1"/>
              <w:tabs>
                <w:tab w:val="right" w:pos="2610"/>
              </w:tabs>
              <w:jc w:val="center"/>
            </w:pPr>
            <w:r>
              <w:t>Леонов Вереш Адриана</w:t>
            </w:r>
          </w:p>
        </w:tc>
        <w:tc>
          <w:tcPr>
            <w:tcW w:w="992" w:type="dxa"/>
            <w:vAlign w:val="center"/>
          </w:tcPr>
          <w:p w:rsidR="00243B7B" w:rsidRDefault="00616780">
            <w:pPr>
              <w:pStyle w:val="Normal1"/>
              <w:jc w:val="center"/>
            </w:pPr>
            <w:r>
              <w:t>60%</w:t>
            </w:r>
          </w:p>
        </w:tc>
      </w:tr>
      <w:tr w:rsidR="00243B7B">
        <w:trPr>
          <w:trHeight w:val="72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мађарски језик (ИОП 1)</w:t>
            </w:r>
          </w:p>
          <w:p w:rsidR="00243B7B" w:rsidRDefault="00616780">
            <w:pPr>
              <w:pStyle w:val="Normal1"/>
              <w:jc w:val="center"/>
            </w:pPr>
            <w:r>
              <w:t>развијање  вербалне комуникације</w:t>
            </w:r>
          </w:p>
          <w:p w:rsidR="00243B7B" w:rsidRDefault="00616780">
            <w:pPr>
              <w:pStyle w:val="Normal1"/>
              <w:jc w:val="center"/>
            </w:pPr>
            <w:r>
              <w:t>развијање читања и разумевање текста</w:t>
            </w:r>
          </w:p>
        </w:tc>
        <w:tc>
          <w:tcPr>
            <w:tcW w:w="1843" w:type="dxa"/>
            <w:vAlign w:val="center"/>
          </w:tcPr>
          <w:p w:rsidR="00243B7B" w:rsidRDefault="00616780">
            <w:pPr>
              <w:pStyle w:val="Normal1"/>
              <w:tabs>
                <w:tab w:val="right" w:pos="2610"/>
              </w:tabs>
              <w:jc w:val="center"/>
            </w:pPr>
            <w:r>
              <w:t>Копас Тамара</w:t>
            </w:r>
          </w:p>
        </w:tc>
        <w:tc>
          <w:tcPr>
            <w:tcW w:w="992" w:type="dxa"/>
            <w:vAlign w:val="center"/>
          </w:tcPr>
          <w:p w:rsidR="00243B7B" w:rsidRDefault="00616780">
            <w:pPr>
              <w:pStyle w:val="Normal1"/>
              <w:jc w:val="center"/>
            </w:pPr>
            <w:r>
              <w:t>60%</w:t>
            </w:r>
          </w:p>
        </w:tc>
      </w:tr>
      <w:tr w:rsidR="00243B7B">
        <w:trPr>
          <w:trHeight w:val="520"/>
        </w:trPr>
        <w:tc>
          <w:tcPr>
            <w:tcW w:w="534" w:type="dxa"/>
            <w:vAlign w:val="center"/>
          </w:tcPr>
          <w:p w:rsidR="00243B7B" w:rsidRDefault="00616780">
            <w:pPr>
              <w:pStyle w:val="Normal1"/>
              <w:jc w:val="center"/>
            </w:pPr>
            <w:r>
              <w:t>31.</w:t>
            </w:r>
          </w:p>
        </w:tc>
        <w:tc>
          <w:tcPr>
            <w:tcW w:w="1701" w:type="dxa"/>
            <w:vAlign w:val="center"/>
          </w:tcPr>
          <w:p w:rsidR="00243B7B" w:rsidRDefault="00616780">
            <w:pPr>
              <w:pStyle w:val="Normal1"/>
              <w:jc w:val="center"/>
            </w:pPr>
            <w:r>
              <w:t>К. А.</w:t>
            </w:r>
          </w:p>
        </w:tc>
        <w:tc>
          <w:tcPr>
            <w:tcW w:w="885" w:type="dxa"/>
            <w:vAlign w:val="center"/>
          </w:tcPr>
          <w:p w:rsidR="00243B7B" w:rsidRDefault="00616780">
            <w:pPr>
              <w:pStyle w:val="Normal1"/>
              <w:jc w:val="center"/>
            </w:pPr>
            <w:r>
              <w:t>6. а</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развијање вербалне комуникације</w:t>
            </w:r>
          </w:p>
          <w:p w:rsidR="00243B7B" w:rsidRDefault="00616780">
            <w:pPr>
              <w:pStyle w:val="Normal1"/>
              <w:jc w:val="center"/>
            </w:pPr>
            <w:r>
              <w:t>развијање читања и разумевање текста</w:t>
            </w:r>
          </w:p>
        </w:tc>
        <w:tc>
          <w:tcPr>
            <w:tcW w:w="1843" w:type="dxa"/>
            <w:vAlign w:val="center"/>
          </w:tcPr>
          <w:p w:rsidR="00243B7B" w:rsidRDefault="00616780">
            <w:pPr>
              <w:pStyle w:val="Normal1"/>
              <w:tabs>
                <w:tab w:val="right" w:pos="2610"/>
              </w:tabs>
              <w:jc w:val="center"/>
            </w:pPr>
            <w:r>
              <w:t>Ленђел Андреа</w:t>
            </w:r>
          </w:p>
        </w:tc>
        <w:tc>
          <w:tcPr>
            <w:tcW w:w="992" w:type="dxa"/>
            <w:vAlign w:val="center"/>
          </w:tcPr>
          <w:p w:rsidR="00243B7B" w:rsidRDefault="00616780">
            <w:pPr>
              <w:pStyle w:val="Normal1"/>
              <w:jc w:val="center"/>
            </w:pPr>
            <w:r>
              <w:t>60%</w:t>
            </w:r>
          </w:p>
        </w:tc>
      </w:tr>
      <w:tr w:rsidR="00243B7B">
        <w:trPr>
          <w:trHeight w:val="580"/>
        </w:trPr>
        <w:tc>
          <w:tcPr>
            <w:tcW w:w="534" w:type="dxa"/>
            <w:vAlign w:val="center"/>
          </w:tcPr>
          <w:p w:rsidR="00243B7B" w:rsidRDefault="00616780">
            <w:pPr>
              <w:pStyle w:val="Normal1"/>
              <w:jc w:val="center"/>
            </w:pPr>
            <w:r>
              <w:t>32.</w:t>
            </w:r>
          </w:p>
        </w:tc>
        <w:tc>
          <w:tcPr>
            <w:tcW w:w="1701" w:type="dxa"/>
            <w:vAlign w:val="center"/>
          </w:tcPr>
          <w:p w:rsidR="00243B7B" w:rsidRDefault="00616780">
            <w:pPr>
              <w:pStyle w:val="Normal1"/>
              <w:jc w:val="center"/>
            </w:pPr>
            <w:r>
              <w:t>П. Д.</w:t>
            </w:r>
          </w:p>
        </w:tc>
        <w:tc>
          <w:tcPr>
            <w:tcW w:w="885" w:type="dxa"/>
            <w:vAlign w:val="center"/>
          </w:tcPr>
          <w:p w:rsidR="00243B7B" w:rsidRDefault="00616780">
            <w:pPr>
              <w:pStyle w:val="Normal1"/>
              <w:jc w:val="center"/>
            </w:pPr>
            <w:r>
              <w:t>6. ц</w:t>
            </w:r>
          </w:p>
        </w:tc>
        <w:tc>
          <w:tcPr>
            <w:tcW w:w="3795" w:type="dxa"/>
            <w:vAlign w:val="center"/>
          </w:tcPr>
          <w:p w:rsidR="00243B7B" w:rsidRDefault="00616780">
            <w:pPr>
              <w:pStyle w:val="Normal1"/>
              <w:jc w:val="center"/>
            </w:pPr>
            <w:r>
              <w:t>математика (ИОП 1)</w:t>
            </w:r>
          </w:p>
          <w:p w:rsidR="00243B7B" w:rsidRDefault="00616780">
            <w:pPr>
              <w:pStyle w:val="Normal1"/>
              <w:jc w:val="center"/>
            </w:pPr>
            <w:r>
              <w:t>основни процеси, цели бројеви, троуглови</w:t>
            </w:r>
          </w:p>
        </w:tc>
        <w:tc>
          <w:tcPr>
            <w:tcW w:w="1843" w:type="dxa"/>
            <w:vAlign w:val="center"/>
          </w:tcPr>
          <w:p w:rsidR="00243B7B" w:rsidRDefault="00616780">
            <w:pPr>
              <w:pStyle w:val="Normal1"/>
              <w:tabs>
                <w:tab w:val="right" w:pos="2610"/>
              </w:tabs>
              <w:jc w:val="center"/>
            </w:pPr>
            <w:r>
              <w:t>Шинковић Чила</w:t>
            </w:r>
          </w:p>
        </w:tc>
        <w:tc>
          <w:tcPr>
            <w:tcW w:w="992" w:type="dxa"/>
            <w:vAlign w:val="center"/>
          </w:tcPr>
          <w:p w:rsidR="00243B7B" w:rsidRDefault="00616780">
            <w:pPr>
              <w:pStyle w:val="Normal1"/>
              <w:jc w:val="center"/>
            </w:pPr>
            <w:r>
              <w:t xml:space="preserve">Престао </w:t>
            </w:r>
          </w:p>
          <w:p w:rsidR="00243B7B" w:rsidRDefault="00616780">
            <w:pPr>
              <w:pStyle w:val="Normal1"/>
              <w:jc w:val="center"/>
            </w:pPr>
            <w:r>
              <w:t>ИОП</w:t>
            </w:r>
          </w:p>
          <w:p w:rsidR="00243B7B" w:rsidRDefault="00616780">
            <w:pPr>
              <w:pStyle w:val="Normal1"/>
              <w:jc w:val="center"/>
            </w:pPr>
            <w:r>
              <w:t>05.04.</w:t>
            </w:r>
          </w:p>
          <w:p w:rsidR="00243B7B" w:rsidRDefault="00616780">
            <w:pPr>
              <w:pStyle w:val="Normal1"/>
              <w:jc w:val="center"/>
            </w:pPr>
            <w:r>
              <w:t>2018.</w:t>
            </w:r>
          </w:p>
        </w:tc>
      </w:tr>
      <w:tr w:rsidR="00243B7B">
        <w:trPr>
          <w:trHeight w:val="900"/>
        </w:trPr>
        <w:tc>
          <w:tcPr>
            <w:tcW w:w="534" w:type="dxa"/>
            <w:vMerge w:val="restart"/>
            <w:vAlign w:val="center"/>
          </w:tcPr>
          <w:p w:rsidR="00243B7B" w:rsidRDefault="00616780">
            <w:pPr>
              <w:pStyle w:val="Normal1"/>
              <w:jc w:val="center"/>
            </w:pPr>
            <w:r>
              <w:t>33.</w:t>
            </w:r>
          </w:p>
        </w:tc>
        <w:tc>
          <w:tcPr>
            <w:tcW w:w="1701" w:type="dxa"/>
            <w:vMerge w:val="restart"/>
            <w:vAlign w:val="center"/>
          </w:tcPr>
          <w:p w:rsidR="00243B7B" w:rsidRDefault="00616780">
            <w:pPr>
              <w:pStyle w:val="Normal1"/>
              <w:jc w:val="center"/>
            </w:pPr>
            <w:r>
              <w:t>П.  Л.</w:t>
            </w:r>
          </w:p>
        </w:tc>
        <w:tc>
          <w:tcPr>
            <w:tcW w:w="885" w:type="dxa"/>
            <w:vMerge w:val="restart"/>
            <w:vAlign w:val="center"/>
          </w:tcPr>
          <w:p w:rsidR="00243B7B" w:rsidRDefault="00616780">
            <w:pPr>
              <w:pStyle w:val="Normal1"/>
              <w:jc w:val="center"/>
            </w:pPr>
            <w:r>
              <w:t>6. ц</w:t>
            </w:r>
          </w:p>
        </w:tc>
        <w:tc>
          <w:tcPr>
            <w:tcW w:w="3795" w:type="dxa"/>
            <w:vAlign w:val="center"/>
          </w:tcPr>
          <w:p w:rsidR="00243B7B" w:rsidRDefault="00616780">
            <w:pPr>
              <w:pStyle w:val="Normal1"/>
              <w:jc w:val="center"/>
            </w:pPr>
            <w:r>
              <w:t>мађарски језик (ИОП 2)</w:t>
            </w:r>
          </w:p>
          <w:p w:rsidR="00243B7B" w:rsidRDefault="00616780">
            <w:pPr>
              <w:pStyle w:val="Normal1"/>
              <w:jc w:val="center"/>
            </w:pPr>
            <w:r>
              <w:t>развој правописних способности, разумевање текста, врсте речи, развијање самосталног рада</w:t>
            </w:r>
          </w:p>
        </w:tc>
        <w:tc>
          <w:tcPr>
            <w:tcW w:w="1843" w:type="dxa"/>
            <w:vAlign w:val="center"/>
          </w:tcPr>
          <w:p w:rsidR="00243B7B" w:rsidRDefault="00616780">
            <w:pPr>
              <w:pStyle w:val="Normal1"/>
              <w:tabs>
                <w:tab w:val="right" w:pos="2610"/>
              </w:tabs>
              <w:jc w:val="center"/>
            </w:pPr>
            <w:r>
              <w:t>Ленђел Андреа</w:t>
            </w:r>
          </w:p>
        </w:tc>
        <w:tc>
          <w:tcPr>
            <w:tcW w:w="992" w:type="dxa"/>
            <w:vAlign w:val="center"/>
          </w:tcPr>
          <w:p w:rsidR="00243B7B" w:rsidRDefault="00616780">
            <w:pPr>
              <w:pStyle w:val="Normal1"/>
              <w:jc w:val="center"/>
            </w:pPr>
            <w:r>
              <w:t>70%</w:t>
            </w:r>
          </w:p>
        </w:tc>
      </w:tr>
      <w:tr w:rsidR="00243B7B">
        <w:trPr>
          <w:trHeight w:val="68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математика (ИОП 2)</w:t>
            </w:r>
          </w:p>
          <w:p w:rsidR="00243B7B" w:rsidRDefault="00616780">
            <w:pPr>
              <w:pStyle w:val="Normal1"/>
              <w:jc w:val="center"/>
            </w:pPr>
            <w:r>
              <w:t>понављање, децимални разломци,</w:t>
            </w:r>
          </w:p>
          <w:p w:rsidR="00243B7B" w:rsidRDefault="00616780">
            <w:pPr>
              <w:pStyle w:val="Normal1"/>
              <w:jc w:val="center"/>
            </w:pPr>
            <w:r>
              <w:t>сабирање, одузимање, новац</w:t>
            </w:r>
          </w:p>
        </w:tc>
        <w:tc>
          <w:tcPr>
            <w:tcW w:w="1843" w:type="dxa"/>
            <w:vAlign w:val="center"/>
          </w:tcPr>
          <w:p w:rsidR="00243B7B" w:rsidRDefault="00616780">
            <w:pPr>
              <w:pStyle w:val="Normal1"/>
              <w:tabs>
                <w:tab w:val="right" w:pos="2610"/>
              </w:tabs>
              <w:jc w:val="center"/>
            </w:pPr>
            <w:r>
              <w:t>Шинковић Чила</w:t>
            </w:r>
          </w:p>
        </w:tc>
        <w:tc>
          <w:tcPr>
            <w:tcW w:w="992" w:type="dxa"/>
            <w:vAlign w:val="center"/>
          </w:tcPr>
          <w:p w:rsidR="00243B7B" w:rsidRDefault="00616780">
            <w:pPr>
              <w:pStyle w:val="Normal1"/>
              <w:jc w:val="center"/>
            </w:pPr>
            <w:r>
              <w:t>90%</w:t>
            </w:r>
          </w:p>
        </w:tc>
      </w:tr>
      <w:tr w:rsidR="00243B7B">
        <w:trPr>
          <w:trHeight w:val="70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енглески (ИОП 2)</w:t>
            </w:r>
          </w:p>
          <w:p w:rsidR="00243B7B" w:rsidRDefault="00616780">
            <w:pPr>
              <w:pStyle w:val="Normal1"/>
              <w:jc w:val="center"/>
            </w:pPr>
            <w:r>
              <w:t>понављање, препознавање боја, препознавање бројева</w:t>
            </w:r>
          </w:p>
        </w:tc>
        <w:tc>
          <w:tcPr>
            <w:tcW w:w="1843" w:type="dxa"/>
            <w:vAlign w:val="center"/>
          </w:tcPr>
          <w:p w:rsidR="00243B7B" w:rsidRDefault="00616780">
            <w:pPr>
              <w:pStyle w:val="Normal1"/>
              <w:tabs>
                <w:tab w:val="right" w:pos="2610"/>
              </w:tabs>
              <w:jc w:val="center"/>
            </w:pPr>
            <w:r>
              <w:t>Шинковић Чила</w:t>
            </w:r>
          </w:p>
        </w:tc>
        <w:tc>
          <w:tcPr>
            <w:tcW w:w="992" w:type="dxa"/>
            <w:vAlign w:val="center"/>
          </w:tcPr>
          <w:p w:rsidR="00243B7B" w:rsidRDefault="00616780">
            <w:pPr>
              <w:pStyle w:val="Normal1"/>
              <w:jc w:val="center"/>
            </w:pPr>
            <w:r>
              <w:t>90%</w:t>
            </w:r>
          </w:p>
        </w:tc>
      </w:tr>
      <w:tr w:rsidR="00243B7B">
        <w:trPr>
          <w:trHeight w:val="96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географија (ИОП 2)</w:t>
            </w:r>
          </w:p>
          <w:p w:rsidR="00243B7B" w:rsidRDefault="00616780">
            <w:pPr>
              <w:pStyle w:val="Normal1"/>
              <w:jc w:val="center"/>
            </w:pPr>
            <w:r>
              <w:t>именовање континената, препознавање основних природних и друштвених карактеристика Европе</w:t>
            </w:r>
          </w:p>
        </w:tc>
        <w:tc>
          <w:tcPr>
            <w:tcW w:w="1843" w:type="dxa"/>
            <w:vAlign w:val="center"/>
          </w:tcPr>
          <w:p w:rsidR="00243B7B" w:rsidRDefault="00616780">
            <w:pPr>
              <w:pStyle w:val="Normal1"/>
              <w:tabs>
                <w:tab w:val="right" w:pos="2610"/>
              </w:tabs>
              <w:jc w:val="center"/>
            </w:pPr>
            <w:r>
              <w:t>Гере Жолт</w:t>
            </w:r>
          </w:p>
        </w:tc>
        <w:tc>
          <w:tcPr>
            <w:tcW w:w="992" w:type="dxa"/>
            <w:vAlign w:val="center"/>
          </w:tcPr>
          <w:p w:rsidR="00243B7B" w:rsidRDefault="00616780">
            <w:pPr>
              <w:pStyle w:val="Normal1"/>
              <w:jc w:val="center"/>
            </w:pPr>
            <w:r>
              <w:t>75%</w:t>
            </w:r>
          </w:p>
        </w:tc>
      </w:tr>
      <w:tr w:rsidR="00243B7B">
        <w:trPr>
          <w:trHeight w:val="70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историја (ИОП 2)</w:t>
            </w:r>
          </w:p>
          <w:p w:rsidR="00243B7B" w:rsidRDefault="00616780">
            <w:pPr>
              <w:pStyle w:val="Normal1"/>
              <w:jc w:val="center"/>
            </w:pPr>
            <w:r>
              <w:t>вербална комуникација, основна обележја старог века</w:t>
            </w:r>
          </w:p>
        </w:tc>
        <w:tc>
          <w:tcPr>
            <w:tcW w:w="1843" w:type="dxa"/>
            <w:vAlign w:val="center"/>
          </w:tcPr>
          <w:p w:rsidR="00243B7B" w:rsidRDefault="00616780">
            <w:pPr>
              <w:pStyle w:val="Normal1"/>
              <w:tabs>
                <w:tab w:val="right" w:pos="2610"/>
              </w:tabs>
              <w:jc w:val="center"/>
            </w:pPr>
            <w:r>
              <w:t>Пеце Тамаш</w:t>
            </w:r>
          </w:p>
        </w:tc>
        <w:tc>
          <w:tcPr>
            <w:tcW w:w="992" w:type="dxa"/>
            <w:vAlign w:val="center"/>
          </w:tcPr>
          <w:p w:rsidR="00243B7B" w:rsidRDefault="00616780">
            <w:pPr>
              <w:pStyle w:val="Normal1"/>
              <w:jc w:val="center"/>
            </w:pPr>
            <w:r>
              <w:t>70%</w:t>
            </w:r>
          </w:p>
        </w:tc>
      </w:tr>
      <w:tr w:rsidR="00243B7B">
        <w:trPr>
          <w:trHeight w:val="48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биологија (ИОП 2)</w:t>
            </w:r>
          </w:p>
          <w:p w:rsidR="00243B7B" w:rsidRDefault="00616780">
            <w:pPr>
              <w:pStyle w:val="Normal1"/>
              <w:jc w:val="center"/>
            </w:pPr>
            <w:r>
              <w:t>вегетативни делови биљака</w:t>
            </w:r>
          </w:p>
        </w:tc>
        <w:tc>
          <w:tcPr>
            <w:tcW w:w="1843" w:type="dxa"/>
            <w:vAlign w:val="center"/>
          </w:tcPr>
          <w:p w:rsidR="00243B7B" w:rsidRDefault="00616780">
            <w:pPr>
              <w:pStyle w:val="Normal1"/>
              <w:tabs>
                <w:tab w:val="right" w:pos="2610"/>
              </w:tabs>
              <w:jc w:val="center"/>
            </w:pPr>
            <w:r>
              <w:t>Сабо Габор</w:t>
            </w:r>
          </w:p>
        </w:tc>
        <w:tc>
          <w:tcPr>
            <w:tcW w:w="992" w:type="dxa"/>
            <w:vAlign w:val="center"/>
          </w:tcPr>
          <w:p w:rsidR="00243B7B" w:rsidRDefault="00616780">
            <w:pPr>
              <w:pStyle w:val="Normal1"/>
              <w:jc w:val="center"/>
            </w:pPr>
            <w:r>
              <w:t>90%</w:t>
            </w:r>
          </w:p>
        </w:tc>
      </w:tr>
      <w:tr w:rsidR="00243B7B">
        <w:trPr>
          <w:trHeight w:val="50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885" w:type="dxa"/>
            <w:vMerge/>
            <w:vAlign w:val="center"/>
          </w:tcPr>
          <w:p w:rsidR="00243B7B" w:rsidRDefault="00243B7B">
            <w:pPr>
              <w:pStyle w:val="Normal1"/>
              <w:widowControl w:val="0"/>
              <w:pBdr>
                <w:top w:val="nil"/>
                <w:left w:val="nil"/>
                <w:bottom w:val="nil"/>
                <w:right w:val="nil"/>
                <w:between w:val="nil"/>
              </w:pBdr>
              <w:spacing w:line="276" w:lineRule="auto"/>
            </w:pPr>
          </w:p>
        </w:tc>
        <w:tc>
          <w:tcPr>
            <w:tcW w:w="3795" w:type="dxa"/>
            <w:vAlign w:val="center"/>
          </w:tcPr>
          <w:p w:rsidR="00243B7B" w:rsidRDefault="00616780">
            <w:pPr>
              <w:pStyle w:val="Normal1"/>
              <w:jc w:val="center"/>
            </w:pPr>
            <w:r>
              <w:t>физика (ИОП 2)</w:t>
            </w:r>
          </w:p>
          <w:p w:rsidR="00243B7B" w:rsidRDefault="00616780">
            <w:pPr>
              <w:pStyle w:val="Normal1"/>
              <w:jc w:val="center"/>
            </w:pPr>
            <w:r>
              <w:t>сила, кретање, притисак</w:t>
            </w:r>
          </w:p>
        </w:tc>
        <w:tc>
          <w:tcPr>
            <w:tcW w:w="1843" w:type="dxa"/>
            <w:vAlign w:val="center"/>
          </w:tcPr>
          <w:p w:rsidR="00243B7B" w:rsidRDefault="00616780">
            <w:pPr>
              <w:pStyle w:val="Normal1"/>
              <w:tabs>
                <w:tab w:val="right" w:pos="2610"/>
              </w:tabs>
              <w:jc w:val="center"/>
            </w:pPr>
            <w:r>
              <w:t>Вереш Шандор</w:t>
            </w:r>
          </w:p>
        </w:tc>
        <w:tc>
          <w:tcPr>
            <w:tcW w:w="992" w:type="dxa"/>
            <w:vAlign w:val="center"/>
          </w:tcPr>
          <w:p w:rsidR="00243B7B" w:rsidRDefault="00616780">
            <w:pPr>
              <w:pStyle w:val="Normal1"/>
              <w:jc w:val="center"/>
            </w:pPr>
            <w:r>
              <w:t>60%</w:t>
            </w:r>
          </w:p>
        </w:tc>
      </w:tr>
    </w:tbl>
    <w:p w:rsidR="00243B7B" w:rsidRDefault="00616780" w:rsidP="002D5210">
      <w:pPr>
        <w:pStyle w:val="Normal1"/>
      </w:pPr>
      <w:r>
        <w:br w:type="page"/>
      </w:r>
    </w:p>
    <w:tbl>
      <w:tblPr>
        <w:tblStyle w:val="aff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701"/>
        <w:gridCol w:w="708"/>
        <w:gridCol w:w="3969"/>
        <w:gridCol w:w="1843"/>
        <w:gridCol w:w="992"/>
      </w:tblGrid>
      <w:tr w:rsidR="00243B7B">
        <w:trPr>
          <w:trHeight w:val="940"/>
        </w:trPr>
        <w:tc>
          <w:tcPr>
            <w:tcW w:w="534" w:type="dxa"/>
            <w:vMerge w:val="restart"/>
            <w:vAlign w:val="center"/>
          </w:tcPr>
          <w:p w:rsidR="00243B7B" w:rsidRDefault="00616780">
            <w:pPr>
              <w:pStyle w:val="Normal1"/>
              <w:jc w:val="center"/>
            </w:pPr>
            <w:r>
              <w:lastRenderedPageBreak/>
              <w:t>34.</w:t>
            </w:r>
          </w:p>
        </w:tc>
        <w:tc>
          <w:tcPr>
            <w:tcW w:w="1701" w:type="dxa"/>
            <w:vMerge w:val="restart"/>
            <w:vAlign w:val="center"/>
          </w:tcPr>
          <w:p w:rsidR="00243B7B" w:rsidRDefault="00616780">
            <w:pPr>
              <w:pStyle w:val="Normal1"/>
              <w:jc w:val="center"/>
            </w:pPr>
            <w:r>
              <w:t>Р.  Т.</w:t>
            </w:r>
          </w:p>
        </w:tc>
        <w:tc>
          <w:tcPr>
            <w:tcW w:w="708" w:type="dxa"/>
            <w:vMerge w:val="restart"/>
            <w:vAlign w:val="center"/>
          </w:tcPr>
          <w:p w:rsidR="00243B7B" w:rsidRDefault="00616780">
            <w:pPr>
              <w:pStyle w:val="Normal1"/>
              <w:jc w:val="center"/>
            </w:pPr>
            <w:r>
              <w:t>7. а</w:t>
            </w:r>
          </w:p>
        </w:tc>
        <w:tc>
          <w:tcPr>
            <w:tcW w:w="3969" w:type="dxa"/>
            <w:vAlign w:val="center"/>
          </w:tcPr>
          <w:p w:rsidR="00243B7B" w:rsidRDefault="00616780">
            <w:pPr>
              <w:pStyle w:val="Normal1"/>
              <w:jc w:val="center"/>
            </w:pPr>
            <w:r>
              <w:t>мађарски језик (ИОП 2)</w:t>
            </w:r>
          </w:p>
          <w:p w:rsidR="00243B7B" w:rsidRDefault="00616780">
            <w:pPr>
              <w:pStyle w:val="Normal1"/>
              <w:jc w:val="center"/>
            </w:pPr>
            <w:r>
              <w:t>развој способности правописа и разумевање прочитаних, развијање меморијске способности</w:t>
            </w:r>
          </w:p>
        </w:tc>
        <w:tc>
          <w:tcPr>
            <w:tcW w:w="1843" w:type="dxa"/>
            <w:vAlign w:val="center"/>
          </w:tcPr>
          <w:p w:rsidR="00243B7B" w:rsidRDefault="00616780">
            <w:pPr>
              <w:pStyle w:val="Normal1"/>
              <w:tabs>
                <w:tab w:val="right" w:pos="2610"/>
              </w:tabs>
              <w:jc w:val="center"/>
            </w:pPr>
            <w:r>
              <w:t>Копас Тамара</w:t>
            </w:r>
          </w:p>
        </w:tc>
        <w:tc>
          <w:tcPr>
            <w:tcW w:w="992" w:type="dxa"/>
            <w:vAlign w:val="center"/>
          </w:tcPr>
          <w:p w:rsidR="00243B7B" w:rsidRDefault="00616780">
            <w:pPr>
              <w:pStyle w:val="Normal1"/>
              <w:jc w:val="center"/>
            </w:pPr>
            <w:r>
              <w:t>75%</w:t>
            </w:r>
          </w:p>
        </w:tc>
      </w:tr>
      <w:tr w:rsidR="00243B7B">
        <w:trPr>
          <w:trHeight w:val="72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математика (ИОП 2)</w:t>
            </w:r>
          </w:p>
          <w:p w:rsidR="00243B7B" w:rsidRDefault="00616780">
            <w:pPr>
              <w:pStyle w:val="Normal1"/>
              <w:jc w:val="center"/>
            </w:pPr>
            <w:r>
              <w:t xml:space="preserve">скупови, основни геометријски </w:t>
            </w:r>
          </w:p>
          <w:p w:rsidR="00243B7B" w:rsidRDefault="00616780">
            <w:pPr>
              <w:pStyle w:val="Normal1"/>
              <w:jc w:val="center"/>
            </w:pPr>
            <w:r>
              <w:t>појмови</w:t>
            </w:r>
          </w:p>
        </w:tc>
        <w:tc>
          <w:tcPr>
            <w:tcW w:w="1843" w:type="dxa"/>
            <w:vAlign w:val="center"/>
          </w:tcPr>
          <w:p w:rsidR="00243B7B" w:rsidRDefault="00616780">
            <w:pPr>
              <w:pStyle w:val="Normal1"/>
              <w:jc w:val="center"/>
            </w:pPr>
            <w:r>
              <w:t>Бабић Силвиа</w:t>
            </w:r>
          </w:p>
        </w:tc>
        <w:tc>
          <w:tcPr>
            <w:tcW w:w="992" w:type="dxa"/>
            <w:vAlign w:val="center"/>
          </w:tcPr>
          <w:p w:rsidR="00243B7B" w:rsidRDefault="00616780">
            <w:pPr>
              <w:pStyle w:val="Normal1"/>
              <w:jc w:val="center"/>
            </w:pPr>
            <w:r>
              <w:t>75%</w:t>
            </w:r>
          </w:p>
        </w:tc>
      </w:tr>
      <w:tr w:rsidR="00243B7B">
        <w:trPr>
          <w:trHeight w:val="52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енглески језик (ИОП 2)</w:t>
            </w:r>
          </w:p>
          <w:p w:rsidR="00243B7B" w:rsidRDefault="00616780">
            <w:pPr>
              <w:pStyle w:val="Normal1"/>
              <w:jc w:val="center"/>
            </w:pPr>
            <w:r>
              <w:t>развијање меморијске способности</w:t>
            </w:r>
          </w:p>
        </w:tc>
        <w:tc>
          <w:tcPr>
            <w:tcW w:w="1843" w:type="dxa"/>
            <w:vAlign w:val="center"/>
          </w:tcPr>
          <w:p w:rsidR="00243B7B" w:rsidRDefault="00616780">
            <w:pPr>
              <w:pStyle w:val="Normal1"/>
              <w:jc w:val="center"/>
            </w:pPr>
            <w:r>
              <w:t>Шинковић Чила</w:t>
            </w:r>
          </w:p>
        </w:tc>
        <w:tc>
          <w:tcPr>
            <w:tcW w:w="992" w:type="dxa"/>
            <w:vAlign w:val="center"/>
          </w:tcPr>
          <w:p w:rsidR="00243B7B" w:rsidRDefault="00616780">
            <w:pPr>
              <w:pStyle w:val="Normal1"/>
              <w:jc w:val="center"/>
            </w:pPr>
            <w:r>
              <w:t>70%</w:t>
            </w:r>
          </w:p>
        </w:tc>
      </w:tr>
      <w:tr w:rsidR="00243B7B">
        <w:trPr>
          <w:trHeight w:val="780"/>
        </w:trPr>
        <w:tc>
          <w:tcPr>
            <w:tcW w:w="534" w:type="dxa"/>
            <w:vMerge w:val="restart"/>
            <w:vAlign w:val="center"/>
          </w:tcPr>
          <w:p w:rsidR="00243B7B" w:rsidRDefault="00616780">
            <w:pPr>
              <w:pStyle w:val="Normal1"/>
              <w:jc w:val="center"/>
            </w:pPr>
            <w:r>
              <w:t>35.</w:t>
            </w:r>
          </w:p>
        </w:tc>
        <w:tc>
          <w:tcPr>
            <w:tcW w:w="1701" w:type="dxa"/>
            <w:vMerge w:val="restart"/>
            <w:vAlign w:val="center"/>
          </w:tcPr>
          <w:p w:rsidR="00243B7B" w:rsidRDefault="00616780">
            <w:pPr>
              <w:pStyle w:val="Normal1"/>
              <w:jc w:val="center"/>
            </w:pPr>
            <w:r>
              <w:t>Г.  М.</w:t>
            </w:r>
          </w:p>
        </w:tc>
        <w:tc>
          <w:tcPr>
            <w:tcW w:w="708" w:type="dxa"/>
            <w:vMerge w:val="restart"/>
            <w:vAlign w:val="center"/>
          </w:tcPr>
          <w:p w:rsidR="00243B7B" w:rsidRDefault="00616780">
            <w:pPr>
              <w:pStyle w:val="Normal1"/>
              <w:jc w:val="center"/>
            </w:pPr>
            <w:r>
              <w:t>7. а</w:t>
            </w:r>
          </w:p>
        </w:tc>
        <w:tc>
          <w:tcPr>
            <w:tcW w:w="3969" w:type="dxa"/>
            <w:vAlign w:val="center"/>
          </w:tcPr>
          <w:p w:rsidR="00243B7B" w:rsidRDefault="00616780">
            <w:pPr>
              <w:pStyle w:val="Normal1"/>
              <w:jc w:val="center"/>
            </w:pPr>
            <w:r>
              <w:t>мађарски језик (ИОП 1)</w:t>
            </w:r>
          </w:p>
          <w:p w:rsidR="00243B7B" w:rsidRDefault="00616780">
            <w:pPr>
              <w:pStyle w:val="Normal1"/>
              <w:jc w:val="center"/>
            </w:pPr>
            <w:r>
              <w:t>побољшање способности правописа, врста реченица, разумевање текста</w:t>
            </w:r>
          </w:p>
        </w:tc>
        <w:tc>
          <w:tcPr>
            <w:tcW w:w="1843" w:type="dxa"/>
            <w:vAlign w:val="center"/>
          </w:tcPr>
          <w:p w:rsidR="00243B7B" w:rsidRDefault="00616780">
            <w:pPr>
              <w:pStyle w:val="Normal1"/>
              <w:jc w:val="center"/>
            </w:pPr>
            <w:r>
              <w:t>Копас Тамара</w:t>
            </w:r>
          </w:p>
        </w:tc>
        <w:tc>
          <w:tcPr>
            <w:tcW w:w="992" w:type="dxa"/>
            <w:vAlign w:val="center"/>
          </w:tcPr>
          <w:p w:rsidR="00243B7B" w:rsidRDefault="00616780">
            <w:pPr>
              <w:pStyle w:val="Normal1"/>
              <w:jc w:val="center"/>
            </w:pPr>
            <w:r>
              <w:t>80%</w:t>
            </w:r>
          </w:p>
        </w:tc>
      </w:tr>
      <w:tr w:rsidR="00243B7B">
        <w:trPr>
          <w:trHeight w:val="50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математика (ИОП 1)</w:t>
            </w:r>
          </w:p>
          <w:p w:rsidR="00243B7B" w:rsidRDefault="00616780">
            <w:pPr>
              <w:pStyle w:val="Normal1"/>
              <w:jc w:val="center"/>
            </w:pPr>
            <w:r>
              <w:t xml:space="preserve">скупови, основни геометријски појмови </w:t>
            </w:r>
          </w:p>
        </w:tc>
        <w:tc>
          <w:tcPr>
            <w:tcW w:w="1843" w:type="dxa"/>
            <w:vAlign w:val="center"/>
          </w:tcPr>
          <w:p w:rsidR="00243B7B" w:rsidRDefault="00616780">
            <w:pPr>
              <w:pStyle w:val="Normal1"/>
              <w:jc w:val="center"/>
            </w:pPr>
            <w:r>
              <w:t xml:space="preserve"> Бабић Силвиа</w:t>
            </w:r>
          </w:p>
        </w:tc>
        <w:tc>
          <w:tcPr>
            <w:tcW w:w="992" w:type="dxa"/>
            <w:vAlign w:val="center"/>
          </w:tcPr>
          <w:p w:rsidR="00243B7B" w:rsidRDefault="00616780">
            <w:pPr>
              <w:pStyle w:val="Normal1"/>
              <w:jc w:val="center"/>
            </w:pPr>
            <w:r>
              <w:t>80%</w:t>
            </w:r>
          </w:p>
        </w:tc>
      </w:tr>
      <w:tr w:rsidR="00243B7B">
        <w:trPr>
          <w:trHeight w:val="96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енглески језик (ИОП 1)</w:t>
            </w:r>
          </w:p>
          <w:p w:rsidR="00243B7B" w:rsidRDefault="00616780">
            <w:pPr>
              <w:pStyle w:val="Normal1"/>
              <w:jc w:val="center"/>
            </w:pPr>
            <w:r>
              <w:t>развијање меморијске способности</w:t>
            </w:r>
          </w:p>
        </w:tc>
        <w:tc>
          <w:tcPr>
            <w:tcW w:w="1843" w:type="dxa"/>
            <w:vAlign w:val="center"/>
          </w:tcPr>
          <w:p w:rsidR="00243B7B" w:rsidRDefault="00616780">
            <w:pPr>
              <w:pStyle w:val="Normal1"/>
              <w:jc w:val="center"/>
            </w:pPr>
            <w:r>
              <w:t>Шинковић Чила</w:t>
            </w:r>
          </w:p>
        </w:tc>
        <w:tc>
          <w:tcPr>
            <w:tcW w:w="992" w:type="dxa"/>
            <w:vAlign w:val="center"/>
          </w:tcPr>
          <w:p w:rsidR="00243B7B" w:rsidRDefault="00616780">
            <w:pPr>
              <w:pStyle w:val="Normal1"/>
              <w:jc w:val="center"/>
            </w:pPr>
            <w:r>
              <w:t xml:space="preserve">Укинут </w:t>
            </w:r>
          </w:p>
          <w:p w:rsidR="00243B7B" w:rsidRDefault="00616780">
            <w:pPr>
              <w:pStyle w:val="Normal1"/>
              <w:jc w:val="center"/>
            </w:pPr>
            <w:r>
              <w:t>ИОП</w:t>
            </w:r>
          </w:p>
          <w:p w:rsidR="00243B7B" w:rsidRDefault="00616780">
            <w:pPr>
              <w:pStyle w:val="Normal1"/>
              <w:jc w:val="center"/>
            </w:pPr>
            <w:r>
              <w:t>01.12.</w:t>
            </w:r>
          </w:p>
          <w:p w:rsidR="00243B7B" w:rsidRDefault="00616780">
            <w:pPr>
              <w:pStyle w:val="Normal1"/>
              <w:jc w:val="center"/>
            </w:pPr>
            <w:r>
              <w:t>2017.</w:t>
            </w:r>
          </w:p>
        </w:tc>
      </w:tr>
      <w:tr w:rsidR="00243B7B">
        <w:trPr>
          <w:trHeight w:val="380"/>
        </w:trPr>
        <w:tc>
          <w:tcPr>
            <w:tcW w:w="534" w:type="dxa"/>
            <w:vMerge w:val="restart"/>
            <w:vAlign w:val="center"/>
          </w:tcPr>
          <w:p w:rsidR="00243B7B" w:rsidRDefault="00616780">
            <w:pPr>
              <w:pStyle w:val="Normal1"/>
              <w:jc w:val="center"/>
            </w:pPr>
            <w:r>
              <w:t>36.</w:t>
            </w:r>
          </w:p>
        </w:tc>
        <w:tc>
          <w:tcPr>
            <w:tcW w:w="1701" w:type="dxa"/>
            <w:vMerge w:val="restart"/>
            <w:vAlign w:val="center"/>
          </w:tcPr>
          <w:p w:rsidR="00243B7B" w:rsidRDefault="00616780">
            <w:pPr>
              <w:pStyle w:val="Normal1"/>
              <w:jc w:val="center"/>
            </w:pPr>
            <w:r>
              <w:t>Б. А.</w:t>
            </w:r>
          </w:p>
        </w:tc>
        <w:tc>
          <w:tcPr>
            <w:tcW w:w="708" w:type="dxa"/>
            <w:vMerge w:val="restart"/>
            <w:vAlign w:val="center"/>
          </w:tcPr>
          <w:p w:rsidR="00243B7B" w:rsidRDefault="00616780">
            <w:pPr>
              <w:pStyle w:val="Normal1"/>
              <w:jc w:val="center"/>
            </w:pPr>
            <w:r>
              <w:t>7. б</w:t>
            </w:r>
          </w:p>
        </w:tc>
        <w:tc>
          <w:tcPr>
            <w:tcW w:w="3969" w:type="dxa"/>
            <w:vAlign w:val="center"/>
          </w:tcPr>
          <w:p w:rsidR="00243B7B" w:rsidRDefault="00616780">
            <w:pPr>
              <w:pStyle w:val="Normal1"/>
              <w:jc w:val="center"/>
            </w:pPr>
            <w:r>
              <w:t>математика (ИОП 1)</w:t>
            </w:r>
          </w:p>
          <w:p w:rsidR="00243B7B" w:rsidRDefault="00616780">
            <w:pPr>
              <w:pStyle w:val="Normal1"/>
              <w:jc w:val="center"/>
            </w:pPr>
            <w:r>
              <w:t>скупови, основни геометријски појмови, реални бројеви, Питагорина теорема,многоугао, круг и сличност</w:t>
            </w:r>
          </w:p>
        </w:tc>
        <w:tc>
          <w:tcPr>
            <w:tcW w:w="1843" w:type="dxa"/>
            <w:vAlign w:val="center"/>
          </w:tcPr>
          <w:p w:rsidR="00243B7B" w:rsidRDefault="00616780">
            <w:pPr>
              <w:pStyle w:val="Normal1"/>
              <w:jc w:val="center"/>
            </w:pPr>
            <w:r>
              <w:t xml:space="preserve">Вереш Шандор </w:t>
            </w:r>
          </w:p>
        </w:tc>
        <w:tc>
          <w:tcPr>
            <w:tcW w:w="992" w:type="dxa"/>
            <w:vAlign w:val="center"/>
          </w:tcPr>
          <w:p w:rsidR="00243B7B" w:rsidRDefault="00616780">
            <w:pPr>
              <w:pStyle w:val="Normal1"/>
              <w:jc w:val="center"/>
            </w:pPr>
            <w:r>
              <w:t>60%</w:t>
            </w:r>
          </w:p>
        </w:tc>
      </w:tr>
      <w:tr w:rsidR="00243B7B">
        <w:trPr>
          <w:trHeight w:val="94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мађарски језик (ИОП 1)</w:t>
            </w:r>
          </w:p>
          <w:p w:rsidR="00243B7B" w:rsidRDefault="00616780">
            <w:pPr>
              <w:pStyle w:val="Normal1"/>
              <w:jc w:val="center"/>
            </w:pPr>
            <w:r>
              <w:t>развијање способности правописа и разумевање прочитаних, врсте реченица, разумевање текста</w:t>
            </w:r>
          </w:p>
        </w:tc>
        <w:tc>
          <w:tcPr>
            <w:tcW w:w="1843" w:type="dxa"/>
            <w:vAlign w:val="center"/>
          </w:tcPr>
          <w:p w:rsidR="00243B7B" w:rsidRDefault="00616780">
            <w:pPr>
              <w:pStyle w:val="Normal1"/>
              <w:tabs>
                <w:tab w:val="right" w:pos="2610"/>
              </w:tabs>
              <w:jc w:val="center"/>
            </w:pPr>
            <w:r>
              <w:t>Копас Тамара</w:t>
            </w:r>
          </w:p>
        </w:tc>
        <w:tc>
          <w:tcPr>
            <w:tcW w:w="992" w:type="dxa"/>
            <w:vAlign w:val="center"/>
          </w:tcPr>
          <w:p w:rsidR="00243B7B" w:rsidRDefault="00616780">
            <w:pPr>
              <w:pStyle w:val="Normal1"/>
              <w:jc w:val="center"/>
            </w:pPr>
            <w:r>
              <w:t>80%</w:t>
            </w:r>
          </w:p>
        </w:tc>
      </w:tr>
      <w:tr w:rsidR="00243B7B">
        <w:trPr>
          <w:trHeight w:val="740"/>
        </w:trPr>
        <w:tc>
          <w:tcPr>
            <w:tcW w:w="534" w:type="dxa"/>
            <w:vMerge w:val="restart"/>
            <w:vAlign w:val="center"/>
          </w:tcPr>
          <w:p w:rsidR="00243B7B" w:rsidRDefault="00616780">
            <w:pPr>
              <w:pStyle w:val="Normal1"/>
              <w:jc w:val="center"/>
            </w:pPr>
            <w:r>
              <w:t>37.</w:t>
            </w:r>
          </w:p>
        </w:tc>
        <w:tc>
          <w:tcPr>
            <w:tcW w:w="1701" w:type="dxa"/>
            <w:vMerge w:val="restart"/>
            <w:vAlign w:val="center"/>
          </w:tcPr>
          <w:p w:rsidR="00243B7B" w:rsidRDefault="00616780">
            <w:pPr>
              <w:pStyle w:val="Normal1"/>
              <w:jc w:val="center"/>
            </w:pPr>
            <w:r>
              <w:t>Н. М.</w:t>
            </w:r>
          </w:p>
        </w:tc>
        <w:tc>
          <w:tcPr>
            <w:tcW w:w="708" w:type="dxa"/>
            <w:vMerge w:val="restart"/>
            <w:vAlign w:val="center"/>
          </w:tcPr>
          <w:p w:rsidR="00243B7B" w:rsidRDefault="00616780">
            <w:pPr>
              <w:pStyle w:val="Normal1"/>
              <w:jc w:val="center"/>
            </w:pPr>
            <w:r>
              <w:t>7. ц</w:t>
            </w:r>
          </w:p>
        </w:tc>
        <w:tc>
          <w:tcPr>
            <w:tcW w:w="3969" w:type="dxa"/>
            <w:vAlign w:val="center"/>
          </w:tcPr>
          <w:p w:rsidR="00243B7B" w:rsidRDefault="00616780">
            <w:pPr>
              <w:pStyle w:val="Normal1"/>
              <w:jc w:val="center"/>
            </w:pPr>
            <w:r>
              <w:t>математика (ИОП 1)</w:t>
            </w:r>
          </w:p>
          <w:p w:rsidR="00243B7B" w:rsidRDefault="00616780">
            <w:pPr>
              <w:pStyle w:val="Normal1"/>
              <w:jc w:val="center"/>
            </w:pPr>
            <w:r>
              <w:t>реални бројеви, Питагорина теорема, многоугао, круг и сличност</w:t>
            </w:r>
          </w:p>
        </w:tc>
        <w:tc>
          <w:tcPr>
            <w:tcW w:w="1843" w:type="dxa"/>
            <w:vAlign w:val="center"/>
          </w:tcPr>
          <w:p w:rsidR="00243B7B" w:rsidRDefault="00616780">
            <w:pPr>
              <w:pStyle w:val="Normal1"/>
              <w:jc w:val="center"/>
            </w:pPr>
            <w:r>
              <w:t>Леонов Вереш Адриана</w:t>
            </w:r>
          </w:p>
        </w:tc>
        <w:tc>
          <w:tcPr>
            <w:tcW w:w="992" w:type="dxa"/>
            <w:vAlign w:val="center"/>
          </w:tcPr>
          <w:p w:rsidR="00243B7B" w:rsidRDefault="00616780">
            <w:pPr>
              <w:pStyle w:val="Normal1"/>
              <w:jc w:val="center"/>
            </w:pPr>
            <w:r>
              <w:t>60%</w:t>
            </w:r>
          </w:p>
        </w:tc>
      </w:tr>
      <w:tr w:rsidR="00243B7B">
        <w:trPr>
          <w:trHeight w:val="96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мађарски језик (ИОП 2)</w:t>
            </w:r>
          </w:p>
          <w:p w:rsidR="00243B7B" w:rsidRDefault="00616780">
            <w:pPr>
              <w:pStyle w:val="Normal1"/>
              <w:jc w:val="center"/>
            </w:pPr>
            <w:r>
              <w:t>побољшање способности правописа код именаица, препознавање најосновнијих врста реченица, разумевање текста</w:t>
            </w:r>
          </w:p>
        </w:tc>
        <w:tc>
          <w:tcPr>
            <w:tcW w:w="1843" w:type="dxa"/>
            <w:vAlign w:val="center"/>
          </w:tcPr>
          <w:p w:rsidR="00243B7B" w:rsidRDefault="00616780">
            <w:pPr>
              <w:pStyle w:val="Normal1"/>
              <w:tabs>
                <w:tab w:val="right" w:pos="2610"/>
              </w:tabs>
              <w:jc w:val="center"/>
            </w:pPr>
            <w:r>
              <w:t>Ожвар Илдико</w:t>
            </w:r>
          </w:p>
        </w:tc>
        <w:tc>
          <w:tcPr>
            <w:tcW w:w="992" w:type="dxa"/>
            <w:vAlign w:val="center"/>
          </w:tcPr>
          <w:p w:rsidR="00243B7B" w:rsidRDefault="00616780">
            <w:pPr>
              <w:pStyle w:val="Normal1"/>
              <w:jc w:val="center"/>
            </w:pPr>
            <w:r>
              <w:t>80%</w:t>
            </w:r>
          </w:p>
        </w:tc>
      </w:tr>
      <w:tr w:rsidR="00243B7B">
        <w:trPr>
          <w:trHeight w:val="1020"/>
        </w:trPr>
        <w:tc>
          <w:tcPr>
            <w:tcW w:w="534" w:type="dxa"/>
            <w:vAlign w:val="center"/>
          </w:tcPr>
          <w:p w:rsidR="00243B7B" w:rsidRDefault="00616780">
            <w:pPr>
              <w:pStyle w:val="Normal1"/>
              <w:jc w:val="center"/>
            </w:pPr>
            <w:r>
              <w:t>38.</w:t>
            </w:r>
          </w:p>
        </w:tc>
        <w:tc>
          <w:tcPr>
            <w:tcW w:w="1701" w:type="dxa"/>
            <w:vAlign w:val="center"/>
          </w:tcPr>
          <w:p w:rsidR="00243B7B" w:rsidRDefault="00616780">
            <w:pPr>
              <w:pStyle w:val="Normal1"/>
              <w:jc w:val="center"/>
            </w:pPr>
            <w:r>
              <w:t>Д. Л.</w:t>
            </w:r>
          </w:p>
        </w:tc>
        <w:tc>
          <w:tcPr>
            <w:tcW w:w="708" w:type="dxa"/>
            <w:vAlign w:val="center"/>
          </w:tcPr>
          <w:p w:rsidR="00243B7B" w:rsidRDefault="00616780">
            <w:pPr>
              <w:pStyle w:val="Normal1"/>
              <w:jc w:val="center"/>
            </w:pPr>
            <w:r>
              <w:t>8. а</w:t>
            </w:r>
          </w:p>
        </w:tc>
        <w:tc>
          <w:tcPr>
            <w:tcW w:w="3969" w:type="dxa"/>
            <w:vAlign w:val="center"/>
          </w:tcPr>
          <w:p w:rsidR="00243B7B" w:rsidRDefault="00616780">
            <w:pPr>
              <w:pStyle w:val="Normal1"/>
              <w:jc w:val="center"/>
            </w:pPr>
            <w:r>
              <w:t>математика (ИОП 1)</w:t>
            </w:r>
          </w:p>
          <w:p w:rsidR="00243B7B" w:rsidRDefault="00616780">
            <w:pPr>
              <w:pStyle w:val="Normal1"/>
              <w:jc w:val="center"/>
            </w:pPr>
            <w:r>
              <w:t>сличност троуглова, тачка. права, раван, линеарне једначине и неједначине</w:t>
            </w:r>
          </w:p>
        </w:tc>
        <w:tc>
          <w:tcPr>
            <w:tcW w:w="1843" w:type="dxa"/>
            <w:vAlign w:val="center"/>
          </w:tcPr>
          <w:p w:rsidR="00243B7B" w:rsidRDefault="00616780">
            <w:pPr>
              <w:pStyle w:val="Normal1"/>
              <w:tabs>
                <w:tab w:val="right" w:pos="2610"/>
              </w:tabs>
              <w:jc w:val="center"/>
            </w:pPr>
            <w:r>
              <w:t>Тот Габриела</w:t>
            </w:r>
          </w:p>
        </w:tc>
        <w:tc>
          <w:tcPr>
            <w:tcW w:w="992" w:type="dxa"/>
            <w:vAlign w:val="center"/>
          </w:tcPr>
          <w:p w:rsidR="00243B7B" w:rsidRDefault="00616780">
            <w:pPr>
              <w:pStyle w:val="Normal1"/>
              <w:jc w:val="center"/>
            </w:pPr>
            <w:r>
              <w:t xml:space="preserve">Укинут </w:t>
            </w:r>
          </w:p>
          <w:p w:rsidR="00243B7B" w:rsidRDefault="00616780">
            <w:pPr>
              <w:pStyle w:val="Normal1"/>
              <w:jc w:val="center"/>
            </w:pPr>
            <w:r>
              <w:t>ИОП</w:t>
            </w:r>
          </w:p>
          <w:p w:rsidR="00243B7B" w:rsidRDefault="00616780">
            <w:pPr>
              <w:pStyle w:val="Normal1"/>
              <w:jc w:val="center"/>
            </w:pPr>
            <w:r>
              <w:t>01.12.</w:t>
            </w:r>
          </w:p>
          <w:p w:rsidR="00243B7B" w:rsidRDefault="00616780">
            <w:pPr>
              <w:pStyle w:val="Normal1"/>
              <w:jc w:val="center"/>
            </w:pPr>
            <w:r>
              <w:t>2017.</w:t>
            </w:r>
          </w:p>
        </w:tc>
      </w:tr>
      <w:tr w:rsidR="00243B7B">
        <w:tc>
          <w:tcPr>
            <w:tcW w:w="534" w:type="dxa"/>
            <w:vAlign w:val="center"/>
          </w:tcPr>
          <w:p w:rsidR="00243B7B" w:rsidRDefault="00616780">
            <w:pPr>
              <w:pStyle w:val="Normal1"/>
              <w:jc w:val="center"/>
            </w:pPr>
            <w:r>
              <w:t>39.</w:t>
            </w:r>
          </w:p>
        </w:tc>
        <w:tc>
          <w:tcPr>
            <w:tcW w:w="1701" w:type="dxa"/>
            <w:vAlign w:val="center"/>
          </w:tcPr>
          <w:p w:rsidR="00243B7B" w:rsidRDefault="00616780">
            <w:pPr>
              <w:pStyle w:val="Normal1"/>
              <w:jc w:val="center"/>
            </w:pPr>
            <w:r>
              <w:t>С. А.</w:t>
            </w:r>
          </w:p>
        </w:tc>
        <w:tc>
          <w:tcPr>
            <w:tcW w:w="708" w:type="dxa"/>
            <w:vAlign w:val="center"/>
          </w:tcPr>
          <w:p w:rsidR="00243B7B" w:rsidRDefault="00616780">
            <w:pPr>
              <w:pStyle w:val="Normal1"/>
              <w:jc w:val="center"/>
            </w:pPr>
            <w:r>
              <w:t>8. б</w:t>
            </w:r>
          </w:p>
        </w:tc>
        <w:tc>
          <w:tcPr>
            <w:tcW w:w="3969" w:type="dxa"/>
            <w:vAlign w:val="center"/>
          </w:tcPr>
          <w:p w:rsidR="00243B7B" w:rsidRDefault="00616780">
            <w:pPr>
              <w:pStyle w:val="Normal1"/>
              <w:jc w:val="center"/>
            </w:pPr>
            <w:r>
              <w:t xml:space="preserve">математика (ИОП 1)           </w:t>
            </w:r>
          </w:p>
          <w:p w:rsidR="00243B7B" w:rsidRDefault="00616780">
            <w:pPr>
              <w:pStyle w:val="Normal1"/>
              <w:jc w:val="center"/>
            </w:pPr>
            <w:r>
              <w:t>сличност троуглова, тачка. права, раван, линеарне једначине и неједначине</w:t>
            </w:r>
          </w:p>
        </w:tc>
        <w:tc>
          <w:tcPr>
            <w:tcW w:w="1843" w:type="dxa"/>
            <w:vAlign w:val="center"/>
          </w:tcPr>
          <w:p w:rsidR="00243B7B" w:rsidRDefault="00616780">
            <w:pPr>
              <w:pStyle w:val="Normal1"/>
              <w:tabs>
                <w:tab w:val="right" w:pos="2610"/>
              </w:tabs>
              <w:jc w:val="center"/>
            </w:pPr>
            <w:r>
              <w:t>Шинковић Чила</w:t>
            </w:r>
          </w:p>
        </w:tc>
        <w:tc>
          <w:tcPr>
            <w:tcW w:w="992" w:type="dxa"/>
            <w:vAlign w:val="center"/>
          </w:tcPr>
          <w:p w:rsidR="00243B7B" w:rsidRDefault="00616780">
            <w:pPr>
              <w:pStyle w:val="Normal1"/>
              <w:jc w:val="center"/>
            </w:pPr>
            <w:r>
              <w:t>Укинут</w:t>
            </w:r>
          </w:p>
          <w:p w:rsidR="00243B7B" w:rsidRDefault="00616780">
            <w:pPr>
              <w:pStyle w:val="Normal1"/>
              <w:jc w:val="center"/>
            </w:pPr>
            <w:r>
              <w:t>ИОП</w:t>
            </w:r>
          </w:p>
          <w:p w:rsidR="00243B7B" w:rsidRDefault="00616780">
            <w:pPr>
              <w:pStyle w:val="Normal1"/>
              <w:jc w:val="center"/>
            </w:pPr>
            <w:r>
              <w:t>05.04.</w:t>
            </w:r>
          </w:p>
          <w:p w:rsidR="00243B7B" w:rsidRDefault="00616780">
            <w:pPr>
              <w:pStyle w:val="Normal1"/>
              <w:jc w:val="center"/>
            </w:pPr>
            <w:r>
              <w:t>2018.</w:t>
            </w:r>
          </w:p>
        </w:tc>
      </w:tr>
      <w:tr w:rsidR="00243B7B">
        <w:trPr>
          <w:trHeight w:val="1440"/>
        </w:trPr>
        <w:tc>
          <w:tcPr>
            <w:tcW w:w="534" w:type="dxa"/>
            <w:vMerge w:val="restart"/>
            <w:vAlign w:val="center"/>
          </w:tcPr>
          <w:p w:rsidR="00243B7B" w:rsidRDefault="00616780">
            <w:pPr>
              <w:pStyle w:val="Normal1"/>
              <w:jc w:val="center"/>
            </w:pPr>
            <w:r>
              <w:t>40.</w:t>
            </w:r>
          </w:p>
        </w:tc>
        <w:tc>
          <w:tcPr>
            <w:tcW w:w="1701" w:type="dxa"/>
            <w:vMerge w:val="restart"/>
            <w:vAlign w:val="center"/>
          </w:tcPr>
          <w:p w:rsidR="00243B7B" w:rsidRDefault="00616780">
            <w:pPr>
              <w:pStyle w:val="Normal1"/>
              <w:jc w:val="center"/>
            </w:pPr>
            <w:r>
              <w:t>Т. Д.</w:t>
            </w:r>
          </w:p>
        </w:tc>
        <w:tc>
          <w:tcPr>
            <w:tcW w:w="708" w:type="dxa"/>
            <w:vMerge w:val="restart"/>
            <w:vAlign w:val="center"/>
          </w:tcPr>
          <w:p w:rsidR="00243B7B" w:rsidRDefault="00616780">
            <w:pPr>
              <w:pStyle w:val="Normal1"/>
              <w:jc w:val="center"/>
            </w:pPr>
            <w:r>
              <w:t>8. б</w:t>
            </w:r>
          </w:p>
        </w:tc>
        <w:tc>
          <w:tcPr>
            <w:tcW w:w="3969" w:type="dxa"/>
            <w:vAlign w:val="center"/>
          </w:tcPr>
          <w:p w:rsidR="00243B7B" w:rsidRDefault="00616780">
            <w:pPr>
              <w:pStyle w:val="Normal1"/>
              <w:jc w:val="center"/>
            </w:pPr>
            <w:r>
              <w:t>мађарски језик (ИОП 2)</w:t>
            </w:r>
          </w:p>
          <w:p w:rsidR="00243B7B" w:rsidRDefault="00616780">
            <w:pPr>
              <w:pStyle w:val="Normal1"/>
              <w:jc w:val="center"/>
            </w:pPr>
            <w:r>
              <w:t>развијење способности правописа, развијање способности преопознавања  основних  појмова синтаксе, развијање способности преписивања, разумевање текста</w:t>
            </w:r>
          </w:p>
        </w:tc>
        <w:tc>
          <w:tcPr>
            <w:tcW w:w="1843" w:type="dxa"/>
            <w:vAlign w:val="center"/>
          </w:tcPr>
          <w:p w:rsidR="00243B7B" w:rsidRDefault="00616780">
            <w:pPr>
              <w:pStyle w:val="Normal1"/>
              <w:tabs>
                <w:tab w:val="right" w:pos="2610"/>
              </w:tabs>
              <w:jc w:val="center"/>
            </w:pPr>
            <w:r>
              <w:t>Ожвар Илдико</w:t>
            </w:r>
          </w:p>
        </w:tc>
        <w:tc>
          <w:tcPr>
            <w:tcW w:w="992" w:type="dxa"/>
            <w:vAlign w:val="center"/>
          </w:tcPr>
          <w:p w:rsidR="00243B7B" w:rsidRDefault="00616780">
            <w:pPr>
              <w:pStyle w:val="Normal1"/>
              <w:jc w:val="center"/>
            </w:pPr>
            <w:r>
              <w:t>80%</w:t>
            </w:r>
          </w:p>
        </w:tc>
      </w:tr>
      <w:tr w:rsidR="00243B7B" w:rsidTr="002D5210">
        <w:trPr>
          <w:trHeight w:val="82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математика (ИОП 2)</w:t>
            </w:r>
          </w:p>
          <w:p w:rsidR="00243B7B" w:rsidRDefault="00616780">
            <w:pPr>
              <w:pStyle w:val="Normal1"/>
              <w:jc w:val="center"/>
            </w:pPr>
            <w:r>
              <w:t>развијање способности операције са реалним бројевима</w:t>
            </w:r>
          </w:p>
        </w:tc>
        <w:tc>
          <w:tcPr>
            <w:tcW w:w="1843" w:type="dxa"/>
            <w:vAlign w:val="center"/>
          </w:tcPr>
          <w:p w:rsidR="00243B7B" w:rsidRDefault="00616780">
            <w:pPr>
              <w:pStyle w:val="Normal1"/>
              <w:tabs>
                <w:tab w:val="right" w:pos="2610"/>
              </w:tabs>
              <w:jc w:val="center"/>
            </w:pPr>
            <w:r>
              <w:t>Шинковић Чила</w:t>
            </w:r>
          </w:p>
        </w:tc>
        <w:tc>
          <w:tcPr>
            <w:tcW w:w="992" w:type="dxa"/>
            <w:vAlign w:val="center"/>
          </w:tcPr>
          <w:p w:rsidR="00243B7B" w:rsidRDefault="00616780">
            <w:pPr>
              <w:pStyle w:val="Normal1"/>
              <w:jc w:val="center"/>
            </w:pPr>
            <w:r>
              <w:t>90%</w:t>
            </w:r>
          </w:p>
        </w:tc>
      </w:tr>
      <w:tr w:rsidR="00243B7B" w:rsidTr="002D5210">
        <w:trPr>
          <w:trHeight w:val="702"/>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физика (ИОП 2)</w:t>
            </w:r>
          </w:p>
          <w:p w:rsidR="00243B7B" w:rsidRDefault="00616780">
            <w:pPr>
              <w:pStyle w:val="Normal1"/>
              <w:jc w:val="center"/>
            </w:pPr>
            <w:r>
              <w:t>светлост, осцилације, таласи</w:t>
            </w:r>
          </w:p>
        </w:tc>
        <w:tc>
          <w:tcPr>
            <w:tcW w:w="1843" w:type="dxa"/>
            <w:vAlign w:val="center"/>
          </w:tcPr>
          <w:p w:rsidR="00243B7B" w:rsidRDefault="00616780">
            <w:pPr>
              <w:pStyle w:val="Normal1"/>
              <w:tabs>
                <w:tab w:val="right" w:pos="2610"/>
              </w:tabs>
              <w:jc w:val="center"/>
            </w:pPr>
            <w:r>
              <w:t>Вереш Шандор</w:t>
            </w:r>
          </w:p>
        </w:tc>
        <w:tc>
          <w:tcPr>
            <w:tcW w:w="992" w:type="dxa"/>
            <w:vAlign w:val="center"/>
          </w:tcPr>
          <w:p w:rsidR="00243B7B" w:rsidRDefault="00616780">
            <w:pPr>
              <w:pStyle w:val="Normal1"/>
              <w:jc w:val="center"/>
            </w:pPr>
            <w:r>
              <w:t>50%</w:t>
            </w:r>
          </w:p>
        </w:tc>
      </w:tr>
      <w:tr w:rsidR="00243B7B">
        <w:trPr>
          <w:trHeight w:val="24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vAlign w:val="center"/>
          </w:tcPr>
          <w:p w:rsidR="00243B7B" w:rsidRDefault="00616780">
            <w:pPr>
              <w:pStyle w:val="Normal1"/>
              <w:jc w:val="center"/>
            </w:pPr>
            <w:r>
              <w:t>хемија (ИОП 2)</w:t>
            </w:r>
          </w:p>
          <w:p w:rsidR="00243B7B" w:rsidRDefault="00616780">
            <w:pPr>
              <w:pStyle w:val="Normal1"/>
              <w:jc w:val="center"/>
            </w:pPr>
            <w:r>
              <w:t>развијање вербалне комуникације</w:t>
            </w:r>
          </w:p>
          <w:p w:rsidR="00243B7B" w:rsidRDefault="00616780">
            <w:pPr>
              <w:pStyle w:val="Normal1"/>
              <w:jc w:val="center"/>
            </w:pPr>
            <w:r>
              <w:t>основни појмови – равзијање способности меморисања</w:t>
            </w:r>
          </w:p>
        </w:tc>
        <w:tc>
          <w:tcPr>
            <w:tcW w:w="1843" w:type="dxa"/>
            <w:vAlign w:val="center"/>
          </w:tcPr>
          <w:p w:rsidR="00243B7B" w:rsidRDefault="00616780">
            <w:pPr>
              <w:pStyle w:val="Normal1"/>
              <w:tabs>
                <w:tab w:val="right" w:pos="2610"/>
              </w:tabs>
              <w:jc w:val="center"/>
            </w:pPr>
            <w:r>
              <w:t>Хатала Золтан</w:t>
            </w:r>
          </w:p>
        </w:tc>
        <w:tc>
          <w:tcPr>
            <w:tcW w:w="992" w:type="dxa"/>
            <w:vAlign w:val="center"/>
          </w:tcPr>
          <w:p w:rsidR="00243B7B" w:rsidRDefault="00616780">
            <w:pPr>
              <w:pStyle w:val="Normal1"/>
              <w:jc w:val="center"/>
            </w:pPr>
            <w:r>
              <w:t>65%</w:t>
            </w:r>
          </w:p>
        </w:tc>
      </w:tr>
      <w:tr w:rsidR="00243B7B">
        <w:trPr>
          <w:trHeight w:val="26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tcPr>
          <w:p w:rsidR="00243B7B" w:rsidRDefault="00616780">
            <w:pPr>
              <w:pStyle w:val="Normal1"/>
              <w:jc w:val="center"/>
            </w:pPr>
            <w:r>
              <w:t>биологија (ИОП 2)</w:t>
            </w:r>
          </w:p>
          <w:p w:rsidR="00243B7B" w:rsidRDefault="00616780">
            <w:pPr>
              <w:pStyle w:val="Normal1"/>
              <w:jc w:val="center"/>
            </w:pPr>
            <w:r>
              <w:t>развијање вербалне комуникације,</w:t>
            </w:r>
          </w:p>
          <w:p w:rsidR="00243B7B" w:rsidRDefault="00616780">
            <w:pPr>
              <w:pStyle w:val="Normal1"/>
              <w:jc w:val="center"/>
            </w:pPr>
            <w:r>
              <w:t>основна обележја значајнијих појмова</w:t>
            </w:r>
          </w:p>
        </w:tc>
        <w:tc>
          <w:tcPr>
            <w:tcW w:w="1843" w:type="dxa"/>
            <w:vAlign w:val="center"/>
          </w:tcPr>
          <w:p w:rsidR="00243B7B" w:rsidRDefault="00616780">
            <w:pPr>
              <w:pStyle w:val="Normal1"/>
              <w:tabs>
                <w:tab w:val="right" w:pos="2610"/>
              </w:tabs>
              <w:jc w:val="center"/>
            </w:pPr>
            <w:r>
              <w:t>Сабо Габор</w:t>
            </w:r>
          </w:p>
        </w:tc>
        <w:tc>
          <w:tcPr>
            <w:tcW w:w="992" w:type="dxa"/>
            <w:vAlign w:val="center"/>
          </w:tcPr>
          <w:p w:rsidR="00243B7B" w:rsidRDefault="00616780">
            <w:pPr>
              <w:pStyle w:val="Normal1"/>
              <w:jc w:val="center"/>
            </w:pPr>
            <w:r>
              <w:t>90%</w:t>
            </w:r>
          </w:p>
        </w:tc>
      </w:tr>
      <w:tr w:rsidR="00243B7B">
        <w:trPr>
          <w:trHeight w:val="44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tcBorders>
              <w:bottom w:val="single" w:sz="4" w:space="0" w:color="000000"/>
            </w:tcBorders>
          </w:tcPr>
          <w:p w:rsidR="00243B7B" w:rsidRDefault="00616780">
            <w:pPr>
              <w:pStyle w:val="Normal1"/>
              <w:jc w:val="center"/>
            </w:pPr>
            <w:r>
              <w:t>историја (ИОП 2)</w:t>
            </w:r>
          </w:p>
          <w:p w:rsidR="00243B7B" w:rsidRDefault="00616780">
            <w:pPr>
              <w:pStyle w:val="Normal1"/>
              <w:jc w:val="center"/>
            </w:pPr>
            <w:r>
              <w:t>развијање вербалне комуникације, основна обележја значајнијих историјских дешавања</w:t>
            </w:r>
          </w:p>
        </w:tc>
        <w:tc>
          <w:tcPr>
            <w:tcW w:w="1843" w:type="dxa"/>
            <w:vAlign w:val="center"/>
          </w:tcPr>
          <w:p w:rsidR="00243B7B" w:rsidRDefault="00616780">
            <w:pPr>
              <w:pStyle w:val="Normal1"/>
              <w:tabs>
                <w:tab w:val="right" w:pos="2610"/>
              </w:tabs>
              <w:jc w:val="center"/>
            </w:pPr>
            <w:r>
              <w:t>Ађански Мате</w:t>
            </w:r>
          </w:p>
        </w:tc>
        <w:tc>
          <w:tcPr>
            <w:tcW w:w="992" w:type="dxa"/>
            <w:vAlign w:val="center"/>
          </w:tcPr>
          <w:p w:rsidR="00243B7B" w:rsidRDefault="00616780">
            <w:pPr>
              <w:pStyle w:val="Normal1"/>
              <w:jc w:val="center"/>
            </w:pPr>
            <w:r>
              <w:t>75%</w:t>
            </w:r>
          </w:p>
        </w:tc>
      </w:tr>
      <w:tr w:rsidR="00243B7B">
        <w:trPr>
          <w:trHeight w:val="110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tcPr>
          <w:p w:rsidR="00243B7B" w:rsidRDefault="00616780">
            <w:pPr>
              <w:pStyle w:val="Normal1"/>
              <w:jc w:val="center"/>
            </w:pPr>
            <w:r>
              <w:t>географија (ИОП 2)</w:t>
            </w:r>
          </w:p>
          <w:p w:rsidR="00243B7B" w:rsidRDefault="00616780">
            <w:pPr>
              <w:pStyle w:val="Normal1"/>
              <w:jc w:val="center"/>
            </w:pPr>
            <w:r>
              <w:t>развијање вербалне комуникације, основна обележја значајнијих географских појмова, препознавање основних природних и друштвених карактеристика наше земље</w:t>
            </w:r>
          </w:p>
        </w:tc>
        <w:tc>
          <w:tcPr>
            <w:tcW w:w="1843" w:type="dxa"/>
            <w:vAlign w:val="center"/>
          </w:tcPr>
          <w:p w:rsidR="00243B7B" w:rsidRDefault="00616780">
            <w:pPr>
              <w:pStyle w:val="Normal1"/>
              <w:jc w:val="center"/>
            </w:pPr>
            <w:r>
              <w:t>Гере Жолт</w:t>
            </w:r>
          </w:p>
        </w:tc>
        <w:tc>
          <w:tcPr>
            <w:tcW w:w="992" w:type="dxa"/>
            <w:vAlign w:val="center"/>
          </w:tcPr>
          <w:p w:rsidR="00243B7B" w:rsidRDefault="00616780">
            <w:pPr>
              <w:pStyle w:val="Normal1"/>
              <w:jc w:val="center"/>
            </w:pPr>
            <w:r>
              <w:t>75%</w:t>
            </w:r>
          </w:p>
        </w:tc>
      </w:tr>
      <w:tr w:rsidR="00243B7B">
        <w:trPr>
          <w:trHeight w:val="540"/>
        </w:trPr>
        <w:tc>
          <w:tcPr>
            <w:tcW w:w="534" w:type="dxa"/>
            <w:vMerge/>
            <w:vAlign w:val="center"/>
          </w:tcPr>
          <w:p w:rsidR="00243B7B" w:rsidRDefault="00243B7B">
            <w:pPr>
              <w:pStyle w:val="Normal1"/>
              <w:widowControl w:val="0"/>
              <w:pBdr>
                <w:top w:val="nil"/>
                <w:left w:val="nil"/>
                <w:bottom w:val="nil"/>
                <w:right w:val="nil"/>
                <w:between w:val="nil"/>
              </w:pBdr>
              <w:spacing w:line="276" w:lineRule="auto"/>
            </w:pPr>
          </w:p>
        </w:tc>
        <w:tc>
          <w:tcPr>
            <w:tcW w:w="1701" w:type="dxa"/>
            <w:vMerge/>
            <w:vAlign w:val="center"/>
          </w:tcPr>
          <w:p w:rsidR="00243B7B" w:rsidRDefault="00243B7B">
            <w:pPr>
              <w:pStyle w:val="Normal1"/>
              <w:widowControl w:val="0"/>
              <w:pBdr>
                <w:top w:val="nil"/>
                <w:left w:val="nil"/>
                <w:bottom w:val="nil"/>
                <w:right w:val="nil"/>
                <w:between w:val="nil"/>
              </w:pBdr>
              <w:spacing w:line="276" w:lineRule="auto"/>
            </w:pPr>
          </w:p>
        </w:tc>
        <w:tc>
          <w:tcPr>
            <w:tcW w:w="708" w:type="dxa"/>
            <w:vMerge/>
            <w:vAlign w:val="center"/>
          </w:tcPr>
          <w:p w:rsidR="00243B7B" w:rsidRDefault="00243B7B">
            <w:pPr>
              <w:pStyle w:val="Normal1"/>
              <w:widowControl w:val="0"/>
              <w:pBdr>
                <w:top w:val="nil"/>
                <w:left w:val="nil"/>
                <w:bottom w:val="nil"/>
                <w:right w:val="nil"/>
                <w:between w:val="nil"/>
              </w:pBdr>
              <w:spacing w:line="276" w:lineRule="auto"/>
            </w:pPr>
          </w:p>
        </w:tc>
        <w:tc>
          <w:tcPr>
            <w:tcW w:w="3969" w:type="dxa"/>
          </w:tcPr>
          <w:p w:rsidR="00243B7B" w:rsidRDefault="00616780">
            <w:pPr>
              <w:pStyle w:val="Normal1"/>
              <w:jc w:val="center"/>
            </w:pPr>
            <w:r>
              <w:t>енглески језик (ИОП 2)</w:t>
            </w:r>
          </w:p>
          <w:p w:rsidR="00243B7B" w:rsidRDefault="00616780">
            <w:pPr>
              <w:pStyle w:val="Normal1"/>
              <w:jc w:val="center"/>
            </w:pPr>
            <w:r>
              <w:t>развијање способности меморисања</w:t>
            </w:r>
          </w:p>
        </w:tc>
        <w:tc>
          <w:tcPr>
            <w:tcW w:w="1843" w:type="dxa"/>
            <w:vAlign w:val="center"/>
          </w:tcPr>
          <w:p w:rsidR="00243B7B" w:rsidRDefault="002D5210">
            <w:pPr>
              <w:pStyle w:val="Normal1"/>
              <w:tabs>
                <w:tab w:val="right" w:pos="2610"/>
              </w:tabs>
              <w:jc w:val="center"/>
            </w:pPr>
            <w:r>
              <w:t>Шинкович</w:t>
            </w:r>
            <w:r w:rsidR="00616780">
              <w:t xml:space="preserve"> Чила</w:t>
            </w:r>
          </w:p>
        </w:tc>
        <w:tc>
          <w:tcPr>
            <w:tcW w:w="992" w:type="dxa"/>
            <w:vAlign w:val="center"/>
          </w:tcPr>
          <w:p w:rsidR="00243B7B" w:rsidRDefault="00616780">
            <w:pPr>
              <w:pStyle w:val="Normal1"/>
              <w:jc w:val="center"/>
            </w:pPr>
            <w:r>
              <w:t>80%</w:t>
            </w:r>
          </w:p>
        </w:tc>
      </w:tr>
    </w:tbl>
    <w:p w:rsidR="00243B7B" w:rsidRDefault="00243B7B">
      <w:pPr>
        <w:pStyle w:val="Normal1"/>
        <w:pBdr>
          <w:top w:val="nil"/>
          <w:left w:val="nil"/>
          <w:bottom w:val="nil"/>
          <w:right w:val="nil"/>
          <w:between w:val="nil"/>
        </w:pBdr>
        <w:rPr>
          <w:color w:val="000000"/>
        </w:rPr>
      </w:pPr>
    </w:p>
    <w:p w:rsidR="00243B7B" w:rsidRDefault="00616780">
      <w:pPr>
        <w:pStyle w:val="Normal1"/>
        <w:pBdr>
          <w:top w:val="nil"/>
          <w:left w:val="nil"/>
          <w:bottom w:val="nil"/>
          <w:right w:val="nil"/>
          <w:between w:val="nil"/>
        </w:pBdr>
        <w:jc w:val="right"/>
        <w:rPr>
          <w:color w:val="000000"/>
        </w:rPr>
      </w:pPr>
      <w:r>
        <w:rPr>
          <w:color w:val="000000"/>
        </w:rPr>
        <w:t>Бајрама Ковачевић, председник тима</w:t>
      </w:r>
    </w:p>
    <w:p w:rsidR="00243B7B" w:rsidRDefault="00243B7B">
      <w:pPr>
        <w:pStyle w:val="Normal1"/>
        <w:pBdr>
          <w:top w:val="nil"/>
          <w:left w:val="nil"/>
          <w:bottom w:val="nil"/>
          <w:right w:val="nil"/>
          <w:between w:val="nil"/>
        </w:pBdr>
        <w:rPr>
          <w:color w:val="000000"/>
        </w:rPr>
      </w:pPr>
    </w:p>
    <w:p w:rsidR="00243B7B" w:rsidRDefault="00243B7B">
      <w:pPr>
        <w:pStyle w:val="Normal1"/>
        <w:pBdr>
          <w:top w:val="nil"/>
          <w:left w:val="nil"/>
          <w:bottom w:val="nil"/>
          <w:right w:val="nil"/>
          <w:between w:val="nil"/>
        </w:pBdr>
        <w:rPr>
          <w:color w:val="000000"/>
        </w:rPr>
      </w:pPr>
    </w:p>
    <w:p w:rsidR="00243B7B" w:rsidRDefault="00243B7B">
      <w:pPr>
        <w:pStyle w:val="Normal1"/>
      </w:pPr>
    </w:p>
    <w:p w:rsidR="00243B7B" w:rsidRDefault="00616780">
      <w:pPr>
        <w:pStyle w:val="Normal1"/>
        <w:spacing w:after="200" w:line="276" w:lineRule="auto"/>
        <w:rPr>
          <w:b/>
          <w:u w:val="single"/>
        </w:rPr>
      </w:pPr>
      <w:r>
        <w:br w:type="page"/>
      </w:r>
    </w:p>
    <w:p w:rsidR="00243B7B" w:rsidRDefault="00616780" w:rsidP="002D5210">
      <w:pPr>
        <w:pStyle w:val="Normal1"/>
        <w:jc w:val="center"/>
        <w:rPr>
          <w:b/>
          <w:u w:val="single"/>
        </w:rPr>
      </w:pPr>
      <w:r>
        <w:rPr>
          <w:b/>
        </w:rPr>
        <w:lastRenderedPageBreak/>
        <w:t xml:space="preserve">1.12.2. </w:t>
      </w:r>
      <w:r>
        <w:rPr>
          <w:b/>
          <w:u w:val="single"/>
        </w:rPr>
        <w:t>Тим за заштиту деце/ученика од насиља, злостављања и занемаривања:</w:t>
      </w:r>
    </w:p>
    <w:p w:rsidR="00243B7B" w:rsidRDefault="00243B7B">
      <w:pPr>
        <w:pStyle w:val="Normal1"/>
        <w:rPr>
          <w:b/>
          <w:u w:val="single"/>
        </w:rPr>
      </w:pPr>
    </w:p>
    <w:p w:rsidR="00243B7B" w:rsidRDefault="00616780">
      <w:pPr>
        <w:pStyle w:val="Normal1"/>
        <w:ind w:firstLine="357"/>
        <w:jc w:val="both"/>
      </w:pPr>
      <w:r>
        <w:t xml:space="preserve">На основу Посебног протокола за заштиту деце и ученика од насиља злостављања и занемаривања у образовно-васпитним установама Школа је формирала: </w:t>
      </w:r>
    </w:p>
    <w:p w:rsidR="00243B7B" w:rsidRDefault="00243B7B">
      <w:pPr>
        <w:pStyle w:val="Normal1"/>
        <w:ind w:firstLine="357"/>
        <w:jc w:val="both"/>
      </w:pPr>
    </w:p>
    <w:p w:rsidR="00243B7B" w:rsidRDefault="00616780">
      <w:pPr>
        <w:pStyle w:val="Normal1"/>
        <w:ind w:firstLine="357"/>
        <w:jc w:val="center"/>
      </w:pPr>
      <w:r>
        <w:t>Тим за заштиту ученика од насиља</w:t>
      </w:r>
    </w:p>
    <w:p w:rsidR="00243B7B" w:rsidRDefault="00243B7B">
      <w:pPr>
        <w:pStyle w:val="Normal1"/>
        <w:ind w:firstLine="357"/>
        <w:jc w:val="center"/>
      </w:pPr>
    </w:p>
    <w:p w:rsidR="00243B7B" w:rsidRDefault="00616780">
      <w:pPr>
        <w:pStyle w:val="Normal1"/>
        <w:ind w:firstLine="357"/>
        <w:jc w:val="both"/>
      </w:pPr>
      <w:r>
        <w:t>чланови тима:</w:t>
      </w:r>
    </w:p>
    <w:p w:rsidR="00243B7B" w:rsidRDefault="00616780">
      <w:pPr>
        <w:pStyle w:val="Normal1"/>
        <w:numPr>
          <w:ilvl w:val="0"/>
          <w:numId w:val="11"/>
        </w:numPr>
      </w:pPr>
      <w:r>
        <w:t>Рижањи Тинде, психолог – председник тима</w:t>
      </w:r>
    </w:p>
    <w:p w:rsidR="00243B7B" w:rsidRDefault="00616780">
      <w:pPr>
        <w:pStyle w:val="Normal1"/>
        <w:numPr>
          <w:ilvl w:val="0"/>
          <w:numId w:val="11"/>
        </w:numPr>
      </w:pPr>
      <w:r>
        <w:t xml:space="preserve">Шарњаи Моника, педагог </w:t>
      </w:r>
    </w:p>
    <w:p w:rsidR="00243B7B" w:rsidRDefault="00616780">
      <w:pPr>
        <w:pStyle w:val="Normal1"/>
        <w:numPr>
          <w:ilvl w:val="0"/>
          <w:numId w:val="11"/>
        </w:numPr>
      </w:pPr>
      <w:r>
        <w:t>Кеченович Сабо Дора, директор</w:t>
      </w:r>
    </w:p>
    <w:p w:rsidR="00243B7B" w:rsidRDefault="00616780">
      <w:pPr>
        <w:pStyle w:val="Normal1"/>
        <w:numPr>
          <w:ilvl w:val="0"/>
          <w:numId w:val="11"/>
        </w:numPr>
      </w:pPr>
      <w:r>
        <w:t>Шинковић Валерија, секретар</w:t>
      </w:r>
    </w:p>
    <w:p w:rsidR="00243B7B" w:rsidRDefault="00616780">
      <w:pPr>
        <w:pStyle w:val="Normal1"/>
        <w:numPr>
          <w:ilvl w:val="0"/>
          <w:numId w:val="11"/>
        </w:numPr>
      </w:pPr>
      <w:r>
        <w:t>Зелић Едит, председник одељенског већа нижих разреда</w:t>
      </w:r>
    </w:p>
    <w:p w:rsidR="00243B7B" w:rsidRDefault="00616780">
      <w:pPr>
        <w:pStyle w:val="Normal1"/>
        <w:numPr>
          <w:ilvl w:val="0"/>
          <w:numId w:val="11"/>
        </w:numPr>
      </w:pPr>
      <w:r>
        <w:t>Тот Габриела, председник разредног већа 5. разреда</w:t>
      </w:r>
    </w:p>
    <w:p w:rsidR="00243B7B" w:rsidRDefault="00616780">
      <w:pPr>
        <w:pStyle w:val="Normal1"/>
        <w:numPr>
          <w:ilvl w:val="0"/>
          <w:numId w:val="11"/>
        </w:numPr>
      </w:pPr>
      <w:r>
        <w:t>Оровец Јанош, председник разредног већа 6. разреда</w:t>
      </w:r>
    </w:p>
    <w:p w:rsidR="00243B7B" w:rsidRDefault="00616780">
      <w:pPr>
        <w:pStyle w:val="Normal1"/>
        <w:numPr>
          <w:ilvl w:val="0"/>
          <w:numId w:val="11"/>
        </w:numPr>
      </w:pPr>
      <w:r>
        <w:t>Вереш Шандор, председник разредног већа 7. разреда</w:t>
      </w:r>
    </w:p>
    <w:p w:rsidR="00243B7B" w:rsidRDefault="00616780">
      <w:pPr>
        <w:pStyle w:val="Normal1"/>
        <w:numPr>
          <w:ilvl w:val="0"/>
          <w:numId w:val="11"/>
        </w:numPr>
      </w:pPr>
      <w:r>
        <w:t>Леонов Вереш Адриана, председник разредног већа 8. разреда</w:t>
      </w:r>
    </w:p>
    <w:p w:rsidR="00243B7B" w:rsidRDefault="00616780">
      <w:pPr>
        <w:pStyle w:val="Normal1"/>
        <w:numPr>
          <w:ilvl w:val="0"/>
          <w:numId w:val="11"/>
        </w:numPr>
      </w:pPr>
      <w:r>
        <w:t>Беђик Хомоља Валериа, васпитачица</w:t>
      </w:r>
    </w:p>
    <w:p w:rsidR="00243B7B" w:rsidRDefault="00616780">
      <w:pPr>
        <w:pStyle w:val="Normal1"/>
        <w:numPr>
          <w:ilvl w:val="0"/>
          <w:numId w:val="11"/>
        </w:numPr>
      </w:pPr>
      <w:r>
        <w:t>Лукић Ђурђица, представник истурених одељења</w:t>
      </w:r>
    </w:p>
    <w:p w:rsidR="00243B7B" w:rsidRDefault="00616780">
      <w:pPr>
        <w:pStyle w:val="Normal1"/>
        <w:numPr>
          <w:ilvl w:val="0"/>
          <w:numId w:val="11"/>
        </w:numPr>
      </w:pPr>
      <w:r>
        <w:t>Кучера Патрициа, наставник физичког васпитања</w:t>
      </w:r>
    </w:p>
    <w:p w:rsidR="00243B7B" w:rsidRDefault="00616780">
      <w:pPr>
        <w:pStyle w:val="Normal1"/>
        <w:numPr>
          <w:ilvl w:val="0"/>
          <w:numId w:val="11"/>
        </w:numPr>
      </w:pPr>
      <w:r>
        <w:t>Хорват Каваи Анико, представник Школског одбора</w:t>
      </w:r>
    </w:p>
    <w:p w:rsidR="00243B7B" w:rsidRDefault="00616780">
      <w:pPr>
        <w:pStyle w:val="Normal1"/>
        <w:numPr>
          <w:ilvl w:val="0"/>
          <w:numId w:val="11"/>
        </w:numPr>
      </w:pPr>
      <w:r>
        <w:t>Хатала Роберт, представник Савета родитеља</w:t>
      </w:r>
    </w:p>
    <w:p w:rsidR="00243B7B" w:rsidRDefault="00616780">
      <w:pPr>
        <w:pStyle w:val="Normal1"/>
        <w:numPr>
          <w:ilvl w:val="0"/>
          <w:numId w:val="11"/>
        </w:numPr>
      </w:pPr>
      <w:r>
        <w:t>Цурновић Лила, Јухас Валентина, представници Ученичког парламента</w:t>
      </w:r>
    </w:p>
    <w:p w:rsidR="00243B7B" w:rsidRDefault="00243B7B">
      <w:pPr>
        <w:pStyle w:val="Normal1"/>
        <w:rPr>
          <w:b/>
        </w:rPr>
      </w:pPr>
    </w:p>
    <w:p w:rsidR="00243B7B" w:rsidRDefault="00616780">
      <w:pPr>
        <w:pStyle w:val="Normal1"/>
        <w:ind w:firstLine="360"/>
        <w:jc w:val="both"/>
      </w:pPr>
      <w:r>
        <w:tab/>
        <w:t>Тим се састајао по потреби и водио рачуна о реализацији акционог плана превентивних активности за спречавање насиља у школи, а такође и предузимао потребне мере при појави тј. регистрацији насилних случајева. О тим случајевима Тим води евиденцију (образац за евиденцију о случајевима насиља) и израђује план заштите деце/ученика у сарадњи са одељењским старешином, док одељењске старешине воде евиденцију о реалзицаији појачаног васпитног рада као и ефектима предузетих мера након ПВР.</w:t>
      </w:r>
    </w:p>
    <w:p w:rsidR="00243B7B" w:rsidRDefault="00243B7B">
      <w:pPr>
        <w:pStyle w:val="Normal1"/>
        <w:jc w:val="center"/>
        <w:rPr>
          <w:b/>
        </w:rPr>
      </w:pPr>
    </w:p>
    <w:p w:rsidR="00243B7B" w:rsidRDefault="00616780">
      <w:pPr>
        <w:pStyle w:val="Normal1"/>
        <w:jc w:val="center"/>
      </w:pPr>
      <w:r>
        <w:t>РЕАЛИЗАЦИЈА АКЦИОНОГ ПЛАНА ПРЕВЕНТИВНИХ АКТИВНОСТИ ЗА СПРЕЧАВАЊЕ НАСИЉА</w:t>
      </w:r>
    </w:p>
    <w:tbl>
      <w:tblPr>
        <w:tblStyle w:val="aff4"/>
        <w:tblW w:w="10691" w:type="dxa"/>
        <w:jc w:val="center"/>
        <w:tblInd w:w="0" w:type="dxa"/>
        <w:tblLayout w:type="fixed"/>
        <w:tblLook w:val="0000" w:firstRow="0" w:lastRow="0" w:firstColumn="0" w:lastColumn="0" w:noHBand="0" w:noVBand="0"/>
      </w:tblPr>
      <w:tblGrid>
        <w:gridCol w:w="905"/>
        <w:gridCol w:w="2827"/>
        <w:gridCol w:w="2013"/>
        <w:gridCol w:w="1684"/>
        <w:gridCol w:w="1577"/>
        <w:gridCol w:w="1685"/>
      </w:tblGrid>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pBdr>
                <w:top w:val="nil"/>
                <w:left w:val="nil"/>
                <w:bottom w:val="nil"/>
                <w:right w:val="nil"/>
                <w:between w:val="nil"/>
              </w:pBdr>
              <w:ind w:left="720" w:hanging="780"/>
              <w:jc w:val="center"/>
              <w:rPr>
                <w:color w:val="000000"/>
                <w:sz w:val="20"/>
                <w:szCs w:val="20"/>
              </w:rPr>
            </w:pPr>
            <w:r>
              <w:rPr>
                <w:sz w:val="20"/>
                <w:szCs w:val="20"/>
              </w:rPr>
              <w:t xml:space="preserve">    Р.бр.</w:t>
            </w: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sz w:val="20"/>
                <w:szCs w:val="20"/>
              </w:rPr>
            </w:pPr>
            <w:r>
              <w:rPr>
                <w:sz w:val="20"/>
                <w:szCs w:val="20"/>
              </w:rPr>
              <w:t>АКТИВНОСТ</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sz w:val="20"/>
                <w:szCs w:val="20"/>
              </w:rPr>
            </w:pPr>
            <w:r>
              <w:rPr>
                <w:sz w:val="20"/>
                <w:szCs w:val="20"/>
              </w:rPr>
              <w:t>НОСИОЦИ</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sz w:val="20"/>
                <w:szCs w:val="20"/>
              </w:rPr>
            </w:pPr>
            <w:r>
              <w:rPr>
                <w:sz w:val="20"/>
                <w:szCs w:val="20"/>
              </w:rPr>
              <w:t>ПЛАНИРАНО ВРЕМЕ РЕАЛИЗАЦИЈЕ</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sz w:val="20"/>
                <w:szCs w:val="20"/>
              </w:rPr>
            </w:pPr>
            <w:r>
              <w:rPr>
                <w:sz w:val="20"/>
                <w:szCs w:val="20"/>
              </w:rPr>
              <w:t>ЕВАУЛАЦИЈА</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sz w:val="20"/>
                <w:szCs w:val="20"/>
              </w:rPr>
            </w:pPr>
            <w:r>
              <w:rPr>
                <w:sz w:val="20"/>
                <w:szCs w:val="20"/>
              </w:rPr>
              <w:t>РЕАЛИЗАЦИЈА</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Формирање Тима за заштиту ученика од насиља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Директор</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август</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кроз записник</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Реализовано у августу</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Израда Програма за заштиту ученика од насиља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Тим за заштиту ученика од насиља</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септембар</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евиденцију</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Реализовано у августу</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sz w:val="22"/>
                <w:szCs w:val="22"/>
              </w:rPr>
            </w:pPr>
            <w:r>
              <w:rPr>
                <w:sz w:val="22"/>
                <w:szCs w:val="22"/>
              </w:rPr>
              <w:t xml:space="preserve">Формирање </w:t>
            </w:r>
          </w:p>
          <w:p w:rsidR="00243B7B" w:rsidRDefault="00616780">
            <w:pPr>
              <w:pStyle w:val="Normal1"/>
              <w:jc w:val="center"/>
            </w:pPr>
            <w:r>
              <w:rPr>
                <w:sz w:val="22"/>
                <w:szCs w:val="22"/>
              </w:rPr>
              <w:t>Вршњачког тима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Стручни сарадници</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септембар</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евиденцију</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Реализовано у септембру</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Формирање унутрашње заштитне мреже на ниво установе</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Директор и Тим за заштиту деце од насиља</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септембар</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Плакати на ходницима и огласним таблама</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Реализовано у септембру</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Организовање дежурства запослених</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Директор и Тим за заштиту деце од насиља</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септембар</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евиденцију, књигу дежурства</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Израђен план дежурства за сваки месец</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Дефинисање правила понашања и последица кршења правила понашања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Одељењске старешине</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до краја септембра</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дневник</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ind w:left="-108"/>
              <w:jc w:val="center"/>
            </w:pPr>
            <w:r>
              <w:rPr>
                <w:sz w:val="22"/>
                <w:szCs w:val="22"/>
              </w:rPr>
              <w:t>Ученици су упознати са правилима понашања</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Организовање обуке ученика за препознавање, реаговање и пријављивање насиља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Одељењске старешине, стручни сарадници</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1. квартал</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дневник, Извештај ВТ</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ind w:left="-108"/>
              <w:jc w:val="center"/>
              <w:rPr>
                <w:sz w:val="16"/>
                <w:szCs w:val="16"/>
              </w:rPr>
            </w:pPr>
            <w:r>
              <w:rPr>
                <w:sz w:val="16"/>
                <w:szCs w:val="16"/>
              </w:rPr>
              <w:t>Реализовано на ЧОС-у, ВТ се бавио темом социјалног насиља, Ученички парламент је анализирао анкету везану за безбедност ученика у школи и давао предлоге,</w:t>
            </w:r>
          </w:p>
          <w:p w:rsidR="00243B7B" w:rsidRDefault="00616780">
            <w:pPr>
              <w:pStyle w:val="Normal1"/>
            </w:pPr>
            <w:r>
              <w:rPr>
                <w:sz w:val="16"/>
                <w:szCs w:val="16"/>
              </w:rPr>
              <w:t>Предавање Фондације ''Тијана Јурић'' на тему безбеност на интернету, за ученике 7. и 8. р.</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Организовање обуке запослених</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Директор, стручни сарадници, тим за писање пројеката</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 току шк. год.</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пројекат</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ind w:left="-108"/>
              <w:jc w:val="center"/>
              <w:rPr>
                <w:sz w:val="18"/>
                <w:szCs w:val="18"/>
              </w:rPr>
            </w:pPr>
            <w:r>
              <w:rPr>
                <w:sz w:val="18"/>
                <w:szCs w:val="18"/>
              </w:rPr>
              <w:t xml:space="preserve">Испланиран је семинар: </w:t>
            </w:r>
            <w:r>
              <w:rPr>
                <w:color w:val="222222"/>
                <w:sz w:val="18"/>
                <w:szCs w:val="18"/>
                <w:highlight w:val="white"/>
              </w:rPr>
              <w:t>Основе рада на заштити од насиља, злостављања и занемаривања</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Организовање обуке родитеља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Представници Фондације Тијана Јурић</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 току школске год.</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записник</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ind w:left="-108"/>
              <w:jc w:val="center"/>
            </w:pPr>
            <w:r>
              <w:rPr>
                <w:sz w:val="22"/>
                <w:szCs w:val="22"/>
              </w:rPr>
              <w:t>Није реализовано</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Подстицање и неговање различитости и културе уважавања у оквиру наставних активности- на часовима одељенске заједнице и одељенског старешине, грађанског васпитања, састанцима Ученичког парламента и сл.</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Наставници, одељењске старешине</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1. полугодиште</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дневник рада, записници, извештаји Ученичког парламента и ВТ</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Осврт на Дан толеранције у виду изложбе ученичких радова у школи</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Организовање изложбе ликовних радова ученика на тему Борба против насиља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Проф. ликовне културе</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1. полугодиште</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непосредан увид, ученички радови</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Реализовано на тему толеранције</w:t>
            </w:r>
          </w:p>
        </w:tc>
      </w:tr>
      <w:tr w:rsidR="00243B7B">
        <w:trPr>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rPr>
                <w:color w:val="000000"/>
              </w:rPr>
            </w:pPr>
          </w:p>
        </w:tc>
        <w:tc>
          <w:tcPr>
            <w:tcW w:w="282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Коришћење наставних садржаја у превенцији насиља</w:t>
            </w:r>
          </w:p>
        </w:tc>
        <w:tc>
          <w:tcPr>
            <w:tcW w:w="201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Наставници</w:t>
            </w:r>
          </w:p>
        </w:tc>
        <w:tc>
          <w:tcPr>
            <w:tcW w:w="168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 току школске  год.</w:t>
            </w:r>
          </w:p>
        </w:tc>
        <w:tc>
          <w:tcPr>
            <w:tcW w:w="157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дневник рада</w:t>
            </w:r>
          </w:p>
        </w:tc>
        <w:tc>
          <w:tcPr>
            <w:tcW w:w="168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Реализовано на часовима редовне наставе,по могућности</w:t>
            </w:r>
          </w:p>
        </w:tc>
      </w:tr>
    </w:tbl>
    <w:p w:rsidR="00243B7B" w:rsidRDefault="00616780">
      <w:pPr>
        <w:pStyle w:val="Normal1"/>
      </w:pPr>
      <w:r>
        <w:br w:type="page"/>
      </w:r>
    </w:p>
    <w:tbl>
      <w:tblPr>
        <w:tblStyle w:val="aff5"/>
        <w:tblW w:w="10234" w:type="dxa"/>
        <w:jc w:val="center"/>
        <w:tblInd w:w="0" w:type="dxa"/>
        <w:tblLayout w:type="fixed"/>
        <w:tblLook w:val="0000" w:firstRow="0" w:lastRow="0" w:firstColumn="0" w:lastColumn="0" w:noHBand="0" w:noVBand="0"/>
      </w:tblPr>
      <w:tblGrid>
        <w:gridCol w:w="822"/>
        <w:gridCol w:w="2941"/>
        <w:gridCol w:w="1805"/>
        <w:gridCol w:w="1502"/>
        <w:gridCol w:w="1751"/>
        <w:gridCol w:w="1413"/>
      </w:tblGrid>
      <w:tr w:rsidR="00243B7B">
        <w:trPr>
          <w:trHeight w:val="960"/>
          <w:jc w:val="center"/>
        </w:trPr>
        <w:tc>
          <w:tcPr>
            <w:tcW w:w="822"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rPr>
                <w:color w:val="000000"/>
              </w:rPr>
            </w:pPr>
          </w:p>
        </w:tc>
        <w:tc>
          <w:tcPr>
            <w:tcW w:w="2941"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Фер-плеј турнир у спорту</w:t>
            </w:r>
          </w:p>
        </w:tc>
        <w:tc>
          <w:tcPr>
            <w:tcW w:w="180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Наставници физичког васпитања</w:t>
            </w:r>
          </w:p>
        </w:tc>
        <w:tc>
          <w:tcPr>
            <w:tcW w:w="150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3. квартал</w:t>
            </w:r>
          </w:p>
        </w:tc>
        <w:tc>
          <w:tcPr>
            <w:tcW w:w="1751"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евиденцију</w:t>
            </w:r>
          </w:p>
        </w:tc>
        <w:tc>
          <w:tcPr>
            <w:tcW w:w="141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 xml:space="preserve">Реализовано </w:t>
            </w:r>
          </w:p>
        </w:tc>
      </w:tr>
      <w:tr w:rsidR="00243B7B">
        <w:trPr>
          <w:trHeight w:val="1120"/>
          <w:jc w:val="center"/>
        </w:trPr>
        <w:tc>
          <w:tcPr>
            <w:tcW w:w="822"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941"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Организовање предавања на тему безбедно на интернету</w:t>
            </w:r>
          </w:p>
        </w:tc>
        <w:tc>
          <w:tcPr>
            <w:tcW w:w="180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Представници Фондације Тијана Јурић</w:t>
            </w:r>
          </w:p>
        </w:tc>
        <w:tc>
          <w:tcPr>
            <w:tcW w:w="150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 току године</w:t>
            </w:r>
          </w:p>
        </w:tc>
        <w:tc>
          <w:tcPr>
            <w:tcW w:w="1751"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евиденцију, извештаје</w:t>
            </w:r>
          </w:p>
        </w:tc>
        <w:tc>
          <w:tcPr>
            <w:tcW w:w="141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sz w:val="18"/>
                <w:szCs w:val="18"/>
              </w:rPr>
            </w:pPr>
            <w:r>
              <w:rPr>
                <w:sz w:val="18"/>
                <w:szCs w:val="18"/>
              </w:rPr>
              <w:t xml:space="preserve">Реализовано за ученике 7.и 8.разреда у 1.кварталу, ученици 8.д су били укључени у такмичење поводом Дана сигурнијег интернета у виду онлајн анкете а сви заинтересовани од 5.до 8. са плакатима у фебруару </w:t>
            </w:r>
          </w:p>
        </w:tc>
      </w:tr>
      <w:tr w:rsidR="00243B7B">
        <w:trPr>
          <w:jc w:val="center"/>
        </w:trPr>
        <w:tc>
          <w:tcPr>
            <w:tcW w:w="822" w:type="dxa"/>
            <w:tcBorders>
              <w:top w:val="single" w:sz="6" w:space="0" w:color="000000"/>
              <w:left w:val="single" w:sz="6" w:space="0" w:color="000000"/>
              <w:bottom w:val="single" w:sz="6" w:space="0" w:color="000000"/>
              <w:right w:val="single" w:sz="6" w:space="0" w:color="000000"/>
            </w:tcBorders>
            <w:vAlign w:val="center"/>
          </w:tcPr>
          <w:p w:rsidR="00243B7B" w:rsidRDefault="00243B7B">
            <w:pPr>
              <w:pStyle w:val="Normal1"/>
              <w:numPr>
                <w:ilvl w:val="0"/>
                <w:numId w:val="5"/>
              </w:numPr>
              <w:pBdr>
                <w:top w:val="nil"/>
                <w:left w:val="nil"/>
                <w:bottom w:val="nil"/>
                <w:right w:val="nil"/>
                <w:between w:val="nil"/>
              </w:pBdr>
              <w:contextualSpacing/>
              <w:jc w:val="center"/>
            </w:pPr>
          </w:p>
        </w:tc>
        <w:tc>
          <w:tcPr>
            <w:tcW w:w="2941"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Организовање слободних активности према предлозима Ученичког парламента и Вршњачког тима</w:t>
            </w:r>
          </w:p>
        </w:tc>
        <w:tc>
          <w:tcPr>
            <w:tcW w:w="180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Директор и Тим за заштиту деце од насиља,Ученички парламент, ВТ</w:t>
            </w:r>
          </w:p>
        </w:tc>
        <w:tc>
          <w:tcPr>
            <w:tcW w:w="1502"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током школске  год.</w:t>
            </w:r>
          </w:p>
        </w:tc>
        <w:tc>
          <w:tcPr>
            <w:tcW w:w="1751"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увид у евиденцију</w:t>
            </w:r>
          </w:p>
        </w:tc>
        <w:tc>
          <w:tcPr>
            <w:tcW w:w="1413"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Рад на представи подгрупе ВТ на тему социјалног насиља у току 2. И 3.квартала</w:t>
            </w:r>
          </w:p>
        </w:tc>
      </w:tr>
    </w:tbl>
    <w:p w:rsidR="00243B7B" w:rsidRDefault="00243B7B">
      <w:pPr>
        <w:pStyle w:val="Normal1"/>
        <w:spacing w:after="200" w:line="276" w:lineRule="auto"/>
        <w:rPr>
          <w:b/>
          <w:i/>
          <w:u w:val="single"/>
        </w:rPr>
      </w:pPr>
    </w:p>
    <w:p w:rsidR="00243B7B" w:rsidRDefault="00616780">
      <w:pPr>
        <w:pStyle w:val="Normal1"/>
        <w:jc w:val="center"/>
      </w:pPr>
      <w:r>
        <w:t>РЕАЛИЗАЦИЈА ПЛАНА ИНТЕРВЕНТНИХ АКТИВНОСТИ ЗА СПРЕЧАВАЊЕ НАСИЉА</w:t>
      </w:r>
    </w:p>
    <w:tbl>
      <w:tblPr>
        <w:tblStyle w:val="aff6"/>
        <w:tblW w:w="10350" w:type="dxa"/>
        <w:tblInd w:w="-105" w:type="dxa"/>
        <w:tblLayout w:type="fixed"/>
        <w:tblLook w:val="0000" w:firstRow="0" w:lastRow="0" w:firstColumn="0" w:lastColumn="0" w:noHBand="0" w:noVBand="0"/>
      </w:tblPr>
      <w:tblGrid>
        <w:gridCol w:w="765"/>
        <w:gridCol w:w="2670"/>
        <w:gridCol w:w="1755"/>
        <w:gridCol w:w="1815"/>
        <w:gridCol w:w="1620"/>
        <w:gridCol w:w="1725"/>
      </w:tblGrid>
      <w:tr w:rsidR="00243B7B">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Р.бр.</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АКТИВНОСТ</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НОСИОЦИ</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ПЛАНИРАНО ВРЕМЕ РЕАЛИЗАЦИЈЕ</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ind w:left="-108"/>
              <w:jc w:val="center"/>
              <w:rPr>
                <w:sz w:val="20"/>
                <w:szCs w:val="20"/>
              </w:rPr>
            </w:pPr>
            <w:r>
              <w:rPr>
                <w:sz w:val="20"/>
                <w:szCs w:val="20"/>
              </w:rPr>
              <w:t>ЕВАЛУАЦИЈА</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tabs>
                <w:tab w:val="left" w:pos="34"/>
              </w:tabs>
              <w:ind w:left="-288" w:right="-7"/>
              <w:jc w:val="center"/>
              <w:rPr>
                <w:sz w:val="20"/>
                <w:szCs w:val="20"/>
              </w:rPr>
            </w:pPr>
            <w:r>
              <w:rPr>
                <w:sz w:val="20"/>
                <w:szCs w:val="20"/>
              </w:rPr>
              <w:t>РЕАЛИЗАЦИЈА</w:t>
            </w:r>
          </w:p>
        </w:tc>
      </w:tr>
      <w:tr w:rsidR="00243B7B">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1.</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Примена утврђених поступака и процедура у ситуацијама насиља</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Тим за заштиту ученика од насиља</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Записнцици ПВР, са састанака одељ. већа и тима, досије ученика</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 xml:space="preserve">Реализовано </w:t>
            </w:r>
          </w:p>
        </w:tc>
      </w:tr>
      <w:tr w:rsidR="00243B7B">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2</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Евидентирање случајева насиља</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Тим за заштиту ученика од насиља,одељењске старешине</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Евиденције насилних ситуација</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Реализовано</w:t>
            </w:r>
          </w:p>
        </w:tc>
      </w:tr>
      <w:tr w:rsidR="00243B7B">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3.</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Истраживање о врстама и учесталости насиља у школи, одређивање места која се сматрају мање безбедним</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Тим за заштиту ученика од насиља, председници разредних већа</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1. квартал</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Онлајн анактеа и резултати</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Реализовано у 2. кварталу</w:t>
            </w:r>
          </w:p>
        </w:tc>
      </w:tr>
      <w:tr w:rsidR="00243B7B">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4</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Сарадња са релевантним службама</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Тим за заштиту ученика од насиља</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b/>
                <w:sz w:val="22"/>
                <w:szCs w:val="22"/>
              </w:rPr>
              <w:t>-</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Није било случаја 3. нивоа</w:t>
            </w:r>
          </w:p>
        </w:tc>
      </w:tr>
      <w:tr w:rsidR="00243B7B">
        <w:trPr>
          <w:trHeight w:val="680"/>
        </w:trPr>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5.</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Подршка ученицима који трпе насиље</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ПП служба</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током школске године</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Евиденција ПВР</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 xml:space="preserve">Реализовано </w:t>
            </w:r>
          </w:p>
        </w:tc>
      </w:tr>
      <w:tr w:rsidR="00243B7B">
        <w:trPr>
          <w:trHeight w:val="820"/>
        </w:trPr>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6.</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Рад са ученицима који врше насиље</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ПП служба</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током школске год.</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Евиденција ПВР</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 xml:space="preserve">Реализовано </w:t>
            </w:r>
          </w:p>
        </w:tc>
      </w:tr>
      <w:tr w:rsidR="00243B7B">
        <w:trPr>
          <w:trHeight w:val="960"/>
        </w:trPr>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lastRenderedPageBreak/>
              <w:t>7.</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Оснаживање ученика који су посматрачи насиља да конструктивно реагују</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ПП служба</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током школске год.</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Евиденција ПВР</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 xml:space="preserve">Реализовано </w:t>
            </w:r>
          </w:p>
        </w:tc>
      </w:tr>
      <w:tr w:rsidR="00243B7B">
        <w:trPr>
          <w:trHeight w:val="720"/>
        </w:trPr>
        <w:tc>
          <w:tcPr>
            <w:tcW w:w="76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8.</w:t>
            </w:r>
          </w:p>
        </w:tc>
        <w:tc>
          <w:tcPr>
            <w:tcW w:w="267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Саветодавни рад са родитељима ученика</w:t>
            </w:r>
          </w:p>
        </w:tc>
        <w:tc>
          <w:tcPr>
            <w:tcW w:w="175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ПП служба</w:t>
            </w:r>
          </w:p>
        </w:tc>
        <w:tc>
          <w:tcPr>
            <w:tcW w:w="181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током школске год.</w:t>
            </w:r>
          </w:p>
        </w:tc>
        <w:tc>
          <w:tcPr>
            <w:tcW w:w="1620"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pPr>
            <w:r>
              <w:rPr>
                <w:sz w:val="22"/>
                <w:szCs w:val="22"/>
              </w:rPr>
              <w:t>Евиденција стручних сарадника</w:t>
            </w:r>
          </w:p>
        </w:tc>
        <w:tc>
          <w:tcPr>
            <w:tcW w:w="1725" w:type="dxa"/>
            <w:tcBorders>
              <w:top w:val="single" w:sz="6" w:space="0" w:color="000000"/>
              <w:left w:val="single" w:sz="6" w:space="0" w:color="000000"/>
              <w:bottom w:val="single" w:sz="6" w:space="0" w:color="000000"/>
              <w:right w:val="single" w:sz="6" w:space="0" w:color="000000"/>
            </w:tcBorders>
            <w:vAlign w:val="center"/>
          </w:tcPr>
          <w:p w:rsidR="00243B7B" w:rsidRDefault="00616780">
            <w:pPr>
              <w:pStyle w:val="Normal1"/>
              <w:jc w:val="center"/>
              <w:rPr>
                <w:b/>
              </w:rPr>
            </w:pPr>
            <w:r>
              <w:rPr>
                <w:sz w:val="22"/>
                <w:szCs w:val="22"/>
              </w:rPr>
              <w:t xml:space="preserve">Реализовано </w:t>
            </w:r>
          </w:p>
        </w:tc>
      </w:tr>
    </w:tbl>
    <w:p w:rsidR="00243B7B" w:rsidRDefault="00243B7B">
      <w:pPr>
        <w:pStyle w:val="Normal1"/>
      </w:pPr>
    </w:p>
    <w:p w:rsidR="00243B7B" w:rsidRDefault="00616780">
      <w:pPr>
        <w:pStyle w:val="Normal1"/>
        <w:pBdr>
          <w:top w:val="nil"/>
          <w:left w:val="nil"/>
          <w:bottom w:val="nil"/>
          <w:right w:val="nil"/>
          <w:between w:val="nil"/>
        </w:pBdr>
        <w:ind w:left="1440" w:hanging="720"/>
        <w:rPr>
          <w:color w:val="000000"/>
          <w:u w:val="single"/>
        </w:rPr>
      </w:pPr>
      <w:r>
        <w:rPr>
          <w:color w:val="000000"/>
          <w:u w:val="single"/>
        </w:rPr>
        <w:t>Процена ефеката превенције/интервенције:</w:t>
      </w:r>
    </w:p>
    <w:p w:rsidR="00243B7B" w:rsidRDefault="00243B7B">
      <w:pPr>
        <w:pStyle w:val="Normal1"/>
        <w:pBdr>
          <w:top w:val="nil"/>
          <w:left w:val="nil"/>
          <w:bottom w:val="nil"/>
          <w:right w:val="nil"/>
          <w:between w:val="nil"/>
        </w:pBdr>
        <w:ind w:left="720" w:hanging="720"/>
        <w:rPr>
          <w:color w:val="000000"/>
          <w:u w:val="single"/>
        </w:rPr>
      </w:pPr>
    </w:p>
    <w:p w:rsidR="00243B7B" w:rsidRDefault="00616780">
      <w:pPr>
        <w:pStyle w:val="Normal1"/>
        <w:ind w:firstLine="720"/>
        <w:jc w:val="both"/>
      </w:pPr>
      <w:r>
        <w:t xml:space="preserve">На основу евиденције које воде одељенске старешине и Тим, стручни сарадници школе су закључили да се најчешће пријављује физичко насиље (које укључује и психичко). Број позитивно решених је око 87%. Укупан број регистрованих случаја: 15. Број позитивно решених је 13, пошто се у два случаја насилно понашање поновило. По нивоима, може се уочити да је највише случаја било 1. нивоа (14). </w:t>
      </w:r>
    </w:p>
    <w:p w:rsidR="00243B7B" w:rsidRDefault="00616780">
      <w:pPr>
        <w:pStyle w:val="Normal1"/>
        <w:ind w:left="1080" w:hanging="360"/>
        <w:jc w:val="both"/>
      </w:pPr>
      <w:r>
        <w:t xml:space="preserve">Број регистрованих случаја је већи у односу на прошлу школску годину.  </w:t>
      </w:r>
    </w:p>
    <w:p w:rsidR="00243B7B" w:rsidRDefault="00616780">
      <w:pPr>
        <w:pStyle w:val="Normal1"/>
        <w:ind w:firstLine="720"/>
        <w:jc w:val="both"/>
      </w:pPr>
      <w:r>
        <w:t xml:space="preserve">Анализом  упитника спроведеног међу ученицима (231 ученика од 5. до 8. разреда) о степену безбедности у школи, где су ученици одговарали на скали од 1 од 5, где 1 значи најмање слагање а 5 потпуно слагање са изјавом, добијени резултати указују на следеће: </w:t>
      </w:r>
    </w:p>
    <w:p w:rsidR="00243B7B" w:rsidRDefault="00616780">
      <w:pPr>
        <w:pStyle w:val="Normal1"/>
        <w:ind w:left="360"/>
        <w:jc w:val="both"/>
        <w:rPr>
          <w:color w:val="000000"/>
          <w:highlight w:val="white"/>
        </w:rPr>
      </w:pPr>
      <w:r>
        <w:t xml:space="preserve">- </w:t>
      </w:r>
      <w:r>
        <w:rPr>
          <w:color w:val="000000"/>
          <w:highlight w:val="white"/>
        </w:rPr>
        <w:t>У школи се не толерише насилно понашање: са 4 и 5 је одговорило 73,3% ученика</w:t>
      </w:r>
    </w:p>
    <w:p w:rsidR="00243B7B" w:rsidRDefault="00616780">
      <w:pPr>
        <w:pStyle w:val="Normal1"/>
        <w:ind w:left="360"/>
        <w:jc w:val="both"/>
        <w:rPr>
          <w:rFonts w:ascii="Calibri" w:eastAsia="Calibri" w:hAnsi="Calibri" w:cs="Calibri"/>
          <w:color w:val="000000"/>
          <w:sz w:val="22"/>
          <w:szCs w:val="22"/>
          <w:highlight w:val="white"/>
        </w:rPr>
      </w:pPr>
      <w:r>
        <w:rPr>
          <w:color w:val="000000"/>
          <w:highlight w:val="white"/>
        </w:rPr>
        <w:t>- Упознат сам са кућним редом и правилима понашања у школи: са 4 и 5 је одговорило 83% ученика</w:t>
      </w:r>
    </w:p>
    <w:p w:rsidR="00243B7B" w:rsidRDefault="00616780">
      <w:pPr>
        <w:pStyle w:val="Normal1"/>
        <w:ind w:left="360"/>
        <w:jc w:val="both"/>
        <w:rPr>
          <w:color w:val="000000"/>
          <w:highlight w:val="white"/>
        </w:rPr>
      </w:pPr>
      <w:r>
        <w:rPr>
          <w:color w:val="000000"/>
          <w:highlight w:val="white"/>
        </w:rPr>
        <w:t>- У школи нас уче међусобном прихватању: са 4 и 5 је одговорило 70% ученика</w:t>
      </w:r>
    </w:p>
    <w:p w:rsidR="00243B7B" w:rsidRDefault="00616780">
      <w:pPr>
        <w:pStyle w:val="Normal1"/>
        <w:ind w:left="360"/>
        <w:jc w:val="both"/>
        <w:rPr>
          <w:color w:val="000000"/>
          <w:highlight w:val="white"/>
        </w:rPr>
      </w:pPr>
      <w:r>
        <w:rPr>
          <w:color w:val="000000"/>
          <w:highlight w:val="white"/>
        </w:rPr>
        <w:t>- У школи се осећам безбедно, јер знам коме да се обратим ако имам неки проблем: са 4 и 5 је одговорило 67% ученика</w:t>
      </w:r>
    </w:p>
    <w:p w:rsidR="00243B7B" w:rsidRDefault="00616780">
      <w:pPr>
        <w:pStyle w:val="Normal1"/>
        <w:ind w:firstLine="720"/>
        <w:jc w:val="both"/>
      </w:pPr>
      <w:r>
        <w:t>Да је највише присутно емоционално насиље сматра 43,8% ученика, да се најчешће догађа у дворишту школе сматра 44,3%, да се најчешће јавља на одморима сматра 61,7%. Од свих испитаних ученика 67% тврди да није доживело насиље у школи, а 33% да јесте, од којих 40% није ништа предузело по том питању. Такође, 16,7% испитаних ученика је трвдило да су се и сами понашали насилно у школи. Већина ученика сматра да је потребан већи број дежурних наставника и већи број камера, ради повећања безбедности и смањења насиних ситуација.</w:t>
      </w:r>
    </w:p>
    <w:p w:rsidR="002D5210" w:rsidRDefault="002D5210">
      <w:pPr>
        <w:pStyle w:val="Normal1"/>
        <w:ind w:left="1080" w:hanging="360"/>
      </w:pPr>
    </w:p>
    <w:p w:rsidR="00243B7B" w:rsidRDefault="00616780">
      <w:pPr>
        <w:pStyle w:val="Normal1"/>
        <w:ind w:left="1080" w:hanging="360"/>
      </w:pPr>
      <w:r>
        <w:t>Број регистрованих случаја током 2017/2018. године по кварталу:</w:t>
      </w:r>
    </w:p>
    <w:p w:rsidR="00243B7B" w:rsidRDefault="00616780">
      <w:pPr>
        <w:pStyle w:val="Normal1"/>
        <w:ind w:left="360"/>
        <w:jc w:val="center"/>
      </w:pPr>
      <w:r>
        <w:rPr>
          <w:noProof/>
          <w:lang w:val="hu-HU"/>
        </w:rPr>
        <w:drawing>
          <wp:inline distT="0" distB="0" distL="0" distR="0">
            <wp:extent cx="3905250" cy="203835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3905250" cy="2038350"/>
                    </a:xfrm>
                    <a:prstGeom prst="rect">
                      <a:avLst/>
                    </a:prstGeom>
                    <a:ln/>
                  </pic:spPr>
                </pic:pic>
              </a:graphicData>
            </a:graphic>
          </wp:inline>
        </w:drawing>
      </w:r>
    </w:p>
    <w:p w:rsidR="002D5210" w:rsidRDefault="002D5210">
      <w:pPr>
        <w:pStyle w:val="Normal1"/>
        <w:ind w:left="360"/>
        <w:jc w:val="center"/>
        <w:rPr>
          <w:b/>
        </w:rPr>
      </w:pPr>
    </w:p>
    <w:p w:rsidR="002D5210" w:rsidRDefault="002D5210">
      <w:pPr>
        <w:pStyle w:val="Normal1"/>
        <w:ind w:left="360"/>
        <w:jc w:val="center"/>
        <w:rPr>
          <w:b/>
        </w:rPr>
      </w:pPr>
    </w:p>
    <w:p w:rsidR="002D5210" w:rsidRDefault="002D5210">
      <w:pPr>
        <w:pStyle w:val="Normal1"/>
        <w:ind w:left="360"/>
        <w:jc w:val="center"/>
        <w:rPr>
          <w:b/>
        </w:rPr>
      </w:pPr>
    </w:p>
    <w:p w:rsidR="002D5210" w:rsidRDefault="002D5210">
      <w:pPr>
        <w:pStyle w:val="Normal1"/>
        <w:ind w:left="360"/>
        <w:jc w:val="center"/>
        <w:rPr>
          <w:b/>
        </w:rPr>
      </w:pPr>
    </w:p>
    <w:p w:rsidR="002D5210" w:rsidRDefault="002D5210">
      <w:pPr>
        <w:pStyle w:val="Normal1"/>
        <w:ind w:left="360"/>
        <w:jc w:val="center"/>
        <w:rPr>
          <w:b/>
        </w:rPr>
      </w:pPr>
    </w:p>
    <w:p w:rsidR="002D5210" w:rsidRDefault="002D5210">
      <w:pPr>
        <w:pStyle w:val="Normal1"/>
        <w:ind w:left="360"/>
        <w:jc w:val="center"/>
        <w:rPr>
          <w:b/>
        </w:rPr>
      </w:pPr>
    </w:p>
    <w:p w:rsidR="00243B7B" w:rsidRDefault="00616780">
      <w:pPr>
        <w:pStyle w:val="Normal1"/>
        <w:ind w:left="360"/>
        <w:jc w:val="center"/>
        <w:rPr>
          <w:b/>
          <w:u w:val="single"/>
        </w:rPr>
      </w:pPr>
      <w:r>
        <w:rPr>
          <w:b/>
        </w:rPr>
        <w:lastRenderedPageBreak/>
        <w:t xml:space="preserve">1.12.3. </w:t>
      </w:r>
      <w:r>
        <w:rPr>
          <w:b/>
          <w:u w:val="single"/>
        </w:rPr>
        <w:t xml:space="preserve">Комисија Дечјег савеза (виша одељења) </w:t>
      </w:r>
    </w:p>
    <w:p w:rsidR="00243B7B" w:rsidRDefault="00243B7B">
      <w:pPr>
        <w:pStyle w:val="Normal1"/>
      </w:pPr>
    </w:p>
    <w:p w:rsidR="00243B7B" w:rsidRDefault="00616780">
      <w:pPr>
        <w:pStyle w:val="Normal1"/>
        <w:ind w:firstLine="360"/>
      </w:pPr>
      <w:r>
        <w:t>Чланови:</w:t>
      </w:r>
    </w:p>
    <w:p w:rsidR="00243B7B" w:rsidRDefault="00243B7B">
      <w:pPr>
        <w:pStyle w:val="Normal1"/>
        <w:ind w:firstLine="360"/>
      </w:pPr>
    </w:p>
    <w:p w:rsidR="00243B7B" w:rsidRDefault="00616780">
      <w:pPr>
        <w:pStyle w:val="Normal1"/>
        <w:numPr>
          <w:ilvl w:val="0"/>
          <w:numId w:val="6"/>
        </w:numPr>
        <w:ind w:left="0" w:firstLine="878"/>
        <w:jc w:val="both"/>
      </w:pPr>
      <w:r>
        <w:t>Бабић Силвиа – координатор</w:t>
      </w:r>
    </w:p>
    <w:p w:rsidR="00243B7B" w:rsidRDefault="00616780">
      <w:pPr>
        <w:pStyle w:val="Normal1"/>
        <w:numPr>
          <w:ilvl w:val="0"/>
          <w:numId w:val="6"/>
        </w:numPr>
        <w:ind w:left="0" w:firstLine="878"/>
        <w:jc w:val="both"/>
      </w:pPr>
      <w:r>
        <w:t>Сабо Габор – за 5. разред</w:t>
      </w:r>
    </w:p>
    <w:p w:rsidR="00243B7B" w:rsidRDefault="00616780">
      <w:pPr>
        <w:pStyle w:val="Normal1"/>
        <w:numPr>
          <w:ilvl w:val="0"/>
          <w:numId w:val="6"/>
        </w:numPr>
        <w:ind w:left="0" w:firstLine="878"/>
        <w:jc w:val="both"/>
      </w:pPr>
      <w:r>
        <w:t>Бакош Арпад – за 6. разред</w:t>
      </w:r>
    </w:p>
    <w:p w:rsidR="00243B7B" w:rsidRDefault="00616780">
      <w:pPr>
        <w:pStyle w:val="Normal1"/>
        <w:numPr>
          <w:ilvl w:val="0"/>
          <w:numId w:val="6"/>
        </w:numPr>
        <w:ind w:left="0" w:firstLine="878"/>
        <w:jc w:val="both"/>
      </w:pPr>
      <w:r>
        <w:rPr>
          <w:sz w:val="22"/>
          <w:szCs w:val="22"/>
        </w:rPr>
        <w:t>Кучера Патриција</w:t>
      </w:r>
      <w:r>
        <w:rPr>
          <w:color w:val="FF0000"/>
        </w:rPr>
        <w:t xml:space="preserve"> </w:t>
      </w:r>
      <w:r>
        <w:t>– за 7. разред</w:t>
      </w:r>
    </w:p>
    <w:p w:rsidR="00243B7B" w:rsidRDefault="00616780">
      <w:pPr>
        <w:pStyle w:val="Normal1"/>
        <w:numPr>
          <w:ilvl w:val="0"/>
          <w:numId w:val="6"/>
        </w:numPr>
        <w:ind w:left="0" w:firstLine="878"/>
        <w:jc w:val="both"/>
      </w:pPr>
      <w:r>
        <w:t>Копас Тамара – за 8. разред</w:t>
      </w:r>
    </w:p>
    <w:p w:rsidR="00243B7B" w:rsidRDefault="00243B7B">
      <w:pPr>
        <w:pStyle w:val="Normal1"/>
        <w:ind w:left="1428"/>
        <w:jc w:val="both"/>
      </w:pPr>
    </w:p>
    <w:p w:rsidR="00243B7B" w:rsidRDefault="00616780">
      <w:pPr>
        <w:pStyle w:val="Normal1"/>
        <w:pBdr>
          <w:top w:val="nil"/>
          <w:left w:val="nil"/>
          <w:bottom w:val="nil"/>
          <w:right w:val="nil"/>
          <w:between w:val="nil"/>
        </w:pBdr>
        <w:spacing w:after="200" w:line="276" w:lineRule="auto"/>
        <w:ind w:hanging="720"/>
        <w:jc w:val="both"/>
        <w:rPr>
          <w:color w:val="000000"/>
        </w:rPr>
      </w:pPr>
      <w:r>
        <w:tab/>
        <w:t>Комисија одржала је 4 састанка.</w:t>
      </w:r>
    </w:p>
    <w:tbl>
      <w:tblPr>
        <w:tblStyle w:val="aff7"/>
        <w:tblW w:w="10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3109"/>
        <w:gridCol w:w="1868"/>
        <w:gridCol w:w="1620"/>
        <w:gridCol w:w="1680"/>
        <w:gridCol w:w="1402"/>
      </w:tblGrid>
      <w:tr w:rsidR="00243B7B">
        <w:trPr>
          <w:trHeight w:val="1180"/>
          <w:jc w:val="center"/>
        </w:trPr>
        <w:tc>
          <w:tcPr>
            <w:tcW w:w="921" w:type="dxa"/>
            <w:vAlign w:val="center"/>
          </w:tcPr>
          <w:p w:rsidR="00243B7B" w:rsidRDefault="00616780">
            <w:pPr>
              <w:pStyle w:val="Normal1"/>
              <w:pBdr>
                <w:top w:val="nil"/>
                <w:left w:val="nil"/>
                <w:bottom w:val="nil"/>
                <w:right w:val="nil"/>
                <w:between w:val="nil"/>
              </w:pBdr>
              <w:tabs>
                <w:tab w:val="center" w:pos="4320"/>
                <w:tab w:val="right" w:pos="8640"/>
              </w:tabs>
              <w:jc w:val="center"/>
              <w:rPr>
                <w:b/>
                <w:color w:val="000000"/>
              </w:rPr>
            </w:pPr>
            <w:r>
              <w:rPr>
                <w:b/>
                <w:color w:val="000000"/>
                <w:sz w:val="22"/>
                <w:szCs w:val="22"/>
              </w:rPr>
              <w:t>РЕДНИ БР.</w:t>
            </w:r>
          </w:p>
        </w:tc>
        <w:tc>
          <w:tcPr>
            <w:tcW w:w="3109" w:type="dxa"/>
            <w:vAlign w:val="center"/>
          </w:tcPr>
          <w:p w:rsidR="00243B7B" w:rsidRDefault="00616780">
            <w:pPr>
              <w:pStyle w:val="Normal1"/>
              <w:jc w:val="center"/>
              <w:rPr>
                <w:b/>
              </w:rPr>
            </w:pPr>
            <w:r>
              <w:rPr>
                <w:b/>
                <w:sz w:val="22"/>
                <w:szCs w:val="22"/>
              </w:rPr>
              <w:t>ТЕМЕ И АКТИВНОСТИ</w:t>
            </w:r>
          </w:p>
        </w:tc>
        <w:tc>
          <w:tcPr>
            <w:tcW w:w="1868" w:type="dxa"/>
            <w:vAlign w:val="center"/>
          </w:tcPr>
          <w:p w:rsidR="00243B7B" w:rsidRDefault="00616780">
            <w:pPr>
              <w:pStyle w:val="Normal1"/>
              <w:jc w:val="center"/>
              <w:rPr>
                <w:b/>
              </w:rPr>
            </w:pPr>
            <w:r>
              <w:rPr>
                <w:b/>
                <w:sz w:val="22"/>
                <w:szCs w:val="22"/>
              </w:rPr>
              <w:t>РЕАЛИЗАТОРИ</w:t>
            </w:r>
          </w:p>
        </w:tc>
        <w:tc>
          <w:tcPr>
            <w:tcW w:w="1620" w:type="dxa"/>
            <w:vAlign w:val="center"/>
          </w:tcPr>
          <w:p w:rsidR="00243B7B" w:rsidRDefault="00616780">
            <w:pPr>
              <w:pStyle w:val="Normal1"/>
              <w:jc w:val="center"/>
              <w:rPr>
                <w:b/>
              </w:rPr>
            </w:pPr>
            <w:r>
              <w:rPr>
                <w:b/>
                <w:sz w:val="22"/>
                <w:szCs w:val="22"/>
              </w:rPr>
              <w:t>ЗАДУЖЕНА ОСОБА</w:t>
            </w:r>
          </w:p>
        </w:tc>
        <w:tc>
          <w:tcPr>
            <w:tcW w:w="1680" w:type="dxa"/>
            <w:vAlign w:val="center"/>
          </w:tcPr>
          <w:p w:rsidR="00243B7B" w:rsidRDefault="00616780">
            <w:pPr>
              <w:pStyle w:val="Normal1"/>
              <w:jc w:val="center"/>
              <w:rPr>
                <w:b/>
                <w:sz w:val="20"/>
                <w:szCs w:val="20"/>
              </w:rPr>
            </w:pPr>
            <w:r>
              <w:rPr>
                <w:b/>
                <w:sz w:val="20"/>
                <w:szCs w:val="20"/>
              </w:rPr>
              <w:t>ПРИБЛИЖНО ВРЕМЕ РЕАЛИЗАЦИЈЕ</w:t>
            </w:r>
          </w:p>
        </w:tc>
        <w:tc>
          <w:tcPr>
            <w:tcW w:w="1402" w:type="dxa"/>
            <w:vAlign w:val="center"/>
          </w:tcPr>
          <w:p w:rsidR="00243B7B" w:rsidRDefault="00616780">
            <w:pPr>
              <w:pStyle w:val="Normal1"/>
              <w:jc w:val="center"/>
              <w:rPr>
                <w:b/>
                <w:sz w:val="20"/>
                <w:szCs w:val="20"/>
              </w:rPr>
            </w:pPr>
            <w:r>
              <w:rPr>
                <w:b/>
                <w:sz w:val="20"/>
                <w:szCs w:val="20"/>
              </w:rPr>
              <w:t>ЕВАЛУА-</w:t>
            </w:r>
          </w:p>
          <w:p w:rsidR="00243B7B" w:rsidRDefault="00616780">
            <w:pPr>
              <w:pStyle w:val="Normal1"/>
              <w:jc w:val="center"/>
              <w:rPr>
                <w:b/>
                <w:sz w:val="20"/>
                <w:szCs w:val="20"/>
              </w:rPr>
            </w:pPr>
            <w:r>
              <w:rPr>
                <w:b/>
                <w:sz w:val="20"/>
                <w:szCs w:val="20"/>
              </w:rPr>
              <w:t>ЦИЈА</w:t>
            </w:r>
          </w:p>
        </w:tc>
      </w:tr>
      <w:tr w:rsidR="00243B7B">
        <w:trPr>
          <w:jc w:val="center"/>
        </w:trPr>
        <w:tc>
          <w:tcPr>
            <w:tcW w:w="921" w:type="dxa"/>
            <w:vAlign w:val="center"/>
          </w:tcPr>
          <w:p w:rsidR="00243B7B" w:rsidRDefault="00616780">
            <w:pPr>
              <w:pStyle w:val="Normal1"/>
              <w:jc w:val="center"/>
              <w:rPr>
                <w:b/>
              </w:rPr>
            </w:pPr>
            <w:r>
              <w:rPr>
                <w:b/>
                <w:sz w:val="22"/>
                <w:szCs w:val="22"/>
              </w:rPr>
              <w:t>1.</w:t>
            </w:r>
          </w:p>
        </w:tc>
        <w:tc>
          <w:tcPr>
            <w:tcW w:w="3109" w:type="dxa"/>
            <w:vAlign w:val="center"/>
          </w:tcPr>
          <w:p w:rsidR="00243B7B" w:rsidRDefault="00616780">
            <w:pPr>
              <w:pStyle w:val="Normal1"/>
              <w:rPr>
                <w:b/>
              </w:rPr>
            </w:pPr>
            <w:r>
              <w:rPr>
                <w:b/>
                <w:sz w:val="22"/>
                <w:szCs w:val="22"/>
              </w:rPr>
              <w:t xml:space="preserve">Дечја недеља </w:t>
            </w:r>
          </w:p>
          <w:p w:rsidR="00243B7B" w:rsidRDefault="00616780">
            <w:pPr>
              <w:pStyle w:val="Normal1"/>
              <w:numPr>
                <w:ilvl w:val="0"/>
                <w:numId w:val="2"/>
              </w:numPr>
              <w:ind w:hanging="284"/>
              <w:rPr>
                <w:b/>
              </w:rPr>
            </w:pPr>
            <w:r>
              <w:rPr>
                <w:sz w:val="22"/>
                <w:szCs w:val="22"/>
              </w:rPr>
              <w:t xml:space="preserve">Дан детета, окт. 2 – </w:t>
            </w:r>
          </w:p>
          <w:p w:rsidR="00243B7B" w:rsidRDefault="00616780">
            <w:pPr>
              <w:pStyle w:val="Normal1"/>
              <w:ind w:left="339"/>
            </w:pPr>
            <w:r>
              <w:rPr>
                <w:sz w:val="22"/>
                <w:szCs w:val="22"/>
              </w:rPr>
              <w:t>окт. 3.: 5 минута за  децу! (одмор ће бити + 5 минута гратис)</w:t>
            </w:r>
          </w:p>
          <w:p w:rsidR="00243B7B" w:rsidRDefault="00616780">
            <w:pPr>
              <w:pStyle w:val="Normal1"/>
              <w:numPr>
                <w:ilvl w:val="0"/>
                <w:numId w:val="2"/>
              </w:numPr>
              <w:ind w:hanging="284"/>
            </w:pPr>
            <w:r>
              <w:rPr>
                <w:sz w:val="22"/>
                <w:szCs w:val="22"/>
              </w:rPr>
              <w:t>Катедра је наша! (осмаци држе час млађим ученицима)</w:t>
            </w:r>
          </w:p>
          <w:p w:rsidR="00243B7B" w:rsidRDefault="00616780">
            <w:pPr>
              <w:pStyle w:val="Normal1"/>
              <w:numPr>
                <w:ilvl w:val="0"/>
                <w:numId w:val="2"/>
              </w:numPr>
              <w:ind w:hanging="284"/>
            </w:pPr>
            <w:r>
              <w:rPr>
                <w:sz w:val="22"/>
                <w:szCs w:val="22"/>
              </w:rPr>
              <w:t>Hair Fest – поезија фризура</w:t>
            </w:r>
          </w:p>
          <w:p w:rsidR="00243B7B" w:rsidRDefault="00616780">
            <w:pPr>
              <w:pStyle w:val="Normal1"/>
              <w:numPr>
                <w:ilvl w:val="0"/>
                <w:numId w:val="2"/>
              </w:numPr>
              <w:ind w:hanging="284"/>
              <w:rPr>
                <w:b/>
              </w:rPr>
            </w:pPr>
            <w:r>
              <w:rPr>
                <w:sz w:val="22"/>
                <w:szCs w:val="22"/>
              </w:rPr>
              <w:t xml:space="preserve">Дан спорта </w:t>
            </w:r>
          </w:p>
          <w:p w:rsidR="00243B7B" w:rsidRDefault="00616780">
            <w:pPr>
              <w:pStyle w:val="Normal1"/>
              <w:numPr>
                <w:ilvl w:val="0"/>
                <w:numId w:val="2"/>
              </w:numPr>
              <w:ind w:hanging="284"/>
              <w:rPr>
                <w:b/>
              </w:rPr>
            </w:pPr>
            <w:r>
              <w:rPr>
                <w:sz w:val="22"/>
                <w:szCs w:val="22"/>
              </w:rPr>
              <w:t>Вашар</w:t>
            </w:r>
          </w:p>
        </w:tc>
        <w:tc>
          <w:tcPr>
            <w:tcW w:w="1868" w:type="dxa"/>
            <w:vAlign w:val="center"/>
          </w:tcPr>
          <w:p w:rsidR="00243B7B" w:rsidRDefault="00616780">
            <w:pPr>
              <w:pStyle w:val="Normal1"/>
              <w:jc w:val="center"/>
            </w:pPr>
            <w:r>
              <w:rPr>
                <w:sz w:val="22"/>
                <w:szCs w:val="22"/>
              </w:rPr>
              <w:t>чланови тима,</w:t>
            </w:r>
          </w:p>
          <w:p w:rsidR="00243B7B" w:rsidRDefault="00616780">
            <w:pPr>
              <w:pStyle w:val="Normal1"/>
              <w:jc w:val="center"/>
            </w:pPr>
            <w:r>
              <w:rPr>
                <w:sz w:val="22"/>
                <w:szCs w:val="22"/>
              </w:rPr>
              <w:t>свe одељењске старешине</w:t>
            </w:r>
          </w:p>
        </w:tc>
        <w:tc>
          <w:tcPr>
            <w:tcW w:w="1620" w:type="dxa"/>
            <w:vAlign w:val="center"/>
          </w:tcPr>
          <w:p w:rsidR="00243B7B" w:rsidRDefault="00616780">
            <w:pPr>
              <w:pStyle w:val="Normal1"/>
              <w:rPr>
                <w:sz w:val="20"/>
                <w:szCs w:val="20"/>
              </w:rPr>
            </w:pPr>
            <w:r>
              <w:rPr>
                <w:sz w:val="20"/>
                <w:szCs w:val="20"/>
              </w:rPr>
              <w:t xml:space="preserve">Бабић Силвиа </w:t>
            </w:r>
          </w:p>
          <w:p w:rsidR="00243B7B" w:rsidRDefault="00616780">
            <w:pPr>
              <w:pStyle w:val="Normal1"/>
              <w:rPr>
                <w:sz w:val="20"/>
                <w:szCs w:val="20"/>
              </w:rPr>
            </w:pPr>
            <w:r>
              <w:rPr>
                <w:sz w:val="20"/>
                <w:szCs w:val="20"/>
              </w:rPr>
              <w:t>Сабо Габор</w:t>
            </w:r>
          </w:p>
          <w:p w:rsidR="00243B7B" w:rsidRDefault="00616780">
            <w:pPr>
              <w:pStyle w:val="Normal1"/>
              <w:rPr>
                <w:sz w:val="20"/>
                <w:szCs w:val="20"/>
              </w:rPr>
            </w:pPr>
            <w:r>
              <w:rPr>
                <w:sz w:val="20"/>
                <w:szCs w:val="20"/>
              </w:rPr>
              <w:t>Милутиновић Никола</w:t>
            </w:r>
          </w:p>
          <w:p w:rsidR="00243B7B" w:rsidRDefault="00616780">
            <w:pPr>
              <w:pStyle w:val="Normal1"/>
              <w:rPr>
                <w:sz w:val="20"/>
                <w:szCs w:val="20"/>
              </w:rPr>
            </w:pPr>
            <w:r>
              <w:rPr>
                <w:sz w:val="20"/>
                <w:szCs w:val="20"/>
              </w:rPr>
              <w:t>Кучера Патриција</w:t>
            </w:r>
          </w:p>
          <w:p w:rsidR="00243B7B" w:rsidRDefault="00616780">
            <w:pPr>
              <w:pStyle w:val="Normal1"/>
              <w:rPr>
                <w:sz w:val="20"/>
                <w:szCs w:val="20"/>
              </w:rPr>
            </w:pPr>
            <w:r>
              <w:rPr>
                <w:sz w:val="20"/>
                <w:szCs w:val="20"/>
              </w:rPr>
              <w:t>Шинкович Чила</w:t>
            </w:r>
          </w:p>
        </w:tc>
        <w:tc>
          <w:tcPr>
            <w:tcW w:w="1680" w:type="dxa"/>
            <w:vAlign w:val="center"/>
          </w:tcPr>
          <w:p w:rsidR="00243B7B" w:rsidRDefault="00616780">
            <w:pPr>
              <w:pStyle w:val="Normal1"/>
              <w:jc w:val="center"/>
            </w:pPr>
            <w:r>
              <w:rPr>
                <w:sz w:val="22"/>
                <w:szCs w:val="22"/>
              </w:rPr>
              <w:t xml:space="preserve">2. окт.-6. окт. 2017. </w:t>
            </w:r>
          </w:p>
        </w:tc>
        <w:tc>
          <w:tcPr>
            <w:tcW w:w="1402" w:type="dxa"/>
            <w:vAlign w:val="center"/>
          </w:tcPr>
          <w:p w:rsidR="00243B7B" w:rsidRDefault="00616780">
            <w:pPr>
              <w:pStyle w:val="Normal1"/>
              <w:jc w:val="center"/>
            </w:pPr>
            <w:r>
              <w:rPr>
                <w:sz w:val="22"/>
                <w:szCs w:val="22"/>
              </w:rPr>
              <w:t>реализовано</w:t>
            </w:r>
          </w:p>
        </w:tc>
      </w:tr>
      <w:tr w:rsidR="00243B7B">
        <w:trPr>
          <w:jc w:val="center"/>
        </w:trPr>
        <w:tc>
          <w:tcPr>
            <w:tcW w:w="921" w:type="dxa"/>
            <w:vAlign w:val="center"/>
          </w:tcPr>
          <w:p w:rsidR="00243B7B" w:rsidRDefault="00616780">
            <w:pPr>
              <w:pStyle w:val="Normal1"/>
              <w:jc w:val="center"/>
              <w:rPr>
                <w:b/>
              </w:rPr>
            </w:pPr>
            <w:r>
              <w:rPr>
                <w:b/>
                <w:sz w:val="22"/>
                <w:szCs w:val="22"/>
              </w:rPr>
              <w:t>2.</w:t>
            </w:r>
          </w:p>
        </w:tc>
        <w:tc>
          <w:tcPr>
            <w:tcW w:w="3109" w:type="dxa"/>
            <w:vAlign w:val="center"/>
          </w:tcPr>
          <w:p w:rsidR="00243B7B" w:rsidRDefault="00616780">
            <w:pPr>
              <w:pStyle w:val="Normal1"/>
              <w:rPr>
                <w:b/>
                <w:highlight w:val="white"/>
              </w:rPr>
            </w:pPr>
            <w:r>
              <w:rPr>
                <w:b/>
                <w:sz w:val="22"/>
                <w:szCs w:val="22"/>
              </w:rPr>
              <w:t>Сарадња са ОШ</w:t>
            </w:r>
            <w:r>
              <w:rPr>
                <w:sz w:val="22"/>
                <w:szCs w:val="22"/>
              </w:rPr>
              <w:t xml:space="preserve"> </w:t>
            </w:r>
            <w:r>
              <w:rPr>
                <w:b/>
                <w:sz w:val="22"/>
                <w:szCs w:val="22"/>
                <w:highlight w:val="white"/>
              </w:rPr>
              <w:t>,,Ст. Ковач Ђула” из Старе Моравице</w:t>
            </w:r>
          </w:p>
          <w:p w:rsidR="00243B7B" w:rsidRDefault="00616780">
            <w:pPr>
              <w:pStyle w:val="Normal1"/>
              <w:numPr>
                <w:ilvl w:val="0"/>
                <w:numId w:val="17"/>
              </w:numPr>
              <w:ind w:hanging="397"/>
            </w:pPr>
            <w:r>
              <w:rPr>
                <w:sz w:val="22"/>
                <w:szCs w:val="22"/>
              </w:rPr>
              <w:t>јачање пријатељства између две основне школе – међусобна сарадња две школе</w:t>
            </w:r>
          </w:p>
          <w:p w:rsidR="00243B7B" w:rsidRDefault="00616780">
            <w:pPr>
              <w:pStyle w:val="Normal1"/>
              <w:numPr>
                <w:ilvl w:val="0"/>
                <w:numId w:val="17"/>
              </w:numPr>
              <w:ind w:hanging="397"/>
            </w:pPr>
            <w:r>
              <w:rPr>
                <w:sz w:val="22"/>
                <w:szCs w:val="22"/>
              </w:rPr>
              <w:t>Упознајте нашу средину! (Путовање у Стару Моравицу из Чантавира, и обрнуто)</w:t>
            </w:r>
          </w:p>
          <w:p w:rsidR="00243B7B" w:rsidRDefault="00616780">
            <w:pPr>
              <w:pStyle w:val="Normal1"/>
              <w:numPr>
                <w:ilvl w:val="0"/>
                <w:numId w:val="17"/>
              </w:numPr>
              <w:ind w:hanging="397"/>
            </w:pPr>
            <w:r>
              <w:rPr>
                <w:sz w:val="22"/>
                <w:szCs w:val="22"/>
              </w:rPr>
              <w:t>Културна манифестација: музичке, ликовне, драмске секције</w:t>
            </w:r>
          </w:p>
          <w:p w:rsidR="00243B7B" w:rsidRDefault="00616780">
            <w:pPr>
              <w:pStyle w:val="Normal1"/>
              <w:numPr>
                <w:ilvl w:val="0"/>
                <w:numId w:val="17"/>
              </w:numPr>
              <w:ind w:hanging="397"/>
            </w:pPr>
            <w:r>
              <w:rPr>
                <w:sz w:val="22"/>
                <w:szCs w:val="22"/>
              </w:rPr>
              <w:t>Полигон –  у спортским вештинама</w:t>
            </w:r>
          </w:p>
          <w:p w:rsidR="00243B7B" w:rsidRDefault="00616780">
            <w:pPr>
              <w:pStyle w:val="Normal1"/>
              <w:numPr>
                <w:ilvl w:val="0"/>
                <w:numId w:val="17"/>
              </w:numPr>
              <w:ind w:hanging="397"/>
            </w:pPr>
            <w:r>
              <w:rPr>
                <w:sz w:val="22"/>
                <w:szCs w:val="22"/>
              </w:rPr>
              <w:t xml:space="preserve">“PhoenixDisco” </w:t>
            </w:r>
          </w:p>
          <w:p w:rsidR="00243B7B" w:rsidRDefault="00616780">
            <w:pPr>
              <w:pStyle w:val="Normal1"/>
              <w:ind w:left="397"/>
            </w:pPr>
            <w:r>
              <w:rPr>
                <w:sz w:val="22"/>
                <w:szCs w:val="22"/>
              </w:rPr>
              <w:t>(време за плес)</w:t>
            </w:r>
          </w:p>
        </w:tc>
        <w:tc>
          <w:tcPr>
            <w:tcW w:w="1868" w:type="dxa"/>
            <w:vAlign w:val="center"/>
          </w:tcPr>
          <w:p w:rsidR="00243B7B" w:rsidRDefault="00616780">
            <w:pPr>
              <w:pStyle w:val="Normal1"/>
              <w:jc w:val="center"/>
            </w:pPr>
            <w:r>
              <w:rPr>
                <w:sz w:val="22"/>
                <w:szCs w:val="22"/>
              </w:rPr>
              <w:t>чланови тима,</w:t>
            </w:r>
          </w:p>
          <w:p w:rsidR="00243B7B" w:rsidRDefault="00616780">
            <w:pPr>
              <w:pStyle w:val="Normal1"/>
              <w:jc w:val="center"/>
            </w:pPr>
            <w:r>
              <w:rPr>
                <w:sz w:val="22"/>
                <w:szCs w:val="22"/>
              </w:rPr>
              <w:t>свe одељењске старешине и учитељи</w:t>
            </w:r>
          </w:p>
        </w:tc>
        <w:tc>
          <w:tcPr>
            <w:tcW w:w="1620" w:type="dxa"/>
            <w:vAlign w:val="center"/>
          </w:tcPr>
          <w:p w:rsidR="00243B7B" w:rsidRDefault="00616780">
            <w:pPr>
              <w:pStyle w:val="Normal1"/>
              <w:rPr>
                <w:sz w:val="20"/>
                <w:szCs w:val="20"/>
              </w:rPr>
            </w:pPr>
            <w:r>
              <w:rPr>
                <w:sz w:val="20"/>
                <w:szCs w:val="20"/>
              </w:rPr>
              <w:t xml:space="preserve">Бабић Силвиа </w:t>
            </w:r>
          </w:p>
          <w:p w:rsidR="00243B7B" w:rsidRDefault="00616780">
            <w:pPr>
              <w:pStyle w:val="Normal1"/>
              <w:rPr>
                <w:sz w:val="20"/>
                <w:szCs w:val="20"/>
              </w:rPr>
            </w:pPr>
            <w:r>
              <w:rPr>
                <w:sz w:val="20"/>
                <w:szCs w:val="20"/>
              </w:rPr>
              <w:t>Сабо Габор</w:t>
            </w:r>
          </w:p>
          <w:p w:rsidR="00243B7B" w:rsidRDefault="00616780">
            <w:pPr>
              <w:pStyle w:val="Normal1"/>
              <w:rPr>
                <w:sz w:val="20"/>
                <w:szCs w:val="20"/>
              </w:rPr>
            </w:pPr>
            <w:r>
              <w:rPr>
                <w:sz w:val="20"/>
                <w:szCs w:val="20"/>
              </w:rPr>
              <w:t>Милутиновић Никола</w:t>
            </w:r>
          </w:p>
          <w:p w:rsidR="00243B7B" w:rsidRDefault="00616780">
            <w:pPr>
              <w:pStyle w:val="Normal1"/>
              <w:rPr>
                <w:sz w:val="20"/>
                <w:szCs w:val="20"/>
              </w:rPr>
            </w:pPr>
            <w:r>
              <w:rPr>
                <w:sz w:val="20"/>
                <w:szCs w:val="20"/>
              </w:rPr>
              <w:t>Кучера Патриција</w:t>
            </w:r>
          </w:p>
          <w:p w:rsidR="00243B7B" w:rsidRDefault="00616780">
            <w:pPr>
              <w:pStyle w:val="Normal1"/>
              <w:rPr>
                <w:sz w:val="20"/>
                <w:szCs w:val="20"/>
              </w:rPr>
            </w:pPr>
            <w:r>
              <w:rPr>
                <w:sz w:val="20"/>
                <w:szCs w:val="20"/>
              </w:rPr>
              <w:t>Шинкович Чила</w:t>
            </w:r>
          </w:p>
        </w:tc>
        <w:tc>
          <w:tcPr>
            <w:tcW w:w="1680" w:type="dxa"/>
            <w:vAlign w:val="center"/>
          </w:tcPr>
          <w:p w:rsidR="00243B7B" w:rsidRDefault="00616780">
            <w:pPr>
              <w:pStyle w:val="Normal1"/>
              <w:jc w:val="center"/>
            </w:pPr>
            <w:r>
              <w:rPr>
                <w:sz w:val="22"/>
                <w:szCs w:val="22"/>
              </w:rPr>
              <w:t>квартално</w:t>
            </w:r>
          </w:p>
          <w:p w:rsidR="00243B7B" w:rsidRDefault="00616780">
            <w:pPr>
              <w:pStyle w:val="Normal1"/>
              <w:jc w:val="center"/>
            </w:pPr>
            <w:r>
              <w:rPr>
                <w:sz w:val="22"/>
                <w:szCs w:val="22"/>
              </w:rPr>
              <w:t>по један сусрет</w:t>
            </w:r>
          </w:p>
        </w:tc>
        <w:tc>
          <w:tcPr>
            <w:tcW w:w="1402" w:type="dxa"/>
            <w:vAlign w:val="center"/>
          </w:tcPr>
          <w:p w:rsidR="00243B7B" w:rsidRDefault="00616780">
            <w:pPr>
              <w:pStyle w:val="Normal1"/>
              <w:jc w:val="center"/>
            </w:pPr>
            <w:r>
              <w:rPr>
                <w:sz w:val="22"/>
                <w:szCs w:val="22"/>
              </w:rPr>
              <w:t>реализовано</w:t>
            </w:r>
          </w:p>
        </w:tc>
      </w:tr>
    </w:tbl>
    <w:p w:rsidR="00243B7B" w:rsidRDefault="00243B7B">
      <w:pPr>
        <w:pStyle w:val="Normal1"/>
        <w:rPr>
          <w:sz w:val="12"/>
          <w:szCs w:val="12"/>
        </w:rPr>
      </w:pPr>
    </w:p>
    <w:tbl>
      <w:tblPr>
        <w:tblStyle w:val="aff8"/>
        <w:tblW w:w="10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3109"/>
        <w:gridCol w:w="1868"/>
        <w:gridCol w:w="1620"/>
        <w:gridCol w:w="1680"/>
        <w:gridCol w:w="1402"/>
      </w:tblGrid>
      <w:tr w:rsidR="00243B7B">
        <w:trPr>
          <w:jc w:val="center"/>
        </w:trPr>
        <w:tc>
          <w:tcPr>
            <w:tcW w:w="921" w:type="dxa"/>
            <w:vAlign w:val="center"/>
          </w:tcPr>
          <w:p w:rsidR="00243B7B" w:rsidRDefault="00616780">
            <w:pPr>
              <w:pStyle w:val="Normal1"/>
              <w:jc w:val="center"/>
              <w:rPr>
                <w:b/>
              </w:rPr>
            </w:pPr>
            <w:r>
              <w:rPr>
                <w:b/>
                <w:sz w:val="22"/>
                <w:szCs w:val="22"/>
              </w:rPr>
              <w:t>3.</w:t>
            </w:r>
          </w:p>
        </w:tc>
        <w:tc>
          <w:tcPr>
            <w:tcW w:w="3109" w:type="dxa"/>
            <w:vAlign w:val="center"/>
          </w:tcPr>
          <w:p w:rsidR="00243B7B" w:rsidRDefault="00616780">
            <w:pPr>
              <w:pStyle w:val="Normal1"/>
              <w:rPr>
                <w:b/>
              </w:rPr>
            </w:pPr>
            <w:r>
              <w:rPr>
                <w:b/>
                <w:sz w:val="22"/>
                <w:szCs w:val="22"/>
              </w:rPr>
              <w:t>Састанци Дечјег Савеза</w:t>
            </w:r>
          </w:p>
          <w:p w:rsidR="00243B7B" w:rsidRDefault="00616780">
            <w:pPr>
              <w:pStyle w:val="Normal1"/>
              <w:numPr>
                <w:ilvl w:val="0"/>
                <w:numId w:val="17"/>
              </w:numPr>
              <w:ind w:hanging="284"/>
            </w:pPr>
            <w:r>
              <w:rPr>
                <w:sz w:val="22"/>
                <w:szCs w:val="22"/>
              </w:rPr>
              <w:t>договори о новим акцијама</w:t>
            </w:r>
          </w:p>
          <w:p w:rsidR="00243B7B" w:rsidRDefault="00616780">
            <w:pPr>
              <w:pStyle w:val="Normal1"/>
              <w:numPr>
                <w:ilvl w:val="0"/>
                <w:numId w:val="17"/>
              </w:numPr>
              <w:ind w:hanging="284"/>
            </w:pPr>
            <w:r>
              <w:rPr>
                <w:sz w:val="22"/>
                <w:szCs w:val="22"/>
              </w:rPr>
              <w:t>планирање других културних и активности у складу са могућностима организације</w:t>
            </w:r>
          </w:p>
        </w:tc>
        <w:tc>
          <w:tcPr>
            <w:tcW w:w="1868" w:type="dxa"/>
            <w:vAlign w:val="center"/>
          </w:tcPr>
          <w:p w:rsidR="00243B7B" w:rsidRDefault="00616780">
            <w:pPr>
              <w:pStyle w:val="Normal1"/>
              <w:jc w:val="center"/>
            </w:pPr>
            <w:r>
              <w:rPr>
                <w:sz w:val="22"/>
                <w:szCs w:val="22"/>
              </w:rPr>
              <w:t>свe одељењске старешине и учитељи</w:t>
            </w:r>
          </w:p>
        </w:tc>
        <w:tc>
          <w:tcPr>
            <w:tcW w:w="1620" w:type="dxa"/>
            <w:vAlign w:val="center"/>
          </w:tcPr>
          <w:p w:rsidR="00243B7B" w:rsidRPr="002D5210" w:rsidRDefault="00616780">
            <w:pPr>
              <w:pStyle w:val="Normal1"/>
              <w:rPr>
                <w:sz w:val="22"/>
                <w:szCs w:val="22"/>
              </w:rPr>
            </w:pPr>
            <w:r w:rsidRPr="002D5210">
              <w:rPr>
                <w:sz w:val="22"/>
                <w:szCs w:val="22"/>
              </w:rPr>
              <w:t xml:space="preserve">Бабић Силвиа </w:t>
            </w:r>
          </w:p>
          <w:p w:rsidR="00243B7B" w:rsidRPr="002D5210" w:rsidRDefault="00616780">
            <w:pPr>
              <w:pStyle w:val="Normal1"/>
              <w:rPr>
                <w:sz w:val="22"/>
                <w:szCs w:val="22"/>
              </w:rPr>
            </w:pPr>
            <w:r w:rsidRPr="002D5210">
              <w:rPr>
                <w:sz w:val="22"/>
                <w:szCs w:val="22"/>
              </w:rPr>
              <w:t>Сабо Габор</w:t>
            </w:r>
          </w:p>
          <w:p w:rsidR="00243B7B" w:rsidRPr="002D5210" w:rsidRDefault="00616780">
            <w:pPr>
              <w:pStyle w:val="Normal1"/>
              <w:rPr>
                <w:sz w:val="22"/>
                <w:szCs w:val="22"/>
              </w:rPr>
            </w:pPr>
            <w:r w:rsidRPr="002D5210">
              <w:rPr>
                <w:sz w:val="22"/>
                <w:szCs w:val="22"/>
              </w:rPr>
              <w:t>Милутиновић Никола</w:t>
            </w:r>
          </w:p>
          <w:p w:rsidR="00243B7B" w:rsidRPr="002D5210" w:rsidRDefault="00616780">
            <w:pPr>
              <w:pStyle w:val="Normal1"/>
              <w:rPr>
                <w:sz w:val="22"/>
                <w:szCs w:val="22"/>
              </w:rPr>
            </w:pPr>
            <w:r w:rsidRPr="002D5210">
              <w:rPr>
                <w:sz w:val="22"/>
                <w:szCs w:val="22"/>
              </w:rPr>
              <w:t>Кучера Патриција</w:t>
            </w:r>
          </w:p>
          <w:p w:rsidR="00243B7B" w:rsidRDefault="00616780">
            <w:pPr>
              <w:pStyle w:val="Normal1"/>
              <w:rPr>
                <w:sz w:val="20"/>
                <w:szCs w:val="20"/>
              </w:rPr>
            </w:pPr>
            <w:r w:rsidRPr="002D5210">
              <w:rPr>
                <w:sz w:val="22"/>
                <w:szCs w:val="22"/>
              </w:rPr>
              <w:t>Шинкович Чила</w:t>
            </w:r>
          </w:p>
        </w:tc>
        <w:tc>
          <w:tcPr>
            <w:tcW w:w="1680" w:type="dxa"/>
            <w:vAlign w:val="center"/>
          </w:tcPr>
          <w:p w:rsidR="00243B7B" w:rsidRDefault="00616780">
            <w:pPr>
              <w:pStyle w:val="Normal1"/>
              <w:jc w:val="center"/>
            </w:pPr>
            <w:r>
              <w:rPr>
                <w:sz w:val="22"/>
                <w:szCs w:val="22"/>
              </w:rPr>
              <w:t>квартално по један састанак</w:t>
            </w:r>
          </w:p>
        </w:tc>
        <w:tc>
          <w:tcPr>
            <w:tcW w:w="1402" w:type="dxa"/>
            <w:vAlign w:val="center"/>
          </w:tcPr>
          <w:p w:rsidR="00243B7B" w:rsidRDefault="00616780">
            <w:pPr>
              <w:pStyle w:val="Normal1"/>
              <w:jc w:val="center"/>
            </w:pPr>
            <w:r>
              <w:rPr>
                <w:sz w:val="22"/>
                <w:szCs w:val="22"/>
              </w:rPr>
              <w:t>Реализовано</w:t>
            </w:r>
          </w:p>
        </w:tc>
      </w:tr>
      <w:tr w:rsidR="00243B7B">
        <w:trPr>
          <w:jc w:val="center"/>
        </w:trPr>
        <w:tc>
          <w:tcPr>
            <w:tcW w:w="921" w:type="dxa"/>
            <w:vAlign w:val="center"/>
          </w:tcPr>
          <w:p w:rsidR="00243B7B" w:rsidRDefault="00616780">
            <w:pPr>
              <w:pStyle w:val="Normal1"/>
              <w:jc w:val="center"/>
              <w:rPr>
                <w:b/>
              </w:rPr>
            </w:pPr>
            <w:r>
              <w:rPr>
                <w:b/>
                <w:sz w:val="22"/>
                <w:szCs w:val="22"/>
              </w:rPr>
              <w:lastRenderedPageBreak/>
              <w:t>4.</w:t>
            </w:r>
          </w:p>
        </w:tc>
        <w:tc>
          <w:tcPr>
            <w:tcW w:w="3109" w:type="dxa"/>
            <w:vAlign w:val="center"/>
          </w:tcPr>
          <w:p w:rsidR="00243B7B" w:rsidRDefault="00616780">
            <w:pPr>
              <w:pStyle w:val="Normal1"/>
              <w:rPr>
                <w:b/>
              </w:rPr>
            </w:pPr>
            <w:r>
              <w:rPr>
                <w:b/>
                <w:sz w:val="22"/>
                <w:szCs w:val="22"/>
              </w:rPr>
              <w:t xml:space="preserve">Значај </w:t>
            </w:r>
            <w:r w:rsidR="002D5210">
              <w:rPr>
                <w:b/>
                <w:sz w:val="22"/>
                <w:szCs w:val="22"/>
              </w:rPr>
              <w:t xml:space="preserve"> </w:t>
            </w:r>
            <w:r>
              <w:rPr>
                <w:b/>
                <w:sz w:val="22"/>
                <w:szCs w:val="22"/>
              </w:rPr>
              <w:t>бриге и равноправност</w:t>
            </w:r>
          </w:p>
          <w:p w:rsidR="00243B7B" w:rsidRDefault="00616780">
            <w:pPr>
              <w:pStyle w:val="Normal1"/>
              <w:numPr>
                <w:ilvl w:val="0"/>
                <w:numId w:val="17"/>
              </w:numPr>
              <w:ind w:hanging="284"/>
            </w:pPr>
            <w:r>
              <w:rPr>
                <w:sz w:val="22"/>
                <w:szCs w:val="22"/>
              </w:rPr>
              <w:t>брига о пензионерима и старим људима (Сунчана јесен живота)</w:t>
            </w:r>
          </w:p>
          <w:p w:rsidR="00243B7B" w:rsidRDefault="00616780">
            <w:pPr>
              <w:pStyle w:val="Normal1"/>
              <w:numPr>
                <w:ilvl w:val="0"/>
                <w:numId w:val="17"/>
              </w:numPr>
              <w:ind w:hanging="284"/>
            </w:pPr>
            <w:r>
              <w:rPr>
                <w:sz w:val="22"/>
                <w:szCs w:val="22"/>
              </w:rPr>
              <w:t>Color it! (изаберимо исти колорит за одећу)</w:t>
            </w:r>
          </w:p>
        </w:tc>
        <w:tc>
          <w:tcPr>
            <w:tcW w:w="1868" w:type="dxa"/>
            <w:vAlign w:val="center"/>
          </w:tcPr>
          <w:p w:rsidR="00243B7B" w:rsidRDefault="00616780">
            <w:pPr>
              <w:pStyle w:val="Normal1"/>
              <w:jc w:val="center"/>
            </w:pPr>
            <w:r>
              <w:rPr>
                <w:sz w:val="22"/>
                <w:szCs w:val="22"/>
              </w:rPr>
              <w:t>свe одељењске старешине и учитељи</w:t>
            </w:r>
          </w:p>
        </w:tc>
        <w:tc>
          <w:tcPr>
            <w:tcW w:w="1620" w:type="dxa"/>
            <w:vAlign w:val="center"/>
          </w:tcPr>
          <w:p w:rsidR="00243B7B" w:rsidRDefault="00616780">
            <w:pPr>
              <w:pStyle w:val="Normal1"/>
            </w:pPr>
            <w:r>
              <w:rPr>
                <w:sz w:val="22"/>
                <w:szCs w:val="22"/>
              </w:rPr>
              <w:t xml:space="preserve">Бабић Силвиа </w:t>
            </w:r>
          </w:p>
        </w:tc>
        <w:tc>
          <w:tcPr>
            <w:tcW w:w="1680" w:type="dxa"/>
            <w:vAlign w:val="center"/>
          </w:tcPr>
          <w:p w:rsidR="00243B7B" w:rsidRDefault="00616780">
            <w:pPr>
              <w:pStyle w:val="Normal1"/>
              <w:jc w:val="center"/>
            </w:pPr>
            <w:r>
              <w:rPr>
                <w:sz w:val="22"/>
                <w:szCs w:val="22"/>
              </w:rPr>
              <w:t>током целе школске године</w:t>
            </w:r>
          </w:p>
        </w:tc>
        <w:tc>
          <w:tcPr>
            <w:tcW w:w="1402" w:type="dxa"/>
            <w:vAlign w:val="center"/>
          </w:tcPr>
          <w:p w:rsidR="00243B7B" w:rsidRDefault="00616780">
            <w:pPr>
              <w:pStyle w:val="Normal1"/>
              <w:jc w:val="center"/>
            </w:pPr>
            <w:r>
              <w:rPr>
                <w:sz w:val="22"/>
                <w:szCs w:val="22"/>
              </w:rPr>
              <w:t>реализовано</w:t>
            </w:r>
          </w:p>
        </w:tc>
      </w:tr>
      <w:tr w:rsidR="00243B7B">
        <w:trPr>
          <w:jc w:val="center"/>
        </w:trPr>
        <w:tc>
          <w:tcPr>
            <w:tcW w:w="921" w:type="dxa"/>
            <w:vAlign w:val="center"/>
          </w:tcPr>
          <w:p w:rsidR="00243B7B" w:rsidRDefault="00616780">
            <w:pPr>
              <w:pStyle w:val="Normal1"/>
              <w:jc w:val="center"/>
              <w:rPr>
                <w:b/>
              </w:rPr>
            </w:pPr>
            <w:r>
              <w:rPr>
                <w:b/>
                <w:sz w:val="22"/>
                <w:szCs w:val="22"/>
              </w:rPr>
              <w:t>5.</w:t>
            </w:r>
          </w:p>
        </w:tc>
        <w:tc>
          <w:tcPr>
            <w:tcW w:w="3109" w:type="dxa"/>
            <w:vAlign w:val="center"/>
          </w:tcPr>
          <w:p w:rsidR="00243B7B" w:rsidRDefault="00616780">
            <w:pPr>
              <w:pStyle w:val="Normal1"/>
              <w:ind w:left="113"/>
              <w:rPr>
                <w:b/>
              </w:rPr>
            </w:pPr>
            <w:r>
              <w:rPr>
                <w:b/>
                <w:sz w:val="22"/>
                <w:szCs w:val="22"/>
              </w:rPr>
              <w:t>Обележавање значајних датума</w:t>
            </w:r>
          </w:p>
          <w:p w:rsidR="00243B7B" w:rsidRDefault="00616780">
            <w:pPr>
              <w:pStyle w:val="Normal1"/>
              <w:numPr>
                <w:ilvl w:val="0"/>
                <w:numId w:val="3"/>
              </w:numPr>
            </w:pPr>
            <w:r>
              <w:rPr>
                <w:sz w:val="22"/>
                <w:szCs w:val="22"/>
              </w:rPr>
              <w:t>5. окт: Светски дан детета</w:t>
            </w:r>
          </w:p>
          <w:p w:rsidR="00243B7B" w:rsidRDefault="00616780">
            <w:pPr>
              <w:pStyle w:val="Normal1"/>
              <w:numPr>
                <w:ilvl w:val="0"/>
                <w:numId w:val="3"/>
              </w:numPr>
            </w:pPr>
            <w:r>
              <w:rPr>
                <w:sz w:val="22"/>
                <w:szCs w:val="22"/>
              </w:rPr>
              <w:t>8. нов.: Дан просветних радника</w:t>
            </w:r>
          </w:p>
          <w:p w:rsidR="00243B7B" w:rsidRDefault="00616780">
            <w:pPr>
              <w:pStyle w:val="Normal1"/>
              <w:numPr>
                <w:ilvl w:val="0"/>
                <w:numId w:val="3"/>
              </w:numPr>
            </w:pPr>
            <w:r>
              <w:rPr>
                <w:sz w:val="22"/>
                <w:szCs w:val="22"/>
              </w:rPr>
              <w:t>16. нов.: Светски дан толеранције</w:t>
            </w:r>
          </w:p>
          <w:p w:rsidR="00243B7B" w:rsidRDefault="00616780">
            <w:pPr>
              <w:pStyle w:val="Normal1"/>
              <w:numPr>
                <w:ilvl w:val="0"/>
                <w:numId w:val="3"/>
              </w:numPr>
            </w:pPr>
            <w:r>
              <w:rPr>
                <w:sz w:val="22"/>
                <w:szCs w:val="22"/>
              </w:rPr>
              <w:t>25. дец.: Божић</w:t>
            </w:r>
          </w:p>
          <w:p w:rsidR="00243B7B" w:rsidRDefault="00616780">
            <w:pPr>
              <w:pStyle w:val="Normal1"/>
              <w:numPr>
                <w:ilvl w:val="0"/>
                <w:numId w:val="3"/>
              </w:numPr>
            </w:pPr>
            <w:r>
              <w:rPr>
                <w:sz w:val="22"/>
                <w:szCs w:val="22"/>
              </w:rPr>
              <w:t>5. апр.: Ускрс</w:t>
            </w:r>
          </w:p>
        </w:tc>
        <w:tc>
          <w:tcPr>
            <w:tcW w:w="1868" w:type="dxa"/>
            <w:vAlign w:val="center"/>
          </w:tcPr>
          <w:p w:rsidR="00243B7B" w:rsidRDefault="00243B7B">
            <w:pPr>
              <w:pStyle w:val="Normal1"/>
              <w:jc w:val="center"/>
            </w:pPr>
          </w:p>
          <w:p w:rsidR="00243B7B" w:rsidRDefault="00616780">
            <w:pPr>
              <w:pStyle w:val="Normal1"/>
              <w:jc w:val="center"/>
            </w:pPr>
            <w:r>
              <w:rPr>
                <w:sz w:val="22"/>
                <w:szCs w:val="22"/>
              </w:rPr>
              <w:t>Ожвар Илдико,</w:t>
            </w:r>
          </w:p>
          <w:p w:rsidR="00243B7B" w:rsidRDefault="00616780">
            <w:pPr>
              <w:pStyle w:val="Normal1"/>
              <w:jc w:val="center"/>
            </w:pPr>
            <w:r>
              <w:rPr>
                <w:sz w:val="22"/>
                <w:szCs w:val="22"/>
              </w:rPr>
              <w:t>Копас Тамара</w:t>
            </w:r>
          </w:p>
        </w:tc>
        <w:tc>
          <w:tcPr>
            <w:tcW w:w="1620" w:type="dxa"/>
            <w:vAlign w:val="center"/>
          </w:tcPr>
          <w:p w:rsidR="00243B7B" w:rsidRDefault="00616780">
            <w:pPr>
              <w:pStyle w:val="Normal1"/>
              <w:rPr>
                <w:sz w:val="20"/>
                <w:szCs w:val="20"/>
              </w:rPr>
            </w:pPr>
            <w:r>
              <w:rPr>
                <w:sz w:val="20"/>
                <w:szCs w:val="20"/>
              </w:rPr>
              <w:t>Седлар Барна Рожа,</w:t>
            </w:r>
          </w:p>
          <w:p w:rsidR="00243B7B" w:rsidRDefault="00616780">
            <w:pPr>
              <w:pStyle w:val="Normal1"/>
              <w:rPr>
                <w:sz w:val="20"/>
                <w:szCs w:val="20"/>
              </w:rPr>
            </w:pPr>
            <w:r>
              <w:rPr>
                <w:sz w:val="20"/>
                <w:szCs w:val="20"/>
              </w:rPr>
              <w:t>Бакош Арпад</w:t>
            </w:r>
          </w:p>
        </w:tc>
        <w:tc>
          <w:tcPr>
            <w:tcW w:w="1680" w:type="dxa"/>
            <w:vAlign w:val="center"/>
          </w:tcPr>
          <w:p w:rsidR="00243B7B" w:rsidRDefault="00616780">
            <w:pPr>
              <w:pStyle w:val="Normal1"/>
              <w:jc w:val="center"/>
            </w:pPr>
            <w:r>
              <w:rPr>
                <w:sz w:val="22"/>
                <w:szCs w:val="22"/>
              </w:rPr>
              <w:t>према актуелним датумима</w:t>
            </w:r>
          </w:p>
        </w:tc>
        <w:tc>
          <w:tcPr>
            <w:tcW w:w="1402" w:type="dxa"/>
            <w:vAlign w:val="center"/>
          </w:tcPr>
          <w:p w:rsidR="00243B7B" w:rsidRDefault="00616780">
            <w:pPr>
              <w:pStyle w:val="Normal1"/>
              <w:jc w:val="center"/>
            </w:pPr>
            <w:r>
              <w:rPr>
                <w:sz w:val="22"/>
                <w:szCs w:val="22"/>
              </w:rPr>
              <w:t>реализовано</w:t>
            </w:r>
          </w:p>
        </w:tc>
      </w:tr>
      <w:tr w:rsidR="00243B7B">
        <w:trPr>
          <w:trHeight w:val="1700"/>
          <w:jc w:val="center"/>
        </w:trPr>
        <w:tc>
          <w:tcPr>
            <w:tcW w:w="921" w:type="dxa"/>
            <w:vAlign w:val="center"/>
          </w:tcPr>
          <w:p w:rsidR="00243B7B" w:rsidRDefault="00616780">
            <w:pPr>
              <w:pStyle w:val="Normal1"/>
              <w:jc w:val="center"/>
              <w:rPr>
                <w:b/>
              </w:rPr>
            </w:pPr>
            <w:r>
              <w:rPr>
                <w:b/>
                <w:sz w:val="22"/>
                <w:szCs w:val="22"/>
              </w:rPr>
              <w:t>6.</w:t>
            </w:r>
          </w:p>
        </w:tc>
        <w:tc>
          <w:tcPr>
            <w:tcW w:w="3109" w:type="dxa"/>
            <w:vAlign w:val="center"/>
          </w:tcPr>
          <w:p w:rsidR="00243B7B" w:rsidRDefault="00616780">
            <w:pPr>
              <w:pStyle w:val="Normal1"/>
              <w:rPr>
                <w:b/>
              </w:rPr>
            </w:pPr>
            <w:r>
              <w:rPr>
                <w:b/>
                <w:sz w:val="22"/>
                <w:szCs w:val="22"/>
              </w:rPr>
              <w:t>Научно-популарне и образовне активности</w:t>
            </w:r>
          </w:p>
          <w:p w:rsidR="00243B7B" w:rsidRDefault="00616780">
            <w:pPr>
              <w:pStyle w:val="Normal1"/>
              <w:numPr>
                <w:ilvl w:val="0"/>
                <w:numId w:val="1"/>
              </w:numPr>
              <w:ind w:hanging="284"/>
            </w:pPr>
            <w:r>
              <w:rPr>
                <w:sz w:val="22"/>
                <w:szCs w:val="22"/>
              </w:rPr>
              <w:t xml:space="preserve"> “Phoenix Cinema”(филмови)</w:t>
            </w:r>
          </w:p>
        </w:tc>
        <w:tc>
          <w:tcPr>
            <w:tcW w:w="1868" w:type="dxa"/>
            <w:vAlign w:val="center"/>
          </w:tcPr>
          <w:p w:rsidR="00243B7B" w:rsidRDefault="00616780">
            <w:pPr>
              <w:pStyle w:val="Normal1"/>
              <w:jc w:val="center"/>
            </w:pPr>
            <w:r>
              <w:rPr>
                <w:sz w:val="22"/>
                <w:szCs w:val="22"/>
              </w:rPr>
              <w:t>Копас Тамара</w:t>
            </w:r>
          </w:p>
        </w:tc>
        <w:tc>
          <w:tcPr>
            <w:tcW w:w="1620" w:type="dxa"/>
            <w:vAlign w:val="center"/>
          </w:tcPr>
          <w:p w:rsidR="00243B7B" w:rsidRDefault="00616780">
            <w:pPr>
              <w:pStyle w:val="Normal1"/>
              <w:rPr>
                <w:sz w:val="20"/>
                <w:szCs w:val="20"/>
              </w:rPr>
            </w:pPr>
            <w:r>
              <w:rPr>
                <w:sz w:val="20"/>
                <w:szCs w:val="20"/>
              </w:rPr>
              <w:t xml:space="preserve">Бабић Силвиа </w:t>
            </w:r>
          </w:p>
          <w:p w:rsidR="00243B7B" w:rsidRDefault="00616780">
            <w:pPr>
              <w:pStyle w:val="Normal1"/>
              <w:rPr>
                <w:sz w:val="20"/>
                <w:szCs w:val="20"/>
              </w:rPr>
            </w:pPr>
            <w:r>
              <w:rPr>
                <w:sz w:val="20"/>
                <w:szCs w:val="20"/>
              </w:rPr>
              <w:t>Сабо Габор</w:t>
            </w:r>
          </w:p>
          <w:p w:rsidR="00243B7B" w:rsidRDefault="00616780">
            <w:pPr>
              <w:pStyle w:val="Normal1"/>
              <w:rPr>
                <w:sz w:val="20"/>
                <w:szCs w:val="20"/>
              </w:rPr>
            </w:pPr>
            <w:r>
              <w:rPr>
                <w:sz w:val="20"/>
                <w:szCs w:val="20"/>
              </w:rPr>
              <w:t>Милутиновић Никола</w:t>
            </w:r>
          </w:p>
          <w:p w:rsidR="00243B7B" w:rsidRDefault="00616780">
            <w:pPr>
              <w:pStyle w:val="Normal1"/>
              <w:rPr>
                <w:sz w:val="20"/>
                <w:szCs w:val="20"/>
              </w:rPr>
            </w:pPr>
            <w:r>
              <w:rPr>
                <w:sz w:val="20"/>
                <w:szCs w:val="20"/>
              </w:rPr>
              <w:t>Кучера Патриција</w:t>
            </w:r>
          </w:p>
          <w:p w:rsidR="00243B7B" w:rsidRDefault="00616780">
            <w:pPr>
              <w:pStyle w:val="Normal1"/>
              <w:rPr>
                <w:sz w:val="20"/>
                <w:szCs w:val="20"/>
              </w:rPr>
            </w:pPr>
            <w:r>
              <w:rPr>
                <w:sz w:val="20"/>
                <w:szCs w:val="20"/>
              </w:rPr>
              <w:t>Шинкович Чила</w:t>
            </w:r>
          </w:p>
        </w:tc>
        <w:tc>
          <w:tcPr>
            <w:tcW w:w="1680" w:type="dxa"/>
            <w:vAlign w:val="center"/>
          </w:tcPr>
          <w:p w:rsidR="00243B7B" w:rsidRDefault="00616780">
            <w:pPr>
              <w:pStyle w:val="Normal1"/>
              <w:jc w:val="center"/>
            </w:pPr>
            <w:r>
              <w:rPr>
                <w:sz w:val="22"/>
                <w:szCs w:val="22"/>
              </w:rPr>
              <w:t>током целе школске године</w:t>
            </w:r>
          </w:p>
        </w:tc>
        <w:tc>
          <w:tcPr>
            <w:tcW w:w="1402" w:type="dxa"/>
            <w:vAlign w:val="center"/>
          </w:tcPr>
          <w:p w:rsidR="00243B7B" w:rsidRDefault="00616780">
            <w:pPr>
              <w:pStyle w:val="Normal1"/>
              <w:jc w:val="center"/>
            </w:pPr>
            <w:r>
              <w:rPr>
                <w:sz w:val="22"/>
                <w:szCs w:val="22"/>
              </w:rPr>
              <w:t>реализовано</w:t>
            </w:r>
          </w:p>
        </w:tc>
      </w:tr>
      <w:tr w:rsidR="00243B7B">
        <w:trPr>
          <w:jc w:val="center"/>
        </w:trPr>
        <w:tc>
          <w:tcPr>
            <w:tcW w:w="921" w:type="dxa"/>
            <w:vAlign w:val="center"/>
          </w:tcPr>
          <w:p w:rsidR="00243B7B" w:rsidRDefault="00616780">
            <w:pPr>
              <w:pStyle w:val="Normal1"/>
              <w:jc w:val="center"/>
              <w:rPr>
                <w:b/>
              </w:rPr>
            </w:pPr>
            <w:r>
              <w:rPr>
                <w:b/>
                <w:sz w:val="22"/>
                <w:szCs w:val="22"/>
              </w:rPr>
              <w:t>7.</w:t>
            </w:r>
          </w:p>
        </w:tc>
        <w:tc>
          <w:tcPr>
            <w:tcW w:w="3109" w:type="dxa"/>
            <w:vAlign w:val="center"/>
          </w:tcPr>
          <w:p w:rsidR="00243B7B" w:rsidRDefault="00616780">
            <w:pPr>
              <w:pStyle w:val="Normal1"/>
              <w:rPr>
                <w:b/>
              </w:rPr>
            </w:pPr>
            <w:r>
              <w:rPr>
                <w:b/>
                <w:sz w:val="22"/>
                <w:szCs w:val="22"/>
              </w:rPr>
              <w:t>Међуодељенски сусрети- Дружење</w:t>
            </w:r>
          </w:p>
          <w:p w:rsidR="00243B7B" w:rsidRDefault="00616780">
            <w:pPr>
              <w:pStyle w:val="Normal1"/>
              <w:numPr>
                <w:ilvl w:val="0"/>
                <w:numId w:val="2"/>
              </w:numPr>
              <w:ind w:hanging="284"/>
              <w:rPr>
                <w:b/>
              </w:rPr>
            </w:pPr>
            <w:r>
              <w:rPr>
                <w:sz w:val="22"/>
                <w:szCs w:val="22"/>
              </w:rPr>
              <w:t>сусрети одељења</w:t>
            </w:r>
          </w:p>
          <w:p w:rsidR="00243B7B" w:rsidRDefault="00616780">
            <w:pPr>
              <w:pStyle w:val="Normal1"/>
              <w:numPr>
                <w:ilvl w:val="0"/>
                <w:numId w:val="2"/>
              </w:numPr>
              <w:ind w:hanging="284"/>
            </w:pPr>
            <w:r>
              <w:rPr>
                <w:sz w:val="22"/>
                <w:szCs w:val="22"/>
              </w:rPr>
              <w:t>дружење српских и мађарских одељења</w:t>
            </w:r>
          </w:p>
          <w:p w:rsidR="00243B7B" w:rsidRDefault="00616780">
            <w:pPr>
              <w:pStyle w:val="Normal1"/>
              <w:numPr>
                <w:ilvl w:val="0"/>
                <w:numId w:val="2"/>
              </w:numPr>
              <w:ind w:hanging="284"/>
              <w:rPr>
                <w:b/>
              </w:rPr>
            </w:pPr>
            <w:r>
              <w:rPr>
                <w:sz w:val="22"/>
                <w:szCs w:val="22"/>
              </w:rPr>
              <w:t>Поклони за католички Божић, за Свети Саву у виду ручног рада</w:t>
            </w:r>
          </w:p>
          <w:p w:rsidR="00243B7B" w:rsidRDefault="00616780">
            <w:pPr>
              <w:pStyle w:val="Normal1"/>
              <w:numPr>
                <w:ilvl w:val="0"/>
                <w:numId w:val="2"/>
              </w:numPr>
              <w:ind w:hanging="284"/>
              <w:rPr>
                <w:b/>
              </w:rPr>
            </w:pPr>
            <w:r>
              <w:rPr>
                <w:sz w:val="22"/>
                <w:szCs w:val="22"/>
              </w:rPr>
              <w:t>спортска такмичења</w:t>
            </w:r>
          </w:p>
        </w:tc>
        <w:tc>
          <w:tcPr>
            <w:tcW w:w="1868" w:type="dxa"/>
            <w:vAlign w:val="center"/>
          </w:tcPr>
          <w:p w:rsidR="00243B7B" w:rsidRDefault="00616780">
            <w:pPr>
              <w:pStyle w:val="Normal1"/>
            </w:pPr>
            <w:r>
              <w:rPr>
                <w:sz w:val="22"/>
                <w:szCs w:val="22"/>
              </w:rPr>
              <w:t>Ковачевић Бајрама,</w:t>
            </w:r>
          </w:p>
          <w:p w:rsidR="00243B7B" w:rsidRDefault="00616780">
            <w:pPr>
              <w:pStyle w:val="Normal1"/>
            </w:pPr>
            <w:r>
              <w:rPr>
                <w:sz w:val="22"/>
                <w:szCs w:val="22"/>
              </w:rPr>
              <w:t>Николић Антон</w:t>
            </w:r>
          </w:p>
        </w:tc>
        <w:tc>
          <w:tcPr>
            <w:tcW w:w="1620" w:type="dxa"/>
            <w:vAlign w:val="center"/>
          </w:tcPr>
          <w:p w:rsidR="00243B7B" w:rsidRDefault="00616780">
            <w:pPr>
              <w:pStyle w:val="Normal1"/>
            </w:pPr>
            <w:r>
              <w:rPr>
                <w:sz w:val="22"/>
                <w:szCs w:val="22"/>
              </w:rPr>
              <w:t>Ковач Габриела</w:t>
            </w:r>
          </w:p>
        </w:tc>
        <w:tc>
          <w:tcPr>
            <w:tcW w:w="1680" w:type="dxa"/>
            <w:vAlign w:val="center"/>
          </w:tcPr>
          <w:p w:rsidR="00243B7B" w:rsidRDefault="00616780">
            <w:pPr>
              <w:pStyle w:val="Normal1"/>
              <w:jc w:val="center"/>
            </w:pPr>
            <w:r>
              <w:rPr>
                <w:sz w:val="22"/>
                <w:szCs w:val="22"/>
              </w:rPr>
              <w:t>тромесечно један сусрет</w:t>
            </w:r>
          </w:p>
        </w:tc>
        <w:tc>
          <w:tcPr>
            <w:tcW w:w="1402" w:type="dxa"/>
            <w:vAlign w:val="center"/>
          </w:tcPr>
          <w:p w:rsidR="00243B7B" w:rsidRDefault="00616780">
            <w:pPr>
              <w:pStyle w:val="Normal1"/>
              <w:jc w:val="center"/>
            </w:pPr>
            <w:r>
              <w:rPr>
                <w:sz w:val="22"/>
                <w:szCs w:val="22"/>
              </w:rPr>
              <w:t>реализовано</w:t>
            </w:r>
          </w:p>
        </w:tc>
      </w:tr>
    </w:tbl>
    <w:p w:rsidR="00243B7B" w:rsidRDefault="00616780">
      <w:pPr>
        <w:pStyle w:val="Normal1"/>
        <w:spacing w:after="200" w:line="276" w:lineRule="auto"/>
        <w:rPr>
          <w:b/>
          <w:u w:val="single"/>
        </w:rPr>
      </w:pPr>
      <w:r>
        <w:br w:type="page"/>
      </w:r>
    </w:p>
    <w:p w:rsidR="00243B7B" w:rsidRDefault="00616780">
      <w:pPr>
        <w:pStyle w:val="Normal1"/>
        <w:jc w:val="center"/>
      </w:pPr>
      <w:r>
        <w:rPr>
          <w:b/>
        </w:rPr>
        <w:lastRenderedPageBreak/>
        <w:t xml:space="preserve">1.12.4. </w:t>
      </w:r>
      <w:r>
        <w:rPr>
          <w:b/>
          <w:u w:val="single"/>
        </w:rPr>
        <w:t>Комисија Дечјег савеза (нижа одељења):</w:t>
      </w:r>
    </w:p>
    <w:p w:rsidR="00243B7B" w:rsidRDefault="00243B7B">
      <w:pPr>
        <w:pStyle w:val="Normal1"/>
        <w:tabs>
          <w:tab w:val="left" w:pos="1428"/>
        </w:tabs>
        <w:jc w:val="both"/>
      </w:pPr>
    </w:p>
    <w:p w:rsidR="00243B7B" w:rsidRDefault="00616780">
      <w:pPr>
        <w:pStyle w:val="Normal1"/>
        <w:rPr>
          <w:color w:val="000000"/>
        </w:rPr>
      </w:pPr>
      <w:r>
        <w:rPr>
          <w:b/>
          <w:color w:val="000000"/>
        </w:rPr>
        <w:t>Чланови</w:t>
      </w:r>
      <w:r>
        <w:rPr>
          <w:color w:val="000000"/>
        </w:rPr>
        <w:t xml:space="preserve">: </w:t>
      </w:r>
    </w:p>
    <w:p w:rsidR="00243B7B" w:rsidRDefault="00616780">
      <w:pPr>
        <w:pStyle w:val="Normal1"/>
        <w:numPr>
          <w:ilvl w:val="0"/>
          <w:numId w:val="29"/>
        </w:numPr>
        <w:pBdr>
          <w:top w:val="nil"/>
          <w:left w:val="nil"/>
          <w:bottom w:val="nil"/>
          <w:right w:val="nil"/>
          <w:between w:val="nil"/>
        </w:pBdr>
        <w:contextualSpacing/>
        <w:rPr>
          <w:color w:val="000000"/>
        </w:rPr>
      </w:pPr>
      <w:r>
        <w:rPr>
          <w:color w:val="000000"/>
        </w:rPr>
        <w:t>Зелић Едит – 1. разред</w:t>
      </w:r>
    </w:p>
    <w:p w:rsidR="00243B7B" w:rsidRDefault="00616780">
      <w:pPr>
        <w:pStyle w:val="Normal1"/>
        <w:numPr>
          <w:ilvl w:val="0"/>
          <w:numId w:val="29"/>
        </w:numPr>
        <w:pBdr>
          <w:top w:val="nil"/>
          <w:left w:val="nil"/>
          <w:bottom w:val="nil"/>
          <w:right w:val="nil"/>
          <w:between w:val="nil"/>
        </w:pBdr>
        <w:contextualSpacing/>
        <w:rPr>
          <w:color w:val="000000"/>
        </w:rPr>
      </w:pPr>
      <w:r>
        <w:rPr>
          <w:color w:val="000000"/>
        </w:rPr>
        <w:t>Вукелић Чила – 2. разред</w:t>
      </w:r>
    </w:p>
    <w:p w:rsidR="00243B7B" w:rsidRDefault="00616780">
      <w:pPr>
        <w:pStyle w:val="Normal1"/>
        <w:numPr>
          <w:ilvl w:val="0"/>
          <w:numId w:val="29"/>
        </w:numPr>
        <w:pBdr>
          <w:top w:val="nil"/>
          <w:left w:val="nil"/>
          <w:bottom w:val="nil"/>
          <w:right w:val="nil"/>
          <w:between w:val="nil"/>
        </w:pBdr>
        <w:contextualSpacing/>
        <w:rPr>
          <w:color w:val="000000"/>
        </w:rPr>
      </w:pPr>
      <w:r>
        <w:rPr>
          <w:color w:val="000000"/>
        </w:rPr>
        <w:t>Витушка Корнелиа – 3. разред</w:t>
      </w:r>
    </w:p>
    <w:p w:rsidR="00243B7B" w:rsidRDefault="00616780">
      <w:pPr>
        <w:pStyle w:val="Normal1"/>
        <w:numPr>
          <w:ilvl w:val="0"/>
          <w:numId w:val="29"/>
        </w:numPr>
        <w:pBdr>
          <w:top w:val="nil"/>
          <w:left w:val="nil"/>
          <w:bottom w:val="nil"/>
          <w:right w:val="nil"/>
          <w:between w:val="nil"/>
        </w:pBdr>
        <w:contextualSpacing/>
        <w:rPr>
          <w:color w:val="000000"/>
        </w:rPr>
      </w:pPr>
      <w:r>
        <w:rPr>
          <w:color w:val="000000"/>
        </w:rPr>
        <w:t>Оровец Јулијана – 4. разред</w:t>
      </w:r>
    </w:p>
    <w:p w:rsidR="00243B7B" w:rsidRPr="002D5210" w:rsidRDefault="00616780">
      <w:pPr>
        <w:pStyle w:val="Normal1"/>
        <w:numPr>
          <w:ilvl w:val="0"/>
          <w:numId w:val="29"/>
        </w:numPr>
        <w:pBdr>
          <w:top w:val="nil"/>
          <w:left w:val="nil"/>
          <w:bottom w:val="nil"/>
          <w:right w:val="nil"/>
          <w:between w:val="nil"/>
        </w:pBdr>
        <w:contextualSpacing/>
        <w:jc w:val="both"/>
        <w:rPr>
          <w:color w:val="000000"/>
        </w:rPr>
      </w:pPr>
      <w:r>
        <w:rPr>
          <w:color w:val="000000"/>
        </w:rPr>
        <w:t xml:space="preserve">Оровец Марта </w:t>
      </w:r>
      <w:r>
        <w:rPr>
          <w:b/>
          <w:color w:val="000000"/>
        </w:rPr>
        <w:t xml:space="preserve">– </w:t>
      </w:r>
      <w:r>
        <w:rPr>
          <w:color w:val="000000"/>
        </w:rPr>
        <w:t>кординатор</w:t>
      </w:r>
    </w:p>
    <w:p w:rsidR="002D5210" w:rsidRDefault="002D5210" w:rsidP="002D5210">
      <w:pPr>
        <w:pStyle w:val="Normal1"/>
        <w:pBdr>
          <w:top w:val="nil"/>
          <w:left w:val="nil"/>
          <w:bottom w:val="nil"/>
          <w:right w:val="nil"/>
          <w:between w:val="nil"/>
        </w:pBdr>
        <w:ind w:left="720"/>
        <w:contextualSpacing/>
        <w:jc w:val="both"/>
        <w:rPr>
          <w:color w:val="000000"/>
        </w:rPr>
      </w:pPr>
    </w:p>
    <w:p w:rsidR="00243B7B" w:rsidRDefault="00616780">
      <w:pPr>
        <w:pStyle w:val="Normal1"/>
        <w:pBdr>
          <w:top w:val="nil"/>
          <w:left w:val="nil"/>
          <w:bottom w:val="nil"/>
          <w:right w:val="nil"/>
          <w:between w:val="nil"/>
        </w:pBdr>
        <w:ind w:left="720"/>
        <w:jc w:val="both"/>
      </w:pPr>
      <w:r>
        <w:t>Комисија одржала је 4 састанка.</w:t>
      </w:r>
    </w:p>
    <w:tbl>
      <w:tblPr>
        <w:tblStyle w:val="aff9"/>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7"/>
        <w:gridCol w:w="2660"/>
        <w:gridCol w:w="1874"/>
        <w:gridCol w:w="1788"/>
        <w:gridCol w:w="1513"/>
      </w:tblGrid>
      <w:tr w:rsidR="00243B7B">
        <w:tc>
          <w:tcPr>
            <w:tcW w:w="1787" w:type="dxa"/>
            <w:shd w:val="clear" w:color="auto" w:fill="auto"/>
            <w:vAlign w:val="center"/>
          </w:tcPr>
          <w:p w:rsidR="00243B7B" w:rsidRDefault="00616780">
            <w:pPr>
              <w:pStyle w:val="Normal1"/>
              <w:jc w:val="center"/>
              <w:rPr>
                <w:b/>
              </w:rPr>
            </w:pPr>
            <w:r>
              <w:rPr>
                <w:b/>
                <w:sz w:val="22"/>
                <w:szCs w:val="22"/>
              </w:rPr>
              <w:t>Време реализације</w:t>
            </w:r>
          </w:p>
        </w:tc>
        <w:tc>
          <w:tcPr>
            <w:tcW w:w="2660" w:type="dxa"/>
            <w:shd w:val="clear" w:color="auto" w:fill="auto"/>
            <w:vAlign w:val="center"/>
          </w:tcPr>
          <w:p w:rsidR="00243B7B" w:rsidRDefault="00616780">
            <w:pPr>
              <w:pStyle w:val="Normal1"/>
              <w:jc w:val="center"/>
              <w:rPr>
                <w:b/>
              </w:rPr>
            </w:pPr>
            <w:r>
              <w:rPr>
                <w:b/>
                <w:sz w:val="22"/>
                <w:szCs w:val="22"/>
              </w:rPr>
              <w:t>Активности/теме/ садржаји</w:t>
            </w:r>
          </w:p>
        </w:tc>
        <w:tc>
          <w:tcPr>
            <w:tcW w:w="1874" w:type="dxa"/>
            <w:shd w:val="clear" w:color="auto" w:fill="auto"/>
            <w:vAlign w:val="center"/>
          </w:tcPr>
          <w:p w:rsidR="00243B7B" w:rsidRDefault="00616780">
            <w:pPr>
              <w:pStyle w:val="Normal1"/>
              <w:jc w:val="center"/>
              <w:rPr>
                <w:b/>
              </w:rPr>
            </w:pPr>
            <w:r>
              <w:rPr>
                <w:b/>
                <w:sz w:val="22"/>
                <w:szCs w:val="22"/>
              </w:rPr>
              <w:t>Начин реализације</w:t>
            </w:r>
          </w:p>
        </w:tc>
        <w:tc>
          <w:tcPr>
            <w:tcW w:w="1788" w:type="dxa"/>
            <w:shd w:val="clear" w:color="auto" w:fill="auto"/>
            <w:vAlign w:val="center"/>
          </w:tcPr>
          <w:p w:rsidR="00243B7B" w:rsidRDefault="00616780">
            <w:pPr>
              <w:pStyle w:val="Normal1"/>
              <w:jc w:val="center"/>
              <w:rPr>
                <w:b/>
              </w:rPr>
            </w:pPr>
            <w:r>
              <w:rPr>
                <w:b/>
                <w:sz w:val="22"/>
                <w:szCs w:val="22"/>
              </w:rPr>
              <w:t>Носиоци реализације</w:t>
            </w:r>
          </w:p>
        </w:tc>
        <w:tc>
          <w:tcPr>
            <w:tcW w:w="1513" w:type="dxa"/>
            <w:shd w:val="clear" w:color="auto" w:fill="auto"/>
          </w:tcPr>
          <w:p w:rsidR="00243B7B" w:rsidRDefault="00243B7B">
            <w:pPr>
              <w:pStyle w:val="Normal1"/>
              <w:jc w:val="center"/>
              <w:rPr>
                <w:b/>
              </w:rPr>
            </w:pPr>
          </w:p>
          <w:p w:rsidR="00243B7B" w:rsidRDefault="00616780">
            <w:pPr>
              <w:pStyle w:val="Normal1"/>
              <w:jc w:val="center"/>
              <w:rPr>
                <w:b/>
              </w:rPr>
            </w:pPr>
            <w:r>
              <w:rPr>
                <w:b/>
                <w:sz w:val="22"/>
                <w:szCs w:val="22"/>
              </w:rPr>
              <w:t>Евалуација</w:t>
            </w:r>
          </w:p>
        </w:tc>
      </w:tr>
      <w:tr w:rsidR="00243B7B">
        <w:tc>
          <w:tcPr>
            <w:tcW w:w="1787" w:type="dxa"/>
            <w:vAlign w:val="center"/>
          </w:tcPr>
          <w:p w:rsidR="00243B7B" w:rsidRDefault="00616780">
            <w:pPr>
              <w:pStyle w:val="Normal1"/>
              <w:shd w:val="clear" w:color="auto" w:fill="FFFFFF"/>
            </w:pPr>
            <w:r>
              <w:t>02.10.2017.</w:t>
            </w:r>
          </w:p>
        </w:tc>
        <w:tc>
          <w:tcPr>
            <w:tcW w:w="2660" w:type="dxa"/>
            <w:vAlign w:val="center"/>
          </w:tcPr>
          <w:p w:rsidR="00243B7B" w:rsidRDefault="00616780">
            <w:pPr>
              <w:pStyle w:val="Normal1"/>
              <w:shd w:val="clear" w:color="auto" w:fill="FFFFFF"/>
            </w:pPr>
            <w:r>
              <w:t>дечја недеља:</w:t>
            </w:r>
          </w:p>
          <w:p w:rsidR="00243B7B" w:rsidRDefault="00616780">
            <w:pPr>
              <w:pStyle w:val="Normal1"/>
              <w:shd w:val="clear" w:color="auto" w:fill="FFFFFF"/>
            </w:pPr>
            <w:r>
              <w:t>игралишта је наша</w:t>
            </w:r>
          </w:p>
        </w:tc>
        <w:tc>
          <w:tcPr>
            <w:tcW w:w="1874" w:type="dxa"/>
            <w:vAlign w:val="center"/>
          </w:tcPr>
          <w:p w:rsidR="00243B7B" w:rsidRDefault="00616780">
            <w:pPr>
              <w:pStyle w:val="Normal1"/>
              <w:shd w:val="clear" w:color="auto" w:fill="FFFFFF"/>
            </w:pPr>
            <w:r>
              <w:t>кроз игре</w:t>
            </w:r>
          </w:p>
        </w:tc>
        <w:tc>
          <w:tcPr>
            <w:tcW w:w="1788" w:type="dxa"/>
            <w:vAlign w:val="center"/>
          </w:tcPr>
          <w:p w:rsidR="00243B7B" w:rsidRDefault="00616780">
            <w:pPr>
              <w:pStyle w:val="Normal1"/>
              <w:shd w:val="clear" w:color="auto" w:fill="FFFFFF"/>
            </w:pPr>
            <w:r>
              <w:t>одељењске старешине од 1-4. разреда</w:t>
            </w:r>
          </w:p>
        </w:tc>
        <w:tc>
          <w:tcPr>
            <w:tcW w:w="1513" w:type="dxa"/>
            <w:vAlign w:val="center"/>
          </w:tcPr>
          <w:p w:rsidR="00243B7B" w:rsidRDefault="00616780">
            <w:pPr>
              <w:pStyle w:val="Normal1"/>
              <w:shd w:val="clear" w:color="auto" w:fill="FFFFFF"/>
              <w:jc w:val="center"/>
            </w:pPr>
            <w:r>
              <w:t>+</w:t>
            </w:r>
          </w:p>
        </w:tc>
      </w:tr>
      <w:tr w:rsidR="00243B7B">
        <w:trPr>
          <w:trHeight w:val="300"/>
        </w:trPr>
        <w:tc>
          <w:tcPr>
            <w:tcW w:w="1787" w:type="dxa"/>
            <w:vAlign w:val="center"/>
          </w:tcPr>
          <w:p w:rsidR="00243B7B" w:rsidRDefault="00616780">
            <w:pPr>
              <w:pStyle w:val="Normal1"/>
              <w:shd w:val="clear" w:color="auto" w:fill="FFFFFF"/>
            </w:pPr>
            <w:r>
              <w:t>03.10.2017.</w:t>
            </w:r>
          </w:p>
        </w:tc>
        <w:tc>
          <w:tcPr>
            <w:tcW w:w="2660" w:type="dxa"/>
            <w:vAlign w:val="center"/>
          </w:tcPr>
          <w:p w:rsidR="00243B7B" w:rsidRDefault="00616780">
            <w:pPr>
              <w:pStyle w:val="Normal1"/>
              <w:shd w:val="clear" w:color="auto" w:fill="FFFFFF"/>
            </w:pPr>
            <w:r>
              <w:t>дечја недеља:</w:t>
            </w:r>
          </w:p>
          <w:p w:rsidR="00243B7B" w:rsidRDefault="00616780">
            <w:pPr>
              <w:pStyle w:val="Normal1"/>
              <w:shd w:val="clear" w:color="auto" w:fill="FFFFFF"/>
            </w:pPr>
            <w:r>
              <w:t>вашар</w:t>
            </w:r>
          </w:p>
        </w:tc>
        <w:tc>
          <w:tcPr>
            <w:tcW w:w="1874" w:type="dxa"/>
            <w:vAlign w:val="center"/>
          </w:tcPr>
          <w:p w:rsidR="00243B7B" w:rsidRDefault="00616780">
            <w:pPr>
              <w:pStyle w:val="Normal1"/>
              <w:shd w:val="clear" w:color="auto" w:fill="FFFFFF"/>
            </w:pPr>
            <w:r>
              <w:t>кроз распродаја</w:t>
            </w:r>
          </w:p>
        </w:tc>
        <w:tc>
          <w:tcPr>
            <w:tcW w:w="1788" w:type="dxa"/>
            <w:vAlign w:val="center"/>
          </w:tcPr>
          <w:p w:rsidR="00243B7B" w:rsidRDefault="00616780">
            <w:pPr>
              <w:pStyle w:val="Normal1"/>
              <w:shd w:val="clear" w:color="auto" w:fill="FFFFFF"/>
            </w:pPr>
            <w:r>
              <w:t>одељењске старешине од 1-4. разреда</w:t>
            </w:r>
          </w:p>
        </w:tc>
        <w:tc>
          <w:tcPr>
            <w:tcW w:w="1513" w:type="dxa"/>
            <w:vAlign w:val="center"/>
          </w:tcPr>
          <w:p w:rsidR="00243B7B" w:rsidRDefault="00616780">
            <w:pPr>
              <w:pStyle w:val="Normal1"/>
              <w:shd w:val="clear" w:color="auto" w:fill="FFFFFF"/>
              <w:jc w:val="center"/>
            </w:pPr>
            <w:r>
              <w:t>+</w:t>
            </w:r>
          </w:p>
        </w:tc>
      </w:tr>
      <w:tr w:rsidR="00243B7B">
        <w:trPr>
          <w:trHeight w:val="260"/>
        </w:trPr>
        <w:tc>
          <w:tcPr>
            <w:tcW w:w="1787" w:type="dxa"/>
            <w:vAlign w:val="center"/>
          </w:tcPr>
          <w:p w:rsidR="00243B7B" w:rsidRDefault="00616780">
            <w:pPr>
              <w:pStyle w:val="Normal1"/>
              <w:shd w:val="clear" w:color="auto" w:fill="FFFFFF"/>
            </w:pPr>
            <w:r>
              <w:t>04.10.2017.</w:t>
            </w:r>
          </w:p>
        </w:tc>
        <w:tc>
          <w:tcPr>
            <w:tcW w:w="2660" w:type="dxa"/>
            <w:vAlign w:val="center"/>
          </w:tcPr>
          <w:p w:rsidR="00243B7B" w:rsidRDefault="00616780">
            <w:pPr>
              <w:pStyle w:val="Normal1"/>
              <w:shd w:val="clear" w:color="auto" w:fill="FFFFFF"/>
            </w:pPr>
            <w:r>
              <w:t>дечја недеља:</w:t>
            </w:r>
          </w:p>
          <w:p w:rsidR="00243B7B" w:rsidRDefault="00616780">
            <w:pPr>
              <w:pStyle w:val="Normal1"/>
              <w:shd w:val="clear" w:color="auto" w:fill="FFFFFF"/>
            </w:pPr>
            <w:r>
              <w:t>цртање на асфалту</w:t>
            </w:r>
          </w:p>
        </w:tc>
        <w:tc>
          <w:tcPr>
            <w:tcW w:w="1874" w:type="dxa"/>
            <w:vAlign w:val="center"/>
          </w:tcPr>
          <w:p w:rsidR="00243B7B" w:rsidRDefault="00616780">
            <w:pPr>
              <w:pStyle w:val="Normal1"/>
              <w:shd w:val="clear" w:color="auto" w:fill="FFFFFF"/>
            </w:pPr>
            <w:r>
              <w:t>кроз црте на асфалту</w:t>
            </w:r>
          </w:p>
        </w:tc>
        <w:tc>
          <w:tcPr>
            <w:tcW w:w="1788" w:type="dxa"/>
            <w:vAlign w:val="center"/>
          </w:tcPr>
          <w:p w:rsidR="00243B7B" w:rsidRDefault="00616780">
            <w:pPr>
              <w:pStyle w:val="Normal1"/>
              <w:shd w:val="clear" w:color="auto" w:fill="FFFFFF"/>
            </w:pPr>
            <w:r>
              <w:t>одељењске старешине од 1-4. разреда</w:t>
            </w:r>
          </w:p>
        </w:tc>
        <w:tc>
          <w:tcPr>
            <w:tcW w:w="1513" w:type="dxa"/>
            <w:vAlign w:val="center"/>
          </w:tcPr>
          <w:p w:rsidR="00243B7B" w:rsidRDefault="00616780">
            <w:pPr>
              <w:pStyle w:val="Normal1"/>
              <w:shd w:val="clear" w:color="auto" w:fill="FFFFFF"/>
              <w:jc w:val="center"/>
            </w:pPr>
            <w:r>
              <w:t>+</w:t>
            </w:r>
          </w:p>
        </w:tc>
      </w:tr>
      <w:tr w:rsidR="00243B7B">
        <w:trPr>
          <w:trHeight w:val="240"/>
        </w:trPr>
        <w:tc>
          <w:tcPr>
            <w:tcW w:w="1787" w:type="dxa"/>
            <w:vAlign w:val="center"/>
          </w:tcPr>
          <w:p w:rsidR="00243B7B" w:rsidRDefault="00616780">
            <w:pPr>
              <w:pStyle w:val="Normal1"/>
              <w:shd w:val="clear" w:color="auto" w:fill="FFFFFF"/>
            </w:pPr>
            <w:r>
              <w:t>05.10.2017.</w:t>
            </w:r>
          </w:p>
        </w:tc>
        <w:tc>
          <w:tcPr>
            <w:tcW w:w="2660" w:type="dxa"/>
            <w:vAlign w:val="center"/>
          </w:tcPr>
          <w:p w:rsidR="00243B7B" w:rsidRDefault="00616780">
            <w:pPr>
              <w:pStyle w:val="Normal1"/>
              <w:shd w:val="clear" w:color="auto" w:fill="FFFFFF"/>
            </w:pPr>
            <w:r>
              <w:t>дечја недеља:</w:t>
            </w:r>
          </w:p>
          <w:p w:rsidR="00243B7B" w:rsidRDefault="00616780">
            <w:pPr>
              <w:pStyle w:val="Normal1"/>
              <w:shd w:val="clear" w:color="auto" w:fill="FFFFFF"/>
              <w:ind w:left="17"/>
            </w:pPr>
            <w:r>
              <w:t>такмичење фризуре</w:t>
            </w:r>
          </w:p>
        </w:tc>
        <w:tc>
          <w:tcPr>
            <w:tcW w:w="1874" w:type="dxa"/>
            <w:vAlign w:val="center"/>
          </w:tcPr>
          <w:p w:rsidR="00243B7B" w:rsidRDefault="00616780">
            <w:pPr>
              <w:pStyle w:val="Normal1"/>
              <w:shd w:val="clear" w:color="auto" w:fill="FFFFFF"/>
            </w:pPr>
            <w:r>
              <w:t>кроз такмичење</w:t>
            </w:r>
          </w:p>
        </w:tc>
        <w:tc>
          <w:tcPr>
            <w:tcW w:w="1788" w:type="dxa"/>
            <w:vAlign w:val="center"/>
          </w:tcPr>
          <w:p w:rsidR="00243B7B" w:rsidRDefault="00616780">
            <w:pPr>
              <w:pStyle w:val="Normal1"/>
              <w:shd w:val="clear" w:color="auto" w:fill="FFFFFF"/>
            </w:pPr>
            <w:r>
              <w:t>одељењске старешине од 1-4. разреда</w:t>
            </w:r>
          </w:p>
        </w:tc>
        <w:tc>
          <w:tcPr>
            <w:tcW w:w="1513" w:type="dxa"/>
            <w:vAlign w:val="center"/>
          </w:tcPr>
          <w:p w:rsidR="00243B7B" w:rsidRDefault="00616780">
            <w:pPr>
              <w:pStyle w:val="Normal1"/>
              <w:shd w:val="clear" w:color="auto" w:fill="FFFFFF"/>
              <w:jc w:val="center"/>
            </w:pPr>
            <w:r>
              <w:t>+</w:t>
            </w:r>
          </w:p>
        </w:tc>
      </w:tr>
      <w:tr w:rsidR="00243B7B">
        <w:trPr>
          <w:trHeight w:val="240"/>
        </w:trPr>
        <w:tc>
          <w:tcPr>
            <w:tcW w:w="1787" w:type="dxa"/>
            <w:vAlign w:val="center"/>
          </w:tcPr>
          <w:p w:rsidR="00243B7B" w:rsidRDefault="00616780">
            <w:pPr>
              <w:pStyle w:val="Normal1"/>
              <w:shd w:val="clear" w:color="auto" w:fill="FFFFFF"/>
            </w:pPr>
            <w:r>
              <w:t>05.10.2017.</w:t>
            </w:r>
          </w:p>
        </w:tc>
        <w:tc>
          <w:tcPr>
            <w:tcW w:w="2660" w:type="dxa"/>
            <w:vAlign w:val="center"/>
          </w:tcPr>
          <w:p w:rsidR="00243B7B" w:rsidRDefault="00616780">
            <w:pPr>
              <w:pStyle w:val="Normal1"/>
              <w:shd w:val="clear" w:color="auto" w:fill="FFFFFF"/>
            </w:pPr>
            <w:r>
              <w:t>дечја недеља:</w:t>
            </w:r>
          </w:p>
          <w:p w:rsidR="00243B7B" w:rsidRDefault="00616780">
            <w:pPr>
              <w:pStyle w:val="Normal1"/>
              <w:shd w:val="clear" w:color="auto" w:fill="FFFFFF"/>
              <w:ind w:left="17"/>
            </w:pPr>
            <w:r>
              <w:t>штафетна игра</w:t>
            </w:r>
          </w:p>
        </w:tc>
        <w:tc>
          <w:tcPr>
            <w:tcW w:w="1874" w:type="dxa"/>
            <w:vAlign w:val="center"/>
          </w:tcPr>
          <w:p w:rsidR="00243B7B" w:rsidRDefault="00616780">
            <w:pPr>
              <w:pStyle w:val="Normal1"/>
              <w:shd w:val="clear" w:color="auto" w:fill="FFFFFF"/>
            </w:pPr>
            <w:r>
              <w:t>кроз игре</w:t>
            </w:r>
          </w:p>
        </w:tc>
        <w:tc>
          <w:tcPr>
            <w:tcW w:w="1788" w:type="dxa"/>
            <w:vAlign w:val="center"/>
          </w:tcPr>
          <w:p w:rsidR="00243B7B" w:rsidRDefault="00616780">
            <w:pPr>
              <w:pStyle w:val="Normal1"/>
              <w:shd w:val="clear" w:color="auto" w:fill="FFFFFF"/>
            </w:pPr>
            <w:r>
              <w:t>одељењске старешине од 1-2. разреда</w:t>
            </w:r>
          </w:p>
        </w:tc>
        <w:tc>
          <w:tcPr>
            <w:tcW w:w="1513" w:type="dxa"/>
            <w:vAlign w:val="center"/>
          </w:tcPr>
          <w:p w:rsidR="00243B7B" w:rsidRDefault="00616780">
            <w:pPr>
              <w:pStyle w:val="Normal1"/>
              <w:shd w:val="clear" w:color="auto" w:fill="FFFFFF"/>
              <w:jc w:val="center"/>
            </w:pPr>
            <w:r>
              <w:t>+</w:t>
            </w:r>
          </w:p>
        </w:tc>
      </w:tr>
      <w:tr w:rsidR="00243B7B">
        <w:trPr>
          <w:trHeight w:val="100"/>
        </w:trPr>
        <w:tc>
          <w:tcPr>
            <w:tcW w:w="1787" w:type="dxa"/>
            <w:vAlign w:val="center"/>
          </w:tcPr>
          <w:p w:rsidR="00243B7B" w:rsidRDefault="00616780">
            <w:pPr>
              <w:pStyle w:val="Normal1"/>
              <w:shd w:val="clear" w:color="auto" w:fill="FFFFFF"/>
            </w:pPr>
            <w:r>
              <w:t>06.10.2017</w:t>
            </w:r>
          </w:p>
        </w:tc>
        <w:tc>
          <w:tcPr>
            <w:tcW w:w="2660" w:type="dxa"/>
            <w:vAlign w:val="center"/>
          </w:tcPr>
          <w:p w:rsidR="00243B7B" w:rsidRDefault="00616780">
            <w:pPr>
              <w:pStyle w:val="Normal1"/>
              <w:shd w:val="clear" w:color="auto" w:fill="FFFFFF"/>
            </w:pPr>
            <w:r>
              <w:t>дечја недеља:</w:t>
            </w:r>
          </w:p>
          <w:p w:rsidR="00243B7B" w:rsidRDefault="00616780">
            <w:pPr>
              <w:pStyle w:val="Normal1"/>
              <w:shd w:val="clear" w:color="auto" w:fill="FFFFFF"/>
            </w:pPr>
            <w:r>
              <w:t>карневал</w:t>
            </w:r>
          </w:p>
        </w:tc>
        <w:tc>
          <w:tcPr>
            <w:tcW w:w="1874" w:type="dxa"/>
            <w:vAlign w:val="center"/>
          </w:tcPr>
          <w:p w:rsidR="00243B7B" w:rsidRDefault="00616780">
            <w:pPr>
              <w:pStyle w:val="Normal1"/>
              <w:shd w:val="clear" w:color="auto" w:fill="FFFFFF"/>
            </w:pPr>
            <w:r>
              <w:t>кроз игре</w:t>
            </w:r>
          </w:p>
        </w:tc>
        <w:tc>
          <w:tcPr>
            <w:tcW w:w="1788" w:type="dxa"/>
            <w:vAlign w:val="center"/>
          </w:tcPr>
          <w:p w:rsidR="00243B7B" w:rsidRDefault="00616780">
            <w:pPr>
              <w:pStyle w:val="Normal1"/>
              <w:shd w:val="clear" w:color="auto" w:fill="FFFFFF"/>
            </w:pPr>
            <w:r>
              <w:t>одељењске старешине од 1-4. разреда</w:t>
            </w:r>
          </w:p>
        </w:tc>
        <w:tc>
          <w:tcPr>
            <w:tcW w:w="1513" w:type="dxa"/>
            <w:vAlign w:val="center"/>
          </w:tcPr>
          <w:p w:rsidR="00243B7B" w:rsidRDefault="00616780">
            <w:pPr>
              <w:pStyle w:val="Normal1"/>
              <w:shd w:val="clear" w:color="auto" w:fill="FFFFFF"/>
              <w:jc w:val="center"/>
            </w:pPr>
            <w:r>
              <w:t>+</w:t>
            </w:r>
          </w:p>
        </w:tc>
      </w:tr>
      <w:tr w:rsidR="00243B7B">
        <w:trPr>
          <w:trHeight w:val="240"/>
        </w:trPr>
        <w:tc>
          <w:tcPr>
            <w:tcW w:w="1787" w:type="dxa"/>
            <w:vAlign w:val="center"/>
          </w:tcPr>
          <w:p w:rsidR="00243B7B" w:rsidRDefault="00616780">
            <w:pPr>
              <w:pStyle w:val="Normal1"/>
              <w:shd w:val="clear" w:color="auto" w:fill="FFFFFF"/>
            </w:pPr>
            <w:r>
              <w:t>16.11.2017.</w:t>
            </w:r>
          </w:p>
        </w:tc>
        <w:tc>
          <w:tcPr>
            <w:tcW w:w="2660" w:type="dxa"/>
            <w:vAlign w:val="center"/>
          </w:tcPr>
          <w:p w:rsidR="00243B7B" w:rsidRDefault="00616780">
            <w:pPr>
              <w:pStyle w:val="Normal1"/>
              <w:shd w:val="clear" w:color="auto" w:fill="FFFFFF"/>
              <w:ind w:left="17"/>
            </w:pPr>
            <w:r>
              <w:t>приказивања филма (Hófehérke)</w:t>
            </w:r>
          </w:p>
        </w:tc>
        <w:tc>
          <w:tcPr>
            <w:tcW w:w="1874" w:type="dxa"/>
            <w:vAlign w:val="center"/>
          </w:tcPr>
          <w:p w:rsidR="00243B7B" w:rsidRDefault="00616780">
            <w:pPr>
              <w:pStyle w:val="Normal1"/>
              <w:shd w:val="clear" w:color="auto" w:fill="FFFFFF"/>
            </w:pPr>
            <w:r>
              <w:t>кроз гледање филма</w:t>
            </w:r>
          </w:p>
        </w:tc>
        <w:tc>
          <w:tcPr>
            <w:tcW w:w="1788" w:type="dxa"/>
            <w:vAlign w:val="center"/>
          </w:tcPr>
          <w:p w:rsidR="00243B7B" w:rsidRDefault="00616780">
            <w:pPr>
              <w:pStyle w:val="Normal1"/>
              <w:shd w:val="clear" w:color="auto" w:fill="FFFFFF"/>
            </w:pPr>
            <w:r>
              <w:t>одељењске старешине од 3-4. разреда</w:t>
            </w:r>
          </w:p>
        </w:tc>
        <w:tc>
          <w:tcPr>
            <w:tcW w:w="1513" w:type="dxa"/>
            <w:vAlign w:val="center"/>
          </w:tcPr>
          <w:p w:rsidR="00243B7B" w:rsidRDefault="00616780">
            <w:pPr>
              <w:pStyle w:val="Normal1"/>
              <w:shd w:val="clear" w:color="auto" w:fill="FFFFFF"/>
              <w:jc w:val="center"/>
            </w:pPr>
            <w:r>
              <w:t>+</w:t>
            </w:r>
          </w:p>
        </w:tc>
      </w:tr>
      <w:tr w:rsidR="00243B7B">
        <w:trPr>
          <w:trHeight w:val="260"/>
        </w:trPr>
        <w:tc>
          <w:tcPr>
            <w:tcW w:w="1787" w:type="dxa"/>
            <w:vAlign w:val="center"/>
          </w:tcPr>
          <w:p w:rsidR="00243B7B" w:rsidRDefault="00616780">
            <w:pPr>
              <w:pStyle w:val="Normal1"/>
              <w:shd w:val="clear" w:color="auto" w:fill="FFFFFF"/>
            </w:pPr>
            <w:r>
              <w:t>06.12.2017.</w:t>
            </w:r>
          </w:p>
        </w:tc>
        <w:tc>
          <w:tcPr>
            <w:tcW w:w="2660" w:type="dxa"/>
            <w:vAlign w:val="center"/>
          </w:tcPr>
          <w:p w:rsidR="00243B7B" w:rsidRDefault="00616780">
            <w:pPr>
              <w:pStyle w:val="Normal1"/>
            </w:pPr>
            <w:r>
              <w:t>дочек Микулаша</w:t>
            </w:r>
          </w:p>
        </w:tc>
        <w:tc>
          <w:tcPr>
            <w:tcW w:w="1874" w:type="dxa"/>
            <w:vAlign w:val="center"/>
          </w:tcPr>
          <w:p w:rsidR="00243B7B" w:rsidRDefault="00616780">
            <w:pPr>
              <w:pStyle w:val="Normal1"/>
              <w:shd w:val="clear" w:color="auto" w:fill="FFFFFF"/>
            </w:pPr>
            <w:r>
              <w:t>кроз представе ученика</w:t>
            </w:r>
          </w:p>
        </w:tc>
        <w:tc>
          <w:tcPr>
            <w:tcW w:w="1788" w:type="dxa"/>
            <w:vAlign w:val="center"/>
          </w:tcPr>
          <w:p w:rsidR="00243B7B" w:rsidRDefault="00616780">
            <w:pPr>
              <w:pStyle w:val="Normal1"/>
              <w:shd w:val="clear" w:color="auto" w:fill="FFFFFF"/>
            </w:pPr>
            <w:r>
              <w:t>одељењске старешине од 1-2. разреда</w:t>
            </w:r>
          </w:p>
        </w:tc>
        <w:tc>
          <w:tcPr>
            <w:tcW w:w="1513" w:type="dxa"/>
            <w:vAlign w:val="center"/>
          </w:tcPr>
          <w:p w:rsidR="00243B7B" w:rsidRDefault="00616780">
            <w:pPr>
              <w:pStyle w:val="Normal1"/>
              <w:shd w:val="clear" w:color="auto" w:fill="FFFFFF"/>
              <w:jc w:val="center"/>
            </w:pPr>
            <w:r>
              <w:t>+</w:t>
            </w:r>
          </w:p>
        </w:tc>
      </w:tr>
      <w:tr w:rsidR="00243B7B">
        <w:trPr>
          <w:trHeight w:val="260"/>
        </w:trPr>
        <w:tc>
          <w:tcPr>
            <w:tcW w:w="1787" w:type="dxa"/>
            <w:vAlign w:val="center"/>
          </w:tcPr>
          <w:p w:rsidR="00243B7B" w:rsidRDefault="00616780">
            <w:pPr>
              <w:pStyle w:val="Normal1"/>
              <w:shd w:val="clear" w:color="auto" w:fill="FFFFFF"/>
            </w:pPr>
            <w:r>
              <w:t>29.12.2017.</w:t>
            </w:r>
          </w:p>
        </w:tc>
        <w:tc>
          <w:tcPr>
            <w:tcW w:w="2660" w:type="dxa"/>
            <w:vAlign w:val="center"/>
          </w:tcPr>
          <w:p w:rsidR="00243B7B" w:rsidRDefault="00616780">
            <w:pPr>
              <w:pStyle w:val="Normal1"/>
              <w:shd w:val="clear" w:color="auto" w:fill="FFFFFF"/>
            </w:pPr>
            <w:r>
              <w:t>дочек Деда Мраза</w:t>
            </w:r>
          </w:p>
          <w:p w:rsidR="00243B7B" w:rsidRDefault="00616780">
            <w:pPr>
              <w:pStyle w:val="Normal1"/>
              <w:shd w:val="clear" w:color="auto" w:fill="FFFFFF"/>
            </w:pPr>
            <w:r>
              <w:t>(за деце раднике школе)</w:t>
            </w:r>
          </w:p>
        </w:tc>
        <w:tc>
          <w:tcPr>
            <w:tcW w:w="1874" w:type="dxa"/>
            <w:vAlign w:val="center"/>
          </w:tcPr>
          <w:p w:rsidR="00243B7B" w:rsidRDefault="00616780">
            <w:pPr>
              <w:pStyle w:val="Normal1"/>
              <w:shd w:val="clear" w:color="auto" w:fill="FFFFFF"/>
            </w:pPr>
            <w:r>
              <w:t>кроз представе ученика</w:t>
            </w:r>
          </w:p>
        </w:tc>
        <w:tc>
          <w:tcPr>
            <w:tcW w:w="1788" w:type="dxa"/>
            <w:vAlign w:val="center"/>
          </w:tcPr>
          <w:p w:rsidR="00243B7B" w:rsidRDefault="00616780">
            <w:pPr>
              <w:pStyle w:val="Normal1"/>
              <w:shd w:val="clear" w:color="auto" w:fill="FFFFFF"/>
            </w:pPr>
            <w:r>
              <w:t>чланови Дечјег савеза</w:t>
            </w:r>
          </w:p>
        </w:tc>
        <w:tc>
          <w:tcPr>
            <w:tcW w:w="1513" w:type="dxa"/>
            <w:vAlign w:val="center"/>
          </w:tcPr>
          <w:p w:rsidR="00243B7B" w:rsidRDefault="00616780">
            <w:pPr>
              <w:pStyle w:val="Normal1"/>
              <w:shd w:val="clear" w:color="auto" w:fill="FFFFFF"/>
              <w:jc w:val="center"/>
            </w:pPr>
            <w:r>
              <w:t>+</w:t>
            </w:r>
          </w:p>
        </w:tc>
      </w:tr>
      <w:tr w:rsidR="00243B7B">
        <w:trPr>
          <w:trHeight w:val="240"/>
        </w:trPr>
        <w:tc>
          <w:tcPr>
            <w:tcW w:w="1787" w:type="dxa"/>
            <w:vAlign w:val="center"/>
          </w:tcPr>
          <w:p w:rsidR="00243B7B" w:rsidRDefault="00616780">
            <w:pPr>
              <w:pStyle w:val="Normal1"/>
              <w:shd w:val="clear" w:color="auto" w:fill="FFFFFF"/>
            </w:pPr>
            <w:r>
              <w:t>14.02.2018.</w:t>
            </w:r>
          </w:p>
        </w:tc>
        <w:tc>
          <w:tcPr>
            <w:tcW w:w="2660" w:type="dxa"/>
            <w:vAlign w:val="center"/>
          </w:tcPr>
          <w:p w:rsidR="00243B7B" w:rsidRDefault="00616780">
            <w:pPr>
              <w:pStyle w:val="Normal1"/>
              <w:shd w:val="clear" w:color="auto" w:fill="FFFFFF"/>
            </w:pPr>
            <w:r>
              <w:t>карневал</w:t>
            </w:r>
          </w:p>
        </w:tc>
        <w:tc>
          <w:tcPr>
            <w:tcW w:w="1874" w:type="dxa"/>
            <w:vAlign w:val="center"/>
          </w:tcPr>
          <w:p w:rsidR="00243B7B" w:rsidRDefault="00616780">
            <w:pPr>
              <w:pStyle w:val="Normal1"/>
              <w:shd w:val="clear" w:color="auto" w:fill="FFFFFF"/>
            </w:pPr>
            <w:r>
              <w:t>кроз игре</w:t>
            </w:r>
          </w:p>
        </w:tc>
        <w:tc>
          <w:tcPr>
            <w:tcW w:w="1788" w:type="dxa"/>
            <w:vAlign w:val="center"/>
          </w:tcPr>
          <w:p w:rsidR="00243B7B" w:rsidRDefault="00616780">
            <w:pPr>
              <w:pStyle w:val="Normal1"/>
              <w:shd w:val="clear" w:color="auto" w:fill="FFFFFF"/>
            </w:pPr>
            <w:r>
              <w:t>одељењске старешине од 1-4. разреда</w:t>
            </w:r>
          </w:p>
        </w:tc>
        <w:tc>
          <w:tcPr>
            <w:tcW w:w="1513" w:type="dxa"/>
            <w:vAlign w:val="center"/>
          </w:tcPr>
          <w:p w:rsidR="00243B7B" w:rsidRDefault="00616780">
            <w:pPr>
              <w:pStyle w:val="Normal1"/>
              <w:shd w:val="clear" w:color="auto" w:fill="FFFFFF"/>
              <w:jc w:val="center"/>
            </w:pPr>
            <w:r>
              <w:t>+</w:t>
            </w:r>
          </w:p>
        </w:tc>
      </w:tr>
    </w:tbl>
    <w:p w:rsidR="00243B7B" w:rsidRDefault="00243B7B">
      <w:pPr>
        <w:pStyle w:val="Normal1"/>
        <w:pBdr>
          <w:top w:val="nil"/>
          <w:left w:val="nil"/>
          <w:bottom w:val="nil"/>
          <w:right w:val="nil"/>
          <w:between w:val="nil"/>
        </w:pBdr>
        <w:spacing w:line="276" w:lineRule="auto"/>
        <w:ind w:left="720" w:hanging="720"/>
        <w:jc w:val="both"/>
        <w:rPr>
          <w:color w:val="000000"/>
        </w:rPr>
      </w:pPr>
    </w:p>
    <w:p w:rsidR="00243B7B" w:rsidRDefault="00243B7B">
      <w:pPr>
        <w:pStyle w:val="Normal1"/>
        <w:pBdr>
          <w:top w:val="nil"/>
          <w:left w:val="nil"/>
          <w:bottom w:val="nil"/>
          <w:right w:val="nil"/>
          <w:between w:val="nil"/>
        </w:pBdr>
        <w:spacing w:after="200" w:line="276" w:lineRule="auto"/>
        <w:ind w:left="720" w:hanging="720"/>
        <w:jc w:val="both"/>
        <w:rPr>
          <w:color w:val="000000"/>
        </w:rPr>
      </w:pPr>
    </w:p>
    <w:p w:rsidR="00243B7B" w:rsidRDefault="00243B7B">
      <w:pPr>
        <w:pStyle w:val="Normal1"/>
        <w:jc w:val="right"/>
      </w:pPr>
    </w:p>
    <w:p w:rsidR="00243B7B" w:rsidRDefault="00243B7B">
      <w:pPr>
        <w:pStyle w:val="Normal1"/>
        <w:ind w:left="360"/>
        <w:jc w:val="center"/>
        <w:rPr>
          <w:b/>
          <w:u w:val="single"/>
        </w:rPr>
      </w:pPr>
    </w:p>
    <w:p w:rsidR="00243B7B" w:rsidRDefault="00616780">
      <w:pPr>
        <w:pStyle w:val="Normal1"/>
        <w:spacing w:after="200" w:line="276" w:lineRule="auto"/>
        <w:rPr>
          <w:b/>
          <w:color w:val="FF0000"/>
          <w:u w:val="single"/>
        </w:rPr>
      </w:pPr>
      <w:r>
        <w:br w:type="page"/>
      </w:r>
    </w:p>
    <w:p w:rsidR="00243B7B" w:rsidRDefault="00616780">
      <w:pPr>
        <w:pStyle w:val="Normal1"/>
        <w:ind w:left="360"/>
        <w:jc w:val="center"/>
        <w:rPr>
          <w:b/>
          <w:u w:val="single"/>
        </w:rPr>
      </w:pPr>
      <w:r>
        <w:rPr>
          <w:b/>
        </w:rPr>
        <w:lastRenderedPageBreak/>
        <w:t xml:space="preserve">1.12.5. </w:t>
      </w:r>
      <w:r>
        <w:rPr>
          <w:b/>
          <w:u w:val="single"/>
        </w:rPr>
        <w:t>Тим за самовредновање</w:t>
      </w:r>
    </w:p>
    <w:p w:rsidR="00243B7B" w:rsidRDefault="00243B7B">
      <w:pPr>
        <w:pStyle w:val="Normal1"/>
        <w:ind w:left="360"/>
        <w:jc w:val="center"/>
        <w:rPr>
          <w:b/>
          <w:u w:val="single"/>
        </w:rPr>
      </w:pPr>
    </w:p>
    <w:p w:rsidR="00243B7B" w:rsidRDefault="00616780">
      <w:pPr>
        <w:pStyle w:val="Normal1"/>
        <w:pBdr>
          <w:top w:val="nil"/>
          <w:left w:val="nil"/>
          <w:bottom w:val="nil"/>
          <w:right w:val="nil"/>
          <w:between w:val="nil"/>
        </w:pBdr>
        <w:ind w:left="-55" w:hanging="720"/>
        <w:jc w:val="center"/>
        <w:rPr>
          <w:b/>
        </w:rPr>
      </w:pPr>
      <w:r>
        <w:rPr>
          <w:b/>
        </w:rPr>
        <w:t>Извештај о реализацији акционог плана након самовредновања 2017/2018.</w:t>
      </w:r>
    </w:p>
    <w:p w:rsidR="00243B7B" w:rsidRDefault="00243B7B">
      <w:pPr>
        <w:pStyle w:val="Normal1"/>
        <w:pBdr>
          <w:top w:val="nil"/>
          <w:left w:val="nil"/>
          <w:bottom w:val="nil"/>
          <w:right w:val="nil"/>
          <w:between w:val="nil"/>
        </w:pBdr>
        <w:ind w:hanging="720"/>
        <w:jc w:val="center"/>
        <w:rPr>
          <w:color w:val="000000"/>
        </w:rPr>
      </w:pPr>
    </w:p>
    <w:p w:rsidR="00243B7B" w:rsidRDefault="00616780">
      <w:pPr>
        <w:pStyle w:val="Normal1"/>
        <w:ind w:hanging="720"/>
        <w:jc w:val="center"/>
        <w:rPr>
          <w:b/>
          <w:i/>
        </w:rPr>
      </w:pPr>
      <w:r>
        <w:rPr>
          <w:b/>
          <w:i/>
        </w:rPr>
        <w:t>3.</w:t>
      </w:r>
      <w:r>
        <w:rPr>
          <w:i/>
        </w:rPr>
        <w:t xml:space="preserve"> област: </w:t>
      </w:r>
      <w:r>
        <w:rPr>
          <w:b/>
          <w:i/>
        </w:rPr>
        <w:t xml:space="preserve"> ОБРАЗОВНА ПОСТИГНУЋА УЧЕНИКА</w:t>
      </w:r>
    </w:p>
    <w:p w:rsidR="00243B7B" w:rsidRDefault="00243B7B">
      <w:pPr>
        <w:pStyle w:val="Normal1"/>
        <w:spacing w:line="276" w:lineRule="auto"/>
        <w:ind w:hanging="720"/>
        <w:jc w:val="both"/>
        <w:rPr>
          <w:b/>
        </w:rPr>
      </w:pPr>
    </w:p>
    <w:p w:rsidR="00243B7B" w:rsidRDefault="00616780">
      <w:pPr>
        <w:pStyle w:val="Normal1"/>
        <w:spacing w:line="276" w:lineRule="auto"/>
        <w:ind w:left="720" w:firstLine="141"/>
        <w:jc w:val="both"/>
      </w:pPr>
      <w:r>
        <w:t>Процес самовредновања извршио је тим у саставу:</w:t>
      </w:r>
    </w:p>
    <w:p w:rsidR="00243B7B" w:rsidRDefault="00616780">
      <w:pPr>
        <w:pStyle w:val="Normal1"/>
        <w:spacing w:line="276" w:lineRule="auto"/>
        <w:ind w:left="360" w:hanging="76"/>
      </w:pPr>
      <w:r>
        <w:t>1.</w:t>
      </w:r>
      <w:r>
        <w:rPr>
          <w:sz w:val="14"/>
          <w:szCs w:val="14"/>
        </w:rPr>
        <w:t xml:space="preserve">      </w:t>
      </w:r>
      <w:r>
        <w:t>Тот Баги Кинга, наставник енглеског језика - председник</w:t>
      </w:r>
    </w:p>
    <w:p w:rsidR="00243B7B" w:rsidRDefault="00616780">
      <w:pPr>
        <w:pStyle w:val="Normal1"/>
        <w:spacing w:line="276" w:lineRule="auto"/>
        <w:ind w:left="360" w:hanging="76"/>
      </w:pPr>
      <w:r>
        <w:t>2.</w:t>
      </w:r>
      <w:r>
        <w:rPr>
          <w:sz w:val="14"/>
          <w:szCs w:val="14"/>
        </w:rPr>
        <w:t xml:space="preserve">      </w:t>
      </w:r>
      <w:r>
        <w:t>Рижањи Тинде, психолог</w:t>
      </w:r>
    </w:p>
    <w:p w:rsidR="00243B7B" w:rsidRDefault="00616780">
      <w:pPr>
        <w:pStyle w:val="Normal1"/>
        <w:spacing w:line="276" w:lineRule="auto"/>
        <w:ind w:left="360" w:hanging="76"/>
      </w:pPr>
      <w:r>
        <w:t>3.</w:t>
      </w:r>
      <w:r>
        <w:rPr>
          <w:sz w:val="14"/>
          <w:szCs w:val="14"/>
        </w:rPr>
        <w:t xml:space="preserve">      </w:t>
      </w:r>
      <w:r>
        <w:t>Шарњаи   Моника, педагог</w:t>
      </w:r>
    </w:p>
    <w:p w:rsidR="00243B7B" w:rsidRDefault="00616780">
      <w:pPr>
        <w:pStyle w:val="Normal1"/>
        <w:spacing w:line="276" w:lineRule="auto"/>
        <w:ind w:left="360" w:hanging="76"/>
      </w:pPr>
      <w:r>
        <w:t>4.</w:t>
      </w:r>
      <w:r>
        <w:rPr>
          <w:sz w:val="14"/>
          <w:szCs w:val="14"/>
        </w:rPr>
        <w:t xml:space="preserve">      </w:t>
      </w:r>
      <w:r>
        <w:t>Вереш Шандор, наставник физике</w:t>
      </w:r>
    </w:p>
    <w:p w:rsidR="00243B7B" w:rsidRDefault="00616780">
      <w:pPr>
        <w:pStyle w:val="Normal1"/>
        <w:spacing w:line="276" w:lineRule="auto"/>
        <w:ind w:left="360" w:hanging="76"/>
      </w:pPr>
      <w:r>
        <w:t>5.</w:t>
      </w:r>
      <w:r>
        <w:rPr>
          <w:sz w:val="14"/>
          <w:szCs w:val="14"/>
        </w:rPr>
        <w:t xml:space="preserve">      </w:t>
      </w:r>
      <w:r>
        <w:t>Биро Едит, професор разредне наставе</w:t>
      </w:r>
    </w:p>
    <w:p w:rsidR="00243B7B" w:rsidRDefault="00616780">
      <w:pPr>
        <w:pStyle w:val="Normal1"/>
        <w:spacing w:line="276" w:lineRule="auto"/>
        <w:ind w:left="360" w:hanging="76"/>
      </w:pPr>
      <w:r>
        <w:t>6.</w:t>
      </w:r>
      <w:r>
        <w:rPr>
          <w:sz w:val="14"/>
          <w:szCs w:val="14"/>
        </w:rPr>
        <w:t xml:space="preserve">      </w:t>
      </w:r>
      <w:r>
        <w:t>Анђелић Весна, професор разредне наставе</w:t>
      </w:r>
    </w:p>
    <w:p w:rsidR="00243B7B" w:rsidRDefault="00616780">
      <w:pPr>
        <w:pStyle w:val="Normal1"/>
        <w:spacing w:line="276" w:lineRule="auto"/>
        <w:ind w:left="360" w:hanging="76"/>
      </w:pPr>
      <w:r>
        <w:t>7.</w:t>
      </w:r>
      <w:r>
        <w:rPr>
          <w:sz w:val="14"/>
          <w:szCs w:val="14"/>
        </w:rPr>
        <w:t xml:space="preserve">      </w:t>
      </w:r>
      <w:r>
        <w:t>Ковач Ева, васпитач</w:t>
      </w:r>
    </w:p>
    <w:p w:rsidR="00243B7B" w:rsidRDefault="00616780">
      <w:pPr>
        <w:pStyle w:val="Normal1"/>
        <w:spacing w:line="276" w:lineRule="auto"/>
        <w:ind w:left="360" w:hanging="76"/>
      </w:pPr>
      <w:r>
        <w:t>8.</w:t>
      </w:r>
      <w:r>
        <w:rPr>
          <w:sz w:val="14"/>
          <w:szCs w:val="14"/>
        </w:rPr>
        <w:t xml:space="preserve">      </w:t>
      </w:r>
      <w:r>
        <w:t>Др. Кати Салоки Миланковић</w:t>
      </w:r>
    </w:p>
    <w:p w:rsidR="00243B7B" w:rsidRDefault="00616780">
      <w:pPr>
        <w:pStyle w:val="Normal1"/>
        <w:spacing w:line="276" w:lineRule="auto"/>
        <w:ind w:left="360" w:hanging="76"/>
      </w:pPr>
      <w:r>
        <w:t>9.</w:t>
      </w:r>
      <w:r>
        <w:rPr>
          <w:sz w:val="14"/>
          <w:szCs w:val="14"/>
        </w:rPr>
        <w:t xml:space="preserve">  </w:t>
      </w:r>
      <w:r w:rsidR="002D5210">
        <w:rPr>
          <w:sz w:val="14"/>
          <w:szCs w:val="14"/>
        </w:rPr>
        <w:t xml:space="preserve">    </w:t>
      </w:r>
      <w:r>
        <w:t>Немет Криштоф, представник ученика</w:t>
      </w:r>
    </w:p>
    <w:p w:rsidR="00243B7B" w:rsidRDefault="00616780">
      <w:pPr>
        <w:pStyle w:val="Normal1"/>
        <w:ind w:left="360" w:hanging="76"/>
      </w:pPr>
      <w:r>
        <w:t>10.</w:t>
      </w:r>
      <w:r>
        <w:rPr>
          <w:sz w:val="14"/>
          <w:szCs w:val="14"/>
        </w:rPr>
        <w:t xml:space="preserve">   </w:t>
      </w:r>
      <w:r>
        <w:t>Шинкович Чила, представник савета родитеља</w:t>
      </w:r>
    </w:p>
    <w:p w:rsidR="00243B7B" w:rsidRDefault="00243B7B">
      <w:pPr>
        <w:pStyle w:val="Normal1"/>
        <w:ind w:left="360"/>
      </w:pPr>
    </w:p>
    <w:p w:rsidR="00243B7B" w:rsidRDefault="00616780">
      <w:pPr>
        <w:pStyle w:val="Normal1"/>
        <w:spacing w:line="276" w:lineRule="auto"/>
        <w:ind w:firstLine="720"/>
        <w:jc w:val="both"/>
      </w:pPr>
      <w:r>
        <w:t>Тим се састао 3 пута, израдио је план рада, анализирао потребне аспекте вредновања и израдио извештај. Након што је председник тима отишао на боловање, тај задатак је преузео психолог, као члан тима, касније је на место педагога дошла Матузик Анико.</w:t>
      </w:r>
    </w:p>
    <w:p w:rsidR="00243B7B" w:rsidRDefault="00616780">
      <w:pPr>
        <w:pStyle w:val="Normal1"/>
        <w:spacing w:line="276" w:lineRule="auto"/>
        <w:ind w:hanging="720"/>
        <w:jc w:val="both"/>
      </w:pPr>
      <w:r>
        <w:t xml:space="preserve"> </w:t>
      </w:r>
    </w:p>
    <w:p w:rsidR="00243B7B" w:rsidRDefault="00616780">
      <w:pPr>
        <w:pStyle w:val="Normal1"/>
        <w:spacing w:line="276" w:lineRule="auto"/>
        <w:ind w:firstLine="720"/>
        <w:jc w:val="both"/>
        <w:rPr>
          <w:b/>
        </w:rPr>
      </w:pPr>
      <w:r>
        <w:rPr>
          <w:b/>
        </w:rPr>
        <w:t>Прикупљање и анализа доказа за процену оствареног нивоа одређеног стандарда у свим индикаторима</w:t>
      </w:r>
    </w:p>
    <w:p w:rsidR="00243B7B" w:rsidRDefault="00616780">
      <w:pPr>
        <w:pStyle w:val="Normal1"/>
        <w:ind w:hanging="720"/>
        <w:jc w:val="center"/>
      </w:pPr>
      <w:r>
        <w:t xml:space="preserve"> </w:t>
      </w:r>
    </w:p>
    <w:p w:rsidR="00243B7B" w:rsidRDefault="00616780">
      <w:pPr>
        <w:pStyle w:val="Normal1"/>
        <w:pBdr>
          <w:top w:val="nil"/>
          <w:left w:val="nil"/>
          <w:bottom w:val="nil"/>
          <w:right w:val="nil"/>
          <w:between w:val="nil"/>
        </w:pBdr>
        <w:ind w:hanging="720"/>
        <w:jc w:val="both"/>
      </w:pPr>
      <w:r>
        <w:t xml:space="preserve">        </w:t>
      </w:r>
      <w:r>
        <w:tab/>
      </w:r>
      <w:r>
        <w:tab/>
        <w:t>Током процене вршене су анализе докумената: извештај о резултатима завршног испита за школу и округ 2016/17. год., ИОП, годишњи извештај о раду школе, дневници евиденције образовно васпитног рада 2017/18. год, резултати завршног испита за школу и Републику 2016/17., извештај стручних сарадника, записника, извештај о резултатима ученика са такмичења и завршног испита за шк. 2016/17. и 2017/18., посматрање наставних часова из шк. 2017/18. године.</w:t>
      </w:r>
    </w:p>
    <w:p w:rsidR="00243B7B" w:rsidRDefault="00243B7B">
      <w:pPr>
        <w:pStyle w:val="Normal1"/>
        <w:ind w:hanging="720"/>
        <w:jc w:val="center"/>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D5210" w:rsidRDefault="002D5210" w:rsidP="002D5210">
      <w:pPr>
        <w:pStyle w:val="Normal1"/>
        <w:rPr>
          <w:b/>
          <w:u w:val="single"/>
        </w:rPr>
      </w:pPr>
    </w:p>
    <w:p w:rsidR="00243B7B" w:rsidRDefault="00616780" w:rsidP="002D5210">
      <w:pPr>
        <w:pStyle w:val="Normal1"/>
        <w:jc w:val="center"/>
        <w:rPr>
          <w:b/>
          <w:u w:val="single"/>
        </w:rPr>
      </w:pPr>
      <w:r>
        <w:rPr>
          <w:b/>
          <w:u w:val="single"/>
        </w:rPr>
        <w:lastRenderedPageBreak/>
        <w:t>ДОКАЗИ И ЗАКЉУЧЦИ</w:t>
      </w:r>
    </w:p>
    <w:p w:rsidR="00243B7B" w:rsidRDefault="00243B7B">
      <w:pPr>
        <w:pStyle w:val="Normal1"/>
        <w:ind w:hanging="720"/>
        <w:jc w:val="center"/>
        <w:rPr>
          <w:b/>
          <w:u w:val="single"/>
        </w:rPr>
      </w:pPr>
    </w:p>
    <w:tbl>
      <w:tblPr>
        <w:tblStyle w:val="affa"/>
        <w:tblW w:w="9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1530"/>
        <w:gridCol w:w="1935"/>
        <w:gridCol w:w="1920"/>
        <w:gridCol w:w="2190"/>
      </w:tblGrid>
      <w:tr w:rsidR="00243B7B" w:rsidTr="002D5210">
        <w:trPr>
          <w:trHeight w:val="1036"/>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ind w:hanging="720"/>
              <w:jc w:val="center"/>
              <w:rPr>
                <w:sz w:val="20"/>
                <w:szCs w:val="20"/>
              </w:rPr>
            </w:pPr>
            <w:r>
              <w:rPr>
                <w:sz w:val="20"/>
                <w:szCs w:val="20"/>
              </w:rPr>
              <w:t xml:space="preserve"> </w:t>
            </w:r>
          </w:p>
          <w:p w:rsidR="00243B7B" w:rsidRDefault="00616780">
            <w:pPr>
              <w:pStyle w:val="Normal1"/>
              <w:spacing w:line="276" w:lineRule="auto"/>
              <w:jc w:val="center"/>
              <w:rPr>
                <w:sz w:val="20"/>
                <w:szCs w:val="20"/>
              </w:rPr>
            </w:pPr>
            <w:r>
              <w:rPr>
                <w:sz w:val="20"/>
                <w:szCs w:val="20"/>
              </w:rPr>
              <w:t>ИНДИКАТОРИ</w:t>
            </w:r>
          </w:p>
          <w:p w:rsidR="00243B7B" w:rsidRDefault="00616780">
            <w:pPr>
              <w:pStyle w:val="Normal1"/>
              <w:spacing w:line="276" w:lineRule="auto"/>
              <w:ind w:hanging="720"/>
              <w:jc w:val="center"/>
              <w:rPr>
                <w:sz w:val="20"/>
                <w:szCs w:val="20"/>
              </w:rPr>
            </w:pPr>
            <w:r>
              <w:rPr>
                <w:sz w:val="20"/>
                <w:szCs w:val="20"/>
              </w:rPr>
              <w:t xml:space="preserve"> </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sz w:val="20"/>
                <w:szCs w:val="20"/>
              </w:rPr>
            </w:pPr>
            <w:r>
              <w:rPr>
                <w:sz w:val="20"/>
                <w:szCs w:val="20"/>
              </w:rPr>
              <w:t>ВРЕМЕ реализације</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sz w:val="20"/>
                <w:szCs w:val="20"/>
              </w:rPr>
            </w:pPr>
            <w:r>
              <w:rPr>
                <w:sz w:val="20"/>
                <w:szCs w:val="20"/>
              </w:rPr>
              <w:t>НОСИОЦИ АКТИВНОСТИ</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sz w:val="20"/>
                <w:szCs w:val="20"/>
              </w:rPr>
            </w:pPr>
            <w:r>
              <w:rPr>
                <w:sz w:val="20"/>
                <w:szCs w:val="20"/>
              </w:rPr>
              <w:t xml:space="preserve"> ТЕХНИКЕ И ИНСТРУМЕНТИ</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sz w:val="20"/>
                <w:szCs w:val="20"/>
              </w:rPr>
            </w:pPr>
            <w:r>
              <w:rPr>
                <w:sz w:val="20"/>
                <w:szCs w:val="20"/>
              </w:rPr>
              <w:t>ОЦЕНА ОСТВАРЕНОСТИ СТАНДАРДА</w:t>
            </w:r>
          </w:p>
        </w:tc>
      </w:tr>
      <w:tr w:rsidR="00243B7B" w:rsidTr="002D5210">
        <w:trPr>
          <w:trHeight w:val="648"/>
        </w:trPr>
        <w:tc>
          <w:tcPr>
            <w:tcW w:w="739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3B7B" w:rsidRDefault="00616780">
            <w:pPr>
              <w:pStyle w:val="Normal1"/>
              <w:spacing w:line="276" w:lineRule="auto"/>
              <w:ind w:firstLine="141"/>
              <w:jc w:val="center"/>
            </w:pPr>
            <w:r>
              <w:t>СТАНДАРД: 3.1 Успех ученика показује да су остварени образовни стандарди</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ind w:hanging="24"/>
              <w:jc w:val="center"/>
            </w:pPr>
            <w:r>
              <w:t>1</w:t>
            </w:r>
          </w:p>
        </w:tc>
      </w:tr>
      <w:tr w:rsidR="00243B7B" w:rsidTr="002D5210">
        <w:trPr>
          <w:trHeight w:val="4153"/>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rsidP="002D5210">
            <w:pPr>
              <w:pStyle w:val="Normal1"/>
              <w:spacing w:line="276" w:lineRule="auto"/>
            </w:pPr>
            <w:r>
              <w:t>3.1.1 Резултати на завршном испиту/матури показују да је остварен основни ниво образовних стандарда</w:t>
            </w:r>
          </w:p>
        </w:tc>
        <w:tc>
          <w:tcPr>
            <w:tcW w:w="15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rsidP="002D5210">
            <w:pPr>
              <w:pStyle w:val="Normal1"/>
              <w:spacing w:line="276" w:lineRule="auto"/>
              <w:ind w:right="-105"/>
              <w:jc w:val="center"/>
            </w:pPr>
            <w:r>
              <w:t>Новембар- Јануар</w:t>
            </w:r>
          </w:p>
        </w:tc>
        <w:tc>
          <w:tcPr>
            <w:tcW w:w="193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ind w:left="708" w:right="-380" w:hanging="720"/>
              <w:jc w:val="center"/>
            </w:pPr>
            <w:r>
              <w:t xml:space="preserve"> </w:t>
            </w:r>
          </w:p>
          <w:p w:rsidR="00243B7B" w:rsidRDefault="00616780">
            <w:pPr>
              <w:pStyle w:val="Normal1"/>
              <w:spacing w:line="276" w:lineRule="auto"/>
              <w:ind w:left="708" w:right="-380" w:hanging="720"/>
              <w:jc w:val="center"/>
            </w:pPr>
            <w:r>
              <w:t xml:space="preserve"> </w:t>
            </w:r>
          </w:p>
          <w:p w:rsidR="00243B7B" w:rsidRDefault="00616780">
            <w:pPr>
              <w:pStyle w:val="Normal1"/>
              <w:spacing w:line="276" w:lineRule="auto"/>
              <w:ind w:left="708" w:right="-380" w:hanging="720"/>
            </w:pPr>
            <w:r>
              <w:t xml:space="preserve"> </w:t>
            </w:r>
          </w:p>
          <w:p w:rsidR="00243B7B" w:rsidRDefault="00616780">
            <w:pPr>
              <w:pStyle w:val="Normal1"/>
              <w:spacing w:line="276" w:lineRule="auto"/>
              <w:ind w:left="708" w:right="-380" w:hanging="720"/>
            </w:pPr>
            <w:r>
              <w:t>Тот Баги Кинга</w:t>
            </w:r>
          </w:p>
          <w:p w:rsidR="00243B7B" w:rsidRDefault="00616780">
            <w:pPr>
              <w:pStyle w:val="Normal1"/>
              <w:spacing w:line="276" w:lineRule="auto"/>
              <w:ind w:left="708" w:right="-380" w:hanging="720"/>
            </w:pPr>
            <w:r>
              <w:t>Шинкович Чила</w:t>
            </w:r>
          </w:p>
          <w:p w:rsidR="00243B7B" w:rsidRDefault="00616780">
            <w:pPr>
              <w:pStyle w:val="Normal1"/>
              <w:spacing w:line="276" w:lineRule="auto"/>
              <w:ind w:left="708" w:right="-380" w:hanging="720"/>
            </w:pPr>
            <w:r>
              <w:t>Биро Едит</w:t>
            </w:r>
          </w:p>
          <w:p w:rsidR="00243B7B" w:rsidRDefault="00616780">
            <w:pPr>
              <w:pStyle w:val="Normal1"/>
              <w:spacing w:line="276" w:lineRule="auto"/>
              <w:ind w:left="708" w:right="-380" w:hanging="720"/>
            </w:pPr>
            <w:r>
              <w:t>Вереш Шандор</w:t>
            </w:r>
          </w:p>
          <w:p w:rsidR="00243B7B" w:rsidRDefault="00616780">
            <w:pPr>
              <w:pStyle w:val="Normal1"/>
              <w:spacing w:line="276" w:lineRule="auto"/>
              <w:ind w:right="-380"/>
            </w:pPr>
            <w:r>
              <w:t xml:space="preserve">Анђелић Весна </w:t>
            </w:r>
          </w:p>
          <w:p w:rsidR="00243B7B" w:rsidRDefault="00616780">
            <w:pPr>
              <w:pStyle w:val="Normal1"/>
              <w:spacing w:line="276" w:lineRule="auto"/>
              <w:ind w:right="-380"/>
            </w:pPr>
            <w:r>
              <w:t>Рижањи Тинде</w:t>
            </w:r>
          </w:p>
          <w:p w:rsidR="00243B7B" w:rsidRDefault="00616780">
            <w:pPr>
              <w:pStyle w:val="Normal1"/>
              <w:spacing w:line="276" w:lineRule="auto"/>
              <w:ind w:left="708" w:right="-380" w:hanging="720"/>
            </w:pPr>
            <w:r>
              <w:t>Немет Криштоф</w:t>
            </w:r>
          </w:p>
          <w:p w:rsidR="00243B7B" w:rsidRDefault="00616780">
            <w:pPr>
              <w:pStyle w:val="Normal1"/>
              <w:spacing w:line="276" w:lineRule="auto"/>
              <w:ind w:left="708" w:right="-380" w:hanging="720"/>
              <w:jc w:val="center"/>
            </w:pPr>
            <w:r>
              <w:t xml:space="preserve"> </w:t>
            </w:r>
          </w:p>
        </w:tc>
        <w:tc>
          <w:tcPr>
            <w:tcW w:w="19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ind w:firstLine="141"/>
              <w:jc w:val="center"/>
            </w:pPr>
            <w:r>
              <w:t>резултати анализе докумената:</w:t>
            </w:r>
          </w:p>
          <w:p w:rsidR="00243B7B" w:rsidRDefault="00616780">
            <w:pPr>
              <w:pStyle w:val="Normal1"/>
              <w:spacing w:line="276" w:lineRule="auto"/>
              <w:ind w:firstLine="141"/>
              <w:jc w:val="center"/>
            </w:pPr>
            <w:r>
              <w:t>На основу Извештаја Завода за вредвовање квалитета рада установе, шк. 2016/2017. остварен је основни ниво образовних стандарда, није остварен средњи и напредни ниво. Такође, да су оцене у складу са резултатима на завршном испиту а школа није остварила резултате на ниво просека републике.</w:t>
            </w:r>
          </w:p>
          <w:p w:rsidR="00243B7B" w:rsidRDefault="00616780">
            <w:pPr>
              <w:pStyle w:val="Normal1"/>
              <w:spacing w:line="276" w:lineRule="auto"/>
              <w:ind w:firstLine="141"/>
              <w:jc w:val="center"/>
            </w:pPr>
            <w:r>
              <w:t xml:space="preserve">На основи извештаја Стручног тима </w:t>
            </w:r>
            <w:r>
              <w:lastRenderedPageBreak/>
              <w:t>за инклузивно образовање, оствареност ИОП-ва је око 85%, стога се може закључити да ученици којима је потребна додатна подршка у образовању остварују постигнућа у складу са индивидуалним циљевима учења/прилагођеним образовним стандардима.</w:t>
            </w:r>
          </w:p>
        </w:tc>
        <w:tc>
          <w:tcPr>
            <w:tcW w:w="219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ind w:firstLine="141"/>
              <w:jc w:val="center"/>
            </w:pPr>
            <w:r>
              <w:lastRenderedPageBreak/>
              <w:t>неостварен стандард</w:t>
            </w:r>
          </w:p>
          <w:p w:rsidR="00243B7B" w:rsidRDefault="00616780">
            <w:pPr>
              <w:pStyle w:val="Normal1"/>
              <w:spacing w:line="276" w:lineRule="auto"/>
              <w:ind w:firstLine="141"/>
              <w:jc w:val="center"/>
            </w:pPr>
            <w:r>
              <w:t>(присутно мање од 4 индикатора)</w:t>
            </w:r>
          </w:p>
        </w:tc>
      </w:tr>
      <w:tr w:rsidR="00243B7B" w:rsidTr="002D5210">
        <w:trPr>
          <w:trHeight w:val="230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t>3.1.2 Резултати на завршном испиту/матури показују да је остварен средњи ниво образовних стандарда</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2D5210">
        <w:trPr>
          <w:trHeight w:val="260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t>3.1.3 Резултати на завршном испиту/матури показују да је остварен напредни ниво образовних стандарда</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FD1D0C">
        <w:trPr>
          <w:trHeight w:val="4400"/>
        </w:trPr>
        <w:tc>
          <w:tcPr>
            <w:tcW w:w="20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rsidP="002D5210">
            <w:pPr>
              <w:pStyle w:val="Normal1"/>
              <w:spacing w:line="276" w:lineRule="auto"/>
            </w:pPr>
            <w:r>
              <w:lastRenderedPageBreak/>
              <w:t>3.1.4 Ученици којима је потребна додатна подршка у образовању остварују постигнућа у складу са индивидуалним циљевима учења/прилагођеним образовним стандардима</w:t>
            </w:r>
          </w:p>
        </w:tc>
        <w:tc>
          <w:tcPr>
            <w:tcW w:w="153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2D5210">
        <w:trPr>
          <w:trHeight w:val="2106"/>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5210" w:rsidRDefault="00616780">
            <w:pPr>
              <w:pStyle w:val="Normal1"/>
              <w:spacing w:line="276" w:lineRule="auto"/>
            </w:pPr>
            <w:r>
              <w:lastRenderedPageBreak/>
              <w:t>3.1.5 Школске оцене су у складу са резултатима на завршном/</w:t>
            </w:r>
          </w:p>
          <w:p w:rsidR="00243B7B" w:rsidRDefault="00616780">
            <w:pPr>
              <w:pStyle w:val="Normal1"/>
              <w:spacing w:line="276" w:lineRule="auto"/>
            </w:pPr>
            <w:r>
              <w:t>матурском/</w:t>
            </w:r>
            <w:r w:rsidR="002D5210">
              <w:t xml:space="preserve"> </w:t>
            </w:r>
            <w:r>
              <w:t>националном испиту</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ind w:left="4" w:right="-380" w:hanging="16"/>
            </w:pPr>
            <w:r>
              <w:t>Шарњаи</w:t>
            </w:r>
          </w:p>
          <w:p w:rsidR="00243B7B" w:rsidRDefault="00616780" w:rsidP="002D5210">
            <w:pPr>
              <w:pStyle w:val="Normal1"/>
              <w:spacing w:line="276" w:lineRule="auto"/>
              <w:ind w:left="4" w:right="-380" w:hanging="16"/>
            </w:pPr>
            <w:r>
              <w:t>Моника</w:t>
            </w:r>
          </w:p>
          <w:p w:rsidR="00243B7B" w:rsidRDefault="00616780" w:rsidP="002D5210">
            <w:pPr>
              <w:pStyle w:val="Normal1"/>
              <w:spacing w:line="276" w:lineRule="auto"/>
              <w:ind w:left="4" w:right="-380" w:hanging="16"/>
            </w:pPr>
            <w:r>
              <w:t>Шинкович</w:t>
            </w:r>
          </w:p>
          <w:p w:rsidR="00243B7B" w:rsidRDefault="00616780" w:rsidP="002D5210">
            <w:pPr>
              <w:pStyle w:val="Normal1"/>
              <w:spacing w:line="276" w:lineRule="auto"/>
              <w:ind w:left="4" w:right="-380" w:hanging="16"/>
            </w:pPr>
            <w:r>
              <w:t>Чила</w:t>
            </w: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2D5210">
        <w:trPr>
          <w:trHeight w:val="3217"/>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3.1.6 Резултати ученика на завршном/матурском/националном испиту показују да школа остварила резултате на нивоу просека Републике</w:t>
            </w:r>
          </w:p>
          <w:p w:rsidR="00243B7B" w:rsidRPr="002D5210" w:rsidRDefault="00243B7B" w:rsidP="002D5210">
            <w:pPr>
              <w:pStyle w:val="Normal1"/>
              <w:spacing w:line="276" w:lineRule="auto"/>
              <w:ind w:hanging="720"/>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ind w:hanging="720"/>
              <w:jc w:val="center"/>
            </w:pPr>
            <w: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t>Рижањи Тинде</w:t>
            </w:r>
          </w:p>
          <w:p w:rsidR="00243B7B" w:rsidRDefault="00616780" w:rsidP="002D5210">
            <w:pPr>
              <w:pStyle w:val="Normal1"/>
              <w:spacing w:line="276" w:lineRule="auto"/>
            </w:pPr>
            <w:r>
              <w:t>Шарњаи   Моника</w:t>
            </w:r>
          </w:p>
          <w:p w:rsidR="00243B7B" w:rsidRDefault="00616780" w:rsidP="002D5210">
            <w:pPr>
              <w:pStyle w:val="Normal1"/>
              <w:spacing w:line="276" w:lineRule="auto"/>
            </w:pPr>
            <w:r>
              <w:t>Шинкович Чила</w:t>
            </w:r>
          </w:p>
          <w:p w:rsidR="00243B7B" w:rsidRDefault="00616780" w:rsidP="002D5210">
            <w:pPr>
              <w:pStyle w:val="Normal1"/>
              <w:spacing w:line="276" w:lineRule="auto"/>
              <w:ind w:hanging="720"/>
            </w:pPr>
            <w:r>
              <w:t xml:space="preserve"> </w:t>
            </w:r>
          </w:p>
        </w:tc>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ind w:hanging="720"/>
              <w:jc w:val="center"/>
            </w:pPr>
            <w:r>
              <w:t xml:space="preserve"> </w:t>
            </w:r>
          </w:p>
        </w:tc>
      </w:tr>
      <w:tr w:rsidR="00243B7B" w:rsidTr="002D5210">
        <w:trPr>
          <w:trHeight w:val="675"/>
        </w:trPr>
        <w:tc>
          <w:tcPr>
            <w:tcW w:w="739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ind w:firstLine="141"/>
              <w:jc w:val="center"/>
            </w:pPr>
            <w:r>
              <w:t>СТАНДАРД: 3.2 Школа континурано доприноси већој успешности ученика</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ind w:hanging="24"/>
              <w:jc w:val="center"/>
            </w:pPr>
            <w:r>
              <w:t>4</w:t>
            </w:r>
          </w:p>
        </w:tc>
      </w:tr>
      <w:tr w:rsidR="00243B7B" w:rsidTr="00FD1D0C">
        <w:trPr>
          <w:trHeight w:val="180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t>3.2.1 Школа примењује поступке којима прати успешност ученика</w:t>
            </w:r>
          </w:p>
        </w:tc>
        <w:tc>
          <w:tcPr>
            <w:tcW w:w="15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jc w:val="center"/>
            </w:pPr>
            <w:r>
              <w:t>фебруар-јун</w:t>
            </w:r>
          </w:p>
        </w:tc>
        <w:tc>
          <w:tcPr>
            <w:tcW w:w="1935" w:type="dxa"/>
            <w:vMerge w:val="restart"/>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jc w:val="center"/>
            </w:pPr>
            <w:r>
              <w:t>Биро Едит</w:t>
            </w:r>
          </w:p>
          <w:p w:rsidR="00243B7B" w:rsidRDefault="00616780">
            <w:pPr>
              <w:pStyle w:val="Normal1"/>
              <w:spacing w:line="276" w:lineRule="auto"/>
              <w:jc w:val="center"/>
            </w:pPr>
            <w:r>
              <w:t>Вереш Шандор</w:t>
            </w:r>
          </w:p>
          <w:p w:rsidR="00243B7B" w:rsidRDefault="00616780">
            <w:pPr>
              <w:pStyle w:val="Normal1"/>
              <w:spacing w:line="276" w:lineRule="auto"/>
              <w:jc w:val="center"/>
            </w:pPr>
            <w:r>
              <w:t>Шинкович Чила</w:t>
            </w:r>
          </w:p>
          <w:p w:rsidR="00243B7B" w:rsidRDefault="00616780">
            <w:pPr>
              <w:pStyle w:val="Normal1"/>
              <w:spacing w:line="276" w:lineRule="auto"/>
              <w:jc w:val="center"/>
            </w:pPr>
            <w:r>
              <w:t>Рижањи Тинде</w:t>
            </w:r>
          </w:p>
          <w:p w:rsidR="00243B7B" w:rsidRDefault="00616780">
            <w:pPr>
              <w:pStyle w:val="Normal1"/>
              <w:spacing w:line="276" w:lineRule="auto"/>
              <w:ind w:firstLine="135"/>
              <w:jc w:val="center"/>
            </w:pPr>
            <w:r>
              <w:t xml:space="preserve">Шарњаи   </w:t>
            </w:r>
            <w:r>
              <w:lastRenderedPageBreak/>
              <w:t>Моника</w:t>
            </w:r>
          </w:p>
          <w:p w:rsidR="00243B7B" w:rsidRDefault="00616780">
            <w:pPr>
              <w:pStyle w:val="Normal1"/>
              <w:spacing w:line="276" w:lineRule="auto"/>
              <w:ind w:firstLine="135"/>
              <w:jc w:val="center"/>
            </w:pPr>
            <w:r>
              <w:t>Ковач Ева</w:t>
            </w:r>
          </w:p>
          <w:p w:rsidR="00243B7B" w:rsidRDefault="00616780">
            <w:pPr>
              <w:pStyle w:val="Normal1"/>
              <w:spacing w:line="276" w:lineRule="auto"/>
              <w:ind w:firstLine="135"/>
              <w:jc w:val="center"/>
            </w:pPr>
            <w:r>
              <w:t>Немет Криштоф</w:t>
            </w:r>
          </w:p>
          <w:p w:rsidR="00243B7B" w:rsidRDefault="00616780">
            <w:pPr>
              <w:pStyle w:val="Normal1"/>
              <w:spacing w:line="276" w:lineRule="auto"/>
              <w:ind w:firstLine="135"/>
              <w:jc w:val="center"/>
            </w:pPr>
            <w:r>
              <w:t>Матузик Анико</w:t>
            </w:r>
          </w:p>
          <w:p w:rsidR="00243B7B" w:rsidRDefault="00616780">
            <w:pPr>
              <w:pStyle w:val="Normal1"/>
              <w:spacing w:line="276" w:lineRule="auto"/>
              <w:ind w:hanging="720"/>
              <w:jc w:val="center"/>
            </w:pPr>
            <w:r>
              <w:t xml:space="preserve"> </w:t>
            </w:r>
          </w:p>
          <w:p w:rsidR="00243B7B" w:rsidRDefault="00616780">
            <w:pPr>
              <w:pStyle w:val="Normal1"/>
              <w:spacing w:line="276" w:lineRule="auto"/>
              <w:ind w:hanging="720"/>
              <w:jc w:val="center"/>
            </w:pPr>
            <w:r>
              <w:t xml:space="preserve"> </w:t>
            </w:r>
          </w:p>
          <w:p w:rsidR="00243B7B" w:rsidRDefault="00616780">
            <w:pPr>
              <w:pStyle w:val="Normal1"/>
              <w:spacing w:line="276" w:lineRule="auto"/>
              <w:ind w:hanging="720"/>
              <w:jc w:val="center"/>
            </w:pPr>
            <w:r>
              <w:t xml:space="preserve"> </w:t>
            </w:r>
          </w:p>
        </w:tc>
        <w:tc>
          <w:tcPr>
            <w:tcW w:w="1920" w:type="dxa"/>
            <w:vMerge w:val="restart"/>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jc w:val="center"/>
              <w:rPr>
                <w:sz w:val="18"/>
                <w:szCs w:val="18"/>
              </w:rPr>
            </w:pPr>
            <w:r>
              <w:rPr>
                <w:sz w:val="18"/>
                <w:szCs w:val="18"/>
              </w:rPr>
              <w:lastRenderedPageBreak/>
              <w:t>резултати анализе докумената:</w:t>
            </w:r>
          </w:p>
          <w:p w:rsidR="00243B7B" w:rsidRDefault="00616780">
            <w:pPr>
              <w:pStyle w:val="Normal1"/>
              <w:spacing w:line="276" w:lineRule="auto"/>
              <w:ind w:firstLine="141"/>
              <w:jc w:val="center"/>
              <w:rPr>
                <w:sz w:val="18"/>
                <w:szCs w:val="18"/>
              </w:rPr>
            </w:pPr>
            <w:r>
              <w:rPr>
                <w:sz w:val="18"/>
                <w:szCs w:val="18"/>
              </w:rPr>
              <w:t xml:space="preserve">Успешност ученика прате предметни наставници (праћење напредовања ученика), одељењске </w:t>
            </w:r>
            <w:r>
              <w:rPr>
                <w:sz w:val="18"/>
                <w:szCs w:val="18"/>
              </w:rPr>
              <w:lastRenderedPageBreak/>
              <w:t>старешине (дневник о-в рада) и стручни сарадници. Педагог школе квартално прати постигнућа ученика, прате се и анализирају резултати на завршном испиту и резултати са такмичења.</w:t>
            </w:r>
          </w:p>
          <w:p w:rsidR="00243B7B" w:rsidRDefault="00616780">
            <w:pPr>
              <w:pStyle w:val="Normal1"/>
              <w:spacing w:line="276" w:lineRule="auto"/>
              <w:ind w:hanging="720"/>
              <w:jc w:val="center"/>
              <w:rPr>
                <w:sz w:val="18"/>
                <w:szCs w:val="18"/>
              </w:rPr>
            </w:pPr>
            <w:r>
              <w:rPr>
                <w:sz w:val="18"/>
                <w:szCs w:val="18"/>
              </w:rPr>
              <w:t>Увидом у дневник рада, већина ученика који похађа допунску наставу постиже напредак у учењу.</w:t>
            </w:r>
          </w:p>
          <w:p w:rsidR="00243B7B" w:rsidRDefault="00616780">
            <w:pPr>
              <w:pStyle w:val="Normal1"/>
              <w:spacing w:line="276" w:lineRule="auto"/>
              <w:ind w:firstLine="141"/>
              <w:jc w:val="center"/>
              <w:rPr>
                <w:sz w:val="18"/>
                <w:szCs w:val="18"/>
              </w:rPr>
            </w:pPr>
            <w:r>
              <w:rPr>
                <w:sz w:val="18"/>
                <w:szCs w:val="18"/>
              </w:rPr>
              <w:t>На основи извештаја Стручног тима за инклузивно образовање, оствареност ИОП-ва је око 85%, стога се може закључити да остварују напредак у у чењу.</w:t>
            </w:r>
          </w:p>
          <w:p w:rsidR="00243B7B" w:rsidRDefault="00616780">
            <w:pPr>
              <w:pStyle w:val="Normal1"/>
              <w:spacing w:line="276" w:lineRule="auto"/>
              <w:jc w:val="center"/>
              <w:rPr>
                <w:sz w:val="18"/>
                <w:szCs w:val="18"/>
              </w:rPr>
            </w:pPr>
            <w:r>
              <w:rPr>
                <w:sz w:val="18"/>
                <w:szCs w:val="18"/>
              </w:rPr>
              <w:t>Од 202 ученика који су похађали додатну наставу, 75 је освојило једно под прва три места на такмичењима</w:t>
            </w:r>
          </w:p>
          <w:p w:rsidR="00243B7B" w:rsidRDefault="00616780">
            <w:pPr>
              <w:pStyle w:val="Normal1"/>
              <w:spacing w:line="276" w:lineRule="auto"/>
              <w:jc w:val="center"/>
            </w:pPr>
            <w:r>
              <w:rPr>
                <w:sz w:val="18"/>
                <w:szCs w:val="18"/>
              </w:rPr>
              <w:t>Анализом просечних резултата ученика на завршном испиту 2016/17 и 2017/18. године, уочено је да су резултати на тесту из математике, мађарског и на комбинованом тесту бољи а из српског слабији у односу на прошлу школску годину</w:t>
            </w:r>
            <w:r>
              <w:t>.</w:t>
            </w:r>
          </w:p>
        </w:tc>
        <w:tc>
          <w:tcPr>
            <w:tcW w:w="2190" w:type="dxa"/>
            <w:vMerge w:val="restart"/>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jc w:val="center"/>
            </w:pPr>
            <w:r>
              <w:lastRenderedPageBreak/>
              <w:t>4=у потпуности остварен стандард (присутни сви индикатори)</w:t>
            </w:r>
          </w:p>
        </w:tc>
      </w:tr>
      <w:tr w:rsidR="00243B7B" w:rsidTr="00FD1D0C">
        <w:trPr>
          <w:trHeight w:val="2780"/>
        </w:trPr>
        <w:tc>
          <w:tcPr>
            <w:tcW w:w="20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lastRenderedPageBreak/>
              <w:t xml:space="preserve"> 3.2.2 Број ученика коју су напустили школовање је исти или мањи у односу на прошлу школску годину</w:t>
            </w:r>
          </w:p>
        </w:tc>
        <w:tc>
          <w:tcPr>
            <w:tcW w:w="153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FD1D0C">
        <w:trPr>
          <w:trHeight w:val="180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lastRenderedPageBreak/>
              <w:t>3.2.3 Ученици који похађају допунску наставу показују напредак у учењу</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FD1D0C">
        <w:trPr>
          <w:trHeight w:val="278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t>3.2.4 Ученици за које је сачињен ИОП остварују напредак у складу са циљевима постављеним у плану</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FD1D0C">
        <w:trPr>
          <w:trHeight w:val="276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rPr>
                <w:color w:val="FF0000"/>
              </w:rPr>
            </w:pPr>
            <w:r>
              <w:t xml:space="preserve"> 3.2.5 Ученици који су укључени у додатни рад остварују напредак у складу са постављеним циљевима </w:t>
            </w:r>
            <w:r>
              <w:rPr>
                <w:color w:val="FF0000"/>
              </w:rPr>
              <w:t xml:space="preserve"> </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r w:rsidR="00243B7B" w:rsidTr="00FD1D0C">
        <w:trPr>
          <w:trHeight w:val="278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D5210">
            <w:pPr>
              <w:pStyle w:val="Normal1"/>
              <w:spacing w:line="276" w:lineRule="auto"/>
            </w:pPr>
            <w:r>
              <w:t>3.2.6 Просечни резултати ученика на завршним испитима бољи су у односу на претходну школску годину</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B7B" w:rsidRDefault="00243B7B">
            <w:pPr>
              <w:pStyle w:val="Normal1"/>
              <w:ind w:hanging="720"/>
              <w:jc w:val="center"/>
              <w:rPr>
                <w:b/>
                <w:u w:val="single"/>
              </w:rPr>
            </w:pPr>
          </w:p>
        </w:tc>
        <w:tc>
          <w:tcPr>
            <w:tcW w:w="1935"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192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c>
          <w:tcPr>
            <w:tcW w:w="219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243B7B" w:rsidRDefault="00243B7B">
            <w:pPr>
              <w:pStyle w:val="Normal1"/>
              <w:widowControl w:val="0"/>
              <w:pBdr>
                <w:top w:val="nil"/>
                <w:left w:val="nil"/>
                <w:bottom w:val="nil"/>
                <w:right w:val="nil"/>
                <w:between w:val="nil"/>
              </w:pBdr>
              <w:spacing w:line="276" w:lineRule="auto"/>
              <w:rPr>
                <w:b/>
                <w:u w:val="single"/>
              </w:rPr>
            </w:pPr>
          </w:p>
        </w:tc>
      </w:tr>
    </w:tbl>
    <w:p w:rsidR="00243B7B" w:rsidRPr="002D5210" w:rsidRDefault="00243B7B">
      <w:pPr>
        <w:pStyle w:val="Normal1"/>
      </w:pPr>
    </w:p>
    <w:p w:rsidR="00243B7B" w:rsidRDefault="00616780">
      <w:pPr>
        <w:pStyle w:val="Normal1"/>
        <w:spacing w:line="276" w:lineRule="auto"/>
        <w:jc w:val="center"/>
        <w:rPr>
          <w:highlight w:val="white"/>
        </w:rPr>
      </w:pPr>
      <w:r>
        <w:rPr>
          <w:highlight w:val="white"/>
        </w:rPr>
        <w:t>ПРЕДЛОГ МЕРА ЗА УНАПРЕЂИВАЊЕ КВАЛИТЕТА РАДА УСТАНОВЕ</w:t>
      </w:r>
    </w:p>
    <w:p w:rsidR="002D5210" w:rsidRDefault="002D5210">
      <w:pPr>
        <w:pStyle w:val="Normal1"/>
        <w:spacing w:line="276" w:lineRule="auto"/>
        <w:ind w:firstLine="720"/>
        <w:rPr>
          <w:b/>
        </w:rPr>
      </w:pPr>
    </w:p>
    <w:p w:rsidR="00243B7B" w:rsidRDefault="00616780">
      <w:pPr>
        <w:pStyle w:val="Normal1"/>
        <w:spacing w:line="276" w:lineRule="auto"/>
        <w:ind w:firstLine="720"/>
        <w:rPr>
          <w:b/>
        </w:rPr>
      </w:pPr>
      <w:r>
        <w:rPr>
          <w:b/>
        </w:rPr>
        <w:t>област: Образона остигнућа ученика</w:t>
      </w:r>
    </w:p>
    <w:p w:rsidR="00243B7B" w:rsidRDefault="00243B7B">
      <w:pPr>
        <w:pStyle w:val="Normal1"/>
      </w:pPr>
    </w:p>
    <w:tbl>
      <w:tblPr>
        <w:tblStyle w:val="affb"/>
        <w:tblW w:w="97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0"/>
        <w:gridCol w:w="1520"/>
        <w:gridCol w:w="1800"/>
        <w:gridCol w:w="1381"/>
        <w:gridCol w:w="1646"/>
        <w:gridCol w:w="1995"/>
      </w:tblGrid>
      <w:tr w:rsidR="00243B7B" w:rsidTr="002A1C4D">
        <w:trPr>
          <w:trHeight w:val="1360"/>
        </w:trPr>
        <w:tc>
          <w:tcPr>
            <w:tcW w:w="1380"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sz w:val="20"/>
                <w:szCs w:val="20"/>
              </w:rPr>
            </w:pPr>
            <w:r>
              <w:rPr>
                <w:b/>
                <w:sz w:val="20"/>
                <w:szCs w:val="20"/>
              </w:rPr>
              <w:t xml:space="preserve"> СТАНДАРД</w:t>
            </w:r>
          </w:p>
        </w:tc>
        <w:tc>
          <w:tcPr>
            <w:tcW w:w="1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sz w:val="20"/>
                <w:szCs w:val="20"/>
              </w:rPr>
            </w:pPr>
            <w:r>
              <w:rPr>
                <w:b/>
                <w:sz w:val="20"/>
                <w:szCs w:val="20"/>
              </w:rPr>
              <w:t xml:space="preserve"> ЦИЉЕВИ</w:t>
            </w:r>
          </w:p>
        </w:tc>
        <w:tc>
          <w:tcPr>
            <w:tcW w:w="17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sz w:val="20"/>
                <w:szCs w:val="20"/>
              </w:rPr>
            </w:pPr>
            <w:r>
              <w:rPr>
                <w:b/>
                <w:sz w:val="20"/>
                <w:szCs w:val="20"/>
              </w:rPr>
              <w:t xml:space="preserve"> АКТИВНОСТИ</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sz w:val="20"/>
                <w:szCs w:val="20"/>
              </w:rPr>
            </w:pPr>
            <w:r>
              <w:rPr>
                <w:b/>
                <w:sz w:val="20"/>
                <w:szCs w:val="20"/>
              </w:rPr>
              <w:t xml:space="preserve"> РЕАЛИЗА-</w:t>
            </w:r>
          </w:p>
          <w:p w:rsidR="00243B7B" w:rsidRDefault="00616780">
            <w:pPr>
              <w:pStyle w:val="Normal1"/>
              <w:spacing w:line="276" w:lineRule="auto"/>
              <w:jc w:val="center"/>
              <w:rPr>
                <w:b/>
                <w:sz w:val="20"/>
                <w:szCs w:val="20"/>
              </w:rPr>
            </w:pPr>
            <w:r>
              <w:rPr>
                <w:b/>
                <w:sz w:val="20"/>
                <w:szCs w:val="20"/>
              </w:rPr>
              <w:t>ТОРИ</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sz w:val="20"/>
                <w:szCs w:val="20"/>
              </w:rPr>
            </w:pPr>
            <w:r>
              <w:rPr>
                <w:b/>
                <w:sz w:val="20"/>
                <w:szCs w:val="20"/>
              </w:rPr>
              <w:t>ВРЕМЕНСКА ДИНАМИКА</w:t>
            </w:r>
          </w:p>
        </w:tc>
        <w:tc>
          <w:tcPr>
            <w:tcW w:w="1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sz w:val="20"/>
                <w:szCs w:val="20"/>
              </w:rPr>
            </w:pPr>
            <w:r>
              <w:rPr>
                <w:b/>
                <w:sz w:val="20"/>
                <w:szCs w:val="20"/>
              </w:rPr>
              <w:t>НАЧИН ПРАЋЕЊА ОСТВАРИВАЊА ПРЕДЛОЖЕНИХ МЕРА</w:t>
            </w:r>
          </w:p>
        </w:tc>
      </w:tr>
      <w:tr w:rsidR="00243B7B" w:rsidTr="002A1C4D">
        <w:trPr>
          <w:trHeight w:val="4040"/>
        </w:trPr>
        <w:tc>
          <w:tcPr>
            <w:tcW w:w="138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43B7B" w:rsidRDefault="00616780">
            <w:pPr>
              <w:pStyle w:val="Normal1"/>
              <w:spacing w:line="276" w:lineRule="auto"/>
              <w:rPr>
                <w:b/>
              </w:rPr>
            </w:pPr>
            <w:r>
              <w:rPr>
                <w:b/>
              </w:rPr>
              <w:t>Успех ученика показује да су остварени образовни стандарди</w:t>
            </w:r>
          </w:p>
        </w:tc>
        <w:tc>
          <w:tcPr>
            <w:tcW w:w="1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243B7B" w:rsidRDefault="00616780">
            <w:pPr>
              <w:pStyle w:val="Normal1"/>
              <w:spacing w:line="276" w:lineRule="auto"/>
            </w:pPr>
            <w:r>
              <w:t>Резултати на завршном испиту/матури показују да је остварен средњи ниво образовних стандарда</w:t>
            </w:r>
          </w:p>
        </w:tc>
        <w:tc>
          <w:tcPr>
            <w:tcW w:w="1799"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pPr>
              <w:pStyle w:val="Normal1"/>
              <w:spacing w:line="276" w:lineRule="auto"/>
            </w:pPr>
            <w:r>
              <w:t>Примена савремених метода и техника, односно примена ИТ на часовима редовне наставе. Примена онлајн тестирања.</w:t>
            </w:r>
          </w:p>
          <w:p w:rsidR="00243B7B" w:rsidRDefault="00616780">
            <w:pPr>
              <w:pStyle w:val="Normal1"/>
              <w:spacing w:line="276" w:lineRule="auto"/>
            </w:pPr>
            <w: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pPr>
              <w:pStyle w:val="Normal1"/>
              <w:spacing w:line="276" w:lineRule="auto"/>
            </w:pPr>
            <w:r>
              <w:t>Наставници предметне наставе</w:t>
            </w:r>
          </w:p>
        </w:tc>
        <w:tc>
          <w:tcPr>
            <w:tcW w:w="1645"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pPr>
              <w:pStyle w:val="Normal1"/>
              <w:spacing w:line="276" w:lineRule="auto"/>
            </w:pPr>
            <w:r>
              <w:t>У току школске године</w:t>
            </w:r>
          </w:p>
        </w:tc>
        <w:tc>
          <w:tcPr>
            <w:tcW w:w="1994"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pPr>
              <w:pStyle w:val="Normal1"/>
              <w:spacing w:line="276" w:lineRule="auto"/>
            </w:pPr>
            <w:r>
              <w:t>Процена резултата постигнућа ученика на пробном и на завршном испиту у односу на претходну школску годину</w:t>
            </w:r>
          </w:p>
        </w:tc>
      </w:tr>
      <w:tr w:rsidR="00243B7B" w:rsidTr="002A1C4D">
        <w:trPr>
          <w:trHeight w:val="1035"/>
        </w:trPr>
        <w:tc>
          <w:tcPr>
            <w:tcW w:w="138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43B7B" w:rsidRDefault="00243B7B">
            <w:pPr>
              <w:pStyle w:val="Normal1"/>
            </w:pPr>
          </w:p>
        </w:tc>
        <w:tc>
          <w:tcPr>
            <w:tcW w:w="152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Резултати на завршном испиту/матури показују да је остварен напредни ниво образовних стандарда</w:t>
            </w:r>
          </w:p>
        </w:tc>
        <w:tc>
          <w:tcPr>
            <w:tcW w:w="1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Прилагодити наставу учени</w:t>
            </w:r>
            <w:r w:rsidR="002A1C4D">
              <w:t>-</w:t>
            </w:r>
            <w:r>
              <w:t>цима за које наставници  процене да могу да остваре напредни образовни ниво.</w:t>
            </w:r>
            <w:r w:rsidR="002A1C4D">
              <w:t xml:space="preserve"> </w:t>
            </w:r>
            <w:r>
              <w:t>Примена савр</w:t>
            </w:r>
            <w:r w:rsidR="002A1C4D">
              <w:t xml:space="preserve">емених метода и техника, одн. примена ИТ на часовима редовне </w:t>
            </w:r>
            <w:r>
              <w:t>наставе. Примена онлајн тестирања.</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Наставници предметне наставе</w:t>
            </w:r>
          </w:p>
        </w:tc>
        <w:tc>
          <w:tcPr>
            <w:tcW w:w="1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У току школске године</w:t>
            </w:r>
          </w:p>
        </w:tc>
        <w:tc>
          <w:tcPr>
            <w:tcW w:w="1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Процена резултата постигнућа ученика на пробном и на завршном испиту у односу на претходну школску годину</w:t>
            </w:r>
          </w:p>
        </w:tc>
      </w:tr>
      <w:tr w:rsidR="00243B7B" w:rsidTr="002A1C4D">
        <w:trPr>
          <w:trHeight w:val="4640"/>
        </w:trPr>
        <w:tc>
          <w:tcPr>
            <w:tcW w:w="138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43B7B" w:rsidRDefault="00243B7B">
            <w:pPr>
              <w:pStyle w:val="Normal1"/>
            </w:pPr>
          </w:p>
        </w:tc>
        <w:tc>
          <w:tcPr>
            <w:tcW w:w="1520"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Школске оцене су у складу са резултатима на завршном/матурском/националном испиту</w:t>
            </w:r>
          </w:p>
        </w:tc>
        <w:tc>
          <w:tcPr>
            <w:tcW w:w="179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Уједначавање критеријума оцењивања и придржавање истих, у складу са Правилником о оцењивању ученика.</w:t>
            </w:r>
          </w:p>
          <w:p w:rsidR="00243B7B" w:rsidRDefault="00616780">
            <w:pPr>
              <w:pStyle w:val="Normal1"/>
              <w:spacing w:line="276" w:lineRule="auto"/>
            </w:pPr>
            <w:r>
              <w:t>Придржавање принципа објективности и праведности у процесу оцењивања.</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Наставници предметне наставе</w:t>
            </w:r>
          </w:p>
        </w:tc>
        <w:tc>
          <w:tcPr>
            <w:tcW w:w="164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У току школске године</w:t>
            </w:r>
          </w:p>
        </w:tc>
        <w:tc>
          <w:tcPr>
            <w:tcW w:w="199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spacing w:line="276" w:lineRule="auto"/>
            </w:pPr>
            <w:r>
              <w:t>Процена резултата постигнућа ученика на завршном испиту у односу на школске оцене у 7. и 8.разреду</w:t>
            </w:r>
          </w:p>
        </w:tc>
      </w:tr>
    </w:tbl>
    <w:p w:rsidR="00243B7B" w:rsidRPr="002A1C4D" w:rsidRDefault="00243B7B">
      <w:pPr>
        <w:pStyle w:val="Normal1"/>
        <w:spacing w:after="200" w:line="276" w:lineRule="auto"/>
        <w:rPr>
          <w:b/>
        </w:rPr>
      </w:pPr>
    </w:p>
    <w:p w:rsidR="00243B7B" w:rsidRDefault="00616780" w:rsidP="002A1C4D">
      <w:pPr>
        <w:pStyle w:val="Normal1"/>
        <w:spacing w:after="200" w:line="276" w:lineRule="auto"/>
        <w:jc w:val="center"/>
        <w:rPr>
          <w:b/>
          <w:u w:val="single"/>
        </w:rPr>
      </w:pPr>
      <w:r>
        <w:rPr>
          <w:b/>
        </w:rPr>
        <w:t xml:space="preserve">1.12.6. </w:t>
      </w:r>
      <w:r>
        <w:rPr>
          <w:b/>
          <w:u w:val="single"/>
        </w:rPr>
        <w:t>Комисија за школски маркетинг:</w:t>
      </w:r>
    </w:p>
    <w:p w:rsidR="002A1C4D" w:rsidRPr="002A1C4D" w:rsidRDefault="002A1C4D" w:rsidP="002A1C4D">
      <w:pPr>
        <w:pStyle w:val="Normal1"/>
        <w:spacing w:after="200" w:line="276" w:lineRule="auto"/>
        <w:jc w:val="center"/>
        <w:rPr>
          <w:b/>
          <w:u w:val="single"/>
        </w:rPr>
      </w:pPr>
    </w:p>
    <w:p w:rsidR="00243B7B" w:rsidRDefault="00616780">
      <w:pPr>
        <w:pStyle w:val="Normal1"/>
        <w:ind w:left="360"/>
      </w:pPr>
      <w:r>
        <w:t>Чланови:</w:t>
      </w:r>
    </w:p>
    <w:p w:rsidR="00243B7B" w:rsidRDefault="00616780">
      <w:pPr>
        <w:pStyle w:val="Normal1"/>
        <w:numPr>
          <w:ilvl w:val="0"/>
          <w:numId w:val="62"/>
        </w:numPr>
      </w:pPr>
      <w:r>
        <w:t>Кеченович Сабо Дора - председник</w:t>
      </w:r>
    </w:p>
    <w:p w:rsidR="00243B7B" w:rsidRDefault="00616780">
      <w:pPr>
        <w:pStyle w:val="Normal1"/>
        <w:numPr>
          <w:ilvl w:val="0"/>
          <w:numId w:val="62"/>
        </w:numPr>
      </w:pPr>
      <w:r>
        <w:t>Николић Антон</w:t>
      </w:r>
    </w:p>
    <w:p w:rsidR="00243B7B" w:rsidRPr="002A1C4D" w:rsidRDefault="00616780">
      <w:pPr>
        <w:pStyle w:val="Normal1"/>
        <w:numPr>
          <w:ilvl w:val="0"/>
          <w:numId w:val="62"/>
        </w:numPr>
      </w:pPr>
      <w:r>
        <w:t>Копас Тамара</w:t>
      </w:r>
    </w:p>
    <w:p w:rsidR="002A1C4D" w:rsidRDefault="002A1C4D" w:rsidP="002A1C4D">
      <w:pPr>
        <w:pStyle w:val="Normal1"/>
        <w:ind w:left="1440"/>
      </w:pPr>
    </w:p>
    <w:p w:rsidR="002A1C4D" w:rsidRDefault="00616780">
      <w:pPr>
        <w:pStyle w:val="Normal1"/>
        <w:ind w:firstLine="708"/>
        <w:jc w:val="both"/>
      </w:pPr>
      <w:r>
        <w:t>У друштву знања, школе постају одговорне за практично функционисање и резултате. Развој школа се постиже континуираним унапређењем рада и одрживости јаких страна. Промоција и маркетинг школе, уз истицање онога што је посебно вредно и специфично су неопходни. Задатак представљања оног што школа нуди треба да буде део свачијег посла у образовно-васпитним установама, како би се упутила јединствена и позитивна порука. За децу и родитеље важно је да школа буде позната по квалитету рада, са посебним ваннаставним програмима, који задовољаваљу потребе ученика, да буде школа о којој бивши ученици говоре лепо и са пријатним сећањем.</w:t>
      </w:r>
    </w:p>
    <w:p w:rsidR="00243B7B" w:rsidRDefault="00616780">
      <w:pPr>
        <w:pStyle w:val="Normal1"/>
        <w:ind w:firstLine="708"/>
        <w:jc w:val="both"/>
      </w:pPr>
      <w:r>
        <w:t xml:space="preserve">   </w:t>
      </w:r>
    </w:p>
    <w:p w:rsidR="002A1C4D" w:rsidRPr="002A1C4D" w:rsidRDefault="002A1C4D">
      <w:pPr>
        <w:pStyle w:val="Normal1"/>
        <w:ind w:firstLine="708"/>
        <w:jc w:val="both"/>
      </w:pPr>
    </w:p>
    <w:tbl>
      <w:tblPr>
        <w:tblStyle w:val="affc"/>
        <w:tblW w:w="11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504"/>
        <w:gridCol w:w="1958"/>
        <w:gridCol w:w="1875"/>
        <w:gridCol w:w="1875"/>
      </w:tblGrid>
      <w:tr w:rsidR="00243B7B">
        <w:trPr>
          <w:trHeight w:val="400"/>
          <w:jc w:val="center"/>
        </w:trPr>
        <w:tc>
          <w:tcPr>
            <w:tcW w:w="11163" w:type="dxa"/>
            <w:gridSpan w:val="5"/>
            <w:vAlign w:val="center"/>
          </w:tcPr>
          <w:p w:rsidR="00243B7B" w:rsidRDefault="00616780">
            <w:pPr>
              <w:pStyle w:val="Normal1"/>
              <w:jc w:val="center"/>
              <w:rPr>
                <w:b/>
              </w:rPr>
            </w:pPr>
            <w:r>
              <w:rPr>
                <w:b/>
              </w:rPr>
              <w:t>ИНТЕРНИ И ЕКСТЕРНИ МАРКЕТИНГ</w:t>
            </w:r>
          </w:p>
        </w:tc>
      </w:tr>
      <w:tr w:rsidR="00243B7B">
        <w:trPr>
          <w:jc w:val="center"/>
        </w:trPr>
        <w:tc>
          <w:tcPr>
            <w:tcW w:w="1951" w:type="dxa"/>
            <w:vAlign w:val="center"/>
          </w:tcPr>
          <w:p w:rsidR="00243B7B" w:rsidRDefault="00616780">
            <w:pPr>
              <w:pStyle w:val="Normal1"/>
              <w:jc w:val="center"/>
            </w:pPr>
            <w:r>
              <w:t>ОБЛАСТ</w:t>
            </w:r>
          </w:p>
        </w:tc>
        <w:tc>
          <w:tcPr>
            <w:tcW w:w="3504" w:type="dxa"/>
            <w:vAlign w:val="center"/>
          </w:tcPr>
          <w:p w:rsidR="00243B7B" w:rsidRDefault="00616780">
            <w:pPr>
              <w:pStyle w:val="Normal1"/>
              <w:jc w:val="center"/>
            </w:pPr>
            <w:r>
              <w:t>АКТИВНОСТ</w:t>
            </w:r>
          </w:p>
        </w:tc>
        <w:tc>
          <w:tcPr>
            <w:tcW w:w="1958" w:type="dxa"/>
            <w:vAlign w:val="center"/>
          </w:tcPr>
          <w:p w:rsidR="00243B7B" w:rsidRDefault="00616780">
            <w:pPr>
              <w:pStyle w:val="Normal1"/>
              <w:jc w:val="center"/>
            </w:pPr>
            <w:r>
              <w:t>ВРЕМЕ РЕАЛИЗАЦИЈЕ</w:t>
            </w:r>
          </w:p>
        </w:tc>
        <w:tc>
          <w:tcPr>
            <w:tcW w:w="1875" w:type="dxa"/>
            <w:vAlign w:val="center"/>
          </w:tcPr>
          <w:p w:rsidR="00243B7B" w:rsidRDefault="00616780">
            <w:pPr>
              <w:pStyle w:val="Normal1"/>
              <w:jc w:val="center"/>
            </w:pPr>
            <w:r>
              <w:t>РЕАЛИЗАТОР</w:t>
            </w:r>
          </w:p>
        </w:tc>
        <w:tc>
          <w:tcPr>
            <w:tcW w:w="1875" w:type="dxa"/>
            <w:vAlign w:val="center"/>
          </w:tcPr>
          <w:p w:rsidR="00243B7B" w:rsidRDefault="00616780">
            <w:pPr>
              <w:pStyle w:val="Normal1"/>
              <w:jc w:val="center"/>
            </w:pPr>
            <w:r>
              <w:t>ЕВАЛУАЦИЈА</w:t>
            </w:r>
          </w:p>
        </w:tc>
      </w:tr>
      <w:tr w:rsidR="00243B7B">
        <w:trPr>
          <w:jc w:val="center"/>
        </w:trPr>
        <w:tc>
          <w:tcPr>
            <w:tcW w:w="1951" w:type="dxa"/>
            <w:vAlign w:val="center"/>
          </w:tcPr>
          <w:p w:rsidR="00243B7B" w:rsidRDefault="00616780">
            <w:pPr>
              <w:pStyle w:val="Normal1"/>
              <w:jc w:val="center"/>
            </w:pPr>
            <w:r>
              <w:t>Ликовне изложбе</w:t>
            </w:r>
          </w:p>
        </w:tc>
        <w:tc>
          <w:tcPr>
            <w:tcW w:w="3504" w:type="dxa"/>
            <w:vAlign w:val="center"/>
          </w:tcPr>
          <w:p w:rsidR="00243B7B" w:rsidRDefault="00616780">
            <w:pPr>
              <w:pStyle w:val="Normal1"/>
              <w:jc w:val="center"/>
            </w:pPr>
            <w:r>
              <w:t>Најуспешнији и награђени ликовни радови ученика су изложени на паноима</w:t>
            </w:r>
          </w:p>
        </w:tc>
        <w:tc>
          <w:tcPr>
            <w:tcW w:w="1958" w:type="dxa"/>
            <w:vAlign w:val="center"/>
          </w:tcPr>
          <w:p w:rsidR="00243B7B" w:rsidRDefault="00616780">
            <w:pPr>
              <w:pStyle w:val="Normal1"/>
              <w:jc w:val="center"/>
            </w:pPr>
            <w:r>
              <w:t>Током школске године</w:t>
            </w:r>
          </w:p>
        </w:tc>
        <w:tc>
          <w:tcPr>
            <w:tcW w:w="1875" w:type="dxa"/>
            <w:vAlign w:val="center"/>
          </w:tcPr>
          <w:p w:rsidR="00243B7B" w:rsidRDefault="00616780">
            <w:pPr>
              <w:pStyle w:val="Normal1"/>
              <w:jc w:val="center"/>
              <w:rPr>
                <w:sz w:val="20"/>
                <w:szCs w:val="20"/>
              </w:rPr>
            </w:pPr>
            <w:r>
              <w:rPr>
                <w:sz w:val="20"/>
                <w:szCs w:val="20"/>
              </w:rPr>
              <w:t>Наставник ликовне културе, разредне старешине, дирекрор</w:t>
            </w:r>
          </w:p>
        </w:tc>
        <w:tc>
          <w:tcPr>
            <w:tcW w:w="1875" w:type="dxa"/>
            <w:vAlign w:val="center"/>
          </w:tcPr>
          <w:p w:rsidR="00243B7B" w:rsidRDefault="00616780">
            <w:pPr>
              <w:pStyle w:val="Normal1"/>
              <w:jc w:val="center"/>
              <w:rPr>
                <w:sz w:val="20"/>
                <w:szCs w:val="20"/>
              </w:rPr>
            </w:pPr>
            <w:r>
              <w:rPr>
                <w:sz w:val="22"/>
                <w:szCs w:val="22"/>
              </w:rPr>
              <w:t>реализовано</w:t>
            </w:r>
          </w:p>
        </w:tc>
      </w:tr>
      <w:tr w:rsidR="00243B7B">
        <w:trPr>
          <w:jc w:val="center"/>
        </w:trPr>
        <w:tc>
          <w:tcPr>
            <w:tcW w:w="1951" w:type="dxa"/>
            <w:vAlign w:val="center"/>
          </w:tcPr>
          <w:p w:rsidR="00243B7B" w:rsidRDefault="00616780">
            <w:pPr>
              <w:pStyle w:val="Normal1"/>
              <w:jc w:val="center"/>
            </w:pPr>
            <w:r>
              <w:t>Резултати са такмичења</w:t>
            </w:r>
          </w:p>
        </w:tc>
        <w:tc>
          <w:tcPr>
            <w:tcW w:w="3504" w:type="dxa"/>
            <w:vAlign w:val="center"/>
          </w:tcPr>
          <w:p w:rsidR="00243B7B" w:rsidRDefault="00616780">
            <w:pPr>
              <w:pStyle w:val="Normal1"/>
              <w:jc w:val="center"/>
            </w:pPr>
            <w:r>
              <w:t>Све дипломе и похвале, које школа трајно чува, они се и излажу на огласним таблама школе</w:t>
            </w:r>
          </w:p>
        </w:tc>
        <w:tc>
          <w:tcPr>
            <w:tcW w:w="1958" w:type="dxa"/>
            <w:vAlign w:val="center"/>
          </w:tcPr>
          <w:p w:rsidR="00243B7B" w:rsidRDefault="00616780">
            <w:pPr>
              <w:pStyle w:val="Normal1"/>
              <w:jc w:val="center"/>
            </w:pPr>
            <w:r>
              <w:t>Током школске године</w:t>
            </w:r>
          </w:p>
        </w:tc>
        <w:tc>
          <w:tcPr>
            <w:tcW w:w="1875" w:type="dxa"/>
            <w:vAlign w:val="center"/>
          </w:tcPr>
          <w:p w:rsidR="00243B7B" w:rsidRDefault="00616780">
            <w:pPr>
              <w:pStyle w:val="Normal1"/>
              <w:jc w:val="center"/>
            </w:pPr>
            <w:r>
              <w:t>директор</w:t>
            </w:r>
          </w:p>
        </w:tc>
        <w:tc>
          <w:tcPr>
            <w:tcW w:w="1875" w:type="dxa"/>
            <w:vAlign w:val="center"/>
          </w:tcPr>
          <w:p w:rsidR="00243B7B" w:rsidRDefault="00616780">
            <w:pPr>
              <w:pStyle w:val="Normal1"/>
              <w:jc w:val="center"/>
            </w:pPr>
            <w:r>
              <w:rPr>
                <w:sz w:val="22"/>
                <w:szCs w:val="22"/>
              </w:rPr>
              <w:t>реализовано</w:t>
            </w:r>
          </w:p>
        </w:tc>
      </w:tr>
      <w:tr w:rsidR="00243B7B">
        <w:trPr>
          <w:jc w:val="center"/>
        </w:trPr>
        <w:tc>
          <w:tcPr>
            <w:tcW w:w="1951" w:type="dxa"/>
            <w:vAlign w:val="center"/>
          </w:tcPr>
          <w:p w:rsidR="00243B7B" w:rsidRDefault="00616780">
            <w:pPr>
              <w:pStyle w:val="Normal1"/>
              <w:jc w:val="center"/>
            </w:pPr>
            <w:r>
              <w:lastRenderedPageBreak/>
              <w:t>Медији</w:t>
            </w:r>
          </w:p>
        </w:tc>
        <w:tc>
          <w:tcPr>
            <w:tcW w:w="3504" w:type="dxa"/>
            <w:vAlign w:val="center"/>
          </w:tcPr>
          <w:p w:rsidR="00243B7B" w:rsidRDefault="00616780">
            <w:pPr>
              <w:pStyle w:val="Normal1"/>
              <w:jc w:val="center"/>
            </w:pPr>
            <w:r>
              <w:t>Објављено је 118 чланака и  цртежа који су везани за разне активности у нашој школи.</w:t>
            </w:r>
          </w:p>
          <w:p w:rsidR="00243B7B" w:rsidRDefault="00616780">
            <w:pPr>
              <w:pStyle w:val="Normal1"/>
              <w:jc w:val="center"/>
            </w:pPr>
            <w:r>
              <w:t>Те новине су „Hét Nap”, „Jó Pajtás”, „Magyar Szó”, „Csantavéri Újság”</w:t>
            </w:r>
          </w:p>
        </w:tc>
        <w:tc>
          <w:tcPr>
            <w:tcW w:w="1958" w:type="dxa"/>
            <w:vAlign w:val="center"/>
          </w:tcPr>
          <w:p w:rsidR="00243B7B" w:rsidRDefault="00616780">
            <w:pPr>
              <w:pStyle w:val="Normal1"/>
              <w:jc w:val="center"/>
            </w:pPr>
            <w:r>
              <w:t>Током школске године</w:t>
            </w:r>
          </w:p>
        </w:tc>
        <w:tc>
          <w:tcPr>
            <w:tcW w:w="1875" w:type="dxa"/>
            <w:vAlign w:val="center"/>
          </w:tcPr>
          <w:p w:rsidR="00243B7B" w:rsidRDefault="00616780">
            <w:pPr>
              <w:pStyle w:val="Normal1"/>
              <w:jc w:val="center"/>
            </w:pPr>
            <w:r>
              <w:t>Професори мађарског језика, учитељице</w:t>
            </w:r>
          </w:p>
        </w:tc>
        <w:tc>
          <w:tcPr>
            <w:tcW w:w="1875" w:type="dxa"/>
            <w:vAlign w:val="center"/>
          </w:tcPr>
          <w:p w:rsidR="00243B7B" w:rsidRDefault="00616780">
            <w:pPr>
              <w:pStyle w:val="Normal1"/>
              <w:jc w:val="center"/>
            </w:pPr>
            <w:r>
              <w:rPr>
                <w:sz w:val="22"/>
                <w:szCs w:val="22"/>
              </w:rPr>
              <w:t>реализовано</w:t>
            </w:r>
          </w:p>
        </w:tc>
      </w:tr>
      <w:tr w:rsidR="00243B7B">
        <w:trPr>
          <w:jc w:val="center"/>
        </w:trPr>
        <w:tc>
          <w:tcPr>
            <w:tcW w:w="1951" w:type="dxa"/>
            <w:vAlign w:val="center"/>
          </w:tcPr>
          <w:p w:rsidR="00243B7B" w:rsidRDefault="00616780">
            <w:pPr>
              <w:pStyle w:val="Normal1"/>
              <w:jc w:val="center"/>
            </w:pPr>
            <w:r>
              <w:t>Програм образовно-</w:t>
            </w:r>
          </w:p>
          <w:p w:rsidR="00243B7B" w:rsidRDefault="00616780">
            <w:pPr>
              <w:pStyle w:val="Normal1"/>
              <w:jc w:val="center"/>
            </w:pPr>
            <w:r>
              <w:t>васпитног карактера</w:t>
            </w:r>
          </w:p>
        </w:tc>
        <w:tc>
          <w:tcPr>
            <w:tcW w:w="3504" w:type="dxa"/>
            <w:vAlign w:val="center"/>
          </w:tcPr>
          <w:p w:rsidR="00243B7B" w:rsidRDefault="00616780">
            <w:pPr>
              <w:pStyle w:val="Normal1"/>
              <w:jc w:val="center"/>
            </w:pPr>
            <w:r>
              <w:t>Свечано отварање школске године</w:t>
            </w:r>
          </w:p>
        </w:tc>
        <w:tc>
          <w:tcPr>
            <w:tcW w:w="1958" w:type="dxa"/>
            <w:vAlign w:val="center"/>
          </w:tcPr>
          <w:p w:rsidR="00243B7B" w:rsidRDefault="00616780">
            <w:pPr>
              <w:pStyle w:val="Normal1"/>
              <w:jc w:val="center"/>
              <w:rPr>
                <w:color w:val="FF0000"/>
              </w:rPr>
            </w:pPr>
            <w:r>
              <w:t>01.09.2017.</w:t>
            </w:r>
          </w:p>
        </w:tc>
        <w:tc>
          <w:tcPr>
            <w:tcW w:w="1875" w:type="dxa"/>
            <w:vAlign w:val="center"/>
          </w:tcPr>
          <w:p w:rsidR="00243B7B" w:rsidRDefault="00616780">
            <w:pPr>
              <w:pStyle w:val="Normal1"/>
              <w:jc w:val="center"/>
            </w:pPr>
            <w:r>
              <w:t>Комисија за прославе</w:t>
            </w:r>
          </w:p>
        </w:tc>
        <w:tc>
          <w:tcPr>
            <w:tcW w:w="1875" w:type="dxa"/>
            <w:vAlign w:val="center"/>
          </w:tcPr>
          <w:p w:rsidR="00243B7B" w:rsidRDefault="00616780">
            <w:pPr>
              <w:pStyle w:val="Normal1"/>
              <w:jc w:val="center"/>
            </w:pPr>
            <w:r>
              <w:rPr>
                <w:sz w:val="22"/>
                <w:szCs w:val="22"/>
              </w:rPr>
              <w:t>реализовано</w:t>
            </w:r>
          </w:p>
        </w:tc>
      </w:tr>
      <w:tr w:rsidR="00243B7B">
        <w:trPr>
          <w:jc w:val="center"/>
        </w:trPr>
        <w:tc>
          <w:tcPr>
            <w:tcW w:w="1951" w:type="dxa"/>
            <w:vAlign w:val="center"/>
          </w:tcPr>
          <w:p w:rsidR="00243B7B" w:rsidRDefault="00616780">
            <w:pPr>
              <w:pStyle w:val="Normal1"/>
              <w:jc w:val="center"/>
            </w:pPr>
            <w:r>
              <w:t>Програм образовно-</w:t>
            </w:r>
          </w:p>
          <w:p w:rsidR="00243B7B" w:rsidRDefault="00616780">
            <w:pPr>
              <w:pStyle w:val="Normal1"/>
              <w:jc w:val="center"/>
              <w:rPr>
                <w:color w:val="FF0000"/>
              </w:rPr>
            </w:pPr>
            <w:r>
              <w:t>васпитног карактера</w:t>
            </w:r>
          </w:p>
        </w:tc>
        <w:tc>
          <w:tcPr>
            <w:tcW w:w="3504" w:type="dxa"/>
            <w:vAlign w:val="center"/>
          </w:tcPr>
          <w:p w:rsidR="00243B7B" w:rsidRDefault="00616780">
            <w:pPr>
              <w:pStyle w:val="Normal1"/>
              <w:jc w:val="center"/>
            </w:pPr>
            <w:r>
              <w:t>Сомбор, Бач, Дорослово</w:t>
            </w:r>
          </w:p>
        </w:tc>
        <w:tc>
          <w:tcPr>
            <w:tcW w:w="1958" w:type="dxa"/>
            <w:vAlign w:val="center"/>
          </w:tcPr>
          <w:p w:rsidR="00243B7B" w:rsidRDefault="00616780">
            <w:pPr>
              <w:pStyle w:val="Normal1"/>
              <w:jc w:val="center"/>
              <w:rPr>
                <w:color w:val="FF0000"/>
              </w:rPr>
            </w:pPr>
            <w:r>
              <w:t>13.09.2017.</w:t>
            </w:r>
          </w:p>
        </w:tc>
        <w:tc>
          <w:tcPr>
            <w:tcW w:w="1875" w:type="dxa"/>
            <w:vAlign w:val="center"/>
          </w:tcPr>
          <w:p w:rsidR="00243B7B" w:rsidRDefault="00616780">
            <w:pPr>
              <w:pStyle w:val="Normal1"/>
              <w:jc w:val="center"/>
              <w:rPr>
                <w:sz w:val="20"/>
                <w:szCs w:val="20"/>
              </w:rPr>
            </w:pPr>
            <w:r>
              <w:rPr>
                <w:sz w:val="20"/>
                <w:szCs w:val="20"/>
              </w:rPr>
              <w:t>Национални савет мађарске националне мањине, разредне старешине 3. разреда</w:t>
            </w:r>
          </w:p>
        </w:tc>
        <w:tc>
          <w:tcPr>
            <w:tcW w:w="1875" w:type="dxa"/>
            <w:vAlign w:val="center"/>
          </w:tcPr>
          <w:p w:rsidR="00243B7B" w:rsidRDefault="00616780">
            <w:pPr>
              <w:pStyle w:val="Normal1"/>
              <w:jc w:val="center"/>
              <w:rPr>
                <w:sz w:val="20"/>
                <w:szCs w:val="20"/>
              </w:rPr>
            </w:pPr>
            <w:r>
              <w:rPr>
                <w:sz w:val="22"/>
                <w:szCs w:val="22"/>
              </w:rPr>
              <w:t>реализовано</w:t>
            </w:r>
          </w:p>
        </w:tc>
      </w:tr>
      <w:tr w:rsidR="00243B7B">
        <w:trPr>
          <w:trHeight w:val="260"/>
          <w:jc w:val="center"/>
        </w:trPr>
        <w:tc>
          <w:tcPr>
            <w:tcW w:w="1951" w:type="dxa"/>
            <w:vAlign w:val="center"/>
          </w:tcPr>
          <w:p w:rsidR="00243B7B" w:rsidRDefault="00616780">
            <w:pPr>
              <w:pStyle w:val="Normal1"/>
              <w:jc w:val="center"/>
            </w:pPr>
            <w:r>
              <w:t>Ваннаставна активност</w:t>
            </w:r>
          </w:p>
        </w:tc>
        <w:tc>
          <w:tcPr>
            <w:tcW w:w="3504" w:type="dxa"/>
            <w:vAlign w:val="center"/>
          </w:tcPr>
          <w:p w:rsidR="00243B7B" w:rsidRDefault="00616780">
            <w:pPr>
              <w:pStyle w:val="Normal1"/>
              <w:jc w:val="center"/>
            </w:pPr>
            <w:r>
              <w:t>Спортска недеља</w:t>
            </w:r>
          </w:p>
        </w:tc>
        <w:tc>
          <w:tcPr>
            <w:tcW w:w="1958" w:type="dxa"/>
            <w:vAlign w:val="center"/>
          </w:tcPr>
          <w:p w:rsidR="00243B7B" w:rsidRDefault="00616780">
            <w:pPr>
              <w:pStyle w:val="Normal1"/>
              <w:jc w:val="center"/>
              <w:rPr>
                <w:color w:val="FF0000"/>
                <w:highlight w:val="yellow"/>
              </w:rPr>
            </w:pPr>
            <w:r>
              <w:t>09.-13.10.2017.</w:t>
            </w:r>
          </w:p>
        </w:tc>
        <w:tc>
          <w:tcPr>
            <w:tcW w:w="1875" w:type="dxa"/>
            <w:vAlign w:val="center"/>
          </w:tcPr>
          <w:p w:rsidR="00243B7B" w:rsidRDefault="00616780">
            <w:pPr>
              <w:pStyle w:val="Normal1"/>
              <w:jc w:val="center"/>
            </w:pPr>
            <w:r>
              <w:t>Стручни актив физичког васпитања</w:t>
            </w:r>
          </w:p>
        </w:tc>
        <w:tc>
          <w:tcPr>
            <w:tcW w:w="1875" w:type="dxa"/>
            <w:vAlign w:val="center"/>
          </w:tcPr>
          <w:p w:rsidR="00243B7B" w:rsidRDefault="00616780">
            <w:pPr>
              <w:pStyle w:val="Normal1"/>
              <w:jc w:val="center"/>
            </w:pPr>
            <w:r>
              <w:rPr>
                <w:sz w:val="22"/>
                <w:szCs w:val="22"/>
              </w:rPr>
              <w:t>реализовано</w:t>
            </w:r>
          </w:p>
        </w:tc>
      </w:tr>
      <w:tr w:rsidR="00243B7B">
        <w:trPr>
          <w:trHeight w:val="260"/>
          <w:jc w:val="center"/>
        </w:trPr>
        <w:tc>
          <w:tcPr>
            <w:tcW w:w="1951" w:type="dxa"/>
            <w:vAlign w:val="center"/>
          </w:tcPr>
          <w:p w:rsidR="00243B7B" w:rsidRDefault="00616780">
            <w:pPr>
              <w:pStyle w:val="Normal1"/>
              <w:jc w:val="center"/>
            </w:pPr>
            <w:r>
              <w:t>Програм образовно-</w:t>
            </w:r>
          </w:p>
          <w:p w:rsidR="00243B7B" w:rsidRDefault="00616780">
            <w:pPr>
              <w:pStyle w:val="Normal1"/>
              <w:jc w:val="center"/>
            </w:pPr>
            <w:r>
              <w:t>васпитног карактера</w:t>
            </w:r>
          </w:p>
        </w:tc>
        <w:tc>
          <w:tcPr>
            <w:tcW w:w="3504" w:type="dxa"/>
            <w:vAlign w:val="center"/>
          </w:tcPr>
          <w:p w:rsidR="00243B7B" w:rsidRDefault="00616780">
            <w:pPr>
              <w:pStyle w:val="Normal1"/>
              <w:jc w:val="center"/>
            </w:pPr>
            <w:r>
              <w:t>Дечја недеља</w:t>
            </w:r>
          </w:p>
        </w:tc>
        <w:tc>
          <w:tcPr>
            <w:tcW w:w="1958" w:type="dxa"/>
            <w:vAlign w:val="center"/>
          </w:tcPr>
          <w:p w:rsidR="00243B7B" w:rsidRDefault="00616780">
            <w:pPr>
              <w:pStyle w:val="Normal1"/>
              <w:jc w:val="center"/>
            </w:pPr>
            <w:r>
              <w:t>02.-06.10.2017.</w:t>
            </w:r>
          </w:p>
        </w:tc>
        <w:tc>
          <w:tcPr>
            <w:tcW w:w="1875" w:type="dxa"/>
            <w:vAlign w:val="center"/>
          </w:tcPr>
          <w:p w:rsidR="00243B7B" w:rsidRDefault="00616780">
            <w:pPr>
              <w:pStyle w:val="Normal1"/>
              <w:jc w:val="center"/>
            </w:pPr>
            <w:r>
              <w:t>Комисија дечјег савеза</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Културна манифестација</w:t>
            </w:r>
          </w:p>
        </w:tc>
        <w:tc>
          <w:tcPr>
            <w:tcW w:w="3504" w:type="dxa"/>
            <w:vAlign w:val="center"/>
          </w:tcPr>
          <w:p w:rsidR="00243B7B" w:rsidRDefault="00616780">
            <w:pPr>
              <w:pStyle w:val="Normal1"/>
              <w:jc w:val="center"/>
            </w:pPr>
            <w:r>
              <w:t>Сећање поводом 1848-49 на Великом гробљу код споменика</w:t>
            </w:r>
          </w:p>
        </w:tc>
        <w:tc>
          <w:tcPr>
            <w:tcW w:w="1958" w:type="dxa"/>
            <w:vAlign w:val="center"/>
          </w:tcPr>
          <w:p w:rsidR="00243B7B" w:rsidRDefault="00616780">
            <w:pPr>
              <w:pStyle w:val="Normal1"/>
              <w:jc w:val="center"/>
              <w:rPr>
                <w:color w:val="FF0000"/>
              </w:rPr>
            </w:pPr>
            <w:r>
              <w:t>06.10.2017.</w:t>
            </w:r>
          </w:p>
        </w:tc>
        <w:tc>
          <w:tcPr>
            <w:tcW w:w="1875" w:type="dxa"/>
            <w:vAlign w:val="center"/>
          </w:tcPr>
          <w:p w:rsidR="00243B7B" w:rsidRDefault="00616780">
            <w:pPr>
              <w:pStyle w:val="Normal1"/>
              <w:jc w:val="center"/>
            </w:pPr>
            <w:r>
              <w:t>Стручни актив историје</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Ликовне изложбе</w:t>
            </w:r>
          </w:p>
        </w:tc>
        <w:tc>
          <w:tcPr>
            <w:tcW w:w="3504" w:type="dxa"/>
            <w:vAlign w:val="center"/>
          </w:tcPr>
          <w:p w:rsidR="00243B7B" w:rsidRDefault="00616780">
            <w:pPr>
              <w:pStyle w:val="Normal1"/>
              <w:jc w:val="center"/>
            </w:pPr>
            <w:r>
              <w:t>изложба ученичких радова поводом дана просветних радника</w:t>
            </w:r>
          </w:p>
        </w:tc>
        <w:tc>
          <w:tcPr>
            <w:tcW w:w="1958" w:type="dxa"/>
            <w:vAlign w:val="center"/>
          </w:tcPr>
          <w:p w:rsidR="00243B7B" w:rsidRDefault="00616780">
            <w:pPr>
              <w:pStyle w:val="Normal1"/>
              <w:jc w:val="center"/>
            </w:pPr>
            <w:r>
              <w:t>08.11.2017.</w:t>
            </w:r>
          </w:p>
        </w:tc>
        <w:tc>
          <w:tcPr>
            <w:tcW w:w="1875" w:type="dxa"/>
            <w:vAlign w:val="center"/>
          </w:tcPr>
          <w:p w:rsidR="00243B7B" w:rsidRDefault="00616780">
            <w:pPr>
              <w:pStyle w:val="Normal1"/>
              <w:jc w:val="center"/>
            </w:pPr>
            <w:r>
              <w:t>Наставник</w:t>
            </w:r>
          </w:p>
          <w:p w:rsidR="00243B7B" w:rsidRDefault="00616780">
            <w:pPr>
              <w:pStyle w:val="Normal1"/>
              <w:jc w:val="center"/>
            </w:pPr>
            <w:r>
              <w:t>лик културе, директор</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Програм образовно-</w:t>
            </w:r>
          </w:p>
          <w:p w:rsidR="00243B7B" w:rsidRDefault="00616780">
            <w:pPr>
              <w:pStyle w:val="Normal1"/>
              <w:jc w:val="center"/>
            </w:pPr>
            <w:r>
              <w:t>васпитног карактера</w:t>
            </w:r>
          </w:p>
        </w:tc>
        <w:tc>
          <w:tcPr>
            <w:tcW w:w="3504" w:type="dxa"/>
            <w:vAlign w:val="center"/>
          </w:tcPr>
          <w:p w:rsidR="002A1C4D" w:rsidRDefault="00616780">
            <w:pPr>
              <w:pStyle w:val="Normal1"/>
              <w:jc w:val="center"/>
              <w:rPr>
                <w:lang w:val="hu-HU"/>
              </w:rPr>
            </w:pPr>
            <w:r>
              <w:t xml:space="preserve">Адвентско путовање ученика </w:t>
            </w:r>
          </w:p>
          <w:p w:rsidR="002A1C4D" w:rsidRDefault="00616780">
            <w:pPr>
              <w:pStyle w:val="Normal1"/>
              <w:jc w:val="center"/>
            </w:pPr>
            <w:r>
              <w:t xml:space="preserve">4-8. разреда у Тапиобичке, </w:t>
            </w:r>
          </w:p>
          <w:p w:rsidR="00243B7B" w:rsidRDefault="00616780">
            <w:pPr>
              <w:pStyle w:val="Normal1"/>
              <w:jc w:val="center"/>
            </w:pPr>
            <w:r>
              <w:t>у Мађарску</w:t>
            </w:r>
          </w:p>
        </w:tc>
        <w:tc>
          <w:tcPr>
            <w:tcW w:w="1958" w:type="dxa"/>
            <w:vAlign w:val="center"/>
          </w:tcPr>
          <w:p w:rsidR="00243B7B" w:rsidRPr="00B476B3" w:rsidRDefault="00B476B3" w:rsidP="00B476B3">
            <w:pPr>
              <w:pStyle w:val="Normal1"/>
              <w:jc w:val="center"/>
              <w:rPr>
                <w:color w:val="FF0000"/>
                <w:highlight w:val="yellow"/>
              </w:rPr>
            </w:pPr>
            <w:r w:rsidRPr="00B476B3">
              <w:rPr>
                <w:lang w:val="hu-HU"/>
              </w:rPr>
              <w:t>03</w:t>
            </w:r>
            <w:r w:rsidR="00FD1D0C" w:rsidRPr="00B476B3">
              <w:t>.1</w:t>
            </w:r>
            <w:r w:rsidRPr="00B476B3">
              <w:rPr>
                <w:lang w:val="hu-HU"/>
              </w:rPr>
              <w:t>2</w:t>
            </w:r>
            <w:r w:rsidR="00FD1D0C" w:rsidRPr="00B476B3">
              <w:t>.201</w:t>
            </w:r>
            <w:r w:rsidRPr="00B476B3">
              <w:rPr>
                <w:lang w:val="hu-HU"/>
              </w:rPr>
              <w:t>8</w:t>
            </w:r>
            <w:r w:rsidR="00616780" w:rsidRPr="00B476B3">
              <w:t>.</w:t>
            </w:r>
          </w:p>
        </w:tc>
        <w:tc>
          <w:tcPr>
            <w:tcW w:w="1875" w:type="dxa"/>
            <w:vAlign w:val="center"/>
          </w:tcPr>
          <w:p w:rsidR="00243B7B" w:rsidRDefault="00616780">
            <w:pPr>
              <w:pStyle w:val="Normal1"/>
              <w:jc w:val="center"/>
              <w:rPr>
                <w:sz w:val="20"/>
                <w:szCs w:val="20"/>
                <w:highlight w:val="yellow"/>
              </w:rPr>
            </w:pPr>
            <w:r>
              <w:t>Чантавирски свештеник</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Програм</w:t>
            </w:r>
          </w:p>
        </w:tc>
        <w:tc>
          <w:tcPr>
            <w:tcW w:w="3504" w:type="dxa"/>
            <w:vAlign w:val="center"/>
          </w:tcPr>
          <w:p w:rsidR="00243B7B" w:rsidRDefault="00616780">
            <w:pPr>
              <w:pStyle w:val="Normal1"/>
              <w:jc w:val="center"/>
            </w:pPr>
            <w:r>
              <w:t>Журка поводом Деда Мраза</w:t>
            </w:r>
          </w:p>
        </w:tc>
        <w:tc>
          <w:tcPr>
            <w:tcW w:w="1958" w:type="dxa"/>
            <w:vAlign w:val="center"/>
          </w:tcPr>
          <w:p w:rsidR="00243B7B" w:rsidRDefault="00616780">
            <w:pPr>
              <w:pStyle w:val="Normal1"/>
              <w:jc w:val="center"/>
            </w:pPr>
            <w:r>
              <w:t>09.12.2017.</w:t>
            </w:r>
          </w:p>
        </w:tc>
        <w:tc>
          <w:tcPr>
            <w:tcW w:w="1875" w:type="dxa"/>
            <w:vAlign w:val="center"/>
          </w:tcPr>
          <w:p w:rsidR="00243B7B" w:rsidRDefault="00616780">
            <w:pPr>
              <w:pStyle w:val="Normal1"/>
              <w:jc w:val="center"/>
            </w:pPr>
            <w:r>
              <w:t>Ученички парламент</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Културна манифестација</w:t>
            </w:r>
          </w:p>
        </w:tc>
        <w:tc>
          <w:tcPr>
            <w:tcW w:w="3504" w:type="dxa"/>
            <w:vAlign w:val="center"/>
          </w:tcPr>
          <w:p w:rsidR="00243B7B" w:rsidRDefault="00616780">
            <w:pPr>
              <w:pStyle w:val="Normal1"/>
              <w:jc w:val="center"/>
            </w:pPr>
            <w:r>
              <w:t>Свечаност поводом предстојећих празника у католичкој цркви</w:t>
            </w:r>
          </w:p>
        </w:tc>
        <w:tc>
          <w:tcPr>
            <w:tcW w:w="1958" w:type="dxa"/>
            <w:vAlign w:val="center"/>
          </w:tcPr>
          <w:p w:rsidR="00243B7B" w:rsidRDefault="00616780">
            <w:pPr>
              <w:pStyle w:val="Normal1"/>
              <w:jc w:val="center"/>
            </w:pPr>
            <w:r>
              <w:t>22.12.2017.</w:t>
            </w:r>
          </w:p>
        </w:tc>
        <w:tc>
          <w:tcPr>
            <w:tcW w:w="1875" w:type="dxa"/>
            <w:vAlign w:val="center"/>
          </w:tcPr>
          <w:p w:rsidR="00243B7B" w:rsidRDefault="00616780">
            <w:pPr>
              <w:pStyle w:val="Normal1"/>
              <w:jc w:val="center"/>
            </w:pPr>
            <w:r>
              <w:t>Школа, свештеник</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Културна манифестација</w:t>
            </w:r>
          </w:p>
        </w:tc>
        <w:tc>
          <w:tcPr>
            <w:tcW w:w="3504" w:type="dxa"/>
            <w:vAlign w:val="center"/>
          </w:tcPr>
          <w:p w:rsidR="00243B7B" w:rsidRDefault="00616780">
            <w:pPr>
              <w:pStyle w:val="Normal1"/>
              <w:jc w:val="center"/>
            </w:pPr>
            <w:r>
              <w:t>Свети Сава - Школска слава</w:t>
            </w:r>
          </w:p>
        </w:tc>
        <w:tc>
          <w:tcPr>
            <w:tcW w:w="1958" w:type="dxa"/>
            <w:vAlign w:val="center"/>
          </w:tcPr>
          <w:p w:rsidR="00243B7B" w:rsidRDefault="00616780">
            <w:pPr>
              <w:pStyle w:val="Normal1"/>
              <w:jc w:val="center"/>
            </w:pPr>
            <w:r>
              <w:t>27.01.2018.</w:t>
            </w:r>
          </w:p>
        </w:tc>
        <w:tc>
          <w:tcPr>
            <w:tcW w:w="1875" w:type="dxa"/>
            <w:vAlign w:val="center"/>
          </w:tcPr>
          <w:p w:rsidR="00243B7B" w:rsidRDefault="00616780">
            <w:pPr>
              <w:pStyle w:val="Normal1"/>
              <w:jc w:val="center"/>
            </w:pPr>
            <w:r>
              <w:t>Вероучитељ, професор српског језика, православни свештеник</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Културна манифестација</w:t>
            </w:r>
          </w:p>
        </w:tc>
        <w:tc>
          <w:tcPr>
            <w:tcW w:w="3504" w:type="dxa"/>
            <w:vAlign w:val="center"/>
          </w:tcPr>
          <w:p w:rsidR="00243B7B" w:rsidRDefault="00616780">
            <w:pPr>
              <w:pStyle w:val="Normal1"/>
              <w:jc w:val="center"/>
            </w:pPr>
            <w:r>
              <w:t>Међународни дан холокауста</w:t>
            </w:r>
          </w:p>
        </w:tc>
        <w:tc>
          <w:tcPr>
            <w:tcW w:w="1958" w:type="dxa"/>
            <w:vAlign w:val="center"/>
          </w:tcPr>
          <w:p w:rsidR="00243B7B" w:rsidRDefault="00616780">
            <w:pPr>
              <w:pStyle w:val="Normal1"/>
              <w:jc w:val="center"/>
            </w:pPr>
            <w:r>
              <w:t>27.01.2018.</w:t>
            </w:r>
          </w:p>
        </w:tc>
        <w:tc>
          <w:tcPr>
            <w:tcW w:w="1875" w:type="dxa"/>
            <w:vAlign w:val="center"/>
          </w:tcPr>
          <w:p w:rsidR="00243B7B" w:rsidRDefault="00616780">
            <w:pPr>
              <w:pStyle w:val="Normal1"/>
              <w:jc w:val="center"/>
            </w:pPr>
            <w:r>
              <w:t>Стручни актив  историје</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Културна манифестација</w:t>
            </w:r>
          </w:p>
        </w:tc>
        <w:tc>
          <w:tcPr>
            <w:tcW w:w="3504" w:type="dxa"/>
            <w:vAlign w:val="center"/>
          </w:tcPr>
          <w:p w:rsidR="00243B7B" w:rsidRDefault="00616780">
            <w:pPr>
              <w:pStyle w:val="Normal1"/>
              <w:jc w:val="center"/>
            </w:pPr>
            <w:r>
              <w:t>Свечаност поводом Дана школе</w:t>
            </w:r>
          </w:p>
        </w:tc>
        <w:tc>
          <w:tcPr>
            <w:tcW w:w="1958" w:type="dxa"/>
            <w:vAlign w:val="center"/>
          </w:tcPr>
          <w:p w:rsidR="00243B7B" w:rsidRDefault="00616780">
            <w:pPr>
              <w:pStyle w:val="Normal1"/>
              <w:jc w:val="center"/>
            </w:pPr>
            <w:r>
              <w:t>09.02.2018.</w:t>
            </w:r>
          </w:p>
        </w:tc>
        <w:tc>
          <w:tcPr>
            <w:tcW w:w="1875" w:type="dxa"/>
            <w:vAlign w:val="center"/>
          </w:tcPr>
          <w:p w:rsidR="00243B7B" w:rsidRDefault="00616780">
            <w:pPr>
              <w:pStyle w:val="Normal1"/>
              <w:jc w:val="center"/>
            </w:pPr>
            <w:r>
              <w:t>Комисија за прославе</w:t>
            </w:r>
          </w:p>
        </w:tc>
        <w:tc>
          <w:tcPr>
            <w:tcW w:w="1875" w:type="dxa"/>
            <w:vAlign w:val="center"/>
          </w:tcPr>
          <w:p w:rsidR="00243B7B" w:rsidRDefault="00616780">
            <w:pPr>
              <w:pStyle w:val="Normal1"/>
              <w:jc w:val="center"/>
            </w:pPr>
            <w:r>
              <w:rPr>
                <w:sz w:val="22"/>
                <w:szCs w:val="22"/>
              </w:rPr>
              <w:t>реализовано</w:t>
            </w:r>
          </w:p>
        </w:tc>
      </w:tr>
      <w:tr w:rsidR="00243B7B">
        <w:trPr>
          <w:trHeight w:val="340"/>
          <w:jc w:val="center"/>
        </w:trPr>
        <w:tc>
          <w:tcPr>
            <w:tcW w:w="1951" w:type="dxa"/>
            <w:vAlign w:val="center"/>
          </w:tcPr>
          <w:p w:rsidR="00243B7B" w:rsidRDefault="00616780">
            <w:pPr>
              <w:pStyle w:val="Normal1"/>
              <w:jc w:val="center"/>
            </w:pPr>
            <w:r>
              <w:t>Такмичење</w:t>
            </w:r>
          </w:p>
        </w:tc>
        <w:tc>
          <w:tcPr>
            <w:tcW w:w="3504" w:type="dxa"/>
            <w:vAlign w:val="center"/>
          </w:tcPr>
          <w:p w:rsidR="00243B7B" w:rsidRDefault="00616780">
            <w:pPr>
              <w:pStyle w:val="Normal1"/>
              <w:jc w:val="center"/>
            </w:pPr>
            <w:r>
              <w:t>Општинско такмичења из мађарског језика</w:t>
            </w:r>
          </w:p>
        </w:tc>
        <w:tc>
          <w:tcPr>
            <w:tcW w:w="1958" w:type="dxa"/>
            <w:vAlign w:val="center"/>
          </w:tcPr>
          <w:p w:rsidR="00243B7B" w:rsidRDefault="00616780">
            <w:pPr>
              <w:pStyle w:val="Normal1"/>
              <w:jc w:val="center"/>
            </w:pPr>
            <w:r>
              <w:t>24.03.2018.</w:t>
            </w:r>
          </w:p>
        </w:tc>
        <w:tc>
          <w:tcPr>
            <w:tcW w:w="1875" w:type="dxa"/>
            <w:vAlign w:val="center"/>
          </w:tcPr>
          <w:p w:rsidR="00243B7B" w:rsidRDefault="00616780">
            <w:pPr>
              <w:pStyle w:val="Normal1"/>
              <w:jc w:val="center"/>
            </w:pPr>
            <w:r>
              <w:t>Стручни актив мађарског језика и књижевности</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lastRenderedPageBreak/>
              <w:t>Културна манифестација</w:t>
            </w:r>
          </w:p>
        </w:tc>
        <w:tc>
          <w:tcPr>
            <w:tcW w:w="3504" w:type="dxa"/>
            <w:vAlign w:val="center"/>
          </w:tcPr>
          <w:p w:rsidR="00243B7B" w:rsidRDefault="00616780">
            <w:pPr>
              <w:pStyle w:val="Normal1"/>
              <w:jc w:val="center"/>
            </w:pPr>
            <w:r>
              <w:t>Свечаност поводом националног празника мађара на Великом гробљу код споменика</w:t>
            </w:r>
          </w:p>
          <w:p w:rsidR="00243B7B" w:rsidRDefault="00243B7B">
            <w:pPr>
              <w:pStyle w:val="Normal1"/>
            </w:pPr>
          </w:p>
          <w:p w:rsidR="00243B7B" w:rsidRDefault="00616780">
            <w:pPr>
              <w:pStyle w:val="Normal1"/>
              <w:jc w:val="center"/>
            </w:pPr>
            <w:r>
              <w:t xml:space="preserve">Позоришна представа у организацији школе са насловом „1848, TE CSILLAG” </w:t>
            </w:r>
          </w:p>
        </w:tc>
        <w:tc>
          <w:tcPr>
            <w:tcW w:w="1958" w:type="dxa"/>
            <w:vAlign w:val="center"/>
          </w:tcPr>
          <w:p w:rsidR="00243B7B" w:rsidRDefault="00616780">
            <w:pPr>
              <w:pStyle w:val="Normal1"/>
              <w:jc w:val="center"/>
            </w:pPr>
            <w:r>
              <w:t>15.03.2018.</w:t>
            </w:r>
          </w:p>
        </w:tc>
        <w:tc>
          <w:tcPr>
            <w:tcW w:w="1875" w:type="dxa"/>
            <w:vAlign w:val="center"/>
          </w:tcPr>
          <w:p w:rsidR="00243B7B" w:rsidRDefault="00616780">
            <w:pPr>
              <w:pStyle w:val="Normal1"/>
              <w:jc w:val="center"/>
            </w:pPr>
            <w:r>
              <w:t>Стручни актив  историје</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Програм образовно-</w:t>
            </w:r>
          </w:p>
          <w:p w:rsidR="00243B7B" w:rsidRDefault="00616780">
            <w:pPr>
              <w:pStyle w:val="Normal1"/>
              <w:jc w:val="center"/>
            </w:pPr>
            <w:r>
              <w:t>васпитног карактера</w:t>
            </w:r>
          </w:p>
        </w:tc>
        <w:tc>
          <w:tcPr>
            <w:tcW w:w="3504" w:type="dxa"/>
            <w:vAlign w:val="center"/>
          </w:tcPr>
          <w:p w:rsidR="00243B7B" w:rsidRDefault="00616780">
            <w:pPr>
              <w:pStyle w:val="Normal1"/>
              <w:jc w:val="center"/>
            </w:pPr>
            <w:r>
              <w:t>Свечано поделе признање</w:t>
            </w:r>
          </w:p>
          <w:p w:rsidR="00243B7B" w:rsidRDefault="00616780">
            <w:pPr>
              <w:pStyle w:val="Normal1"/>
              <w:jc w:val="center"/>
            </w:pPr>
            <w:r>
              <w:t>"VI. Vajdasági Tehetségnap"</w:t>
            </w:r>
          </w:p>
        </w:tc>
        <w:tc>
          <w:tcPr>
            <w:tcW w:w="1958" w:type="dxa"/>
            <w:vAlign w:val="center"/>
          </w:tcPr>
          <w:p w:rsidR="00243B7B" w:rsidRDefault="002475C6">
            <w:pPr>
              <w:pStyle w:val="Normal1"/>
              <w:jc w:val="center"/>
            </w:pPr>
            <w:r>
              <w:t>2</w:t>
            </w:r>
            <w:r>
              <w:rPr>
                <w:lang w:val="hu-HU"/>
              </w:rPr>
              <w:t>8</w:t>
            </w:r>
            <w:r>
              <w:t>.0</w:t>
            </w:r>
            <w:r>
              <w:rPr>
                <w:lang w:val="hu-HU"/>
              </w:rPr>
              <w:t>3</w:t>
            </w:r>
            <w:r w:rsidR="00616780">
              <w:t>.2018.</w:t>
            </w:r>
          </w:p>
        </w:tc>
        <w:tc>
          <w:tcPr>
            <w:tcW w:w="1875" w:type="dxa"/>
            <w:vAlign w:val="center"/>
          </w:tcPr>
          <w:p w:rsidR="00243B7B" w:rsidRDefault="00616780">
            <w:pPr>
              <w:pStyle w:val="Normal1"/>
              <w:jc w:val="center"/>
            </w:pPr>
            <w:r>
              <w:t>Војвођанско веће за подршку талентованим ученицима</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Ваннаставна активност</w:t>
            </w:r>
          </w:p>
        </w:tc>
        <w:tc>
          <w:tcPr>
            <w:tcW w:w="3504" w:type="dxa"/>
            <w:vAlign w:val="center"/>
          </w:tcPr>
          <w:p w:rsidR="00243B7B" w:rsidRDefault="00616780">
            <w:pPr>
              <w:pStyle w:val="Normal1"/>
              <w:jc w:val="center"/>
            </w:pPr>
            <w:r>
              <w:t>Спортска недеља</w:t>
            </w:r>
          </w:p>
        </w:tc>
        <w:tc>
          <w:tcPr>
            <w:tcW w:w="1958" w:type="dxa"/>
            <w:vAlign w:val="center"/>
          </w:tcPr>
          <w:p w:rsidR="00243B7B" w:rsidRDefault="00616780">
            <w:pPr>
              <w:pStyle w:val="Normal1"/>
              <w:jc w:val="center"/>
            </w:pPr>
            <w:r>
              <w:t>16.-20.04.2018.</w:t>
            </w:r>
          </w:p>
        </w:tc>
        <w:tc>
          <w:tcPr>
            <w:tcW w:w="1875" w:type="dxa"/>
            <w:vAlign w:val="center"/>
          </w:tcPr>
          <w:p w:rsidR="00243B7B" w:rsidRDefault="00616780">
            <w:pPr>
              <w:pStyle w:val="Normal1"/>
              <w:jc w:val="center"/>
            </w:pPr>
            <w:r>
              <w:t>Стручни актив физичког васпитања</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Ваннаставна активност</w:t>
            </w:r>
          </w:p>
        </w:tc>
        <w:tc>
          <w:tcPr>
            <w:tcW w:w="3504" w:type="dxa"/>
            <w:vAlign w:val="center"/>
          </w:tcPr>
          <w:p w:rsidR="00243B7B" w:rsidRDefault="00616780">
            <w:pPr>
              <w:pStyle w:val="Normal1"/>
              <w:jc w:val="center"/>
            </w:pPr>
            <w:r>
              <w:t>48. МИРК</w:t>
            </w:r>
          </w:p>
        </w:tc>
        <w:tc>
          <w:tcPr>
            <w:tcW w:w="1958" w:type="dxa"/>
            <w:vAlign w:val="center"/>
          </w:tcPr>
          <w:p w:rsidR="00243B7B" w:rsidRDefault="00616780">
            <w:pPr>
              <w:pStyle w:val="Normal1"/>
              <w:jc w:val="center"/>
            </w:pPr>
            <w:r>
              <w:t>02.04.2018. –07.04.2018</w:t>
            </w:r>
          </w:p>
        </w:tc>
        <w:tc>
          <w:tcPr>
            <w:tcW w:w="1875" w:type="dxa"/>
            <w:vAlign w:val="center"/>
          </w:tcPr>
          <w:p w:rsidR="00243B7B" w:rsidRDefault="00243B7B">
            <w:pPr>
              <w:pStyle w:val="Normal1"/>
              <w:jc w:val="center"/>
              <w:rPr>
                <w:color w:val="FF0000"/>
              </w:rPr>
            </w:pP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Ваннаставна активност</w:t>
            </w:r>
          </w:p>
        </w:tc>
        <w:tc>
          <w:tcPr>
            <w:tcW w:w="3504" w:type="dxa"/>
            <w:vAlign w:val="center"/>
          </w:tcPr>
          <w:p w:rsidR="00243B7B" w:rsidRDefault="00616780">
            <w:pPr>
              <w:pStyle w:val="Normal1"/>
              <w:jc w:val="center"/>
            </w:pPr>
            <w:r>
              <w:t>Гостовање ученика из Сентандреја, Мађарска</w:t>
            </w:r>
          </w:p>
        </w:tc>
        <w:tc>
          <w:tcPr>
            <w:tcW w:w="1958" w:type="dxa"/>
            <w:vAlign w:val="center"/>
          </w:tcPr>
          <w:p w:rsidR="00243B7B" w:rsidRDefault="00616780">
            <w:pPr>
              <w:pStyle w:val="Normal1"/>
              <w:jc w:val="center"/>
            </w:pPr>
            <w:r>
              <w:t>10.05.2018.</w:t>
            </w:r>
          </w:p>
        </w:tc>
        <w:tc>
          <w:tcPr>
            <w:tcW w:w="1875" w:type="dxa"/>
            <w:vAlign w:val="center"/>
          </w:tcPr>
          <w:p w:rsidR="00243B7B" w:rsidRDefault="00616780">
            <w:pPr>
              <w:pStyle w:val="Normal1"/>
              <w:jc w:val="center"/>
            </w:pPr>
            <w:r>
              <w:t>Директор</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Ваннаставна активност</w:t>
            </w:r>
          </w:p>
        </w:tc>
        <w:tc>
          <w:tcPr>
            <w:tcW w:w="3504" w:type="dxa"/>
            <w:vAlign w:val="center"/>
          </w:tcPr>
          <w:p w:rsidR="00243B7B" w:rsidRDefault="00616780">
            <w:pPr>
              <w:pStyle w:val="Normal1"/>
              <w:jc w:val="center"/>
            </w:pPr>
            <w:r>
              <w:t>РТС крос</w:t>
            </w:r>
          </w:p>
        </w:tc>
        <w:tc>
          <w:tcPr>
            <w:tcW w:w="1958" w:type="dxa"/>
            <w:vAlign w:val="center"/>
          </w:tcPr>
          <w:p w:rsidR="00243B7B" w:rsidRDefault="00616780">
            <w:pPr>
              <w:pStyle w:val="Normal1"/>
              <w:jc w:val="center"/>
            </w:pPr>
            <w:r>
              <w:t>11.05.2018.</w:t>
            </w:r>
          </w:p>
        </w:tc>
        <w:tc>
          <w:tcPr>
            <w:tcW w:w="1875" w:type="dxa"/>
            <w:vAlign w:val="center"/>
          </w:tcPr>
          <w:p w:rsidR="00243B7B" w:rsidRDefault="00616780">
            <w:pPr>
              <w:pStyle w:val="Normal1"/>
              <w:jc w:val="center"/>
            </w:pPr>
            <w:r>
              <w:t>Стручни актив физичког васпитања</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Ваннаставна активност</w:t>
            </w:r>
          </w:p>
        </w:tc>
        <w:tc>
          <w:tcPr>
            <w:tcW w:w="3504" w:type="dxa"/>
            <w:vAlign w:val="center"/>
          </w:tcPr>
          <w:p w:rsidR="00243B7B" w:rsidRDefault="00616780">
            <w:pPr>
              <w:pStyle w:val="Normal1"/>
              <w:jc w:val="center"/>
            </w:pPr>
            <w:r>
              <w:t>Гостовање ученика из Ерда, Мађарска</w:t>
            </w:r>
          </w:p>
        </w:tc>
        <w:tc>
          <w:tcPr>
            <w:tcW w:w="1958" w:type="dxa"/>
            <w:vAlign w:val="center"/>
          </w:tcPr>
          <w:p w:rsidR="00243B7B" w:rsidRDefault="00616780">
            <w:pPr>
              <w:pStyle w:val="Normal1"/>
              <w:jc w:val="center"/>
            </w:pPr>
            <w:r>
              <w:t>20.05.2018.</w:t>
            </w:r>
          </w:p>
        </w:tc>
        <w:tc>
          <w:tcPr>
            <w:tcW w:w="1875" w:type="dxa"/>
            <w:vAlign w:val="center"/>
          </w:tcPr>
          <w:p w:rsidR="00243B7B" w:rsidRDefault="00616780">
            <w:pPr>
              <w:pStyle w:val="Normal1"/>
              <w:jc w:val="center"/>
            </w:pPr>
            <w:r>
              <w:t>Директор</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Ваннаставна активност</w:t>
            </w:r>
          </w:p>
        </w:tc>
        <w:tc>
          <w:tcPr>
            <w:tcW w:w="3504" w:type="dxa"/>
            <w:vAlign w:val="center"/>
          </w:tcPr>
          <w:p w:rsidR="00243B7B" w:rsidRDefault="00616780">
            <w:pPr>
              <w:pStyle w:val="Normal1"/>
              <w:jc w:val="center"/>
            </w:pPr>
            <w:r>
              <w:t>1. КАМП ТАМБУРАШКЕ КОЛОНИЈЕ</w:t>
            </w:r>
          </w:p>
        </w:tc>
        <w:tc>
          <w:tcPr>
            <w:tcW w:w="1958" w:type="dxa"/>
            <w:vAlign w:val="center"/>
          </w:tcPr>
          <w:p w:rsidR="00243B7B" w:rsidRPr="002475C6" w:rsidRDefault="00616780">
            <w:pPr>
              <w:pStyle w:val="Normal1"/>
              <w:jc w:val="center"/>
              <w:rPr>
                <w:lang w:val="hu-HU"/>
              </w:rPr>
            </w:pPr>
            <w:r>
              <w:t>25.05.2018. – 28.05.2018</w:t>
            </w:r>
            <w:r w:rsidR="002475C6">
              <w:rPr>
                <w:lang w:val="hu-HU"/>
              </w:rPr>
              <w:t>.</w:t>
            </w:r>
          </w:p>
        </w:tc>
        <w:tc>
          <w:tcPr>
            <w:tcW w:w="1875" w:type="dxa"/>
            <w:vAlign w:val="center"/>
          </w:tcPr>
          <w:p w:rsidR="00243B7B" w:rsidRDefault="00616780">
            <w:pPr>
              <w:pStyle w:val="Normal1"/>
              <w:jc w:val="center"/>
            </w:pPr>
            <w:r>
              <w:t>директор, наставнк музичке културе</w:t>
            </w:r>
          </w:p>
        </w:tc>
        <w:tc>
          <w:tcPr>
            <w:tcW w:w="1875" w:type="dxa"/>
            <w:vAlign w:val="center"/>
          </w:tcPr>
          <w:p w:rsidR="00243B7B" w:rsidRDefault="00616780">
            <w:pPr>
              <w:pStyle w:val="Normal1"/>
              <w:jc w:val="center"/>
            </w:pPr>
            <w:r>
              <w:t>реализовано</w:t>
            </w:r>
          </w:p>
        </w:tc>
      </w:tr>
      <w:tr w:rsidR="00243B7B">
        <w:trPr>
          <w:trHeight w:val="20"/>
          <w:jc w:val="center"/>
        </w:trPr>
        <w:tc>
          <w:tcPr>
            <w:tcW w:w="1951" w:type="dxa"/>
            <w:vAlign w:val="center"/>
          </w:tcPr>
          <w:p w:rsidR="00243B7B" w:rsidRDefault="00616780">
            <w:pPr>
              <w:pStyle w:val="Normal1"/>
              <w:jc w:val="center"/>
            </w:pPr>
            <w:r>
              <w:t>Културна манифестација</w:t>
            </w:r>
          </w:p>
        </w:tc>
        <w:tc>
          <w:tcPr>
            <w:tcW w:w="3504" w:type="dxa"/>
            <w:vAlign w:val="center"/>
          </w:tcPr>
          <w:p w:rsidR="00243B7B" w:rsidRDefault="00616780">
            <w:pPr>
              <w:pStyle w:val="Normal1"/>
              <w:jc w:val="center"/>
            </w:pPr>
            <w:r>
              <w:t>Свечани испраћај осмих разреда</w:t>
            </w:r>
          </w:p>
        </w:tc>
        <w:tc>
          <w:tcPr>
            <w:tcW w:w="1958" w:type="dxa"/>
            <w:vAlign w:val="center"/>
          </w:tcPr>
          <w:p w:rsidR="00243B7B" w:rsidRDefault="00616780">
            <w:pPr>
              <w:pStyle w:val="Normal1"/>
              <w:jc w:val="center"/>
            </w:pPr>
            <w:r>
              <w:t>08.06.2018.</w:t>
            </w:r>
          </w:p>
        </w:tc>
        <w:tc>
          <w:tcPr>
            <w:tcW w:w="1875" w:type="dxa"/>
            <w:vAlign w:val="center"/>
          </w:tcPr>
          <w:p w:rsidR="00243B7B" w:rsidRDefault="00616780">
            <w:pPr>
              <w:pStyle w:val="Normal1"/>
              <w:ind w:left="-42" w:right="-142"/>
              <w:jc w:val="center"/>
            </w:pPr>
            <w:r>
              <w:t>Одељ.старешине 7. разреда, директор</w:t>
            </w:r>
          </w:p>
        </w:tc>
        <w:tc>
          <w:tcPr>
            <w:tcW w:w="1875" w:type="dxa"/>
            <w:vAlign w:val="center"/>
          </w:tcPr>
          <w:p w:rsidR="00243B7B" w:rsidRDefault="00616780">
            <w:pPr>
              <w:pStyle w:val="Normal1"/>
              <w:jc w:val="center"/>
            </w:pPr>
            <w:r>
              <w:rPr>
                <w:sz w:val="22"/>
                <w:szCs w:val="22"/>
              </w:rPr>
              <w:t>реализовано</w:t>
            </w:r>
          </w:p>
        </w:tc>
      </w:tr>
      <w:tr w:rsidR="00243B7B">
        <w:trPr>
          <w:trHeight w:val="20"/>
          <w:jc w:val="center"/>
        </w:trPr>
        <w:tc>
          <w:tcPr>
            <w:tcW w:w="1951" w:type="dxa"/>
            <w:vAlign w:val="center"/>
          </w:tcPr>
          <w:p w:rsidR="00243B7B" w:rsidRDefault="00616780">
            <w:pPr>
              <w:pStyle w:val="Normal1"/>
              <w:jc w:val="center"/>
            </w:pPr>
            <w:r>
              <w:t>Културна манифестација</w:t>
            </w:r>
          </w:p>
        </w:tc>
        <w:tc>
          <w:tcPr>
            <w:tcW w:w="3504" w:type="dxa"/>
            <w:vAlign w:val="center"/>
          </w:tcPr>
          <w:p w:rsidR="00243B7B" w:rsidRDefault="00616780">
            <w:pPr>
              <w:pStyle w:val="Normal1"/>
              <w:jc w:val="center"/>
            </w:pPr>
            <w:r>
              <w:t>Позоришна представа поводом краја школске године</w:t>
            </w:r>
          </w:p>
        </w:tc>
        <w:tc>
          <w:tcPr>
            <w:tcW w:w="1958" w:type="dxa"/>
            <w:vAlign w:val="center"/>
          </w:tcPr>
          <w:p w:rsidR="00243B7B" w:rsidRDefault="00616780">
            <w:pPr>
              <w:pStyle w:val="Normal1"/>
              <w:jc w:val="center"/>
            </w:pPr>
            <w:r>
              <w:t>14.06.2018.</w:t>
            </w:r>
          </w:p>
        </w:tc>
        <w:tc>
          <w:tcPr>
            <w:tcW w:w="1875" w:type="dxa"/>
            <w:vAlign w:val="center"/>
          </w:tcPr>
          <w:p w:rsidR="00243B7B" w:rsidRDefault="00616780">
            <w:pPr>
              <w:pStyle w:val="Normal1"/>
              <w:jc w:val="center"/>
            </w:pPr>
            <w:r>
              <w:t>Комисија за прославе, директор</w:t>
            </w:r>
          </w:p>
        </w:tc>
        <w:tc>
          <w:tcPr>
            <w:tcW w:w="1875" w:type="dxa"/>
            <w:vAlign w:val="center"/>
          </w:tcPr>
          <w:p w:rsidR="00243B7B" w:rsidRDefault="00616780">
            <w:pPr>
              <w:pStyle w:val="Normal1"/>
              <w:jc w:val="center"/>
            </w:pPr>
            <w:r>
              <w:rPr>
                <w:sz w:val="22"/>
                <w:szCs w:val="22"/>
              </w:rPr>
              <w:t>реализовано</w:t>
            </w:r>
          </w:p>
        </w:tc>
      </w:tr>
    </w:tbl>
    <w:p w:rsidR="00243B7B" w:rsidRDefault="00243B7B">
      <w:pPr>
        <w:pStyle w:val="Normal1"/>
        <w:ind w:firstLine="708"/>
        <w:jc w:val="both"/>
      </w:pPr>
    </w:p>
    <w:p w:rsidR="00243B7B" w:rsidRDefault="00616780">
      <w:pPr>
        <w:pStyle w:val="Normal1"/>
        <w:ind w:firstLine="708"/>
        <w:jc w:val="both"/>
      </w:pPr>
      <w:r>
        <w:t>Сматрамо да је комисија успешно обавештавала ужу и ширу заједницу о дешавањима о школи и да су заинтересовани могли стећи реалан увид у целокупан живот и рад школе. Мислимо да су смернице зацртане ове године добар путоказ за будући рад.</w:t>
      </w:r>
    </w:p>
    <w:p w:rsidR="00243B7B" w:rsidRDefault="00243B7B">
      <w:pPr>
        <w:pStyle w:val="Normal1"/>
        <w:ind w:left="720"/>
        <w:jc w:val="center"/>
      </w:pPr>
    </w:p>
    <w:p w:rsidR="00243B7B" w:rsidRDefault="00243B7B">
      <w:pPr>
        <w:pStyle w:val="Normal1"/>
        <w:ind w:left="720"/>
        <w:jc w:val="center"/>
      </w:pPr>
    </w:p>
    <w:p w:rsidR="00243B7B" w:rsidRDefault="00243B7B">
      <w:pPr>
        <w:pStyle w:val="Normal1"/>
        <w:ind w:left="720"/>
        <w:jc w:val="center"/>
        <w:rPr>
          <w:lang w:val="hu-HU"/>
        </w:rPr>
      </w:pPr>
    </w:p>
    <w:p w:rsidR="002A1C4D" w:rsidRDefault="002A1C4D">
      <w:pPr>
        <w:pStyle w:val="Normal1"/>
        <w:ind w:left="720"/>
        <w:jc w:val="center"/>
        <w:rPr>
          <w:lang w:val="hu-HU"/>
        </w:rPr>
      </w:pPr>
    </w:p>
    <w:p w:rsidR="002A1C4D" w:rsidRDefault="002A1C4D">
      <w:pPr>
        <w:pStyle w:val="Normal1"/>
        <w:ind w:left="720"/>
        <w:jc w:val="center"/>
        <w:rPr>
          <w:lang w:val="hu-HU"/>
        </w:rPr>
      </w:pPr>
    </w:p>
    <w:p w:rsidR="002A1C4D" w:rsidRDefault="002A1C4D">
      <w:pPr>
        <w:pStyle w:val="Normal1"/>
        <w:ind w:left="720"/>
        <w:jc w:val="center"/>
        <w:rPr>
          <w:lang w:val="hu-HU"/>
        </w:rPr>
      </w:pPr>
    </w:p>
    <w:p w:rsidR="002A1C4D" w:rsidRDefault="002A1C4D">
      <w:pPr>
        <w:pStyle w:val="Normal1"/>
        <w:ind w:left="720"/>
        <w:jc w:val="center"/>
        <w:rPr>
          <w:lang w:val="hu-HU"/>
        </w:rPr>
      </w:pPr>
    </w:p>
    <w:p w:rsidR="002A1C4D" w:rsidRDefault="002A1C4D">
      <w:pPr>
        <w:pStyle w:val="Normal1"/>
        <w:ind w:left="720"/>
        <w:jc w:val="center"/>
        <w:rPr>
          <w:lang w:val="hu-HU"/>
        </w:rPr>
      </w:pPr>
    </w:p>
    <w:p w:rsidR="002A1C4D" w:rsidRDefault="002A1C4D">
      <w:pPr>
        <w:pStyle w:val="Normal1"/>
        <w:ind w:left="720"/>
        <w:jc w:val="center"/>
        <w:rPr>
          <w:lang w:val="hu-HU"/>
        </w:rPr>
      </w:pPr>
    </w:p>
    <w:p w:rsidR="002A1C4D" w:rsidRDefault="002A1C4D">
      <w:pPr>
        <w:pStyle w:val="Normal1"/>
        <w:ind w:left="720"/>
        <w:jc w:val="center"/>
        <w:rPr>
          <w:lang w:val="hu-HU"/>
        </w:rPr>
      </w:pPr>
    </w:p>
    <w:p w:rsidR="002A1C4D" w:rsidRPr="002A1C4D" w:rsidRDefault="002A1C4D">
      <w:pPr>
        <w:pStyle w:val="Normal1"/>
        <w:ind w:left="720"/>
        <w:jc w:val="center"/>
        <w:rPr>
          <w:lang w:val="hu-HU"/>
        </w:rPr>
      </w:pPr>
    </w:p>
    <w:p w:rsidR="00243B7B" w:rsidRDefault="00243B7B">
      <w:pPr>
        <w:pStyle w:val="Normal1"/>
        <w:ind w:left="720"/>
        <w:jc w:val="center"/>
      </w:pPr>
    </w:p>
    <w:p w:rsidR="00243B7B" w:rsidRDefault="00616780">
      <w:pPr>
        <w:pStyle w:val="Normal1"/>
        <w:ind w:left="720"/>
        <w:jc w:val="center"/>
        <w:rPr>
          <w:b/>
          <w:u w:val="single"/>
        </w:rPr>
      </w:pPr>
      <w:r>
        <w:rPr>
          <w:b/>
        </w:rPr>
        <w:lastRenderedPageBreak/>
        <w:t xml:space="preserve">1.12.7. </w:t>
      </w:r>
      <w:r>
        <w:rPr>
          <w:b/>
          <w:u w:val="single"/>
        </w:rPr>
        <w:t>Одбор за безбедност и здравље</w:t>
      </w:r>
    </w:p>
    <w:p w:rsidR="00243B7B" w:rsidRDefault="00616780">
      <w:pPr>
        <w:pStyle w:val="Normal1"/>
        <w:rPr>
          <w:b/>
        </w:rPr>
      </w:pPr>
      <w:r>
        <w:tab/>
      </w:r>
    </w:p>
    <w:p w:rsidR="00243B7B" w:rsidRDefault="00616780">
      <w:pPr>
        <w:pStyle w:val="Normal1"/>
        <w:ind w:firstLine="720"/>
        <w:jc w:val="both"/>
      </w:pPr>
      <w:r>
        <w:t>Одбор за безбедност и здравље на раду у школској 2017/2018. години  на основу одлуке директора школе радио у следећем саставу:</w:t>
      </w:r>
    </w:p>
    <w:p w:rsidR="00243B7B" w:rsidRDefault="00616780">
      <w:pPr>
        <w:pStyle w:val="Normal1"/>
        <w:jc w:val="both"/>
      </w:pPr>
      <w:r>
        <w:t>1. Зелић Едит, председник</w:t>
      </w:r>
    </w:p>
    <w:p w:rsidR="00243B7B" w:rsidRDefault="00616780">
      <w:pPr>
        <w:pStyle w:val="Normal1"/>
        <w:jc w:val="both"/>
      </w:pPr>
      <w:r>
        <w:t>2. Шинковић Валерија, члан</w:t>
      </w:r>
    </w:p>
    <w:p w:rsidR="00243B7B" w:rsidRDefault="00616780">
      <w:pPr>
        <w:pStyle w:val="Normal1"/>
        <w:jc w:val="both"/>
      </w:pPr>
      <w:r>
        <w:t>3. Сабо Ервин, члан</w:t>
      </w:r>
    </w:p>
    <w:p w:rsidR="00243B7B" w:rsidRDefault="00243B7B">
      <w:pPr>
        <w:pStyle w:val="Normal1"/>
        <w:jc w:val="both"/>
      </w:pPr>
    </w:p>
    <w:p w:rsidR="00243B7B" w:rsidRDefault="00616780">
      <w:pPr>
        <w:pStyle w:val="Normal1"/>
        <w:ind w:firstLine="720"/>
        <w:jc w:val="both"/>
      </w:pPr>
      <w:r>
        <w:t>Одбор у 2017/2018. години састао се 4 пута и размотрио следећа питања:</w:t>
      </w:r>
    </w:p>
    <w:p w:rsidR="00243B7B" w:rsidRDefault="00616780">
      <w:pPr>
        <w:pStyle w:val="Normal1"/>
        <w:jc w:val="both"/>
      </w:pPr>
      <w:r>
        <w:t>- Израда плана рада Одбора за безбедност и здравље на раду за 2017/2018. школску годину</w:t>
      </w:r>
    </w:p>
    <w:p w:rsidR="00243B7B" w:rsidRDefault="00616780">
      <w:pPr>
        <w:pStyle w:val="Normal1"/>
        <w:jc w:val="both"/>
      </w:pPr>
      <w:r>
        <w:t>- Разматрање нормативних аката  из области безбедности и  здравља   на  раду</w:t>
      </w:r>
    </w:p>
    <w:p w:rsidR="00243B7B" w:rsidRDefault="00616780">
      <w:pPr>
        <w:pStyle w:val="Normal1"/>
        <w:jc w:val="both"/>
      </w:pPr>
      <w:r>
        <w:t xml:space="preserve">- Извршење припрема за зиму </w:t>
      </w:r>
    </w:p>
    <w:p w:rsidR="00243B7B" w:rsidRDefault="00616780">
      <w:pPr>
        <w:pStyle w:val="Normal1"/>
        <w:jc w:val="both"/>
      </w:pPr>
      <w:r>
        <w:t>- Извршење свих неопходних поправки у школи</w:t>
      </w:r>
    </w:p>
    <w:p w:rsidR="00243B7B" w:rsidRDefault="00616780">
      <w:pPr>
        <w:pStyle w:val="Normal1"/>
        <w:jc w:val="both"/>
      </w:pPr>
      <w:r>
        <w:t xml:space="preserve">- Попуњавање кутије за прву помоћ </w:t>
      </w:r>
    </w:p>
    <w:p w:rsidR="00243B7B" w:rsidRDefault="00616780">
      <w:pPr>
        <w:pStyle w:val="Normal1"/>
        <w:jc w:val="both"/>
      </w:pPr>
      <w:r>
        <w:t xml:space="preserve">- Учествовање на седницама Школског одбора </w:t>
      </w:r>
    </w:p>
    <w:p w:rsidR="00243B7B" w:rsidRDefault="00616780">
      <w:pPr>
        <w:pStyle w:val="Normal1"/>
      </w:pPr>
      <w:r>
        <w:t>- Сарадња са лицем који обавља послове безбедност издравља запослених за ОШ ”Хуњади Јанош”</w:t>
      </w:r>
    </w:p>
    <w:p w:rsidR="00243B7B" w:rsidRDefault="00616780">
      <w:pPr>
        <w:pStyle w:val="Normal1"/>
      </w:pPr>
      <w:r>
        <w:t>- Спровођење Закона о заштиту становништва од изложеност дуванском диму</w:t>
      </w:r>
    </w:p>
    <w:p w:rsidR="00243B7B" w:rsidRDefault="00616780">
      <w:pPr>
        <w:pStyle w:val="Normal1"/>
      </w:pPr>
      <w:r>
        <w:t>- Актуелниости</w:t>
      </w:r>
    </w:p>
    <w:p w:rsidR="00243B7B" w:rsidRDefault="00243B7B">
      <w:pPr>
        <w:pStyle w:val="Normal1"/>
      </w:pPr>
    </w:p>
    <w:p w:rsidR="00243B7B" w:rsidRDefault="00616780">
      <w:pPr>
        <w:pStyle w:val="Normal1"/>
        <w:ind w:firstLine="720"/>
      </w:pPr>
      <w:r>
        <w:t>Одбор је у току школске године радио по утврђеном плану.</w:t>
      </w:r>
    </w:p>
    <w:p w:rsidR="00243B7B" w:rsidRDefault="00243B7B">
      <w:pPr>
        <w:pStyle w:val="Normal1"/>
      </w:pPr>
    </w:p>
    <w:p w:rsidR="00243B7B" w:rsidRDefault="00616780">
      <w:pPr>
        <w:pStyle w:val="Normal1"/>
        <w:ind w:firstLine="720"/>
        <w:jc w:val="both"/>
      </w:pPr>
      <w:r>
        <w:t>Одбор сматра да и даље треба пратити прописе из ове области, примењивати их и пратити примењивање односно реализацију. Сваком треба обезбедити безбедан рад и сви запослени треба да се придржавају уврђених правила, међусобно да се поштују и да се труде да у школи буде пријатна атмосфера.</w:t>
      </w:r>
    </w:p>
    <w:p w:rsidR="00243B7B" w:rsidRDefault="00243B7B">
      <w:pPr>
        <w:pStyle w:val="Normal1"/>
      </w:pPr>
    </w:p>
    <w:p w:rsidR="00243B7B" w:rsidRDefault="00616780">
      <w:pPr>
        <w:pStyle w:val="Normal1"/>
        <w:jc w:val="right"/>
      </w:pPr>
      <w:r>
        <w:t xml:space="preserve"> Председник Одбора: Зелић  Едит                                                              </w:t>
      </w:r>
    </w:p>
    <w:p w:rsidR="00243B7B" w:rsidRDefault="00243B7B">
      <w:pPr>
        <w:pStyle w:val="Normal1"/>
        <w:jc w:val="both"/>
      </w:pPr>
    </w:p>
    <w:p w:rsidR="00243B7B" w:rsidRDefault="00243B7B">
      <w:pPr>
        <w:pStyle w:val="Normal1"/>
      </w:pPr>
    </w:p>
    <w:p w:rsidR="00243B7B" w:rsidRDefault="00616780">
      <w:pPr>
        <w:pStyle w:val="Normal1"/>
        <w:spacing w:after="200" w:line="276" w:lineRule="auto"/>
      </w:pPr>
      <w:r>
        <w:br w:type="page"/>
      </w:r>
    </w:p>
    <w:p w:rsidR="00243B7B" w:rsidRDefault="00243B7B">
      <w:pPr>
        <w:pStyle w:val="Normal1"/>
        <w:ind w:left="360"/>
        <w:jc w:val="center"/>
        <w:rPr>
          <w:b/>
          <w:u w:val="single"/>
        </w:rPr>
      </w:pPr>
    </w:p>
    <w:p w:rsidR="00243B7B" w:rsidRDefault="00616780">
      <w:pPr>
        <w:pStyle w:val="Normal1"/>
        <w:ind w:left="360"/>
        <w:jc w:val="center"/>
        <w:rPr>
          <w:b/>
          <w:u w:val="single"/>
        </w:rPr>
      </w:pPr>
      <w:r>
        <w:rPr>
          <w:b/>
        </w:rPr>
        <w:t xml:space="preserve">1.12.8. </w:t>
      </w:r>
      <w:r>
        <w:rPr>
          <w:b/>
          <w:u w:val="single"/>
        </w:rPr>
        <w:t>Комисија за социјална питања</w:t>
      </w:r>
    </w:p>
    <w:p w:rsidR="00243B7B" w:rsidRDefault="00243B7B">
      <w:pPr>
        <w:pStyle w:val="Normal1"/>
        <w:jc w:val="center"/>
        <w:rPr>
          <w:b/>
          <w:u w:val="single"/>
        </w:rPr>
      </w:pPr>
    </w:p>
    <w:p w:rsidR="00243B7B" w:rsidRDefault="00616780">
      <w:pPr>
        <w:pStyle w:val="Normal1"/>
      </w:pPr>
      <w:r>
        <w:t>Чланови актива:</w:t>
      </w:r>
    </w:p>
    <w:p w:rsidR="00243B7B" w:rsidRDefault="00616780">
      <w:pPr>
        <w:pStyle w:val="Normal1"/>
        <w:numPr>
          <w:ilvl w:val="0"/>
          <w:numId w:val="26"/>
        </w:numPr>
      </w:pPr>
      <w:r>
        <w:t>Тинде Фекеч</w:t>
      </w:r>
    </w:p>
    <w:p w:rsidR="00243B7B" w:rsidRDefault="00616780">
      <w:pPr>
        <w:pStyle w:val="Normal1"/>
        <w:numPr>
          <w:ilvl w:val="0"/>
          <w:numId w:val="26"/>
        </w:numPr>
        <w:spacing w:line="276" w:lineRule="auto"/>
      </w:pPr>
      <w:r>
        <w:t>Илона Келемен</w:t>
      </w:r>
    </w:p>
    <w:p w:rsidR="00243B7B" w:rsidRDefault="00616780">
      <w:pPr>
        <w:pStyle w:val="Normal1"/>
        <w:numPr>
          <w:ilvl w:val="0"/>
          <w:numId w:val="26"/>
        </w:numPr>
      </w:pPr>
      <w:r>
        <w:t>Ева Ковач</w:t>
      </w:r>
    </w:p>
    <w:p w:rsidR="00243B7B" w:rsidRDefault="00616780">
      <w:pPr>
        <w:pStyle w:val="Normal1"/>
        <w:numPr>
          <w:ilvl w:val="0"/>
          <w:numId w:val="26"/>
        </w:numPr>
      </w:pPr>
      <w:r>
        <w:t>Тинде Дудаш Хорват</w:t>
      </w:r>
    </w:p>
    <w:p w:rsidR="00243B7B" w:rsidRDefault="00616780">
      <w:pPr>
        <w:pStyle w:val="Normal1"/>
        <w:numPr>
          <w:ilvl w:val="0"/>
          <w:numId w:val="26"/>
        </w:numPr>
      </w:pPr>
      <w:r>
        <w:t>Зита Фаркаш</w:t>
      </w:r>
    </w:p>
    <w:p w:rsidR="00243B7B" w:rsidRDefault="00243B7B">
      <w:pPr>
        <w:pStyle w:val="Normal1"/>
        <w:ind w:left="340"/>
      </w:pPr>
    </w:p>
    <w:p w:rsidR="00243B7B" w:rsidRDefault="00616780">
      <w:pPr>
        <w:pStyle w:val="Normal1"/>
        <w:ind w:left="340"/>
      </w:pPr>
      <w:r>
        <w:t>Комисија је одржала 4 састанка.</w:t>
      </w:r>
    </w:p>
    <w:p w:rsidR="00243B7B" w:rsidRDefault="00243B7B">
      <w:pPr>
        <w:pStyle w:val="Normal1"/>
      </w:pPr>
    </w:p>
    <w:tbl>
      <w:tblPr>
        <w:tblStyle w:val="affd"/>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2507"/>
        <w:gridCol w:w="1854"/>
        <w:gridCol w:w="1973"/>
        <w:gridCol w:w="1418"/>
      </w:tblGrid>
      <w:tr w:rsidR="00243B7B">
        <w:trPr>
          <w:trHeight w:val="920"/>
        </w:trPr>
        <w:tc>
          <w:tcPr>
            <w:tcW w:w="1854" w:type="dxa"/>
            <w:vAlign w:val="center"/>
          </w:tcPr>
          <w:p w:rsidR="00243B7B" w:rsidRDefault="00616780">
            <w:pPr>
              <w:pStyle w:val="Normal1"/>
              <w:jc w:val="center"/>
            </w:pPr>
            <w:r>
              <w:t>Време реализације</w:t>
            </w:r>
          </w:p>
        </w:tc>
        <w:tc>
          <w:tcPr>
            <w:tcW w:w="2507" w:type="dxa"/>
            <w:vAlign w:val="center"/>
          </w:tcPr>
          <w:p w:rsidR="00243B7B" w:rsidRDefault="00616780">
            <w:pPr>
              <w:pStyle w:val="Normal1"/>
              <w:jc w:val="center"/>
            </w:pPr>
            <w:r>
              <w:t>Активности/теме/</w:t>
            </w:r>
          </w:p>
          <w:p w:rsidR="00243B7B" w:rsidRDefault="00616780">
            <w:pPr>
              <w:pStyle w:val="Normal1"/>
              <w:jc w:val="center"/>
            </w:pPr>
            <w:r>
              <w:t>садржаји</w:t>
            </w:r>
          </w:p>
        </w:tc>
        <w:tc>
          <w:tcPr>
            <w:tcW w:w="1854" w:type="dxa"/>
            <w:vAlign w:val="center"/>
          </w:tcPr>
          <w:p w:rsidR="00243B7B" w:rsidRDefault="00616780">
            <w:pPr>
              <w:pStyle w:val="Normal1"/>
              <w:jc w:val="center"/>
            </w:pPr>
            <w:r>
              <w:t>Начин реализације</w:t>
            </w:r>
          </w:p>
        </w:tc>
        <w:tc>
          <w:tcPr>
            <w:tcW w:w="1973" w:type="dxa"/>
            <w:vAlign w:val="center"/>
          </w:tcPr>
          <w:p w:rsidR="00243B7B" w:rsidRDefault="00616780">
            <w:pPr>
              <w:pStyle w:val="Normal1"/>
              <w:jc w:val="center"/>
            </w:pPr>
            <w:r>
              <w:t>Носиоци</w:t>
            </w:r>
          </w:p>
          <w:p w:rsidR="00243B7B" w:rsidRDefault="00616780">
            <w:pPr>
              <w:pStyle w:val="Normal1"/>
              <w:jc w:val="center"/>
            </w:pPr>
            <w:r>
              <w:t>реализације</w:t>
            </w:r>
          </w:p>
        </w:tc>
        <w:tc>
          <w:tcPr>
            <w:tcW w:w="1418" w:type="dxa"/>
            <w:vAlign w:val="center"/>
          </w:tcPr>
          <w:p w:rsidR="00243B7B" w:rsidRDefault="00616780">
            <w:pPr>
              <w:pStyle w:val="Normal1"/>
              <w:jc w:val="center"/>
            </w:pPr>
            <w:r>
              <w:t>Еваулација</w:t>
            </w:r>
          </w:p>
        </w:tc>
      </w:tr>
      <w:tr w:rsidR="00243B7B" w:rsidTr="002475C6">
        <w:trPr>
          <w:trHeight w:val="1780"/>
        </w:trPr>
        <w:tc>
          <w:tcPr>
            <w:tcW w:w="1854" w:type="dxa"/>
            <w:vAlign w:val="center"/>
          </w:tcPr>
          <w:p w:rsidR="00243B7B" w:rsidRDefault="00616780" w:rsidP="002475C6">
            <w:pPr>
              <w:pStyle w:val="Normal1"/>
              <w:jc w:val="center"/>
            </w:pPr>
            <w:r>
              <w:t>Септембар</w:t>
            </w:r>
          </w:p>
        </w:tc>
        <w:tc>
          <w:tcPr>
            <w:tcW w:w="2507" w:type="dxa"/>
            <w:vAlign w:val="center"/>
          </w:tcPr>
          <w:p w:rsidR="00243B7B" w:rsidRDefault="00616780" w:rsidP="002475C6">
            <w:pPr>
              <w:pStyle w:val="Normal1"/>
              <w:jc w:val="center"/>
            </w:pPr>
            <w:r>
              <w:t>-израда планова</w:t>
            </w:r>
          </w:p>
          <w:p w:rsidR="00243B7B" w:rsidRDefault="00616780" w:rsidP="002475C6">
            <w:pPr>
              <w:pStyle w:val="Normal1"/>
              <w:jc w:val="center"/>
            </w:pPr>
            <w:r>
              <w:t>-резултати</w:t>
            </w:r>
          </w:p>
          <w:p w:rsidR="00243B7B" w:rsidRDefault="00616780" w:rsidP="002475C6">
            <w:pPr>
              <w:pStyle w:val="Normal1"/>
              <w:jc w:val="center"/>
            </w:pPr>
            <w:r>
              <w:t>-расподела школскиг прибора за социално угрожену децу</w:t>
            </w:r>
          </w:p>
        </w:tc>
        <w:tc>
          <w:tcPr>
            <w:tcW w:w="1854" w:type="dxa"/>
            <w:vAlign w:val="center"/>
          </w:tcPr>
          <w:p w:rsidR="00243B7B" w:rsidRDefault="00616780" w:rsidP="002475C6">
            <w:pPr>
              <w:pStyle w:val="Normal1"/>
              <w:jc w:val="center"/>
            </w:pPr>
            <w:r>
              <w:t>-договор</w:t>
            </w:r>
          </w:p>
          <w:p w:rsidR="00243B7B" w:rsidRDefault="00616780" w:rsidP="002475C6">
            <w:pPr>
              <w:pStyle w:val="Normal1"/>
              <w:jc w:val="center"/>
            </w:pPr>
            <w:r>
              <w:t>-анализа</w:t>
            </w:r>
          </w:p>
          <w:p w:rsidR="00243B7B" w:rsidRDefault="00616780" w:rsidP="002475C6">
            <w:pPr>
              <w:pStyle w:val="Normal1"/>
              <w:jc w:val="center"/>
            </w:pPr>
            <w:r>
              <w:t>-дискусија</w:t>
            </w:r>
          </w:p>
          <w:p w:rsidR="00243B7B" w:rsidRDefault="00616780" w:rsidP="002475C6">
            <w:pPr>
              <w:pStyle w:val="Normal1"/>
              <w:jc w:val="center"/>
            </w:pPr>
            <w:r>
              <w:t>- породичне посете</w:t>
            </w:r>
          </w:p>
        </w:tc>
        <w:tc>
          <w:tcPr>
            <w:tcW w:w="1973" w:type="dxa"/>
            <w:vAlign w:val="center"/>
          </w:tcPr>
          <w:p w:rsidR="00243B7B" w:rsidRDefault="00616780" w:rsidP="002475C6">
            <w:pPr>
              <w:pStyle w:val="Normal1"/>
              <w:jc w:val="center"/>
            </w:pPr>
            <w:r>
              <w:t>-чланови</w:t>
            </w:r>
          </w:p>
          <w:p w:rsidR="00243B7B" w:rsidRDefault="00616780" w:rsidP="002475C6">
            <w:pPr>
              <w:pStyle w:val="Normal1"/>
              <w:jc w:val="center"/>
            </w:pPr>
            <w:r>
              <w:t>- учитељи 1. разреда и одељењске старешине 5. разреда</w:t>
            </w:r>
          </w:p>
        </w:tc>
        <w:tc>
          <w:tcPr>
            <w:tcW w:w="1418" w:type="dxa"/>
            <w:vAlign w:val="center"/>
          </w:tcPr>
          <w:p w:rsidR="00243B7B" w:rsidRDefault="00616780" w:rsidP="002475C6">
            <w:pPr>
              <w:pStyle w:val="Normal1"/>
              <w:jc w:val="center"/>
            </w:pPr>
            <w:r>
              <w:t>+</w:t>
            </w:r>
          </w:p>
        </w:tc>
      </w:tr>
      <w:tr w:rsidR="00243B7B" w:rsidTr="002475C6">
        <w:trPr>
          <w:trHeight w:val="1540"/>
        </w:trPr>
        <w:tc>
          <w:tcPr>
            <w:tcW w:w="1854" w:type="dxa"/>
            <w:vAlign w:val="center"/>
          </w:tcPr>
          <w:p w:rsidR="00243B7B" w:rsidRDefault="00616780" w:rsidP="002475C6">
            <w:pPr>
              <w:pStyle w:val="Normal1"/>
              <w:jc w:val="center"/>
            </w:pPr>
            <w:r>
              <w:t>Октобар и април</w:t>
            </w:r>
          </w:p>
        </w:tc>
        <w:tc>
          <w:tcPr>
            <w:tcW w:w="2507" w:type="dxa"/>
            <w:vAlign w:val="center"/>
          </w:tcPr>
          <w:p w:rsidR="00243B7B" w:rsidRDefault="00616780" w:rsidP="002475C6">
            <w:pPr>
              <w:pStyle w:val="Normal1"/>
              <w:jc w:val="center"/>
            </w:pPr>
            <w:r>
              <w:t>-хуманитарнe</w:t>
            </w:r>
          </w:p>
          <w:p w:rsidR="00243B7B" w:rsidRDefault="00616780" w:rsidP="002475C6">
            <w:pPr>
              <w:pStyle w:val="Normal1"/>
              <w:jc w:val="center"/>
            </w:pPr>
            <w:r>
              <w:t>акцијe</w:t>
            </w:r>
          </w:p>
        </w:tc>
        <w:tc>
          <w:tcPr>
            <w:tcW w:w="1854" w:type="dxa"/>
            <w:vAlign w:val="center"/>
          </w:tcPr>
          <w:p w:rsidR="00243B7B" w:rsidRDefault="00616780" w:rsidP="002475C6">
            <w:pPr>
              <w:pStyle w:val="Normal1"/>
              <w:jc w:val="center"/>
            </w:pPr>
            <w:r>
              <w:t>-организовање</w:t>
            </w:r>
          </w:p>
        </w:tc>
        <w:tc>
          <w:tcPr>
            <w:tcW w:w="1973" w:type="dxa"/>
            <w:vAlign w:val="center"/>
          </w:tcPr>
          <w:p w:rsidR="00243B7B" w:rsidRDefault="00616780" w:rsidP="002475C6">
            <w:pPr>
              <w:pStyle w:val="Normal1"/>
              <w:jc w:val="center"/>
            </w:pPr>
            <w:r>
              <w:t>-чланови</w:t>
            </w:r>
          </w:p>
          <w:p w:rsidR="00243B7B" w:rsidRDefault="00616780" w:rsidP="002475C6">
            <w:pPr>
              <w:pStyle w:val="Normal1"/>
              <w:jc w:val="center"/>
            </w:pPr>
            <w:r>
              <w:t>-локални жупни уред</w:t>
            </w:r>
          </w:p>
          <w:p w:rsidR="00243B7B" w:rsidRDefault="00616780" w:rsidP="002475C6">
            <w:pPr>
              <w:pStyle w:val="Normal1"/>
              <w:jc w:val="center"/>
            </w:pPr>
            <w:r>
              <w:t>-Каритас у Чантавиру</w:t>
            </w:r>
          </w:p>
        </w:tc>
        <w:tc>
          <w:tcPr>
            <w:tcW w:w="1418" w:type="dxa"/>
            <w:vAlign w:val="center"/>
          </w:tcPr>
          <w:p w:rsidR="00243B7B" w:rsidRDefault="00616780" w:rsidP="002475C6">
            <w:pPr>
              <w:pStyle w:val="Normal1"/>
              <w:jc w:val="center"/>
            </w:pPr>
            <w:r>
              <w:t>+</w:t>
            </w:r>
          </w:p>
        </w:tc>
      </w:tr>
      <w:tr w:rsidR="00243B7B" w:rsidTr="002475C6">
        <w:trPr>
          <w:trHeight w:val="1980"/>
        </w:trPr>
        <w:tc>
          <w:tcPr>
            <w:tcW w:w="1854" w:type="dxa"/>
            <w:vAlign w:val="center"/>
          </w:tcPr>
          <w:p w:rsidR="00243B7B" w:rsidRDefault="00616780" w:rsidP="002475C6">
            <w:pPr>
              <w:pStyle w:val="Normal1"/>
              <w:jc w:val="center"/>
            </w:pPr>
            <w:r>
              <w:t>Децембар</w:t>
            </w:r>
          </w:p>
        </w:tc>
        <w:tc>
          <w:tcPr>
            <w:tcW w:w="2507" w:type="dxa"/>
            <w:vAlign w:val="center"/>
          </w:tcPr>
          <w:p w:rsidR="00243B7B" w:rsidRDefault="00616780" w:rsidP="002475C6">
            <w:pPr>
              <w:pStyle w:val="Normal1"/>
              <w:jc w:val="center"/>
            </w:pPr>
            <w:r>
              <w:t>-припреме за празнике у школи</w:t>
            </w:r>
          </w:p>
          <w:p w:rsidR="00243B7B" w:rsidRDefault="00243B7B" w:rsidP="002475C6">
            <w:pPr>
              <w:pStyle w:val="Normal1"/>
              <w:jc w:val="center"/>
            </w:pPr>
          </w:p>
        </w:tc>
        <w:tc>
          <w:tcPr>
            <w:tcW w:w="1854" w:type="dxa"/>
            <w:vAlign w:val="center"/>
          </w:tcPr>
          <w:p w:rsidR="00243B7B" w:rsidRDefault="00616780" w:rsidP="002475C6">
            <w:pPr>
              <w:pStyle w:val="Normal1"/>
              <w:jc w:val="center"/>
            </w:pPr>
            <w:r>
              <w:t>-договор</w:t>
            </w:r>
          </w:p>
          <w:p w:rsidR="00243B7B" w:rsidRDefault="00616780" w:rsidP="002475C6">
            <w:pPr>
              <w:pStyle w:val="Normal1"/>
              <w:jc w:val="center"/>
            </w:pPr>
            <w:r>
              <w:t>-анализа</w:t>
            </w:r>
          </w:p>
          <w:p w:rsidR="00243B7B" w:rsidRDefault="00616780" w:rsidP="002475C6">
            <w:pPr>
              <w:pStyle w:val="Normal1"/>
              <w:jc w:val="center"/>
            </w:pPr>
            <w:r>
              <w:t>- скупљање за социално угрожену децу играчака, слаткиша, гардробе</w:t>
            </w:r>
          </w:p>
        </w:tc>
        <w:tc>
          <w:tcPr>
            <w:tcW w:w="1973" w:type="dxa"/>
            <w:vAlign w:val="center"/>
          </w:tcPr>
          <w:p w:rsidR="00243B7B" w:rsidRDefault="00616780" w:rsidP="002475C6">
            <w:pPr>
              <w:pStyle w:val="Normal1"/>
              <w:jc w:val="center"/>
            </w:pPr>
            <w:r>
              <w:t>- школски дечји парламент</w:t>
            </w:r>
          </w:p>
          <w:p w:rsidR="00243B7B" w:rsidRDefault="00616780" w:rsidP="002475C6">
            <w:pPr>
              <w:pStyle w:val="Normal1"/>
              <w:jc w:val="center"/>
            </w:pPr>
            <w:r>
              <w:t>-локални жупни уред</w:t>
            </w:r>
          </w:p>
          <w:p w:rsidR="00243B7B" w:rsidRDefault="00616780" w:rsidP="002475C6">
            <w:pPr>
              <w:pStyle w:val="Normal1"/>
              <w:jc w:val="center"/>
            </w:pPr>
            <w:r>
              <w:t>-Каритас у Чантавиру</w:t>
            </w:r>
          </w:p>
        </w:tc>
        <w:tc>
          <w:tcPr>
            <w:tcW w:w="1418" w:type="dxa"/>
            <w:vAlign w:val="center"/>
          </w:tcPr>
          <w:p w:rsidR="00243B7B" w:rsidRDefault="00616780" w:rsidP="002475C6">
            <w:pPr>
              <w:pStyle w:val="Normal1"/>
              <w:jc w:val="center"/>
            </w:pPr>
            <w:r>
              <w:t>+</w:t>
            </w:r>
          </w:p>
        </w:tc>
      </w:tr>
      <w:tr w:rsidR="00243B7B" w:rsidTr="002475C6">
        <w:trPr>
          <w:trHeight w:val="600"/>
        </w:trPr>
        <w:tc>
          <w:tcPr>
            <w:tcW w:w="1854" w:type="dxa"/>
            <w:vAlign w:val="center"/>
          </w:tcPr>
          <w:p w:rsidR="00243B7B" w:rsidRDefault="00616780" w:rsidP="002475C6">
            <w:pPr>
              <w:pStyle w:val="Normal1"/>
              <w:jc w:val="center"/>
            </w:pPr>
            <w:r>
              <w:t>Јун</w:t>
            </w:r>
          </w:p>
        </w:tc>
        <w:tc>
          <w:tcPr>
            <w:tcW w:w="2507" w:type="dxa"/>
            <w:vAlign w:val="center"/>
          </w:tcPr>
          <w:p w:rsidR="00243B7B" w:rsidRDefault="00616780" w:rsidP="002475C6">
            <w:pPr>
              <w:pStyle w:val="Normal1"/>
              <w:jc w:val="center"/>
            </w:pPr>
            <w:r>
              <w:t>-израда планова</w:t>
            </w:r>
          </w:p>
        </w:tc>
        <w:tc>
          <w:tcPr>
            <w:tcW w:w="1854" w:type="dxa"/>
            <w:vAlign w:val="center"/>
          </w:tcPr>
          <w:p w:rsidR="00243B7B" w:rsidRDefault="00616780" w:rsidP="002475C6">
            <w:pPr>
              <w:pStyle w:val="Normal1"/>
              <w:jc w:val="center"/>
            </w:pPr>
            <w:r>
              <w:t>-договор</w:t>
            </w:r>
          </w:p>
          <w:p w:rsidR="00243B7B" w:rsidRDefault="00616780" w:rsidP="002475C6">
            <w:pPr>
              <w:pStyle w:val="Normal1"/>
              <w:jc w:val="center"/>
            </w:pPr>
            <w:r>
              <w:t>-анализа</w:t>
            </w:r>
          </w:p>
        </w:tc>
        <w:tc>
          <w:tcPr>
            <w:tcW w:w="1973" w:type="dxa"/>
            <w:vAlign w:val="center"/>
          </w:tcPr>
          <w:p w:rsidR="00243B7B" w:rsidRDefault="00616780" w:rsidP="002475C6">
            <w:pPr>
              <w:pStyle w:val="Normal1"/>
              <w:jc w:val="center"/>
            </w:pPr>
            <w:r>
              <w:t>-чланови</w:t>
            </w:r>
          </w:p>
        </w:tc>
        <w:tc>
          <w:tcPr>
            <w:tcW w:w="1418" w:type="dxa"/>
            <w:vAlign w:val="center"/>
          </w:tcPr>
          <w:p w:rsidR="00243B7B" w:rsidRDefault="00616780" w:rsidP="002475C6">
            <w:pPr>
              <w:pStyle w:val="Normal1"/>
              <w:jc w:val="center"/>
            </w:pPr>
            <w:r>
              <w:t>+</w:t>
            </w:r>
          </w:p>
        </w:tc>
      </w:tr>
      <w:tr w:rsidR="00243B7B" w:rsidTr="002475C6">
        <w:trPr>
          <w:trHeight w:val="2040"/>
        </w:trPr>
        <w:tc>
          <w:tcPr>
            <w:tcW w:w="1854" w:type="dxa"/>
            <w:vAlign w:val="center"/>
          </w:tcPr>
          <w:p w:rsidR="00243B7B" w:rsidRDefault="00616780" w:rsidP="002475C6">
            <w:pPr>
              <w:pStyle w:val="Normal1"/>
              <w:jc w:val="center"/>
            </w:pPr>
            <w:r>
              <w:t>У току целе године</w:t>
            </w:r>
          </w:p>
        </w:tc>
        <w:tc>
          <w:tcPr>
            <w:tcW w:w="2507" w:type="dxa"/>
            <w:vAlign w:val="center"/>
          </w:tcPr>
          <w:p w:rsidR="00243B7B" w:rsidRDefault="00616780" w:rsidP="002475C6">
            <w:pPr>
              <w:pStyle w:val="Normal1"/>
              <w:jc w:val="center"/>
            </w:pPr>
            <w:r>
              <w:t>-припреме за празнике у школи</w:t>
            </w:r>
          </w:p>
          <w:p w:rsidR="00243B7B" w:rsidRDefault="00616780" w:rsidP="002475C6">
            <w:pPr>
              <w:pStyle w:val="Normal1"/>
              <w:jc w:val="center"/>
            </w:pPr>
            <w:r>
              <w:t>сарадње и успеха</w:t>
            </w:r>
          </w:p>
          <w:p w:rsidR="00243B7B" w:rsidRDefault="00616780" w:rsidP="002475C6">
            <w:pPr>
              <w:pStyle w:val="Normal1"/>
              <w:jc w:val="center"/>
            </w:pPr>
            <w:r>
              <w:t>-упознавање социално угрожених ученика са постојећим тендердима</w:t>
            </w:r>
          </w:p>
        </w:tc>
        <w:tc>
          <w:tcPr>
            <w:tcW w:w="1854" w:type="dxa"/>
            <w:vAlign w:val="center"/>
          </w:tcPr>
          <w:p w:rsidR="00243B7B" w:rsidRDefault="00616780" w:rsidP="002475C6">
            <w:pPr>
              <w:pStyle w:val="Normal1"/>
              <w:jc w:val="center"/>
            </w:pPr>
            <w:r>
              <w:t>- скупљање за социално угрожену децу играчака, слаткиша, гардробе</w:t>
            </w:r>
          </w:p>
          <w:p w:rsidR="00243B7B" w:rsidRDefault="00616780" w:rsidP="002475C6">
            <w:pPr>
              <w:pStyle w:val="Normal1"/>
              <w:jc w:val="center"/>
            </w:pPr>
            <w:r>
              <w:t>-упућивање и сакупљење података</w:t>
            </w:r>
          </w:p>
        </w:tc>
        <w:tc>
          <w:tcPr>
            <w:tcW w:w="1973" w:type="dxa"/>
            <w:vAlign w:val="center"/>
          </w:tcPr>
          <w:p w:rsidR="00243B7B" w:rsidRDefault="00616780" w:rsidP="002475C6">
            <w:pPr>
              <w:pStyle w:val="Normal1"/>
              <w:jc w:val="center"/>
            </w:pPr>
            <w:r>
              <w:t>-школски дечји парламент</w:t>
            </w:r>
          </w:p>
          <w:p w:rsidR="00243B7B" w:rsidRDefault="00616780" w:rsidP="002475C6">
            <w:pPr>
              <w:pStyle w:val="Normal1"/>
              <w:jc w:val="center"/>
            </w:pPr>
            <w:r>
              <w:t>-локални жупни уред</w:t>
            </w:r>
          </w:p>
          <w:p w:rsidR="00243B7B" w:rsidRDefault="00616780" w:rsidP="002475C6">
            <w:pPr>
              <w:pStyle w:val="Normal1"/>
              <w:jc w:val="center"/>
            </w:pPr>
            <w:r>
              <w:t>-Каритас у Чантавиру</w:t>
            </w:r>
          </w:p>
          <w:p w:rsidR="00243B7B" w:rsidRDefault="00616780" w:rsidP="002475C6">
            <w:pPr>
              <w:pStyle w:val="Normal1"/>
              <w:jc w:val="center"/>
            </w:pPr>
            <w:r>
              <w:t>-чланиви</w:t>
            </w:r>
          </w:p>
          <w:p w:rsidR="00243B7B" w:rsidRDefault="00616780" w:rsidP="002475C6">
            <w:pPr>
              <w:pStyle w:val="Normal1"/>
              <w:jc w:val="center"/>
            </w:pPr>
            <w:r>
              <w:t>-разредне старешине</w:t>
            </w:r>
          </w:p>
        </w:tc>
        <w:tc>
          <w:tcPr>
            <w:tcW w:w="1418" w:type="dxa"/>
            <w:vAlign w:val="center"/>
          </w:tcPr>
          <w:p w:rsidR="00243B7B" w:rsidRDefault="00616780" w:rsidP="002475C6">
            <w:pPr>
              <w:pStyle w:val="Normal1"/>
              <w:jc w:val="center"/>
            </w:pPr>
            <w:r>
              <w:t>+</w:t>
            </w:r>
          </w:p>
        </w:tc>
      </w:tr>
    </w:tbl>
    <w:p w:rsidR="00243B7B" w:rsidRDefault="00243B7B">
      <w:pPr>
        <w:pStyle w:val="Normal1"/>
      </w:pPr>
    </w:p>
    <w:p w:rsidR="00243B7B" w:rsidRDefault="00243B7B">
      <w:pPr>
        <w:pStyle w:val="Normal1"/>
        <w:spacing w:line="360" w:lineRule="auto"/>
        <w:jc w:val="center"/>
      </w:pPr>
    </w:p>
    <w:p w:rsidR="00243B7B" w:rsidRDefault="00616780">
      <w:pPr>
        <w:pStyle w:val="Normal1"/>
        <w:jc w:val="right"/>
      </w:pPr>
      <w:r>
        <w:t>Председник актива: Тинде Фекеч</w:t>
      </w:r>
    </w:p>
    <w:p w:rsidR="00243B7B" w:rsidRDefault="00616780">
      <w:pPr>
        <w:pStyle w:val="Normal1"/>
        <w:spacing w:after="200" w:line="276" w:lineRule="auto"/>
        <w:rPr>
          <w:b/>
          <w:u w:val="single"/>
        </w:rPr>
      </w:pPr>
      <w:r>
        <w:br w:type="page"/>
      </w:r>
    </w:p>
    <w:p w:rsidR="00243B7B" w:rsidRDefault="00616780">
      <w:pPr>
        <w:pStyle w:val="Normal1"/>
        <w:ind w:left="360"/>
        <w:jc w:val="center"/>
        <w:rPr>
          <w:b/>
          <w:u w:val="single"/>
        </w:rPr>
      </w:pPr>
      <w:r>
        <w:rPr>
          <w:b/>
        </w:rPr>
        <w:lastRenderedPageBreak/>
        <w:t xml:space="preserve">1.12.9. </w:t>
      </w:r>
      <w:r>
        <w:rPr>
          <w:b/>
          <w:u w:val="single"/>
        </w:rPr>
        <w:t>Комисија за прославе</w:t>
      </w:r>
    </w:p>
    <w:p w:rsidR="00243B7B" w:rsidRDefault="00243B7B">
      <w:pPr>
        <w:pStyle w:val="Normal1"/>
        <w:ind w:left="360"/>
      </w:pPr>
    </w:p>
    <w:p w:rsidR="00243B7B" w:rsidRDefault="00616780">
      <w:pPr>
        <w:pStyle w:val="Normal1"/>
        <w:ind w:left="360"/>
      </w:pPr>
      <w:r>
        <w:t>Чланови комисије:</w:t>
      </w:r>
    </w:p>
    <w:p w:rsidR="00243B7B" w:rsidRDefault="00616780">
      <w:pPr>
        <w:pStyle w:val="Normal1"/>
        <w:numPr>
          <w:ilvl w:val="0"/>
          <w:numId w:val="30"/>
        </w:numPr>
        <w:pBdr>
          <w:top w:val="nil"/>
          <w:left w:val="nil"/>
          <w:bottom w:val="nil"/>
          <w:right w:val="nil"/>
          <w:between w:val="nil"/>
        </w:pBdr>
        <w:contextualSpacing/>
        <w:rPr>
          <w:color w:val="000000"/>
        </w:rPr>
      </w:pPr>
      <w:r>
        <w:rPr>
          <w:color w:val="000000"/>
        </w:rPr>
        <w:t>Седлар Барна Рожа - председник</w:t>
      </w:r>
    </w:p>
    <w:p w:rsidR="00243B7B" w:rsidRDefault="00616780">
      <w:pPr>
        <w:pStyle w:val="Normal1"/>
        <w:numPr>
          <w:ilvl w:val="0"/>
          <w:numId w:val="30"/>
        </w:numPr>
        <w:pBdr>
          <w:top w:val="nil"/>
          <w:left w:val="nil"/>
          <w:bottom w:val="nil"/>
          <w:right w:val="nil"/>
          <w:between w:val="nil"/>
        </w:pBdr>
        <w:contextualSpacing/>
        <w:rPr>
          <w:color w:val="000000"/>
        </w:rPr>
      </w:pPr>
      <w:r>
        <w:rPr>
          <w:color w:val="000000"/>
        </w:rPr>
        <w:t>Фаћол Катарина</w:t>
      </w:r>
    </w:p>
    <w:p w:rsidR="00243B7B" w:rsidRDefault="00616780">
      <w:pPr>
        <w:pStyle w:val="Normal1"/>
        <w:numPr>
          <w:ilvl w:val="0"/>
          <w:numId w:val="30"/>
        </w:numPr>
        <w:pBdr>
          <w:top w:val="nil"/>
          <w:left w:val="nil"/>
          <w:bottom w:val="nil"/>
          <w:right w:val="nil"/>
          <w:between w:val="nil"/>
        </w:pBdr>
        <w:contextualSpacing/>
        <w:rPr>
          <w:color w:val="000000"/>
        </w:rPr>
      </w:pPr>
      <w:r>
        <w:rPr>
          <w:color w:val="000000"/>
        </w:rPr>
        <w:t>Хатала Хорват Сузана</w:t>
      </w:r>
    </w:p>
    <w:p w:rsidR="00243B7B" w:rsidRDefault="00616780">
      <w:pPr>
        <w:pStyle w:val="Normal1"/>
        <w:numPr>
          <w:ilvl w:val="0"/>
          <w:numId w:val="30"/>
        </w:numPr>
        <w:pBdr>
          <w:top w:val="nil"/>
          <w:left w:val="nil"/>
          <w:bottom w:val="nil"/>
          <w:right w:val="nil"/>
          <w:between w:val="nil"/>
        </w:pBdr>
        <w:contextualSpacing/>
        <w:rPr>
          <w:color w:val="000000"/>
        </w:rPr>
      </w:pPr>
      <w:r>
        <w:rPr>
          <w:color w:val="000000"/>
        </w:rPr>
        <w:t>Бакош Арпад</w:t>
      </w:r>
    </w:p>
    <w:p w:rsidR="00243B7B" w:rsidRDefault="00616780">
      <w:pPr>
        <w:pStyle w:val="Normal1"/>
        <w:numPr>
          <w:ilvl w:val="0"/>
          <w:numId w:val="30"/>
        </w:numPr>
        <w:pBdr>
          <w:top w:val="nil"/>
          <w:left w:val="nil"/>
          <w:bottom w:val="nil"/>
          <w:right w:val="nil"/>
          <w:between w:val="nil"/>
        </w:pBdr>
        <w:contextualSpacing/>
        <w:rPr>
          <w:color w:val="000000"/>
        </w:rPr>
      </w:pPr>
      <w:r>
        <w:rPr>
          <w:color w:val="000000"/>
        </w:rPr>
        <w:t>Ленђел Андреа</w:t>
      </w:r>
    </w:p>
    <w:p w:rsidR="00243B7B" w:rsidRDefault="00616780">
      <w:pPr>
        <w:pStyle w:val="Normal1"/>
        <w:numPr>
          <w:ilvl w:val="0"/>
          <w:numId w:val="30"/>
        </w:numPr>
        <w:pBdr>
          <w:top w:val="nil"/>
          <w:left w:val="nil"/>
          <w:bottom w:val="nil"/>
          <w:right w:val="nil"/>
          <w:between w:val="nil"/>
        </w:pBdr>
        <w:contextualSpacing/>
        <w:rPr>
          <w:color w:val="000000"/>
        </w:rPr>
      </w:pPr>
      <w:r>
        <w:rPr>
          <w:color w:val="000000"/>
        </w:rPr>
        <w:t>Анђал Магдолна</w:t>
      </w:r>
    </w:p>
    <w:p w:rsidR="00243B7B" w:rsidRDefault="00616780">
      <w:pPr>
        <w:pStyle w:val="Normal1"/>
        <w:numPr>
          <w:ilvl w:val="0"/>
          <w:numId w:val="30"/>
        </w:numPr>
        <w:pBdr>
          <w:top w:val="nil"/>
          <w:left w:val="nil"/>
          <w:bottom w:val="nil"/>
          <w:right w:val="nil"/>
          <w:between w:val="nil"/>
        </w:pBdr>
        <w:contextualSpacing/>
        <w:rPr>
          <w:color w:val="000000"/>
        </w:rPr>
      </w:pPr>
      <w:r>
        <w:rPr>
          <w:color w:val="000000"/>
        </w:rPr>
        <w:t>Витушка Корнелиа</w:t>
      </w:r>
    </w:p>
    <w:p w:rsidR="00243B7B" w:rsidRDefault="00243B7B">
      <w:pPr>
        <w:pStyle w:val="Normal1"/>
        <w:pBdr>
          <w:top w:val="nil"/>
          <w:left w:val="nil"/>
          <w:bottom w:val="nil"/>
          <w:right w:val="nil"/>
          <w:between w:val="nil"/>
        </w:pBdr>
        <w:ind w:left="1080"/>
      </w:pPr>
    </w:p>
    <w:tbl>
      <w:tblPr>
        <w:tblStyle w:val="affe"/>
        <w:tblW w:w="10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8"/>
        <w:gridCol w:w="2442"/>
        <w:gridCol w:w="1701"/>
        <w:gridCol w:w="2410"/>
        <w:gridCol w:w="2551"/>
      </w:tblGrid>
      <w:tr w:rsidR="00243B7B">
        <w:trPr>
          <w:trHeight w:val="180"/>
        </w:trPr>
        <w:tc>
          <w:tcPr>
            <w:tcW w:w="1218" w:type="dxa"/>
            <w:shd w:val="clear" w:color="auto" w:fill="auto"/>
            <w:vAlign w:val="center"/>
          </w:tcPr>
          <w:p w:rsidR="00243B7B" w:rsidRDefault="00616780">
            <w:pPr>
              <w:pStyle w:val="Normal1"/>
              <w:jc w:val="center"/>
              <w:rPr>
                <w:b/>
                <w:sz w:val="22"/>
                <w:szCs w:val="22"/>
              </w:rPr>
            </w:pPr>
            <w:r>
              <w:rPr>
                <w:b/>
                <w:sz w:val="22"/>
                <w:szCs w:val="22"/>
              </w:rPr>
              <w:t>Време реализа-</w:t>
            </w:r>
          </w:p>
          <w:p w:rsidR="00243B7B" w:rsidRDefault="00616780">
            <w:pPr>
              <w:pStyle w:val="Normal1"/>
              <w:jc w:val="center"/>
              <w:rPr>
                <w:b/>
              </w:rPr>
            </w:pPr>
            <w:r>
              <w:rPr>
                <w:b/>
                <w:sz w:val="22"/>
                <w:szCs w:val="22"/>
              </w:rPr>
              <w:t>ције</w:t>
            </w:r>
          </w:p>
        </w:tc>
        <w:tc>
          <w:tcPr>
            <w:tcW w:w="2442" w:type="dxa"/>
            <w:shd w:val="clear" w:color="auto" w:fill="auto"/>
            <w:vAlign w:val="center"/>
          </w:tcPr>
          <w:p w:rsidR="00243B7B" w:rsidRDefault="00616780">
            <w:pPr>
              <w:pStyle w:val="Normal1"/>
              <w:jc w:val="center"/>
              <w:rPr>
                <w:b/>
              </w:rPr>
            </w:pPr>
            <w:r>
              <w:rPr>
                <w:b/>
                <w:sz w:val="22"/>
                <w:szCs w:val="22"/>
              </w:rPr>
              <w:t>Активности/теме/ садржаји</w:t>
            </w:r>
          </w:p>
        </w:tc>
        <w:tc>
          <w:tcPr>
            <w:tcW w:w="1701" w:type="dxa"/>
            <w:shd w:val="clear" w:color="auto" w:fill="auto"/>
            <w:vAlign w:val="center"/>
          </w:tcPr>
          <w:p w:rsidR="00243B7B" w:rsidRDefault="00616780">
            <w:pPr>
              <w:pStyle w:val="Normal1"/>
              <w:jc w:val="center"/>
              <w:rPr>
                <w:b/>
              </w:rPr>
            </w:pPr>
            <w:r>
              <w:rPr>
                <w:b/>
                <w:sz w:val="22"/>
                <w:szCs w:val="22"/>
              </w:rPr>
              <w:t>Начин реализације</w:t>
            </w:r>
          </w:p>
        </w:tc>
        <w:tc>
          <w:tcPr>
            <w:tcW w:w="2410" w:type="dxa"/>
            <w:shd w:val="clear" w:color="auto" w:fill="auto"/>
            <w:vAlign w:val="center"/>
          </w:tcPr>
          <w:p w:rsidR="00243B7B" w:rsidRDefault="00616780">
            <w:pPr>
              <w:pStyle w:val="Normal1"/>
              <w:jc w:val="center"/>
              <w:rPr>
                <w:b/>
              </w:rPr>
            </w:pPr>
            <w:r>
              <w:rPr>
                <w:b/>
                <w:sz w:val="22"/>
                <w:szCs w:val="22"/>
              </w:rPr>
              <w:t>Носиоци реализације</w:t>
            </w:r>
          </w:p>
        </w:tc>
        <w:tc>
          <w:tcPr>
            <w:tcW w:w="2551" w:type="dxa"/>
            <w:shd w:val="clear" w:color="auto" w:fill="auto"/>
          </w:tcPr>
          <w:p w:rsidR="00243B7B" w:rsidRDefault="00243B7B">
            <w:pPr>
              <w:pStyle w:val="Normal1"/>
              <w:jc w:val="center"/>
              <w:rPr>
                <w:b/>
              </w:rPr>
            </w:pPr>
          </w:p>
          <w:p w:rsidR="00243B7B" w:rsidRDefault="00616780">
            <w:pPr>
              <w:pStyle w:val="Normal1"/>
              <w:jc w:val="center"/>
              <w:rPr>
                <w:b/>
              </w:rPr>
            </w:pPr>
            <w:r>
              <w:rPr>
                <w:b/>
                <w:sz w:val="22"/>
                <w:szCs w:val="22"/>
              </w:rPr>
              <w:t>Евалуација</w:t>
            </w:r>
          </w:p>
        </w:tc>
      </w:tr>
      <w:tr w:rsidR="00243B7B" w:rsidTr="002475C6">
        <w:trPr>
          <w:trHeight w:val="180"/>
        </w:trPr>
        <w:tc>
          <w:tcPr>
            <w:tcW w:w="1218" w:type="dxa"/>
            <w:vAlign w:val="center"/>
          </w:tcPr>
          <w:p w:rsidR="00243B7B" w:rsidRDefault="00616780" w:rsidP="002A1C4D">
            <w:pPr>
              <w:pStyle w:val="Normal1"/>
              <w:shd w:val="clear" w:color="auto" w:fill="FFFFFF"/>
              <w:jc w:val="center"/>
            </w:pPr>
            <w:r>
              <w:t>25.08.</w:t>
            </w:r>
          </w:p>
          <w:p w:rsidR="00243B7B" w:rsidRDefault="00616780" w:rsidP="002A1C4D">
            <w:pPr>
              <w:pStyle w:val="Normal1"/>
              <w:shd w:val="clear" w:color="auto" w:fill="FFFFFF"/>
              <w:jc w:val="center"/>
            </w:pPr>
            <w:r>
              <w:t>2017.</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8.00</w:t>
            </w:r>
          </w:p>
        </w:tc>
        <w:tc>
          <w:tcPr>
            <w:tcW w:w="2442" w:type="dxa"/>
            <w:vAlign w:val="center"/>
          </w:tcPr>
          <w:p w:rsidR="00243B7B" w:rsidRDefault="00616780" w:rsidP="002475C6">
            <w:pPr>
              <w:pStyle w:val="Normal1"/>
              <w:shd w:val="clear" w:color="auto" w:fill="FFFFFF"/>
              <w:ind w:right="-69"/>
              <w:jc w:val="center"/>
            </w:pPr>
            <w:r>
              <w:t>1. седница комисије за прославе и усвајање програма за 2017/2018. шк. год.</w:t>
            </w:r>
          </w:p>
        </w:tc>
        <w:tc>
          <w:tcPr>
            <w:tcW w:w="1701" w:type="dxa"/>
            <w:vAlign w:val="center"/>
          </w:tcPr>
          <w:p w:rsidR="00243B7B" w:rsidRDefault="00616780" w:rsidP="002475C6">
            <w:pPr>
              <w:pStyle w:val="Normal1"/>
              <w:shd w:val="clear" w:color="auto" w:fill="FFFFFF"/>
              <w:ind w:left="33"/>
              <w:jc w:val="center"/>
            </w:pPr>
            <w:r>
              <w:t>Састанак чланова комисије</w:t>
            </w:r>
          </w:p>
        </w:tc>
        <w:tc>
          <w:tcPr>
            <w:tcW w:w="2410" w:type="dxa"/>
            <w:vAlign w:val="center"/>
          </w:tcPr>
          <w:p w:rsidR="00243B7B" w:rsidRDefault="00616780" w:rsidP="002475C6">
            <w:pPr>
              <w:pStyle w:val="Normal1"/>
              <w:shd w:val="clear" w:color="auto" w:fill="FFFFFF"/>
              <w:jc w:val="center"/>
            </w:pPr>
            <w:r>
              <w:t>Директорка, чланови</w:t>
            </w:r>
          </w:p>
        </w:tc>
        <w:tc>
          <w:tcPr>
            <w:tcW w:w="2551" w:type="dxa"/>
            <w:vAlign w:val="center"/>
          </w:tcPr>
          <w:p w:rsidR="00243B7B" w:rsidRDefault="00616780" w:rsidP="002475C6">
            <w:pPr>
              <w:pStyle w:val="Normal1"/>
              <w:shd w:val="clear" w:color="auto" w:fill="FFFFFF"/>
              <w:jc w:val="center"/>
            </w:pPr>
            <w:r>
              <w:t>Саставили смо програм за 1. септембар.</w:t>
            </w:r>
          </w:p>
        </w:tc>
      </w:tr>
      <w:tr w:rsidR="00243B7B" w:rsidTr="006456EB">
        <w:trPr>
          <w:trHeight w:val="1360"/>
        </w:trPr>
        <w:tc>
          <w:tcPr>
            <w:tcW w:w="1218" w:type="dxa"/>
            <w:vAlign w:val="center"/>
          </w:tcPr>
          <w:p w:rsidR="00243B7B" w:rsidRDefault="00616780" w:rsidP="002A1C4D">
            <w:pPr>
              <w:pStyle w:val="Normal1"/>
              <w:shd w:val="clear" w:color="auto" w:fill="FFFFFF"/>
              <w:jc w:val="center"/>
            </w:pPr>
            <w:r>
              <w:t>01.09.</w:t>
            </w:r>
          </w:p>
          <w:p w:rsidR="00243B7B" w:rsidRDefault="00616780" w:rsidP="002A1C4D">
            <w:pPr>
              <w:pStyle w:val="Normal1"/>
              <w:shd w:val="clear" w:color="auto" w:fill="FFFFFF"/>
              <w:jc w:val="center"/>
            </w:pPr>
            <w:r>
              <w:t>2017.</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8.00</w:t>
            </w:r>
          </w:p>
        </w:tc>
        <w:tc>
          <w:tcPr>
            <w:tcW w:w="2442" w:type="dxa"/>
            <w:vAlign w:val="center"/>
          </w:tcPr>
          <w:p w:rsidR="00243B7B" w:rsidRDefault="00616780" w:rsidP="002475C6">
            <w:pPr>
              <w:pStyle w:val="Normal1"/>
              <w:pBdr>
                <w:top w:val="nil"/>
                <w:left w:val="nil"/>
                <w:bottom w:val="nil"/>
                <w:right w:val="nil"/>
                <w:between w:val="nil"/>
              </w:pBdr>
              <w:jc w:val="center"/>
              <w:rPr>
                <w:color w:val="000000"/>
              </w:rPr>
            </w:pPr>
            <w:r>
              <w:rPr>
                <w:color w:val="000000"/>
              </w:rPr>
              <w:t>Свечани програм (свечани поздрав директора, рецитација, наступање фолклорне групе, наступање солиста)</w:t>
            </w:r>
          </w:p>
        </w:tc>
        <w:tc>
          <w:tcPr>
            <w:tcW w:w="1701" w:type="dxa"/>
            <w:vAlign w:val="center"/>
          </w:tcPr>
          <w:p w:rsidR="00243B7B" w:rsidRPr="006456EB" w:rsidRDefault="00616780" w:rsidP="006456EB">
            <w:pPr>
              <w:pStyle w:val="Normal1"/>
              <w:pBdr>
                <w:top w:val="nil"/>
                <w:left w:val="nil"/>
                <w:bottom w:val="nil"/>
                <w:right w:val="nil"/>
                <w:between w:val="nil"/>
              </w:pBdr>
              <w:jc w:val="center"/>
              <w:rPr>
                <w:color w:val="000000"/>
                <w:lang w:val="hu-HU"/>
              </w:rPr>
            </w:pPr>
            <w:r>
              <w:rPr>
                <w:color w:val="000000"/>
              </w:rPr>
              <w:t>Свечано отварање школске године, приредба за пријем првака</w:t>
            </w:r>
          </w:p>
        </w:tc>
        <w:tc>
          <w:tcPr>
            <w:tcW w:w="2410" w:type="dxa"/>
            <w:vAlign w:val="center"/>
          </w:tcPr>
          <w:p w:rsidR="00243B7B" w:rsidRDefault="00616780" w:rsidP="002475C6">
            <w:pPr>
              <w:pStyle w:val="Normal1"/>
              <w:shd w:val="clear" w:color="auto" w:fill="FFFFFF"/>
              <w:jc w:val="center"/>
            </w:pPr>
            <w:r>
              <w:t>Комисија за прославе</w:t>
            </w:r>
          </w:p>
        </w:tc>
        <w:tc>
          <w:tcPr>
            <w:tcW w:w="2551" w:type="dxa"/>
            <w:vAlign w:val="center"/>
          </w:tcPr>
          <w:p w:rsidR="00243B7B" w:rsidRDefault="00243B7B" w:rsidP="002475C6">
            <w:pPr>
              <w:pStyle w:val="Normal1"/>
              <w:shd w:val="clear" w:color="auto" w:fill="FFFFFF"/>
              <w:jc w:val="center"/>
            </w:pPr>
          </w:p>
          <w:p w:rsidR="00243B7B" w:rsidRDefault="00616780" w:rsidP="002475C6">
            <w:pPr>
              <w:pStyle w:val="Normal1"/>
              <w:shd w:val="clear" w:color="auto" w:fill="FFFFFF"/>
              <w:jc w:val="center"/>
            </w:pPr>
            <w:r>
              <w:t>Програм је одржан на платоу иза школе. Приредба за дочек првака у фискултурној сали.</w:t>
            </w:r>
          </w:p>
        </w:tc>
      </w:tr>
      <w:tr w:rsidR="00243B7B" w:rsidTr="002475C6">
        <w:trPr>
          <w:trHeight w:val="1520"/>
        </w:trPr>
        <w:tc>
          <w:tcPr>
            <w:tcW w:w="1218" w:type="dxa"/>
            <w:vAlign w:val="center"/>
          </w:tcPr>
          <w:p w:rsidR="00243B7B" w:rsidRDefault="00616780" w:rsidP="002A1C4D">
            <w:pPr>
              <w:pStyle w:val="Normal1"/>
              <w:shd w:val="clear" w:color="auto" w:fill="FFFFFF"/>
              <w:ind w:left="180"/>
              <w:jc w:val="center"/>
            </w:pPr>
            <w:r>
              <w:t>29.09.</w:t>
            </w:r>
          </w:p>
          <w:p w:rsidR="00243B7B" w:rsidRDefault="00616780" w:rsidP="002A1C4D">
            <w:pPr>
              <w:pStyle w:val="Normal1"/>
              <w:shd w:val="clear" w:color="auto" w:fill="FFFFFF"/>
              <w:ind w:left="180"/>
              <w:jc w:val="center"/>
            </w:pPr>
            <w:r>
              <w:t>2017.</w:t>
            </w:r>
          </w:p>
          <w:p w:rsidR="00243B7B" w:rsidRDefault="00243B7B" w:rsidP="002A1C4D">
            <w:pPr>
              <w:pStyle w:val="Normal1"/>
              <w:shd w:val="clear" w:color="auto" w:fill="FFFFFF"/>
              <w:ind w:left="180"/>
              <w:jc w:val="center"/>
            </w:pPr>
          </w:p>
          <w:p w:rsidR="00243B7B" w:rsidRDefault="00616780" w:rsidP="002A1C4D">
            <w:pPr>
              <w:pStyle w:val="Normal1"/>
              <w:shd w:val="clear" w:color="auto" w:fill="FFFFFF"/>
              <w:ind w:left="180"/>
              <w:jc w:val="center"/>
            </w:pPr>
            <w:r>
              <w:t>8.00</w:t>
            </w:r>
          </w:p>
        </w:tc>
        <w:tc>
          <w:tcPr>
            <w:tcW w:w="2442" w:type="dxa"/>
            <w:vAlign w:val="center"/>
          </w:tcPr>
          <w:p w:rsidR="00243B7B" w:rsidRDefault="00616780" w:rsidP="002475C6">
            <w:pPr>
              <w:pStyle w:val="Normal1"/>
              <w:shd w:val="clear" w:color="auto" w:fill="FFFFFF"/>
              <w:ind w:left="197"/>
              <w:jc w:val="center"/>
            </w:pPr>
            <w:r>
              <w:t>2. седница комисије за прославе</w:t>
            </w:r>
          </w:p>
        </w:tc>
        <w:tc>
          <w:tcPr>
            <w:tcW w:w="1701" w:type="dxa"/>
            <w:vAlign w:val="center"/>
          </w:tcPr>
          <w:p w:rsidR="00243B7B" w:rsidRDefault="00616780" w:rsidP="002475C6">
            <w:pPr>
              <w:pStyle w:val="Normal1"/>
              <w:shd w:val="clear" w:color="auto" w:fill="FFFFFF"/>
              <w:jc w:val="center"/>
            </w:pPr>
            <w:r>
              <w:t>Састанак чланова комисије</w:t>
            </w:r>
          </w:p>
        </w:tc>
        <w:tc>
          <w:tcPr>
            <w:tcW w:w="2410" w:type="dxa"/>
            <w:vAlign w:val="center"/>
          </w:tcPr>
          <w:p w:rsidR="00243B7B" w:rsidRDefault="00616780" w:rsidP="002475C6">
            <w:pPr>
              <w:pStyle w:val="Normal1"/>
              <w:shd w:val="clear" w:color="auto" w:fill="FFFFFF"/>
              <w:ind w:left="140"/>
              <w:jc w:val="center"/>
            </w:pPr>
            <w:r>
              <w:t>Директорка, чланови, педставник Месне Заједнице Чантавир</w:t>
            </w:r>
          </w:p>
        </w:tc>
        <w:tc>
          <w:tcPr>
            <w:tcW w:w="2551" w:type="dxa"/>
            <w:vAlign w:val="center"/>
          </w:tcPr>
          <w:p w:rsidR="00243B7B" w:rsidRDefault="00616780" w:rsidP="002475C6">
            <w:pPr>
              <w:pStyle w:val="Normal1"/>
              <w:shd w:val="clear" w:color="auto" w:fill="FFFFFF"/>
              <w:ind w:left="140"/>
              <w:jc w:val="center"/>
            </w:pPr>
            <w:r>
              <w:t>Саставили смо програм за сећање на арадске мученике, и на “Хладне дане 1942„</w:t>
            </w:r>
          </w:p>
        </w:tc>
      </w:tr>
      <w:tr w:rsidR="00243B7B" w:rsidTr="006456EB">
        <w:trPr>
          <w:trHeight w:val="1760"/>
        </w:trPr>
        <w:tc>
          <w:tcPr>
            <w:tcW w:w="1218" w:type="dxa"/>
            <w:vAlign w:val="center"/>
          </w:tcPr>
          <w:p w:rsidR="00243B7B" w:rsidRDefault="00616780" w:rsidP="002A1C4D">
            <w:pPr>
              <w:pStyle w:val="Normal1"/>
              <w:shd w:val="clear" w:color="auto" w:fill="FFFFFF"/>
              <w:ind w:left="180"/>
              <w:jc w:val="center"/>
            </w:pPr>
            <w:r>
              <w:t>02.10.</w:t>
            </w:r>
          </w:p>
          <w:p w:rsidR="00243B7B" w:rsidRDefault="00616780" w:rsidP="002A1C4D">
            <w:pPr>
              <w:pStyle w:val="Normal1"/>
              <w:shd w:val="clear" w:color="auto" w:fill="FFFFFF"/>
              <w:ind w:left="180"/>
              <w:jc w:val="center"/>
            </w:pPr>
            <w:r>
              <w:t>2017.</w:t>
            </w:r>
          </w:p>
          <w:p w:rsidR="00243B7B" w:rsidRDefault="00243B7B" w:rsidP="002A1C4D">
            <w:pPr>
              <w:pStyle w:val="Normal1"/>
              <w:shd w:val="clear" w:color="auto" w:fill="FFFFFF"/>
              <w:ind w:left="180"/>
              <w:jc w:val="center"/>
            </w:pPr>
          </w:p>
          <w:p w:rsidR="00243B7B" w:rsidRDefault="00616780" w:rsidP="002A1C4D">
            <w:pPr>
              <w:pStyle w:val="Normal1"/>
              <w:shd w:val="clear" w:color="auto" w:fill="FFFFFF"/>
              <w:ind w:left="180"/>
              <w:jc w:val="center"/>
            </w:pPr>
            <w:r>
              <w:t>9.05</w:t>
            </w:r>
          </w:p>
        </w:tc>
        <w:tc>
          <w:tcPr>
            <w:tcW w:w="2442" w:type="dxa"/>
            <w:vAlign w:val="center"/>
          </w:tcPr>
          <w:p w:rsidR="00243B7B" w:rsidRDefault="00616780" w:rsidP="006456EB">
            <w:pPr>
              <w:pStyle w:val="Normal1"/>
              <w:pBdr>
                <w:top w:val="nil"/>
                <w:left w:val="nil"/>
                <w:bottom w:val="nil"/>
                <w:right w:val="nil"/>
                <w:between w:val="nil"/>
              </w:pBdr>
              <w:jc w:val="center"/>
              <w:rPr>
                <w:color w:val="000000"/>
              </w:rPr>
            </w:pPr>
            <w:r>
              <w:rPr>
                <w:color w:val="000000"/>
              </w:rPr>
              <w:t>Свечани програм, заједно са гостима из Мађарске – Перформанса 6. а разреда, хор.</w:t>
            </w:r>
          </w:p>
        </w:tc>
        <w:tc>
          <w:tcPr>
            <w:tcW w:w="1701" w:type="dxa"/>
            <w:vAlign w:val="center"/>
          </w:tcPr>
          <w:p w:rsidR="00243B7B" w:rsidRDefault="00243B7B" w:rsidP="002475C6">
            <w:pPr>
              <w:pStyle w:val="Normal1"/>
              <w:pBdr>
                <w:top w:val="nil"/>
                <w:left w:val="nil"/>
                <w:bottom w:val="nil"/>
                <w:right w:val="nil"/>
                <w:between w:val="nil"/>
              </w:pBdr>
              <w:jc w:val="center"/>
            </w:pPr>
          </w:p>
          <w:p w:rsidR="00243B7B" w:rsidRDefault="00243B7B" w:rsidP="002475C6">
            <w:pPr>
              <w:pStyle w:val="Normal1"/>
              <w:pBdr>
                <w:top w:val="nil"/>
                <w:left w:val="nil"/>
                <w:bottom w:val="nil"/>
                <w:right w:val="nil"/>
                <w:between w:val="nil"/>
              </w:pBdr>
              <w:jc w:val="center"/>
            </w:pPr>
          </w:p>
          <w:p w:rsidR="00243B7B" w:rsidRDefault="00616780" w:rsidP="002475C6">
            <w:pPr>
              <w:pStyle w:val="Normal1"/>
              <w:pBdr>
                <w:top w:val="nil"/>
                <w:left w:val="nil"/>
                <w:bottom w:val="nil"/>
                <w:right w:val="nil"/>
                <w:between w:val="nil"/>
              </w:pBdr>
              <w:jc w:val="center"/>
              <w:rPr>
                <w:color w:val="000000"/>
              </w:rPr>
            </w:pPr>
            <w:r>
              <w:rPr>
                <w:color w:val="000000"/>
              </w:rPr>
              <w:t>Сећање на родољубе Арада</w:t>
            </w:r>
          </w:p>
          <w:p w:rsidR="00243B7B" w:rsidRDefault="00243B7B" w:rsidP="002475C6">
            <w:pPr>
              <w:pStyle w:val="Normal1"/>
              <w:pBdr>
                <w:top w:val="nil"/>
                <w:left w:val="nil"/>
                <w:bottom w:val="nil"/>
                <w:right w:val="nil"/>
                <w:between w:val="nil"/>
              </w:pBdr>
              <w:jc w:val="center"/>
              <w:rPr>
                <w:color w:val="000000"/>
              </w:rPr>
            </w:pPr>
          </w:p>
        </w:tc>
        <w:tc>
          <w:tcPr>
            <w:tcW w:w="2410" w:type="dxa"/>
            <w:vAlign w:val="center"/>
          </w:tcPr>
          <w:p w:rsidR="00243B7B" w:rsidRDefault="00616780" w:rsidP="002475C6">
            <w:pPr>
              <w:pStyle w:val="Normal1"/>
              <w:shd w:val="clear" w:color="auto" w:fill="FFFFFF"/>
              <w:ind w:left="140"/>
              <w:jc w:val="center"/>
            </w:pPr>
            <w:r>
              <w:t>Комисија за прославе</w:t>
            </w:r>
          </w:p>
        </w:tc>
        <w:tc>
          <w:tcPr>
            <w:tcW w:w="2551" w:type="dxa"/>
            <w:vAlign w:val="center"/>
          </w:tcPr>
          <w:p w:rsidR="00243B7B" w:rsidRDefault="00616780" w:rsidP="002475C6">
            <w:pPr>
              <w:pStyle w:val="Normal1"/>
              <w:shd w:val="clear" w:color="auto" w:fill="FFFFFF"/>
              <w:ind w:left="140"/>
              <w:jc w:val="center"/>
            </w:pPr>
            <w:r>
              <w:t>Уместо 6. октобра сећање је било 2. октобра због доласка гостију из Мађарске. Програм је одржан у предворју школе.</w:t>
            </w:r>
          </w:p>
        </w:tc>
      </w:tr>
      <w:tr w:rsidR="00243B7B" w:rsidTr="006456EB">
        <w:trPr>
          <w:trHeight w:val="1260"/>
        </w:trPr>
        <w:tc>
          <w:tcPr>
            <w:tcW w:w="1218" w:type="dxa"/>
            <w:vAlign w:val="center"/>
          </w:tcPr>
          <w:p w:rsidR="00243B7B" w:rsidRDefault="00616780" w:rsidP="002A1C4D">
            <w:pPr>
              <w:pStyle w:val="Normal1"/>
              <w:shd w:val="clear" w:color="auto" w:fill="FFFFFF"/>
              <w:ind w:left="180"/>
              <w:jc w:val="center"/>
            </w:pPr>
            <w:r>
              <w:t>02.11.</w:t>
            </w:r>
          </w:p>
          <w:p w:rsidR="00243B7B" w:rsidRDefault="00616780" w:rsidP="002A1C4D">
            <w:pPr>
              <w:pStyle w:val="Normal1"/>
              <w:shd w:val="clear" w:color="auto" w:fill="FFFFFF"/>
              <w:ind w:left="180"/>
              <w:jc w:val="center"/>
            </w:pPr>
            <w:r>
              <w:t>2017.</w:t>
            </w:r>
          </w:p>
          <w:p w:rsidR="00243B7B" w:rsidRDefault="00243B7B" w:rsidP="002A1C4D">
            <w:pPr>
              <w:pStyle w:val="Normal1"/>
              <w:shd w:val="clear" w:color="auto" w:fill="FFFFFF"/>
              <w:ind w:left="180"/>
              <w:jc w:val="center"/>
            </w:pPr>
          </w:p>
          <w:p w:rsidR="00243B7B" w:rsidRDefault="00616780" w:rsidP="002A1C4D">
            <w:pPr>
              <w:pStyle w:val="Normal1"/>
              <w:shd w:val="clear" w:color="auto" w:fill="FFFFFF"/>
              <w:ind w:left="180"/>
              <w:jc w:val="center"/>
            </w:pPr>
            <w:r>
              <w:t>10.00</w:t>
            </w:r>
          </w:p>
        </w:tc>
        <w:tc>
          <w:tcPr>
            <w:tcW w:w="2442" w:type="dxa"/>
            <w:vAlign w:val="center"/>
          </w:tcPr>
          <w:p w:rsidR="00243B7B" w:rsidRDefault="00616780" w:rsidP="002475C6">
            <w:pPr>
              <w:pStyle w:val="Normal1"/>
              <w:shd w:val="clear" w:color="auto" w:fill="FFFFFF"/>
              <w:ind w:left="17"/>
              <w:jc w:val="center"/>
            </w:pPr>
            <w:r>
              <w:t>Свечани програм – рецитатори, и наставници наше школе</w:t>
            </w:r>
          </w:p>
        </w:tc>
        <w:tc>
          <w:tcPr>
            <w:tcW w:w="1701" w:type="dxa"/>
            <w:vAlign w:val="center"/>
          </w:tcPr>
          <w:p w:rsidR="00243B7B" w:rsidRDefault="00616780" w:rsidP="006456EB">
            <w:pPr>
              <w:pStyle w:val="Normal1"/>
              <w:shd w:val="clear" w:color="auto" w:fill="FFFFFF"/>
              <w:jc w:val="center"/>
            </w:pPr>
            <w:r>
              <w:t>Сећање на „Хладне дане 1942.“</w:t>
            </w:r>
          </w:p>
        </w:tc>
        <w:tc>
          <w:tcPr>
            <w:tcW w:w="2410" w:type="dxa"/>
            <w:vAlign w:val="center"/>
          </w:tcPr>
          <w:p w:rsidR="00243B7B" w:rsidRDefault="00616780" w:rsidP="002475C6">
            <w:pPr>
              <w:pStyle w:val="Normal1"/>
              <w:shd w:val="clear" w:color="auto" w:fill="FFFFFF"/>
              <w:ind w:left="140"/>
              <w:jc w:val="center"/>
            </w:pPr>
            <w:r>
              <w:t>МЗ Чантавир и ОШ „Хуњади Јанош“</w:t>
            </w:r>
          </w:p>
        </w:tc>
        <w:tc>
          <w:tcPr>
            <w:tcW w:w="2551" w:type="dxa"/>
            <w:vAlign w:val="center"/>
          </w:tcPr>
          <w:p w:rsidR="00243B7B" w:rsidRDefault="00243B7B" w:rsidP="002475C6">
            <w:pPr>
              <w:pStyle w:val="Normal1"/>
              <w:shd w:val="clear" w:color="auto" w:fill="FFFFFF"/>
              <w:ind w:left="140"/>
              <w:jc w:val="center"/>
            </w:pPr>
          </w:p>
          <w:p w:rsidR="00243B7B" w:rsidRDefault="00616780" w:rsidP="002475C6">
            <w:pPr>
              <w:pStyle w:val="Normal1"/>
              <w:shd w:val="clear" w:color="auto" w:fill="FFFFFF"/>
              <w:ind w:left="140"/>
              <w:jc w:val="center"/>
            </w:pPr>
            <w:r>
              <w:t>Програм је одржан на Великом Гробљу у Чантавиру.</w:t>
            </w:r>
          </w:p>
        </w:tc>
      </w:tr>
      <w:tr w:rsidR="00243B7B" w:rsidTr="006456EB">
        <w:trPr>
          <w:trHeight w:val="2160"/>
        </w:trPr>
        <w:tc>
          <w:tcPr>
            <w:tcW w:w="1218" w:type="dxa"/>
            <w:vAlign w:val="center"/>
          </w:tcPr>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03.12.</w:t>
            </w:r>
          </w:p>
          <w:p w:rsidR="00243B7B" w:rsidRDefault="00616780" w:rsidP="002A1C4D">
            <w:pPr>
              <w:pStyle w:val="Normal1"/>
              <w:shd w:val="clear" w:color="auto" w:fill="FFFFFF"/>
              <w:jc w:val="center"/>
            </w:pPr>
            <w:r>
              <w:t>2017.</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8.00</w:t>
            </w:r>
          </w:p>
        </w:tc>
        <w:tc>
          <w:tcPr>
            <w:tcW w:w="2442" w:type="dxa"/>
            <w:vAlign w:val="center"/>
          </w:tcPr>
          <w:p w:rsidR="00243B7B" w:rsidRDefault="00616780" w:rsidP="002475C6">
            <w:pPr>
              <w:pStyle w:val="Normal1"/>
              <w:shd w:val="clear" w:color="auto" w:fill="FFFFFF"/>
              <w:jc w:val="center"/>
            </w:pPr>
            <w:r>
              <w:t>3. седница комисије за прославе</w:t>
            </w:r>
          </w:p>
        </w:tc>
        <w:tc>
          <w:tcPr>
            <w:tcW w:w="1701" w:type="dxa"/>
            <w:vAlign w:val="center"/>
          </w:tcPr>
          <w:p w:rsidR="00243B7B" w:rsidRDefault="00616780" w:rsidP="002475C6">
            <w:pPr>
              <w:pStyle w:val="Normal1"/>
              <w:shd w:val="clear" w:color="auto" w:fill="FFFFFF"/>
              <w:jc w:val="center"/>
            </w:pPr>
            <w:r>
              <w:t>Састанак чланова комисије</w:t>
            </w:r>
          </w:p>
        </w:tc>
        <w:tc>
          <w:tcPr>
            <w:tcW w:w="2410" w:type="dxa"/>
            <w:vAlign w:val="center"/>
          </w:tcPr>
          <w:p w:rsidR="00243B7B" w:rsidRDefault="00616780" w:rsidP="002475C6">
            <w:pPr>
              <w:pStyle w:val="Normal1"/>
              <w:shd w:val="clear" w:color="auto" w:fill="FFFFFF"/>
              <w:jc w:val="center"/>
            </w:pPr>
            <w:r>
              <w:t>Директорица, чланови комисије и представник УЦ „Мендикус“, КУД „Барток Бела“, и Месне Заједнице Чантавир</w:t>
            </w:r>
          </w:p>
        </w:tc>
        <w:tc>
          <w:tcPr>
            <w:tcW w:w="2551" w:type="dxa"/>
            <w:vAlign w:val="center"/>
          </w:tcPr>
          <w:p w:rsidR="00243B7B" w:rsidRDefault="00616780" w:rsidP="006456EB">
            <w:pPr>
              <w:pStyle w:val="Normal1"/>
              <w:shd w:val="clear" w:color="auto" w:fill="FFFFFF"/>
              <w:jc w:val="center"/>
            </w:pPr>
            <w:r>
              <w:t>Саставили смо програме за божићну представу у цркви наше школе и програм за дочек нове године у позоришту.</w:t>
            </w:r>
          </w:p>
        </w:tc>
      </w:tr>
      <w:tr w:rsidR="00243B7B" w:rsidTr="002475C6">
        <w:trPr>
          <w:trHeight w:val="2900"/>
        </w:trPr>
        <w:tc>
          <w:tcPr>
            <w:tcW w:w="1218" w:type="dxa"/>
            <w:vAlign w:val="center"/>
          </w:tcPr>
          <w:p w:rsidR="00243B7B" w:rsidRDefault="00616780" w:rsidP="002A1C4D">
            <w:pPr>
              <w:pStyle w:val="Normal1"/>
              <w:shd w:val="clear" w:color="auto" w:fill="FFFFFF"/>
              <w:jc w:val="center"/>
            </w:pPr>
            <w:r>
              <w:lastRenderedPageBreak/>
              <w:t>22.12.</w:t>
            </w:r>
          </w:p>
          <w:p w:rsidR="00243B7B" w:rsidRDefault="00616780" w:rsidP="002A1C4D">
            <w:pPr>
              <w:pStyle w:val="Normal1"/>
              <w:shd w:val="clear" w:color="auto" w:fill="FFFFFF"/>
              <w:jc w:val="center"/>
            </w:pPr>
            <w:r>
              <w:t>2017.</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13.00</w:t>
            </w:r>
          </w:p>
        </w:tc>
        <w:tc>
          <w:tcPr>
            <w:tcW w:w="2442" w:type="dxa"/>
            <w:vAlign w:val="center"/>
          </w:tcPr>
          <w:p w:rsidR="00243B7B" w:rsidRDefault="00616780" w:rsidP="002475C6">
            <w:pPr>
              <w:pStyle w:val="Normal1"/>
              <w:shd w:val="clear" w:color="auto" w:fill="FFFFFF"/>
              <w:jc w:val="center"/>
            </w:pPr>
            <w:r>
              <w:t>Задњег дана у првом полугодишту одлазак у цркву, свечани програм (Дворски Ансамбл школе, хор, Вокс Ангелика, рецитације, перформанса деце, што су припремили за Лихтенштајн, благослов свештеника</w:t>
            </w:r>
          </w:p>
        </w:tc>
        <w:tc>
          <w:tcPr>
            <w:tcW w:w="1701" w:type="dxa"/>
            <w:vAlign w:val="center"/>
          </w:tcPr>
          <w:p w:rsidR="00243B7B" w:rsidRDefault="00243B7B" w:rsidP="002475C6">
            <w:pPr>
              <w:pStyle w:val="Normal1"/>
              <w:pBdr>
                <w:top w:val="nil"/>
                <w:left w:val="nil"/>
                <w:bottom w:val="nil"/>
                <w:right w:val="nil"/>
                <w:between w:val="nil"/>
              </w:pBdr>
              <w:jc w:val="center"/>
            </w:pPr>
          </w:p>
          <w:p w:rsidR="00243B7B" w:rsidRDefault="00616780" w:rsidP="002475C6">
            <w:pPr>
              <w:pStyle w:val="Normal1"/>
              <w:pBdr>
                <w:top w:val="nil"/>
                <w:left w:val="nil"/>
                <w:bottom w:val="nil"/>
                <w:right w:val="nil"/>
                <w:between w:val="nil"/>
              </w:pBdr>
              <w:jc w:val="center"/>
              <w:rPr>
                <w:color w:val="000000"/>
              </w:rPr>
            </w:pPr>
            <w:r>
              <w:rPr>
                <w:color w:val="000000"/>
              </w:rPr>
              <w:t>Прослава Божића у цркви</w:t>
            </w:r>
          </w:p>
          <w:p w:rsidR="00243B7B" w:rsidRDefault="00243B7B" w:rsidP="002475C6">
            <w:pPr>
              <w:pStyle w:val="Normal1"/>
              <w:shd w:val="clear" w:color="auto" w:fill="FFFFFF"/>
              <w:jc w:val="center"/>
            </w:pPr>
          </w:p>
        </w:tc>
        <w:tc>
          <w:tcPr>
            <w:tcW w:w="2410" w:type="dxa"/>
            <w:vAlign w:val="center"/>
          </w:tcPr>
          <w:p w:rsidR="00243B7B" w:rsidRDefault="00616780" w:rsidP="002475C6">
            <w:pPr>
              <w:pStyle w:val="Normal1"/>
              <w:shd w:val="clear" w:color="auto" w:fill="FFFFFF"/>
              <w:jc w:val="center"/>
            </w:pPr>
            <w:r>
              <w:t>Велечасни, комисија за прославе, директор</w:t>
            </w:r>
          </w:p>
        </w:tc>
        <w:tc>
          <w:tcPr>
            <w:tcW w:w="2551" w:type="dxa"/>
            <w:vAlign w:val="center"/>
          </w:tcPr>
          <w:p w:rsidR="00243B7B" w:rsidRDefault="00243B7B" w:rsidP="002475C6">
            <w:pPr>
              <w:pStyle w:val="Normal1"/>
              <w:shd w:val="clear" w:color="auto" w:fill="FFFFFF"/>
              <w:jc w:val="center"/>
            </w:pPr>
          </w:p>
          <w:p w:rsidR="00243B7B" w:rsidRDefault="00243B7B" w:rsidP="002475C6">
            <w:pPr>
              <w:pStyle w:val="Normal1"/>
              <w:shd w:val="clear" w:color="auto" w:fill="FFFFFF"/>
              <w:jc w:val="center"/>
            </w:pPr>
          </w:p>
          <w:p w:rsidR="00243B7B" w:rsidRDefault="00243B7B" w:rsidP="002475C6">
            <w:pPr>
              <w:pStyle w:val="Normal1"/>
              <w:shd w:val="clear" w:color="auto" w:fill="FFFFFF"/>
              <w:jc w:val="center"/>
            </w:pPr>
          </w:p>
          <w:p w:rsidR="00243B7B" w:rsidRDefault="00616780" w:rsidP="002475C6">
            <w:pPr>
              <w:pStyle w:val="Normal1"/>
              <w:shd w:val="clear" w:color="auto" w:fill="FFFFFF"/>
              <w:jc w:val="center"/>
            </w:pPr>
            <w:r>
              <w:t>Свечаност је одржан у цркви Св. Антуна падованског. Уоквиру програма директорица је поделила награде за конкурс „Путовање у земљи Микулаша“</w:t>
            </w:r>
          </w:p>
        </w:tc>
      </w:tr>
      <w:tr w:rsidR="00243B7B" w:rsidTr="002475C6">
        <w:trPr>
          <w:trHeight w:val="1560"/>
        </w:trPr>
        <w:tc>
          <w:tcPr>
            <w:tcW w:w="1218" w:type="dxa"/>
            <w:vAlign w:val="center"/>
          </w:tcPr>
          <w:p w:rsidR="00243B7B" w:rsidRDefault="00616780" w:rsidP="002A1C4D">
            <w:pPr>
              <w:pStyle w:val="Normal1"/>
              <w:shd w:val="clear" w:color="auto" w:fill="FFFFFF"/>
              <w:jc w:val="center"/>
            </w:pPr>
            <w:r>
              <w:t>29.12.</w:t>
            </w:r>
          </w:p>
          <w:p w:rsidR="00243B7B" w:rsidRDefault="00616780" w:rsidP="002A1C4D">
            <w:pPr>
              <w:pStyle w:val="Normal1"/>
              <w:shd w:val="clear" w:color="auto" w:fill="FFFFFF"/>
              <w:jc w:val="center"/>
            </w:pPr>
            <w:r>
              <w:t>2017.</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19.00</w:t>
            </w:r>
          </w:p>
        </w:tc>
        <w:tc>
          <w:tcPr>
            <w:tcW w:w="2442" w:type="dxa"/>
            <w:vAlign w:val="center"/>
          </w:tcPr>
          <w:p w:rsidR="00243B7B" w:rsidRDefault="00616780" w:rsidP="002475C6">
            <w:pPr>
              <w:pStyle w:val="Normal1"/>
              <w:shd w:val="clear" w:color="auto" w:fill="FFFFFF"/>
              <w:jc w:val="center"/>
            </w:pPr>
            <w:r>
              <w:t>Свечаност наше школе, УЦ „Мендикус“, солиста, КУД Барток Бела“ плесача, солиста.</w:t>
            </w:r>
          </w:p>
        </w:tc>
        <w:tc>
          <w:tcPr>
            <w:tcW w:w="1701" w:type="dxa"/>
            <w:vAlign w:val="center"/>
          </w:tcPr>
          <w:p w:rsidR="00243B7B" w:rsidRDefault="00616780" w:rsidP="002475C6">
            <w:pPr>
              <w:pStyle w:val="Normal1"/>
              <w:shd w:val="clear" w:color="auto" w:fill="FFFFFF"/>
              <w:jc w:val="center"/>
            </w:pPr>
            <w:r>
              <w:t>Прослава за дочек нове године</w:t>
            </w:r>
          </w:p>
        </w:tc>
        <w:tc>
          <w:tcPr>
            <w:tcW w:w="2410" w:type="dxa"/>
            <w:vAlign w:val="center"/>
          </w:tcPr>
          <w:p w:rsidR="00243B7B" w:rsidRDefault="00616780" w:rsidP="002475C6">
            <w:pPr>
              <w:pStyle w:val="Normal1"/>
              <w:shd w:val="clear" w:color="auto" w:fill="FFFFFF"/>
              <w:jc w:val="center"/>
            </w:pPr>
            <w:r>
              <w:t>Комисија за прославе, Месна Заједница Чантавир.</w:t>
            </w:r>
          </w:p>
        </w:tc>
        <w:tc>
          <w:tcPr>
            <w:tcW w:w="2551" w:type="dxa"/>
            <w:vAlign w:val="center"/>
          </w:tcPr>
          <w:p w:rsidR="00243B7B" w:rsidRDefault="00616780" w:rsidP="002475C6">
            <w:pPr>
              <w:pStyle w:val="Normal1"/>
              <w:shd w:val="clear" w:color="auto" w:fill="FFFFFF"/>
              <w:jc w:val="center"/>
            </w:pPr>
            <w:r>
              <w:t>Свечаност је одржан у позоришној сали.</w:t>
            </w:r>
          </w:p>
        </w:tc>
      </w:tr>
      <w:tr w:rsidR="00243B7B" w:rsidTr="002475C6">
        <w:trPr>
          <w:trHeight w:val="1100"/>
        </w:trPr>
        <w:tc>
          <w:tcPr>
            <w:tcW w:w="1218" w:type="dxa"/>
            <w:vAlign w:val="center"/>
          </w:tcPr>
          <w:p w:rsidR="00243B7B" w:rsidRDefault="00616780" w:rsidP="002A1C4D">
            <w:pPr>
              <w:pStyle w:val="Normal1"/>
              <w:shd w:val="clear" w:color="auto" w:fill="FFFFFF"/>
              <w:jc w:val="center"/>
            </w:pPr>
            <w:r>
              <w:t>19.01.</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8.00</w:t>
            </w:r>
          </w:p>
        </w:tc>
        <w:tc>
          <w:tcPr>
            <w:tcW w:w="2442" w:type="dxa"/>
            <w:vAlign w:val="center"/>
          </w:tcPr>
          <w:p w:rsidR="00243B7B" w:rsidRDefault="00616780" w:rsidP="002475C6">
            <w:pPr>
              <w:pStyle w:val="Normal1"/>
              <w:shd w:val="clear" w:color="auto" w:fill="FFFFFF"/>
              <w:ind w:left="197"/>
              <w:jc w:val="center"/>
            </w:pPr>
            <w:r>
              <w:t>4. седница комисије за прославе.</w:t>
            </w:r>
          </w:p>
        </w:tc>
        <w:tc>
          <w:tcPr>
            <w:tcW w:w="1701" w:type="dxa"/>
            <w:vAlign w:val="center"/>
          </w:tcPr>
          <w:p w:rsidR="00243B7B" w:rsidRDefault="00616780" w:rsidP="002475C6">
            <w:pPr>
              <w:pStyle w:val="Normal1"/>
              <w:shd w:val="clear" w:color="auto" w:fill="FFFFFF"/>
              <w:jc w:val="center"/>
            </w:pPr>
            <w:r>
              <w:t>Састанак чланова комисије и директорице</w:t>
            </w:r>
          </w:p>
        </w:tc>
        <w:tc>
          <w:tcPr>
            <w:tcW w:w="2410" w:type="dxa"/>
            <w:vAlign w:val="center"/>
          </w:tcPr>
          <w:p w:rsidR="00243B7B" w:rsidRDefault="00616780" w:rsidP="002475C6">
            <w:pPr>
              <w:pStyle w:val="Normal1"/>
              <w:shd w:val="clear" w:color="auto" w:fill="FFFFFF"/>
              <w:jc w:val="center"/>
            </w:pPr>
            <w:r>
              <w:t>Комисија за прославе, директорица</w:t>
            </w:r>
          </w:p>
        </w:tc>
        <w:tc>
          <w:tcPr>
            <w:tcW w:w="2551" w:type="dxa"/>
            <w:vAlign w:val="center"/>
          </w:tcPr>
          <w:p w:rsidR="00243B7B" w:rsidRDefault="00616780" w:rsidP="002475C6">
            <w:pPr>
              <w:pStyle w:val="Normal1"/>
              <w:shd w:val="clear" w:color="auto" w:fill="FFFFFF"/>
              <w:jc w:val="center"/>
            </w:pPr>
            <w:r>
              <w:t>Саставили смо програм за Дан холокауста и на Дан Светога Саве.</w:t>
            </w:r>
          </w:p>
        </w:tc>
      </w:tr>
      <w:tr w:rsidR="00243B7B" w:rsidTr="006456EB">
        <w:trPr>
          <w:trHeight w:val="1620"/>
        </w:trPr>
        <w:tc>
          <w:tcPr>
            <w:tcW w:w="1218" w:type="dxa"/>
            <w:vAlign w:val="center"/>
          </w:tcPr>
          <w:p w:rsidR="00243B7B" w:rsidRDefault="00616780" w:rsidP="002A1C4D">
            <w:pPr>
              <w:pStyle w:val="Normal1"/>
              <w:shd w:val="clear" w:color="auto" w:fill="FFFFFF"/>
              <w:jc w:val="center"/>
            </w:pPr>
            <w:r>
              <w:t>27.01.</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9.00</w:t>
            </w:r>
          </w:p>
        </w:tc>
        <w:tc>
          <w:tcPr>
            <w:tcW w:w="2442" w:type="dxa"/>
            <w:vAlign w:val="center"/>
          </w:tcPr>
          <w:p w:rsidR="00243B7B" w:rsidRDefault="00616780" w:rsidP="002475C6">
            <w:pPr>
              <w:pStyle w:val="Normal1"/>
              <w:pBdr>
                <w:top w:val="nil"/>
                <w:left w:val="nil"/>
                <w:bottom w:val="nil"/>
                <w:right w:val="nil"/>
                <w:between w:val="nil"/>
              </w:pBdr>
              <w:jc w:val="center"/>
              <w:rPr>
                <w:color w:val="000000"/>
              </w:rPr>
            </w:pPr>
            <w:r>
              <w:rPr>
                <w:color w:val="000000"/>
              </w:rPr>
              <w:t>Одлазак на гробље, свечани програм (свечани говор историчара,  рецитације, Дворски Ансамбл)</w:t>
            </w:r>
          </w:p>
        </w:tc>
        <w:tc>
          <w:tcPr>
            <w:tcW w:w="1701" w:type="dxa"/>
            <w:vAlign w:val="center"/>
          </w:tcPr>
          <w:p w:rsidR="00243B7B" w:rsidRDefault="00616780" w:rsidP="002475C6">
            <w:pPr>
              <w:pStyle w:val="Normal1"/>
              <w:shd w:val="clear" w:color="auto" w:fill="FFFFFF"/>
              <w:jc w:val="center"/>
            </w:pPr>
            <w:r>
              <w:t>Сећање на жртве холокауста</w:t>
            </w:r>
          </w:p>
        </w:tc>
        <w:tc>
          <w:tcPr>
            <w:tcW w:w="2410" w:type="dxa"/>
            <w:vAlign w:val="center"/>
          </w:tcPr>
          <w:p w:rsidR="00243B7B" w:rsidRDefault="00616780" w:rsidP="006456EB">
            <w:pPr>
              <w:pStyle w:val="Normal1"/>
              <w:pBdr>
                <w:top w:val="nil"/>
                <w:left w:val="nil"/>
                <w:bottom w:val="nil"/>
                <w:right w:val="nil"/>
                <w:between w:val="nil"/>
              </w:pBdr>
              <w:jc w:val="center"/>
              <w:rPr>
                <w:color w:val="000000"/>
              </w:rPr>
            </w:pPr>
            <w:r>
              <w:rPr>
                <w:color w:val="000000"/>
              </w:rPr>
              <w:t>Комисија за прославе, стручни актив историчара</w:t>
            </w:r>
          </w:p>
        </w:tc>
        <w:tc>
          <w:tcPr>
            <w:tcW w:w="2551" w:type="dxa"/>
            <w:vAlign w:val="center"/>
          </w:tcPr>
          <w:p w:rsidR="00243B7B" w:rsidRDefault="00616780" w:rsidP="002475C6">
            <w:pPr>
              <w:pStyle w:val="Normal1"/>
              <w:shd w:val="clear" w:color="auto" w:fill="FFFFFF"/>
              <w:jc w:val="center"/>
            </w:pPr>
            <w:r>
              <w:t>Сећање је било одржано на јеврејском гробљу у Чантавиру у присуству ученика седмих разреда и наставника.</w:t>
            </w:r>
          </w:p>
        </w:tc>
      </w:tr>
      <w:tr w:rsidR="00243B7B" w:rsidTr="002475C6">
        <w:trPr>
          <w:trHeight w:val="1560"/>
        </w:trPr>
        <w:tc>
          <w:tcPr>
            <w:tcW w:w="1218" w:type="dxa"/>
            <w:vAlign w:val="center"/>
          </w:tcPr>
          <w:p w:rsidR="00243B7B" w:rsidRDefault="00616780" w:rsidP="002A1C4D">
            <w:pPr>
              <w:pStyle w:val="Normal1"/>
              <w:shd w:val="clear" w:color="auto" w:fill="FFFFFF"/>
              <w:jc w:val="center"/>
            </w:pPr>
            <w:r>
              <w:t>27.01.</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15.00</w:t>
            </w:r>
          </w:p>
        </w:tc>
        <w:tc>
          <w:tcPr>
            <w:tcW w:w="2442" w:type="dxa"/>
            <w:vAlign w:val="center"/>
          </w:tcPr>
          <w:p w:rsidR="00243B7B" w:rsidRDefault="00616780" w:rsidP="002475C6">
            <w:pPr>
              <w:pStyle w:val="Normal1"/>
              <w:pBdr>
                <w:top w:val="nil"/>
                <w:left w:val="nil"/>
                <w:bottom w:val="nil"/>
                <w:right w:val="nil"/>
                <w:between w:val="nil"/>
              </w:pBdr>
              <w:jc w:val="center"/>
              <w:rPr>
                <w:color w:val="000000"/>
              </w:rPr>
            </w:pPr>
            <w:r>
              <w:rPr>
                <w:color w:val="000000"/>
              </w:rPr>
              <w:t>Свечани програм (свечани говор директора, рецита-</w:t>
            </w:r>
          </w:p>
          <w:p w:rsidR="00243B7B" w:rsidRDefault="00616780" w:rsidP="002475C6">
            <w:pPr>
              <w:pStyle w:val="Normal1"/>
              <w:pBdr>
                <w:top w:val="nil"/>
                <w:left w:val="nil"/>
                <w:bottom w:val="nil"/>
                <w:right w:val="nil"/>
                <w:between w:val="nil"/>
              </w:pBdr>
              <w:jc w:val="center"/>
              <w:rPr>
                <w:color w:val="000000"/>
              </w:rPr>
            </w:pPr>
            <w:r>
              <w:rPr>
                <w:color w:val="000000"/>
              </w:rPr>
              <w:t>ције, драматизације, свечани говор свештеника)</w:t>
            </w:r>
          </w:p>
        </w:tc>
        <w:tc>
          <w:tcPr>
            <w:tcW w:w="1701" w:type="dxa"/>
            <w:vAlign w:val="center"/>
          </w:tcPr>
          <w:p w:rsidR="00243B7B" w:rsidRDefault="00243B7B" w:rsidP="002475C6">
            <w:pPr>
              <w:pStyle w:val="Normal1"/>
              <w:pBdr>
                <w:top w:val="nil"/>
                <w:left w:val="nil"/>
                <w:bottom w:val="nil"/>
                <w:right w:val="nil"/>
                <w:between w:val="nil"/>
              </w:pBdr>
              <w:jc w:val="center"/>
            </w:pPr>
          </w:p>
          <w:p w:rsidR="00243B7B" w:rsidRDefault="00616780" w:rsidP="002475C6">
            <w:pPr>
              <w:pStyle w:val="Normal1"/>
              <w:pBdr>
                <w:top w:val="nil"/>
                <w:left w:val="nil"/>
                <w:bottom w:val="nil"/>
                <w:right w:val="nil"/>
                <w:between w:val="nil"/>
              </w:pBdr>
              <w:jc w:val="center"/>
              <w:rPr>
                <w:color w:val="000000"/>
              </w:rPr>
            </w:pPr>
            <w:r>
              <w:rPr>
                <w:color w:val="000000"/>
              </w:rPr>
              <w:t>Свечаност поводом прославе Светог Саве</w:t>
            </w:r>
          </w:p>
          <w:p w:rsidR="00243B7B" w:rsidRDefault="00243B7B" w:rsidP="002475C6">
            <w:pPr>
              <w:pStyle w:val="Normal1"/>
              <w:shd w:val="clear" w:color="auto" w:fill="FFFFFF"/>
              <w:jc w:val="center"/>
            </w:pPr>
          </w:p>
        </w:tc>
        <w:tc>
          <w:tcPr>
            <w:tcW w:w="2410" w:type="dxa"/>
            <w:vAlign w:val="center"/>
          </w:tcPr>
          <w:p w:rsidR="00243B7B" w:rsidRDefault="00616780" w:rsidP="002475C6">
            <w:pPr>
              <w:pStyle w:val="Normal1"/>
              <w:shd w:val="clear" w:color="auto" w:fill="FFFFFF"/>
              <w:jc w:val="center"/>
            </w:pPr>
            <w:r>
              <w:t>Комисја за прославе, Свештеник, професори српског језика.</w:t>
            </w:r>
          </w:p>
        </w:tc>
        <w:tc>
          <w:tcPr>
            <w:tcW w:w="2551" w:type="dxa"/>
            <w:vAlign w:val="center"/>
          </w:tcPr>
          <w:p w:rsidR="00243B7B" w:rsidRDefault="00616780" w:rsidP="002475C6">
            <w:pPr>
              <w:pStyle w:val="Normal1"/>
              <w:shd w:val="clear" w:color="auto" w:fill="FFFFFF"/>
              <w:jc w:val="center"/>
            </w:pPr>
            <w:r>
              <w:t>Прослава је било у фискултурној сали школе. Присутни су били сви ученици и наставници наше школе Свећеник.</w:t>
            </w:r>
          </w:p>
        </w:tc>
      </w:tr>
      <w:tr w:rsidR="00243B7B" w:rsidTr="002475C6">
        <w:trPr>
          <w:trHeight w:val="1540"/>
        </w:trPr>
        <w:tc>
          <w:tcPr>
            <w:tcW w:w="1218" w:type="dxa"/>
            <w:vAlign w:val="center"/>
          </w:tcPr>
          <w:p w:rsidR="00243B7B" w:rsidRDefault="00616780" w:rsidP="002A1C4D">
            <w:pPr>
              <w:pStyle w:val="Normal1"/>
              <w:shd w:val="clear" w:color="auto" w:fill="FFFFFF"/>
              <w:jc w:val="center"/>
            </w:pPr>
            <w:r>
              <w:t>02.02.</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10.05</w:t>
            </w:r>
          </w:p>
        </w:tc>
        <w:tc>
          <w:tcPr>
            <w:tcW w:w="2442" w:type="dxa"/>
            <w:vAlign w:val="center"/>
          </w:tcPr>
          <w:p w:rsidR="00243B7B" w:rsidRDefault="00616780" w:rsidP="002475C6">
            <w:pPr>
              <w:pStyle w:val="Normal1"/>
              <w:shd w:val="clear" w:color="auto" w:fill="FFFFFF"/>
              <w:ind w:left="197"/>
              <w:jc w:val="center"/>
            </w:pPr>
            <w:r>
              <w:t>5. седница комисије за прославе.</w:t>
            </w:r>
          </w:p>
        </w:tc>
        <w:tc>
          <w:tcPr>
            <w:tcW w:w="1701" w:type="dxa"/>
            <w:vAlign w:val="center"/>
          </w:tcPr>
          <w:p w:rsidR="00243B7B" w:rsidRDefault="00616780" w:rsidP="002475C6">
            <w:pPr>
              <w:pStyle w:val="Normal1"/>
              <w:shd w:val="clear" w:color="auto" w:fill="FFFFFF"/>
              <w:jc w:val="center"/>
            </w:pPr>
            <w:r>
              <w:t>Састанак чланова комисије и директорице</w:t>
            </w:r>
          </w:p>
        </w:tc>
        <w:tc>
          <w:tcPr>
            <w:tcW w:w="2410" w:type="dxa"/>
            <w:vAlign w:val="center"/>
          </w:tcPr>
          <w:p w:rsidR="00243B7B" w:rsidRDefault="00616780" w:rsidP="002475C6">
            <w:pPr>
              <w:pStyle w:val="Normal1"/>
              <w:shd w:val="clear" w:color="auto" w:fill="FFFFFF"/>
              <w:jc w:val="center"/>
            </w:pPr>
            <w:r>
              <w:t>Комисија за прославе, директорица, стручни актив за наставу мађарског језика.</w:t>
            </w:r>
          </w:p>
        </w:tc>
        <w:tc>
          <w:tcPr>
            <w:tcW w:w="2551" w:type="dxa"/>
            <w:vAlign w:val="center"/>
          </w:tcPr>
          <w:p w:rsidR="00243B7B" w:rsidRDefault="00616780" w:rsidP="002475C6">
            <w:pPr>
              <w:pStyle w:val="Normal1"/>
              <w:shd w:val="clear" w:color="auto" w:fill="FFFFFF"/>
              <w:jc w:val="center"/>
            </w:pPr>
            <w:r>
              <w:t>Договор у вези Дана Школе, сећања на револуцију 1848, Општинског такмичења из мађарског језика</w:t>
            </w:r>
          </w:p>
        </w:tc>
      </w:tr>
      <w:tr w:rsidR="00243B7B" w:rsidTr="006456EB">
        <w:trPr>
          <w:trHeight w:val="1980"/>
        </w:trPr>
        <w:tc>
          <w:tcPr>
            <w:tcW w:w="1218" w:type="dxa"/>
            <w:vAlign w:val="center"/>
          </w:tcPr>
          <w:p w:rsidR="00243B7B" w:rsidRDefault="00616780" w:rsidP="002A1C4D">
            <w:pPr>
              <w:pStyle w:val="Normal1"/>
              <w:shd w:val="clear" w:color="auto" w:fill="FFFFFF"/>
              <w:jc w:val="center"/>
            </w:pPr>
            <w:r>
              <w:t>09.02.</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17.00</w:t>
            </w:r>
          </w:p>
        </w:tc>
        <w:tc>
          <w:tcPr>
            <w:tcW w:w="2442" w:type="dxa"/>
            <w:vAlign w:val="center"/>
          </w:tcPr>
          <w:p w:rsidR="00243B7B" w:rsidRDefault="00616780" w:rsidP="002475C6">
            <w:pPr>
              <w:pStyle w:val="Normal1"/>
              <w:shd w:val="clear" w:color="auto" w:fill="FFFFFF"/>
              <w:jc w:val="center"/>
            </w:pPr>
            <w:r>
              <w:t>Свечани програм (свечани говор директора,  рецитације, хор, солисти, Ритмичка гимнастика, народни плес, Дворски Ансамбл)</w:t>
            </w:r>
          </w:p>
        </w:tc>
        <w:tc>
          <w:tcPr>
            <w:tcW w:w="1701" w:type="dxa"/>
            <w:vAlign w:val="center"/>
          </w:tcPr>
          <w:p w:rsidR="00243B7B" w:rsidRDefault="00243B7B" w:rsidP="002475C6">
            <w:pPr>
              <w:pStyle w:val="Normal1"/>
              <w:pBdr>
                <w:top w:val="nil"/>
                <w:left w:val="nil"/>
                <w:bottom w:val="nil"/>
                <w:right w:val="nil"/>
                <w:between w:val="nil"/>
              </w:pBdr>
              <w:jc w:val="center"/>
            </w:pPr>
          </w:p>
          <w:p w:rsidR="00243B7B" w:rsidRDefault="00616780" w:rsidP="002475C6">
            <w:pPr>
              <w:pStyle w:val="Normal1"/>
              <w:pBdr>
                <w:top w:val="nil"/>
                <w:left w:val="nil"/>
                <w:bottom w:val="nil"/>
                <w:right w:val="nil"/>
                <w:between w:val="nil"/>
              </w:pBdr>
              <w:jc w:val="center"/>
              <w:rPr>
                <w:color w:val="000000"/>
              </w:rPr>
            </w:pPr>
            <w:r>
              <w:rPr>
                <w:color w:val="000000"/>
              </w:rPr>
              <w:t>Прослава Дана школе</w:t>
            </w:r>
          </w:p>
          <w:p w:rsidR="00243B7B" w:rsidRDefault="00243B7B" w:rsidP="002475C6">
            <w:pPr>
              <w:pStyle w:val="Normal1"/>
              <w:shd w:val="clear" w:color="auto" w:fill="FFFFFF"/>
              <w:jc w:val="center"/>
            </w:pPr>
          </w:p>
        </w:tc>
        <w:tc>
          <w:tcPr>
            <w:tcW w:w="2410" w:type="dxa"/>
            <w:vAlign w:val="center"/>
          </w:tcPr>
          <w:p w:rsidR="00243B7B" w:rsidRDefault="00616780" w:rsidP="002475C6">
            <w:pPr>
              <w:pStyle w:val="Normal1"/>
              <w:shd w:val="clear" w:color="auto" w:fill="FFFFFF"/>
              <w:jc w:val="center"/>
            </w:pPr>
            <w:r>
              <w:t>Комисија за прославе</w:t>
            </w:r>
          </w:p>
        </w:tc>
        <w:tc>
          <w:tcPr>
            <w:tcW w:w="2551" w:type="dxa"/>
            <w:vAlign w:val="center"/>
          </w:tcPr>
          <w:p w:rsidR="00243B7B" w:rsidRDefault="00616780" w:rsidP="006456EB">
            <w:pPr>
              <w:pStyle w:val="Normal1"/>
              <w:shd w:val="clear" w:color="auto" w:fill="FFFFFF"/>
              <w:jc w:val="center"/>
            </w:pPr>
            <w:r>
              <w:t>Свечаност је одржан у позоришној салиу присуству наших ученика, наставника и родитеља.</w:t>
            </w:r>
          </w:p>
        </w:tc>
      </w:tr>
      <w:tr w:rsidR="00243B7B" w:rsidTr="002475C6">
        <w:trPr>
          <w:trHeight w:val="1540"/>
        </w:trPr>
        <w:tc>
          <w:tcPr>
            <w:tcW w:w="1218" w:type="dxa"/>
            <w:vAlign w:val="center"/>
          </w:tcPr>
          <w:p w:rsidR="00243B7B" w:rsidRDefault="00616780" w:rsidP="002A1C4D">
            <w:pPr>
              <w:pStyle w:val="Normal1"/>
              <w:shd w:val="clear" w:color="auto" w:fill="FFFFFF"/>
              <w:jc w:val="center"/>
            </w:pPr>
            <w:r>
              <w:lastRenderedPageBreak/>
              <w:t>15.03.</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19.00</w:t>
            </w:r>
          </w:p>
        </w:tc>
        <w:tc>
          <w:tcPr>
            <w:tcW w:w="2442" w:type="dxa"/>
            <w:vAlign w:val="center"/>
          </w:tcPr>
          <w:p w:rsidR="00243B7B" w:rsidRDefault="00616780" w:rsidP="002475C6">
            <w:pPr>
              <w:pStyle w:val="Normal1"/>
              <w:shd w:val="clear" w:color="auto" w:fill="FFFFFF"/>
              <w:ind w:left="141" w:hanging="60"/>
              <w:jc w:val="center"/>
            </w:pPr>
            <w:r>
              <w:t>Свечани програм (хор, рецитације у драматизованом облику са народним плесом)</w:t>
            </w:r>
          </w:p>
        </w:tc>
        <w:tc>
          <w:tcPr>
            <w:tcW w:w="1701" w:type="dxa"/>
            <w:vAlign w:val="center"/>
          </w:tcPr>
          <w:p w:rsidR="00243B7B" w:rsidRDefault="00616780" w:rsidP="002475C6">
            <w:pPr>
              <w:pStyle w:val="Normal1"/>
              <w:pBdr>
                <w:top w:val="nil"/>
                <w:left w:val="nil"/>
                <w:bottom w:val="nil"/>
                <w:right w:val="nil"/>
                <w:between w:val="nil"/>
              </w:pBdr>
              <w:jc w:val="center"/>
              <w:rPr>
                <w:color w:val="000000"/>
              </w:rPr>
            </w:pPr>
            <w:r>
              <w:rPr>
                <w:color w:val="000000"/>
              </w:rPr>
              <w:t>Сећање на револуцију 1848. године са</w:t>
            </w:r>
            <w:r>
              <w:t xml:space="preserve"> </w:t>
            </w:r>
            <w:r>
              <w:rPr>
                <w:color w:val="000000"/>
              </w:rPr>
              <w:t>насловом:</w:t>
            </w:r>
          </w:p>
          <w:p w:rsidR="00243B7B" w:rsidRDefault="00616780" w:rsidP="002475C6">
            <w:pPr>
              <w:pStyle w:val="Normal1"/>
              <w:pBdr>
                <w:top w:val="nil"/>
                <w:left w:val="nil"/>
                <w:bottom w:val="nil"/>
                <w:right w:val="nil"/>
                <w:between w:val="nil"/>
              </w:pBdr>
              <w:jc w:val="center"/>
              <w:rPr>
                <w:color w:val="000000"/>
              </w:rPr>
            </w:pPr>
            <w:r>
              <w:rPr>
                <w:color w:val="000000"/>
              </w:rPr>
              <w:t>“1848, ти звездо“</w:t>
            </w:r>
          </w:p>
        </w:tc>
        <w:tc>
          <w:tcPr>
            <w:tcW w:w="2410" w:type="dxa"/>
            <w:vAlign w:val="center"/>
          </w:tcPr>
          <w:p w:rsidR="00243B7B" w:rsidRDefault="00616780" w:rsidP="002475C6">
            <w:pPr>
              <w:pStyle w:val="Normal1"/>
              <w:shd w:val="clear" w:color="auto" w:fill="FFFFFF"/>
              <w:jc w:val="center"/>
            </w:pPr>
            <w:r>
              <w:t>Комисија за прославе.</w:t>
            </w:r>
          </w:p>
        </w:tc>
        <w:tc>
          <w:tcPr>
            <w:tcW w:w="2551" w:type="dxa"/>
            <w:vAlign w:val="center"/>
          </w:tcPr>
          <w:p w:rsidR="00243B7B" w:rsidRDefault="00616780" w:rsidP="002475C6">
            <w:pPr>
              <w:pStyle w:val="Normal1"/>
              <w:shd w:val="clear" w:color="auto" w:fill="FFFFFF"/>
              <w:jc w:val="center"/>
            </w:pPr>
            <w:r>
              <w:t>Свечаност је одржан у позоришту. Присутни су били ученици наставници и родитељи.</w:t>
            </w:r>
          </w:p>
        </w:tc>
      </w:tr>
      <w:tr w:rsidR="00243B7B" w:rsidTr="002475C6">
        <w:trPr>
          <w:trHeight w:val="1220"/>
        </w:trPr>
        <w:tc>
          <w:tcPr>
            <w:tcW w:w="1218" w:type="dxa"/>
            <w:vAlign w:val="center"/>
          </w:tcPr>
          <w:p w:rsidR="00243B7B" w:rsidRDefault="00616780" w:rsidP="002A1C4D">
            <w:pPr>
              <w:pStyle w:val="Normal1"/>
              <w:shd w:val="clear" w:color="auto" w:fill="FFFFFF"/>
              <w:jc w:val="center"/>
            </w:pPr>
            <w:r>
              <w:t>24.03.</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10.00</w:t>
            </w:r>
          </w:p>
        </w:tc>
        <w:tc>
          <w:tcPr>
            <w:tcW w:w="2442" w:type="dxa"/>
            <w:vAlign w:val="center"/>
          </w:tcPr>
          <w:p w:rsidR="00243B7B" w:rsidRDefault="00616780" w:rsidP="002475C6">
            <w:pPr>
              <w:pStyle w:val="Normal1"/>
              <w:shd w:val="clear" w:color="auto" w:fill="FFFFFF"/>
              <w:jc w:val="center"/>
            </w:pPr>
            <w:r>
              <w:t>Свечани програм (свечани говор директора,  рецитације, солисти)</w:t>
            </w:r>
          </w:p>
        </w:tc>
        <w:tc>
          <w:tcPr>
            <w:tcW w:w="1701" w:type="dxa"/>
            <w:vAlign w:val="center"/>
          </w:tcPr>
          <w:p w:rsidR="00243B7B" w:rsidRDefault="00616780" w:rsidP="002475C6">
            <w:pPr>
              <w:pStyle w:val="Normal1"/>
              <w:shd w:val="clear" w:color="auto" w:fill="FFFFFF"/>
              <w:jc w:val="center"/>
            </w:pPr>
            <w:r>
              <w:t>Општинско такмичење из мађарског језика</w:t>
            </w:r>
          </w:p>
        </w:tc>
        <w:tc>
          <w:tcPr>
            <w:tcW w:w="2410" w:type="dxa"/>
            <w:vAlign w:val="center"/>
          </w:tcPr>
          <w:p w:rsidR="00243B7B" w:rsidRDefault="00616780" w:rsidP="002475C6">
            <w:pPr>
              <w:pStyle w:val="Normal1"/>
              <w:shd w:val="clear" w:color="auto" w:fill="FFFFFF"/>
              <w:jc w:val="center"/>
            </w:pPr>
            <w:r>
              <w:t>Стручни актив наставника мађарског језика, комисија за прославе</w:t>
            </w:r>
          </w:p>
        </w:tc>
        <w:tc>
          <w:tcPr>
            <w:tcW w:w="2551" w:type="dxa"/>
            <w:vAlign w:val="center"/>
          </w:tcPr>
          <w:p w:rsidR="00243B7B" w:rsidRDefault="00243B7B" w:rsidP="002475C6">
            <w:pPr>
              <w:pStyle w:val="Normal1"/>
              <w:shd w:val="clear" w:color="auto" w:fill="FFFFFF"/>
              <w:jc w:val="center"/>
            </w:pPr>
          </w:p>
          <w:p w:rsidR="00243B7B" w:rsidRDefault="00616780" w:rsidP="002475C6">
            <w:pPr>
              <w:pStyle w:val="Normal1"/>
              <w:shd w:val="clear" w:color="auto" w:fill="FFFFFF"/>
              <w:jc w:val="center"/>
            </w:pPr>
            <w:r>
              <w:t>У фискултурној сали је био одржан  приредба на отварању такмичења.</w:t>
            </w:r>
          </w:p>
        </w:tc>
      </w:tr>
      <w:tr w:rsidR="00243B7B" w:rsidTr="006456EB">
        <w:trPr>
          <w:trHeight w:val="1240"/>
        </w:trPr>
        <w:tc>
          <w:tcPr>
            <w:tcW w:w="1218" w:type="dxa"/>
            <w:vAlign w:val="center"/>
          </w:tcPr>
          <w:p w:rsidR="00243B7B" w:rsidRDefault="00616780" w:rsidP="002A1C4D">
            <w:pPr>
              <w:pStyle w:val="Normal1"/>
              <w:shd w:val="clear" w:color="auto" w:fill="FFFFFF"/>
              <w:jc w:val="center"/>
            </w:pPr>
            <w:r>
              <w:t>28.03.</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13.00</w:t>
            </w:r>
          </w:p>
        </w:tc>
        <w:tc>
          <w:tcPr>
            <w:tcW w:w="2442" w:type="dxa"/>
            <w:vAlign w:val="center"/>
          </w:tcPr>
          <w:p w:rsidR="00243B7B" w:rsidRDefault="00616780" w:rsidP="002475C6">
            <w:pPr>
              <w:pStyle w:val="Normal1"/>
              <w:shd w:val="clear" w:color="auto" w:fill="FFFFFF"/>
              <w:jc w:val="center"/>
            </w:pPr>
            <w:r>
              <w:t>6. седница комисије за прославе</w:t>
            </w:r>
          </w:p>
        </w:tc>
        <w:tc>
          <w:tcPr>
            <w:tcW w:w="1701" w:type="dxa"/>
            <w:vAlign w:val="center"/>
          </w:tcPr>
          <w:p w:rsidR="00243B7B" w:rsidRDefault="00616780" w:rsidP="002475C6">
            <w:pPr>
              <w:pStyle w:val="Normal1"/>
              <w:shd w:val="clear" w:color="auto" w:fill="FFFFFF"/>
              <w:jc w:val="center"/>
            </w:pPr>
            <w:r>
              <w:t>Састанак чланова комисије</w:t>
            </w:r>
          </w:p>
        </w:tc>
        <w:tc>
          <w:tcPr>
            <w:tcW w:w="2410" w:type="dxa"/>
            <w:vAlign w:val="center"/>
          </w:tcPr>
          <w:p w:rsidR="00243B7B" w:rsidRDefault="00616780" w:rsidP="002475C6">
            <w:pPr>
              <w:pStyle w:val="Normal1"/>
              <w:shd w:val="clear" w:color="auto" w:fill="FFFFFF"/>
              <w:jc w:val="center"/>
            </w:pPr>
            <w:r>
              <w:t>Састанак чланова комисије и директорице и представника КУД „Барток Беле“</w:t>
            </w:r>
          </w:p>
        </w:tc>
        <w:tc>
          <w:tcPr>
            <w:tcW w:w="2551" w:type="dxa"/>
            <w:vAlign w:val="center"/>
          </w:tcPr>
          <w:p w:rsidR="00243B7B" w:rsidRDefault="00616780" w:rsidP="006456EB">
            <w:pPr>
              <w:pStyle w:val="Normal1"/>
              <w:shd w:val="clear" w:color="auto" w:fill="FFFFFF"/>
              <w:jc w:val="center"/>
            </w:pPr>
            <w:r>
              <w:t>Договор у вези МИРК-а</w:t>
            </w:r>
          </w:p>
        </w:tc>
      </w:tr>
      <w:tr w:rsidR="00243B7B" w:rsidTr="002475C6">
        <w:trPr>
          <w:trHeight w:val="2520"/>
        </w:trPr>
        <w:tc>
          <w:tcPr>
            <w:tcW w:w="1218" w:type="dxa"/>
            <w:vAlign w:val="center"/>
          </w:tcPr>
          <w:p w:rsidR="00243B7B" w:rsidRDefault="00616780" w:rsidP="002A1C4D">
            <w:pPr>
              <w:pStyle w:val="Normal1"/>
              <w:shd w:val="clear" w:color="auto" w:fill="FFFFFF"/>
              <w:jc w:val="center"/>
            </w:pPr>
            <w:r>
              <w:t>02.04.</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13.00</w:t>
            </w:r>
          </w:p>
        </w:tc>
        <w:tc>
          <w:tcPr>
            <w:tcW w:w="2442" w:type="dxa"/>
            <w:vAlign w:val="center"/>
          </w:tcPr>
          <w:p w:rsidR="00243B7B" w:rsidRDefault="00616780" w:rsidP="002475C6">
            <w:pPr>
              <w:pStyle w:val="Normal1"/>
              <w:shd w:val="clear" w:color="auto" w:fill="FFFFFF"/>
              <w:jc w:val="center"/>
            </w:pPr>
            <w:r>
              <w:t>Свечани програм (свечани поздрав директора,  рецитације, солисти)</w:t>
            </w:r>
          </w:p>
        </w:tc>
        <w:tc>
          <w:tcPr>
            <w:tcW w:w="1701" w:type="dxa"/>
            <w:vAlign w:val="center"/>
          </w:tcPr>
          <w:p w:rsidR="00243B7B" w:rsidRDefault="00616780" w:rsidP="002475C6">
            <w:pPr>
              <w:pStyle w:val="Normal1"/>
              <w:shd w:val="clear" w:color="auto" w:fill="FFFFFF"/>
              <w:jc w:val="center"/>
            </w:pPr>
            <w:r>
              <w:t>Свечано отварање 48. МИРКА</w:t>
            </w:r>
          </w:p>
        </w:tc>
        <w:tc>
          <w:tcPr>
            <w:tcW w:w="2410" w:type="dxa"/>
            <w:vAlign w:val="center"/>
          </w:tcPr>
          <w:p w:rsidR="00243B7B" w:rsidRDefault="00616780" w:rsidP="002475C6">
            <w:pPr>
              <w:pStyle w:val="Normal1"/>
              <w:shd w:val="clear" w:color="auto" w:fill="FFFFFF"/>
              <w:jc w:val="center"/>
            </w:pPr>
            <w:r>
              <w:t>Комисија за прославе и КУД „Барток Беле“</w:t>
            </w:r>
          </w:p>
        </w:tc>
        <w:tc>
          <w:tcPr>
            <w:tcW w:w="2551" w:type="dxa"/>
            <w:vAlign w:val="center"/>
          </w:tcPr>
          <w:p w:rsidR="00243B7B" w:rsidRDefault="00616780" w:rsidP="002475C6">
            <w:pPr>
              <w:pStyle w:val="Normal1"/>
              <w:shd w:val="clear" w:color="auto" w:fill="FFFFFF"/>
              <w:jc w:val="center"/>
            </w:pPr>
            <w:r>
              <w:t>Унашој школи је у фискултурној сали био свечано отварање 48. МИРКА: присутни су били излагачи из Србије и из иностранства, ученици, наставници, родитењи.</w:t>
            </w:r>
          </w:p>
        </w:tc>
      </w:tr>
      <w:tr w:rsidR="00243B7B" w:rsidTr="002475C6">
        <w:trPr>
          <w:trHeight w:val="1260"/>
        </w:trPr>
        <w:tc>
          <w:tcPr>
            <w:tcW w:w="1218" w:type="dxa"/>
            <w:vAlign w:val="center"/>
          </w:tcPr>
          <w:p w:rsidR="00243B7B" w:rsidRDefault="00616780" w:rsidP="002A1C4D">
            <w:pPr>
              <w:pStyle w:val="Normal1"/>
              <w:shd w:val="clear" w:color="auto" w:fill="FFFFFF"/>
              <w:jc w:val="center"/>
            </w:pPr>
            <w:r>
              <w:t>09.05.</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13.00</w:t>
            </w:r>
          </w:p>
        </w:tc>
        <w:tc>
          <w:tcPr>
            <w:tcW w:w="2442" w:type="dxa"/>
            <w:vAlign w:val="center"/>
          </w:tcPr>
          <w:p w:rsidR="00243B7B" w:rsidRDefault="00616780" w:rsidP="002475C6">
            <w:pPr>
              <w:pStyle w:val="Normal1"/>
              <w:shd w:val="clear" w:color="auto" w:fill="FFFFFF"/>
              <w:jc w:val="center"/>
            </w:pPr>
            <w:r>
              <w:t>7. седница комисије за прославе</w:t>
            </w:r>
          </w:p>
        </w:tc>
        <w:tc>
          <w:tcPr>
            <w:tcW w:w="1701" w:type="dxa"/>
            <w:vAlign w:val="center"/>
          </w:tcPr>
          <w:p w:rsidR="00243B7B" w:rsidRDefault="00616780" w:rsidP="002475C6">
            <w:pPr>
              <w:pStyle w:val="Normal1"/>
              <w:shd w:val="clear" w:color="auto" w:fill="FFFFFF"/>
              <w:jc w:val="center"/>
            </w:pPr>
            <w:r>
              <w:t>Састанак комисије</w:t>
            </w:r>
          </w:p>
        </w:tc>
        <w:tc>
          <w:tcPr>
            <w:tcW w:w="2410" w:type="dxa"/>
            <w:vAlign w:val="center"/>
          </w:tcPr>
          <w:p w:rsidR="00243B7B" w:rsidRDefault="00616780" w:rsidP="002475C6">
            <w:pPr>
              <w:pStyle w:val="Normal1"/>
              <w:shd w:val="clear" w:color="auto" w:fill="FFFFFF"/>
              <w:jc w:val="center"/>
            </w:pPr>
            <w:r>
              <w:t>Састанак чланова комисије и директорице и представника УЦ „Мендикус“ и организатора</w:t>
            </w:r>
          </w:p>
          <w:p w:rsidR="00243B7B" w:rsidRDefault="00616780" w:rsidP="002475C6">
            <w:pPr>
              <w:pStyle w:val="Normal1"/>
              <w:shd w:val="clear" w:color="auto" w:fill="FFFFFF"/>
              <w:jc w:val="center"/>
            </w:pPr>
            <w:r>
              <w:t>манифестације</w:t>
            </w:r>
          </w:p>
        </w:tc>
        <w:tc>
          <w:tcPr>
            <w:tcW w:w="2551" w:type="dxa"/>
            <w:vAlign w:val="center"/>
          </w:tcPr>
          <w:p w:rsidR="00243B7B" w:rsidRDefault="00616780" w:rsidP="002475C6">
            <w:pPr>
              <w:pStyle w:val="Normal1"/>
              <w:shd w:val="clear" w:color="auto" w:fill="FFFFFF"/>
              <w:jc w:val="center"/>
            </w:pPr>
            <w:r>
              <w:t>Договор у вези 1. Тамбурашке колоније</w:t>
            </w:r>
          </w:p>
        </w:tc>
      </w:tr>
      <w:tr w:rsidR="00243B7B" w:rsidTr="002475C6">
        <w:trPr>
          <w:trHeight w:val="1540"/>
        </w:trPr>
        <w:tc>
          <w:tcPr>
            <w:tcW w:w="1218" w:type="dxa"/>
            <w:vAlign w:val="center"/>
          </w:tcPr>
          <w:p w:rsidR="00243B7B" w:rsidRDefault="00616780" w:rsidP="002A1C4D">
            <w:pPr>
              <w:pStyle w:val="Normal1"/>
              <w:shd w:val="clear" w:color="auto" w:fill="FFFFFF"/>
              <w:jc w:val="center"/>
            </w:pPr>
            <w:r>
              <w:t>26.05.</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19.00</w:t>
            </w:r>
          </w:p>
        </w:tc>
        <w:tc>
          <w:tcPr>
            <w:tcW w:w="2442" w:type="dxa"/>
            <w:vAlign w:val="center"/>
          </w:tcPr>
          <w:p w:rsidR="00243B7B" w:rsidRDefault="00616780" w:rsidP="002475C6">
            <w:pPr>
              <w:pStyle w:val="Normal1"/>
              <w:shd w:val="clear" w:color="auto" w:fill="FFFFFF"/>
              <w:jc w:val="center"/>
            </w:pPr>
            <w:r>
              <w:t>Свечани програм</w:t>
            </w:r>
          </w:p>
          <w:p w:rsidR="00243B7B" w:rsidRDefault="00616780" w:rsidP="002475C6">
            <w:pPr>
              <w:pStyle w:val="Normal1"/>
              <w:shd w:val="clear" w:color="auto" w:fill="FFFFFF"/>
              <w:jc w:val="center"/>
            </w:pPr>
            <w:r>
              <w:t>(свечани говор, солисти наше школе, тамбураши наши)</w:t>
            </w:r>
          </w:p>
        </w:tc>
        <w:tc>
          <w:tcPr>
            <w:tcW w:w="1701" w:type="dxa"/>
            <w:vAlign w:val="center"/>
          </w:tcPr>
          <w:p w:rsidR="00243B7B" w:rsidRDefault="00616780" w:rsidP="002475C6">
            <w:pPr>
              <w:pStyle w:val="Normal1"/>
              <w:shd w:val="clear" w:color="auto" w:fill="FFFFFF"/>
              <w:jc w:val="center"/>
            </w:pPr>
            <w:r>
              <w:t>Завршна свечаност поводом 1.Тамбурашке колоније</w:t>
            </w:r>
          </w:p>
        </w:tc>
        <w:tc>
          <w:tcPr>
            <w:tcW w:w="2410" w:type="dxa"/>
            <w:vAlign w:val="center"/>
          </w:tcPr>
          <w:p w:rsidR="00243B7B" w:rsidRDefault="00616780" w:rsidP="002475C6">
            <w:pPr>
              <w:pStyle w:val="Normal1"/>
              <w:shd w:val="clear" w:color="auto" w:fill="FFFFFF"/>
              <w:jc w:val="center"/>
            </w:pPr>
            <w:r>
              <w:t>Комисија за прославе и директорице и представника УЦ „Мендикус“и организатора</w:t>
            </w:r>
          </w:p>
          <w:p w:rsidR="00243B7B" w:rsidRDefault="00616780" w:rsidP="002475C6">
            <w:pPr>
              <w:pStyle w:val="Normal1"/>
              <w:shd w:val="clear" w:color="auto" w:fill="FFFFFF"/>
              <w:jc w:val="center"/>
            </w:pPr>
            <w:r>
              <w:t>манифестације.</w:t>
            </w:r>
          </w:p>
        </w:tc>
        <w:tc>
          <w:tcPr>
            <w:tcW w:w="2551" w:type="dxa"/>
            <w:vAlign w:val="center"/>
          </w:tcPr>
          <w:p w:rsidR="00243B7B" w:rsidRDefault="00616780" w:rsidP="002475C6">
            <w:pPr>
              <w:pStyle w:val="Normal1"/>
              <w:shd w:val="clear" w:color="auto" w:fill="FFFFFF"/>
              <w:jc w:val="center"/>
            </w:pPr>
            <w:r>
              <w:t>Завршна свечаност 1. Тамбурашке колоније је одржан у позоришту.</w:t>
            </w:r>
          </w:p>
        </w:tc>
      </w:tr>
      <w:tr w:rsidR="00243B7B" w:rsidTr="006456EB">
        <w:trPr>
          <w:trHeight w:val="2900"/>
        </w:trPr>
        <w:tc>
          <w:tcPr>
            <w:tcW w:w="1218" w:type="dxa"/>
            <w:vAlign w:val="center"/>
          </w:tcPr>
          <w:p w:rsidR="00243B7B" w:rsidRDefault="00616780" w:rsidP="002A1C4D">
            <w:pPr>
              <w:pStyle w:val="Normal1"/>
              <w:shd w:val="clear" w:color="auto" w:fill="FFFFFF"/>
              <w:jc w:val="center"/>
            </w:pPr>
            <w:r>
              <w:t>28.05.</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13.00</w:t>
            </w:r>
          </w:p>
        </w:tc>
        <w:tc>
          <w:tcPr>
            <w:tcW w:w="2442" w:type="dxa"/>
            <w:vAlign w:val="center"/>
          </w:tcPr>
          <w:p w:rsidR="00243B7B" w:rsidRDefault="00616780" w:rsidP="002475C6">
            <w:pPr>
              <w:pStyle w:val="Normal1"/>
              <w:shd w:val="clear" w:color="auto" w:fill="FFFFFF"/>
              <w:jc w:val="center"/>
            </w:pPr>
            <w:r>
              <w:t>8. седница комисије за прославе</w:t>
            </w:r>
          </w:p>
        </w:tc>
        <w:tc>
          <w:tcPr>
            <w:tcW w:w="1701" w:type="dxa"/>
            <w:vAlign w:val="center"/>
          </w:tcPr>
          <w:p w:rsidR="00243B7B" w:rsidRDefault="00616780" w:rsidP="002475C6">
            <w:pPr>
              <w:pStyle w:val="Normal1"/>
              <w:shd w:val="clear" w:color="auto" w:fill="FFFFFF"/>
              <w:jc w:val="center"/>
            </w:pPr>
            <w:r>
              <w:t>Састанак комисије</w:t>
            </w:r>
          </w:p>
        </w:tc>
        <w:tc>
          <w:tcPr>
            <w:tcW w:w="2410" w:type="dxa"/>
            <w:vAlign w:val="center"/>
          </w:tcPr>
          <w:p w:rsidR="00243B7B" w:rsidRDefault="00616780" w:rsidP="002475C6">
            <w:pPr>
              <w:pStyle w:val="Normal1"/>
              <w:shd w:val="clear" w:color="auto" w:fill="FFFFFF"/>
              <w:jc w:val="center"/>
            </w:pPr>
            <w:r>
              <w:t>Комисија за прославе, директор,  одељењско веће 7. разреда (одељењске стар. 7. разреда), одељењске стар.</w:t>
            </w:r>
          </w:p>
          <w:p w:rsidR="00243B7B" w:rsidRDefault="00616780" w:rsidP="002475C6">
            <w:pPr>
              <w:pStyle w:val="Normal1"/>
              <w:shd w:val="clear" w:color="auto" w:fill="FFFFFF"/>
              <w:jc w:val="center"/>
            </w:pPr>
            <w:r>
              <w:t>8. разреда, представници МЗ и УЦ „Мендикус“</w:t>
            </w:r>
          </w:p>
        </w:tc>
        <w:tc>
          <w:tcPr>
            <w:tcW w:w="2551" w:type="dxa"/>
            <w:vAlign w:val="center"/>
          </w:tcPr>
          <w:p w:rsidR="00243B7B" w:rsidRDefault="00616780" w:rsidP="006456EB">
            <w:pPr>
              <w:pStyle w:val="Normal1"/>
              <w:shd w:val="clear" w:color="auto" w:fill="FFFFFF"/>
              <w:jc w:val="center"/>
            </w:pPr>
            <w:r>
              <w:t>Договор у вези испраћаја осмака, Дана села, и завршне свечаности.</w:t>
            </w:r>
          </w:p>
        </w:tc>
      </w:tr>
      <w:tr w:rsidR="00243B7B" w:rsidTr="002475C6">
        <w:trPr>
          <w:trHeight w:val="1820"/>
        </w:trPr>
        <w:tc>
          <w:tcPr>
            <w:tcW w:w="1218" w:type="dxa"/>
            <w:vAlign w:val="center"/>
          </w:tcPr>
          <w:p w:rsidR="00243B7B" w:rsidRDefault="00616780" w:rsidP="002A1C4D">
            <w:pPr>
              <w:pStyle w:val="Normal1"/>
              <w:shd w:val="clear" w:color="auto" w:fill="FFFFFF"/>
              <w:jc w:val="center"/>
            </w:pPr>
            <w:r>
              <w:lastRenderedPageBreak/>
              <w:t>08.06.</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17.00</w:t>
            </w:r>
          </w:p>
        </w:tc>
        <w:tc>
          <w:tcPr>
            <w:tcW w:w="2442" w:type="dxa"/>
            <w:vAlign w:val="center"/>
          </w:tcPr>
          <w:p w:rsidR="00243B7B" w:rsidRDefault="00616780" w:rsidP="002475C6">
            <w:pPr>
              <w:pStyle w:val="Normal1"/>
              <w:shd w:val="clear" w:color="auto" w:fill="FFFFFF"/>
              <w:jc w:val="center"/>
            </w:pPr>
            <w:r>
              <w:t>Свечани програм (свечани говор директора,  рецитације, хор)</w:t>
            </w:r>
          </w:p>
        </w:tc>
        <w:tc>
          <w:tcPr>
            <w:tcW w:w="1701" w:type="dxa"/>
            <w:vAlign w:val="center"/>
          </w:tcPr>
          <w:p w:rsidR="00243B7B" w:rsidRDefault="00616780" w:rsidP="002475C6">
            <w:pPr>
              <w:pStyle w:val="Normal1"/>
              <w:pBdr>
                <w:top w:val="nil"/>
                <w:left w:val="nil"/>
                <w:bottom w:val="nil"/>
                <w:right w:val="nil"/>
                <w:between w:val="nil"/>
              </w:pBdr>
              <w:jc w:val="center"/>
              <w:rPr>
                <w:color w:val="000000"/>
              </w:rPr>
            </w:pPr>
            <w:r>
              <w:rPr>
                <w:color w:val="000000"/>
              </w:rPr>
              <w:t>Завршна свечаност поводом испраћаја матураната</w:t>
            </w:r>
          </w:p>
        </w:tc>
        <w:tc>
          <w:tcPr>
            <w:tcW w:w="2410" w:type="dxa"/>
            <w:vAlign w:val="center"/>
          </w:tcPr>
          <w:p w:rsidR="00243B7B" w:rsidRDefault="00616780" w:rsidP="002475C6">
            <w:pPr>
              <w:pStyle w:val="Normal1"/>
              <w:pBdr>
                <w:top w:val="nil"/>
                <w:left w:val="nil"/>
                <w:bottom w:val="nil"/>
                <w:right w:val="nil"/>
                <w:between w:val="nil"/>
              </w:pBdr>
              <w:jc w:val="center"/>
              <w:rPr>
                <w:color w:val="000000"/>
              </w:rPr>
            </w:pPr>
            <w:r>
              <w:rPr>
                <w:color w:val="000000"/>
              </w:rPr>
              <w:t>Комисија за прославе, одеље</w:t>
            </w:r>
            <w:r>
              <w:t>њ</w:t>
            </w:r>
            <w:r>
              <w:rPr>
                <w:color w:val="000000"/>
              </w:rPr>
              <w:t>ско веће 7. разреда (одеље</w:t>
            </w:r>
            <w:r>
              <w:t>њ</w:t>
            </w:r>
            <w:r>
              <w:rPr>
                <w:color w:val="000000"/>
              </w:rPr>
              <w:t>ске старешине 7. разреда)</w:t>
            </w:r>
          </w:p>
        </w:tc>
        <w:tc>
          <w:tcPr>
            <w:tcW w:w="2551" w:type="dxa"/>
            <w:vAlign w:val="center"/>
          </w:tcPr>
          <w:p w:rsidR="00243B7B" w:rsidRDefault="00616780" w:rsidP="002475C6">
            <w:pPr>
              <w:pStyle w:val="Normal1"/>
              <w:shd w:val="clear" w:color="auto" w:fill="FFFFFF"/>
              <w:jc w:val="center"/>
            </w:pPr>
            <w:r>
              <w:t>Свечаност је одржан у позоришту. Присутни су били ученици и родитељи.</w:t>
            </w:r>
          </w:p>
        </w:tc>
      </w:tr>
      <w:tr w:rsidR="00243B7B" w:rsidTr="002475C6">
        <w:trPr>
          <w:trHeight w:val="1820"/>
        </w:trPr>
        <w:tc>
          <w:tcPr>
            <w:tcW w:w="1218" w:type="dxa"/>
            <w:vAlign w:val="center"/>
          </w:tcPr>
          <w:p w:rsidR="00243B7B" w:rsidRDefault="00616780" w:rsidP="002A1C4D">
            <w:pPr>
              <w:pStyle w:val="Normal1"/>
              <w:shd w:val="clear" w:color="auto" w:fill="FFFFFF"/>
              <w:jc w:val="center"/>
            </w:pPr>
            <w:r>
              <w:t>09.06.</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18.30</w:t>
            </w:r>
          </w:p>
        </w:tc>
        <w:tc>
          <w:tcPr>
            <w:tcW w:w="2442" w:type="dxa"/>
            <w:vAlign w:val="center"/>
          </w:tcPr>
          <w:p w:rsidR="00243B7B" w:rsidRDefault="00616780" w:rsidP="002475C6">
            <w:pPr>
              <w:pStyle w:val="Normal1"/>
              <w:shd w:val="clear" w:color="auto" w:fill="FFFFFF"/>
              <w:jc w:val="center"/>
            </w:pPr>
            <w:r>
              <w:t>Свечани програм (рецитације, народни плес, солисти, ритмичка гимнастика)</w:t>
            </w:r>
          </w:p>
        </w:tc>
        <w:tc>
          <w:tcPr>
            <w:tcW w:w="1701" w:type="dxa"/>
            <w:vAlign w:val="center"/>
          </w:tcPr>
          <w:p w:rsidR="00243B7B" w:rsidRPr="002475C6" w:rsidRDefault="00616780" w:rsidP="002475C6">
            <w:pPr>
              <w:pStyle w:val="Normal1"/>
              <w:pBdr>
                <w:top w:val="nil"/>
                <w:left w:val="nil"/>
                <w:bottom w:val="nil"/>
                <w:right w:val="nil"/>
                <w:between w:val="nil"/>
              </w:pBdr>
              <w:jc w:val="center"/>
              <w:rPr>
                <w:color w:val="000000"/>
                <w:lang w:val="hu-HU"/>
              </w:rPr>
            </w:pPr>
            <w:r>
              <w:rPr>
                <w:color w:val="000000"/>
              </w:rPr>
              <w:t>Свечаност поводом Дана села</w:t>
            </w:r>
          </w:p>
        </w:tc>
        <w:tc>
          <w:tcPr>
            <w:tcW w:w="2410" w:type="dxa"/>
            <w:vAlign w:val="center"/>
          </w:tcPr>
          <w:p w:rsidR="00243B7B" w:rsidRDefault="00616780" w:rsidP="002475C6">
            <w:pPr>
              <w:pStyle w:val="Normal1"/>
              <w:pBdr>
                <w:top w:val="nil"/>
                <w:left w:val="nil"/>
                <w:bottom w:val="nil"/>
                <w:right w:val="nil"/>
                <w:between w:val="nil"/>
              </w:pBdr>
              <w:jc w:val="center"/>
              <w:rPr>
                <w:color w:val="000000"/>
              </w:rPr>
            </w:pPr>
            <w:r>
              <w:t>К</w:t>
            </w:r>
            <w:r>
              <w:rPr>
                <w:color w:val="000000"/>
              </w:rPr>
              <w:t xml:space="preserve">омисија за прославе, Месна </w:t>
            </w:r>
            <w:r>
              <w:t>З</w:t>
            </w:r>
            <w:r>
              <w:rPr>
                <w:color w:val="000000"/>
              </w:rPr>
              <w:t>аједница</w:t>
            </w:r>
          </w:p>
        </w:tc>
        <w:tc>
          <w:tcPr>
            <w:tcW w:w="2551" w:type="dxa"/>
            <w:vAlign w:val="center"/>
          </w:tcPr>
          <w:p w:rsidR="00243B7B" w:rsidRDefault="00616780" w:rsidP="002475C6">
            <w:pPr>
              <w:pStyle w:val="Normal1"/>
              <w:shd w:val="clear" w:color="auto" w:fill="FFFFFF"/>
              <w:jc w:val="center"/>
            </w:pPr>
            <w:r>
              <w:t>У дворишту ветеринарске станице је била прослава Дана Села.</w:t>
            </w:r>
          </w:p>
        </w:tc>
      </w:tr>
      <w:tr w:rsidR="00243B7B" w:rsidTr="002475C6">
        <w:trPr>
          <w:trHeight w:val="1860"/>
        </w:trPr>
        <w:tc>
          <w:tcPr>
            <w:tcW w:w="1218" w:type="dxa"/>
            <w:vAlign w:val="center"/>
          </w:tcPr>
          <w:p w:rsidR="00243B7B" w:rsidRDefault="00616780" w:rsidP="002A1C4D">
            <w:pPr>
              <w:pStyle w:val="Normal1"/>
              <w:shd w:val="clear" w:color="auto" w:fill="FFFFFF"/>
              <w:jc w:val="center"/>
            </w:pPr>
            <w:r>
              <w:t>14.06.</w:t>
            </w:r>
          </w:p>
          <w:p w:rsidR="00243B7B" w:rsidRDefault="00616780" w:rsidP="002A1C4D">
            <w:pPr>
              <w:pStyle w:val="Normal1"/>
              <w:shd w:val="clear" w:color="auto" w:fill="FFFFFF"/>
              <w:jc w:val="center"/>
            </w:pPr>
            <w:r>
              <w:t>2018.</w:t>
            </w:r>
          </w:p>
          <w:p w:rsidR="00243B7B" w:rsidRDefault="00243B7B" w:rsidP="002A1C4D">
            <w:pPr>
              <w:pStyle w:val="Normal1"/>
              <w:shd w:val="clear" w:color="auto" w:fill="FFFFFF"/>
              <w:jc w:val="center"/>
            </w:pPr>
          </w:p>
          <w:p w:rsidR="00243B7B" w:rsidRDefault="00616780" w:rsidP="002A1C4D">
            <w:pPr>
              <w:pStyle w:val="Normal1"/>
              <w:shd w:val="clear" w:color="auto" w:fill="FFFFFF"/>
              <w:jc w:val="center"/>
            </w:pPr>
            <w:r>
              <w:t>10.00</w:t>
            </w:r>
          </w:p>
        </w:tc>
        <w:tc>
          <w:tcPr>
            <w:tcW w:w="2442" w:type="dxa"/>
            <w:vAlign w:val="center"/>
          </w:tcPr>
          <w:p w:rsidR="00243B7B" w:rsidRDefault="00616780" w:rsidP="002475C6">
            <w:pPr>
              <w:pStyle w:val="Normal1"/>
              <w:shd w:val="clear" w:color="auto" w:fill="FFFFFF"/>
              <w:jc w:val="center"/>
            </w:pPr>
            <w:r>
              <w:t>Свечани програм (свечани говор директора,  рецитације, перформанси)</w:t>
            </w:r>
          </w:p>
        </w:tc>
        <w:tc>
          <w:tcPr>
            <w:tcW w:w="1701" w:type="dxa"/>
            <w:vAlign w:val="center"/>
          </w:tcPr>
          <w:p w:rsidR="00243B7B" w:rsidRDefault="00616780" w:rsidP="002475C6">
            <w:pPr>
              <w:pStyle w:val="Normal1"/>
              <w:shd w:val="clear" w:color="auto" w:fill="FFFFFF"/>
              <w:jc w:val="center"/>
            </w:pPr>
            <w:r>
              <w:t>Завршна свечаност на крају школске 2017/2018. године</w:t>
            </w:r>
          </w:p>
        </w:tc>
        <w:tc>
          <w:tcPr>
            <w:tcW w:w="2410" w:type="dxa"/>
            <w:vAlign w:val="center"/>
          </w:tcPr>
          <w:p w:rsidR="00243B7B" w:rsidRDefault="00616780" w:rsidP="002475C6">
            <w:pPr>
              <w:pStyle w:val="Normal1"/>
              <w:shd w:val="clear" w:color="auto" w:fill="FFFFFF"/>
              <w:jc w:val="center"/>
            </w:pPr>
            <w:r>
              <w:t>Комисија за прославе</w:t>
            </w:r>
          </w:p>
        </w:tc>
        <w:tc>
          <w:tcPr>
            <w:tcW w:w="2551" w:type="dxa"/>
            <w:vAlign w:val="center"/>
          </w:tcPr>
          <w:p w:rsidR="00243B7B" w:rsidRDefault="00616780" w:rsidP="002475C6">
            <w:pPr>
              <w:pStyle w:val="Normal1"/>
              <w:shd w:val="clear" w:color="auto" w:fill="FFFFFF"/>
              <w:jc w:val="center"/>
            </w:pPr>
            <w:r>
              <w:t>У позоришту је била свечаност, подељене су и признања најуспешнијим ученицима 1.-7. разреда.</w:t>
            </w:r>
          </w:p>
        </w:tc>
      </w:tr>
    </w:tbl>
    <w:p w:rsidR="00243B7B" w:rsidRDefault="00243B7B">
      <w:pPr>
        <w:pStyle w:val="Normal1"/>
      </w:pPr>
    </w:p>
    <w:p w:rsidR="00243B7B" w:rsidRDefault="00243B7B">
      <w:pPr>
        <w:pStyle w:val="Normal1"/>
        <w:ind w:left="360"/>
        <w:jc w:val="center"/>
        <w:rPr>
          <w:b/>
          <w:color w:val="FF0000"/>
          <w:u w:val="single"/>
          <w:lang w:val="hu-HU"/>
        </w:rPr>
      </w:pPr>
    </w:p>
    <w:p w:rsidR="002A1C4D" w:rsidRPr="002A1C4D" w:rsidRDefault="002A1C4D">
      <w:pPr>
        <w:pStyle w:val="Normal1"/>
        <w:ind w:left="360"/>
        <w:jc w:val="center"/>
        <w:rPr>
          <w:b/>
          <w:color w:val="FF0000"/>
          <w:u w:val="single"/>
          <w:lang w:val="hu-HU"/>
        </w:rPr>
      </w:pPr>
    </w:p>
    <w:p w:rsidR="00243B7B" w:rsidRDefault="00616780" w:rsidP="002A1C4D">
      <w:pPr>
        <w:pStyle w:val="Normal1"/>
        <w:spacing w:after="200" w:line="276" w:lineRule="auto"/>
        <w:jc w:val="center"/>
        <w:rPr>
          <w:b/>
          <w:u w:val="single"/>
        </w:rPr>
      </w:pPr>
      <w:r>
        <w:rPr>
          <w:b/>
        </w:rPr>
        <w:t xml:space="preserve">1.12.10. </w:t>
      </w:r>
      <w:r>
        <w:rPr>
          <w:b/>
          <w:u w:val="single"/>
        </w:rPr>
        <w:t>Комисија за преглед сведочанства, матичних књига и дневника</w:t>
      </w:r>
    </w:p>
    <w:p w:rsidR="00243B7B" w:rsidRDefault="00243B7B">
      <w:pPr>
        <w:pStyle w:val="Normal1"/>
        <w:ind w:left="1080"/>
        <w:rPr>
          <w:b/>
          <w:u w:val="single"/>
        </w:rPr>
      </w:pPr>
    </w:p>
    <w:p w:rsidR="00243B7B" w:rsidRDefault="00616780">
      <w:pPr>
        <w:pStyle w:val="Normal1"/>
      </w:pPr>
      <w:r>
        <w:t>Нижа одељења</w:t>
      </w:r>
    </w:p>
    <w:p w:rsidR="00243B7B" w:rsidRDefault="00616780">
      <w:pPr>
        <w:pStyle w:val="Normal1"/>
      </w:pPr>
      <w:r>
        <w:t>Чланови:</w:t>
      </w:r>
    </w:p>
    <w:p w:rsidR="00243B7B" w:rsidRDefault="00616780">
      <w:pPr>
        <w:pStyle w:val="Normal1"/>
        <w:numPr>
          <w:ilvl w:val="0"/>
          <w:numId w:val="27"/>
        </w:numPr>
        <w:pBdr>
          <w:top w:val="nil"/>
          <w:left w:val="nil"/>
          <w:bottom w:val="nil"/>
          <w:right w:val="nil"/>
          <w:between w:val="nil"/>
        </w:pBdr>
        <w:spacing w:line="276" w:lineRule="auto"/>
        <w:contextualSpacing/>
      </w:pPr>
      <w:r>
        <w:rPr>
          <w:color w:val="000000"/>
        </w:rPr>
        <w:t>Вукелић Ангела – супервизор</w:t>
      </w:r>
    </w:p>
    <w:p w:rsidR="00243B7B" w:rsidRDefault="00616780">
      <w:pPr>
        <w:pStyle w:val="Normal1"/>
        <w:numPr>
          <w:ilvl w:val="0"/>
          <w:numId w:val="27"/>
        </w:numPr>
        <w:pBdr>
          <w:top w:val="nil"/>
          <w:left w:val="nil"/>
          <w:bottom w:val="nil"/>
          <w:right w:val="nil"/>
          <w:between w:val="nil"/>
        </w:pBdr>
        <w:spacing w:line="276" w:lineRule="auto"/>
        <w:contextualSpacing/>
      </w:pPr>
      <w:r>
        <w:rPr>
          <w:color w:val="000000"/>
        </w:rPr>
        <w:t>Вукелић Чила – за 1. разред + одељењске старешине</w:t>
      </w:r>
    </w:p>
    <w:p w:rsidR="00243B7B" w:rsidRDefault="00616780">
      <w:pPr>
        <w:pStyle w:val="Normal1"/>
        <w:numPr>
          <w:ilvl w:val="0"/>
          <w:numId w:val="27"/>
        </w:numPr>
        <w:pBdr>
          <w:top w:val="nil"/>
          <w:left w:val="nil"/>
          <w:bottom w:val="nil"/>
          <w:right w:val="nil"/>
          <w:between w:val="nil"/>
        </w:pBdr>
        <w:spacing w:line="276" w:lineRule="auto"/>
        <w:contextualSpacing/>
      </w:pPr>
      <w:r>
        <w:rPr>
          <w:color w:val="000000"/>
        </w:rPr>
        <w:t>Ађански Лидиа – за 2. разред + одељењске старешине</w:t>
      </w:r>
    </w:p>
    <w:p w:rsidR="00243B7B" w:rsidRDefault="00616780">
      <w:pPr>
        <w:pStyle w:val="Normal1"/>
        <w:numPr>
          <w:ilvl w:val="0"/>
          <w:numId w:val="27"/>
        </w:numPr>
        <w:pBdr>
          <w:top w:val="nil"/>
          <w:left w:val="nil"/>
          <w:bottom w:val="nil"/>
          <w:right w:val="nil"/>
          <w:between w:val="nil"/>
        </w:pBdr>
        <w:spacing w:line="276" w:lineRule="auto"/>
        <w:contextualSpacing/>
      </w:pPr>
      <w:r>
        <w:rPr>
          <w:color w:val="000000"/>
        </w:rPr>
        <w:t>Ховањец Векоњ Марта – за 3. разред + одељењске старешине</w:t>
      </w:r>
    </w:p>
    <w:p w:rsidR="00243B7B" w:rsidRDefault="00616780">
      <w:pPr>
        <w:pStyle w:val="Normal1"/>
        <w:numPr>
          <w:ilvl w:val="0"/>
          <w:numId w:val="27"/>
        </w:numPr>
        <w:pBdr>
          <w:top w:val="nil"/>
          <w:left w:val="nil"/>
          <w:bottom w:val="nil"/>
          <w:right w:val="nil"/>
          <w:between w:val="nil"/>
        </w:pBdr>
        <w:spacing w:after="200" w:line="276" w:lineRule="auto"/>
        <w:contextualSpacing/>
      </w:pPr>
      <w:r>
        <w:rPr>
          <w:color w:val="000000"/>
        </w:rPr>
        <w:t>Рожа Магдолна – за 4. разред + одељењске старешине</w:t>
      </w:r>
    </w:p>
    <w:p w:rsidR="00243B7B" w:rsidRDefault="00616780">
      <w:pPr>
        <w:pStyle w:val="Normal1"/>
      </w:pPr>
      <w:r>
        <w:t>За виша одељења:</w:t>
      </w:r>
    </w:p>
    <w:p w:rsidR="00243B7B" w:rsidRDefault="00616780">
      <w:pPr>
        <w:pStyle w:val="Normal1"/>
      </w:pPr>
      <w:r>
        <w:t xml:space="preserve">Чланови: </w:t>
      </w:r>
    </w:p>
    <w:p w:rsidR="00243B7B" w:rsidRDefault="00616780">
      <w:pPr>
        <w:pStyle w:val="Normal1"/>
        <w:numPr>
          <w:ilvl w:val="0"/>
          <w:numId w:val="27"/>
        </w:numPr>
        <w:pBdr>
          <w:top w:val="nil"/>
          <w:left w:val="nil"/>
          <w:bottom w:val="nil"/>
          <w:right w:val="nil"/>
          <w:between w:val="nil"/>
        </w:pBdr>
        <w:contextualSpacing/>
        <w:rPr>
          <w:color w:val="000000"/>
        </w:rPr>
      </w:pPr>
      <w:r>
        <w:rPr>
          <w:color w:val="000000"/>
        </w:rPr>
        <w:t>Гере Жолт – супервизор</w:t>
      </w:r>
    </w:p>
    <w:p w:rsidR="00243B7B" w:rsidRDefault="00616780">
      <w:pPr>
        <w:pStyle w:val="Normal1"/>
        <w:numPr>
          <w:ilvl w:val="0"/>
          <w:numId w:val="27"/>
        </w:numPr>
        <w:pBdr>
          <w:top w:val="nil"/>
          <w:left w:val="nil"/>
          <w:bottom w:val="nil"/>
          <w:right w:val="nil"/>
          <w:between w:val="nil"/>
        </w:pBdr>
        <w:contextualSpacing/>
        <w:rPr>
          <w:color w:val="000000"/>
        </w:rPr>
      </w:pPr>
      <w:r>
        <w:rPr>
          <w:color w:val="000000"/>
        </w:rPr>
        <w:t>Оровец Јанош – за 5. разред</w:t>
      </w:r>
    </w:p>
    <w:p w:rsidR="00243B7B" w:rsidRDefault="00616780">
      <w:pPr>
        <w:pStyle w:val="Normal1"/>
        <w:numPr>
          <w:ilvl w:val="0"/>
          <w:numId w:val="27"/>
        </w:numPr>
        <w:pBdr>
          <w:top w:val="nil"/>
          <w:left w:val="nil"/>
          <w:bottom w:val="nil"/>
          <w:right w:val="nil"/>
          <w:between w:val="nil"/>
        </w:pBdr>
        <w:tabs>
          <w:tab w:val="left" w:pos="1500"/>
        </w:tabs>
        <w:contextualSpacing/>
        <w:rPr>
          <w:color w:val="000000"/>
        </w:rPr>
      </w:pPr>
      <w:r>
        <w:rPr>
          <w:color w:val="000000"/>
        </w:rPr>
        <w:t>Бабић Силвиа – за 6. разред</w:t>
      </w:r>
    </w:p>
    <w:p w:rsidR="00243B7B" w:rsidRDefault="00616780">
      <w:pPr>
        <w:pStyle w:val="Normal1"/>
        <w:numPr>
          <w:ilvl w:val="0"/>
          <w:numId w:val="27"/>
        </w:numPr>
        <w:pBdr>
          <w:top w:val="nil"/>
          <w:left w:val="nil"/>
          <w:bottom w:val="nil"/>
          <w:right w:val="nil"/>
          <w:between w:val="nil"/>
        </w:pBdr>
        <w:tabs>
          <w:tab w:val="left" w:pos="1500"/>
        </w:tabs>
        <w:contextualSpacing/>
        <w:rPr>
          <w:color w:val="000000"/>
        </w:rPr>
      </w:pPr>
      <w:r>
        <w:rPr>
          <w:color w:val="000000"/>
        </w:rPr>
        <w:t xml:space="preserve">Шинкович Чила </w:t>
      </w:r>
      <w:r>
        <w:t>–</w:t>
      </w:r>
      <w:r>
        <w:rPr>
          <w:color w:val="000000"/>
        </w:rPr>
        <w:t xml:space="preserve"> за 7. разред</w:t>
      </w:r>
    </w:p>
    <w:p w:rsidR="00243B7B" w:rsidRDefault="00616780">
      <w:pPr>
        <w:pStyle w:val="Normal1"/>
        <w:numPr>
          <w:ilvl w:val="0"/>
          <w:numId w:val="27"/>
        </w:numPr>
        <w:pBdr>
          <w:top w:val="nil"/>
          <w:left w:val="nil"/>
          <w:bottom w:val="nil"/>
          <w:right w:val="nil"/>
          <w:between w:val="nil"/>
        </w:pBdr>
        <w:tabs>
          <w:tab w:val="left" w:pos="1500"/>
        </w:tabs>
        <w:contextualSpacing/>
        <w:rPr>
          <w:color w:val="000000"/>
        </w:rPr>
      </w:pPr>
      <w:r>
        <w:rPr>
          <w:color w:val="000000"/>
        </w:rPr>
        <w:t>Ковач Габриела – за 8. разред</w:t>
      </w:r>
    </w:p>
    <w:p w:rsidR="00243B7B" w:rsidRDefault="00243B7B">
      <w:pPr>
        <w:pStyle w:val="Normal1"/>
        <w:tabs>
          <w:tab w:val="left" w:pos="1500"/>
        </w:tabs>
      </w:pPr>
    </w:p>
    <w:p w:rsidR="00243B7B" w:rsidRDefault="00616780">
      <w:pPr>
        <w:pStyle w:val="Normal1"/>
        <w:tabs>
          <w:tab w:val="left" w:pos="423"/>
        </w:tabs>
        <w:jc w:val="both"/>
      </w:pPr>
      <w:r>
        <w:tab/>
        <w:t>Педагог школе је квартално прегледала дневнике и своја запажања преносила наставницима и учитељима.</w:t>
      </w:r>
    </w:p>
    <w:p w:rsidR="00243B7B" w:rsidRDefault="00616780">
      <w:pPr>
        <w:pStyle w:val="Normal1"/>
        <w:tabs>
          <w:tab w:val="left" w:pos="423"/>
        </w:tabs>
        <w:jc w:val="both"/>
      </w:pPr>
      <w:r>
        <w:tab/>
        <w:t>На крају школске године су чланови комисије прегледали сведочанства и матичне књиге и о својим примедбама обавестили разредне старешине. Директору је предат писмени извештај.</w:t>
      </w:r>
    </w:p>
    <w:p w:rsidR="00243B7B" w:rsidRDefault="00243B7B">
      <w:pPr>
        <w:pStyle w:val="Normal1"/>
        <w:tabs>
          <w:tab w:val="left" w:pos="1500"/>
        </w:tabs>
      </w:pPr>
    </w:p>
    <w:p w:rsidR="00243B7B" w:rsidRDefault="00243B7B">
      <w:pPr>
        <w:pStyle w:val="Normal1"/>
        <w:jc w:val="center"/>
        <w:rPr>
          <w:b/>
        </w:rPr>
      </w:pPr>
    </w:p>
    <w:p w:rsidR="00243B7B" w:rsidRDefault="00616780">
      <w:pPr>
        <w:pStyle w:val="Normal1"/>
        <w:jc w:val="center"/>
        <w:rPr>
          <w:b/>
        </w:rPr>
      </w:pPr>
      <w:r>
        <w:br w:type="page"/>
      </w:r>
      <w:r>
        <w:rPr>
          <w:b/>
        </w:rPr>
        <w:lastRenderedPageBreak/>
        <w:t>2. Руководећи органи</w:t>
      </w:r>
    </w:p>
    <w:p w:rsidR="00243B7B" w:rsidRDefault="00243B7B">
      <w:pPr>
        <w:pStyle w:val="Normal1"/>
        <w:rPr>
          <w:b/>
        </w:rPr>
      </w:pPr>
    </w:p>
    <w:p w:rsidR="00243B7B" w:rsidRDefault="00616780">
      <w:pPr>
        <w:pStyle w:val="Normal1"/>
        <w:jc w:val="center"/>
        <w:rPr>
          <w:b/>
        </w:rPr>
      </w:pPr>
      <w:r>
        <w:rPr>
          <w:b/>
        </w:rPr>
        <w:t>2.1. Извештај о раду директора у шк. 2017/2018. год.</w:t>
      </w:r>
    </w:p>
    <w:p w:rsidR="00243B7B" w:rsidRDefault="00243B7B">
      <w:pPr>
        <w:pStyle w:val="Normal1"/>
        <w:ind w:firstLine="360"/>
        <w:rPr>
          <w:color w:val="FF0000"/>
        </w:rPr>
      </w:pPr>
    </w:p>
    <w:p w:rsidR="00243B7B" w:rsidRDefault="00616780">
      <w:pPr>
        <w:pStyle w:val="Normal1"/>
        <w:numPr>
          <w:ilvl w:val="0"/>
          <w:numId w:val="64"/>
        </w:numPr>
        <w:rPr>
          <w:b/>
        </w:rPr>
      </w:pPr>
      <w:r>
        <w:rPr>
          <w:b/>
          <w:u w:val="single"/>
        </w:rPr>
        <w:t>Организација образовно-васпитног рада</w:t>
      </w:r>
    </w:p>
    <w:p w:rsidR="00243B7B" w:rsidRDefault="00243B7B">
      <w:pPr>
        <w:pStyle w:val="Normal1"/>
        <w:ind w:left="360"/>
        <w:rPr>
          <w:b/>
        </w:rPr>
      </w:pPr>
    </w:p>
    <w:p w:rsidR="00243B7B" w:rsidRDefault="00616780">
      <w:pPr>
        <w:pStyle w:val="Normal1"/>
        <w:ind w:firstLine="720"/>
      </w:pPr>
      <w:r>
        <w:t>У овој области директор школе се бавио:</w:t>
      </w:r>
    </w:p>
    <w:p w:rsidR="00243B7B" w:rsidRDefault="00616780">
      <w:pPr>
        <w:pStyle w:val="Normal1"/>
        <w:numPr>
          <w:ilvl w:val="0"/>
          <w:numId w:val="66"/>
        </w:numPr>
        <w:jc w:val="both"/>
        <w:rPr>
          <w:b/>
        </w:rPr>
      </w:pPr>
      <w:r>
        <w:rPr>
          <w:b/>
        </w:rPr>
        <w:t>Планирањем и програмирањем рада на свим нивоима</w:t>
      </w:r>
    </w:p>
    <w:p w:rsidR="00243B7B" w:rsidRDefault="00616780">
      <w:pPr>
        <w:pStyle w:val="Normal1"/>
        <w:ind w:left="360" w:hanging="76"/>
        <w:jc w:val="both"/>
      </w:pPr>
      <w:r>
        <w:t xml:space="preserve"> </w:t>
      </w:r>
      <w:r>
        <w:tab/>
      </w:r>
      <w:r>
        <w:tab/>
        <w:t>Послови из овог поглавља односе се на рад на изради идејне скице Годишњег програма рада школе, израда акционог плана послова школе и акционог плана директора, праћење реализације Годишњег програма рада школе, увид у израду годишњих и оперативних планова рада наставника и других послова, праћењу реализације садржаја Школског развојног плана.</w:t>
      </w:r>
    </w:p>
    <w:p w:rsidR="00243B7B" w:rsidRDefault="00616780">
      <w:pPr>
        <w:pStyle w:val="Normal1"/>
        <w:numPr>
          <w:ilvl w:val="0"/>
          <w:numId w:val="66"/>
        </w:numPr>
        <w:jc w:val="both"/>
        <w:rPr>
          <w:b/>
        </w:rPr>
      </w:pPr>
      <w:r>
        <w:rPr>
          <w:b/>
        </w:rPr>
        <w:t>Организовањем свих видова васпитно-образовног рада  и вођења педагошке документације школе</w:t>
      </w:r>
    </w:p>
    <w:p w:rsidR="00243B7B" w:rsidRDefault="00616780">
      <w:pPr>
        <w:pStyle w:val="Normal1"/>
        <w:ind w:left="360" w:firstLine="360"/>
        <w:jc w:val="both"/>
      </w:pPr>
      <w:r>
        <w:t>Сви послови на нормативној активности текли су по одговарајућој процедури, и на време су донети и усвојени правилници или њихове измене. Поред поменутих организационо-управних послова нарочита пажња је била посвећена на изради Програма школе као основног операционог документа.</w:t>
      </w:r>
    </w:p>
    <w:p w:rsidR="00243B7B" w:rsidRDefault="00616780">
      <w:pPr>
        <w:pStyle w:val="Normal1"/>
        <w:ind w:left="360" w:firstLine="360"/>
        <w:jc w:val="both"/>
      </w:pPr>
      <w:r>
        <w:t>Сва питања и проблеми који су у вези са делатношћу школе, како организационо техничка, управна питања, програми рада, финансијски радови, извештаји, уговори и споразуми, као и сва остала питања која су у вези са радом школе, имала су нормалан проток кроз орган управљања – Школски одбор и за сва питања доношене су одговарајуће одлуке и решења.</w:t>
      </w:r>
    </w:p>
    <w:p w:rsidR="00243B7B" w:rsidRDefault="00616780">
      <w:pPr>
        <w:pStyle w:val="Normal1"/>
        <w:numPr>
          <w:ilvl w:val="0"/>
          <w:numId w:val="66"/>
        </w:numPr>
        <w:jc w:val="both"/>
      </w:pPr>
      <w:r>
        <w:rPr>
          <w:b/>
        </w:rPr>
        <w:t>Орагнизацијом рада постојећих служби</w:t>
      </w:r>
    </w:p>
    <w:p w:rsidR="00243B7B" w:rsidRDefault="00616780">
      <w:pPr>
        <w:pStyle w:val="Normal1"/>
        <w:ind w:left="360" w:firstLine="360"/>
        <w:jc w:val="both"/>
      </w:pPr>
      <w:r>
        <w:t>Директор је редовно кординирао рад  са циљом стварања што бољих услова за реализацију програма школе.</w:t>
      </w:r>
    </w:p>
    <w:p w:rsidR="00243B7B" w:rsidRDefault="00616780">
      <w:pPr>
        <w:pStyle w:val="Normal1"/>
        <w:numPr>
          <w:ilvl w:val="0"/>
          <w:numId w:val="66"/>
        </w:numPr>
        <w:jc w:val="both"/>
        <w:rPr>
          <w:b/>
        </w:rPr>
      </w:pPr>
      <w:r>
        <w:rPr>
          <w:b/>
        </w:rPr>
        <w:t>Организацијом сарадње са друштвеном средином</w:t>
      </w:r>
    </w:p>
    <w:p w:rsidR="00243B7B" w:rsidRDefault="00616780">
      <w:pPr>
        <w:pStyle w:val="Normal1"/>
        <w:ind w:left="360" w:firstLine="360"/>
        <w:jc w:val="both"/>
      </w:pPr>
      <w:r>
        <w:t xml:space="preserve">Успостављена је добра сарадња са месним заједницама на територији, друштвеним организацијама, културним центрима, општином, успешним привредницима, Градским секретаријатом за образовање и другим субјектима. </w:t>
      </w:r>
    </w:p>
    <w:p w:rsidR="00243B7B" w:rsidRDefault="00616780">
      <w:pPr>
        <w:pStyle w:val="Normal1"/>
        <w:numPr>
          <w:ilvl w:val="0"/>
          <w:numId w:val="66"/>
        </w:numPr>
        <w:jc w:val="both"/>
        <w:rPr>
          <w:b/>
        </w:rPr>
      </w:pPr>
      <w:r>
        <w:rPr>
          <w:b/>
        </w:rPr>
        <w:t>Организовањем материјално-финансијских пословања</w:t>
      </w:r>
    </w:p>
    <w:p w:rsidR="00243B7B" w:rsidRDefault="00616780">
      <w:pPr>
        <w:pStyle w:val="Normal1"/>
        <w:pBdr>
          <w:top w:val="nil"/>
          <w:left w:val="nil"/>
          <w:bottom w:val="nil"/>
          <w:right w:val="nil"/>
          <w:between w:val="nil"/>
        </w:pBdr>
        <w:spacing w:line="259" w:lineRule="auto"/>
        <w:ind w:left="284" w:right="20" w:firstLine="436"/>
        <w:jc w:val="both"/>
      </w:pPr>
      <w:r>
        <w:t>Остварени су контакти са Министарством просвете, Школском управом у Суботици и Градском управом - Одељењем за друштвене делатности, ради склапања уговора о финансирању програма школе. Учествовао је у планирању и расподели остварених средстава као и у контроли њихове потрошње. Контрола и увид уфинансијско пословање школе и стварати услове за рационално и сврсисходно трошење расположивих средстава и домаћински однос према објектима и инвентару.</w:t>
      </w:r>
    </w:p>
    <w:p w:rsidR="00243B7B" w:rsidRDefault="00616780">
      <w:pPr>
        <w:pStyle w:val="Normal1"/>
        <w:ind w:left="360"/>
        <w:jc w:val="both"/>
        <w:rPr>
          <w:color w:val="FF0000"/>
        </w:rPr>
      </w:pPr>
      <w:r>
        <w:br w:type="page"/>
      </w:r>
    </w:p>
    <w:p w:rsidR="00243B7B" w:rsidRDefault="00616780">
      <w:pPr>
        <w:pStyle w:val="Normal1"/>
        <w:numPr>
          <w:ilvl w:val="0"/>
          <w:numId w:val="64"/>
        </w:numPr>
        <w:jc w:val="both"/>
        <w:rPr>
          <w:b/>
        </w:rPr>
      </w:pPr>
      <w:r>
        <w:rPr>
          <w:b/>
          <w:u w:val="single"/>
        </w:rPr>
        <w:lastRenderedPageBreak/>
        <w:t>Инструктивно-педагошки рад</w:t>
      </w:r>
    </w:p>
    <w:p w:rsidR="00243B7B" w:rsidRDefault="00243B7B">
      <w:pPr>
        <w:pStyle w:val="Normal1"/>
        <w:jc w:val="both"/>
        <w:rPr>
          <w:color w:val="FF6600"/>
        </w:rPr>
      </w:pPr>
    </w:p>
    <w:p w:rsidR="00243B7B" w:rsidRDefault="00616780">
      <w:pPr>
        <w:pStyle w:val="Normal1"/>
        <w:ind w:firstLine="360"/>
        <w:jc w:val="both"/>
      </w:pPr>
      <w:r>
        <w:t>Педагошко-инструктивни рад је један од најважнијих задатака директора школе. Због тога је директор у протеклом периоду у циљу унапређивања образовно-васпитног рада присуствовао часовима редовне наставе, као и угледним часовима који се одржавају у склопу стручног усавршавања наставника. Посећено је око 15 часова редовне наставе, 5 часова угледне наставе и 2 испитна часа.</w:t>
      </w:r>
    </w:p>
    <w:p w:rsidR="00243B7B" w:rsidRDefault="00616780">
      <w:pPr>
        <w:pStyle w:val="Normal1"/>
        <w:ind w:firstLine="360"/>
        <w:jc w:val="both"/>
      </w:pPr>
      <w:r>
        <w:t>На основу увида у припреме наставника за час, друге педагошке документације и на основу посећених часова, закључено је да је на већини часова успостављена добра комуникација са ученицима. Наставници који су добро методички “потковани” одлично су владали часом, веома успешно мотивисали и подстицали ученике. Наставници су ваљано, без журбе са пуно педагошког такта подстицали  ученике на мисаоне активности. Велики број наставника је успешно увео у наставни процес савремена учила (рачунар, видео-бим) и тако омогућио интердисциплинарни приступ у наставу, што је ученике одлично мотивисало и самостално укључило у решавање постављених задатака.</w:t>
      </w:r>
    </w:p>
    <w:p w:rsidR="00243B7B" w:rsidRDefault="00616780">
      <w:pPr>
        <w:pStyle w:val="Normal1"/>
        <w:numPr>
          <w:ilvl w:val="1"/>
          <w:numId w:val="47"/>
        </w:numPr>
        <w:ind w:left="0" w:firstLine="0"/>
        <w:jc w:val="both"/>
      </w:pPr>
      <w:r>
        <w:t xml:space="preserve">Директор је водио разговоре са наставницима у циљу побољшања методике рада на часовима које је посетио. </w:t>
      </w:r>
    </w:p>
    <w:p w:rsidR="00243B7B" w:rsidRDefault="00616780">
      <w:pPr>
        <w:pStyle w:val="Normal1"/>
        <w:numPr>
          <w:ilvl w:val="1"/>
          <w:numId w:val="47"/>
        </w:numPr>
        <w:ind w:left="0" w:firstLine="0"/>
        <w:jc w:val="both"/>
      </w:pPr>
      <w:r>
        <w:t>Давао је сугестије у реализацији програма, облика и метода рада, употребе наставних учила и дидактичких средстава.</w:t>
      </w:r>
    </w:p>
    <w:p w:rsidR="00243B7B" w:rsidRDefault="00616780">
      <w:pPr>
        <w:pStyle w:val="Normal1"/>
        <w:numPr>
          <w:ilvl w:val="1"/>
          <w:numId w:val="47"/>
        </w:numPr>
        <w:ind w:left="0" w:firstLine="0"/>
        <w:jc w:val="both"/>
      </w:pPr>
      <w:r>
        <w:t>Посебно је  обратио пажњу на рад почетника - наставника и млађих наставника, као и на наставнике који су имали тешкоћа у раду.</w:t>
      </w:r>
    </w:p>
    <w:p w:rsidR="00243B7B" w:rsidRDefault="00616780">
      <w:pPr>
        <w:pStyle w:val="Normal1"/>
        <w:numPr>
          <w:ilvl w:val="1"/>
          <w:numId w:val="47"/>
        </w:numPr>
        <w:ind w:left="0" w:firstLine="0"/>
        <w:jc w:val="both"/>
      </w:pPr>
      <w:r>
        <w:t>Сарађивао је са разредним старешинама у решавању развојних и других васпитних или образовних проблема или тешкоћа код ученика.</w:t>
      </w:r>
    </w:p>
    <w:p w:rsidR="00243B7B" w:rsidRDefault="00616780">
      <w:pPr>
        <w:pStyle w:val="Normal1"/>
        <w:numPr>
          <w:ilvl w:val="1"/>
          <w:numId w:val="47"/>
        </w:numPr>
        <w:ind w:left="0" w:firstLine="0"/>
        <w:jc w:val="both"/>
      </w:pPr>
      <w:r>
        <w:t>Вршио је увид у дневнике рада и начин вођења ученичког досијеа</w:t>
      </w:r>
    </w:p>
    <w:p w:rsidR="00243B7B" w:rsidRDefault="00616780">
      <w:pPr>
        <w:pStyle w:val="Normal1"/>
        <w:numPr>
          <w:ilvl w:val="1"/>
          <w:numId w:val="47"/>
        </w:numPr>
        <w:ind w:left="0" w:firstLine="0"/>
        <w:jc w:val="both"/>
      </w:pPr>
      <w:r>
        <w:t>Учествовао је  у раду стручних органа школе (стручних већа, одељењских већа и Наставничком већу), а у раду Наставничког већа директно руководио и припремао се према Програму школе,  у сарадњи са правником, педагогом и психологом школе.</w:t>
      </w:r>
      <w:r>
        <w:tab/>
      </w:r>
    </w:p>
    <w:p w:rsidR="00243B7B" w:rsidRDefault="00243B7B">
      <w:pPr>
        <w:pStyle w:val="Normal1"/>
        <w:jc w:val="both"/>
      </w:pPr>
    </w:p>
    <w:p w:rsidR="00243B7B" w:rsidRDefault="00616780">
      <w:pPr>
        <w:pStyle w:val="Normal1"/>
        <w:numPr>
          <w:ilvl w:val="0"/>
          <w:numId w:val="64"/>
        </w:numPr>
        <w:rPr>
          <w:b/>
        </w:rPr>
      </w:pPr>
      <w:r>
        <w:rPr>
          <w:b/>
          <w:u w:val="single"/>
        </w:rPr>
        <w:t>Усмеравање и усклађивање рада стручних органа школе</w:t>
      </w:r>
    </w:p>
    <w:p w:rsidR="00243B7B" w:rsidRDefault="00243B7B">
      <w:pPr>
        <w:pStyle w:val="Normal1"/>
      </w:pPr>
    </w:p>
    <w:p w:rsidR="00243B7B" w:rsidRDefault="00616780">
      <w:pPr>
        <w:pStyle w:val="Normal1"/>
        <w:ind w:firstLine="360"/>
        <w:jc w:val="both"/>
      </w:pPr>
      <w:r>
        <w:t>Рад у стручним и руководећим органима школе састојао се у припреми седница стручних органа и Школског одбора, педагошко инструктивних послова у раду стручних већа, припреме и вођења седница Наставничког већа, инструкција у вођењу педагошке документације, стварању радне атмосфере, међусобног поштовања, уважавања и помагања, инструкција у примени Закона о основама система образовања и васпитања, анализе рада свих стручних већа и органа, њихових садржаја, активности, времену реализације планираних садржаја својих програма, а то све у заједничком циљу да што организованије и стручније тече образовно-васпитни процес у школи.</w:t>
      </w:r>
    </w:p>
    <w:p w:rsidR="00243B7B" w:rsidRDefault="00243B7B">
      <w:pPr>
        <w:pStyle w:val="Normal1"/>
        <w:jc w:val="both"/>
      </w:pPr>
    </w:p>
    <w:p w:rsidR="00243B7B" w:rsidRDefault="00616780">
      <w:pPr>
        <w:pStyle w:val="Normal1"/>
        <w:numPr>
          <w:ilvl w:val="0"/>
          <w:numId w:val="64"/>
        </w:numPr>
        <w:jc w:val="both"/>
        <w:rPr>
          <w:b/>
        </w:rPr>
      </w:pPr>
      <w:r>
        <w:rPr>
          <w:b/>
          <w:u w:val="single"/>
        </w:rPr>
        <w:t>Рад са стручним сарадницама, ученицима и родитељима</w:t>
      </w:r>
    </w:p>
    <w:p w:rsidR="00243B7B" w:rsidRDefault="00243B7B">
      <w:pPr>
        <w:pStyle w:val="Normal1"/>
        <w:jc w:val="both"/>
      </w:pPr>
    </w:p>
    <w:p w:rsidR="00243B7B" w:rsidRDefault="00616780">
      <w:pPr>
        <w:pStyle w:val="Normal1"/>
        <w:ind w:firstLine="360"/>
        <w:jc w:val="both"/>
      </w:pPr>
      <w:r>
        <w:t>Током целе године директор је имао редовну и ефикасну сарадњу са педагогом и психологом школе.</w:t>
      </w:r>
    </w:p>
    <w:p w:rsidR="00243B7B" w:rsidRDefault="00616780">
      <w:pPr>
        <w:pStyle w:val="Normal1"/>
        <w:ind w:firstLine="360"/>
        <w:jc w:val="both"/>
      </w:pPr>
      <w:r>
        <w:t xml:space="preserve">У сарадњи са педагогом и психологом израдио је оперативни план рада школе,по месецима. У току месеца је пратио свакодневну реализацију распореда часова и других планова. Током године се заједнички вршио непосредан увид у образовно-васпитни и васпитно-образовни рад, при чему се анализирао и усмеравао рад учитеља, наставника и васпитача. Присуствовао је седницама стручних органа школе. У сарадњи са педагошко- психолошком службом  радио је анализу кварталних и годишњих извештаја. Радили су на стварању и унапређивању услова за инклузивно образовање у школи. Активно су учествовали </w:t>
      </w:r>
      <w:r>
        <w:lastRenderedPageBreak/>
        <w:t>у праћењу напредовања ученика са посебним потребама. Пратили су примере добре праксе у овој области ради утицања на побољшање квалитета рада у нашој школи.</w:t>
      </w:r>
    </w:p>
    <w:p w:rsidR="00243B7B" w:rsidRDefault="00616780">
      <w:pPr>
        <w:pStyle w:val="Normal1"/>
        <w:ind w:firstLine="360"/>
        <w:jc w:val="both"/>
      </w:pPr>
      <w:r>
        <w:t xml:space="preserve">Сарадња са родитељима се одвијала првентсвено кроз индивидуални пријем родитеља у предвиђеном термину, изузетно и по потребама родитеља, као и на састанцима различитих облика. Циљ сарадње је развијање двосмерне комуникације између родитеља и школе, укључивање и ангажовање родитеља у разне сфере живота и рада школе, као и придобијање родитеља као првобитног партнера у заједничком образовно-васпитном раду. Начин и облик рада са родитељима се одвијала кроз  међусобно пружање информације које су од значаја за развој и напредовање ученика, информисање о значајним догађањима и школским активностима. Учествовао је по потреби на родитељским састанцима. Помагао је и координисао рад Савета родитеља у остваривању њиховог плана, омогућио пружање увида у рад школе и резултате образовно-васпитног рада и развијање родитељске компетенције кроз разна предавања, презентације. </w:t>
      </w:r>
    </w:p>
    <w:p w:rsidR="00243B7B" w:rsidRDefault="00616780">
      <w:pPr>
        <w:pStyle w:val="Normal1"/>
        <w:ind w:firstLine="360"/>
        <w:jc w:val="both"/>
      </w:pPr>
      <w:r>
        <w:t>Непосредан рад са ученицима се одвијао најчешће кроз индивидуалне разговоре, како по иницијативи ученика тако и по предлогу одељеске старешине, наставника или стручног сарадника. Ученицима је пружао подршку ради превазилажења тешкоћа учења и напредовања, усмеравао их на позитивне промене у понашању и по могућностима излазио у сусрет ради остваривања ученичких предлога (индивидуалних предлога, предлога Ученичког парламента или Вршњачког тима) и сл.</w:t>
      </w:r>
    </w:p>
    <w:p w:rsidR="00243B7B" w:rsidRDefault="00243B7B">
      <w:pPr>
        <w:pStyle w:val="Normal1"/>
      </w:pPr>
    </w:p>
    <w:p w:rsidR="00243B7B" w:rsidRDefault="00616780">
      <w:pPr>
        <w:pStyle w:val="Normal1"/>
        <w:numPr>
          <w:ilvl w:val="0"/>
          <w:numId w:val="64"/>
        </w:numPr>
        <w:rPr>
          <w:b/>
        </w:rPr>
      </w:pPr>
      <w:r>
        <w:rPr>
          <w:b/>
          <w:u w:val="single"/>
        </w:rPr>
        <w:t>Рад на праћењу и унапређивању васпитно-образовног рада</w:t>
      </w:r>
    </w:p>
    <w:p w:rsidR="00243B7B" w:rsidRDefault="00243B7B">
      <w:pPr>
        <w:pStyle w:val="Normal1"/>
        <w:rPr>
          <w:u w:val="single"/>
        </w:rPr>
      </w:pPr>
    </w:p>
    <w:p w:rsidR="00243B7B" w:rsidRDefault="00616780">
      <w:pPr>
        <w:pStyle w:val="Normal1"/>
        <w:ind w:firstLine="360"/>
        <w:jc w:val="both"/>
      </w:pPr>
      <w:r>
        <w:t xml:space="preserve">Увид у реализацију остварио је прегледом педагошке документације и непосредним увидом како у наставни, тако и у ненаставни процес. Сталним праћењем програма и њиховом применом као и спровођењем одлука надзорних и других стручних органа, обезбедио је законитост у раду школе. Реализација индивидуалних планова и програми рада као и припрема за часове су биле континуирано праћене. </w:t>
      </w:r>
    </w:p>
    <w:p w:rsidR="00243B7B" w:rsidRDefault="00616780">
      <w:pPr>
        <w:pStyle w:val="Normal1"/>
        <w:ind w:firstLine="360"/>
        <w:jc w:val="both"/>
      </w:pPr>
      <w:r>
        <w:t>Посебно је указивано на поштовање рада усмереног на стандарде, као и примени новог Правилника о цењивању.</w:t>
      </w:r>
    </w:p>
    <w:p w:rsidR="00243B7B" w:rsidRDefault="00616780">
      <w:pPr>
        <w:pStyle w:val="Normal1"/>
        <w:ind w:firstLine="360"/>
        <w:jc w:val="both"/>
      </w:pPr>
      <w:r>
        <w:t>Анализирао је да ли су коректно и благовремено попуњавани дневници рада и матичне књиге.</w:t>
      </w:r>
    </w:p>
    <w:p w:rsidR="00243B7B" w:rsidRDefault="00243B7B">
      <w:pPr>
        <w:pStyle w:val="Normal1"/>
      </w:pPr>
    </w:p>
    <w:p w:rsidR="00243B7B" w:rsidRDefault="00616780">
      <w:pPr>
        <w:pStyle w:val="Normal1"/>
        <w:numPr>
          <w:ilvl w:val="0"/>
          <w:numId w:val="64"/>
        </w:numPr>
        <w:rPr>
          <w:b/>
        </w:rPr>
      </w:pPr>
      <w:r>
        <w:rPr>
          <w:b/>
          <w:u w:val="single"/>
        </w:rPr>
        <w:t>Материјално-финансијски услови</w:t>
      </w:r>
    </w:p>
    <w:p w:rsidR="00243B7B" w:rsidRDefault="00243B7B">
      <w:pPr>
        <w:pStyle w:val="Normal1"/>
        <w:rPr>
          <w:b/>
        </w:rPr>
      </w:pPr>
    </w:p>
    <w:p w:rsidR="00243B7B" w:rsidRDefault="00616780">
      <w:pPr>
        <w:pStyle w:val="Normal1"/>
        <w:ind w:firstLine="360"/>
        <w:jc w:val="both"/>
      </w:pPr>
      <w:r>
        <w:t>Директор је остварио контакте са Министарством просвете, науке и техонолшког развоја, Школском управом у Сомбору и Градском управом у Суботици-Одељењем за друштвене делатности, ради обезбеђивања материјалних средстава за ефикасан рад  школе.</w:t>
      </w:r>
    </w:p>
    <w:p w:rsidR="00243B7B" w:rsidRDefault="00616780">
      <w:pPr>
        <w:pStyle w:val="Normal1"/>
        <w:ind w:firstLine="360"/>
        <w:jc w:val="both"/>
        <w:rPr>
          <w:b/>
          <w:u w:val="single"/>
        </w:rPr>
      </w:pPr>
      <w:r>
        <w:t>Учествовао је у планирању и расподели остварених средстава као и у контроли њихове потрошње. Остварио увид у финансијско пословање школе и стварао услове за рационално и сврсисходно трошење расположивих средстава и домаћински однос према објектима и инвентару. Пратио конкурсе и пријављивао школу на све конкурсе који су доприносили квалитетнијем раду  школе</w:t>
      </w:r>
    </w:p>
    <w:p w:rsidR="00243B7B" w:rsidRDefault="00243B7B">
      <w:pPr>
        <w:pStyle w:val="Normal1"/>
        <w:ind w:firstLine="360"/>
        <w:jc w:val="both"/>
        <w:rPr>
          <w:b/>
          <w:u w:val="single"/>
        </w:rPr>
      </w:pPr>
    </w:p>
    <w:p w:rsidR="00243B7B" w:rsidRDefault="00616780">
      <w:pPr>
        <w:pStyle w:val="Normal1"/>
        <w:ind w:firstLine="360"/>
        <w:jc w:val="both"/>
      </w:pPr>
      <w:r>
        <w:rPr>
          <w:b/>
          <w:u w:val="single"/>
        </w:rPr>
        <w:t>Аналитички и извештајни послови</w:t>
      </w:r>
    </w:p>
    <w:p w:rsidR="00243B7B" w:rsidRDefault="00243B7B">
      <w:pPr>
        <w:pStyle w:val="Normal1"/>
        <w:rPr>
          <w:b/>
        </w:rPr>
      </w:pPr>
    </w:p>
    <w:p w:rsidR="00243B7B" w:rsidRDefault="00616780">
      <w:pPr>
        <w:pStyle w:val="Normal1"/>
        <w:ind w:firstLine="360"/>
        <w:jc w:val="both"/>
      </w:pPr>
      <w:r>
        <w:t xml:space="preserve">Анализа остваривања Годишњег програма рада школе као и анализа успеха ученика вршена је на крају сваког класификационог периода на седницама Одељењског и Наставничког већа. Анализе су презентоване Наставничком већу, Савету родитеља и Школском одбору уз предложене мере и закључке за побољшање образовно-васпитног рада. Реализацију наставног плана и програма пратили су у току школске године, вршили анализу успеха ученика и упоређивали са ранијим успехом ученика квартално и полугодишње. На </w:t>
      </w:r>
      <w:r>
        <w:lastRenderedPageBreak/>
        <w:t xml:space="preserve">основу тих анализа предузимане су мере, и са тиме резултати рада су били бољи. Основне теме које су се разматрале на седницама стручних тела школе и из којих су извлачени одређени закључци и усмерења ка квалитетнијем раду биле су: </w:t>
      </w:r>
    </w:p>
    <w:p w:rsidR="00243B7B" w:rsidRDefault="00616780">
      <w:pPr>
        <w:pStyle w:val="Normal1"/>
        <w:jc w:val="both"/>
      </w:pPr>
      <w:r>
        <w:t xml:space="preserve">- анализа и утврђивање реализације наставних часова редовне, допунске и додатне наставе, изборних предмета и слободних активности, </w:t>
      </w:r>
    </w:p>
    <w:p w:rsidR="00243B7B" w:rsidRDefault="00616780">
      <w:pPr>
        <w:pStyle w:val="Normal1"/>
        <w:jc w:val="both"/>
      </w:pPr>
      <w:r>
        <w:t>- анализа и утврђивање успеха и владања ученика на крају класификационих периода, у првом полугодишту и на крају школске године,</w:t>
      </w:r>
    </w:p>
    <w:p w:rsidR="00243B7B" w:rsidRDefault="00616780">
      <w:pPr>
        <w:pStyle w:val="Normal1"/>
        <w:jc w:val="both"/>
      </w:pPr>
      <w:r>
        <w:t>- анализа и праћење планирања и припремања наставника у циљу унапређивања наставног процеса,</w:t>
      </w:r>
    </w:p>
    <w:p w:rsidR="00243B7B" w:rsidRDefault="00616780">
      <w:pPr>
        <w:pStyle w:val="Normal1"/>
        <w:jc w:val="both"/>
      </w:pPr>
      <w:r>
        <w:t>- упознавање и разматрање извештаја о извршеном инспекцијском надзору и извештавање о извршеном појединачном стручно-педагошком надзору,</w:t>
      </w:r>
    </w:p>
    <w:p w:rsidR="00243B7B" w:rsidRDefault="00616780">
      <w:pPr>
        <w:pStyle w:val="Normal1"/>
        <w:jc w:val="both"/>
      </w:pPr>
      <w:r>
        <w:t>- анализе рада школе, годишњег извештаја о своме раду и раду школе, и израда и анализа осталих извештаја.</w:t>
      </w:r>
    </w:p>
    <w:p w:rsidR="00243B7B" w:rsidRDefault="00616780">
      <w:pPr>
        <w:pStyle w:val="Normal1"/>
        <w:jc w:val="both"/>
      </w:pPr>
      <w:r>
        <w:t>Редовно су рађене анализе и извештаји о раду школе за потребе Министарства просвете, науке и технолошког развоја.</w:t>
      </w:r>
    </w:p>
    <w:p w:rsidR="00243B7B" w:rsidRDefault="00243B7B">
      <w:pPr>
        <w:pStyle w:val="Normal1"/>
      </w:pPr>
    </w:p>
    <w:p w:rsidR="00243B7B" w:rsidRDefault="00616780">
      <w:pPr>
        <w:pStyle w:val="Normal1"/>
        <w:rPr>
          <w:b/>
        </w:rPr>
      </w:pPr>
      <w:r>
        <w:rPr>
          <w:b/>
        </w:rPr>
        <w:t xml:space="preserve">ОСТАЛИ ПОСЛОВИ </w:t>
      </w:r>
    </w:p>
    <w:p w:rsidR="00243B7B" w:rsidRDefault="00243B7B">
      <w:pPr>
        <w:pStyle w:val="Normal1"/>
        <w:rPr>
          <w:b/>
        </w:rPr>
      </w:pPr>
    </w:p>
    <w:p w:rsidR="00243B7B" w:rsidRDefault="00616780">
      <w:pPr>
        <w:pStyle w:val="Normal1"/>
        <w:ind w:firstLine="708"/>
        <w:jc w:val="both"/>
      </w:pPr>
      <w:r>
        <w:t>Директор је присуствовао у раду актива директора школе града, састанцима са саветницима Министарства просвете и науке техонолшког развоја. Редовно се информисао о предлозима и пројектима везаних за реформу школства у Србији. Руководећа функција огледала се кроз: праћење Закона, Прописа и Правилника за рад у школи, унапређење међуљудских односа код запослених у циљу унапређивања рада, припремање, праћење, присуствовање седницама, комисијама, процењивање ефикасности одржаних седница, као и спровођење њихових закључака, представљање школе у ужој и  широј средини. Сви прописи су примењивани, а постојећи правилници и остала акта благовремено усклађивана на новим прописама.</w:t>
      </w:r>
      <w:r>
        <w:tab/>
      </w:r>
    </w:p>
    <w:p w:rsidR="00243B7B" w:rsidRDefault="00616780">
      <w:pPr>
        <w:pStyle w:val="Normal1"/>
        <w:ind w:firstLine="708"/>
        <w:jc w:val="both"/>
      </w:pPr>
      <w:r>
        <w:t>У школи је уведено инклузивно образовање уз коришћење расположивих људских, материјалних и финансијских ресурса за обезбеђивање подршке деци са посебним образовним потребама.</w:t>
      </w:r>
    </w:p>
    <w:p w:rsidR="00243B7B" w:rsidRDefault="00616780">
      <w:pPr>
        <w:pStyle w:val="Normal1"/>
        <w:ind w:firstLine="708"/>
        <w:jc w:val="both"/>
      </w:pPr>
      <w:r>
        <w:t>Дневнике рада и матичне књиге је прегледао директор и после отклоњених недостатака и прописа дао је налог да се прошлогодишњи дневници рада архивирају.</w:t>
      </w:r>
    </w:p>
    <w:p w:rsidR="00243B7B" w:rsidRDefault="00243B7B">
      <w:pPr>
        <w:pStyle w:val="Normal1"/>
      </w:pPr>
    </w:p>
    <w:p w:rsidR="00243B7B" w:rsidRDefault="00616780">
      <w:pPr>
        <w:pStyle w:val="Normal1"/>
        <w:rPr>
          <w:b/>
        </w:rPr>
      </w:pPr>
      <w:r>
        <w:rPr>
          <w:b/>
        </w:rPr>
        <w:t>СТРУЧНО УСАВРШАВАЊЕ</w:t>
      </w:r>
    </w:p>
    <w:p w:rsidR="00243B7B" w:rsidRDefault="00616780">
      <w:pPr>
        <w:pStyle w:val="Normal1"/>
        <w:ind w:firstLine="708"/>
        <w:jc w:val="both"/>
      </w:pPr>
      <w:r>
        <w:t>У току протекле школске године, директор школе је присуствовао на семинарима везаних за рад и у унапређење рада у основним школама. Редовно се информисао о предлозима и пројектима везаних за реформу школства у Србији.</w:t>
      </w:r>
    </w:p>
    <w:p w:rsidR="00243B7B" w:rsidRDefault="00616780">
      <w:pPr>
        <w:pStyle w:val="Normal1"/>
        <w:pBdr>
          <w:top w:val="nil"/>
          <w:left w:val="nil"/>
          <w:bottom w:val="nil"/>
          <w:right w:val="nil"/>
          <w:between w:val="nil"/>
        </w:pBdr>
        <w:spacing w:line="259" w:lineRule="auto"/>
        <w:ind w:left="740" w:right="20" w:firstLine="700"/>
        <w:jc w:val="both"/>
        <w:rPr>
          <w:b/>
        </w:rPr>
      </w:pPr>
      <w:r>
        <w:br w:type="page"/>
      </w:r>
      <w:r>
        <w:rPr>
          <w:b/>
        </w:rPr>
        <w:lastRenderedPageBreak/>
        <w:t>Детаљан опис рада директора приказан је у табели:</w:t>
      </w:r>
    </w:p>
    <w:p w:rsidR="00243B7B" w:rsidRDefault="00243B7B">
      <w:pPr>
        <w:pStyle w:val="Normal1"/>
        <w:pBdr>
          <w:top w:val="nil"/>
          <w:left w:val="nil"/>
          <w:bottom w:val="nil"/>
          <w:right w:val="nil"/>
          <w:between w:val="nil"/>
        </w:pBdr>
        <w:spacing w:line="259" w:lineRule="auto"/>
        <w:ind w:left="20" w:right="20"/>
        <w:jc w:val="both"/>
        <w:rPr>
          <w:b/>
          <w:color w:val="FF0000"/>
        </w:rPr>
      </w:pPr>
    </w:p>
    <w:p w:rsidR="00243B7B" w:rsidRDefault="00616780">
      <w:pPr>
        <w:pStyle w:val="Normal1"/>
        <w:spacing w:line="360" w:lineRule="auto"/>
        <w:ind w:left="360"/>
        <w:jc w:val="center"/>
        <w:rPr>
          <w:b/>
          <w:sz w:val="28"/>
          <w:szCs w:val="28"/>
        </w:rPr>
      </w:pPr>
      <w:r>
        <w:rPr>
          <w:b/>
          <w:sz w:val="28"/>
          <w:szCs w:val="28"/>
        </w:rPr>
        <w:t>I. Полугодиште</w:t>
      </w:r>
    </w:p>
    <w:tbl>
      <w:tblPr>
        <w:tblStyle w:val="afff"/>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25"/>
        <w:gridCol w:w="1350"/>
        <w:gridCol w:w="6180"/>
      </w:tblGrid>
      <w:tr w:rsidR="00243B7B">
        <w:trPr>
          <w:trHeight w:val="36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ind w:left="-141" w:firstLine="141"/>
              <w:jc w:val="center"/>
              <w:rPr>
                <w:b/>
              </w:rPr>
            </w:pPr>
            <w:r>
              <w:rPr>
                <w:b/>
              </w:rPr>
              <w:t>Датум</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rPr>
            </w:pPr>
            <w:r>
              <w:rPr>
                <w:b/>
              </w:rPr>
              <w:t>Време</w:t>
            </w:r>
          </w:p>
        </w:tc>
        <w:tc>
          <w:tcPr>
            <w:tcW w:w="6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spacing w:line="276" w:lineRule="auto"/>
              <w:jc w:val="center"/>
              <w:rPr>
                <w:b/>
              </w:rPr>
            </w:pPr>
            <w:r>
              <w:rPr>
                <w:b/>
              </w:rPr>
              <w:t>Активност</w:t>
            </w:r>
          </w:p>
        </w:tc>
      </w:tr>
      <w:tr w:rsidR="00243B7B">
        <w:trPr>
          <w:trHeight w:val="480"/>
        </w:trPr>
        <w:tc>
          <w:tcPr>
            <w:tcW w:w="955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pPr>
              <w:pStyle w:val="Normal1"/>
              <w:ind w:left="720"/>
              <w:jc w:val="center"/>
              <w:rPr>
                <w:b/>
              </w:rPr>
            </w:pPr>
            <w:r>
              <w:rPr>
                <w:b/>
              </w:rPr>
              <w:t>СЕПТЕМБАР</w:t>
            </w:r>
          </w:p>
        </w:tc>
      </w:tr>
      <w:tr w:rsidR="00243B7B">
        <w:trPr>
          <w:trHeight w:val="5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pPr>
            <w:r>
              <w:t>8,00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720"/>
            </w:pPr>
            <w:r>
              <w:t>Свечано отварање нове школске године</w:t>
            </w:r>
          </w:p>
        </w:tc>
      </w:tr>
      <w:tr w:rsidR="00243B7B">
        <w:trPr>
          <w:trHeight w:val="5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pPr>
            <w:r>
              <w:t>10,00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720"/>
            </w:pPr>
            <w:r>
              <w:t>Свечани пријем ђака првака</w:t>
            </w:r>
          </w:p>
        </w:tc>
      </w:tr>
      <w:tr w:rsidR="00243B7B">
        <w:trPr>
          <w:trHeight w:val="13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rPr>
                <w:b/>
                <w:sz w:val="32"/>
                <w:szCs w:val="32"/>
              </w:rPr>
            </w:pPr>
            <w:r>
              <w:rPr>
                <w:b/>
                <w:sz w:val="32"/>
                <w:szCs w:val="32"/>
              </w:rP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720"/>
            </w:pPr>
            <w:r>
              <w:t>Састављена су и подељена:</w:t>
            </w:r>
          </w:p>
          <w:p w:rsidR="00243B7B" w:rsidRDefault="00616780">
            <w:pPr>
              <w:pStyle w:val="Normal1"/>
              <w:ind w:left="1800" w:hanging="1800"/>
            </w:pPr>
            <w:r>
              <w:t>-</w:t>
            </w:r>
            <w:r>
              <w:rPr>
                <w:sz w:val="14"/>
                <w:szCs w:val="14"/>
              </w:rPr>
              <w:t xml:space="preserve">         </w:t>
            </w:r>
            <w:r>
              <w:t>решења о 40 часовној радној недељи</w:t>
            </w:r>
          </w:p>
          <w:p w:rsidR="00243B7B" w:rsidRDefault="00616780">
            <w:pPr>
              <w:pStyle w:val="Normal1"/>
              <w:ind w:left="1800" w:hanging="1800"/>
            </w:pPr>
            <w:r>
              <w:t>-</w:t>
            </w:r>
            <w:r w:rsidR="006456EB">
              <w:rPr>
                <w:sz w:val="14"/>
                <w:szCs w:val="14"/>
              </w:rPr>
              <w:t xml:space="preserve">        </w:t>
            </w:r>
            <w:r>
              <w:rPr>
                <w:sz w:val="14"/>
                <w:szCs w:val="14"/>
              </w:rPr>
              <w:t xml:space="preserve"> </w:t>
            </w:r>
            <w:r>
              <w:t>решења о статусу и месечној заради</w:t>
            </w:r>
          </w:p>
          <w:p w:rsidR="00243B7B" w:rsidRDefault="00616780">
            <w:pPr>
              <w:pStyle w:val="Normal1"/>
              <w:ind w:left="1800" w:hanging="1800"/>
            </w:pPr>
            <w:r>
              <w:t>-</w:t>
            </w:r>
            <w:r>
              <w:rPr>
                <w:sz w:val="14"/>
                <w:szCs w:val="14"/>
              </w:rPr>
              <w:t xml:space="preserve">         </w:t>
            </w:r>
            <w:r>
              <w:t>уговор о раду за запосленe на одређено време</w:t>
            </w:r>
          </w:p>
          <w:p w:rsidR="00243B7B" w:rsidRDefault="006456EB">
            <w:pPr>
              <w:pStyle w:val="Normal1"/>
              <w:ind w:left="720" w:hanging="720"/>
            </w:pPr>
            <w:r>
              <w:t xml:space="preserve">-     </w:t>
            </w:r>
            <w:r w:rsidR="00616780">
              <w:t>решења о формирању тимова</w:t>
            </w:r>
          </w:p>
        </w:tc>
      </w:tr>
      <w:tr w:rsidR="00243B7B">
        <w:trPr>
          <w:trHeight w:val="4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rPr>
                <w:b/>
              </w:rPr>
            </w:pPr>
            <w:r>
              <w:rPr>
                <w:b/>
              </w:rP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720"/>
            </w:pPr>
            <w:r>
              <w:t>Организован је отворени дан.</w:t>
            </w:r>
          </w:p>
        </w:tc>
      </w:tr>
      <w:tr w:rsidR="00243B7B">
        <w:trPr>
          <w:trHeight w:val="5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pPr>
            <w:r>
              <w:t>12,00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Тима за заштиту деце/ученика од насиља, злостављања и занемаривања</w:t>
            </w:r>
          </w:p>
        </w:tc>
      </w:tr>
      <w:tr w:rsidR="00243B7B">
        <w:trPr>
          <w:trHeight w:val="4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04-06.09.2017.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720"/>
            </w:pPr>
            <w:r>
              <w:t>Израда Летописа за шк. 2016/2017. годину</w:t>
            </w:r>
          </w:p>
        </w:tc>
      </w:tr>
      <w:tr w:rsidR="00243B7B">
        <w:trPr>
          <w:trHeight w:val="3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06.09.2017.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Извештај  рада школе</w:t>
            </w:r>
          </w:p>
        </w:tc>
      </w:tr>
      <w:tr w:rsidR="00243B7B">
        <w:trPr>
          <w:trHeight w:val="5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08.09.2017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hanging="578"/>
              <w:jc w:val="center"/>
            </w:pPr>
            <w:r>
              <w:t>13,30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Тима за школско развојно планирање</w:t>
            </w:r>
          </w:p>
        </w:tc>
      </w:tr>
      <w:tr w:rsidR="00243B7B">
        <w:trPr>
          <w:trHeight w:val="7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08.09.2017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Учествовање у изради Годишњег плана рада установе и анализа Годишњег извештаја</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09.09.2017.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Израда плана посете часовима и активностима у предшколским групама</w:t>
            </w:r>
          </w:p>
        </w:tc>
      </w:tr>
      <w:tr w:rsidR="00243B7B">
        <w:trPr>
          <w:trHeight w:val="5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Учествовање у изради Годишњег плана рада установе и анализа Годишњег извештаја</w:t>
            </w:r>
          </w:p>
        </w:tc>
      </w:tr>
      <w:tr w:rsidR="00243B7B">
        <w:trPr>
          <w:trHeight w:val="5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Учествовање у изради Годишњег плана рада установе</w:t>
            </w:r>
          </w:p>
        </w:tc>
      </w:tr>
      <w:tr w:rsidR="00243B7B">
        <w:trPr>
          <w:trHeight w:val="4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jc w:val="center"/>
            </w:pPr>
            <w:r>
              <w:t>12.09.2017.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pPr>
            <w:r>
              <w:t>1. седница Наставничког већа</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left="720"/>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Припрема иницијалних тестова за 5. и 7. разред из матерњег језика</w:t>
            </w:r>
          </w:p>
        </w:tc>
      </w:tr>
      <w:tr w:rsidR="00243B7B" w:rsidTr="002A1C4D">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jc w:val="center"/>
            </w:pPr>
            <w:r>
              <w:lastRenderedPageBreak/>
              <w:t>14.09.2017.</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jc w:val="center"/>
            </w:pPr>
            <w:r>
              <w:t>9,00</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pPr>
            <w:r>
              <w:t>1. седница Школског одбора</w:t>
            </w:r>
          </w:p>
        </w:tc>
      </w:tr>
      <w:tr w:rsidR="00243B7B" w:rsidTr="00D513B9">
        <w:trPr>
          <w:trHeight w:val="761"/>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jc w:val="center"/>
            </w:pPr>
            <w:r>
              <w:t>14.09.2017.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spacing w:line="276" w:lineRule="auto"/>
              <w:ind w:left="720"/>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Организација и реализација спровођења иницијалног тестирања из матерњег језика за 5. и 7. разред</w:t>
            </w:r>
          </w:p>
        </w:tc>
      </w:tr>
      <w:tr w:rsidR="00243B7B" w:rsidTr="00D513B9">
        <w:trPr>
          <w:trHeight w:val="80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14.09.2017.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Покренут је поступак набавке услуге – осигурања од незгоде ученика школе у шк. 2017/2018. год.</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15.09.2017.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rPr>
                <w:color w:val="FF0000"/>
              </w:rPr>
            </w:pPr>
            <w:r>
              <w:rPr>
                <w:color w:val="FF0000"/>
              </w:rPr>
              <w:t>.</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Донета 3. измена пана набавки</w:t>
            </w:r>
          </w:p>
        </w:tc>
      </w:tr>
      <w:tr w:rsidR="00243B7B" w:rsidTr="00D513B9">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18.09.2017.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Израда решења о 40 часовној радној недељи - Кучера Патриција</w:t>
            </w:r>
          </w:p>
        </w:tc>
      </w:tr>
      <w:tr w:rsidR="00243B7B" w:rsidTr="00D513B9">
        <w:trPr>
          <w:trHeight w:val="5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18.09.2017.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Анализа упитника везано за обавезне слободне активности у 5. разреду</w:t>
            </w:r>
          </w:p>
        </w:tc>
      </w:tr>
      <w:tr w:rsidR="00243B7B" w:rsidTr="00D513B9">
        <w:trPr>
          <w:trHeight w:val="5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19.09.2017.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Састанак „Szitakötő“</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20.09.2017.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Састанак са Стеваном Николићем</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20.09.2017.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Припрема иницијалних тестова за 5. и 7. разред из математике</w:t>
            </w:r>
          </w:p>
        </w:tc>
      </w:tr>
      <w:tr w:rsidR="00243B7B" w:rsidTr="00D513B9">
        <w:trPr>
          <w:trHeight w:val="5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spacing w:line="276" w:lineRule="auto"/>
            </w:pPr>
            <w:r>
              <w:t>Организација и реализација спровођења иницијалног тестирања из математике за 5. и 7. разред</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spacing w:line="276" w:lineRule="auto"/>
            </w:pPr>
            <w:r>
              <w:t>Састанак Ученичког парламента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21.09.2017.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spacing w:line="276" w:lineRule="auto"/>
            </w:pPr>
            <w:r>
              <w:t>1. састанак Савета Родитеља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25.09.2017.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12,00-14,00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spacing w:line="276" w:lineRule="auto"/>
            </w:pPr>
            <w:r>
              <w:t>Семинар „Szitakötő“ у Сенти</w:t>
            </w:r>
          </w:p>
        </w:tc>
      </w:tr>
      <w:tr w:rsidR="00243B7B" w:rsidTr="00D513B9">
        <w:trPr>
          <w:trHeight w:val="3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26.09.2017.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spacing w:line="276" w:lineRule="auto"/>
            </w:pPr>
            <w:r>
              <w:t>Орагнизација предавања фондације ''Тијана Јурић''</w:t>
            </w:r>
          </w:p>
        </w:tc>
      </w:tr>
      <w:tr w:rsidR="00243B7B" w:rsidTr="002A1C4D">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28.09.2017.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spacing w:line="276" w:lineRule="auto"/>
            </w:pPr>
            <w:r>
              <w:t>Састанак Дечији савез</w:t>
            </w:r>
          </w:p>
        </w:tc>
      </w:tr>
      <w:tr w:rsidR="00243B7B" w:rsidTr="002A1C4D">
        <w:trPr>
          <w:trHeight w:val="4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jc w:val="center"/>
            </w:pPr>
            <w:r>
              <w:t>28.09.2017.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jc w:val="center"/>
            </w:pPr>
            <w:r>
              <w:t>13,30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spacing w:line="276" w:lineRule="auto"/>
            </w:pPr>
            <w:r>
              <w:t>Састанак Тима за школско развојно планирање</w:t>
            </w:r>
          </w:p>
        </w:tc>
      </w:tr>
      <w:tr w:rsidR="00243B7B" w:rsidTr="002A1C4D">
        <w:trPr>
          <w:trHeight w:val="3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jc w:val="center"/>
            </w:pPr>
            <w:r>
              <w:t>29.09.2017.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rsidP="002A1C4D">
            <w:pPr>
              <w:pStyle w:val="Normal1"/>
              <w:jc w:val="center"/>
            </w:pP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pPr>
            <w:r>
              <w:t>Израда промена решења о 40 часовној радној недељи</w:t>
            </w:r>
          </w:p>
        </w:tc>
      </w:tr>
      <w:tr w:rsidR="00243B7B" w:rsidTr="002A1C4D">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jc w:val="center"/>
            </w:pPr>
            <w:r>
              <w:t>29.09.2017.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jc w:val="center"/>
            </w:pPr>
            <w:r>
              <w:t>11,15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pPr>
            <w:r>
              <w:t>Адаптација петака – посета на ЧОС у 5.б одељењу</w:t>
            </w:r>
          </w:p>
        </w:tc>
      </w:tr>
      <w:tr w:rsidR="00243B7B" w:rsidTr="002A1C4D">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jc w:val="center"/>
            </w:pPr>
            <w:r>
              <w:t>29.09.2017.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2A1C4D">
            <w:pPr>
              <w:pStyle w:val="Normal1"/>
            </w:pPr>
            <w:r>
              <w:t>Састанак СТИО</w:t>
            </w:r>
          </w:p>
        </w:tc>
      </w:tr>
      <w:tr w:rsidR="00243B7B" w:rsidTr="002A1C4D">
        <w:trPr>
          <w:trHeight w:val="80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jc w:val="center"/>
            </w:pPr>
            <w:r>
              <w:lastRenderedPageBreak/>
              <w:t>У току месеца</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jc w:val="center"/>
            </w:pPr>
            <w:r>
              <w:t xml:space="preserve"> </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pPr>
            <w:r>
              <w:t>Контрола:</w:t>
            </w:r>
          </w:p>
          <w:p w:rsidR="00243B7B" w:rsidRDefault="00616780">
            <w:pPr>
              <w:pStyle w:val="Normal1"/>
            </w:pPr>
            <w:r>
              <w:t>Сређивања дворишта, кошења траве, провера стања игралишта</w:t>
            </w:r>
          </w:p>
        </w:tc>
      </w:tr>
      <w:tr w:rsidR="00243B7B">
        <w:trPr>
          <w:trHeight w:val="480"/>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3B7B" w:rsidRDefault="00616780">
            <w:pPr>
              <w:pStyle w:val="Normal1"/>
              <w:jc w:val="center"/>
              <w:rPr>
                <w:b/>
              </w:rPr>
            </w:pPr>
            <w:r>
              <w:rPr>
                <w:b/>
              </w:rPr>
              <w:t>ОКТОБАР</w:t>
            </w:r>
          </w:p>
        </w:tc>
      </w:tr>
      <w:tr w:rsidR="00243B7B">
        <w:trPr>
          <w:trHeight w:val="4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02.10.2017.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Предаја интерактивне табле у кабинет за математику</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03.10.2017.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1. Седница Педагошког колегијума</w:t>
            </w:r>
          </w:p>
        </w:tc>
      </w:tr>
      <w:tr w:rsidR="00243B7B">
        <w:trPr>
          <w:trHeight w:val="6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03.10.2017.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Покренут је поступак јавне набавке мале вредности- радова -Текућа поправка, одржавање зграда и објеката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04.10.2017.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12,00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тима за самовредовање</w:t>
            </w:r>
          </w:p>
        </w:tc>
      </w:tr>
      <w:tr w:rsidR="00243B7B">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05.10.2017.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је уговор – полиса осигурања са ''DDOR'' за осигурање од незгоде ученика школе у шк.2017/2018. год.</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02.-06.10.2017.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Организована је дечја недеља</w:t>
            </w:r>
          </w:p>
        </w:tc>
      </w:tr>
      <w:tr w:rsidR="00243B7B">
        <w:trPr>
          <w:trHeight w:val="4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05.10.2017.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Поднет је квартални извештај јавних набавки за трећи квартал 2017. године Управи за јавне набавке.</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06.10.2017.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11,30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Сећање поводом 1848-49</w:t>
            </w:r>
          </w:p>
        </w:tc>
      </w:tr>
      <w:tr w:rsidR="00243B7B">
        <w:trPr>
          <w:trHeight w:val="3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09.-10.10.2017.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Превод и припрема извода из новог ЗОСОВ-а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09.-13.10.2017.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Организована је спортска недеља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11.10.2017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2. седница Наставничког већа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Организован је отворени дан</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је уговор  о јавној набавци мале вредности услуга-молерски радови</w:t>
            </w:r>
          </w:p>
        </w:tc>
      </w:tr>
      <w:tr w:rsidR="00243B7B">
        <w:trPr>
          <w:trHeight w:val="5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је уговор  о јавној набавци мале вредности услуга-замена стакла са материјалом</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17.10.2017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8,25 - 9,10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часу Вукелић Ангеле у 1.ц одељењу</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18.10.2017.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тима за самовредновање</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18.10.2017.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Актив директора у Суботици</w:t>
            </w:r>
          </w:p>
        </w:tc>
      </w:tr>
      <w:tr w:rsidR="00243B7B" w:rsidTr="00D513B9">
        <w:trPr>
          <w:trHeight w:val="60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lastRenderedPageBreak/>
              <w:t>18.10.2017.</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Извршен редован санитарни инспекцијски надзор у Вишњевцу</w:t>
            </w:r>
          </w:p>
        </w:tc>
      </w:tr>
      <w:tr w:rsidR="00243B7B">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19.10.2017.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Преглед дневника образовно-васпитног рада</w:t>
            </w:r>
          </w:p>
        </w:tc>
      </w:tr>
      <w:tr w:rsidR="00243B7B">
        <w:trPr>
          <w:trHeight w:val="3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20.10.2017.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9,30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везано за реновирање крова на забавишту</w:t>
            </w:r>
          </w:p>
        </w:tc>
      </w:tr>
      <w:tr w:rsidR="00243B7B">
        <w:trPr>
          <w:trHeight w:val="10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pPr>
              <w:pStyle w:val="Normal1"/>
              <w:jc w:val="center"/>
              <w:rPr>
                <w:lang w:val="hu-HU"/>
              </w:rPr>
            </w:pPr>
            <w:r>
              <w:t>20.10.2017</w:t>
            </w:r>
            <w:r w:rsidR="00D513B9">
              <w:rPr>
                <w:lang w:val="hu-HU"/>
              </w:rPr>
              <w:t>.</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Покренут је поступак јавне набавке мале вредности ради набавке радова-инвестиционо одржавање објекта-радови на крову објекта школе</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23.10.2017.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9,20-10,05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513B9" w:rsidRDefault="00616780">
            <w:pPr>
              <w:pStyle w:val="Normal1"/>
              <w:rPr>
                <w:lang w:val="hu-HU"/>
              </w:rPr>
            </w:pPr>
            <w:r>
              <w:t xml:space="preserve">Вођен је васпитно-дисциплински поступак </w:t>
            </w:r>
          </w:p>
          <w:p w:rsidR="00243B7B" w:rsidRDefault="00616780">
            <w:pPr>
              <w:pStyle w:val="Normal1"/>
            </w:pPr>
            <w:r>
              <w:t>– Блинка Балинт</w:t>
            </w:r>
          </w:p>
        </w:tc>
      </w:tr>
      <w:tr w:rsidR="00243B7B">
        <w:trPr>
          <w:trHeight w:val="6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23.10.2017.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Рад на пројекту: Опремање наставних и административних просторија, расписан од стране Министартсва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23.10.2017.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у фабрику Геби са 8.ц разредом</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24.10.2017.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час: Рожа Магдолна, 1.б одељење</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24.10.2017.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Рад на пројекту: Опремање наставних и административних просторија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25.10.2017.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8,25-9,10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часу Зелић Едите у 1.a одељењу</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25.10.2017.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11,15-12,00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Угледни час: Oжвар Илдико у 8.б одељењу</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26.10.2017.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Рад на пројекту: Опремање наставних и административних просторија</w:t>
            </w:r>
          </w:p>
        </w:tc>
      </w:tr>
      <w:tr w:rsidR="00243B7B">
        <w:trPr>
          <w:trHeight w:val="1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27.10.2017.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Угледни час у Вишњевцу: Лукић Ђурђица, Јозић Олга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27.10.2017.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12,00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Одељењско веће у нижим разредима</w:t>
            </w:r>
          </w:p>
        </w:tc>
      </w:tr>
      <w:tr w:rsidR="00243B7B">
        <w:trPr>
          <w:trHeight w:val="8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27.10.2017.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Извршена је обука и провера знања новозапослених у школи из области заштите од пожара и из области безбедности и здравља на раду.</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30.10.2017.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Одељењско веће у вишим разредима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30.10.2017.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14,00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СТИО</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31.10.2017.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3. седница Наставничког већа</w:t>
            </w:r>
          </w:p>
        </w:tc>
      </w:tr>
      <w:tr w:rsidR="00243B7B" w:rsidTr="00D513B9">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lastRenderedPageBreak/>
              <w:t>31.10.2017.</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14,00</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2. седница Педагошког колегијума</w:t>
            </w:r>
          </w:p>
        </w:tc>
      </w:tr>
      <w:tr w:rsidR="00243B7B">
        <w:trPr>
          <w:trHeight w:val="8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У току месеца</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Контрола:</w:t>
            </w:r>
          </w:p>
          <w:p w:rsidR="00243B7B" w:rsidRDefault="00616780">
            <w:pPr>
              <w:pStyle w:val="Normal1"/>
            </w:pPr>
            <w:r>
              <w:t>Сређивања дворишта, кошења траве, провера стања игралишта</w:t>
            </w:r>
          </w:p>
        </w:tc>
      </w:tr>
      <w:tr w:rsidR="00243B7B">
        <w:trPr>
          <w:trHeight w:val="480"/>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rPr>
                <w:b/>
              </w:rPr>
            </w:pPr>
            <w:r>
              <w:rPr>
                <w:b/>
              </w:rPr>
              <w:t>НОВЕМБАР</w:t>
            </w:r>
          </w:p>
        </w:tc>
      </w:tr>
      <w:tr w:rsidR="00243B7B">
        <w:trPr>
          <w:trHeight w:val="7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Израда промена решења о 40 часовној радној недељи (Сабо Габор, Пеце Тамаш, Седлар Барна Рожа)</w:t>
            </w:r>
          </w:p>
        </w:tc>
      </w:tr>
      <w:tr w:rsidR="00243B7B">
        <w:trPr>
          <w:trHeight w:val="3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02.11.2017.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са Њилаш Михаљем и Петкович Мартом</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03.11.2017.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на ЧОС у 6.ц одељењу</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03.11.2017.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13,00-16,00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Дан креативности</w:t>
            </w:r>
          </w:p>
        </w:tc>
      </w:tr>
      <w:tr w:rsidR="00243B7B">
        <w:trPr>
          <w:trHeight w:val="5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06.11.2017.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Анализа новог Правилника о наставном плану и програму за 5. разред</w:t>
            </w:r>
          </w:p>
        </w:tc>
      </w:tr>
      <w:tr w:rsidR="00243B7B">
        <w:trPr>
          <w:trHeight w:val="11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07.11.2017.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2. састанак „Szitakötő“</w:t>
            </w:r>
          </w:p>
          <w:p w:rsidR="00243B7B" w:rsidRDefault="00616780">
            <w:pPr>
              <w:pStyle w:val="Normal1"/>
            </w:pPr>
            <w:r>
              <w:t>Заједнички састанак са председницима културне институције из Чантавира поводом новогодишње представе у позоришној сали</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07.11.2017.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ind w:right="-135"/>
              <w:jc w:val="center"/>
            </w:pPr>
            <w:r>
              <w:t>11,15-12,00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Адаптација петака – посета на ЧОС у 5.ц одељењу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08.11.2017.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Састанак - хидрант</w:t>
            </w:r>
          </w:p>
        </w:tc>
      </w:tr>
      <w:tr w:rsidR="00243B7B" w:rsidTr="00D513B9">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08.11.2017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8,25-9,10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Посета на час: Копас Тамара, 7.б са анализом и дискусијом</w:t>
            </w:r>
          </w:p>
        </w:tc>
      </w:tr>
      <w:tr w:rsidR="00243B7B" w:rsidTr="00D513B9">
        <w:trPr>
          <w:trHeight w:val="4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09.11.2017.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rsidP="00D513B9">
            <w:pPr>
              <w:pStyle w:val="Normal1"/>
              <w:jc w:val="center"/>
            </w:pP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Преглед нових дневника о-в рада за 5.разред</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10.11.2017.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ind w:right="-135"/>
              <w:jc w:val="center"/>
            </w:pPr>
            <w:r>
              <w:t>10,15-10,45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pPr>
            <w:r>
              <w:t>Састанак Ученичког Парламента</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12,10-12,55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на часу: Копас Тамара, 7.а са анализом и дискусијом</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13,00-14,00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Одељењско веће петих разреда</w:t>
            </w:r>
          </w:p>
        </w:tc>
      </w:tr>
      <w:tr w:rsidR="00243B7B">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Попуњавање упитника Покрајинског секретаријата о подацима установе</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14.11.2017.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10,20-11,20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pPr>
              <w:pStyle w:val="Normal1"/>
              <w:rPr>
                <w:lang w:val="hu-HU"/>
              </w:rPr>
            </w:pPr>
            <w:r>
              <w:t>Праћење адаптације п</w:t>
            </w:r>
            <w:r w:rsidR="00D513B9">
              <w:t>рвака у Бачком Душанову, посета</w:t>
            </w:r>
            <w:r>
              <w:t xml:space="preserve"> н</w:t>
            </w:r>
            <w:r w:rsidR="00D513B9">
              <w:t>а час</w:t>
            </w:r>
            <w:r>
              <w:t>у 1.-3. разред</w:t>
            </w:r>
            <w:r w:rsidR="00D513B9">
              <w:rPr>
                <w:lang w:val="hu-HU"/>
              </w:rPr>
              <w:t>a</w:t>
            </w:r>
          </w:p>
        </w:tc>
      </w:tr>
      <w:tr w:rsidR="00243B7B" w:rsidTr="00D513B9">
        <w:trPr>
          <w:trHeight w:val="102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lastRenderedPageBreak/>
              <w:t>14.11.2017.</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Покренут је поступак набавке робе-опреме за образовање (лаптоп, пројектор, апарат за пластификацију, бела табла, итд)</w:t>
            </w:r>
          </w:p>
        </w:tc>
      </w:tr>
      <w:tr w:rsidR="00243B7B">
        <w:trPr>
          <w:trHeight w:val="4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15.11.2017.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у Сомбор, састанак са Здравком Сотин</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15.11.2017.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Организован је отворени дан</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15.11.2017.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је уговор о јавној навабци мале вредности - радови на крову</w:t>
            </w:r>
          </w:p>
        </w:tc>
      </w:tr>
      <w:tr w:rsidR="00243B7B">
        <w:trPr>
          <w:trHeight w:val="5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Покренут је поступак јавне набавке мале вредности ради набавке добра – електричне енергије за 2018. годину</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11,15-12,00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Угледни час: Шинкович Чила, 8.б</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13,00-13,45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Ученичког парламента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2. састанак Савета родитеља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17.11.2017.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9,00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2. седница Школског одбора</w:t>
            </w:r>
          </w:p>
        </w:tc>
      </w:tr>
      <w:tr w:rsidR="00243B7B" w:rsidTr="00D513B9">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17.11.2017.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rsidP="00D513B9">
            <w:pPr>
              <w:pStyle w:val="Normal1"/>
              <w:jc w:val="center"/>
              <w:rPr>
                <w:color w:val="FF0000"/>
              </w:rPr>
            </w:pP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Донета је 4. измена плана набавки и 3. измена интерног плана набавки</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21.11.2017.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243B7B" w:rsidP="00D513B9">
            <w:pPr>
              <w:pStyle w:val="Normal1"/>
              <w:jc w:val="center"/>
              <w:rPr>
                <w:color w:val="FF0000"/>
              </w:rPr>
            </w:pP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Покренут је поступак набавке услуге-вршења стручног надзора над извођењем радова на крову објекта школе</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24.11.2017.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8,20-9,05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на час: Кучера Патриција, 8.a и педагошко- инструктивни рад</w:t>
            </w:r>
          </w:p>
        </w:tc>
      </w:tr>
      <w:tr w:rsidR="00243B7B" w:rsidTr="00D513B9">
        <w:trPr>
          <w:trHeight w:val="5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24.11.2017.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jc w:val="center"/>
            </w:pPr>
            <w:r>
              <w:t>9,20-10,05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на час: Ковач Магда, 5.а са анализом и дискусијом</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24.11.2017.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13,00-13,45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Изгалање са стручног усавршавања Шарњаи Монике: Видео лекције</w:t>
            </w:r>
          </w:p>
        </w:tc>
      </w:tr>
      <w:tr w:rsidR="00243B7B">
        <w:trPr>
          <w:trHeight w:val="5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24.11.2017.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је уговор о делу – стручном надзору над извођењем радова на крову објекта школе</w:t>
            </w:r>
          </w:p>
        </w:tc>
      </w:tr>
      <w:tr w:rsidR="00243B7B">
        <w:trPr>
          <w:trHeight w:val="8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26.11.2017.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Донета је одлука о избору најповољнијих понуда у поступку набавке робе (лаптоп, пројектор, апарат за пластификацију, бела табла, итд)</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27.11.2017.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12,10-12,55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часу Ковач Габриелеу 6.а одељењу</w:t>
            </w:r>
          </w:p>
        </w:tc>
      </w:tr>
      <w:tr w:rsidR="00243B7B" w:rsidTr="00D513B9">
        <w:trPr>
          <w:trHeight w:val="52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lastRenderedPageBreak/>
              <w:t>28.11.2017.</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Организација пресељавања забавишта у 1. павиљон</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28.11.2017.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3. седница Наставничког већа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28.11.2017.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је уговор о набавци добра – електричне енергије за 2018. годину</w:t>
            </w:r>
          </w:p>
        </w:tc>
      </w:tr>
      <w:tr w:rsidR="00243B7B">
        <w:trPr>
          <w:trHeight w:val="4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2475C6" w:rsidRDefault="00616780">
            <w:pPr>
              <w:pStyle w:val="Normal1"/>
              <w:jc w:val="center"/>
              <w:rPr>
                <w:lang w:val="hu-HU"/>
              </w:rPr>
            </w:pPr>
            <w:r>
              <w:t>28.11.2017</w:t>
            </w:r>
            <w:r w:rsidR="002475C6">
              <w:rPr>
                <w:lang w:val="hu-HU"/>
              </w:rPr>
              <w:t>.</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Донета је 4. измена интерног плана набавки</w:t>
            </w:r>
          </w:p>
        </w:tc>
      </w:tr>
      <w:tr w:rsidR="00243B7B">
        <w:trPr>
          <w:trHeight w:val="5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29.11.2017.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Конкурисање на конкурс Покрајинског секретаријата: опрема за физичко васпитање</w:t>
            </w:r>
          </w:p>
        </w:tc>
      </w:tr>
      <w:tr w:rsidR="00243B7B">
        <w:trPr>
          <w:trHeight w:val="4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30.11.2017.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у вези стандарда за мађарски језик</w:t>
            </w:r>
          </w:p>
        </w:tc>
      </w:tr>
      <w:tr w:rsidR="00243B7B">
        <w:trPr>
          <w:trHeight w:val="3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30.11.2017.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Покренут је поступак набавке робе-играчке за забавиште</w:t>
            </w:r>
          </w:p>
        </w:tc>
      </w:tr>
      <w:tr w:rsidR="00243B7B">
        <w:trPr>
          <w:trHeight w:val="9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У току месеца</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Контрола:</w:t>
            </w:r>
          </w:p>
          <w:p w:rsidR="00243B7B" w:rsidRDefault="00616780">
            <w:pPr>
              <w:pStyle w:val="Normal1"/>
            </w:pPr>
            <w:r>
              <w:t>Чишћења тротоара, дворишта према временским условима</w:t>
            </w:r>
          </w:p>
        </w:tc>
      </w:tr>
      <w:tr w:rsidR="00243B7B">
        <w:trPr>
          <w:trHeight w:val="480"/>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rPr>
                <w:b/>
              </w:rPr>
            </w:pPr>
            <w:r>
              <w:rPr>
                <w:b/>
              </w:rPr>
              <w:t>ДЕЦЕМБАР</w:t>
            </w:r>
          </w:p>
        </w:tc>
      </w:tr>
      <w:tr w:rsidR="00243B7B">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8,30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Актив директора (Суботица, Градска кућа, плава сала)</w:t>
            </w:r>
          </w:p>
        </w:tc>
      </w:tr>
      <w:tr w:rsidR="00243B7B">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01.12.2017.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 xml:space="preserve">Израда решења о 40 часовној радној недељи </w:t>
            </w:r>
          </w:p>
          <w:p w:rsidR="00243B7B" w:rsidRDefault="00616780">
            <w:pPr>
              <w:pStyle w:val="Normal1"/>
            </w:pPr>
            <w:r>
              <w:t>- Фигеди Клаудија</w:t>
            </w:r>
          </w:p>
        </w:tc>
      </w:tr>
      <w:tr w:rsidR="00243B7B">
        <w:trPr>
          <w:trHeight w:val="4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04.12.2017.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Разговор са учеником Шафрањ Мартином из 7.б</w:t>
            </w:r>
          </w:p>
        </w:tc>
      </w:tr>
      <w:tr w:rsidR="00243B7B">
        <w:trPr>
          <w:trHeight w:val="7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07.12.2017.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Покренут је поступак јавне набавке радова-инвестиционо одржавање објекта предшколске установе у оквиру комплекса школе</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08.12.2017.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8,30-11,00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Вођен је васпитно-дисциплински поступак против 8 ученике школе</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08.12.2017.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17,00-19,00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Хуманитарна Микулаш журка у организацији Ученичког паралмента</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11.12.2017.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11,05-11,50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Угледни час: Вукелић Чила, 2.б са анализом и дискусијом</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11.12.2017.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16,00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3. састанак Савета Родитеља</w:t>
            </w:r>
          </w:p>
        </w:tc>
      </w:tr>
      <w:tr w:rsidR="00243B7B" w:rsidTr="00D513B9">
        <w:trPr>
          <w:trHeight w:val="751"/>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12.12.2017.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Вођен је васпитно-дисциплински поступак против 3 ученика због тежих повреда обавеза</w:t>
            </w:r>
          </w:p>
        </w:tc>
      </w:tr>
      <w:tr w:rsidR="00243B7B" w:rsidTr="00D513B9">
        <w:trPr>
          <w:trHeight w:val="74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lastRenderedPageBreak/>
              <w:t>12.12.2017.</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Донета одлука о избору најповољније понуде за набавку робе - играчака</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7,30-8,15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на час: Кучера Патрициа 7.б и педагошко- инструктивни рад</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Отварање Куће Традиције</w:t>
            </w:r>
          </w:p>
        </w:tc>
      </w:tr>
      <w:tr w:rsidR="00243B7B">
        <w:trPr>
          <w:trHeight w:val="6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14.12.2017.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часу: Костић Страхиња, у Вишњевцу 1</w:t>
            </w:r>
            <w:r w:rsidR="00D513B9">
              <w:t>.-3.разред и предглед дневника образовно</w:t>
            </w:r>
            <w:r>
              <w:t>-в</w:t>
            </w:r>
            <w:r w:rsidR="00D513B9">
              <w:t>аспитног</w:t>
            </w:r>
            <w:r>
              <w:t xml:space="preserve"> рада</w:t>
            </w:r>
          </w:p>
        </w:tc>
      </w:tr>
      <w:tr w:rsidR="00243B7B">
        <w:trPr>
          <w:trHeight w:val="6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15.12.2017.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8,30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Вођен је васпитно-дисциплински поступак против 2  ученика због тежих повреда обавеза</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15.12.2017.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jc w:val="center"/>
            </w:pPr>
            <w:r>
              <w:t>12,45-13,30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Посета на час: Пеце Тамаш 7.а и педагошко-</w:t>
            </w:r>
          </w:p>
          <w:p w:rsidR="00243B7B" w:rsidRDefault="00616780">
            <w:pPr>
              <w:pStyle w:val="Normal1"/>
            </w:pPr>
            <w:r>
              <w:t>инструктивни рад</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18.12.2017.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Потписивање уговора у Новом Саду</w:t>
            </w:r>
          </w:p>
        </w:tc>
      </w:tr>
      <w:tr w:rsidR="00243B7B">
        <w:trPr>
          <w:trHeight w:val="7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19.12.2017.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rPr>
                <w:color w:val="FF0000"/>
              </w:rPr>
            </w:pPr>
            <w:r>
              <w:rPr>
                <w:color w:val="FF0000"/>
              </w:rP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Конкурисање на конкурс ''Bethlen Gábor Alapkezelő Zrt.'', ради формирања читалачког кутка и библиотеке</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19.12.2017.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rPr>
                <w:color w:val="FF0000"/>
              </w:rPr>
            </w:pPr>
            <w:r>
              <w:rPr>
                <w:color w:val="FF0000"/>
              </w:rP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Предаја конкурса ''Bethlen Gábor Alapkezelő Zrt.'': промена намештаја у забавишту</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19.12.2017.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Вођен је васпитно-дисциплински поступак против 1 ученика школе</w:t>
            </w:r>
          </w:p>
        </w:tc>
      </w:tr>
      <w:tr w:rsidR="00243B7B">
        <w:trPr>
          <w:trHeight w:val="5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21.12.2017.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13,45</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2. састанак Тима за заштиту деце од насиља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22.12.2017.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3. седница Школског одбора</w:t>
            </w:r>
          </w:p>
        </w:tc>
      </w:tr>
      <w:tr w:rsidR="00243B7B">
        <w:trPr>
          <w:trHeight w:val="4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22.12.2017.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Организован је отворени дан - Божићни програм у цркви</w:t>
            </w:r>
          </w:p>
        </w:tc>
      </w:tr>
      <w:tr w:rsidR="00243B7B">
        <w:trPr>
          <w:trHeight w:val="5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22.12.2017.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Донета је 5. измена интерног палан набавки</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22.12.2017.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је уговор о набавци робе - опреме за физичко васпитање</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27.12.2017.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8,00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Одељењско веће нижих одељења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27.12.2017.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Одељењско веће виших одељења</w:t>
            </w:r>
          </w:p>
        </w:tc>
      </w:tr>
      <w:tr w:rsidR="00243B7B" w:rsidTr="00D513B9">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lastRenderedPageBreak/>
              <w:t>28.12.2017.</w:t>
            </w:r>
          </w:p>
        </w:tc>
        <w:tc>
          <w:tcPr>
            <w:tcW w:w="13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9,00</w:t>
            </w:r>
          </w:p>
        </w:tc>
        <w:tc>
          <w:tcPr>
            <w:tcW w:w="61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5. седница Наставничког већа</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28.12.2017.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са Фигеди Анитом</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29.12.2017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Дочек Деда Мраза</w:t>
            </w:r>
          </w:p>
        </w:tc>
      </w:tr>
      <w:tr w:rsidR="00243B7B">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29.12.2017.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ind w:right="-135"/>
            </w:pPr>
            <w:r>
              <w:t>19,00-21,00</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Културна манифестација у организацији школе у позоришној сали</w:t>
            </w:r>
          </w:p>
        </w:tc>
      </w:tr>
      <w:tr w:rsidR="00243B7B">
        <w:trPr>
          <w:trHeight w:val="9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29.12.2017.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Закључен уговор  о израдњу радова инвестиционо одржавање објекта предшколске установе у оквиру комплекса школе</w:t>
            </w:r>
          </w:p>
        </w:tc>
      </w:tr>
      <w:tr w:rsidR="00243B7B">
        <w:trPr>
          <w:trHeight w:val="8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У току месеца</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Контрола:</w:t>
            </w:r>
          </w:p>
          <w:p w:rsidR="00243B7B" w:rsidRDefault="00616780">
            <w:pPr>
              <w:pStyle w:val="Normal1"/>
            </w:pPr>
            <w:r>
              <w:t>Чишћења тротоара, дворишта према временским условима</w:t>
            </w:r>
          </w:p>
        </w:tc>
      </w:tr>
      <w:tr w:rsidR="00243B7B" w:rsidTr="00D513B9">
        <w:trPr>
          <w:trHeight w:val="480"/>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rsidP="00D513B9">
            <w:pPr>
              <w:pStyle w:val="Normal1"/>
              <w:spacing w:line="276" w:lineRule="auto"/>
              <w:ind w:left="720"/>
              <w:jc w:val="center"/>
              <w:rPr>
                <w:b/>
              </w:rPr>
            </w:pPr>
            <w:r>
              <w:rPr>
                <w:b/>
              </w:rPr>
              <w:t>ЈАНУАР</w:t>
            </w:r>
          </w:p>
        </w:tc>
      </w:tr>
      <w:tr w:rsidR="00243B7B">
        <w:trPr>
          <w:trHeight w:val="5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04.01.2018.</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4. састанак Тима за школско развојно планирање</w:t>
            </w:r>
          </w:p>
        </w:tc>
      </w:tr>
      <w:tr w:rsidR="00243B7B">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10.01.2018.</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Састанак са тимом – тим за прославе</w:t>
            </w:r>
          </w:p>
        </w:tc>
      </w:tr>
      <w:tr w:rsidR="00243B7B">
        <w:trPr>
          <w:trHeight w:val="11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У току месеца</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jc w:val="center"/>
            </w:pPr>
            <w:r>
              <w:t xml:space="preserve"> </w:t>
            </w:r>
          </w:p>
        </w:tc>
        <w:tc>
          <w:tcPr>
            <w:tcW w:w="6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Default="00616780">
            <w:pPr>
              <w:pStyle w:val="Normal1"/>
            </w:pPr>
            <w:r>
              <w:t>Контрола:</w:t>
            </w:r>
          </w:p>
          <w:p w:rsidR="00243B7B" w:rsidRDefault="00616780">
            <w:pPr>
              <w:pStyle w:val="Normal1"/>
            </w:pPr>
            <w:r>
              <w:t>Током зимског распуста вршено је велико спремање и дезинфекција свих школских просторија и инвентара</w:t>
            </w:r>
          </w:p>
        </w:tc>
      </w:tr>
    </w:tbl>
    <w:p w:rsidR="00D513B9" w:rsidRPr="00D513B9" w:rsidRDefault="00D513B9" w:rsidP="00D513B9">
      <w:pPr>
        <w:pStyle w:val="Normal1"/>
        <w:spacing w:line="360" w:lineRule="auto"/>
        <w:jc w:val="center"/>
        <w:rPr>
          <w:b/>
          <w:sz w:val="10"/>
          <w:szCs w:val="10"/>
        </w:rPr>
      </w:pPr>
    </w:p>
    <w:p w:rsidR="00243B7B" w:rsidRDefault="00616780" w:rsidP="00D513B9">
      <w:pPr>
        <w:pStyle w:val="Normal1"/>
        <w:spacing w:line="360" w:lineRule="auto"/>
        <w:jc w:val="center"/>
        <w:rPr>
          <w:b/>
          <w:sz w:val="28"/>
          <w:szCs w:val="28"/>
        </w:rPr>
      </w:pPr>
      <w:r>
        <w:rPr>
          <w:b/>
          <w:sz w:val="28"/>
          <w:szCs w:val="28"/>
        </w:rPr>
        <w:t>II. Полугодиште</w:t>
      </w:r>
    </w:p>
    <w:tbl>
      <w:tblPr>
        <w:tblStyle w:val="afff0"/>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25"/>
        <w:gridCol w:w="1380"/>
        <w:gridCol w:w="6150"/>
      </w:tblGrid>
      <w:tr w:rsidR="00243B7B" w:rsidTr="00D513B9">
        <w:trPr>
          <w:trHeight w:val="436"/>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D513B9">
            <w:pPr>
              <w:pStyle w:val="Normal1"/>
              <w:jc w:val="center"/>
              <w:rPr>
                <w:b/>
              </w:rPr>
            </w:pPr>
            <w:r>
              <w:rPr>
                <w:b/>
              </w:rPr>
              <w:t>Датум</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D513B9">
            <w:pPr>
              <w:pStyle w:val="Normal1"/>
              <w:jc w:val="center"/>
              <w:rPr>
                <w:b/>
              </w:rPr>
            </w:pPr>
            <w:r>
              <w:rPr>
                <w:b/>
              </w:rPr>
              <w:t>Време</w:t>
            </w:r>
          </w:p>
        </w:tc>
        <w:tc>
          <w:tcPr>
            <w:tcW w:w="6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D513B9">
            <w:pPr>
              <w:pStyle w:val="Normal1"/>
              <w:jc w:val="center"/>
              <w:rPr>
                <w:b/>
              </w:rPr>
            </w:pPr>
            <w:r>
              <w:rPr>
                <w:b/>
              </w:rPr>
              <w:t>Активност</w:t>
            </w:r>
          </w:p>
        </w:tc>
      </w:tr>
      <w:tr w:rsidR="00243B7B" w:rsidTr="00D513B9">
        <w:trPr>
          <w:trHeight w:val="420"/>
        </w:trPr>
        <w:tc>
          <w:tcPr>
            <w:tcW w:w="955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D513B9">
            <w:pPr>
              <w:pStyle w:val="Normal1"/>
              <w:ind w:left="720"/>
              <w:jc w:val="center"/>
              <w:rPr>
                <w:b/>
              </w:rPr>
            </w:pPr>
            <w:r>
              <w:rPr>
                <w:b/>
              </w:rPr>
              <w:t>ЈАНУАР</w:t>
            </w:r>
          </w:p>
        </w:tc>
      </w:tr>
      <w:tr w:rsidR="00243B7B" w:rsidTr="00D513B9">
        <w:trPr>
          <w:trHeight w:val="4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D513B9" w:rsidP="00D513B9">
            <w:pPr>
              <w:pStyle w:val="Normal1"/>
              <w:jc w:val="center"/>
            </w:pPr>
            <w:r w:rsidRPr="00D513B9">
              <w:t>15.01.2018.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Израда финансијског плана за текућу годину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D513B9" w:rsidP="00D513B9">
            <w:pPr>
              <w:pStyle w:val="Normal1"/>
              <w:jc w:val="center"/>
            </w:pPr>
            <w:r w:rsidRPr="00D513B9">
              <w:t>15.01.2018.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Организовање дежурства запослених</w:t>
            </w:r>
          </w:p>
        </w:tc>
      </w:tr>
      <w:tr w:rsidR="00243B7B" w:rsidTr="00D513B9">
        <w:trPr>
          <w:trHeight w:val="53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D513B9" w:rsidP="00D513B9">
            <w:pPr>
              <w:pStyle w:val="Normal1"/>
              <w:jc w:val="center"/>
            </w:pPr>
            <w:r w:rsidRPr="00D513B9">
              <w:t>15.01.2018.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Извршење буџета за 01.01.2017. до 31.12.2017</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Отворени дан</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18.01.2018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13:00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6. седница Наставничког већа</w:t>
            </w:r>
          </w:p>
        </w:tc>
      </w:tr>
      <w:tr w:rsidR="00243B7B" w:rsidTr="00D513B9">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lastRenderedPageBreak/>
              <w:t>19.01.2018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13,00</w:t>
            </w: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D513B9" w:rsidP="00D513B9">
            <w:pPr>
              <w:pStyle w:val="Normal1"/>
            </w:pPr>
            <w:r>
              <w:t>4. с</w:t>
            </w:r>
            <w:r w:rsidR="00616780" w:rsidRPr="00D513B9">
              <w:t>астанак Савета Родитеља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19.01.2018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14:00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Седница Школског одбора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22.01.2018.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Израда плана набавки</w:t>
            </w:r>
          </w:p>
        </w:tc>
      </w:tr>
      <w:tr w:rsidR="00243B7B" w:rsidTr="00D513B9">
        <w:trPr>
          <w:trHeight w:val="39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23.01.2018.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Актив директора у  Суботици (Градса кућа-плава сала)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24.01.2018.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13:00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Састанак поводом Дана школе</w:t>
            </w:r>
          </w:p>
        </w:tc>
      </w:tr>
      <w:tr w:rsidR="00243B7B" w:rsidTr="00D513B9">
        <w:trPr>
          <w:trHeight w:val="54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12:40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Одељењско веће</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D513B9" w:rsidP="00D513B9">
            <w:pPr>
              <w:pStyle w:val="Normal1"/>
            </w:pPr>
            <w:r>
              <w:t xml:space="preserve">Посета часу Ковач Габриеле </w:t>
            </w:r>
            <w:r w:rsidR="00616780" w:rsidRPr="00D513B9">
              <w:t>у 3.ц одељењу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Посета часу у 6.ц одељењу ЧОС</w:t>
            </w:r>
          </w:p>
        </w:tc>
      </w:tr>
      <w:tr w:rsidR="00243B7B" w:rsidTr="00D513B9">
        <w:trPr>
          <w:trHeight w:val="85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25.01.2018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Донета је одлука о покретању поступка јавне набавке мале вредности за набавку добра – ђачке ужине за 2018.</w:t>
            </w:r>
            <w:r w:rsidR="00D513B9">
              <w:t xml:space="preserve"> </w:t>
            </w:r>
            <w:r w:rsidRPr="00D513B9">
              <w:t>годину.</w:t>
            </w:r>
          </w:p>
        </w:tc>
      </w:tr>
      <w:tr w:rsidR="00243B7B" w:rsidTr="008635FC">
        <w:trPr>
          <w:trHeight w:val="78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26.01.2018.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18:00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Заједнички састанак са председницима културне институције из Чантавира поводом активности од јануара до јуна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27.01.2018.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15:00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Свети Сава, школска слава</w:t>
            </w:r>
          </w:p>
        </w:tc>
      </w:tr>
      <w:tr w:rsidR="00243B7B" w:rsidTr="008635FC">
        <w:trPr>
          <w:trHeight w:val="48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27.01.2018.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Отворени час историје са темом сећање на холокауст</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30.01.2018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Посета часа - Ађански Мате  у 6.а одељењу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30.01.2018.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13:30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pPr>
            <w:r>
              <w:t>5. с</w:t>
            </w:r>
            <w:r w:rsidR="00616780" w:rsidRPr="00D513B9">
              <w:t>едница Школског одбора</w:t>
            </w:r>
          </w:p>
        </w:tc>
      </w:tr>
      <w:tr w:rsidR="005A6A1F"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A6A1F" w:rsidRPr="005A6A1F" w:rsidRDefault="005A6A1F" w:rsidP="00D513B9">
            <w:pPr>
              <w:pStyle w:val="Normal1"/>
              <w:jc w:val="center"/>
              <w:rPr>
                <w:lang w:val="sr-Cyrl-RS"/>
              </w:rPr>
            </w:pPr>
            <w:r>
              <w:rPr>
                <w:lang w:val="sr-Cyrl-RS"/>
              </w:rPr>
              <w:t xml:space="preserve">31.01.2018.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A6A1F" w:rsidRPr="00D513B9" w:rsidRDefault="005A6A1F"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A6A1F" w:rsidRPr="005A6A1F" w:rsidRDefault="005A6A1F" w:rsidP="00D513B9">
            <w:pPr>
              <w:pStyle w:val="Normal1"/>
              <w:rPr>
                <w:lang w:val="sr-Cyrl-RS"/>
              </w:rPr>
            </w:pPr>
            <w:r>
              <w:rPr>
                <w:lang w:val="sr-Cyrl-RS"/>
              </w:rPr>
              <w:t>Инспекцијски надзор – просветна инспекција</w:t>
            </w:r>
          </w:p>
        </w:tc>
      </w:tr>
      <w:tr w:rsidR="00243B7B" w:rsidTr="008635FC">
        <w:trPr>
          <w:trHeight w:val="85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У току месеца</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Контрола:</w:t>
            </w:r>
          </w:p>
          <w:p w:rsidR="00243B7B" w:rsidRPr="00D513B9" w:rsidRDefault="00616780" w:rsidP="00D513B9">
            <w:pPr>
              <w:pStyle w:val="Normal1"/>
            </w:pPr>
            <w:r w:rsidRPr="00D513B9">
              <w:t>Сређивања дворишта, кошења траве, провера стања игралишта</w:t>
            </w:r>
          </w:p>
        </w:tc>
      </w:tr>
      <w:tr w:rsidR="00243B7B" w:rsidTr="008635FC">
        <w:trPr>
          <w:trHeight w:val="515"/>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8635FC" w:rsidRDefault="00616780" w:rsidP="008635FC">
            <w:pPr>
              <w:pStyle w:val="Normal1"/>
              <w:jc w:val="center"/>
            </w:pPr>
            <w:r w:rsidRPr="00D513B9">
              <w:t>ФЕБРУАР</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jc w:val="center"/>
            </w:pPr>
            <w:r w:rsidRPr="00D513B9">
              <w:t>02.02.2018.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Организовање дежурства запослених</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02.02.2018.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12:45</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Састанак Ученичког парламента</w:t>
            </w:r>
          </w:p>
        </w:tc>
      </w:tr>
      <w:tr w:rsidR="00243B7B" w:rsidTr="00173DBC">
        <w:trPr>
          <w:trHeight w:val="609"/>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lastRenderedPageBreak/>
              <w:t>05.02.2018.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Закључени су уговори о набавци добра – ђачке ужине за 2017.годину.</w:t>
            </w:r>
          </w:p>
        </w:tc>
      </w:tr>
      <w:tr w:rsidR="00243B7B" w:rsidTr="008635FC">
        <w:trPr>
          <w:trHeight w:val="458"/>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06.02.2018.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Семинар (Београд)</w:t>
            </w:r>
          </w:p>
        </w:tc>
      </w:tr>
      <w:tr w:rsidR="00243B7B" w:rsidTr="008635FC">
        <w:trPr>
          <w:trHeight w:val="477"/>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07.02.2018.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Састанак-помоћно особље (задатке, задужење)</w:t>
            </w:r>
          </w:p>
        </w:tc>
      </w:tr>
      <w:tr w:rsidR="00243B7B" w:rsidTr="008635FC">
        <w:trPr>
          <w:trHeight w:val="37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Отворени дан</w:t>
            </w:r>
          </w:p>
        </w:tc>
      </w:tr>
      <w:tr w:rsidR="00243B7B" w:rsidTr="008635FC">
        <w:trPr>
          <w:trHeight w:val="678"/>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8635FC">
            <w:pPr>
              <w:pStyle w:val="Normal1"/>
              <w:jc w:val="center"/>
            </w:pPr>
            <w:r w:rsidRPr="00D513B9">
              <w:t>12.02.2018.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Донета је одлука о покретању поступка набавке услуге – текуће поправке и оджавање опреме за образовање</w:t>
            </w:r>
          </w:p>
        </w:tc>
      </w:tr>
      <w:tr w:rsidR="005E7729" w:rsidTr="008635FC">
        <w:trPr>
          <w:trHeight w:val="678"/>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7729" w:rsidRPr="005E7729" w:rsidRDefault="005E7729" w:rsidP="008635FC">
            <w:pPr>
              <w:pStyle w:val="Normal1"/>
              <w:jc w:val="center"/>
              <w:rPr>
                <w:lang w:val="sr-Cyrl-RS"/>
              </w:rPr>
            </w:pPr>
            <w:r>
              <w:rPr>
                <w:lang w:val="sr-Cyrl-RS"/>
              </w:rPr>
              <w:t>12.02.2018.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E7729" w:rsidRPr="00D513B9" w:rsidRDefault="005E7729"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E7729" w:rsidRPr="00D513B9" w:rsidRDefault="005E7729" w:rsidP="00D513B9">
            <w:pPr>
              <w:pStyle w:val="Normal1"/>
            </w:pPr>
            <w:r>
              <w:rPr>
                <w:lang w:val="sr-Cyrl-RS"/>
              </w:rPr>
              <w:t>Инспекцијски надзор – санитарна испекција</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13.02.2018.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18:00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Хуманитарна журка у организацији Ученичког паралмента</w:t>
            </w:r>
          </w:p>
        </w:tc>
      </w:tr>
      <w:tr w:rsidR="00243B7B" w:rsidTr="008635FC">
        <w:trPr>
          <w:trHeight w:val="703"/>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22.02.2018.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Закључени су уговори за текуће поправке и одржавање опреме за образовање за 2017.годину.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24.02.2018.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Конференција у Сомбору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26.02.2018.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12:40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7. седница Наставничког већа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27.02.2018.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8:00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pPr>
            <w:r>
              <w:t>6. с</w:t>
            </w:r>
            <w:r w:rsidR="00616780" w:rsidRPr="00D513B9">
              <w:t>едница Школског одбора</w:t>
            </w:r>
          </w:p>
        </w:tc>
      </w:tr>
      <w:tr w:rsidR="00243B7B" w:rsidTr="008635FC">
        <w:trPr>
          <w:trHeight w:val="61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28.02.2018.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Конкурисање на конкурс Покрајинског секретаријата: „За финансирање и суфинансирање...“</w:t>
            </w:r>
          </w:p>
        </w:tc>
      </w:tr>
      <w:tr w:rsidR="00243B7B" w:rsidTr="008635FC">
        <w:trPr>
          <w:trHeight w:val="809"/>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У току месеца</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Контрола:</w:t>
            </w:r>
          </w:p>
          <w:p w:rsidR="00243B7B" w:rsidRPr="00D513B9" w:rsidRDefault="00616780" w:rsidP="00D513B9">
            <w:pPr>
              <w:pStyle w:val="Normal1"/>
            </w:pPr>
            <w:r w:rsidRPr="00D513B9">
              <w:t>Сређивања дворишта, кошења траве, провера стања игралишта</w:t>
            </w:r>
          </w:p>
        </w:tc>
      </w:tr>
      <w:tr w:rsidR="00243B7B" w:rsidTr="008635FC">
        <w:trPr>
          <w:trHeight w:val="612"/>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8635FC" w:rsidRDefault="00616780" w:rsidP="008635FC">
            <w:pPr>
              <w:pStyle w:val="Normal1"/>
              <w:jc w:val="center"/>
            </w:pPr>
            <w:r w:rsidRPr="00D513B9">
              <w:t>МАРТ</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jc w:val="center"/>
            </w:pPr>
            <w:r w:rsidRPr="00D513B9">
              <w:t>01.03.2018.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Организовање дежурства запослених</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01.03.2018.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Конкурисање на конкурс Покрајинског секретаријата: „Савремени наставник“</w:t>
            </w:r>
          </w:p>
        </w:tc>
      </w:tr>
      <w:tr w:rsidR="00243B7B" w:rsidTr="008635FC">
        <w:trPr>
          <w:trHeight w:val="74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02.03.2018.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Донета је одлука о покретању поступка набавке услуге – поправке алармног и видео надзорног система у 2018.</w:t>
            </w:r>
            <w:r w:rsidR="008635FC">
              <w:t xml:space="preserve"> </w:t>
            </w:r>
            <w:r w:rsidRPr="00D513B9">
              <w:t>години.</w:t>
            </w:r>
          </w:p>
        </w:tc>
      </w:tr>
      <w:tr w:rsidR="00243B7B" w:rsidTr="00BA6D8A">
        <w:trPr>
          <w:trHeight w:val="718"/>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lastRenderedPageBreak/>
              <w:t>05.03.2018.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Донета је одлука о покретању поступка набавке добра – канцеларијски материјал за 2018.</w:t>
            </w:r>
            <w:r w:rsidR="008635FC">
              <w:t xml:space="preserve"> </w:t>
            </w:r>
            <w:r w:rsidRPr="00D513B9">
              <w:t>годину.</w:t>
            </w:r>
          </w:p>
        </w:tc>
      </w:tr>
      <w:tr w:rsidR="00243B7B" w:rsidTr="008635FC">
        <w:trPr>
          <w:trHeight w:val="751"/>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05.03.2018.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Донета је одлука о покретању поступка набавке услуге – осигурања имовине школе у 2018.</w:t>
            </w:r>
            <w:r w:rsidR="008635FC">
              <w:t xml:space="preserve"> </w:t>
            </w:r>
            <w:r w:rsidRPr="00D513B9">
              <w:t>години.</w:t>
            </w:r>
          </w:p>
        </w:tc>
      </w:tr>
      <w:tr w:rsidR="00243B7B" w:rsidTr="008635FC">
        <w:trPr>
          <w:trHeight w:val="509"/>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09.03.2018.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Закључени су уговори о набавци добра – канцеларијског материјала за 2018.</w:t>
            </w:r>
            <w:r w:rsidR="008635FC">
              <w:t xml:space="preserve"> </w:t>
            </w:r>
            <w:r w:rsidRPr="00D513B9">
              <w:t>годину.</w:t>
            </w:r>
          </w:p>
        </w:tc>
      </w:tr>
      <w:tr w:rsidR="00243B7B" w:rsidTr="008635FC">
        <w:trPr>
          <w:trHeight w:val="74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09.03.2018.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Донета је одлука о покретању поступка набавке добра – материјала за одржавање чистоће за 2018.</w:t>
            </w:r>
            <w:r w:rsidR="008635FC">
              <w:t xml:space="preserve"> </w:t>
            </w:r>
            <w:r w:rsidRPr="00D513B9">
              <w:t>годину.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Састанак</w:t>
            </w:r>
          </w:p>
        </w:tc>
      </w:tr>
      <w:tr w:rsidR="00243B7B" w:rsidTr="008635FC">
        <w:trPr>
          <w:trHeight w:val="683"/>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Закључен је уговор о набавци услуге – поправке алармног и видео надзорног система за 2018.</w:t>
            </w:r>
            <w:r w:rsidR="008635FC">
              <w:t xml:space="preserve"> </w:t>
            </w:r>
            <w:r w:rsidRPr="00D513B9">
              <w:t>годину.</w:t>
            </w:r>
          </w:p>
        </w:tc>
      </w:tr>
      <w:tr w:rsidR="00243B7B" w:rsidTr="008635FC">
        <w:trPr>
          <w:trHeight w:val="51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75C6" w:rsidP="00D513B9">
            <w:pPr>
              <w:pStyle w:val="Normal1"/>
              <w:jc w:val="center"/>
            </w:pPr>
            <w:r>
              <w:t>15.</w:t>
            </w:r>
            <w:r w:rsidR="00616780" w:rsidRPr="00D513B9">
              <w:t>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Свечани програм у позоришту поводом 15. марта</w:t>
            </w:r>
          </w:p>
        </w:tc>
      </w:tr>
      <w:tr w:rsidR="00243B7B" w:rsidTr="008635FC">
        <w:trPr>
          <w:trHeight w:val="838"/>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75C6" w:rsidP="00D513B9">
            <w:pPr>
              <w:pStyle w:val="Normal1"/>
              <w:jc w:val="center"/>
            </w:pPr>
            <w:r>
              <w:t>15.</w:t>
            </w:r>
            <w:r w:rsidR="00616780" w:rsidRPr="00D513B9">
              <w:t>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Закључени су уговори о набавци добра – материјала за одржавање чистоће за 2018.</w:t>
            </w:r>
            <w:r w:rsidR="008635FC">
              <w:t xml:space="preserve"> </w:t>
            </w:r>
            <w:r w:rsidRPr="00D513B9">
              <w:t>годину.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15.03.2018.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Отворени дан</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6456EB" w:rsidRDefault="00243B7B" w:rsidP="00D513B9">
            <w:pPr>
              <w:pStyle w:val="Normal1"/>
              <w:jc w:val="center"/>
              <w:rPr>
                <w:color w:val="FF0000"/>
              </w:rP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5A6A1F"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5A6A1F" w:rsidRDefault="005A6A1F" w:rsidP="00D513B9">
            <w:pPr>
              <w:pStyle w:val="Normal1"/>
              <w:rPr>
                <w:lang w:val="sr-Cyrl-RS"/>
              </w:rPr>
            </w:pPr>
            <w:r w:rsidRPr="005A6A1F">
              <w:t>Семина</w:t>
            </w:r>
            <w:r w:rsidRPr="005A6A1F">
              <w:rPr>
                <w:lang w:val="sr-Cyrl-RS"/>
              </w:rPr>
              <w:t>р</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16.03.2018.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12,45</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Одељењско веће у нижим разредима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16.03.2018.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13,30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Одељењско веће у вишим разредима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19.03.2018.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12:40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8. седница Наставничког већа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21.03.2018.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8:20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Презентација школе</w:t>
            </w:r>
            <w:r w:rsidR="006456EB">
              <w:rPr>
                <w:lang w:val="hu-HU"/>
              </w:rPr>
              <w:t xml:space="preserve"> </w:t>
            </w:r>
            <w:r w:rsidR="006456EB">
              <w:t>–</w:t>
            </w:r>
            <w:r w:rsidR="006456EB">
              <w:rPr>
                <w:lang w:val="hu-HU"/>
              </w:rPr>
              <w:t xml:space="preserve"> </w:t>
            </w:r>
            <w:r w:rsidR="006456EB">
              <w:t xml:space="preserve">Гимназија </w:t>
            </w:r>
            <w:r w:rsidRPr="00D513B9">
              <w:t>Костолањи Деже</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22.03.2018.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11:10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pPr>
            <w:r>
              <w:t>7. с</w:t>
            </w:r>
            <w:r w:rsidR="00616780" w:rsidRPr="00D513B9">
              <w:t>едница Школског одбора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22.03.2018.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1. измена финансијког плана</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24.03.2018.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Општинско такмичења из мађарског језика-домаћин</w:t>
            </w:r>
          </w:p>
        </w:tc>
      </w:tr>
      <w:tr w:rsidR="00243B7B" w:rsidTr="00F40C0A">
        <w:trPr>
          <w:trHeight w:val="231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lastRenderedPageBreak/>
              <w:t>22-29.03.2018.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Израда Правилника о организацији и систематизацији послова, Статута Основне школе „Хуњади Јанош“ Чантавир, Правилника о мерама, начину и поступтку заштите и безбедности ученика за време боравка у чколи и свих активности које организује школа, Правиле понашања у школи, Правилника о васпитно-дисциплинској одговорности ученика, Правилника о дисциплинској и материјалној одговорности запослених, Правилника о унутрашњој организацији рада установе</w:t>
            </w:r>
          </w:p>
        </w:tc>
      </w:tr>
      <w:tr w:rsidR="00243B7B" w:rsidTr="006456EB">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26.03.2018.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6456EB" w:rsidRDefault="00616780" w:rsidP="00D513B9">
            <w:pPr>
              <w:pStyle w:val="Normal1"/>
            </w:pPr>
            <w:r w:rsidRPr="00D513B9">
              <w:t xml:space="preserve">Презентација школе </w:t>
            </w:r>
            <w:r w:rsidR="006456EB">
              <w:t>–</w:t>
            </w:r>
            <w:r w:rsidR="008635FC">
              <w:t xml:space="preserve"> </w:t>
            </w:r>
            <w:r w:rsidR="006456EB">
              <w:t>Хемијска школа „</w:t>
            </w:r>
            <w:r w:rsidRPr="00D513B9">
              <w:t>Лазар Нешић</w:t>
            </w:r>
            <w:r w:rsidR="006456EB">
              <w:t>“</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26.03.-28.03.2018.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Преглед дневника о-в рада</w:t>
            </w:r>
          </w:p>
        </w:tc>
      </w:tr>
      <w:tr w:rsidR="00243B7B" w:rsidTr="008635FC">
        <w:trPr>
          <w:trHeight w:val="51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28.03.2018.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8:20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pPr>
            <w:r>
              <w:t xml:space="preserve">Посета часа - Ленђел Андреа </w:t>
            </w:r>
            <w:r w:rsidR="00616780" w:rsidRPr="00D513B9">
              <w:t>у 8.ц одељењу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jc w:val="center"/>
              <w:rPr>
                <w:color w:val="548DD4"/>
              </w:rPr>
            </w:pPr>
            <w:r w:rsidRPr="00D513B9">
              <w:t>28.03.2018.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9:20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Посета часа -</w:t>
            </w:r>
            <w:r w:rsidR="008635FC">
              <w:t xml:space="preserve"> Ладањи Жолт у 8.</w:t>
            </w:r>
            <w:r w:rsidRPr="00D513B9">
              <w:t>ц одељењу</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jc w:val="center"/>
              <w:rPr>
                <w:color w:val="548DD4"/>
              </w:rPr>
            </w:pPr>
            <w:r w:rsidRPr="00D513B9">
              <w:t>28.03.2018.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10:15</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Посета часа - Х</w:t>
            </w:r>
            <w:r w:rsidR="008635FC">
              <w:t>атала Зотан у 8.</w:t>
            </w:r>
            <w:r w:rsidRPr="00D513B9">
              <w:t>ц одељењу</w:t>
            </w:r>
          </w:p>
        </w:tc>
      </w:tr>
      <w:tr w:rsidR="00243B7B" w:rsidTr="00D513B9">
        <w:trPr>
          <w:trHeight w:val="10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28.03.2018.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17:00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Свечано поделе признање "6. Vajdasági Tehetségnap" у свечаној сали градске куће у Суботици</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29.03.2018.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11:10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pPr>
            <w:r>
              <w:t>8. с</w:t>
            </w:r>
            <w:r w:rsidR="00616780" w:rsidRPr="00D513B9">
              <w:t>едница Школског одбора</w:t>
            </w:r>
          </w:p>
        </w:tc>
      </w:tr>
      <w:tr w:rsidR="00243B7B" w:rsidTr="008635FC">
        <w:trPr>
          <w:trHeight w:val="65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29.03.2018.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Закључен је уговор – полиса за осигурање имовине школе у 2018.</w:t>
            </w:r>
            <w:r w:rsidR="008635FC">
              <w:t xml:space="preserve"> </w:t>
            </w:r>
            <w:r w:rsidRPr="00D513B9">
              <w:t>години.</w:t>
            </w:r>
          </w:p>
        </w:tc>
      </w:tr>
      <w:tr w:rsidR="00243B7B" w:rsidTr="008635FC">
        <w:trPr>
          <w:trHeight w:val="51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29.03.2018.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По</w:t>
            </w:r>
            <w:r w:rsidR="008635FC">
              <w:t xml:space="preserve">зоришна представа „Toldi“ - сарадња </w:t>
            </w:r>
            <w:r w:rsidRPr="00D513B9">
              <w:t>са ДРВМ</w:t>
            </w:r>
          </w:p>
        </w:tc>
      </w:tr>
      <w:tr w:rsidR="00243B7B" w:rsidTr="008635FC">
        <w:trPr>
          <w:trHeight w:val="93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У току месеца</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Контрола:</w:t>
            </w:r>
          </w:p>
          <w:p w:rsidR="00243B7B" w:rsidRPr="00D513B9" w:rsidRDefault="00616780" w:rsidP="00D513B9">
            <w:pPr>
              <w:pStyle w:val="Normal1"/>
            </w:pPr>
            <w:r w:rsidRPr="00D513B9">
              <w:t>Чишћења тротоара, дворишта према временским условима</w:t>
            </w:r>
          </w:p>
        </w:tc>
      </w:tr>
      <w:tr w:rsidR="00243B7B" w:rsidTr="008635FC">
        <w:trPr>
          <w:trHeight w:val="652"/>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8635FC" w:rsidRDefault="00616780" w:rsidP="008635FC">
            <w:pPr>
              <w:pStyle w:val="Normal1"/>
              <w:jc w:val="center"/>
            </w:pPr>
            <w:r w:rsidRPr="00D513B9">
              <w:t>АПРИЛ</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jc w:val="center"/>
            </w:pPr>
            <w:r w:rsidRPr="00D513B9">
              <w:t>02.04.2018.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Организовање дежурства запослених</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02.04.2018.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 xml:space="preserve">Свечано отварање изложбе </w:t>
            </w:r>
            <w:r w:rsidR="006456EB">
              <w:t>–</w:t>
            </w:r>
            <w:r w:rsidR="008635FC">
              <w:t xml:space="preserve"> </w:t>
            </w:r>
            <w:r w:rsidRPr="00D513B9">
              <w:t>МИРК</w:t>
            </w:r>
          </w:p>
        </w:tc>
      </w:tr>
      <w:tr w:rsidR="00243B7B" w:rsidTr="008635FC">
        <w:trPr>
          <w:trHeight w:val="71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05.04.2018.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10:00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Састанак Тима за заштиту деце/ученика од насиља, злостављања и занемаривања</w:t>
            </w:r>
          </w:p>
        </w:tc>
      </w:tr>
      <w:tr w:rsidR="00243B7B" w:rsidTr="00F40C0A">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lastRenderedPageBreak/>
              <w:t>05.04.2018.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9:00</w:t>
            </w: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9. седница Наставничког већа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05.04.2018.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10:30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Састанак Шедагошког колегијума</w:t>
            </w:r>
          </w:p>
        </w:tc>
      </w:tr>
      <w:tr w:rsidR="00243B7B" w:rsidTr="008635FC">
        <w:trPr>
          <w:trHeight w:val="419"/>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jc w:val="center"/>
            </w:pPr>
            <w:r>
              <w:t>10.04.</w:t>
            </w:r>
            <w:r w:rsidR="00616780" w:rsidRPr="00D513B9">
              <w:t>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8635FC">
            <w:pPr>
              <w:pStyle w:val="Normal1"/>
            </w:pPr>
            <w:r w:rsidRPr="00D513B9">
              <w:t>„</w:t>
            </w:r>
            <w:r w:rsidR="008635FC">
              <w:t xml:space="preserve">Секретаријат ближи школским клупама“ </w:t>
            </w:r>
            <w:r w:rsidRPr="00D513B9">
              <w:t>-</w:t>
            </w:r>
            <w:r w:rsidR="008635FC">
              <w:t xml:space="preserve"> </w:t>
            </w:r>
            <w:r w:rsidRPr="00D513B9">
              <w:t>Састанак са покрајинском секретаром</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11.04.2018.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Отворени дан</w:t>
            </w:r>
          </w:p>
        </w:tc>
      </w:tr>
      <w:tr w:rsidR="00243B7B" w:rsidTr="008635FC">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11.04.2018.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Вођен је васпитно-дисциплински поступак</w:t>
            </w:r>
          </w:p>
        </w:tc>
      </w:tr>
      <w:tr w:rsidR="00243B7B" w:rsidTr="008635FC">
        <w:trPr>
          <w:trHeight w:val="633"/>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8635FC" w:rsidP="00D513B9">
            <w:pPr>
              <w:pStyle w:val="Normal1"/>
              <w:numPr>
                <w:ilvl w:val="0"/>
                <w:numId w:val="24"/>
              </w:numPr>
              <w:ind w:left="0"/>
              <w:contextualSpacing/>
              <w:rPr>
                <w:rFonts w:eastAsia="Arial"/>
              </w:rPr>
            </w:pPr>
            <w:r>
              <w:t>И</w:t>
            </w:r>
            <w:r w:rsidR="00616780" w:rsidRPr="00D513B9">
              <w:t>змена палана набавки</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13.04.2018.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Пробно тестирање ученика 8. разреда за завршни испит из математике</w:t>
            </w:r>
          </w:p>
        </w:tc>
      </w:tr>
      <w:tr w:rsidR="00243B7B" w:rsidTr="008635FC">
        <w:trPr>
          <w:trHeight w:val="7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8635FC">
            <w:pPr>
              <w:pStyle w:val="Normal1"/>
              <w:jc w:val="center"/>
            </w:pPr>
            <w:r w:rsidRPr="00D513B9">
              <w:t>14.04.2018.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Пробно тестирање ученика 8. разреда за завршни испит из матерњег језика</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14.04.2018.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11,30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Пробно тестирање ученика 8. разреда за завршни испит из 5 предмета</w:t>
            </w:r>
          </w:p>
        </w:tc>
      </w:tr>
      <w:tr w:rsidR="00243B7B" w:rsidTr="008635FC">
        <w:trPr>
          <w:trHeight w:val="99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16.04.2018.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Донета је одлука о покретању поступка набавке добра – материјала за посебне намене</w:t>
            </w:r>
          </w:p>
          <w:p w:rsidR="00243B7B" w:rsidRPr="00D513B9" w:rsidRDefault="002475C6" w:rsidP="00D513B9">
            <w:pPr>
              <w:pStyle w:val="Normal1"/>
            </w:pPr>
            <w:r>
              <w:t>(</w:t>
            </w:r>
            <w:r w:rsidR="00616780" w:rsidRPr="00D513B9">
              <w:t>потрошн</w:t>
            </w:r>
            <w:r>
              <w:t>и материјал</w:t>
            </w:r>
            <w:r w:rsidR="00616780" w:rsidRPr="00D513B9">
              <w:t>)</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16.-20.04.2018.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Спортска недеља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17.04.2018.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12:40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 xml:space="preserve">Презентација школе </w:t>
            </w:r>
            <w:r w:rsidR="006456EB">
              <w:t>–</w:t>
            </w:r>
            <w:r w:rsidR="00286C30">
              <w:t xml:space="preserve"> </w:t>
            </w:r>
            <w:r w:rsidRPr="00D513B9">
              <w:t>Паулинум</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17.04.2018.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Вођен је васпитно-дисциплински поступак</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19.04.2018.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16:00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D513B9">
            <w:pPr>
              <w:pStyle w:val="Normal1"/>
            </w:pPr>
            <w:r>
              <w:t>5. с</w:t>
            </w:r>
            <w:r w:rsidR="00616780" w:rsidRPr="00D513B9">
              <w:t>астанак Савета Родитеља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20.04.2018.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9:20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Презентација школе –</w:t>
            </w:r>
            <w:r w:rsidR="00286C30">
              <w:t xml:space="preserve"> </w:t>
            </w:r>
            <w:r w:rsidRPr="00D513B9">
              <w:t>Политехничка школа</w:t>
            </w:r>
          </w:p>
        </w:tc>
      </w:tr>
      <w:tr w:rsidR="00243B7B" w:rsidTr="00286C30">
        <w:trPr>
          <w:trHeight w:val="49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20.04.2018.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Презентација школе –</w:t>
            </w:r>
            <w:r w:rsidR="00286C30">
              <w:t xml:space="preserve"> </w:t>
            </w:r>
            <w:r w:rsidRPr="00D513B9">
              <w:t>Гимназија Светозар Марковић</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23.04.2018.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Oбележавање Дана Планете Земље</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23.04.2018.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Вођен је васпитно-дисциплински поступак</w:t>
            </w:r>
          </w:p>
        </w:tc>
      </w:tr>
      <w:tr w:rsidR="00243B7B" w:rsidTr="00F40C0A">
        <w:trPr>
          <w:trHeight w:val="1005"/>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lastRenderedPageBreak/>
              <w:t>23.04.2018.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Закључени су уговори о набавци добра – материјала за посебне намене за 2018.</w:t>
            </w:r>
            <w:r w:rsidR="00286C30">
              <w:t xml:space="preserve"> </w:t>
            </w:r>
            <w:r w:rsidRPr="00D513B9">
              <w:t>годину</w:t>
            </w:r>
          </w:p>
          <w:p w:rsidR="00243B7B" w:rsidRPr="00286C30" w:rsidRDefault="00286C30" w:rsidP="00D513B9">
            <w:pPr>
              <w:pStyle w:val="Normal1"/>
            </w:pPr>
            <w:r>
              <w:t>(</w:t>
            </w:r>
            <w:r w:rsidR="00616780" w:rsidRPr="00D513B9">
              <w:t>потрошни ма</w:t>
            </w:r>
            <w:r>
              <w:t>теријал</w:t>
            </w:r>
            <w:r w:rsidR="00616780" w:rsidRPr="00D513B9">
              <w:t>)</w:t>
            </w:r>
          </w:p>
        </w:tc>
      </w:tr>
      <w:tr w:rsidR="00243B7B" w:rsidTr="00286C30">
        <w:trPr>
          <w:trHeight w:val="51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25.04.2018.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7:30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D513B9">
            <w:pPr>
              <w:pStyle w:val="Normal1"/>
            </w:pPr>
            <w:r>
              <w:t>Посета часа – Вереш Шандор</w:t>
            </w:r>
            <w:r w:rsidR="00616780" w:rsidRPr="00D513B9">
              <w:t xml:space="preserve"> у 8.б одељењу</w:t>
            </w:r>
          </w:p>
        </w:tc>
      </w:tr>
      <w:tr w:rsidR="00243B7B" w:rsidTr="00286C30">
        <w:trPr>
          <w:trHeight w:val="49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26.04.2018.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11:00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D513B9">
            <w:pPr>
              <w:pStyle w:val="Normal1"/>
            </w:pPr>
            <w:r>
              <w:t xml:space="preserve">Посета часа – Гедеи Изабела </w:t>
            </w:r>
            <w:r w:rsidR="00616780" w:rsidRPr="00D513B9">
              <w:t>у 1.ц одељењу</w:t>
            </w:r>
          </w:p>
        </w:tc>
      </w:tr>
      <w:tr w:rsidR="00243B7B" w:rsidTr="00286C30">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26.04.2018.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12:40</w:t>
            </w: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75C6" w:rsidP="00D513B9">
            <w:pPr>
              <w:pStyle w:val="Normal1"/>
            </w:pPr>
            <w:r>
              <w:t>Посета часа – Пеце Тамаш</w:t>
            </w:r>
            <w:r w:rsidR="00616780" w:rsidRPr="00D513B9">
              <w:t xml:space="preserve"> у 8.д одељењу</w:t>
            </w:r>
          </w:p>
        </w:tc>
      </w:tr>
      <w:tr w:rsidR="00243B7B" w:rsidTr="00286C30">
        <w:trPr>
          <w:trHeight w:val="917"/>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jc w:val="center"/>
            </w:pPr>
            <w:r w:rsidRPr="00D513B9">
              <w:t>У току месеца</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D513B9">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D513B9">
            <w:pPr>
              <w:pStyle w:val="Normal1"/>
            </w:pPr>
            <w:r w:rsidRPr="00D513B9">
              <w:t>Контрола:</w:t>
            </w:r>
          </w:p>
          <w:p w:rsidR="00243B7B" w:rsidRPr="00D513B9" w:rsidRDefault="00616780" w:rsidP="00D513B9">
            <w:pPr>
              <w:pStyle w:val="Normal1"/>
            </w:pPr>
            <w:r w:rsidRPr="00D513B9">
              <w:t>Чишћења тротоара, дворишта према временским условима</w:t>
            </w:r>
          </w:p>
        </w:tc>
      </w:tr>
      <w:tr w:rsidR="00243B7B" w:rsidTr="00286C30">
        <w:trPr>
          <w:trHeight w:val="790"/>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286C30" w:rsidRDefault="00616780" w:rsidP="00286C30">
            <w:pPr>
              <w:pStyle w:val="Normal1"/>
              <w:jc w:val="center"/>
            </w:pPr>
            <w:r w:rsidRPr="00D513B9">
              <w:t>МАЈ</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286C30">
            <w:pPr>
              <w:pStyle w:val="Normal1"/>
              <w:jc w:val="center"/>
            </w:pPr>
            <w:r w:rsidRPr="00D513B9">
              <w:t>04.05.2018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Организовање дежурства запослених</w:t>
            </w:r>
          </w:p>
        </w:tc>
      </w:tr>
      <w:tr w:rsidR="00243B7B" w:rsidTr="00286C30">
        <w:trPr>
          <w:trHeight w:val="95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04.05.2018.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rPr>
                <w:color w:val="548DD4"/>
              </w:rP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Донета је одлука о покретању поступка јавне набавке мале вредности ради набавке добра – опреме за образовање – опреме за фолклорну групу.</w:t>
            </w:r>
          </w:p>
        </w:tc>
      </w:tr>
      <w:tr w:rsidR="00243B7B" w:rsidTr="00286C30">
        <w:trPr>
          <w:trHeight w:val="37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07.05.2018.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Актив директора у  Суботици (Градса кућа-плава сала)</w:t>
            </w:r>
          </w:p>
        </w:tc>
      </w:tr>
      <w:tr w:rsidR="00243B7B" w:rsidTr="00286C30">
        <w:trPr>
          <w:trHeight w:val="65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08.05.2018.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Закључен је уговор о набавци добра – материјала за посебне намене (спортски реквизити )</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09.05.2018.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13,30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10. седница Наставничког већа</w:t>
            </w:r>
          </w:p>
        </w:tc>
      </w:tr>
      <w:tr w:rsidR="00243B7B" w:rsidTr="00286C30">
        <w:trPr>
          <w:trHeight w:val="53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10.05.2018.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Гости из Мађарске (Szentendre)</w:t>
            </w:r>
          </w:p>
        </w:tc>
      </w:tr>
      <w:tr w:rsidR="00BA6D8A" w:rsidTr="00286C30">
        <w:trPr>
          <w:trHeight w:val="53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A6D8A" w:rsidRPr="00BA6D8A" w:rsidRDefault="00BA6D8A" w:rsidP="00286C30">
            <w:pPr>
              <w:pStyle w:val="Normal1"/>
              <w:jc w:val="center"/>
              <w:rPr>
                <w:lang w:val="sr-Cyrl-RS"/>
              </w:rPr>
            </w:pPr>
            <w:r>
              <w:rPr>
                <w:lang w:val="sr-Cyrl-RS"/>
              </w:rPr>
              <w:t>10.05.2018.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A6D8A" w:rsidRPr="00D513B9" w:rsidRDefault="00BA6D8A"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BA6D8A" w:rsidRPr="00D513B9" w:rsidRDefault="00BA6D8A" w:rsidP="00286C30">
            <w:pPr>
              <w:pStyle w:val="Normal1"/>
            </w:pPr>
            <w:r>
              <w:rPr>
                <w:lang w:val="sr-Cyrl-RS"/>
              </w:rPr>
              <w:t>Испекцијски надзор – канцеларијска инспекција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11.05.2018.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РТС КРОС</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14.05.2018.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16:00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286C30">
            <w:pPr>
              <w:pStyle w:val="Normal1"/>
            </w:pPr>
            <w:r>
              <w:t>6. с</w:t>
            </w:r>
            <w:r w:rsidR="00616780" w:rsidRPr="00D513B9">
              <w:t>едница Савета Родитеља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286C30">
            <w:pPr>
              <w:pStyle w:val="Normal1"/>
              <w:jc w:val="center"/>
            </w:pPr>
            <w:r w:rsidRPr="00D513B9">
              <w:t>14.05.2018.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Отворени дан</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15.05.2018.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„Дан пријатељства“ – позоришна представа од стране ученика из Моравице</w:t>
            </w:r>
          </w:p>
        </w:tc>
      </w:tr>
      <w:tr w:rsidR="00243B7B" w:rsidTr="00F40C0A">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lastRenderedPageBreak/>
              <w:t>16.05.2018.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Вођен је васпитно-дисциплински поступак</w:t>
            </w:r>
          </w:p>
        </w:tc>
      </w:tr>
      <w:tr w:rsidR="00243B7B" w:rsidTr="00286C30">
        <w:trPr>
          <w:trHeight w:val="823"/>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21.05.2018.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86C30" w:rsidRDefault="00616780" w:rsidP="00286C30">
            <w:pPr>
              <w:pStyle w:val="Normal1"/>
            </w:pPr>
            <w:r w:rsidRPr="00D513B9">
              <w:t xml:space="preserve">Потписивање уговора о додели новчаних средстава из буџета АП Војводине за 2018. годину. </w:t>
            </w:r>
          </w:p>
          <w:p w:rsidR="00243B7B" w:rsidRPr="00D513B9" w:rsidRDefault="00616780" w:rsidP="00286C30">
            <w:pPr>
              <w:pStyle w:val="Normal1"/>
            </w:pPr>
            <w:r w:rsidRPr="00D513B9">
              <w:t>(Савремени наставник)</w:t>
            </w:r>
          </w:p>
        </w:tc>
      </w:tr>
      <w:tr w:rsidR="00243B7B" w:rsidTr="00286C30">
        <w:trPr>
          <w:trHeight w:val="48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22.05.2018.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Актив директора у  Суботици (ОШ Соња Маринковић)</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286C30">
            <w:pPr>
              <w:pStyle w:val="Normal1"/>
              <w:jc w:val="center"/>
            </w:pPr>
            <w:r w:rsidRPr="00D513B9">
              <w:t>22.05.2018.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Састанак о вези испраћај осмака</w:t>
            </w:r>
          </w:p>
        </w:tc>
      </w:tr>
      <w:tr w:rsidR="00243B7B" w:rsidTr="00286C30">
        <w:trPr>
          <w:trHeight w:val="467"/>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23.05.2018.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 xml:space="preserve">Закључен је уговор о набавци добра – опреме за образовање (опрема за фолклорну групу ). </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75C6" w:rsidP="00286C30">
            <w:pPr>
              <w:pStyle w:val="Normal1"/>
              <w:jc w:val="center"/>
            </w:pPr>
            <w:r>
              <w:t>25-26.</w:t>
            </w:r>
            <w:r w:rsidR="00616780" w:rsidRPr="00D513B9">
              <w:t>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Тамбурашки камп</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26.05.2018.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Гости из Мађарске (Erd)</w:t>
            </w:r>
          </w:p>
        </w:tc>
      </w:tr>
      <w:tr w:rsidR="00243B7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28.05.2018.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Саставњена су решења за годишњи одмор запосленима за 2018.године и подељена.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29.05.2018.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286C30">
            <w:pPr>
              <w:pStyle w:val="Normal1"/>
            </w:pPr>
            <w:r>
              <w:t>9. с</w:t>
            </w:r>
            <w:r w:rsidR="00616780" w:rsidRPr="00D513B9">
              <w:t>едница Школског одбора</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29.05.2018.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2. измена финансијког плана</w:t>
            </w:r>
          </w:p>
        </w:tc>
      </w:tr>
      <w:tr w:rsidR="00243B7B" w:rsidTr="00D513B9">
        <w:trPr>
          <w:trHeight w:val="7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29.05.2018.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286C30">
            <w:pPr>
              <w:pStyle w:val="Normal1"/>
              <w:numPr>
                <w:ilvl w:val="0"/>
                <w:numId w:val="23"/>
              </w:numPr>
              <w:ind w:left="0"/>
              <w:contextualSpacing/>
              <w:rPr>
                <w:rFonts w:eastAsia="Arial"/>
              </w:rPr>
            </w:pPr>
            <w:r>
              <w:t>И</w:t>
            </w:r>
            <w:r w:rsidR="00616780" w:rsidRPr="00D513B9">
              <w:t>змена палана набавки</w:t>
            </w:r>
          </w:p>
        </w:tc>
      </w:tr>
      <w:tr w:rsidR="00243B7B" w:rsidTr="00286C30">
        <w:trPr>
          <w:trHeight w:val="51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86C30" w:rsidP="00286C30">
            <w:pPr>
              <w:pStyle w:val="Normal1"/>
              <w:jc w:val="center"/>
            </w:pPr>
            <w:r w:rsidRPr="00D513B9">
              <w:t>29.05.2018.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Конкурисање на конкурс МНС (интерактивне табле)</w:t>
            </w:r>
          </w:p>
        </w:tc>
      </w:tr>
      <w:tr w:rsidR="00243B7B" w:rsidTr="00286C30">
        <w:trPr>
          <w:trHeight w:val="651"/>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У току месеца</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Default="00616780" w:rsidP="006456EB">
            <w:pPr>
              <w:pStyle w:val="Normal1"/>
            </w:pPr>
            <w:r w:rsidRPr="00D513B9">
              <w:t>Контрола:</w:t>
            </w:r>
            <w:r w:rsidR="006456EB">
              <w:t xml:space="preserve"> </w:t>
            </w:r>
          </w:p>
          <w:p w:rsidR="00243B7B" w:rsidRPr="006456EB" w:rsidRDefault="006456EB" w:rsidP="006456EB">
            <w:pPr>
              <w:pStyle w:val="Normal1"/>
            </w:pPr>
            <w:r>
              <w:t>Сређивања дворишта, кошења траве</w:t>
            </w:r>
          </w:p>
        </w:tc>
      </w:tr>
      <w:tr w:rsidR="00243B7B" w:rsidTr="00286C30">
        <w:trPr>
          <w:trHeight w:val="650"/>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286C30" w:rsidRDefault="00616780" w:rsidP="00286C30">
            <w:pPr>
              <w:pStyle w:val="Normal1"/>
              <w:jc w:val="center"/>
            </w:pPr>
            <w:r w:rsidRPr="00D513B9">
              <w:t>ЈУН</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456EB" w:rsidP="00286C30">
            <w:pPr>
              <w:pStyle w:val="Normal1"/>
              <w:jc w:val="center"/>
            </w:pPr>
            <w:r w:rsidRPr="00D513B9">
              <w:t>01.06.2018.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Организовање дежурства запослених</w:t>
            </w:r>
          </w:p>
        </w:tc>
      </w:tr>
      <w:tr w:rsidR="00243B7B" w:rsidTr="00286C30">
        <w:trPr>
          <w:trHeight w:val="78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01.06.2018.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Састаљена су и подељена решења о образовању Комисија за полагање поправних испита ученицима осмих разреда.</w:t>
            </w:r>
          </w:p>
        </w:tc>
      </w:tr>
      <w:tr w:rsidR="00243B7B" w:rsidTr="00286C30">
        <w:trPr>
          <w:trHeight w:val="47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6456EB" w:rsidRDefault="00616780" w:rsidP="00286C30">
            <w:pPr>
              <w:pStyle w:val="Normal1"/>
              <w:jc w:val="center"/>
            </w:pPr>
            <w:r w:rsidRPr="00D513B9">
              <w:t>01.06.2018</w:t>
            </w:r>
            <w:r w:rsidR="006456EB">
              <w: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13,00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 xml:space="preserve">Разредно веће осмих разреда                         </w:t>
            </w:r>
            <w:r w:rsidRPr="00D513B9">
              <w:tab/>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01.06.2018.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13,30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11. седница Наставничког већа</w:t>
            </w:r>
          </w:p>
        </w:tc>
      </w:tr>
      <w:tr w:rsidR="00243B7B" w:rsidTr="00F40C0A">
        <w:trPr>
          <w:trHeight w:val="674"/>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lastRenderedPageBreak/>
              <w:t>01.06.2018.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286C30" w:rsidRDefault="00616780" w:rsidP="00286C30">
            <w:pPr>
              <w:pStyle w:val="Normal1"/>
            </w:pPr>
            <w:r w:rsidRPr="00D513B9">
              <w:t>Покренут је поступак јавне набавке мале вредности ради набавке</w:t>
            </w:r>
            <w:r w:rsidR="00286C30">
              <w:t xml:space="preserve"> добра – опреме за образовање (микролинија</w:t>
            </w:r>
            <w:r w:rsidRPr="00D513B9">
              <w:t>)</w:t>
            </w:r>
          </w:p>
        </w:tc>
      </w:tr>
      <w:tr w:rsidR="00243B7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05.06.2018.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Потписивање уговора „Szitakötő”</w:t>
            </w:r>
          </w:p>
        </w:tc>
      </w:tr>
      <w:tr w:rsidR="00243B7B" w:rsidTr="00286C30">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07.06.2018.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12,00</w:t>
            </w: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pPr>
            <w:r w:rsidRPr="00D513B9">
              <w:t>Главна проба у позоришту</w:t>
            </w:r>
          </w:p>
        </w:tc>
      </w:tr>
      <w:tr w:rsidR="00243B7B" w:rsidTr="00286C30">
        <w:trPr>
          <w:trHeight w:val="477"/>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616780" w:rsidP="00286C30">
            <w:pPr>
              <w:pStyle w:val="Normal1"/>
              <w:jc w:val="center"/>
            </w:pPr>
            <w:r w:rsidRPr="00D513B9">
              <w:t>07.06.2018.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D513B9" w:rsidRDefault="00243B7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43B7B" w:rsidRPr="00286C30" w:rsidRDefault="00616780" w:rsidP="00286C30">
            <w:pPr>
              <w:pStyle w:val="Normal1"/>
            </w:pPr>
            <w:r w:rsidRPr="00D513B9">
              <w:t>Закључен је уговор о набавци до</w:t>
            </w:r>
            <w:r w:rsidR="00286C30">
              <w:t>бра – опреме за образовање (микролинија</w:t>
            </w:r>
            <w:r w:rsidRPr="00D513B9">
              <w:t xml:space="preserve">) </w:t>
            </w:r>
          </w:p>
        </w:tc>
      </w:tr>
      <w:tr w:rsidR="006456EB" w:rsidTr="00286C30">
        <w:trPr>
          <w:trHeight w:val="477"/>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08.06.2018.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pPr>
            <w:r w:rsidRPr="00D513B9">
              <w:t>План програма екскурзија и наставе у природи за наредну школску годину</w:t>
            </w:r>
          </w:p>
        </w:tc>
      </w:tr>
      <w:tr w:rsidR="006456E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08.06.2018.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Отворени дан</w:t>
            </w:r>
          </w:p>
        </w:tc>
      </w:tr>
      <w:tr w:rsidR="006456E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08.06.2018.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16,00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pPr>
            <w:r w:rsidRPr="00D513B9">
              <w:t>Свечани испраћај осмих разреда</w:t>
            </w:r>
          </w:p>
        </w:tc>
      </w:tr>
      <w:tr w:rsidR="006456EB"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11.06.2018.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Организован је поправни испит за ученика осмог разреда.</w:t>
            </w:r>
          </w:p>
        </w:tc>
      </w:tr>
      <w:tr w:rsidR="006456EB" w:rsidTr="006456EB">
        <w:trPr>
          <w:trHeight w:val="56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12.06.2018.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pPr>
            <w:r w:rsidRPr="00D513B9">
              <w:t>Актив директора у  Суботици (Градса кућа-плава сала)</w:t>
            </w:r>
          </w:p>
        </w:tc>
      </w:tr>
      <w:tr w:rsidR="006456EB" w:rsidTr="006456EB">
        <w:trPr>
          <w:trHeight w:val="64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12.06.2018.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12,40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pPr>
            <w:r w:rsidRPr="00D513B9">
              <w:t>12. седница Наставничког већа</w:t>
            </w:r>
          </w:p>
        </w:tc>
      </w:tr>
      <w:tr w:rsidR="006456EB"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14.06.2018.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12,00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Одељењско веђе виших одељења</w:t>
            </w:r>
          </w:p>
        </w:tc>
      </w:tr>
      <w:tr w:rsidR="006456EB" w:rsidTr="00286C30">
        <w:trPr>
          <w:trHeight w:val="56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rPr>
                <w:color w:val="548DD4"/>
              </w:rPr>
            </w:pPr>
            <w:r w:rsidRPr="00D513B9">
              <w:t>14.06.2018</w:t>
            </w:r>
            <w:r w:rsidRPr="00D513B9">
              <w:rPr>
                <w:color w:val="548DD4"/>
              </w:rPr>
              <w: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Позоришна представа поводом краја школске године</w:t>
            </w:r>
          </w:p>
        </w:tc>
      </w:tr>
      <w:tr w:rsidR="006456EB" w:rsidTr="00286C30">
        <w:trPr>
          <w:trHeight w:val="56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15.06.2018.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jc w:val="center"/>
            </w:pPr>
            <w:r w:rsidRPr="00D513B9">
              <w:t>11,00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43127D">
            <w:pPr>
              <w:pStyle w:val="Normal1"/>
            </w:pPr>
            <w:r w:rsidRPr="00D513B9">
              <w:t>13. седница Наставничког већа</w:t>
            </w:r>
          </w:p>
        </w:tc>
      </w:tr>
      <w:tr w:rsidR="006456EB" w:rsidTr="00286C30">
        <w:trPr>
          <w:trHeight w:val="78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15.06.2018.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Састављена су и подељена решења о образовању Комисија за полагање разредних испита</w:t>
            </w:r>
          </w:p>
        </w:tc>
      </w:tr>
      <w:tr w:rsidR="006456EB" w:rsidTr="00286C30">
        <w:trPr>
          <w:trHeight w:val="517"/>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682C71" w:rsidRDefault="006456EB" w:rsidP="00286C30">
            <w:pPr>
              <w:pStyle w:val="Normal1"/>
              <w:jc w:val="center"/>
            </w:pPr>
            <w:r w:rsidRPr="00D513B9">
              <w:t>18.06.2018</w:t>
            </w:r>
            <w:r w:rsidR="00682C71">
              <w: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Организација завршног испита из матерњег језика</w:t>
            </w:r>
          </w:p>
        </w:tc>
      </w:tr>
      <w:tr w:rsidR="006456EB" w:rsidTr="00286C30">
        <w:trPr>
          <w:trHeight w:val="5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682C71" w:rsidRDefault="006456EB" w:rsidP="00286C30">
            <w:pPr>
              <w:pStyle w:val="Normal1"/>
              <w:jc w:val="center"/>
            </w:pPr>
            <w:r w:rsidRPr="00D513B9">
              <w:t>19.06.2018</w:t>
            </w:r>
            <w:r w:rsidR="00682C71">
              <w: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Организација завршног испита из математике</w:t>
            </w:r>
          </w:p>
        </w:tc>
      </w:tr>
      <w:tr w:rsidR="006456EB" w:rsidTr="00286C30">
        <w:trPr>
          <w:trHeight w:val="52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682C71" w:rsidRDefault="006456EB" w:rsidP="00286C30">
            <w:pPr>
              <w:pStyle w:val="Normal1"/>
              <w:jc w:val="center"/>
            </w:pPr>
            <w:r w:rsidRPr="00D513B9">
              <w:t>20.06.2018</w:t>
            </w:r>
            <w:r w:rsidR="00682C71">
              <w: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456EB" w:rsidRPr="00D513B9" w:rsidRDefault="006456EB" w:rsidP="00286C30">
            <w:pPr>
              <w:pStyle w:val="Normal1"/>
            </w:pPr>
            <w:r w:rsidRPr="00D513B9">
              <w:t>Организација завршног испита из комбинованог теста</w:t>
            </w:r>
          </w:p>
        </w:tc>
      </w:tr>
      <w:tr w:rsidR="00682C71" w:rsidTr="00286C30">
        <w:trPr>
          <w:trHeight w:val="52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r w:rsidRPr="00D513B9">
              <w:t>21.06.2018.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r w:rsidRPr="00D513B9">
              <w:t>16:00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pPr>
            <w:r>
              <w:t>7. с</w:t>
            </w:r>
            <w:r w:rsidRPr="00D513B9">
              <w:t>едница Савета Родитеља</w:t>
            </w:r>
          </w:p>
        </w:tc>
      </w:tr>
      <w:tr w:rsidR="00682C71" w:rsidTr="00F40C0A">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682C71" w:rsidRDefault="00682C71" w:rsidP="00286C30">
            <w:pPr>
              <w:pStyle w:val="Normal1"/>
              <w:jc w:val="center"/>
              <w:rPr>
                <w:color w:val="548DD4"/>
              </w:rPr>
            </w:pPr>
            <w:r w:rsidRPr="00D513B9">
              <w:lastRenderedPageBreak/>
              <w:t>22.06.2018</w:t>
            </w:r>
            <w:r w:rsidRPr="00D513B9">
              <w:rPr>
                <w:color w:val="548DD4"/>
              </w:rPr>
              <w:t>.</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до 8,00</w:t>
            </w: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Прелиминарни резултати завршног испита</w:t>
            </w:r>
          </w:p>
        </w:tc>
      </w:tr>
      <w:tr w:rsidR="00682C71" w:rsidTr="00286C30">
        <w:trPr>
          <w:trHeight w:val="1803"/>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rPr>
                <w:color w:val="548DD4"/>
              </w:rPr>
            </w:pPr>
            <w:r w:rsidRPr="00D513B9">
              <w:t>22.06.2018</w:t>
            </w:r>
            <w:r w:rsidRPr="00D513B9">
              <w:rPr>
                <w:color w:val="548DD4"/>
              </w:rPr>
              <w: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Донета је одлука о покретању поступка јавне набавке мале вредности ради набавке</w:t>
            </w:r>
            <w:r>
              <w:t xml:space="preserve"> добра – опреме за образовање (</w:t>
            </w:r>
            <w:r w:rsidRPr="00D513B9">
              <w:t>фотокопир апарат-1ком, скенер -1 ком, штампач -2 ком, лаптоп-5 ком, пројектор -7 ком, интерактивна табла-3 ком, полице за библиотеку-6 ком, ормар -17 ком, lazy bag -</w:t>
            </w:r>
            <w:r>
              <w:t xml:space="preserve"> </w:t>
            </w:r>
            <w:r w:rsidRPr="00D513B9">
              <w:t>5 ком,</w:t>
            </w:r>
            <w:r>
              <w:t xml:space="preserve"> апарат за сушење руке – 7 ком.</w:t>
            </w:r>
            <w:r w:rsidRPr="00D513B9">
              <w:t xml:space="preserve">) </w:t>
            </w:r>
          </w:p>
        </w:tc>
      </w:tr>
      <w:tr w:rsidR="00682C71" w:rsidTr="00286C30">
        <w:trPr>
          <w:trHeight w:val="74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23.06.2018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8,00-16,00</w:t>
            </w: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Пријем и решавање жалби ученика на резултате завршног испита</w:t>
            </w:r>
          </w:p>
        </w:tc>
      </w:tr>
      <w:tr w:rsidR="00682C71" w:rsidTr="00682C71">
        <w:trPr>
          <w:trHeight w:val="74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23.06.2018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Слање прикупњених података о бодовима са завршних испита</w:t>
            </w:r>
          </w:p>
        </w:tc>
      </w:tr>
      <w:tr w:rsidR="00682C71"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t>22.,23. и 25.</w:t>
            </w:r>
            <w:r w:rsidRPr="00D513B9">
              <w:t>06. 2018.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Организован разредни испит.</w:t>
            </w:r>
          </w:p>
        </w:tc>
      </w:tr>
      <w:tr w:rsidR="00682C71"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r w:rsidRPr="00D513B9">
              <w:t>26.06.2017.</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r w:rsidRPr="00D513B9">
              <w:t>8,00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pPr>
            <w:r w:rsidRPr="00D513B9">
              <w:t>Састанак Педагошког колегијума</w:t>
            </w:r>
          </w:p>
        </w:tc>
      </w:tr>
      <w:tr w:rsidR="00682C71"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r w:rsidRPr="00D513B9">
              <w:t>26.06.2017.</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pPr>
            <w:r w:rsidRPr="00D513B9">
              <w:t>14. седница Наставничког већа</w:t>
            </w:r>
          </w:p>
        </w:tc>
      </w:tr>
      <w:tr w:rsidR="00682C71"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r w:rsidRPr="00D513B9">
              <w:t>26.06.2018.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43127D">
            <w:pPr>
              <w:pStyle w:val="Normal1"/>
            </w:pPr>
            <w:r w:rsidRPr="00D513B9">
              <w:t>Обрачување конкурса: „Kárpát-medencei óvodafejlesztési program”</w:t>
            </w:r>
          </w:p>
        </w:tc>
      </w:tr>
      <w:tr w:rsidR="00682C71" w:rsidTr="00286C30">
        <w:trPr>
          <w:trHeight w:val="64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28.06.2018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до 8,00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Објављивање коначних резултата завршног испита</w:t>
            </w:r>
          </w:p>
        </w:tc>
      </w:tr>
      <w:tr w:rsidR="00682C71" w:rsidTr="00286C30">
        <w:trPr>
          <w:trHeight w:val="557"/>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29-30.06.2018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8,00-15,00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Попуњавање и предаја листе жеља у школи и унос у базу података</w:t>
            </w:r>
          </w:p>
        </w:tc>
      </w:tr>
      <w:tr w:rsidR="00682C71" w:rsidTr="00286C30">
        <w:trPr>
          <w:trHeight w:val="75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29.06.2018.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Састаљена су и подељена решења о образовању Комисија за полагање поправних и разредних испита у августовском испитном року.</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29.06.2018.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10:00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t>10. с</w:t>
            </w:r>
            <w:r w:rsidRPr="00D513B9">
              <w:t>едница Школског одбора</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29.06.2018.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3. измена финансијког плана</w:t>
            </w:r>
          </w:p>
        </w:tc>
      </w:tr>
      <w:tr w:rsidR="00682C71" w:rsidTr="00286C30">
        <w:trPr>
          <w:trHeight w:val="70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29.06.2018.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286C30" w:rsidRDefault="00682C71" w:rsidP="00286C30">
            <w:pPr>
              <w:pStyle w:val="Normal1"/>
            </w:pPr>
            <w:r w:rsidRPr="00D513B9">
              <w:t>Направљeн план поделе часова за следећу школску годину</w:t>
            </w:r>
          </w:p>
        </w:tc>
      </w:tr>
      <w:tr w:rsidR="00682C71" w:rsidTr="00F40C0A">
        <w:trPr>
          <w:trHeight w:val="645"/>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lastRenderedPageBreak/>
              <w:t>30.06.2018.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F40C0A">
            <w:pPr>
              <w:pStyle w:val="Normal1"/>
              <w:numPr>
                <w:ilvl w:val="0"/>
                <w:numId w:val="59"/>
              </w:numPr>
              <w:ind w:left="0"/>
              <w:contextualSpacing/>
              <w:rPr>
                <w:rFonts w:eastAsia="Arial"/>
              </w:rPr>
            </w:pPr>
            <w:r>
              <w:t>И</w:t>
            </w:r>
            <w:r w:rsidRPr="00D513B9">
              <w:t>змена плана набавки</w:t>
            </w:r>
          </w:p>
        </w:tc>
      </w:tr>
      <w:tr w:rsidR="00682C71" w:rsidTr="00286C30">
        <w:trPr>
          <w:trHeight w:val="658"/>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286C30" w:rsidRDefault="00682C71" w:rsidP="00286C30">
            <w:pPr>
              <w:pStyle w:val="Normal1"/>
              <w:jc w:val="center"/>
            </w:pPr>
            <w:r w:rsidRPr="00D513B9">
              <w:t>ЈУЛ</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Преглед дневника о-в рада</w:t>
            </w:r>
          </w:p>
        </w:tc>
      </w:tr>
      <w:tr w:rsidR="00682C71" w:rsidTr="00286C30">
        <w:trPr>
          <w:trHeight w:val="537"/>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04.07.2018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од 8,00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Провера листе жеља од стране ученика у основним школама</w:t>
            </w:r>
          </w:p>
        </w:tc>
      </w:tr>
      <w:tr w:rsidR="00682C71" w:rsidTr="00286C30">
        <w:trPr>
          <w:trHeight w:val="1318"/>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10.07.2018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Покренут је поступак јавне набавке мале вредности ради набавке радова - текуће поправке и одржавање зг</w:t>
            </w:r>
            <w:r>
              <w:t>рада и објеката  (</w:t>
            </w:r>
            <w:r w:rsidRPr="00D513B9">
              <w:t>керамичарски радови, молерски радови, поправка и одржавање система це</w:t>
            </w:r>
            <w:r>
              <w:t>нтралног грејања, замена стакла</w:t>
            </w:r>
            <w:r w:rsidRPr="00D513B9">
              <w:t>)</w:t>
            </w:r>
          </w:p>
        </w:tc>
      </w:tr>
      <w:tr w:rsidR="00682C71" w:rsidTr="000F7D3F">
        <w:trPr>
          <w:trHeight w:val="1722"/>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11.07.2018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Закључени су уговори о набавци</w:t>
            </w:r>
            <w:r>
              <w:t xml:space="preserve"> добра – опреме за образовање (</w:t>
            </w:r>
            <w:r w:rsidRPr="00D513B9">
              <w:t>фотокопир апарат</w:t>
            </w:r>
            <w:r>
              <w:t xml:space="preserve"> </w:t>
            </w:r>
            <w:r w:rsidRPr="00D513B9">
              <w:t>-1</w:t>
            </w:r>
            <w:r>
              <w:t xml:space="preserve"> </w:t>
            </w:r>
            <w:r w:rsidRPr="00D513B9">
              <w:t>ком, скенер -1 ком, штампач -2 ком, лаптоп</w:t>
            </w:r>
            <w:r>
              <w:t xml:space="preserve"> </w:t>
            </w:r>
            <w:r w:rsidRPr="00D513B9">
              <w:t>-</w:t>
            </w:r>
            <w:r>
              <w:t xml:space="preserve"> </w:t>
            </w:r>
            <w:r w:rsidRPr="00D513B9">
              <w:t>5 ком, пројектор -</w:t>
            </w:r>
            <w:r>
              <w:t xml:space="preserve"> </w:t>
            </w:r>
            <w:r w:rsidRPr="00D513B9">
              <w:t>7 ком, интерактивна табла</w:t>
            </w:r>
            <w:r>
              <w:t xml:space="preserve"> </w:t>
            </w:r>
            <w:r w:rsidRPr="00D513B9">
              <w:t>-</w:t>
            </w:r>
            <w:r>
              <w:t xml:space="preserve"> </w:t>
            </w:r>
            <w:r w:rsidRPr="00D513B9">
              <w:t>3 ком, полице за библиотеку</w:t>
            </w:r>
            <w:r>
              <w:t xml:space="preserve"> </w:t>
            </w:r>
            <w:r w:rsidRPr="00D513B9">
              <w:t>-</w:t>
            </w:r>
            <w:r>
              <w:t xml:space="preserve"> </w:t>
            </w:r>
            <w:r w:rsidRPr="00D513B9">
              <w:t>6 ком, ормар -</w:t>
            </w:r>
            <w:r>
              <w:t xml:space="preserve"> </w:t>
            </w:r>
            <w:r w:rsidRPr="00D513B9">
              <w:t>17 ком, lazy bag -</w:t>
            </w:r>
            <w:r>
              <w:t xml:space="preserve"> </w:t>
            </w:r>
            <w:r w:rsidRPr="00D513B9">
              <w:t>5 ком</w:t>
            </w:r>
            <w:r>
              <w:t>, апарат за сушење руке – 7 ком.</w:t>
            </w:r>
            <w:r w:rsidRPr="00D513B9">
              <w:t xml:space="preserve">) </w:t>
            </w:r>
          </w:p>
        </w:tc>
      </w:tr>
      <w:tr w:rsidR="00682C71" w:rsidTr="000F7D3F">
        <w:trPr>
          <w:trHeight w:val="64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13.07.2018.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Конкурисање на конкурс Покрајинског секретаријата: „За финансирање и суфинансирање....</w:t>
            </w:r>
          </w:p>
        </w:tc>
      </w:tr>
      <w:tr w:rsidR="00682C71" w:rsidTr="000F7D3F">
        <w:trPr>
          <w:trHeight w:val="1223"/>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24.07.2018.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Закључени  су уговори о набавци радова - текуће поправке и одржавање зграда и објеката</w:t>
            </w:r>
          </w:p>
          <w:p w:rsidR="00682C71" w:rsidRPr="00D513B9" w:rsidRDefault="00682C71" w:rsidP="00286C30">
            <w:pPr>
              <w:pStyle w:val="Normal1"/>
            </w:pPr>
            <w:r>
              <w:t>(</w:t>
            </w:r>
            <w:r w:rsidRPr="00D513B9">
              <w:t>керамичарски радови, молерски радови, поправка и одржавање система це</w:t>
            </w:r>
            <w:r>
              <w:t>нтралног грејања, замена стакла</w:t>
            </w:r>
            <w:r w:rsidRPr="00D513B9">
              <w:t>)</w:t>
            </w:r>
          </w:p>
        </w:tc>
      </w:tr>
      <w:tr w:rsidR="00682C71" w:rsidTr="000F7D3F">
        <w:trPr>
          <w:trHeight w:val="50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30.07.2018.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Обрачување конкурса „Csoóri Sándor Alap 2017”</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r w:rsidRPr="00D513B9">
              <w:t>31.07.2018.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286C30">
            <w:pPr>
              <w:pStyle w:val="Normal1"/>
            </w:pPr>
            <w:r w:rsidRPr="00D513B9">
              <w:t>Потписивање уговора (МНС)</w:t>
            </w:r>
          </w:p>
        </w:tc>
      </w:tr>
      <w:tr w:rsidR="00682C71" w:rsidTr="000F7D3F">
        <w:trPr>
          <w:trHeight w:val="823"/>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0F7D3F" w:rsidRDefault="00682C71" w:rsidP="000F7D3F">
            <w:pPr>
              <w:pStyle w:val="Normal1"/>
              <w:jc w:val="center"/>
            </w:pPr>
            <w:r w:rsidRPr="00D513B9">
              <w:t>АВГУСТ</w:t>
            </w:r>
          </w:p>
        </w:tc>
      </w:tr>
      <w:tr w:rsidR="00682C71" w:rsidTr="000F7D3F">
        <w:trPr>
          <w:trHeight w:val="654"/>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08-14.08.2018.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Организација почетка школске године: формирање одељења, додела одељењских старешинстава 5. разреда</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15.08.2018.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15. Наставничко веће</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15.08.2018.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10:00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11. састанак Школског одбора</w:t>
            </w:r>
          </w:p>
        </w:tc>
      </w:tr>
      <w:tr w:rsidR="00682C71" w:rsidTr="00F40C0A">
        <w:trPr>
          <w:trHeight w:val="48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lastRenderedPageBreak/>
              <w:t>15.08.2018.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4. измена финансијког плана</w:t>
            </w:r>
          </w:p>
        </w:tc>
      </w:tr>
      <w:tr w:rsidR="00682C71" w:rsidTr="000F7D3F">
        <w:trPr>
          <w:trHeight w:val="4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17.08.2018.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numPr>
                <w:ilvl w:val="0"/>
                <w:numId w:val="25"/>
              </w:numPr>
              <w:ind w:left="0"/>
              <w:contextualSpacing/>
              <w:rPr>
                <w:rFonts w:eastAsia="Arial"/>
              </w:rPr>
            </w:pPr>
            <w:r>
              <w:t>И</w:t>
            </w:r>
            <w:r w:rsidRPr="00D513B9">
              <w:t>змена палана набавки</w:t>
            </w:r>
          </w:p>
        </w:tc>
      </w:tr>
      <w:tr w:rsidR="00682C71" w:rsidTr="000F7D3F">
        <w:trPr>
          <w:trHeight w:val="803"/>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20-21-22.08.2018.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Организован разредни испит.</w:t>
            </w:r>
          </w:p>
        </w:tc>
      </w:tr>
      <w:tr w:rsidR="00682C71" w:rsidTr="000F7D3F">
        <w:trPr>
          <w:trHeight w:val="648"/>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23.08.2018.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Актив директора у  Суботици (Градса кућа-плава сала)</w:t>
            </w:r>
          </w:p>
        </w:tc>
      </w:tr>
      <w:tr w:rsidR="00682C71" w:rsidTr="000F7D3F">
        <w:trPr>
          <w:trHeight w:val="1140"/>
        </w:trPr>
        <w:tc>
          <w:tcPr>
            <w:tcW w:w="202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23.08.2018.</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Донета је одлука о набавци добра – књиге за биге за бибиблиотеку.</w:t>
            </w:r>
          </w:p>
          <w:p w:rsidR="00682C71" w:rsidRPr="00D513B9" w:rsidRDefault="00682C71" w:rsidP="000F7D3F">
            <w:pPr>
              <w:pStyle w:val="Normal1"/>
            </w:pPr>
            <w:r w:rsidRPr="00D513B9">
              <w:t>Донета је одлука о набавци добра – средства за кутију за прву помоћ</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23.,27.и 28.08.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Организован је поправни испит за ученика</w:t>
            </w:r>
          </w:p>
        </w:tc>
      </w:tr>
      <w:tr w:rsidR="00682C71" w:rsidTr="00D513B9">
        <w:trPr>
          <w:trHeight w:val="3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23-30.08.2018.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Преглед дневника, матичних књига, сведочаства</w:t>
            </w:r>
          </w:p>
        </w:tc>
      </w:tr>
      <w:tr w:rsidR="00682C71" w:rsidTr="00D513B9">
        <w:trPr>
          <w:trHeight w:val="80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23.08.2018.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Преглед свих просторија школе ради утврђивања хигијенског стања пред почетак рада</w:t>
            </w:r>
          </w:p>
        </w:tc>
      </w:tr>
      <w:tr w:rsidR="00682C71" w:rsidTr="00D513B9">
        <w:trPr>
          <w:trHeight w:val="4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29.08.2018.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Организовање семинара- Напредне технологије у настави</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30.08.2018.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9:00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Наставничко веће</w:t>
            </w:r>
          </w:p>
        </w:tc>
      </w:tr>
      <w:tr w:rsidR="00682C71" w:rsidTr="00D513B9">
        <w:trPr>
          <w:trHeight w:val="7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30.08.2018.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Именовање одговарајућих комисија, стручних актива и већа</w:t>
            </w:r>
          </w:p>
        </w:tc>
      </w:tr>
      <w:tr w:rsidR="00682C71" w:rsidTr="00D513B9">
        <w:trPr>
          <w:trHeight w:val="516"/>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30.08.2018.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Доношење плана директора за шк. 2018/2019. годину</w:t>
            </w:r>
          </w:p>
        </w:tc>
      </w:tr>
      <w:tr w:rsidR="00682C71" w:rsidTr="00D513B9">
        <w:trPr>
          <w:trHeight w:val="4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31.08.2018.</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jc w:val="center"/>
            </w:pPr>
            <w:r w:rsidRPr="00D513B9">
              <w:t>11:00</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0F7D3F">
            <w:pPr>
              <w:pStyle w:val="Normal1"/>
            </w:pPr>
            <w:r w:rsidRPr="00D513B9">
              <w:t>Свечани пријем ђака првака</w:t>
            </w:r>
          </w:p>
        </w:tc>
      </w:tr>
      <w:tr w:rsidR="00682C71" w:rsidTr="00D513B9">
        <w:trPr>
          <w:trHeight w:val="740"/>
        </w:trPr>
        <w:tc>
          <w:tcPr>
            <w:tcW w:w="95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82C71" w:rsidRPr="00D513B9" w:rsidRDefault="00682C71" w:rsidP="00D513B9">
            <w:pPr>
              <w:pStyle w:val="Normal1"/>
            </w:pPr>
            <w:r w:rsidRPr="00D513B9">
              <w:t>Током летњег распуста вршено је велико спремање и дезинфекција свих школских просторија и инвентара</w:t>
            </w:r>
          </w:p>
        </w:tc>
      </w:tr>
    </w:tbl>
    <w:p w:rsidR="00243B7B" w:rsidRPr="000F7D3F" w:rsidRDefault="00243B7B">
      <w:pPr>
        <w:pStyle w:val="Normal1"/>
      </w:pPr>
    </w:p>
    <w:p w:rsidR="00243B7B" w:rsidRDefault="00243B7B">
      <w:pPr>
        <w:pStyle w:val="Normal1"/>
      </w:pPr>
    </w:p>
    <w:p w:rsidR="00243B7B" w:rsidRPr="000F7D3F" w:rsidRDefault="00616780">
      <w:pPr>
        <w:pStyle w:val="Normal1"/>
        <w:jc w:val="right"/>
      </w:pPr>
      <w:r>
        <w:rPr>
          <w:b/>
        </w:rPr>
        <w:tab/>
      </w:r>
      <w:r>
        <w:rPr>
          <w:b/>
        </w:rPr>
        <w:tab/>
      </w:r>
      <w:r>
        <w:rPr>
          <w:b/>
        </w:rPr>
        <w:tab/>
      </w:r>
      <w:r>
        <w:rPr>
          <w:b/>
        </w:rPr>
        <w:tab/>
      </w:r>
      <w:r w:rsidRPr="000F7D3F">
        <w:t>Кеченович Сабо Дора</w:t>
      </w:r>
    </w:p>
    <w:p w:rsidR="00243B7B" w:rsidRPr="000F7D3F" w:rsidRDefault="00616780" w:rsidP="000F7D3F">
      <w:pPr>
        <w:pStyle w:val="Normal1"/>
        <w:ind w:left="7200" w:firstLine="720"/>
        <w:jc w:val="center"/>
      </w:pPr>
      <w:r w:rsidRPr="000F7D3F">
        <w:t>директор</w:t>
      </w:r>
    </w:p>
    <w:p w:rsidR="00243B7B" w:rsidRDefault="00616780">
      <w:pPr>
        <w:pStyle w:val="Normal1"/>
        <w:jc w:val="center"/>
        <w:rPr>
          <w:b/>
        </w:rPr>
      </w:pPr>
      <w:r>
        <w:rPr>
          <w:b/>
        </w:rPr>
        <w:tab/>
      </w:r>
      <w:r>
        <w:rPr>
          <w:b/>
        </w:rPr>
        <w:tab/>
      </w:r>
    </w:p>
    <w:p w:rsidR="00243B7B" w:rsidRDefault="00243B7B">
      <w:pPr>
        <w:pStyle w:val="Normal1"/>
        <w:spacing w:after="200" w:line="276" w:lineRule="auto"/>
        <w:rPr>
          <w:b/>
        </w:rPr>
      </w:pPr>
    </w:p>
    <w:p w:rsidR="00243B7B" w:rsidRDefault="00616780">
      <w:pPr>
        <w:pStyle w:val="Normal1"/>
        <w:spacing w:after="200" w:line="276" w:lineRule="auto"/>
        <w:rPr>
          <w:b/>
        </w:rPr>
      </w:pPr>
      <w:r>
        <w:br w:type="page"/>
      </w:r>
    </w:p>
    <w:p w:rsidR="00243B7B" w:rsidRDefault="00616780">
      <w:pPr>
        <w:pStyle w:val="Normal1"/>
        <w:jc w:val="center"/>
        <w:rPr>
          <w:b/>
        </w:rPr>
      </w:pPr>
      <w:r>
        <w:rPr>
          <w:b/>
        </w:rPr>
        <w:lastRenderedPageBreak/>
        <w:t>2.2. Извештај о раду помоћника директора</w:t>
      </w:r>
    </w:p>
    <w:p w:rsidR="00243B7B" w:rsidRDefault="005A6A1F">
      <w:pPr>
        <w:pStyle w:val="Normal1"/>
        <w:spacing w:line="360" w:lineRule="auto"/>
        <w:jc w:val="center"/>
        <w:rPr>
          <w:b/>
        </w:rPr>
      </w:pPr>
      <w:r>
        <w:rPr>
          <w:b/>
        </w:rPr>
        <w:t>у шк. 201</w:t>
      </w:r>
      <w:r>
        <w:rPr>
          <w:b/>
          <w:lang w:val="sr-Cyrl-RS"/>
        </w:rPr>
        <w:t>7</w:t>
      </w:r>
      <w:r>
        <w:rPr>
          <w:b/>
        </w:rPr>
        <w:t>/201</w:t>
      </w:r>
      <w:r>
        <w:rPr>
          <w:b/>
          <w:lang w:val="sr-Cyrl-RS"/>
        </w:rPr>
        <w:t>8</w:t>
      </w:r>
      <w:r w:rsidR="00616780">
        <w:rPr>
          <w:b/>
        </w:rPr>
        <w:t xml:space="preserve"> год.</w:t>
      </w:r>
    </w:p>
    <w:tbl>
      <w:tblPr>
        <w:tblStyle w:val="afff1"/>
        <w:tblW w:w="10228" w:type="dxa"/>
        <w:tblInd w:w="0"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40"/>
        <w:gridCol w:w="3119"/>
        <w:gridCol w:w="1843"/>
        <w:gridCol w:w="1763"/>
        <w:gridCol w:w="1763"/>
      </w:tblGrid>
      <w:tr w:rsidR="00243B7B">
        <w:trPr>
          <w:trHeight w:val="600"/>
        </w:trPr>
        <w:tc>
          <w:tcPr>
            <w:tcW w:w="1741" w:type="dxa"/>
            <w:shd w:val="clear" w:color="auto" w:fill="auto"/>
            <w:vAlign w:val="center"/>
          </w:tcPr>
          <w:p w:rsidR="00243B7B" w:rsidRDefault="00616780">
            <w:pPr>
              <w:pStyle w:val="Normal1"/>
              <w:jc w:val="center"/>
              <w:rPr>
                <w:b/>
                <w:i/>
              </w:rPr>
            </w:pPr>
            <w:r>
              <w:rPr>
                <w:b/>
                <w:i/>
                <w:sz w:val="22"/>
                <w:szCs w:val="22"/>
              </w:rPr>
              <w:t>Време</w:t>
            </w:r>
          </w:p>
          <w:p w:rsidR="00243B7B" w:rsidRDefault="00616780">
            <w:pPr>
              <w:pStyle w:val="Normal1"/>
              <w:jc w:val="center"/>
              <w:rPr>
                <w:b/>
                <w:i/>
              </w:rPr>
            </w:pPr>
            <w:r>
              <w:rPr>
                <w:b/>
                <w:i/>
                <w:sz w:val="22"/>
                <w:szCs w:val="22"/>
              </w:rPr>
              <w:t>реализације</w:t>
            </w:r>
          </w:p>
        </w:tc>
        <w:tc>
          <w:tcPr>
            <w:tcW w:w="3119" w:type="dxa"/>
            <w:shd w:val="clear" w:color="auto" w:fill="auto"/>
            <w:vAlign w:val="center"/>
          </w:tcPr>
          <w:p w:rsidR="00243B7B" w:rsidRDefault="00616780">
            <w:pPr>
              <w:pStyle w:val="Normal1"/>
              <w:jc w:val="center"/>
              <w:rPr>
                <w:b/>
                <w:i/>
              </w:rPr>
            </w:pPr>
            <w:r>
              <w:rPr>
                <w:b/>
                <w:i/>
                <w:sz w:val="22"/>
                <w:szCs w:val="22"/>
              </w:rPr>
              <w:t>Активности/теме</w:t>
            </w:r>
          </w:p>
        </w:tc>
        <w:tc>
          <w:tcPr>
            <w:tcW w:w="1843" w:type="dxa"/>
            <w:shd w:val="clear" w:color="auto" w:fill="auto"/>
            <w:vAlign w:val="center"/>
          </w:tcPr>
          <w:p w:rsidR="00243B7B" w:rsidRDefault="00616780">
            <w:pPr>
              <w:pStyle w:val="Normal1"/>
              <w:jc w:val="center"/>
              <w:rPr>
                <w:b/>
                <w:i/>
              </w:rPr>
            </w:pPr>
            <w:r>
              <w:rPr>
                <w:b/>
                <w:i/>
                <w:sz w:val="22"/>
                <w:szCs w:val="22"/>
              </w:rPr>
              <w:t>Начин реализације</w:t>
            </w:r>
          </w:p>
        </w:tc>
        <w:tc>
          <w:tcPr>
            <w:tcW w:w="1763" w:type="dxa"/>
            <w:shd w:val="clear" w:color="auto" w:fill="auto"/>
            <w:vAlign w:val="center"/>
          </w:tcPr>
          <w:p w:rsidR="00243B7B" w:rsidRDefault="00616780">
            <w:pPr>
              <w:pStyle w:val="Normal1"/>
              <w:jc w:val="center"/>
              <w:rPr>
                <w:b/>
                <w:i/>
              </w:rPr>
            </w:pPr>
            <w:r>
              <w:rPr>
                <w:b/>
                <w:i/>
                <w:sz w:val="22"/>
                <w:szCs w:val="22"/>
              </w:rPr>
              <w:t>Носиоци реализације</w:t>
            </w:r>
          </w:p>
        </w:tc>
        <w:tc>
          <w:tcPr>
            <w:tcW w:w="1763" w:type="dxa"/>
            <w:shd w:val="clear" w:color="auto" w:fill="auto"/>
          </w:tcPr>
          <w:p w:rsidR="00243B7B" w:rsidRDefault="00616780">
            <w:pPr>
              <w:pStyle w:val="Normal1"/>
              <w:jc w:val="center"/>
              <w:rPr>
                <w:b/>
                <w:i/>
              </w:rPr>
            </w:pPr>
            <w:r>
              <w:rPr>
                <w:b/>
                <w:sz w:val="22"/>
                <w:szCs w:val="22"/>
              </w:rPr>
              <w:t>Евалуација</w:t>
            </w:r>
          </w:p>
        </w:tc>
      </w:tr>
      <w:tr w:rsidR="00243B7B" w:rsidTr="000F7D3F">
        <w:trPr>
          <w:trHeight w:val="960"/>
        </w:trPr>
        <w:tc>
          <w:tcPr>
            <w:tcW w:w="1741" w:type="dxa"/>
            <w:vMerge w:val="restart"/>
            <w:shd w:val="clear" w:color="auto" w:fill="auto"/>
            <w:vAlign w:val="center"/>
          </w:tcPr>
          <w:p w:rsidR="00243B7B" w:rsidRDefault="00616780">
            <w:pPr>
              <w:pStyle w:val="Normal1"/>
              <w:jc w:val="center"/>
            </w:pPr>
            <w:r>
              <w:t>август-септембар</w:t>
            </w:r>
          </w:p>
        </w:tc>
        <w:tc>
          <w:tcPr>
            <w:tcW w:w="3119" w:type="dxa"/>
            <w:shd w:val="clear" w:color="auto" w:fill="auto"/>
            <w:vAlign w:val="center"/>
          </w:tcPr>
          <w:p w:rsidR="00243B7B" w:rsidRDefault="00616780">
            <w:pPr>
              <w:pStyle w:val="Normal1"/>
              <w:spacing w:before="20" w:after="20"/>
            </w:pPr>
            <w:r>
              <w:t>Разматрање и решавање организационих питања на почетку школске године</w:t>
            </w:r>
          </w:p>
        </w:tc>
        <w:tc>
          <w:tcPr>
            <w:tcW w:w="1843" w:type="dxa"/>
            <w:vMerge w:val="restart"/>
            <w:shd w:val="clear" w:color="auto" w:fill="auto"/>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tc>
        <w:tc>
          <w:tcPr>
            <w:tcW w:w="1763" w:type="dxa"/>
            <w:vMerge w:val="restart"/>
            <w:shd w:val="clear" w:color="auto" w:fill="auto"/>
            <w:vAlign w:val="center"/>
          </w:tcPr>
          <w:p w:rsidR="00243B7B" w:rsidRDefault="00616780">
            <w:pPr>
              <w:pStyle w:val="Normal1"/>
              <w:spacing w:before="20" w:after="20"/>
            </w:pPr>
            <w:r>
              <w:rPr>
                <w:sz w:val="22"/>
                <w:szCs w:val="22"/>
              </w:rPr>
              <w:t>руководиоци стручних већа и актива, ПП служба</w:t>
            </w:r>
          </w:p>
          <w:p w:rsidR="00243B7B" w:rsidRDefault="00616780">
            <w:pPr>
              <w:pStyle w:val="Normal1"/>
              <w:spacing w:before="20" w:after="20"/>
            </w:pPr>
            <w:r>
              <w:rPr>
                <w:sz w:val="22"/>
                <w:szCs w:val="22"/>
              </w:rPr>
              <w:t>наставници, педагог, психолог, директор</w:t>
            </w:r>
          </w:p>
          <w:p w:rsidR="00243B7B" w:rsidRDefault="00616780">
            <w:pPr>
              <w:pStyle w:val="Normal1"/>
              <w:spacing w:before="20" w:after="20"/>
            </w:pPr>
            <w:r>
              <w:rPr>
                <w:sz w:val="22"/>
                <w:szCs w:val="22"/>
              </w:rPr>
              <w:t>ПП служба</w:t>
            </w:r>
          </w:p>
          <w:p w:rsidR="00243B7B" w:rsidRDefault="00243B7B">
            <w:pPr>
              <w:pStyle w:val="Normal1"/>
            </w:pPr>
          </w:p>
        </w:tc>
        <w:tc>
          <w:tcPr>
            <w:tcW w:w="1763" w:type="dxa"/>
            <w:shd w:val="clear" w:color="auto" w:fill="auto"/>
            <w:vAlign w:val="center"/>
          </w:tcPr>
          <w:p w:rsidR="00243B7B" w:rsidRDefault="00616780" w:rsidP="000F7D3F">
            <w:pPr>
              <w:pStyle w:val="Normal1"/>
              <w:jc w:val="center"/>
            </w:pPr>
            <w:r>
              <w:rPr>
                <w:sz w:val="22"/>
                <w:szCs w:val="22"/>
              </w:rPr>
              <w:t>+</w:t>
            </w:r>
          </w:p>
        </w:tc>
      </w:tr>
      <w:tr w:rsidR="00243B7B" w:rsidTr="000F7D3F">
        <w:trPr>
          <w:trHeight w:val="70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Учешће у изради Годишњег плана рада школе</w:t>
            </w:r>
          </w:p>
        </w:tc>
        <w:tc>
          <w:tcPr>
            <w:tcW w:w="184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70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pPr>
            <w:r>
              <w:t xml:space="preserve">Учешће у изради Годишњег извештаја о раду школе </w:t>
            </w:r>
          </w:p>
        </w:tc>
        <w:tc>
          <w:tcPr>
            <w:tcW w:w="184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84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Израда годишњег плана рада помоћника директора</w:t>
            </w:r>
          </w:p>
        </w:tc>
        <w:tc>
          <w:tcPr>
            <w:tcW w:w="184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420"/>
        </w:trPr>
        <w:tc>
          <w:tcPr>
            <w:tcW w:w="1741" w:type="dxa"/>
            <w:vMerge w:val="restart"/>
            <w:shd w:val="clear" w:color="auto" w:fill="auto"/>
            <w:vAlign w:val="center"/>
          </w:tcPr>
          <w:p w:rsidR="00243B7B" w:rsidRDefault="00616780">
            <w:pPr>
              <w:pStyle w:val="Normal1"/>
              <w:jc w:val="center"/>
            </w:pPr>
            <w:r>
              <w:t>октобар-новембар</w:t>
            </w:r>
          </w:p>
        </w:tc>
        <w:tc>
          <w:tcPr>
            <w:tcW w:w="3119" w:type="dxa"/>
            <w:shd w:val="clear" w:color="auto" w:fill="auto"/>
            <w:vAlign w:val="center"/>
          </w:tcPr>
          <w:p w:rsidR="00243B7B" w:rsidRDefault="00616780">
            <w:pPr>
              <w:pStyle w:val="Normal1"/>
              <w:spacing w:before="20" w:after="20"/>
            </w:pPr>
            <w:r>
              <w:t>Педагошко-инструктивни рад с приправницима и припреме за полагање пред школском комисијом</w:t>
            </w:r>
          </w:p>
        </w:tc>
        <w:tc>
          <w:tcPr>
            <w:tcW w:w="1843" w:type="dxa"/>
            <w:vMerge w:val="restart"/>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vMerge w:val="restart"/>
            <w:shd w:val="clear" w:color="auto" w:fill="auto"/>
            <w:vAlign w:val="center"/>
          </w:tcPr>
          <w:p w:rsidR="000F7D3F" w:rsidRDefault="00616780">
            <w:pPr>
              <w:pStyle w:val="Normal1"/>
              <w:spacing w:before="20" w:after="20"/>
            </w:pPr>
            <w:r>
              <w:t xml:space="preserve">наставници, </w:t>
            </w:r>
          </w:p>
          <w:p w:rsidR="00243B7B" w:rsidRDefault="00616780">
            <w:pPr>
              <w:pStyle w:val="Normal1"/>
              <w:spacing w:before="20" w:after="20"/>
            </w:pPr>
            <w:r>
              <w:t>ПП служба</w:t>
            </w:r>
          </w:p>
          <w:p w:rsidR="000F7D3F" w:rsidRPr="000F7D3F" w:rsidRDefault="000F7D3F">
            <w:pPr>
              <w:pStyle w:val="Normal1"/>
              <w:spacing w:before="20" w:after="20"/>
            </w:pPr>
          </w:p>
          <w:p w:rsidR="00243B7B" w:rsidRDefault="00616780">
            <w:pPr>
              <w:pStyle w:val="Normal1"/>
              <w:spacing w:before="20" w:after="20"/>
            </w:pPr>
            <w:r>
              <w:t>ПП служба, секретар, рачуноводство</w:t>
            </w:r>
          </w:p>
          <w:p w:rsidR="00243B7B" w:rsidRDefault="00616780">
            <w:pPr>
              <w:pStyle w:val="Normal1"/>
              <w:spacing w:before="20" w:after="20"/>
            </w:pPr>
            <w:r>
              <w:t>наставници</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70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Координација рада школских служби</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98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Праћење наставе-посете часовима и саветодавни рад с наставницима</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560"/>
        </w:trPr>
        <w:tc>
          <w:tcPr>
            <w:tcW w:w="1741" w:type="dxa"/>
            <w:vMerge w:val="restart"/>
            <w:shd w:val="clear" w:color="auto" w:fill="auto"/>
            <w:vAlign w:val="center"/>
          </w:tcPr>
          <w:p w:rsidR="00243B7B" w:rsidRDefault="00616780">
            <w:pPr>
              <w:pStyle w:val="Normal1"/>
              <w:jc w:val="center"/>
            </w:pPr>
            <w:r>
              <w:t>децембар</w:t>
            </w:r>
          </w:p>
        </w:tc>
        <w:tc>
          <w:tcPr>
            <w:tcW w:w="3119" w:type="dxa"/>
            <w:shd w:val="clear" w:color="auto" w:fill="auto"/>
            <w:vAlign w:val="center"/>
          </w:tcPr>
          <w:p w:rsidR="00243B7B" w:rsidRDefault="00616780">
            <w:pPr>
              <w:pStyle w:val="Normal1"/>
              <w:spacing w:before="20" w:after="20"/>
            </w:pPr>
            <w:r>
              <w:t>Координација рада школских служби</w:t>
            </w:r>
          </w:p>
        </w:tc>
        <w:tc>
          <w:tcPr>
            <w:tcW w:w="1843" w:type="dxa"/>
            <w:vMerge w:val="restart"/>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vMerge w:val="restart"/>
            <w:shd w:val="clear" w:color="auto" w:fill="auto"/>
            <w:vAlign w:val="center"/>
          </w:tcPr>
          <w:p w:rsidR="00243B7B" w:rsidRDefault="00616780">
            <w:pPr>
              <w:pStyle w:val="Normal1"/>
              <w:spacing w:before="20" w:after="20"/>
            </w:pPr>
            <w:r>
              <w:t>ПП служба, секретар, рачуноводство</w:t>
            </w:r>
          </w:p>
          <w:p w:rsidR="00243B7B" w:rsidRDefault="00616780">
            <w:pPr>
              <w:pStyle w:val="Normal1"/>
              <w:spacing w:before="20" w:after="20"/>
            </w:pPr>
            <w:r>
              <w:t>наставници</w:t>
            </w:r>
          </w:p>
          <w:p w:rsidR="00243B7B" w:rsidRDefault="00616780">
            <w:pPr>
              <w:pStyle w:val="Normal1"/>
              <w:spacing w:before="20" w:after="20"/>
            </w:pPr>
            <w:r>
              <w:t>Стручни актив за развој школског програма</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98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Праћење наставе-посете часовима и саветодавни рад с наставницима</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70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 xml:space="preserve">Припреме за израду полугодишњег извештаја о раду школе-праћење реализација планова рад стручних органима и </w:t>
            </w:r>
          </w:p>
          <w:p w:rsidR="00243B7B" w:rsidRDefault="00616780">
            <w:pPr>
              <w:pStyle w:val="Normal1"/>
              <w:spacing w:before="20" w:after="20"/>
            </w:pPr>
            <w:r>
              <w:t>посебних програма</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bl>
    <w:p w:rsidR="00243B7B" w:rsidRDefault="00616780">
      <w:pPr>
        <w:pStyle w:val="Normal1"/>
      </w:pPr>
      <w:r>
        <w:br w:type="page"/>
      </w:r>
    </w:p>
    <w:tbl>
      <w:tblPr>
        <w:tblStyle w:val="afff2"/>
        <w:tblW w:w="10228" w:type="dxa"/>
        <w:tblInd w:w="0"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40"/>
        <w:gridCol w:w="3119"/>
        <w:gridCol w:w="1843"/>
        <w:gridCol w:w="1763"/>
        <w:gridCol w:w="1763"/>
      </w:tblGrid>
      <w:tr w:rsidR="00243B7B" w:rsidTr="000F7D3F">
        <w:trPr>
          <w:trHeight w:val="700"/>
        </w:trPr>
        <w:tc>
          <w:tcPr>
            <w:tcW w:w="1741" w:type="dxa"/>
            <w:vMerge w:val="restart"/>
            <w:shd w:val="clear" w:color="auto" w:fill="auto"/>
            <w:vAlign w:val="center"/>
          </w:tcPr>
          <w:p w:rsidR="00243B7B" w:rsidRDefault="00616780">
            <w:pPr>
              <w:pStyle w:val="Normal1"/>
              <w:jc w:val="center"/>
            </w:pPr>
            <w:r>
              <w:lastRenderedPageBreak/>
              <w:t>јануар-фебруар</w:t>
            </w:r>
          </w:p>
        </w:tc>
        <w:tc>
          <w:tcPr>
            <w:tcW w:w="3119" w:type="dxa"/>
            <w:shd w:val="clear" w:color="auto" w:fill="auto"/>
            <w:vAlign w:val="center"/>
          </w:tcPr>
          <w:p w:rsidR="00243B7B" w:rsidRDefault="00616780">
            <w:pPr>
              <w:pStyle w:val="Normal1"/>
              <w:spacing w:before="20" w:after="20"/>
            </w:pPr>
            <w:r>
              <w:t>Координација рада школских служби</w:t>
            </w:r>
          </w:p>
        </w:tc>
        <w:tc>
          <w:tcPr>
            <w:tcW w:w="1843" w:type="dxa"/>
            <w:vMerge w:val="restart"/>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vMerge w:val="restart"/>
            <w:shd w:val="clear" w:color="auto" w:fill="auto"/>
            <w:vAlign w:val="center"/>
          </w:tcPr>
          <w:p w:rsidR="00243B7B" w:rsidRDefault="00616780">
            <w:pPr>
              <w:pStyle w:val="Normal1"/>
              <w:spacing w:before="20" w:after="20"/>
            </w:pPr>
            <w:r>
              <w:t>ПП служба, секретар, рачуноводство</w:t>
            </w:r>
          </w:p>
          <w:p w:rsidR="00243B7B" w:rsidRDefault="00616780">
            <w:pPr>
              <w:pStyle w:val="Normal1"/>
              <w:spacing w:before="20" w:after="20"/>
            </w:pPr>
            <w:r>
              <w:t>Директор, комисија за прославе</w:t>
            </w:r>
          </w:p>
          <w:p w:rsidR="00243B7B" w:rsidRDefault="00616780">
            <w:pPr>
              <w:pStyle w:val="Normal1"/>
              <w:spacing w:before="20" w:after="20"/>
            </w:pPr>
            <w:r>
              <w:t>наставници</w:t>
            </w:r>
          </w:p>
          <w:p w:rsidR="00243B7B" w:rsidRDefault="00616780">
            <w:pPr>
              <w:pStyle w:val="Normal1"/>
              <w:spacing w:before="20" w:after="20"/>
            </w:pPr>
            <w:r>
              <w:t>руководиоци стручних органа и тимова</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98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Учешће у организацији про-славе школске славе и Дана школе</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00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Праћење наставе-посете часовима и саветодавни рад с наставницима</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00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after="20"/>
            </w:pPr>
            <w:r>
              <w:t>Учешће у изради полугодишњег извештаја о раду школе</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700"/>
        </w:trPr>
        <w:tc>
          <w:tcPr>
            <w:tcW w:w="1741" w:type="dxa"/>
            <w:vMerge w:val="restart"/>
            <w:tcBorders>
              <w:top w:val="nil"/>
            </w:tcBorders>
            <w:shd w:val="clear" w:color="auto" w:fill="auto"/>
            <w:vAlign w:val="center"/>
          </w:tcPr>
          <w:p w:rsidR="00243B7B" w:rsidRDefault="00616780">
            <w:pPr>
              <w:pStyle w:val="Normal1"/>
              <w:jc w:val="center"/>
            </w:pPr>
            <w:r>
              <w:t>јануар-март</w:t>
            </w:r>
          </w:p>
        </w:tc>
        <w:tc>
          <w:tcPr>
            <w:tcW w:w="3119" w:type="dxa"/>
            <w:shd w:val="clear" w:color="auto" w:fill="auto"/>
            <w:vAlign w:val="center"/>
          </w:tcPr>
          <w:p w:rsidR="00243B7B" w:rsidRDefault="00616780">
            <w:pPr>
              <w:pStyle w:val="Normal1"/>
              <w:spacing w:before="20" w:after="20"/>
            </w:pPr>
            <w:r>
              <w:t>Праћење реализације самовредновања</w:t>
            </w:r>
          </w:p>
        </w:tc>
        <w:tc>
          <w:tcPr>
            <w:tcW w:w="1843" w:type="dxa"/>
            <w:vMerge w:val="restart"/>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vMerge w:val="restart"/>
            <w:shd w:val="clear" w:color="auto" w:fill="auto"/>
            <w:vAlign w:val="center"/>
          </w:tcPr>
          <w:p w:rsidR="00243B7B" w:rsidRDefault="00616780">
            <w:pPr>
              <w:pStyle w:val="Normal1"/>
              <w:spacing w:before="20" w:after="20"/>
            </w:pPr>
            <w:r>
              <w:t>руководилац Тима</w:t>
            </w:r>
          </w:p>
          <w:p w:rsidR="00243B7B" w:rsidRDefault="00616780">
            <w:pPr>
              <w:pStyle w:val="Normal1"/>
              <w:spacing w:before="20" w:after="20"/>
            </w:pPr>
            <w:r>
              <w:t>Тим РПУ</w:t>
            </w:r>
          </w:p>
          <w:p w:rsidR="00243B7B" w:rsidRDefault="00616780">
            <w:pPr>
              <w:pStyle w:val="Normal1"/>
              <w:spacing w:before="20" w:after="20"/>
            </w:pPr>
            <w:r>
              <w:t>Стручни активи, директор</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840"/>
        </w:trPr>
        <w:tc>
          <w:tcPr>
            <w:tcW w:w="1741" w:type="dxa"/>
            <w:vMerge/>
            <w:tcBorders>
              <w:top w:val="nil"/>
            </w:tcBorders>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Праћење реализације РПУ</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840"/>
        </w:trPr>
        <w:tc>
          <w:tcPr>
            <w:tcW w:w="1741" w:type="dxa"/>
            <w:vMerge/>
            <w:tcBorders>
              <w:top w:val="nil"/>
            </w:tcBorders>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Учешће у организацији такмичења у школи</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700"/>
        </w:trPr>
        <w:tc>
          <w:tcPr>
            <w:tcW w:w="1741" w:type="dxa"/>
            <w:vMerge w:val="restart"/>
            <w:shd w:val="clear" w:color="auto" w:fill="auto"/>
            <w:vAlign w:val="center"/>
          </w:tcPr>
          <w:p w:rsidR="00243B7B" w:rsidRDefault="00616780">
            <w:pPr>
              <w:pStyle w:val="Normal1"/>
              <w:jc w:val="center"/>
            </w:pPr>
            <w:r>
              <w:t>април</w:t>
            </w:r>
          </w:p>
        </w:tc>
        <w:tc>
          <w:tcPr>
            <w:tcW w:w="3119" w:type="dxa"/>
            <w:shd w:val="clear" w:color="auto" w:fill="auto"/>
            <w:vAlign w:val="center"/>
          </w:tcPr>
          <w:p w:rsidR="00243B7B" w:rsidRDefault="00616780">
            <w:pPr>
              <w:pStyle w:val="Normal1"/>
              <w:spacing w:before="20" w:after="20"/>
            </w:pPr>
            <w:r>
              <w:t>Координација рада школских служби</w:t>
            </w:r>
          </w:p>
        </w:tc>
        <w:tc>
          <w:tcPr>
            <w:tcW w:w="1843" w:type="dxa"/>
            <w:vMerge w:val="restart"/>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vMerge w:val="restart"/>
            <w:shd w:val="clear" w:color="auto" w:fill="auto"/>
            <w:vAlign w:val="center"/>
          </w:tcPr>
          <w:p w:rsidR="00243B7B" w:rsidRDefault="00616780">
            <w:pPr>
              <w:pStyle w:val="Normal1"/>
              <w:spacing w:before="20" w:after="20"/>
            </w:pPr>
            <w:r>
              <w:t>ПП служба, секретар, рачуноводство</w:t>
            </w:r>
          </w:p>
          <w:p w:rsidR="00243B7B" w:rsidRDefault="00616780">
            <w:pPr>
              <w:pStyle w:val="Normal1"/>
              <w:spacing w:before="20" w:after="20"/>
            </w:pPr>
            <w:r>
              <w:t>наставници</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26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Праћење наставе-посете часовима и саветодавни рад с наставницима</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000"/>
        </w:trPr>
        <w:tc>
          <w:tcPr>
            <w:tcW w:w="1741" w:type="dxa"/>
            <w:vMerge w:val="restart"/>
            <w:shd w:val="clear" w:color="auto" w:fill="auto"/>
            <w:vAlign w:val="center"/>
          </w:tcPr>
          <w:p w:rsidR="00243B7B" w:rsidRDefault="00616780">
            <w:pPr>
              <w:pStyle w:val="Normal1"/>
              <w:jc w:val="center"/>
              <w:rPr>
                <w:sz w:val="28"/>
                <w:szCs w:val="28"/>
              </w:rPr>
            </w:pPr>
            <w:r>
              <w:rPr>
                <w:sz w:val="28"/>
                <w:szCs w:val="28"/>
              </w:rPr>
              <w:t>мај</w:t>
            </w:r>
          </w:p>
        </w:tc>
        <w:tc>
          <w:tcPr>
            <w:tcW w:w="3119" w:type="dxa"/>
            <w:shd w:val="clear" w:color="auto" w:fill="auto"/>
            <w:vAlign w:val="center"/>
          </w:tcPr>
          <w:p w:rsidR="00243B7B" w:rsidRDefault="00616780">
            <w:pPr>
              <w:pStyle w:val="Normal1"/>
              <w:spacing w:before="20" w:after="20"/>
            </w:pPr>
            <w:r>
              <w:t>Организациони послови око завршног испита</w:t>
            </w:r>
          </w:p>
        </w:tc>
        <w:tc>
          <w:tcPr>
            <w:tcW w:w="1843" w:type="dxa"/>
            <w:vMerge w:val="restart"/>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vMerge w:val="restart"/>
            <w:shd w:val="clear" w:color="auto" w:fill="auto"/>
            <w:vAlign w:val="center"/>
          </w:tcPr>
          <w:p w:rsidR="00243B7B" w:rsidRDefault="00616780">
            <w:pPr>
              <w:pStyle w:val="Normal1"/>
              <w:spacing w:before="20" w:after="20"/>
            </w:pPr>
            <w:r>
              <w:t>Стручни сарадници, одељењске старешине 8.разреда, директор</w:t>
            </w:r>
          </w:p>
          <w:p w:rsidR="00243B7B" w:rsidRDefault="00616780">
            <w:pPr>
              <w:pStyle w:val="Normal1"/>
              <w:spacing w:before="20" w:after="20"/>
            </w:pPr>
            <w:r>
              <w:t>директор</w:t>
            </w:r>
          </w:p>
          <w:p w:rsidR="00243B7B" w:rsidRDefault="00616780">
            <w:pPr>
              <w:pStyle w:val="Normal1"/>
              <w:spacing w:before="20" w:after="20"/>
            </w:pPr>
            <w:r>
              <w:t>Директор, разредно веће 7.разреда</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12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Рад на подели послова и задужења наставника за наредну школску годину</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28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Организациони задаци око испраћаја ученика осмих разреда</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960"/>
        </w:trPr>
        <w:tc>
          <w:tcPr>
            <w:tcW w:w="1741" w:type="dxa"/>
            <w:shd w:val="clear" w:color="auto" w:fill="auto"/>
            <w:vAlign w:val="center"/>
          </w:tcPr>
          <w:p w:rsidR="00243B7B" w:rsidRDefault="00616780">
            <w:pPr>
              <w:pStyle w:val="Normal1"/>
              <w:jc w:val="center"/>
            </w:pPr>
            <w:r>
              <w:t>јун</w:t>
            </w:r>
          </w:p>
        </w:tc>
        <w:tc>
          <w:tcPr>
            <w:tcW w:w="3119" w:type="dxa"/>
            <w:shd w:val="clear" w:color="auto" w:fill="auto"/>
            <w:vAlign w:val="center"/>
          </w:tcPr>
          <w:p w:rsidR="00243B7B" w:rsidRDefault="00616780">
            <w:pPr>
              <w:pStyle w:val="Normal1"/>
              <w:spacing w:before="20" w:after="20"/>
            </w:pPr>
            <w:r>
              <w:t>Праћење реализације завршног испита</w:t>
            </w:r>
          </w:p>
        </w:tc>
        <w:tc>
          <w:tcPr>
            <w:tcW w:w="1843" w:type="dxa"/>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shd w:val="clear" w:color="auto" w:fill="auto"/>
            <w:vAlign w:val="center"/>
          </w:tcPr>
          <w:p w:rsidR="00243B7B" w:rsidRDefault="00616780">
            <w:pPr>
              <w:pStyle w:val="Normal1"/>
              <w:spacing w:before="20" w:after="20"/>
            </w:pPr>
            <w:r>
              <w:t>Стручни тимови</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2280"/>
        </w:trPr>
        <w:tc>
          <w:tcPr>
            <w:tcW w:w="1741" w:type="dxa"/>
            <w:shd w:val="clear" w:color="auto" w:fill="FFFFFF"/>
            <w:vAlign w:val="center"/>
          </w:tcPr>
          <w:p w:rsidR="00243B7B" w:rsidRDefault="00243B7B">
            <w:pPr>
              <w:pStyle w:val="Normal1"/>
              <w:jc w:val="center"/>
            </w:pPr>
          </w:p>
        </w:tc>
        <w:tc>
          <w:tcPr>
            <w:tcW w:w="3119" w:type="dxa"/>
            <w:shd w:val="clear" w:color="auto" w:fill="auto"/>
            <w:vAlign w:val="center"/>
          </w:tcPr>
          <w:p w:rsidR="00243B7B" w:rsidRDefault="00616780">
            <w:pPr>
              <w:pStyle w:val="Normal1"/>
              <w:spacing w:before="20" w:after="20"/>
            </w:pPr>
            <w:r>
              <w:t>Припреме за израду годишњег извештаја о раду школе-праћење реализација планова рад стручних органа и посебних програма</w:t>
            </w:r>
          </w:p>
        </w:tc>
        <w:tc>
          <w:tcPr>
            <w:tcW w:w="1843" w:type="dxa"/>
            <w:shd w:val="clear" w:color="auto" w:fill="FFFFFF"/>
            <w:vAlign w:val="center"/>
          </w:tcPr>
          <w:p w:rsidR="00243B7B" w:rsidRDefault="00243B7B">
            <w:pPr>
              <w:pStyle w:val="Normal1"/>
              <w:jc w:val="center"/>
            </w:pPr>
          </w:p>
        </w:tc>
        <w:tc>
          <w:tcPr>
            <w:tcW w:w="1763" w:type="dxa"/>
            <w:shd w:val="clear" w:color="auto" w:fill="FFFFFF"/>
            <w:vAlign w:val="center"/>
          </w:tcPr>
          <w:p w:rsidR="00243B7B" w:rsidRDefault="00243B7B">
            <w:pPr>
              <w:pStyle w:val="Normal1"/>
              <w:jc w:val="center"/>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560"/>
        </w:trPr>
        <w:tc>
          <w:tcPr>
            <w:tcW w:w="1741" w:type="dxa"/>
            <w:vMerge w:val="restart"/>
            <w:shd w:val="clear" w:color="auto" w:fill="auto"/>
            <w:vAlign w:val="center"/>
          </w:tcPr>
          <w:p w:rsidR="00243B7B" w:rsidRDefault="00616780">
            <w:pPr>
              <w:pStyle w:val="Normal1"/>
              <w:jc w:val="center"/>
            </w:pPr>
            <w:r>
              <w:t>У току шк. год.</w:t>
            </w:r>
          </w:p>
        </w:tc>
        <w:tc>
          <w:tcPr>
            <w:tcW w:w="3119" w:type="dxa"/>
            <w:shd w:val="clear" w:color="auto" w:fill="auto"/>
            <w:vAlign w:val="center"/>
          </w:tcPr>
          <w:p w:rsidR="00243B7B" w:rsidRDefault="00616780">
            <w:pPr>
              <w:pStyle w:val="Normal1"/>
              <w:spacing w:before="20" w:after="20"/>
            </w:pPr>
            <w:r>
              <w:t>Сарадња са педагогом и психологом у анализи и решавању актуелних васпитних проблема</w:t>
            </w:r>
          </w:p>
        </w:tc>
        <w:tc>
          <w:tcPr>
            <w:tcW w:w="1843" w:type="dxa"/>
            <w:vMerge w:val="restart"/>
            <w:shd w:val="clear" w:color="auto" w:fill="FFFFFF"/>
            <w:vAlign w:val="center"/>
          </w:tcPr>
          <w:p w:rsidR="00243B7B" w:rsidRDefault="00616780">
            <w:pPr>
              <w:pStyle w:val="Normal1"/>
              <w:jc w:val="center"/>
            </w:pPr>
            <w:r>
              <w:rPr>
                <w:sz w:val="22"/>
                <w:szCs w:val="22"/>
              </w:rPr>
              <w:t>договор</w:t>
            </w:r>
          </w:p>
          <w:p w:rsidR="00243B7B" w:rsidRDefault="00243B7B">
            <w:pPr>
              <w:pStyle w:val="Normal1"/>
              <w:jc w:val="center"/>
            </w:pP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анализа</w:t>
            </w:r>
          </w:p>
        </w:tc>
        <w:tc>
          <w:tcPr>
            <w:tcW w:w="1763" w:type="dxa"/>
            <w:vMerge w:val="restart"/>
            <w:shd w:val="clear" w:color="auto" w:fill="auto"/>
            <w:vAlign w:val="center"/>
          </w:tcPr>
          <w:p w:rsidR="00243B7B" w:rsidRDefault="00616780">
            <w:pPr>
              <w:pStyle w:val="Normal1"/>
              <w:spacing w:before="20" w:after="20"/>
            </w:pPr>
            <w:r>
              <w:t>Комисија</w:t>
            </w: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12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Учешће у васпитно-дисциплинским поступцима</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r w:rsidR="00243B7B" w:rsidTr="000F7D3F">
        <w:trPr>
          <w:trHeight w:val="1700"/>
        </w:trPr>
        <w:tc>
          <w:tcPr>
            <w:tcW w:w="1741"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3119" w:type="dxa"/>
            <w:shd w:val="clear" w:color="auto" w:fill="auto"/>
            <w:vAlign w:val="center"/>
          </w:tcPr>
          <w:p w:rsidR="00243B7B" w:rsidRDefault="00616780">
            <w:pPr>
              <w:pStyle w:val="Normal1"/>
              <w:spacing w:before="20" w:after="20"/>
            </w:pPr>
            <w:r>
              <w:t>Помоћ директору у планирању набавке наставних средстава и опреме за школу</w:t>
            </w:r>
          </w:p>
        </w:tc>
        <w:tc>
          <w:tcPr>
            <w:tcW w:w="1843" w:type="dxa"/>
            <w:vMerge/>
            <w:shd w:val="clear" w:color="auto" w:fill="FFFFFF"/>
            <w:vAlign w:val="center"/>
          </w:tcPr>
          <w:p w:rsidR="00243B7B" w:rsidRDefault="00243B7B">
            <w:pPr>
              <w:pStyle w:val="Normal1"/>
              <w:widowControl w:val="0"/>
              <w:pBdr>
                <w:top w:val="nil"/>
                <w:left w:val="nil"/>
                <w:bottom w:val="nil"/>
                <w:right w:val="nil"/>
                <w:between w:val="nil"/>
              </w:pBdr>
              <w:spacing w:line="276" w:lineRule="auto"/>
            </w:pPr>
          </w:p>
        </w:tc>
        <w:tc>
          <w:tcPr>
            <w:tcW w:w="1763" w:type="dxa"/>
            <w:vMerge/>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c>
          <w:tcPr>
            <w:tcW w:w="1763" w:type="dxa"/>
            <w:shd w:val="clear" w:color="auto" w:fill="FFFFFF"/>
            <w:vAlign w:val="center"/>
          </w:tcPr>
          <w:p w:rsidR="00243B7B" w:rsidRDefault="00616780" w:rsidP="000F7D3F">
            <w:pPr>
              <w:pStyle w:val="Normal1"/>
              <w:jc w:val="center"/>
            </w:pPr>
            <w:r>
              <w:rPr>
                <w:sz w:val="22"/>
                <w:szCs w:val="22"/>
              </w:rPr>
              <w:t>+</w:t>
            </w:r>
          </w:p>
        </w:tc>
      </w:tr>
    </w:tbl>
    <w:p w:rsidR="00243B7B" w:rsidRDefault="00616780">
      <w:pPr>
        <w:pStyle w:val="Normal1"/>
        <w:spacing w:line="360" w:lineRule="auto"/>
        <w:jc w:val="right"/>
      </w:pPr>
      <w:r>
        <w:t>Леонов Вереш Адриана, Тот Габриела</w:t>
      </w: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616780">
      <w:pPr>
        <w:pStyle w:val="Normal1"/>
        <w:spacing w:after="200" w:line="276" w:lineRule="auto"/>
        <w:rPr>
          <w:b/>
          <w:color w:val="FF0000"/>
        </w:rPr>
      </w:pPr>
      <w:r>
        <w:br w:type="page"/>
      </w:r>
    </w:p>
    <w:p w:rsidR="00243B7B" w:rsidRDefault="00616780">
      <w:pPr>
        <w:pStyle w:val="Normal1"/>
        <w:jc w:val="center"/>
        <w:rPr>
          <w:b/>
        </w:rPr>
      </w:pPr>
      <w:r>
        <w:rPr>
          <w:b/>
        </w:rPr>
        <w:lastRenderedPageBreak/>
        <w:t>2.3. Извештај о раду Школског</w:t>
      </w:r>
      <w:r w:rsidR="000F7D3F">
        <w:rPr>
          <w:b/>
        </w:rPr>
        <w:t xml:space="preserve"> </w:t>
      </w:r>
      <w:r>
        <w:rPr>
          <w:b/>
        </w:rPr>
        <w:t>одбора</w:t>
      </w:r>
    </w:p>
    <w:p w:rsidR="00243B7B" w:rsidRDefault="00616780">
      <w:pPr>
        <w:pStyle w:val="Normal1"/>
        <w:spacing w:line="360" w:lineRule="auto"/>
        <w:jc w:val="center"/>
        <w:rPr>
          <w:b/>
        </w:rPr>
      </w:pPr>
      <w:r>
        <w:rPr>
          <w:b/>
        </w:rPr>
        <w:t>у шк. 2017/2018. год.</w:t>
      </w:r>
    </w:p>
    <w:p w:rsidR="00243B7B" w:rsidRDefault="00616780">
      <w:pPr>
        <w:pStyle w:val="Normal1"/>
        <w:shd w:val="clear" w:color="auto" w:fill="FFFFFF"/>
        <w:spacing w:line="552" w:lineRule="auto"/>
        <w:rPr>
          <w:b/>
          <w:color w:val="000000"/>
        </w:rPr>
      </w:pPr>
      <w:r>
        <w:rPr>
          <w:b/>
          <w:color w:val="000000"/>
        </w:rPr>
        <w:t>Састав Школског одбора:</w:t>
      </w:r>
    </w:p>
    <w:p w:rsidR="00243B7B" w:rsidRDefault="00616780">
      <w:pPr>
        <w:pStyle w:val="Normal1"/>
        <w:shd w:val="clear" w:color="auto" w:fill="FFFFFF"/>
        <w:spacing w:line="552" w:lineRule="auto"/>
      </w:pPr>
      <w:r>
        <w:t>Школски одбор је је одржао 11 састанка.</w:t>
      </w:r>
    </w:p>
    <w:tbl>
      <w:tblPr>
        <w:tblStyle w:val="afff3"/>
        <w:tblW w:w="87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7"/>
        <w:gridCol w:w="4357"/>
      </w:tblGrid>
      <w:tr w:rsidR="00243B7B">
        <w:trPr>
          <w:trHeight w:val="420"/>
          <w:jc w:val="center"/>
        </w:trPr>
        <w:tc>
          <w:tcPr>
            <w:tcW w:w="4357" w:type="dxa"/>
            <w:vAlign w:val="center"/>
          </w:tcPr>
          <w:p w:rsidR="00243B7B" w:rsidRDefault="00616780">
            <w:pPr>
              <w:pStyle w:val="Normal1"/>
              <w:jc w:val="center"/>
              <w:rPr>
                <w:b/>
                <w:i/>
              </w:rPr>
            </w:pPr>
            <w:r>
              <w:rPr>
                <w:b/>
                <w:i/>
                <w:sz w:val="22"/>
                <w:szCs w:val="22"/>
              </w:rPr>
              <w:t>Презиме и име</w:t>
            </w:r>
          </w:p>
        </w:tc>
        <w:tc>
          <w:tcPr>
            <w:tcW w:w="4357" w:type="dxa"/>
            <w:vAlign w:val="center"/>
          </w:tcPr>
          <w:p w:rsidR="00243B7B" w:rsidRDefault="00616780">
            <w:pPr>
              <w:pStyle w:val="Normal1"/>
              <w:jc w:val="center"/>
              <w:rPr>
                <w:b/>
                <w:i/>
              </w:rPr>
            </w:pPr>
            <w:r>
              <w:rPr>
                <w:b/>
                <w:i/>
                <w:sz w:val="22"/>
                <w:szCs w:val="22"/>
              </w:rPr>
              <w:t>Овлашћени предлагач</w:t>
            </w:r>
          </w:p>
        </w:tc>
      </w:tr>
      <w:tr w:rsidR="00243B7B">
        <w:trPr>
          <w:trHeight w:val="420"/>
          <w:jc w:val="center"/>
        </w:trPr>
        <w:tc>
          <w:tcPr>
            <w:tcW w:w="4357" w:type="dxa"/>
            <w:vAlign w:val="center"/>
          </w:tcPr>
          <w:p w:rsidR="00243B7B" w:rsidRDefault="00616780">
            <w:pPr>
              <w:pStyle w:val="Normal1"/>
              <w:jc w:val="center"/>
            </w:pPr>
            <w:r>
              <w:rPr>
                <w:sz w:val="22"/>
                <w:szCs w:val="22"/>
              </w:rPr>
              <w:t>Гере Жолт</w:t>
            </w:r>
          </w:p>
        </w:tc>
        <w:tc>
          <w:tcPr>
            <w:tcW w:w="4357" w:type="dxa"/>
            <w:vAlign w:val="center"/>
          </w:tcPr>
          <w:p w:rsidR="00243B7B" w:rsidRDefault="00616780">
            <w:pPr>
              <w:pStyle w:val="Normal1"/>
              <w:jc w:val="center"/>
            </w:pPr>
            <w:r>
              <w:rPr>
                <w:sz w:val="22"/>
                <w:szCs w:val="22"/>
              </w:rPr>
              <w:t>Наставничко веће</w:t>
            </w:r>
          </w:p>
        </w:tc>
      </w:tr>
      <w:tr w:rsidR="00243B7B">
        <w:trPr>
          <w:trHeight w:val="420"/>
          <w:jc w:val="center"/>
        </w:trPr>
        <w:tc>
          <w:tcPr>
            <w:tcW w:w="4357" w:type="dxa"/>
            <w:vAlign w:val="center"/>
          </w:tcPr>
          <w:p w:rsidR="00243B7B" w:rsidRDefault="00616780">
            <w:pPr>
              <w:pStyle w:val="Normal1"/>
              <w:jc w:val="center"/>
            </w:pPr>
            <w:r>
              <w:rPr>
                <w:sz w:val="22"/>
                <w:szCs w:val="22"/>
              </w:rPr>
              <w:t>Ађански Мате</w:t>
            </w:r>
          </w:p>
        </w:tc>
        <w:tc>
          <w:tcPr>
            <w:tcW w:w="4357" w:type="dxa"/>
            <w:vAlign w:val="center"/>
          </w:tcPr>
          <w:p w:rsidR="00243B7B" w:rsidRDefault="00616780">
            <w:pPr>
              <w:pStyle w:val="Normal1"/>
              <w:jc w:val="center"/>
            </w:pPr>
            <w:r>
              <w:rPr>
                <w:sz w:val="22"/>
                <w:szCs w:val="22"/>
              </w:rPr>
              <w:t>Наставничко веће</w:t>
            </w:r>
          </w:p>
        </w:tc>
      </w:tr>
      <w:tr w:rsidR="00243B7B">
        <w:trPr>
          <w:trHeight w:val="420"/>
          <w:jc w:val="center"/>
        </w:trPr>
        <w:tc>
          <w:tcPr>
            <w:tcW w:w="4357" w:type="dxa"/>
            <w:vAlign w:val="center"/>
          </w:tcPr>
          <w:p w:rsidR="00243B7B" w:rsidRDefault="00616780">
            <w:pPr>
              <w:pStyle w:val="Normal1"/>
              <w:jc w:val="center"/>
            </w:pPr>
            <w:r>
              <w:rPr>
                <w:sz w:val="22"/>
                <w:szCs w:val="22"/>
              </w:rPr>
              <w:t>Хатала Хорват Сузана</w:t>
            </w:r>
          </w:p>
        </w:tc>
        <w:tc>
          <w:tcPr>
            <w:tcW w:w="4357" w:type="dxa"/>
            <w:vAlign w:val="center"/>
          </w:tcPr>
          <w:p w:rsidR="00243B7B" w:rsidRDefault="00616780">
            <w:pPr>
              <w:pStyle w:val="Normal1"/>
              <w:jc w:val="center"/>
            </w:pPr>
            <w:r>
              <w:rPr>
                <w:sz w:val="22"/>
                <w:szCs w:val="22"/>
              </w:rPr>
              <w:t>Наставничко веће</w:t>
            </w:r>
          </w:p>
        </w:tc>
      </w:tr>
      <w:tr w:rsidR="00243B7B">
        <w:trPr>
          <w:trHeight w:val="420"/>
          <w:jc w:val="center"/>
        </w:trPr>
        <w:tc>
          <w:tcPr>
            <w:tcW w:w="4357" w:type="dxa"/>
            <w:vAlign w:val="center"/>
          </w:tcPr>
          <w:p w:rsidR="00243B7B" w:rsidRDefault="00616780">
            <w:pPr>
              <w:pStyle w:val="Normal1"/>
              <w:jc w:val="center"/>
            </w:pPr>
            <w:r>
              <w:rPr>
                <w:sz w:val="22"/>
                <w:szCs w:val="22"/>
              </w:rPr>
              <w:t>Забош Арпад</w:t>
            </w:r>
          </w:p>
        </w:tc>
        <w:tc>
          <w:tcPr>
            <w:tcW w:w="4357" w:type="dxa"/>
            <w:vAlign w:val="center"/>
          </w:tcPr>
          <w:p w:rsidR="00243B7B" w:rsidRDefault="00616780">
            <w:pPr>
              <w:pStyle w:val="Normal1"/>
              <w:jc w:val="center"/>
            </w:pPr>
            <w:r>
              <w:rPr>
                <w:sz w:val="22"/>
                <w:szCs w:val="22"/>
              </w:rPr>
              <w:t>Савет родитеља</w:t>
            </w:r>
          </w:p>
        </w:tc>
      </w:tr>
      <w:tr w:rsidR="00243B7B">
        <w:trPr>
          <w:trHeight w:val="420"/>
          <w:jc w:val="center"/>
        </w:trPr>
        <w:tc>
          <w:tcPr>
            <w:tcW w:w="4357" w:type="dxa"/>
            <w:vAlign w:val="center"/>
          </w:tcPr>
          <w:p w:rsidR="00243B7B" w:rsidRDefault="00616780">
            <w:pPr>
              <w:pStyle w:val="Normal1"/>
              <w:jc w:val="center"/>
            </w:pPr>
            <w:r>
              <w:rPr>
                <w:sz w:val="22"/>
                <w:szCs w:val="22"/>
              </w:rPr>
              <w:t>Копуновић Корнел</w:t>
            </w:r>
          </w:p>
        </w:tc>
        <w:tc>
          <w:tcPr>
            <w:tcW w:w="4357" w:type="dxa"/>
            <w:vAlign w:val="center"/>
          </w:tcPr>
          <w:p w:rsidR="00243B7B" w:rsidRDefault="00616780">
            <w:pPr>
              <w:pStyle w:val="Normal1"/>
              <w:jc w:val="center"/>
            </w:pPr>
            <w:r>
              <w:rPr>
                <w:sz w:val="22"/>
                <w:szCs w:val="22"/>
              </w:rPr>
              <w:t>Савет родитеља</w:t>
            </w:r>
          </w:p>
        </w:tc>
      </w:tr>
      <w:tr w:rsidR="00243B7B">
        <w:trPr>
          <w:trHeight w:val="420"/>
          <w:jc w:val="center"/>
        </w:trPr>
        <w:tc>
          <w:tcPr>
            <w:tcW w:w="4357" w:type="dxa"/>
            <w:vAlign w:val="center"/>
          </w:tcPr>
          <w:p w:rsidR="00243B7B" w:rsidRDefault="00616780">
            <w:pPr>
              <w:pStyle w:val="Normal1"/>
              <w:jc w:val="center"/>
            </w:pPr>
            <w:r>
              <w:rPr>
                <w:sz w:val="22"/>
                <w:szCs w:val="22"/>
              </w:rPr>
              <w:t>Хорват Каваи Анико</w:t>
            </w:r>
          </w:p>
        </w:tc>
        <w:tc>
          <w:tcPr>
            <w:tcW w:w="4357" w:type="dxa"/>
            <w:vAlign w:val="center"/>
          </w:tcPr>
          <w:p w:rsidR="00243B7B" w:rsidRDefault="00616780">
            <w:pPr>
              <w:pStyle w:val="Normal1"/>
              <w:jc w:val="center"/>
            </w:pPr>
            <w:r>
              <w:rPr>
                <w:sz w:val="22"/>
                <w:szCs w:val="22"/>
              </w:rPr>
              <w:t>Савет родитеља</w:t>
            </w:r>
          </w:p>
        </w:tc>
      </w:tr>
      <w:tr w:rsidR="00243B7B">
        <w:trPr>
          <w:trHeight w:val="420"/>
          <w:jc w:val="center"/>
        </w:trPr>
        <w:tc>
          <w:tcPr>
            <w:tcW w:w="4357" w:type="dxa"/>
            <w:vAlign w:val="center"/>
          </w:tcPr>
          <w:p w:rsidR="00243B7B" w:rsidRDefault="00616780">
            <w:pPr>
              <w:pStyle w:val="Normal1"/>
              <w:jc w:val="center"/>
            </w:pPr>
            <w:r>
              <w:rPr>
                <w:sz w:val="22"/>
                <w:szCs w:val="22"/>
              </w:rPr>
              <w:t>Плетикосић Балаж</w:t>
            </w:r>
          </w:p>
        </w:tc>
        <w:tc>
          <w:tcPr>
            <w:tcW w:w="4357" w:type="dxa"/>
            <w:vAlign w:val="center"/>
          </w:tcPr>
          <w:p w:rsidR="00243B7B" w:rsidRDefault="00616780">
            <w:pPr>
              <w:pStyle w:val="Normal1"/>
              <w:jc w:val="center"/>
            </w:pPr>
            <w:r>
              <w:rPr>
                <w:sz w:val="22"/>
                <w:szCs w:val="22"/>
              </w:rPr>
              <w:t>Локална самоуправа</w:t>
            </w:r>
          </w:p>
        </w:tc>
      </w:tr>
      <w:tr w:rsidR="00243B7B">
        <w:trPr>
          <w:trHeight w:val="420"/>
          <w:jc w:val="center"/>
        </w:trPr>
        <w:tc>
          <w:tcPr>
            <w:tcW w:w="4357" w:type="dxa"/>
            <w:vAlign w:val="center"/>
          </w:tcPr>
          <w:p w:rsidR="00243B7B" w:rsidRDefault="00616780">
            <w:pPr>
              <w:pStyle w:val="Normal1"/>
              <w:jc w:val="center"/>
            </w:pPr>
            <w:r>
              <w:rPr>
                <w:sz w:val="22"/>
                <w:szCs w:val="22"/>
              </w:rPr>
              <w:t>Др Миланковић Салоки Каталин</w:t>
            </w:r>
          </w:p>
        </w:tc>
        <w:tc>
          <w:tcPr>
            <w:tcW w:w="4357" w:type="dxa"/>
            <w:vAlign w:val="center"/>
          </w:tcPr>
          <w:p w:rsidR="00243B7B" w:rsidRDefault="00616780">
            <w:pPr>
              <w:pStyle w:val="Normal1"/>
              <w:jc w:val="center"/>
            </w:pPr>
            <w:r>
              <w:rPr>
                <w:sz w:val="22"/>
                <w:szCs w:val="22"/>
              </w:rPr>
              <w:t>Локална самоуправа</w:t>
            </w:r>
          </w:p>
        </w:tc>
      </w:tr>
      <w:tr w:rsidR="00243B7B">
        <w:trPr>
          <w:trHeight w:val="440"/>
          <w:jc w:val="center"/>
        </w:trPr>
        <w:tc>
          <w:tcPr>
            <w:tcW w:w="4357" w:type="dxa"/>
            <w:vAlign w:val="center"/>
          </w:tcPr>
          <w:p w:rsidR="00243B7B" w:rsidRDefault="00616780">
            <w:pPr>
              <w:pStyle w:val="Normal1"/>
              <w:jc w:val="center"/>
            </w:pPr>
            <w:r>
              <w:rPr>
                <w:sz w:val="22"/>
                <w:szCs w:val="22"/>
              </w:rPr>
              <w:t>Фараго Габриела</w:t>
            </w:r>
          </w:p>
        </w:tc>
        <w:tc>
          <w:tcPr>
            <w:tcW w:w="4357" w:type="dxa"/>
            <w:vAlign w:val="center"/>
          </w:tcPr>
          <w:p w:rsidR="00243B7B" w:rsidRDefault="00616780">
            <w:pPr>
              <w:pStyle w:val="Normal1"/>
              <w:jc w:val="center"/>
            </w:pPr>
            <w:r>
              <w:rPr>
                <w:sz w:val="22"/>
                <w:szCs w:val="22"/>
              </w:rPr>
              <w:t>Локална самоуправа</w:t>
            </w:r>
          </w:p>
        </w:tc>
      </w:tr>
    </w:tbl>
    <w:p w:rsidR="00243B7B" w:rsidRDefault="00616780">
      <w:pPr>
        <w:pStyle w:val="Normal1"/>
        <w:shd w:val="clear" w:color="auto" w:fill="FFFFFF"/>
        <w:spacing w:before="259" w:line="283" w:lineRule="auto"/>
        <w:ind w:left="567" w:right="28"/>
        <w:rPr>
          <w:color w:val="000000"/>
        </w:rPr>
      </w:pPr>
      <w:r>
        <w:rPr>
          <w:color w:val="000000"/>
        </w:rPr>
        <w:t>Преседник Школског одбора: Хорват Каваи Анико</w:t>
      </w:r>
    </w:p>
    <w:tbl>
      <w:tblPr>
        <w:tblStyle w:val="afff4"/>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3202"/>
        <w:gridCol w:w="1811"/>
        <w:gridCol w:w="2365"/>
        <w:gridCol w:w="1553"/>
      </w:tblGrid>
      <w:tr w:rsidR="00243B7B" w:rsidTr="00682C71">
        <w:trPr>
          <w:trHeight w:val="440"/>
        </w:trPr>
        <w:tc>
          <w:tcPr>
            <w:tcW w:w="1242" w:type="dxa"/>
            <w:vAlign w:val="center"/>
          </w:tcPr>
          <w:p w:rsidR="00243B7B" w:rsidRDefault="00616780">
            <w:pPr>
              <w:pStyle w:val="Normal1"/>
              <w:jc w:val="center"/>
            </w:pPr>
            <w:r>
              <w:rPr>
                <w:sz w:val="22"/>
                <w:szCs w:val="22"/>
              </w:rPr>
              <w:t>Време</w:t>
            </w:r>
          </w:p>
        </w:tc>
        <w:tc>
          <w:tcPr>
            <w:tcW w:w="3202" w:type="dxa"/>
            <w:vAlign w:val="center"/>
          </w:tcPr>
          <w:p w:rsidR="00243B7B" w:rsidRDefault="00616780">
            <w:pPr>
              <w:pStyle w:val="Normal1"/>
              <w:jc w:val="center"/>
            </w:pPr>
            <w:r>
              <w:rPr>
                <w:sz w:val="22"/>
                <w:szCs w:val="22"/>
              </w:rPr>
              <w:t>Активности</w:t>
            </w:r>
          </w:p>
        </w:tc>
        <w:tc>
          <w:tcPr>
            <w:tcW w:w="1811" w:type="dxa"/>
            <w:vAlign w:val="center"/>
          </w:tcPr>
          <w:p w:rsidR="00243B7B" w:rsidRDefault="00616780">
            <w:pPr>
              <w:pStyle w:val="Normal1"/>
              <w:jc w:val="center"/>
            </w:pPr>
            <w:r>
              <w:rPr>
                <w:sz w:val="22"/>
                <w:szCs w:val="22"/>
              </w:rPr>
              <w:t>Начин рализације</w:t>
            </w:r>
          </w:p>
        </w:tc>
        <w:tc>
          <w:tcPr>
            <w:tcW w:w="2365" w:type="dxa"/>
            <w:vAlign w:val="center"/>
          </w:tcPr>
          <w:p w:rsidR="00243B7B" w:rsidRDefault="00616780">
            <w:pPr>
              <w:pStyle w:val="Normal1"/>
              <w:jc w:val="center"/>
            </w:pPr>
            <w:r>
              <w:rPr>
                <w:sz w:val="22"/>
                <w:szCs w:val="22"/>
              </w:rPr>
              <w:t>Носиоци активности</w:t>
            </w:r>
          </w:p>
        </w:tc>
        <w:tc>
          <w:tcPr>
            <w:tcW w:w="1553" w:type="dxa"/>
            <w:vAlign w:val="center"/>
          </w:tcPr>
          <w:p w:rsidR="00243B7B" w:rsidRDefault="00616780" w:rsidP="00682C71">
            <w:pPr>
              <w:pStyle w:val="Normal1"/>
              <w:jc w:val="center"/>
            </w:pPr>
            <w:r>
              <w:rPr>
                <w:sz w:val="22"/>
                <w:szCs w:val="22"/>
              </w:rPr>
              <w:t>Евалуација</w:t>
            </w:r>
          </w:p>
        </w:tc>
      </w:tr>
      <w:tr w:rsidR="00243B7B" w:rsidTr="00682C71">
        <w:tc>
          <w:tcPr>
            <w:tcW w:w="1242" w:type="dxa"/>
            <w:vMerge w:val="restart"/>
          </w:tcPr>
          <w:p w:rsidR="00243B7B" w:rsidRDefault="00616780" w:rsidP="000F7D3F">
            <w:pPr>
              <w:pStyle w:val="Normal1"/>
              <w:jc w:val="center"/>
              <w:rPr>
                <w:b/>
              </w:rPr>
            </w:pPr>
            <w:r>
              <w:rPr>
                <w:b/>
                <w:sz w:val="22"/>
                <w:szCs w:val="22"/>
                <w:u w:val="single"/>
              </w:rPr>
              <w:t>септем</w:t>
            </w:r>
            <w:r w:rsidR="000F7D3F">
              <w:rPr>
                <w:b/>
                <w:sz w:val="22"/>
                <w:szCs w:val="22"/>
                <w:u w:val="single"/>
              </w:rPr>
              <w:t>-</w:t>
            </w:r>
            <w:r>
              <w:rPr>
                <w:b/>
                <w:sz w:val="22"/>
                <w:szCs w:val="22"/>
                <w:u w:val="single"/>
              </w:rPr>
              <w:t>бар</w:t>
            </w:r>
          </w:p>
        </w:tc>
        <w:tc>
          <w:tcPr>
            <w:tcW w:w="3202" w:type="dxa"/>
            <w:vAlign w:val="center"/>
          </w:tcPr>
          <w:p w:rsidR="00243B7B" w:rsidRDefault="00616780">
            <w:pPr>
              <w:pStyle w:val="Normal1"/>
            </w:pPr>
            <w:r>
              <w:rPr>
                <w:sz w:val="22"/>
                <w:szCs w:val="22"/>
              </w:rPr>
              <w:t>1. Извештај о остваривању Годишњег програма рада за протеклу шк.годину.</w:t>
            </w:r>
          </w:p>
        </w:tc>
        <w:tc>
          <w:tcPr>
            <w:tcW w:w="1811" w:type="dxa"/>
            <w:vAlign w:val="center"/>
          </w:tcPr>
          <w:p w:rsidR="00243B7B" w:rsidRDefault="00616780">
            <w:pPr>
              <w:pStyle w:val="Normal1"/>
            </w:pPr>
            <w:r>
              <w:rPr>
                <w:sz w:val="22"/>
                <w:szCs w:val="22"/>
              </w:rPr>
              <w:t>Кроз седнице Школског одбора, анализа</w:t>
            </w:r>
          </w:p>
        </w:tc>
        <w:tc>
          <w:tcPr>
            <w:tcW w:w="2365" w:type="dxa"/>
            <w:vAlign w:val="center"/>
          </w:tcPr>
          <w:p w:rsidR="00243B7B" w:rsidRDefault="00616780">
            <w:pPr>
              <w:pStyle w:val="Normal1"/>
            </w:pPr>
            <w:r>
              <w:rPr>
                <w:sz w:val="22"/>
                <w:szCs w:val="22"/>
              </w:rPr>
              <w:t>Председник и чланови Школског одбора</w:t>
            </w:r>
          </w:p>
        </w:tc>
        <w:tc>
          <w:tcPr>
            <w:tcW w:w="1553" w:type="dxa"/>
            <w:vAlign w:val="center"/>
          </w:tcPr>
          <w:p w:rsidR="00243B7B" w:rsidRDefault="00616780" w:rsidP="00682C71">
            <w:pPr>
              <w:pStyle w:val="Normal1"/>
              <w:jc w:val="center"/>
            </w:pPr>
            <w:r>
              <w:rPr>
                <w:sz w:val="22"/>
                <w:szCs w:val="22"/>
              </w:rPr>
              <w:t>реализовано</w:t>
            </w:r>
          </w:p>
        </w:tc>
      </w:tr>
      <w:tr w:rsidR="00243B7B" w:rsidTr="00682C71">
        <w:tc>
          <w:tcPr>
            <w:tcW w:w="1242" w:type="dxa"/>
            <w:vMerge/>
          </w:tcPr>
          <w:p w:rsidR="00243B7B" w:rsidRDefault="00243B7B">
            <w:pPr>
              <w:pStyle w:val="Normal1"/>
              <w:widowControl w:val="0"/>
              <w:pBdr>
                <w:top w:val="nil"/>
                <w:left w:val="nil"/>
                <w:bottom w:val="nil"/>
                <w:right w:val="nil"/>
                <w:between w:val="nil"/>
              </w:pBdr>
              <w:spacing w:line="276" w:lineRule="auto"/>
            </w:pPr>
          </w:p>
        </w:tc>
        <w:tc>
          <w:tcPr>
            <w:tcW w:w="3202" w:type="dxa"/>
            <w:vAlign w:val="center"/>
          </w:tcPr>
          <w:p w:rsidR="00243B7B" w:rsidRDefault="00616780">
            <w:pPr>
              <w:pStyle w:val="Normal1"/>
            </w:pPr>
            <w:r>
              <w:rPr>
                <w:sz w:val="22"/>
                <w:szCs w:val="22"/>
              </w:rPr>
              <w:t>2.Усвајање плана рада школског одбора за шк. 2017/2018.</w:t>
            </w:r>
          </w:p>
        </w:tc>
        <w:tc>
          <w:tcPr>
            <w:tcW w:w="1811" w:type="dxa"/>
            <w:vAlign w:val="center"/>
          </w:tcPr>
          <w:p w:rsidR="00243B7B" w:rsidRDefault="00616780">
            <w:pPr>
              <w:pStyle w:val="Normal1"/>
            </w:pPr>
            <w:r>
              <w:rPr>
                <w:sz w:val="22"/>
                <w:szCs w:val="22"/>
              </w:rPr>
              <w:t>Кроз седнице Школског одбора, анализа</w:t>
            </w:r>
          </w:p>
        </w:tc>
        <w:tc>
          <w:tcPr>
            <w:tcW w:w="2365" w:type="dxa"/>
            <w:vAlign w:val="center"/>
          </w:tcPr>
          <w:p w:rsidR="00243B7B" w:rsidRDefault="00616780">
            <w:pPr>
              <w:pStyle w:val="Normal1"/>
            </w:pPr>
            <w:r>
              <w:rPr>
                <w:sz w:val="22"/>
                <w:szCs w:val="22"/>
              </w:rPr>
              <w:t>Председник и чланови Школског одбора</w:t>
            </w:r>
          </w:p>
        </w:tc>
        <w:tc>
          <w:tcPr>
            <w:tcW w:w="1553" w:type="dxa"/>
            <w:vAlign w:val="center"/>
          </w:tcPr>
          <w:p w:rsidR="00243B7B" w:rsidRDefault="00616780" w:rsidP="00682C71">
            <w:pPr>
              <w:pStyle w:val="Normal1"/>
              <w:jc w:val="center"/>
            </w:pPr>
            <w:r>
              <w:rPr>
                <w:sz w:val="22"/>
                <w:szCs w:val="22"/>
              </w:rPr>
              <w:t>реализовано</w:t>
            </w:r>
          </w:p>
        </w:tc>
      </w:tr>
      <w:tr w:rsidR="00243B7B" w:rsidTr="00682C71">
        <w:tc>
          <w:tcPr>
            <w:tcW w:w="1242" w:type="dxa"/>
            <w:vMerge/>
          </w:tcPr>
          <w:p w:rsidR="00243B7B" w:rsidRDefault="00243B7B">
            <w:pPr>
              <w:pStyle w:val="Normal1"/>
              <w:widowControl w:val="0"/>
              <w:pBdr>
                <w:top w:val="nil"/>
                <w:left w:val="nil"/>
                <w:bottom w:val="nil"/>
                <w:right w:val="nil"/>
                <w:between w:val="nil"/>
              </w:pBdr>
              <w:spacing w:line="276" w:lineRule="auto"/>
            </w:pPr>
          </w:p>
        </w:tc>
        <w:tc>
          <w:tcPr>
            <w:tcW w:w="3202" w:type="dxa"/>
            <w:vAlign w:val="center"/>
          </w:tcPr>
          <w:p w:rsidR="00243B7B" w:rsidRDefault="00616780">
            <w:pPr>
              <w:pStyle w:val="Normal1"/>
            </w:pPr>
            <w:r>
              <w:rPr>
                <w:sz w:val="22"/>
                <w:szCs w:val="22"/>
              </w:rPr>
              <w:t>3. Усвајање Годишњег плана рада установе за 2017/2018. годину</w:t>
            </w:r>
          </w:p>
        </w:tc>
        <w:tc>
          <w:tcPr>
            <w:tcW w:w="1811" w:type="dxa"/>
            <w:vAlign w:val="center"/>
          </w:tcPr>
          <w:p w:rsidR="00243B7B" w:rsidRDefault="00616780">
            <w:pPr>
              <w:pStyle w:val="Normal1"/>
              <w:rPr>
                <w:b/>
              </w:rPr>
            </w:pPr>
            <w:r>
              <w:rPr>
                <w:sz w:val="22"/>
                <w:szCs w:val="22"/>
              </w:rPr>
              <w:t>Кроз седнице Школског одбора, анализа, дискусија, договор</w:t>
            </w:r>
          </w:p>
        </w:tc>
        <w:tc>
          <w:tcPr>
            <w:tcW w:w="2365"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553" w:type="dxa"/>
            <w:vAlign w:val="center"/>
          </w:tcPr>
          <w:p w:rsidR="00243B7B" w:rsidRDefault="00616780" w:rsidP="00682C71">
            <w:pPr>
              <w:pStyle w:val="Normal1"/>
              <w:jc w:val="center"/>
            </w:pPr>
            <w:r>
              <w:rPr>
                <w:sz w:val="22"/>
                <w:szCs w:val="22"/>
              </w:rPr>
              <w:t>реализовано</w:t>
            </w:r>
          </w:p>
        </w:tc>
      </w:tr>
      <w:tr w:rsidR="00243B7B" w:rsidTr="00682C71">
        <w:tc>
          <w:tcPr>
            <w:tcW w:w="1242" w:type="dxa"/>
            <w:vMerge/>
          </w:tcPr>
          <w:p w:rsidR="00243B7B" w:rsidRDefault="00243B7B">
            <w:pPr>
              <w:pStyle w:val="Normal1"/>
              <w:widowControl w:val="0"/>
              <w:pBdr>
                <w:top w:val="nil"/>
                <w:left w:val="nil"/>
                <w:bottom w:val="nil"/>
                <w:right w:val="nil"/>
                <w:between w:val="nil"/>
              </w:pBdr>
              <w:spacing w:line="276" w:lineRule="auto"/>
            </w:pPr>
          </w:p>
        </w:tc>
        <w:tc>
          <w:tcPr>
            <w:tcW w:w="3202" w:type="dxa"/>
            <w:vAlign w:val="center"/>
          </w:tcPr>
          <w:p w:rsidR="00243B7B" w:rsidRDefault="00616780">
            <w:pPr>
              <w:pStyle w:val="Normal1"/>
            </w:pPr>
            <w:r>
              <w:rPr>
                <w:sz w:val="22"/>
                <w:szCs w:val="22"/>
              </w:rPr>
              <w:t>4.Извештај о раду  директора и раду школе у шк. 2016/2017 години</w:t>
            </w:r>
          </w:p>
        </w:tc>
        <w:tc>
          <w:tcPr>
            <w:tcW w:w="1811" w:type="dxa"/>
            <w:vAlign w:val="center"/>
          </w:tcPr>
          <w:p w:rsidR="00243B7B" w:rsidRDefault="00616780">
            <w:pPr>
              <w:pStyle w:val="Normal1"/>
            </w:pPr>
            <w:r>
              <w:rPr>
                <w:sz w:val="22"/>
                <w:szCs w:val="22"/>
              </w:rPr>
              <w:t>Кроз седнице Школског одбора, анализа, дискусија, договор</w:t>
            </w:r>
          </w:p>
        </w:tc>
        <w:tc>
          <w:tcPr>
            <w:tcW w:w="2365"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553" w:type="dxa"/>
            <w:vAlign w:val="center"/>
          </w:tcPr>
          <w:p w:rsidR="00243B7B" w:rsidRDefault="00616780" w:rsidP="00682C71">
            <w:pPr>
              <w:pStyle w:val="Normal1"/>
              <w:jc w:val="center"/>
            </w:pPr>
            <w:r>
              <w:rPr>
                <w:sz w:val="22"/>
                <w:szCs w:val="22"/>
              </w:rPr>
              <w:t>реализовано</w:t>
            </w:r>
          </w:p>
        </w:tc>
      </w:tr>
      <w:tr w:rsidR="00243B7B" w:rsidTr="00682C71">
        <w:tc>
          <w:tcPr>
            <w:tcW w:w="1242" w:type="dxa"/>
            <w:vMerge/>
          </w:tcPr>
          <w:p w:rsidR="00243B7B" w:rsidRDefault="00243B7B">
            <w:pPr>
              <w:pStyle w:val="Normal1"/>
              <w:widowControl w:val="0"/>
              <w:pBdr>
                <w:top w:val="nil"/>
                <w:left w:val="nil"/>
                <w:bottom w:val="nil"/>
                <w:right w:val="nil"/>
                <w:between w:val="nil"/>
              </w:pBdr>
              <w:spacing w:line="276" w:lineRule="auto"/>
            </w:pPr>
          </w:p>
        </w:tc>
        <w:tc>
          <w:tcPr>
            <w:tcW w:w="3202" w:type="dxa"/>
            <w:vAlign w:val="center"/>
          </w:tcPr>
          <w:p w:rsidR="00243B7B" w:rsidRDefault="00616780">
            <w:pPr>
              <w:pStyle w:val="Normal1"/>
            </w:pPr>
            <w:r>
              <w:rPr>
                <w:sz w:val="22"/>
                <w:szCs w:val="22"/>
              </w:rPr>
              <w:t>5. Извештај о оствареним активностима у септембру.</w:t>
            </w:r>
          </w:p>
        </w:tc>
        <w:tc>
          <w:tcPr>
            <w:tcW w:w="1811" w:type="dxa"/>
            <w:vAlign w:val="center"/>
          </w:tcPr>
          <w:p w:rsidR="00243B7B" w:rsidRDefault="00616780">
            <w:pPr>
              <w:pStyle w:val="Normal1"/>
            </w:pPr>
            <w:r>
              <w:rPr>
                <w:sz w:val="22"/>
                <w:szCs w:val="22"/>
              </w:rPr>
              <w:t>Кроз седнице Школског одбора, анализа</w:t>
            </w:r>
          </w:p>
        </w:tc>
        <w:tc>
          <w:tcPr>
            <w:tcW w:w="2365" w:type="dxa"/>
            <w:vAlign w:val="center"/>
          </w:tcPr>
          <w:p w:rsidR="00243B7B" w:rsidRDefault="00616780">
            <w:pPr>
              <w:pStyle w:val="Normal1"/>
            </w:pPr>
            <w:r>
              <w:rPr>
                <w:sz w:val="22"/>
                <w:szCs w:val="22"/>
              </w:rPr>
              <w:t>Председник и чланови Школског одбора</w:t>
            </w:r>
          </w:p>
        </w:tc>
        <w:tc>
          <w:tcPr>
            <w:tcW w:w="1553" w:type="dxa"/>
            <w:vAlign w:val="center"/>
          </w:tcPr>
          <w:p w:rsidR="00243B7B" w:rsidRDefault="00616780" w:rsidP="00682C71">
            <w:pPr>
              <w:pStyle w:val="Normal1"/>
              <w:jc w:val="center"/>
            </w:pPr>
            <w:r>
              <w:rPr>
                <w:sz w:val="22"/>
                <w:szCs w:val="22"/>
              </w:rPr>
              <w:t>реализовано</w:t>
            </w:r>
          </w:p>
        </w:tc>
      </w:tr>
      <w:tr w:rsidR="00243B7B" w:rsidTr="00682C71">
        <w:tc>
          <w:tcPr>
            <w:tcW w:w="1242" w:type="dxa"/>
            <w:vMerge/>
          </w:tcPr>
          <w:p w:rsidR="00243B7B" w:rsidRDefault="00243B7B">
            <w:pPr>
              <w:pStyle w:val="Normal1"/>
              <w:widowControl w:val="0"/>
              <w:pBdr>
                <w:top w:val="nil"/>
                <w:left w:val="nil"/>
                <w:bottom w:val="nil"/>
                <w:right w:val="nil"/>
                <w:between w:val="nil"/>
              </w:pBdr>
              <w:spacing w:line="276" w:lineRule="auto"/>
            </w:pPr>
          </w:p>
        </w:tc>
        <w:tc>
          <w:tcPr>
            <w:tcW w:w="3202" w:type="dxa"/>
            <w:vAlign w:val="center"/>
          </w:tcPr>
          <w:p w:rsidR="00243B7B" w:rsidRDefault="00616780">
            <w:pPr>
              <w:pStyle w:val="Normal1"/>
            </w:pPr>
            <w:r>
              <w:rPr>
                <w:sz w:val="22"/>
                <w:szCs w:val="22"/>
              </w:rPr>
              <w:t>6. Програм заштите деце од насиља, злостављања и занемаривања за школску 2017/2018. годину</w:t>
            </w:r>
          </w:p>
        </w:tc>
        <w:tc>
          <w:tcPr>
            <w:tcW w:w="1811" w:type="dxa"/>
            <w:vAlign w:val="center"/>
          </w:tcPr>
          <w:p w:rsidR="00243B7B" w:rsidRDefault="00616780">
            <w:pPr>
              <w:pStyle w:val="Normal1"/>
            </w:pPr>
            <w:r>
              <w:rPr>
                <w:sz w:val="22"/>
                <w:szCs w:val="22"/>
              </w:rPr>
              <w:t xml:space="preserve">Кроз седнице Школског одбора, анализа </w:t>
            </w:r>
          </w:p>
        </w:tc>
        <w:tc>
          <w:tcPr>
            <w:tcW w:w="2365" w:type="dxa"/>
            <w:vAlign w:val="center"/>
          </w:tcPr>
          <w:p w:rsidR="00243B7B" w:rsidRDefault="00616780">
            <w:pPr>
              <w:pStyle w:val="Normal1"/>
            </w:pPr>
            <w:r>
              <w:rPr>
                <w:sz w:val="22"/>
                <w:szCs w:val="22"/>
              </w:rPr>
              <w:t>Председник и чланови Школског одбора, Тим за заштиту деце од насиља</w:t>
            </w:r>
          </w:p>
        </w:tc>
        <w:tc>
          <w:tcPr>
            <w:tcW w:w="1553" w:type="dxa"/>
            <w:vAlign w:val="center"/>
          </w:tcPr>
          <w:p w:rsidR="00243B7B" w:rsidRDefault="00616780" w:rsidP="00682C71">
            <w:pPr>
              <w:pStyle w:val="Normal1"/>
              <w:jc w:val="center"/>
            </w:pPr>
            <w:r>
              <w:rPr>
                <w:sz w:val="22"/>
                <w:szCs w:val="22"/>
              </w:rPr>
              <w:t>реализовано</w:t>
            </w:r>
          </w:p>
        </w:tc>
      </w:tr>
      <w:tr w:rsidR="00243B7B" w:rsidTr="00682C71">
        <w:tc>
          <w:tcPr>
            <w:tcW w:w="1242" w:type="dxa"/>
            <w:vMerge/>
          </w:tcPr>
          <w:p w:rsidR="00243B7B" w:rsidRDefault="00243B7B">
            <w:pPr>
              <w:pStyle w:val="Normal1"/>
              <w:widowControl w:val="0"/>
              <w:pBdr>
                <w:top w:val="nil"/>
                <w:left w:val="nil"/>
                <w:bottom w:val="nil"/>
                <w:right w:val="nil"/>
                <w:between w:val="nil"/>
              </w:pBdr>
              <w:spacing w:line="276" w:lineRule="auto"/>
            </w:pPr>
          </w:p>
        </w:tc>
        <w:tc>
          <w:tcPr>
            <w:tcW w:w="3202" w:type="dxa"/>
            <w:vAlign w:val="center"/>
          </w:tcPr>
          <w:p w:rsidR="00243B7B" w:rsidRDefault="00616780">
            <w:pPr>
              <w:pStyle w:val="Normal1"/>
            </w:pPr>
            <w:r>
              <w:rPr>
                <w:sz w:val="22"/>
                <w:szCs w:val="22"/>
              </w:rPr>
              <w:t>7. Текућа питања из живота и рада школе</w:t>
            </w:r>
          </w:p>
        </w:tc>
        <w:tc>
          <w:tcPr>
            <w:tcW w:w="1811" w:type="dxa"/>
            <w:vAlign w:val="center"/>
          </w:tcPr>
          <w:p w:rsidR="00243B7B" w:rsidRDefault="00616780">
            <w:pPr>
              <w:pStyle w:val="Normal1"/>
            </w:pPr>
            <w:r>
              <w:rPr>
                <w:sz w:val="22"/>
                <w:szCs w:val="22"/>
              </w:rPr>
              <w:t>Кроз седнице Школског одбора</w:t>
            </w:r>
          </w:p>
        </w:tc>
        <w:tc>
          <w:tcPr>
            <w:tcW w:w="2365" w:type="dxa"/>
            <w:vAlign w:val="center"/>
          </w:tcPr>
          <w:p w:rsidR="00243B7B" w:rsidRDefault="00616780">
            <w:pPr>
              <w:pStyle w:val="Normal1"/>
            </w:pPr>
            <w:r>
              <w:rPr>
                <w:sz w:val="22"/>
                <w:szCs w:val="22"/>
              </w:rPr>
              <w:t>Председник и чланови Школског одбора</w:t>
            </w:r>
          </w:p>
        </w:tc>
        <w:tc>
          <w:tcPr>
            <w:tcW w:w="1553" w:type="dxa"/>
            <w:vAlign w:val="center"/>
          </w:tcPr>
          <w:p w:rsidR="00243B7B" w:rsidRDefault="00616780" w:rsidP="00682C71">
            <w:pPr>
              <w:pStyle w:val="Normal1"/>
              <w:jc w:val="center"/>
            </w:pPr>
            <w:r>
              <w:rPr>
                <w:sz w:val="22"/>
                <w:szCs w:val="22"/>
              </w:rPr>
              <w:t>реализовано</w:t>
            </w:r>
          </w:p>
        </w:tc>
      </w:tr>
      <w:tr w:rsidR="00243B7B" w:rsidTr="00682C71">
        <w:tc>
          <w:tcPr>
            <w:tcW w:w="1242" w:type="dxa"/>
            <w:vMerge/>
          </w:tcPr>
          <w:p w:rsidR="00243B7B" w:rsidRDefault="00243B7B">
            <w:pPr>
              <w:pStyle w:val="Normal1"/>
              <w:widowControl w:val="0"/>
              <w:pBdr>
                <w:top w:val="nil"/>
                <w:left w:val="nil"/>
                <w:bottom w:val="nil"/>
                <w:right w:val="nil"/>
                <w:between w:val="nil"/>
              </w:pBdr>
              <w:spacing w:line="276" w:lineRule="auto"/>
            </w:pPr>
          </w:p>
        </w:tc>
        <w:tc>
          <w:tcPr>
            <w:tcW w:w="3202" w:type="dxa"/>
            <w:vAlign w:val="center"/>
          </w:tcPr>
          <w:p w:rsidR="00243B7B" w:rsidRDefault="00616780">
            <w:pPr>
              <w:pStyle w:val="Normal1"/>
            </w:pPr>
            <w:r>
              <w:rPr>
                <w:sz w:val="22"/>
                <w:szCs w:val="22"/>
              </w:rPr>
              <w:t>8. 3. Измена измена финансијког плана за 2017. годину</w:t>
            </w:r>
          </w:p>
        </w:tc>
        <w:tc>
          <w:tcPr>
            <w:tcW w:w="1811" w:type="dxa"/>
            <w:vAlign w:val="center"/>
          </w:tcPr>
          <w:p w:rsidR="00243B7B" w:rsidRDefault="00616780">
            <w:pPr>
              <w:pStyle w:val="Normal1"/>
            </w:pPr>
            <w:r>
              <w:rPr>
                <w:sz w:val="22"/>
                <w:szCs w:val="22"/>
              </w:rPr>
              <w:t>Кроз седнице Школског одбора, анализа</w:t>
            </w:r>
          </w:p>
        </w:tc>
        <w:tc>
          <w:tcPr>
            <w:tcW w:w="2365" w:type="dxa"/>
            <w:vAlign w:val="center"/>
          </w:tcPr>
          <w:p w:rsidR="00243B7B" w:rsidRDefault="00616780">
            <w:pPr>
              <w:pStyle w:val="Normal1"/>
            </w:pPr>
            <w:r>
              <w:rPr>
                <w:sz w:val="22"/>
                <w:szCs w:val="22"/>
              </w:rPr>
              <w:t>Председник и чланови Школског одбора, шеф рачуноводства</w:t>
            </w:r>
          </w:p>
        </w:tc>
        <w:tc>
          <w:tcPr>
            <w:tcW w:w="1553" w:type="dxa"/>
            <w:vAlign w:val="center"/>
          </w:tcPr>
          <w:p w:rsidR="00243B7B" w:rsidRDefault="00616780" w:rsidP="00682C71">
            <w:pPr>
              <w:pStyle w:val="Normal1"/>
              <w:jc w:val="center"/>
            </w:pPr>
            <w:r>
              <w:rPr>
                <w:sz w:val="22"/>
                <w:szCs w:val="22"/>
              </w:rPr>
              <w:t>реализовано</w:t>
            </w:r>
          </w:p>
        </w:tc>
      </w:tr>
    </w:tbl>
    <w:p w:rsidR="00243B7B" w:rsidRDefault="00243B7B">
      <w:pPr>
        <w:pStyle w:val="Normal1"/>
        <w:rPr>
          <w:rFonts w:ascii="Calibri" w:eastAsia="Calibri" w:hAnsi="Calibri" w:cs="Calibri"/>
        </w:rPr>
      </w:pPr>
    </w:p>
    <w:tbl>
      <w:tblPr>
        <w:tblStyle w:val="afff5"/>
        <w:tblW w:w="10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3063"/>
        <w:gridCol w:w="1843"/>
        <w:gridCol w:w="2409"/>
        <w:gridCol w:w="1490"/>
      </w:tblGrid>
      <w:tr w:rsidR="00243B7B" w:rsidTr="00682C71">
        <w:tc>
          <w:tcPr>
            <w:tcW w:w="1305" w:type="dxa"/>
            <w:vMerge w:val="restart"/>
          </w:tcPr>
          <w:p w:rsidR="00243B7B" w:rsidRDefault="00616780">
            <w:pPr>
              <w:pStyle w:val="Normal1"/>
              <w:rPr>
                <w:b/>
                <w:u w:val="single"/>
              </w:rPr>
            </w:pPr>
            <w:r>
              <w:rPr>
                <w:b/>
                <w:sz w:val="22"/>
                <w:szCs w:val="22"/>
                <w:u w:val="single"/>
              </w:rPr>
              <w:t>новембар- децембар</w:t>
            </w:r>
          </w:p>
        </w:tc>
        <w:tc>
          <w:tcPr>
            <w:tcW w:w="3063" w:type="dxa"/>
            <w:vAlign w:val="center"/>
          </w:tcPr>
          <w:p w:rsidR="00243B7B" w:rsidRDefault="00616780">
            <w:pPr>
              <w:pStyle w:val="Normal1"/>
            </w:pPr>
            <w:r>
              <w:rPr>
                <w:sz w:val="22"/>
                <w:szCs w:val="22"/>
              </w:rPr>
              <w:t>1. Аналитички осврт на успех у раду у току првог тромесечја.</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2. Извештај Тима за заштиту деце од насиља о учесталости насиља у 1. квартала</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3.Усвајање 1. Анекса Годишњег плана рада установе за. 2017/2018 годину</w:t>
            </w:r>
          </w:p>
        </w:tc>
        <w:tc>
          <w:tcPr>
            <w:tcW w:w="1843" w:type="dxa"/>
            <w:vAlign w:val="center"/>
          </w:tcPr>
          <w:p w:rsidR="00243B7B" w:rsidRDefault="00616780">
            <w:pPr>
              <w:pStyle w:val="Normal1"/>
            </w:pPr>
            <w:r>
              <w:rPr>
                <w:sz w:val="22"/>
                <w:szCs w:val="22"/>
              </w:rPr>
              <w:t>Кроз седнице Школског одбора, анализа извештаја</w:t>
            </w:r>
          </w:p>
        </w:tc>
        <w:tc>
          <w:tcPr>
            <w:tcW w:w="2409"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4. Превенција насиља, посебни ризици и мере заштите као и реаговања у случају када се насиље деси</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5. Предлог организовања наставе у две смене</w:t>
            </w:r>
          </w:p>
        </w:tc>
        <w:tc>
          <w:tcPr>
            <w:tcW w:w="1843" w:type="dxa"/>
            <w:vAlign w:val="center"/>
          </w:tcPr>
          <w:p w:rsidR="00243B7B" w:rsidRDefault="00616780">
            <w:pPr>
              <w:pStyle w:val="Normal1"/>
            </w:pPr>
            <w:r>
              <w:rPr>
                <w:sz w:val="22"/>
                <w:szCs w:val="22"/>
              </w:rPr>
              <w:t>Кроз седнице Школског одбора</w:t>
            </w:r>
          </w:p>
        </w:tc>
        <w:tc>
          <w:tcPr>
            <w:tcW w:w="2409" w:type="dxa"/>
            <w:vAlign w:val="center"/>
          </w:tcPr>
          <w:p w:rsidR="00243B7B" w:rsidRDefault="00616780">
            <w:pPr>
              <w:pStyle w:val="Normal1"/>
            </w:pPr>
            <w:r>
              <w:rPr>
                <w:sz w:val="22"/>
                <w:szCs w:val="22"/>
              </w:rPr>
              <w:t>Председник и чланови Школског одбора</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6. 5.и 6. измена финансијског плана</w:t>
            </w:r>
          </w:p>
        </w:tc>
        <w:tc>
          <w:tcPr>
            <w:tcW w:w="1843" w:type="dxa"/>
            <w:vAlign w:val="center"/>
          </w:tcPr>
          <w:p w:rsidR="00243B7B" w:rsidRDefault="00616780">
            <w:pPr>
              <w:pStyle w:val="Normal1"/>
            </w:pPr>
            <w:r>
              <w:rPr>
                <w:sz w:val="22"/>
                <w:szCs w:val="22"/>
              </w:rPr>
              <w:t>Кроз седнице Школског одбора</w:t>
            </w:r>
          </w:p>
        </w:tc>
        <w:tc>
          <w:tcPr>
            <w:tcW w:w="2409" w:type="dxa"/>
            <w:vAlign w:val="center"/>
          </w:tcPr>
          <w:p w:rsidR="00243B7B" w:rsidRDefault="00616780">
            <w:pPr>
              <w:pStyle w:val="Normal1"/>
            </w:pPr>
            <w:r>
              <w:rPr>
                <w:sz w:val="22"/>
                <w:szCs w:val="22"/>
              </w:rPr>
              <w:t>Председник и чланови Школског одбора</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rPr>
          <w:trHeight w:val="1260"/>
        </w:trPr>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7. Текућа питања.</w:t>
            </w:r>
          </w:p>
        </w:tc>
        <w:tc>
          <w:tcPr>
            <w:tcW w:w="1843" w:type="dxa"/>
            <w:vAlign w:val="center"/>
          </w:tcPr>
          <w:p w:rsidR="00243B7B" w:rsidRDefault="00616780">
            <w:pPr>
              <w:pStyle w:val="Normal1"/>
            </w:pPr>
            <w:r>
              <w:rPr>
                <w:sz w:val="22"/>
                <w:szCs w:val="22"/>
              </w:rPr>
              <w:t>Кроз седнице Школског одбора</w:t>
            </w:r>
          </w:p>
        </w:tc>
        <w:tc>
          <w:tcPr>
            <w:tcW w:w="2409" w:type="dxa"/>
            <w:vAlign w:val="center"/>
          </w:tcPr>
          <w:p w:rsidR="00243B7B" w:rsidRDefault="00616780">
            <w:pPr>
              <w:pStyle w:val="Normal1"/>
            </w:pPr>
            <w:r>
              <w:rPr>
                <w:sz w:val="22"/>
                <w:szCs w:val="22"/>
              </w:rPr>
              <w:t>Председник и чланови Школског одбора, секретар школе и директор</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rPr>
          <w:trHeight w:val="840"/>
        </w:trPr>
        <w:tc>
          <w:tcPr>
            <w:tcW w:w="1305" w:type="dxa"/>
            <w:vMerge w:val="restart"/>
          </w:tcPr>
          <w:p w:rsidR="00243B7B" w:rsidRDefault="00616780">
            <w:pPr>
              <w:pStyle w:val="Normal1"/>
              <w:rPr>
                <w:b/>
                <w:u w:val="single"/>
              </w:rPr>
            </w:pPr>
            <w:r>
              <w:rPr>
                <w:b/>
                <w:sz w:val="22"/>
                <w:szCs w:val="22"/>
                <w:u w:val="single"/>
              </w:rPr>
              <w:t xml:space="preserve">јануар </w:t>
            </w:r>
            <w:r w:rsidR="002475C6">
              <w:rPr>
                <w:b/>
                <w:sz w:val="22"/>
                <w:szCs w:val="22"/>
                <w:u w:val="single"/>
              </w:rPr>
              <w:t>–</w:t>
            </w:r>
            <w:r>
              <w:rPr>
                <w:b/>
                <w:sz w:val="22"/>
                <w:szCs w:val="22"/>
                <w:u w:val="single"/>
              </w:rPr>
              <w:t xml:space="preserve"> фебруар</w:t>
            </w:r>
          </w:p>
        </w:tc>
        <w:tc>
          <w:tcPr>
            <w:tcW w:w="3063" w:type="dxa"/>
            <w:vAlign w:val="center"/>
          </w:tcPr>
          <w:p w:rsidR="00243B7B" w:rsidRDefault="00616780">
            <w:pPr>
              <w:pStyle w:val="Normal1"/>
            </w:pPr>
            <w:r>
              <w:rPr>
                <w:sz w:val="22"/>
                <w:szCs w:val="22"/>
              </w:rPr>
              <w:t>1. Аналза рада и успеха на крају првог полугодишта.</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2. Извештај о пословању школе на крају протекле календарске године.</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секретар, директор</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3. Финансијски план  за 2018. годину</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шеф рачуноводства</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3. Извештај Тима за заштиту деце од насиља о учесталости насиља у 1. полугодишта</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rPr>
          <w:trHeight w:val="888"/>
        </w:trPr>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 xml:space="preserve">4. Извештај о раду  директора и раду школе </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и директор</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5. Усвајање 2. Анекса Годишњег плана рада установе за. 2017/2018 годину</w:t>
            </w:r>
          </w:p>
        </w:tc>
        <w:tc>
          <w:tcPr>
            <w:tcW w:w="1843" w:type="dxa"/>
            <w:vAlign w:val="center"/>
          </w:tcPr>
          <w:p w:rsidR="00243B7B" w:rsidRDefault="00616780">
            <w:pPr>
              <w:pStyle w:val="Normal1"/>
            </w:pPr>
            <w:r>
              <w:rPr>
                <w:sz w:val="22"/>
                <w:szCs w:val="22"/>
              </w:rPr>
              <w:t xml:space="preserve">Кроз седнице Школског одбора, </w:t>
            </w:r>
          </w:p>
        </w:tc>
        <w:tc>
          <w:tcPr>
            <w:tcW w:w="2409"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6. Извршење буџета за 01.01.2017. до 31.12.2017</w:t>
            </w:r>
          </w:p>
        </w:tc>
        <w:tc>
          <w:tcPr>
            <w:tcW w:w="1843" w:type="dxa"/>
            <w:vAlign w:val="center"/>
          </w:tcPr>
          <w:p w:rsidR="00243B7B" w:rsidRDefault="00616780">
            <w:pPr>
              <w:pStyle w:val="Normal1"/>
            </w:pPr>
            <w:r>
              <w:rPr>
                <w:sz w:val="22"/>
                <w:szCs w:val="22"/>
              </w:rPr>
              <w:t>Кроз седнице Школског одбора</w:t>
            </w:r>
          </w:p>
        </w:tc>
        <w:tc>
          <w:tcPr>
            <w:tcW w:w="2409" w:type="dxa"/>
            <w:vAlign w:val="center"/>
          </w:tcPr>
          <w:p w:rsidR="00243B7B" w:rsidRDefault="00616780">
            <w:pPr>
              <w:pStyle w:val="Normal1"/>
            </w:pPr>
            <w:r>
              <w:rPr>
                <w:sz w:val="22"/>
                <w:szCs w:val="22"/>
              </w:rPr>
              <w:t>Председник и чланови Школског одбора, шеф рачуноводства</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7. Извештај о прослави школске славе.</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Стручни актив српског језика и српског језика као нематерњег, комисија за прославе</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8. Извештај о остварењу планиранх активности.</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секретар, директор</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9. Текућа питања из живота школе.Дан школе.</w:t>
            </w:r>
          </w:p>
        </w:tc>
        <w:tc>
          <w:tcPr>
            <w:tcW w:w="1843" w:type="dxa"/>
            <w:vAlign w:val="center"/>
          </w:tcPr>
          <w:p w:rsidR="00243B7B" w:rsidRDefault="00616780">
            <w:pPr>
              <w:pStyle w:val="Normal1"/>
            </w:pPr>
            <w:r>
              <w:rPr>
                <w:sz w:val="22"/>
                <w:szCs w:val="22"/>
              </w:rPr>
              <w:t>Кроз седнице Школског одбора</w:t>
            </w:r>
          </w:p>
        </w:tc>
        <w:tc>
          <w:tcPr>
            <w:tcW w:w="2409" w:type="dxa"/>
            <w:vAlign w:val="center"/>
          </w:tcPr>
          <w:p w:rsidR="00243B7B" w:rsidRDefault="00616780">
            <w:pPr>
              <w:pStyle w:val="Normal1"/>
              <w:rPr>
                <w:b/>
              </w:rPr>
            </w:pPr>
            <w:r>
              <w:rPr>
                <w:sz w:val="22"/>
                <w:szCs w:val="22"/>
              </w:rPr>
              <w:t>Председник и чланови Школског одбора, секретар, директор</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val="restart"/>
            <w:tcBorders>
              <w:top w:val="nil"/>
            </w:tcBorders>
          </w:tcPr>
          <w:p w:rsidR="00243B7B" w:rsidRDefault="00243B7B">
            <w:pPr>
              <w:pStyle w:val="Normal1"/>
            </w:pPr>
          </w:p>
        </w:tc>
        <w:tc>
          <w:tcPr>
            <w:tcW w:w="3063" w:type="dxa"/>
            <w:vAlign w:val="center"/>
          </w:tcPr>
          <w:p w:rsidR="00243B7B" w:rsidRDefault="00616780">
            <w:pPr>
              <w:pStyle w:val="Normal1"/>
            </w:pPr>
            <w:r>
              <w:rPr>
                <w:sz w:val="22"/>
                <w:szCs w:val="22"/>
              </w:rPr>
              <w:t>10. Завршни рачун</w:t>
            </w:r>
          </w:p>
        </w:tc>
        <w:tc>
          <w:tcPr>
            <w:tcW w:w="1843" w:type="dxa"/>
            <w:vAlign w:val="center"/>
          </w:tcPr>
          <w:p w:rsidR="00243B7B" w:rsidRDefault="00616780">
            <w:pPr>
              <w:pStyle w:val="Normal1"/>
            </w:pPr>
            <w:r>
              <w:rPr>
                <w:sz w:val="22"/>
                <w:szCs w:val="22"/>
              </w:rPr>
              <w:t>Кроз седнице Школског одбора, анализа</w:t>
            </w:r>
          </w:p>
        </w:tc>
        <w:tc>
          <w:tcPr>
            <w:tcW w:w="2409" w:type="dxa"/>
            <w:vAlign w:val="center"/>
          </w:tcPr>
          <w:p w:rsidR="00243B7B" w:rsidRDefault="00616780">
            <w:pPr>
              <w:pStyle w:val="Normal1"/>
            </w:pPr>
            <w:r>
              <w:rPr>
                <w:sz w:val="22"/>
                <w:szCs w:val="22"/>
              </w:rPr>
              <w:t>Председник и чланови Школског одбора, шеф рачуноводства</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Borders>
              <w:top w:val="nil"/>
            </w:tcBorders>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11. Записник о редовном инспекцијском надзору – просветна инспекција</w:t>
            </w:r>
          </w:p>
        </w:tc>
        <w:tc>
          <w:tcPr>
            <w:tcW w:w="1843" w:type="dxa"/>
            <w:vAlign w:val="center"/>
          </w:tcPr>
          <w:p w:rsidR="00243B7B" w:rsidRDefault="00616780">
            <w:pPr>
              <w:pStyle w:val="Normal1"/>
            </w:pPr>
            <w:r>
              <w:rPr>
                <w:sz w:val="22"/>
                <w:szCs w:val="22"/>
              </w:rPr>
              <w:t>Кроз седнице Школског одбора, анализа извештаја</w:t>
            </w:r>
          </w:p>
        </w:tc>
        <w:tc>
          <w:tcPr>
            <w:tcW w:w="2409" w:type="dxa"/>
          </w:tcPr>
          <w:p w:rsidR="00243B7B" w:rsidRDefault="00616780">
            <w:pPr>
              <w:pStyle w:val="Normal1"/>
            </w:pPr>
            <w:r>
              <w:rPr>
                <w:sz w:val="22"/>
                <w:szCs w:val="22"/>
              </w:rPr>
              <w:t>Председник и чланови Школског одбора, секретар, директор</w:t>
            </w:r>
          </w:p>
        </w:tc>
        <w:tc>
          <w:tcPr>
            <w:tcW w:w="1490" w:type="dxa"/>
            <w:vAlign w:val="center"/>
          </w:tcPr>
          <w:p w:rsidR="00243B7B" w:rsidRDefault="00616780" w:rsidP="00682C71">
            <w:pPr>
              <w:pStyle w:val="Normal1"/>
              <w:jc w:val="center"/>
            </w:pPr>
            <w:r>
              <w:rPr>
                <w:sz w:val="22"/>
                <w:szCs w:val="22"/>
              </w:rPr>
              <w:t>реализовано</w:t>
            </w:r>
          </w:p>
        </w:tc>
      </w:tr>
      <w:tr w:rsidR="00243B7B" w:rsidTr="00682C71">
        <w:tc>
          <w:tcPr>
            <w:tcW w:w="1305" w:type="dxa"/>
            <w:vMerge/>
            <w:tcBorders>
              <w:top w:val="nil"/>
            </w:tcBorders>
          </w:tcPr>
          <w:p w:rsidR="00243B7B" w:rsidRDefault="00243B7B">
            <w:pPr>
              <w:pStyle w:val="Normal1"/>
              <w:widowControl w:val="0"/>
              <w:pBdr>
                <w:top w:val="nil"/>
                <w:left w:val="nil"/>
                <w:bottom w:val="nil"/>
                <w:right w:val="nil"/>
                <w:between w:val="nil"/>
              </w:pBdr>
              <w:spacing w:line="276" w:lineRule="auto"/>
            </w:pPr>
          </w:p>
        </w:tc>
        <w:tc>
          <w:tcPr>
            <w:tcW w:w="3063" w:type="dxa"/>
            <w:vAlign w:val="center"/>
          </w:tcPr>
          <w:p w:rsidR="00243B7B" w:rsidRDefault="00616780">
            <w:pPr>
              <w:pStyle w:val="Normal1"/>
            </w:pPr>
            <w:r>
              <w:rPr>
                <w:sz w:val="22"/>
                <w:szCs w:val="22"/>
              </w:rPr>
              <w:t>12. . Записник о инспекцијском надзору – санитарна  инспекција</w:t>
            </w:r>
          </w:p>
        </w:tc>
        <w:tc>
          <w:tcPr>
            <w:tcW w:w="1843" w:type="dxa"/>
            <w:vAlign w:val="center"/>
          </w:tcPr>
          <w:p w:rsidR="00243B7B" w:rsidRDefault="00616780">
            <w:pPr>
              <w:pStyle w:val="Normal1"/>
            </w:pPr>
            <w:r>
              <w:rPr>
                <w:sz w:val="22"/>
                <w:szCs w:val="22"/>
              </w:rPr>
              <w:t>Кроз седнице Школског одбора, анализа извештаја</w:t>
            </w:r>
          </w:p>
        </w:tc>
        <w:tc>
          <w:tcPr>
            <w:tcW w:w="2409" w:type="dxa"/>
          </w:tcPr>
          <w:p w:rsidR="00243B7B" w:rsidRDefault="00616780">
            <w:pPr>
              <w:pStyle w:val="Normal1"/>
            </w:pPr>
            <w:r>
              <w:rPr>
                <w:sz w:val="22"/>
                <w:szCs w:val="22"/>
              </w:rPr>
              <w:t>Председник и чланови Школског одбора, секретар, директор</w:t>
            </w:r>
          </w:p>
        </w:tc>
        <w:tc>
          <w:tcPr>
            <w:tcW w:w="1490" w:type="dxa"/>
            <w:vAlign w:val="center"/>
          </w:tcPr>
          <w:p w:rsidR="00243B7B" w:rsidRDefault="00616780" w:rsidP="00682C71">
            <w:pPr>
              <w:pStyle w:val="Normal1"/>
              <w:jc w:val="center"/>
            </w:pPr>
            <w:r>
              <w:rPr>
                <w:sz w:val="22"/>
                <w:szCs w:val="22"/>
              </w:rPr>
              <w:t>реализовано</w:t>
            </w:r>
          </w:p>
        </w:tc>
      </w:tr>
    </w:tbl>
    <w:p w:rsidR="00243B7B" w:rsidRDefault="00243B7B">
      <w:pPr>
        <w:pStyle w:val="Normal1"/>
        <w:rPr>
          <w:rFonts w:ascii="Calibri" w:eastAsia="Calibri" w:hAnsi="Calibri" w:cs="Calibri"/>
        </w:rPr>
      </w:pPr>
    </w:p>
    <w:tbl>
      <w:tblPr>
        <w:tblStyle w:val="afff6"/>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3150"/>
        <w:gridCol w:w="1755"/>
        <w:gridCol w:w="2415"/>
        <w:gridCol w:w="1545"/>
      </w:tblGrid>
      <w:tr w:rsidR="00243B7B" w:rsidTr="00682C71">
        <w:trPr>
          <w:trHeight w:val="803"/>
        </w:trPr>
        <w:tc>
          <w:tcPr>
            <w:tcW w:w="1200" w:type="dxa"/>
            <w:vMerge w:val="restart"/>
          </w:tcPr>
          <w:p w:rsidR="00243B7B" w:rsidRDefault="00616780">
            <w:pPr>
              <w:pStyle w:val="Normal1"/>
              <w:rPr>
                <w:b/>
                <w:u w:val="single"/>
              </w:rPr>
            </w:pPr>
            <w:r>
              <w:rPr>
                <w:b/>
                <w:sz w:val="22"/>
                <w:szCs w:val="22"/>
                <w:u w:val="single"/>
              </w:rPr>
              <w:t>март - април</w:t>
            </w:r>
          </w:p>
        </w:tc>
        <w:tc>
          <w:tcPr>
            <w:tcW w:w="3150" w:type="dxa"/>
            <w:vAlign w:val="center"/>
          </w:tcPr>
          <w:p w:rsidR="00243B7B" w:rsidRDefault="00616780">
            <w:pPr>
              <w:pStyle w:val="Normal1"/>
            </w:pPr>
            <w:r>
              <w:rPr>
                <w:sz w:val="22"/>
                <w:szCs w:val="22"/>
              </w:rPr>
              <w:t>1. Успех ученика на крају 3.кваратала.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стручни сарадници</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2. 1. Измена финансијског плана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шеф рачуноводства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943"/>
        </w:trPr>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3. Сагласност на Правилник о организацији и систематизацији послова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tabs>
                <w:tab w:val="left" w:pos="1170"/>
              </w:tabs>
            </w:pPr>
            <w:r>
              <w:rPr>
                <w:sz w:val="22"/>
                <w:szCs w:val="22"/>
              </w:rPr>
              <w:t>4. Сагледавање кадровских потреба за наредну школску годину.</w:t>
            </w:r>
          </w:p>
        </w:tc>
        <w:tc>
          <w:tcPr>
            <w:tcW w:w="1755" w:type="dxa"/>
            <w:vAlign w:val="center"/>
          </w:tcPr>
          <w:p w:rsidR="00243B7B" w:rsidRDefault="000F7D3F">
            <w:pPr>
              <w:pStyle w:val="Normal1"/>
            </w:pPr>
            <w:r>
              <w:rPr>
                <w:sz w:val="22"/>
                <w:szCs w:val="22"/>
              </w:rPr>
              <w:t xml:space="preserve">Кроз седнице Школског одбора, </w:t>
            </w:r>
            <w:r w:rsidR="00616780">
              <w:rPr>
                <w:sz w:val="22"/>
                <w:szCs w:val="22"/>
              </w:rPr>
              <w:t>извеш</w:t>
            </w:r>
            <w:r>
              <w:rPr>
                <w:sz w:val="22"/>
                <w:szCs w:val="22"/>
              </w:rPr>
              <w:t>-</w:t>
            </w:r>
            <w:r w:rsidR="00616780">
              <w:rPr>
                <w:sz w:val="22"/>
                <w:szCs w:val="22"/>
              </w:rPr>
              <w:t>тај и анализа</w:t>
            </w:r>
          </w:p>
        </w:tc>
        <w:tc>
          <w:tcPr>
            <w:tcW w:w="2415" w:type="dxa"/>
            <w:vAlign w:val="center"/>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856"/>
        </w:trPr>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tabs>
                <w:tab w:val="left" w:pos="1170"/>
              </w:tabs>
            </w:pPr>
            <w:r>
              <w:rPr>
                <w:sz w:val="22"/>
                <w:szCs w:val="22"/>
              </w:rPr>
              <w:t>5. Правилник о организацији и систематизацији послова</w:t>
            </w:r>
          </w:p>
        </w:tc>
        <w:tc>
          <w:tcPr>
            <w:tcW w:w="1755" w:type="dxa"/>
          </w:tcPr>
          <w:p w:rsidR="00243B7B" w:rsidRDefault="00616780">
            <w:pPr>
              <w:pStyle w:val="Normal1"/>
            </w:pPr>
            <w:r>
              <w:rPr>
                <w:sz w:val="22"/>
                <w:szCs w:val="22"/>
              </w:rPr>
              <w:t>Кроз седнице Школског одбора, анализа</w:t>
            </w:r>
          </w:p>
        </w:tc>
        <w:tc>
          <w:tcPr>
            <w:tcW w:w="2415" w:type="dxa"/>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1363"/>
        </w:trPr>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jc w:val="both"/>
            </w:pPr>
            <w:r>
              <w:rPr>
                <w:sz w:val="22"/>
                <w:szCs w:val="22"/>
              </w:rPr>
              <w:t xml:space="preserve"> 6. Правилник о мерама, начину и поступтку заштите и безбедности уче</w:t>
            </w:r>
            <w:r w:rsidR="000F7D3F">
              <w:rPr>
                <w:sz w:val="22"/>
                <w:szCs w:val="22"/>
              </w:rPr>
              <w:t>ника за време боравка у ш</w:t>
            </w:r>
            <w:r>
              <w:rPr>
                <w:sz w:val="22"/>
                <w:szCs w:val="22"/>
              </w:rPr>
              <w:t>коли и</w:t>
            </w:r>
            <w:r w:rsidR="000F7D3F">
              <w:rPr>
                <w:sz w:val="22"/>
                <w:szCs w:val="22"/>
              </w:rPr>
              <w:t xml:space="preserve"> свих активности које орг.</w:t>
            </w:r>
            <w:r>
              <w:rPr>
                <w:sz w:val="22"/>
                <w:szCs w:val="22"/>
              </w:rPr>
              <w:t xml:space="preserve"> школа</w:t>
            </w:r>
          </w:p>
        </w:tc>
        <w:tc>
          <w:tcPr>
            <w:tcW w:w="1755" w:type="dxa"/>
            <w:vAlign w:val="center"/>
          </w:tcPr>
          <w:p w:rsidR="00243B7B" w:rsidRDefault="00616780" w:rsidP="000F7D3F">
            <w:pPr>
              <w:pStyle w:val="Normal1"/>
            </w:pPr>
            <w:r>
              <w:rPr>
                <w:sz w:val="22"/>
                <w:szCs w:val="22"/>
              </w:rPr>
              <w:t>Кроз седнице Школског одбора, анализа</w:t>
            </w:r>
          </w:p>
        </w:tc>
        <w:tc>
          <w:tcPr>
            <w:tcW w:w="2415" w:type="dxa"/>
            <w:vAlign w:val="center"/>
          </w:tcPr>
          <w:p w:rsidR="00243B7B" w:rsidRDefault="00616780" w:rsidP="000F7D3F">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jc w:val="both"/>
            </w:pPr>
            <w:r>
              <w:rPr>
                <w:sz w:val="22"/>
                <w:szCs w:val="22"/>
              </w:rPr>
              <w:t>7. Правила понашања у школи</w:t>
            </w:r>
          </w:p>
        </w:tc>
        <w:tc>
          <w:tcPr>
            <w:tcW w:w="1755" w:type="dxa"/>
          </w:tcPr>
          <w:p w:rsidR="00243B7B" w:rsidRDefault="00616780">
            <w:pPr>
              <w:pStyle w:val="Normal1"/>
            </w:pPr>
            <w:r>
              <w:rPr>
                <w:sz w:val="22"/>
                <w:szCs w:val="22"/>
              </w:rPr>
              <w:t>Кроз седнице Школског одбора, анализа</w:t>
            </w:r>
          </w:p>
        </w:tc>
        <w:tc>
          <w:tcPr>
            <w:tcW w:w="2415" w:type="dxa"/>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1085"/>
        </w:trPr>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jc w:val="both"/>
            </w:pPr>
            <w:r>
              <w:rPr>
                <w:sz w:val="22"/>
                <w:szCs w:val="22"/>
              </w:rPr>
              <w:t>8. Правилник о васпитно- дисциплинској одговорности ученика</w:t>
            </w:r>
          </w:p>
        </w:tc>
        <w:tc>
          <w:tcPr>
            <w:tcW w:w="1755" w:type="dxa"/>
          </w:tcPr>
          <w:p w:rsidR="00243B7B" w:rsidRDefault="00616780">
            <w:pPr>
              <w:pStyle w:val="Normal1"/>
            </w:pPr>
            <w:r>
              <w:rPr>
                <w:sz w:val="22"/>
                <w:szCs w:val="22"/>
              </w:rPr>
              <w:t>Кроз седнице Школског одбора, анализа</w:t>
            </w:r>
          </w:p>
        </w:tc>
        <w:tc>
          <w:tcPr>
            <w:tcW w:w="2415" w:type="dxa"/>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jc w:val="both"/>
            </w:pPr>
            <w:r>
              <w:rPr>
                <w:sz w:val="22"/>
                <w:szCs w:val="22"/>
              </w:rPr>
              <w:t>9. Статут</w:t>
            </w:r>
          </w:p>
        </w:tc>
        <w:tc>
          <w:tcPr>
            <w:tcW w:w="1755" w:type="dxa"/>
          </w:tcPr>
          <w:p w:rsidR="00243B7B" w:rsidRDefault="00616780">
            <w:pPr>
              <w:pStyle w:val="Normal1"/>
            </w:pPr>
            <w:r>
              <w:rPr>
                <w:sz w:val="22"/>
                <w:szCs w:val="22"/>
              </w:rPr>
              <w:t>Кроз седнице Школског одбора, анализа</w:t>
            </w:r>
          </w:p>
        </w:tc>
        <w:tc>
          <w:tcPr>
            <w:tcW w:w="2415" w:type="dxa"/>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jc w:val="both"/>
            </w:pPr>
            <w:r>
              <w:rPr>
                <w:sz w:val="22"/>
                <w:szCs w:val="22"/>
              </w:rPr>
              <w:t>10. Правилник о дисциплин- ској и материјалној одговор- ности запослених</w:t>
            </w:r>
          </w:p>
        </w:tc>
        <w:tc>
          <w:tcPr>
            <w:tcW w:w="1755" w:type="dxa"/>
          </w:tcPr>
          <w:p w:rsidR="00243B7B" w:rsidRDefault="00616780">
            <w:pPr>
              <w:pStyle w:val="Normal1"/>
            </w:pPr>
            <w:r>
              <w:rPr>
                <w:sz w:val="22"/>
                <w:szCs w:val="22"/>
              </w:rPr>
              <w:t>Кроз седнице Школског одбора, анализа</w:t>
            </w:r>
          </w:p>
        </w:tc>
        <w:tc>
          <w:tcPr>
            <w:tcW w:w="2415" w:type="dxa"/>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tabs>
                <w:tab w:val="left" w:pos="1170"/>
              </w:tabs>
              <w:jc w:val="both"/>
            </w:pPr>
            <w:r>
              <w:rPr>
                <w:sz w:val="22"/>
                <w:szCs w:val="22"/>
              </w:rPr>
              <w:t>11. Правилника о унутрашњој организацији рада установе</w:t>
            </w:r>
          </w:p>
        </w:tc>
        <w:tc>
          <w:tcPr>
            <w:tcW w:w="1755" w:type="dxa"/>
          </w:tcPr>
          <w:p w:rsidR="00243B7B" w:rsidRDefault="00616780">
            <w:pPr>
              <w:pStyle w:val="Normal1"/>
            </w:pPr>
            <w:r>
              <w:rPr>
                <w:sz w:val="22"/>
                <w:szCs w:val="22"/>
              </w:rPr>
              <w:t>Кроз седнице Школског одбора, анализа</w:t>
            </w:r>
          </w:p>
        </w:tc>
        <w:tc>
          <w:tcPr>
            <w:tcW w:w="2415" w:type="dxa"/>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tabs>
                <w:tab w:val="left" w:pos="2310"/>
              </w:tabs>
            </w:pPr>
            <w:r>
              <w:rPr>
                <w:sz w:val="22"/>
                <w:szCs w:val="22"/>
              </w:rPr>
              <w:t>12. Текућа питања.</w:t>
            </w:r>
            <w:r>
              <w:rPr>
                <w:sz w:val="22"/>
                <w:szCs w:val="22"/>
              </w:rPr>
              <w:tab/>
            </w:r>
          </w:p>
        </w:tc>
        <w:tc>
          <w:tcPr>
            <w:tcW w:w="1755" w:type="dxa"/>
            <w:vAlign w:val="center"/>
          </w:tcPr>
          <w:p w:rsidR="00243B7B" w:rsidRDefault="00616780">
            <w:pPr>
              <w:pStyle w:val="Normal1"/>
            </w:pPr>
            <w:r>
              <w:rPr>
                <w:sz w:val="22"/>
                <w:szCs w:val="22"/>
              </w:rPr>
              <w:t>Кроз седнице Школског одбора</w:t>
            </w:r>
          </w:p>
        </w:tc>
        <w:tc>
          <w:tcPr>
            <w:tcW w:w="2415" w:type="dxa"/>
            <w:vAlign w:val="center"/>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1085"/>
        </w:trPr>
        <w:tc>
          <w:tcPr>
            <w:tcW w:w="1200" w:type="dxa"/>
            <w:vMerge w:val="restart"/>
          </w:tcPr>
          <w:p w:rsidR="00243B7B" w:rsidRDefault="00616780">
            <w:pPr>
              <w:pStyle w:val="Normal1"/>
              <w:rPr>
                <w:b/>
                <w:u w:val="single"/>
              </w:rPr>
            </w:pPr>
            <w:r>
              <w:rPr>
                <w:b/>
                <w:sz w:val="22"/>
                <w:szCs w:val="22"/>
                <w:u w:val="single"/>
              </w:rPr>
              <w:t>мај - август</w:t>
            </w:r>
          </w:p>
        </w:tc>
        <w:tc>
          <w:tcPr>
            <w:tcW w:w="3150" w:type="dxa"/>
            <w:vAlign w:val="center"/>
          </w:tcPr>
          <w:p w:rsidR="00243B7B" w:rsidRDefault="00616780">
            <w:pPr>
              <w:pStyle w:val="Normal1"/>
            </w:pPr>
            <w:r>
              <w:rPr>
                <w:sz w:val="22"/>
                <w:szCs w:val="22"/>
              </w:rPr>
              <w:t>1. Анализа рада и успеха на плану професионалне оријентације. – Резултати завршног испита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стручни сарадници</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2. Извештај директора о праћењу рада наставника.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директор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927"/>
        </w:trPr>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3. Предлог план радова у школи за време летњег распуста.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директор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4. Оствареност Годишњег програма рада школског одбора.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rsidP="000F7D3F">
            <w:pPr>
              <w:pStyle w:val="Normal1"/>
              <w:ind w:right="-133"/>
            </w:pPr>
            <w:r>
              <w:rPr>
                <w:sz w:val="22"/>
                <w:szCs w:val="22"/>
              </w:rPr>
              <w:t xml:space="preserve">5. Анализа извештаја одељењских старешина о награђивању ученика </w:t>
            </w:r>
            <w:r w:rsidR="000F7D3F">
              <w:rPr>
                <w:sz w:val="22"/>
                <w:szCs w:val="22"/>
              </w:rPr>
              <w:t>и радника школе за успех у</w:t>
            </w:r>
            <w:r>
              <w:rPr>
                <w:sz w:val="22"/>
                <w:szCs w:val="22"/>
              </w:rPr>
              <w:t>раду.</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6. Извештај о остварењу планираних активности.</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7. Извештај Тима за заштиту деце од насиља о учесталости насиља у 2. полугодишту</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8. 2. Измена финансијског плана</w:t>
            </w:r>
          </w:p>
        </w:tc>
        <w:tc>
          <w:tcPr>
            <w:tcW w:w="1755" w:type="dxa"/>
            <w:vAlign w:val="center"/>
          </w:tcPr>
          <w:p w:rsidR="00243B7B" w:rsidRDefault="00616780">
            <w:pPr>
              <w:pStyle w:val="Normal1"/>
            </w:pPr>
            <w:r>
              <w:rPr>
                <w:sz w:val="22"/>
                <w:szCs w:val="22"/>
              </w:rPr>
              <w:t>Кроз седнице Школског одбора</w:t>
            </w:r>
          </w:p>
        </w:tc>
        <w:tc>
          <w:tcPr>
            <w:tcW w:w="2415" w:type="dxa"/>
            <w:vAlign w:val="center"/>
          </w:tcPr>
          <w:p w:rsidR="00243B7B" w:rsidRDefault="00616780">
            <w:pPr>
              <w:pStyle w:val="Normal1"/>
            </w:pPr>
            <w:r>
              <w:rPr>
                <w:sz w:val="22"/>
                <w:szCs w:val="22"/>
              </w:rPr>
              <w:t>Председник и чланови Школског одбора, шеф рачуноводства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9. Предлог 3. измене финансијског плана</w:t>
            </w:r>
          </w:p>
        </w:tc>
        <w:tc>
          <w:tcPr>
            <w:tcW w:w="1755" w:type="dxa"/>
            <w:vAlign w:val="center"/>
          </w:tcPr>
          <w:p w:rsidR="00243B7B" w:rsidRDefault="00616780">
            <w:pPr>
              <w:pStyle w:val="Normal1"/>
            </w:pPr>
            <w:r>
              <w:rPr>
                <w:sz w:val="22"/>
                <w:szCs w:val="22"/>
              </w:rPr>
              <w:t>Кроз седнице Школског одбора</w:t>
            </w:r>
          </w:p>
        </w:tc>
        <w:tc>
          <w:tcPr>
            <w:tcW w:w="2415" w:type="dxa"/>
            <w:vAlign w:val="center"/>
          </w:tcPr>
          <w:p w:rsidR="00243B7B" w:rsidRDefault="00616780">
            <w:pPr>
              <w:pStyle w:val="Normal1"/>
            </w:pPr>
            <w:r>
              <w:rPr>
                <w:sz w:val="22"/>
                <w:szCs w:val="22"/>
              </w:rPr>
              <w:t>Председник и чланови Школског одбора, шеф рачуноводства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10. 3. Измена финансијског плана</w:t>
            </w:r>
          </w:p>
        </w:tc>
        <w:tc>
          <w:tcPr>
            <w:tcW w:w="1755" w:type="dxa"/>
            <w:vAlign w:val="center"/>
          </w:tcPr>
          <w:p w:rsidR="00243B7B" w:rsidRDefault="00616780">
            <w:pPr>
              <w:pStyle w:val="Normal1"/>
            </w:pPr>
            <w:r>
              <w:rPr>
                <w:sz w:val="22"/>
                <w:szCs w:val="22"/>
              </w:rPr>
              <w:t>Кроз седнице Школског одбора</w:t>
            </w:r>
          </w:p>
        </w:tc>
        <w:tc>
          <w:tcPr>
            <w:tcW w:w="2415" w:type="dxa"/>
            <w:vAlign w:val="center"/>
          </w:tcPr>
          <w:p w:rsidR="00243B7B" w:rsidRDefault="00616780">
            <w:pPr>
              <w:pStyle w:val="Normal1"/>
            </w:pPr>
            <w:r>
              <w:rPr>
                <w:sz w:val="22"/>
                <w:szCs w:val="22"/>
              </w:rPr>
              <w:t>Председник и чланови Школског одбора, шеф рачуноводства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11. успех ученика на крају 2. полугодишта</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12. Резултати анкете – сарадња са породицом</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 и запослени у стручним службама школе</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984"/>
        </w:trPr>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pPr>
            <w:r>
              <w:rPr>
                <w:sz w:val="22"/>
                <w:szCs w:val="22"/>
              </w:rPr>
              <w:t>13. Екскурзије и настава у природи</w:t>
            </w:r>
          </w:p>
        </w:tc>
        <w:tc>
          <w:tcPr>
            <w:tcW w:w="1755" w:type="dxa"/>
            <w:vAlign w:val="center"/>
          </w:tcPr>
          <w:p w:rsidR="00243B7B" w:rsidRDefault="00616780">
            <w:pPr>
              <w:pStyle w:val="Normal1"/>
            </w:pPr>
            <w:r>
              <w:rPr>
                <w:sz w:val="22"/>
                <w:szCs w:val="22"/>
              </w:rPr>
              <w:t>Кроз седнице Школског одбора, анализа</w:t>
            </w:r>
          </w:p>
        </w:tc>
        <w:tc>
          <w:tcPr>
            <w:tcW w:w="2415" w:type="dxa"/>
            <w:vAlign w:val="center"/>
          </w:tcPr>
          <w:p w:rsidR="00243B7B" w:rsidRDefault="00616780">
            <w:pPr>
              <w:pStyle w:val="Normal1"/>
            </w:pPr>
            <w:r>
              <w:rPr>
                <w:sz w:val="22"/>
                <w:szCs w:val="22"/>
              </w:rPr>
              <w:t>Председник и чланови Школског одбора</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c>
          <w:tcPr>
            <w:tcW w:w="1200" w:type="dxa"/>
            <w:vMerge/>
          </w:tcPr>
          <w:p w:rsidR="00243B7B" w:rsidRDefault="00243B7B">
            <w:pPr>
              <w:pStyle w:val="Normal1"/>
              <w:widowControl w:val="0"/>
              <w:pBdr>
                <w:top w:val="nil"/>
                <w:left w:val="nil"/>
                <w:bottom w:val="nil"/>
                <w:right w:val="nil"/>
                <w:between w:val="nil"/>
              </w:pBdr>
              <w:spacing w:line="276" w:lineRule="auto"/>
            </w:pPr>
          </w:p>
        </w:tc>
        <w:tc>
          <w:tcPr>
            <w:tcW w:w="3150" w:type="dxa"/>
            <w:vAlign w:val="center"/>
          </w:tcPr>
          <w:p w:rsidR="00243B7B" w:rsidRDefault="00616780">
            <w:pPr>
              <w:pStyle w:val="Normal1"/>
              <w:tabs>
                <w:tab w:val="left" w:pos="2445"/>
              </w:tabs>
            </w:pPr>
            <w:r>
              <w:rPr>
                <w:sz w:val="22"/>
                <w:szCs w:val="22"/>
              </w:rPr>
              <w:t>14. Текућа питања</w:t>
            </w:r>
            <w:r>
              <w:rPr>
                <w:sz w:val="22"/>
                <w:szCs w:val="22"/>
              </w:rPr>
              <w:tab/>
            </w:r>
          </w:p>
        </w:tc>
        <w:tc>
          <w:tcPr>
            <w:tcW w:w="1755" w:type="dxa"/>
            <w:vAlign w:val="center"/>
          </w:tcPr>
          <w:p w:rsidR="00243B7B" w:rsidRDefault="00616780">
            <w:pPr>
              <w:pStyle w:val="Normal1"/>
            </w:pPr>
            <w:r>
              <w:rPr>
                <w:sz w:val="22"/>
                <w:szCs w:val="22"/>
              </w:rPr>
              <w:t>Кроз седнице Школског одбора</w:t>
            </w:r>
          </w:p>
        </w:tc>
        <w:tc>
          <w:tcPr>
            <w:tcW w:w="2415" w:type="dxa"/>
            <w:vAlign w:val="center"/>
          </w:tcPr>
          <w:p w:rsidR="00243B7B" w:rsidRDefault="00616780">
            <w:pPr>
              <w:pStyle w:val="Normal1"/>
            </w:pPr>
            <w:r>
              <w:rPr>
                <w:sz w:val="22"/>
                <w:szCs w:val="22"/>
              </w:rPr>
              <w:t>Председник и чланови Школског одбора, директор, секретар</w:t>
            </w:r>
          </w:p>
        </w:tc>
        <w:tc>
          <w:tcPr>
            <w:tcW w:w="1545" w:type="dxa"/>
            <w:vAlign w:val="center"/>
          </w:tcPr>
          <w:p w:rsidR="00243B7B" w:rsidRDefault="00616780" w:rsidP="00682C71">
            <w:pPr>
              <w:pStyle w:val="Normal1"/>
              <w:jc w:val="center"/>
            </w:pPr>
            <w:r>
              <w:rPr>
                <w:sz w:val="22"/>
                <w:szCs w:val="22"/>
              </w:rPr>
              <w:t>реализовано</w:t>
            </w:r>
          </w:p>
        </w:tc>
      </w:tr>
      <w:tr w:rsidR="00243B7B" w:rsidTr="00682C71">
        <w:trPr>
          <w:trHeight w:val="639"/>
        </w:trPr>
        <w:tc>
          <w:tcPr>
            <w:tcW w:w="1200" w:type="dxa"/>
          </w:tcPr>
          <w:p w:rsidR="00243B7B" w:rsidRDefault="00243B7B">
            <w:pPr>
              <w:pStyle w:val="Normal1"/>
            </w:pPr>
          </w:p>
        </w:tc>
        <w:tc>
          <w:tcPr>
            <w:tcW w:w="3150" w:type="dxa"/>
            <w:vAlign w:val="center"/>
          </w:tcPr>
          <w:p w:rsidR="00243B7B" w:rsidRDefault="00616780">
            <w:pPr>
              <w:pStyle w:val="Normal1"/>
              <w:tabs>
                <w:tab w:val="left" w:pos="2445"/>
              </w:tabs>
            </w:pPr>
            <w:r>
              <w:rPr>
                <w:sz w:val="22"/>
                <w:szCs w:val="22"/>
              </w:rPr>
              <w:t>15.  4. измена финансијког плана за 2018. годину</w:t>
            </w:r>
          </w:p>
        </w:tc>
        <w:tc>
          <w:tcPr>
            <w:tcW w:w="1755" w:type="dxa"/>
            <w:vAlign w:val="center"/>
          </w:tcPr>
          <w:p w:rsidR="00243B7B" w:rsidRDefault="00616780" w:rsidP="000F7D3F">
            <w:pPr>
              <w:pStyle w:val="Normal1"/>
              <w:ind w:left="-97" w:right="-79"/>
            </w:pPr>
            <w:r>
              <w:rPr>
                <w:sz w:val="22"/>
                <w:szCs w:val="22"/>
              </w:rPr>
              <w:t>Кроз седнице Школског</w:t>
            </w:r>
            <w:r w:rsidR="000F7D3F">
              <w:rPr>
                <w:sz w:val="22"/>
                <w:szCs w:val="22"/>
              </w:rPr>
              <w:t xml:space="preserve"> </w:t>
            </w:r>
            <w:r>
              <w:rPr>
                <w:sz w:val="22"/>
                <w:szCs w:val="22"/>
              </w:rPr>
              <w:t>одбора</w:t>
            </w:r>
          </w:p>
        </w:tc>
        <w:tc>
          <w:tcPr>
            <w:tcW w:w="2415" w:type="dxa"/>
            <w:vAlign w:val="center"/>
          </w:tcPr>
          <w:p w:rsidR="00243B7B" w:rsidRPr="000F7D3F" w:rsidRDefault="00616780" w:rsidP="000F7D3F">
            <w:pPr>
              <w:pStyle w:val="Normal1"/>
            </w:pPr>
            <w:r>
              <w:rPr>
                <w:sz w:val="22"/>
                <w:szCs w:val="22"/>
              </w:rPr>
              <w:t xml:space="preserve">Председник и чланови </w:t>
            </w:r>
            <w:r w:rsidR="000F7D3F">
              <w:rPr>
                <w:sz w:val="22"/>
                <w:szCs w:val="22"/>
              </w:rPr>
              <w:t>ШО</w:t>
            </w:r>
            <w:r>
              <w:rPr>
                <w:sz w:val="22"/>
                <w:szCs w:val="22"/>
              </w:rPr>
              <w:t>, шеф</w:t>
            </w:r>
            <w:r w:rsidR="000F7D3F">
              <w:rPr>
                <w:sz w:val="22"/>
                <w:szCs w:val="22"/>
              </w:rPr>
              <w:t xml:space="preserve"> </w:t>
            </w:r>
            <w:r>
              <w:rPr>
                <w:sz w:val="22"/>
                <w:szCs w:val="22"/>
              </w:rPr>
              <w:t>рачуновод</w:t>
            </w:r>
            <w:r w:rsidR="000F7D3F">
              <w:rPr>
                <w:sz w:val="22"/>
                <w:szCs w:val="22"/>
              </w:rPr>
              <w:t>.</w:t>
            </w:r>
          </w:p>
        </w:tc>
        <w:tc>
          <w:tcPr>
            <w:tcW w:w="1545" w:type="dxa"/>
            <w:vAlign w:val="center"/>
          </w:tcPr>
          <w:p w:rsidR="00243B7B" w:rsidRDefault="00616780" w:rsidP="00682C71">
            <w:pPr>
              <w:pStyle w:val="Normal1"/>
              <w:jc w:val="center"/>
            </w:pPr>
            <w:r>
              <w:rPr>
                <w:sz w:val="22"/>
                <w:szCs w:val="22"/>
              </w:rPr>
              <w:t>реализовано</w:t>
            </w:r>
          </w:p>
        </w:tc>
      </w:tr>
    </w:tbl>
    <w:p w:rsidR="00243B7B" w:rsidRPr="000F7D3F" w:rsidRDefault="00243B7B" w:rsidP="000F7D3F">
      <w:pPr>
        <w:pStyle w:val="Normal1"/>
        <w:tabs>
          <w:tab w:val="left" w:pos="2913"/>
        </w:tabs>
        <w:spacing w:after="200" w:line="276" w:lineRule="auto"/>
        <w:rPr>
          <w:b/>
        </w:rPr>
      </w:pPr>
    </w:p>
    <w:p w:rsidR="00243B7B" w:rsidRDefault="00616780">
      <w:pPr>
        <w:pStyle w:val="Normal1"/>
        <w:pBdr>
          <w:top w:val="nil"/>
          <w:left w:val="nil"/>
          <w:bottom w:val="nil"/>
          <w:right w:val="nil"/>
          <w:between w:val="nil"/>
        </w:pBdr>
        <w:ind w:left="360" w:hanging="720"/>
        <w:jc w:val="center"/>
        <w:rPr>
          <w:b/>
          <w:color w:val="000000"/>
        </w:rPr>
      </w:pPr>
      <w:r>
        <w:rPr>
          <w:b/>
          <w:color w:val="000000"/>
        </w:rPr>
        <w:t>3. Саветодавни орган</w:t>
      </w:r>
    </w:p>
    <w:p w:rsidR="00243B7B" w:rsidRDefault="00243B7B">
      <w:pPr>
        <w:pStyle w:val="Normal1"/>
        <w:pBdr>
          <w:top w:val="nil"/>
          <w:left w:val="nil"/>
          <w:bottom w:val="nil"/>
          <w:right w:val="nil"/>
          <w:between w:val="nil"/>
        </w:pBdr>
        <w:ind w:left="360" w:hanging="720"/>
        <w:jc w:val="center"/>
        <w:rPr>
          <w:b/>
          <w:color w:val="000000"/>
        </w:rPr>
      </w:pPr>
    </w:p>
    <w:p w:rsidR="00243B7B" w:rsidRDefault="00616780">
      <w:pPr>
        <w:pStyle w:val="Normal1"/>
        <w:ind w:left="1080"/>
        <w:jc w:val="center"/>
        <w:rPr>
          <w:b/>
        </w:rPr>
      </w:pPr>
      <w:r>
        <w:rPr>
          <w:b/>
        </w:rPr>
        <w:t>Извештај о раду Савета родитеља 2017/2018.</w:t>
      </w:r>
    </w:p>
    <w:p w:rsidR="00243B7B" w:rsidRDefault="00243B7B">
      <w:pPr>
        <w:pStyle w:val="Normal1"/>
        <w:ind w:left="1080"/>
        <w:jc w:val="both"/>
      </w:pPr>
    </w:p>
    <w:p w:rsidR="00243B7B" w:rsidRDefault="00616780" w:rsidP="000F7D3F">
      <w:pPr>
        <w:pStyle w:val="Normal1"/>
        <w:jc w:val="both"/>
      </w:pPr>
      <w:r>
        <w:t>Савет родитеља је састао 5 пута у шк. години</w:t>
      </w:r>
    </w:p>
    <w:p w:rsidR="00243B7B" w:rsidRDefault="00243B7B">
      <w:pPr>
        <w:pStyle w:val="Normal1"/>
        <w:ind w:left="1080"/>
        <w:jc w:val="center"/>
        <w:rPr>
          <w:b/>
          <w:color w:val="FF0000"/>
        </w:rPr>
      </w:pPr>
    </w:p>
    <w:tbl>
      <w:tblPr>
        <w:tblStyle w:val="afff7"/>
        <w:tblW w:w="10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4500"/>
        <w:gridCol w:w="1533"/>
        <w:gridCol w:w="1530"/>
        <w:gridCol w:w="1486"/>
      </w:tblGrid>
      <w:tr w:rsidR="00243B7B">
        <w:trPr>
          <w:trHeight w:val="920"/>
          <w:jc w:val="center"/>
        </w:trPr>
        <w:tc>
          <w:tcPr>
            <w:tcW w:w="1437" w:type="dxa"/>
            <w:vAlign w:val="center"/>
          </w:tcPr>
          <w:p w:rsidR="00243B7B" w:rsidRDefault="00616780">
            <w:pPr>
              <w:pStyle w:val="Normal1"/>
              <w:jc w:val="center"/>
              <w:rPr>
                <w:b/>
                <w:i/>
              </w:rPr>
            </w:pPr>
            <w:r>
              <w:rPr>
                <w:b/>
                <w:i/>
                <w:sz w:val="22"/>
                <w:szCs w:val="22"/>
              </w:rPr>
              <w:t>Време реализације</w:t>
            </w:r>
          </w:p>
        </w:tc>
        <w:tc>
          <w:tcPr>
            <w:tcW w:w="4500" w:type="dxa"/>
            <w:vAlign w:val="center"/>
          </w:tcPr>
          <w:p w:rsidR="00243B7B" w:rsidRDefault="00616780">
            <w:pPr>
              <w:pStyle w:val="Normal1"/>
              <w:jc w:val="center"/>
              <w:rPr>
                <w:b/>
                <w:i/>
              </w:rPr>
            </w:pPr>
            <w:r>
              <w:rPr>
                <w:b/>
                <w:i/>
                <w:sz w:val="22"/>
                <w:szCs w:val="22"/>
              </w:rPr>
              <w:t>Садржај програма</w:t>
            </w:r>
          </w:p>
        </w:tc>
        <w:tc>
          <w:tcPr>
            <w:tcW w:w="1533" w:type="dxa"/>
            <w:vAlign w:val="center"/>
          </w:tcPr>
          <w:p w:rsidR="00243B7B" w:rsidRDefault="00616780">
            <w:pPr>
              <w:pStyle w:val="Normal1"/>
              <w:jc w:val="center"/>
              <w:rPr>
                <w:b/>
                <w:i/>
              </w:rPr>
            </w:pPr>
            <w:r>
              <w:rPr>
                <w:b/>
                <w:i/>
                <w:sz w:val="22"/>
                <w:szCs w:val="22"/>
              </w:rPr>
              <w:t>Начин реализације</w:t>
            </w:r>
          </w:p>
        </w:tc>
        <w:tc>
          <w:tcPr>
            <w:tcW w:w="1530" w:type="dxa"/>
            <w:vAlign w:val="center"/>
          </w:tcPr>
          <w:p w:rsidR="00243B7B" w:rsidRDefault="00616780">
            <w:pPr>
              <w:pStyle w:val="Normal1"/>
              <w:jc w:val="center"/>
              <w:rPr>
                <w:b/>
                <w:i/>
              </w:rPr>
            </w:pPr>
            <w:r>
              <w:rPr>
                <w:b/>
                <w:i/>
                <w:sz w:val="22"/>
                <w:szCs w:val="22"/>
              </w:rPr>
              <w:t>Носиоци реализације</w:t>
            </w:r>
          </w:p>
        </w:tc>
        <w:tc>
          <w:tcPr>
            <w:tcW w:w="1486" w:type="dxa"/>
            <w:vAlign w:val="center"/>
          </w:tcPr>
          <w:p w:rsidR="00243B7B" w:rsidRDefault="00616780">
            <w:pPr>
              <w:pStyle w:val="Normal1"/>
              <w:jc w:val="center"/>
              <w:rPr>
                <w:b/>
                <w:i/>
              </w:rPr>
            </w:pPr>
            <w:r>
              <w:rPr>
                <w:b/>
                <w:i/>
                <w:sz w:val="22"/>
                <w:szCs w:val="22"/>
              </w:rPr>
              <w:t>Евалуација</w:t>
            </w:r>
          </w:p>
        </w:tc>
      </w:tr>
      <w:tr w:rsidR="00243B7B">
        <w:trPr>
          <w:trHeight w:val="5780"/>
          <w:jc w:val="center"/>
        </w:trPr>
        <w:tc>
          <w:tcPr>
            <w:tcW w:w="1437" w:type="dxa"/>
          </w:tcPr>
          <w:p w:rsidR="00243B7B" w:rsidRDefault="00616780">
            <w:pPr>
              <w:pStyle w:val="Normal1"/>
              <w:jc w:val="center"/>
            </w:pPr>
            <w:r>
              <w:rPr>
                <w:sz w:val="22"/>
                <w:szCs w:val="22"/>
              </w:rPr>
              <w:t>септембар</w:t>
            </w:r>
          </w:p>
        </w:tc>
        <w:tc>
          <w:tcPr>
            <w:tcW w:w="4500" w:type="dxa"/>
            <w:vAlign w:val="center"/>
          </w:tcPr>
          <w:p w:rsidR="00243B7B" w:rsidRDefault="00616780">
            <w:pPr>
              <w:pStyle w:val="Normal1"/>
              <w:spacing w:line="276" w:lineRule="auto"/>
            </w:pPr>
            <w:r>
              <w:rPr>
                <w:sz w:val="22"/>
                <w:szCs w:val="22"/>
              </w:rPr>
              <w:t>-верификација мандата изабраних чланова, конституисање Савета родитеља</w:t>
            </w:r>
          </w:p>
          <w:p w:rsidR="00243B7B" w:rsidRDefault="00616780">
            <w:pPr>
              <w:pStyle w:val="Normal1"/>
              <w:spacing w:line="276" w:lineRule="auto"/>
            </w:pPr>
            <w:r>
              <w:rPr>
                <w:sz w:val="22"/>
                <w:szCs w:val="22"/>
              </w:rPr>
              <w:t>-Избор председника и заменика Савета родитеља</w:t>
            </w:r>
          </w:p>
          <w:p w:rsidR="00243B7B" w:rsidRDefault="00616780">
            <w:pPr>
              <w:pStyle w:val="Normal1"/>
              <w:spacing w:line="276" w:lineRule="auto"/>
            </w:pPr>
            <w:r>
              <w:rPr>
                <w:sz w:val="22"/>
                <w:szCs w:val="22"/>
              </w:rPr>
              <w:t>-разматрање и усвајање програма рада Савета Родитеља</w:t>
            </w:r>
          </w:p>
          <w:p w:rsidR="00243B7B" w:rsidRDefault="00616780">
            <w:pPr>
              <w:pStyle w:val="Normal1"/>
              <w:spacing w:line="276" w:lineRule="auto"/>
            </w:pPr>
            <w:r>
              <w:rPr>
                <w:sz w:val="22"/>
                <w:szCs w:val="22"/>
              </w:rPr>
              <w:t>-упознавање са резултатима рада школе у протеклој години</w:t>
            </w:r>
          </w:p>
          <w:p w:rsidR="00243B7B" w:rsidRDefault="00616780">
            <w:pPr>
              <w:pStyle w:val="Normal1"/>
              <w:spacing w:line="276" w:lineRule="auto"/>
            </w:pPr>
            <w:r>
              <w:rPr>
                <w:sz w:val="22"/>
                <w:szCs w:val="22"/>
              </w:rPr>
              <w:t>- разматрање Годишњег плана рада установе у шк. 2017/2018 години</w:t>
            </w:r>
          </w:p>
          <w:p w:rsidR="00243B7B" w:rsidRDefault="00616780">
            <w:pPr>
              <w:pStyle w:val="Normal1"/>
              <w:spacing w:line="276" w:lineRule="auto"/>
            </w:pPr>
            <w:r>
              <w:rPr>
                <w:sz w:val="22"/>
                <w:szCs w:val="22"/>
              </w:rPr>
              <w:t>- Извештај о раду установе у шк. 2016/2017 години</w:t>
            </w:r>
          </w:p>
          <w:p w:rsidR="00243B7B" w:rsidRDefault="00616780">
            <w:pPr>
              <w:pStyle w:val="Normal1"/>
              <w:spacing w:line="276" w:lineRule="auto"/>
            </w:pPr>
            <w:r>
              <w:rPr>
                <w:sz w:val="22"/>
                <w:szCs w:val="22"/>
              </w:rPr>
              <w:t>-извештај о постигнућима ученика за протеклу школску годину</w:t>
            </w:r>
          </w:p>
          <w:p w:rsidR="00243B7B" w:rsidRDefault="00616780">
            <w:pPr>
              <w:pStyle w:val="Normal1"/>
              <w:spacing w:line="276" w:lineRule="auto"/>
            </w:pPr>
            <w:r>
              <w:rPr>
                <w:sz w:val="22"/>
                <w:szCs w:val="22"/>
              </w:rPr>
              <w:t>-извештај Тима за заштиту деце од насиља и предлог програма за текућу школску годину</w:t>
            </w:r>
          </w:p>
          <w:p w:rsidR="00243B7B" w:rsidRDefault="00616780">
            <w:pPr>
              <w:pStyle w:val="Normal1"/>
              <w:spacing w:line="276" w:lineRule="auto"/>
            </w:pPr>
            <w:r>
              <w:rPr>
                <w:sz w:val="22"/>
                <w:szCs w:val="22"/>
              </w:rPr>
              <w:t>- школски календар и програм рада школе</w:t>
            </w:r>
          </w:p>
          <w:p w:rsidR="00243B7B" w:rsidRDefault="00616780">
            <w:pPr>
              <w:pStyle w:val="Normal1"/>
              <w:spacing w:line="276" w:lineRule="auto"/>
            </w:pPr>
            <w:r>
              <w:rPr>
                <w:sz w:val="22"/>
                <w:szCs w:val="22"/>
              </w:rPr>
              <w:t>-извештај самовредновања и предлози за побољшање квалитета рада</w:t>
            </w:r>
          </w:p>
          <w:p w:rsidR="00243B7B" w:rsidRDefault="00616780">
            <w:pPr>
              <w:pStyle w:val="Normal1"/>
              <w:spacing w:line="276" w:lineRule="auto"/>
            </w:pPr>
            <w:r>
              <w:rPr>
                <w:sz w:val="22"/>
                <w:szCs w:val="22"/>
              </w:rPr>
              <w:t xml:space="preserve">- остала текућа питања. </w:t>
            </w:r>
          </w:p>
          <w:p w:rsidR="00243B7B" w:rsidRDefault="00616780">
            <w:pPr>
              <w:pStyle w:val="Normal1"/>
              <w:spacing w:line="276" w:lineRule="auto"/>
            </w:pPr>
            <w:r>
              <w:rPr>
                <w:sz w:val="22"/>
                <w:szCs w:val="22"/>
              </w:rPr>
              <w:t>- отворени дани школе</w:t>
            </w:r>
          </w:p>
        </w:tc>
        <w:tc>
          <w:tcPr>
            <w:tcW w:w="1533" w:type="dxa"/>
            <w:vAlign w:val="center"/>
          </w:tcPr>
          <w:p w:rsidR="00243B7B" w:rsidRDefault="00616780">
            <w:pPr>
              <w:pStyle w:val="Normal1"/>
              <w:jc w:val="center"/>
            </w:pPr>
            <w:r>
              <w:rPr>
                <w:sz w:val="22"/>
                <w:szCs w:val="22"/>
              </w:rPr>
              <w:t>Извештај</w:t>
            </w:r>
          </w:p>
          <w:p w:rsidR="00243B7B" w:rsidRDefault="00616780">
            <w:pPr>
              <w:pStyle w:val="Normal1"/>
              <w:jc w:val="center"/>
            </w:pPr>
            <w:r>
              <w:rPr>
                <w:sz w:val="22"/>
                <w:szCs w:val="22"/>
              </w:rPr>
              <w:t>Анализа</w:t>
            </w:r>
          </w:p>
          <w:p w:rsidR="00243B7B" w:rsidRDefault="00616780">
            <w:pPr>
              <w:pStyle w:val="Normal1"/>
              <w:jc w:val="center"/>
            </w:pPr>
            <w:r>
              <w:rPr>
                <w:sz w:val="22"/>
                <w:szCs w:val="22"/>
              </w:rPr>
              <w:t>Дискусија</w:t>
            </w: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Договор, анализа, дискусија</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Договор, анализа, дискусија</w:t>
            </w:r>
          </w:p>
        </w:tc>
        <w:tc>
          <w:tcPr>
            <w:tcW w:w="1530" w:type="dxa"/>
            <w:vAlign w:val="center"/>
          </w:tcPr>
          <w:p w:rsidR="00243B7B" w:rsidRDefault="00616780">
            <w:pPr>
              <w:pStyle w:val="Normal1"/>
              <w:jc w:val="center"/>
            </w:pPr>
            <w:r>
              <w:rPr>
                <w:sz w:val="22"/>
                <w:szCs w:val="22"/>
              </w:rPr>
              <w:t>Педагог</w:t>
            </w:r>
          </w:p>
          <w:p w:rsidR="00243B7B" w:rsidRDefault="00616780">
            <w:pPr>
              <w:pStyle w:val="Normal1"/>
              <w:jc w:val="center"/>
            </w:pPr>
            <w:r>
              <w:rPr>
                <w:sz w:val="22"/>
                <w:szCs w:val="22"/>
              </w:rPr>
              <w:t>Правник</w:t>
            </w:r>
          </w:p>
          <w:p w:rsidR="00243B7B" w:rsidRDefault="00616780">
            <w:pPr>
              <w:pStyle w:val="Normal1"/>
              <w:jc w:val="center"/>
            </w:pPr>
            <w:r>
              <w:rPr>
                <w:sz w:val="22"/>
                <w:szCs w:val="22"/>
              </w:rPr>
              <w:t>Директор</w:t>
            </w:r>
          </w:p>
          <w:p w:rsidR="00243B7B" w:rsidRDefault="00616780">
            <w:pPr>
              <w:pStyle w:val="Normal1"/>
              <w:jc w:val="center"/>
            </w:pPr>
            <w:r>
              <w:rPr>
                <w:sz w:val="22"/>
                <w:szCs w:val="22"/>
              </w:rPr>
              <w:t>Психолог</w:t>
            </w: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Чланови савета</w:t>
            </w:r>
          </w:p>
          <w:p w:rsidR="00243B7B" w:rsidRDefault="00243B7B">
            <w:pPr>
              <w:pStyle w:val="Normal1"/>
              <w:jc w:val="center"/>
            </w:pPr>
          </w:p>
          <w:p w:rsidR="00243B7B" w:rsidRDefault="00243B7B">
            <w:pPr>
              <w:pStyle w:val="Normal1"/>
              <w:jc w:val="center"/>
            </w:pPr>
          </w:p>
          <w:p w:rsidR="00243B7B" w:rsidRDefault="00243B7B">
            <w:pPr>
              <w:pStyle w:val="Normal1"/>
              <w:jc w:val="center"/>
            </w:pPr>
          </w:p>
        </w:tc>
        <w:tc>
          <w:tcPr>
            <w:tcW w:w="1486" w:type="dxa"/>
            <w:vAlign w:val="center"/>
          </w:tcPr>
          <w:p w:rsidR="00243B7B" w:rsidRDefault="00616780">
            <w:pPr>
              <w:pStyle w:val="Normal1"/>
              <w:jc w:val="center"/>
            </w:pPr>
            <w:r>
              <w:rPr>
                <w:sz w:val="22"/>
                <w:szCs w:val="22"/>
              </w:rPr>
              <w:t>реализовано</w:t>
            </w:r>
          </w:p>
        </w:tc>
      </w:tr>
      <w:tr w:rsidR="00243B7B">
        <w:trPr>
          <w:trHeight w:val="2120"/>
          <w:jc w:val="center"/>
        </w:trPr>
        <w:tc>
          <w:tcPr>
            <w:tcW w:w="1437" w:type="dxa"/>
          </w:tcPr>
          <w:p w:rsidR="00243B7B" w:rsidRDefault="00616780">
            <w:pPr>
              <w:pStyle w:val="Normal1"/>
              <w:jc w:val="center"/>
            </w:pPr>
            <w:r>
              <w:rPr>
                <w:sz w:val="22"/>
                <w:szCs w:val="22"/>
              </w:rPr>
              <w:t>новембар</w:t>
            </w:r>
          </w:p>
        </w:tc>
        <w:tc>
          <w:tcPr>
            <w:tcW w:w="4500" w:type="dxa"/>
            <w:vAlign w:val="center"/>
          </w:tcPr>
          <w:p w:rsidR="00243B7B" w:rsidRDefault="00616780">
            <w:pPr>
              <w:pStyle w:val="Normal1"/>
              <w:spacing w:line="276" w:lineRule="auto"/>
            </w:pPr>
            <w:r>
              <w:rPr>
                <w:sz w:val="22"/>
                <w:szCs w:val="22"/>
              </w:rPr>
              <w:t>- Анекс Годишњег плана рада установе за шк. 2017/2018 годину</w:t>
            </w:r>
          </w:p>
          <w:p w:rsidR="00243B7B" w:rsidRDefault="00616780">
            <w:pPr>
              <w:pStyle w:val="Normal1"/>
              <w:spacing w:line="276" w:lineRule="auto"/>
            </w:pPr>
            <w:r>
              <w:rPr>
                <w:sz w:val="22"/>
                <w:szCs w:val="22"/>
              </w:rPr>
              <w:t>- учешће родитеља у организовању школске славе</w:t>
            </w:r>
          </w:p>
          <w:p w:rsidR="00243B7B" w:rsidRDefault="00616780">
            <w:pPr>
              <w:pStyle w:val="Normal1"/>
              <w:spacing w:line="276" w:lineRule="auto"/>
            </w:pPr>
            <w:r>
              <w:rPr>
                <w:sz w:val="22"/>
                <w:szCs w:val="22"/>
              </w:rPr>
              <w:t>- остала текућа питања</w:t>
            </w:r>
          </w:p>
          <w:p w:rsidR="00243B7B" w:rsidRDefault="00616780">
            <w:pPr>
              <w:pStyle w:val="Normal1"/>
              <w:spacing w:line="276" w:lineRule="auto"/>
            </w:pPr>
            <w:r>
              <w:rPr>
                <w:sz w:val="22"/>
                <w:szCs w:val="22"/>
              </w:rPr>
              <w:t>-успех ученика на крају 1. квартала</w:t>
            </w:r>
          </w:p>
          <w:p w:rsidR="00243B7B" w:rsidRDefault="00616780">
            <w:pPr>
              <w:pStyle w:val="Normal1"/>
              <w:spacing w:line="276" w:lineRule="auto"/>
            </w:pPr>
            <w:r>
              <w:rPr>
                <w:sz w:val="22"/>
                <w:szCs w:val="22"/>
              </w:rPr>
              <w:t>- Дан школе</w:t>
            </w:r>
          </w:p>
          <w:p w:rsidR="00243B7B" w:rsidRDefault="00616780">
            <w:pPr>
              <w:pStyle w:val="Normal1"/>
              <w:spacing w:line="276" w:lineRule="auto"/>
            </w:pPr>
            <w:r>
              <w:rPr>
                <w:sz w:val="22"/>
                <w:szCs w:val="22"/>
              </w:rPr>
              <w:t>- превенција насиља, посебни ризици и мере заштите као и реаговања у случају када се насиље деси</w:t>
            </w:r>
          </w:p>
        </w:tc>
        <w:tc>
          <w:tcPr>
            <w:tcW w:w="1533" w:type="dxa"/>
            <w:vAlign w:val="center"/>
          </w:tcPr>
          <w:p w:rsidR="00243B7B" w:rsidRDefault="00616780">
            <w:pPr>
              <w:pStyle w:val="Normal1"/>
              <w:jc w:val="center"/>
            </w:pPr>
            <w:r>
              <w:rPr>
                <w:sz w:val="22"/>
                <w:szCs w:val="22"/>
              </w:rPr>
              <w:t>Извештај</w:t>
            </w:r>
          </w:p>
          <w:p w:rsidR="00243B7B" w:rsidRDefault="00616780">
            <w:pPr>
              <w:pStyle w:val="Normal1"/>
              <w:jc w:val="center"/>
            </w:pPr>
            <w:r>
              <w:rPr>
                <w:sz w:val="22"/>
                <w:szCs w:val="22"/>
              </w:rPr>
              <w:t>Анализа</w:t>
            </w:r>
          </w:p>
          <w:p w:rsidR="00243B7B" w:rsidRDefault="00616780">
            <w:pPr>
              <w:pStyle w:val="Normal1"/>
              <w:jc w:val="center"/>
            </w:pPr>
            <w:r>
              <w:rPr>
                <w:sz w:val="22"/>
                <w:szCs w:val="22"/>
              </w:rPr>
              <w:t>Дискусија</w:t>
            </w:r>
          </w:p>
          <w:p w:rsidR="00243B7B" w:rsidRDefault="00243B7B">
            <w:pPr>
              <w:pStyle w:val="Normal1"/>
              <w:jc w:val="center"/>
            </w:pPr>
          </w:p>
          <w:p w:rsidR="00243B7B" w:rsidRDefault="00616780">
            <w:pPr>
              <w:pStyle w:val="Normal1"/>
              <w:jc w:val="center"/>
            </w:pPr>
            <w:r>
              <w:rPr>
                <w:sz w:val="22"/>
                <w:szCs w:val="22"/>
              </w:rPr>
              <w:t>Договор</w:t>
            </w:r>
          </w:p>
        </w:tc>
        <w:tc>
          <w:tcPr>
            <w:tcW w:w="1530" w:type="dxa"/>
            <w:vAlign w:val="center"/>
          </w:tcPr>
          <w:p w:rsidR="00243B7B" w:rsidRDefault="00616780">
            <w:pPr>
              <w:pStyle w:val="Normal1"/>
              <w:jc w:val="center"/>
            </w:pPr>
            <w:r>
              <w:rPr>
                <w:sz w:val="22"/>
                <w:szCs w:val="22"/>
              </w:rPr>
              <w:t>психолог, чланови Савета</w:t>
            </w:r>
          </w:p>
          <w:p w:rsidR="00243B7B" w:rsidRDefault="00243B7B">
            <w:pPr>
              <w:pStyle w:val="Normal1"/>
              <w:jc w:val="center"/>
            </w:pPr>
          </w:p>
          <w:p w:rsidR="00243B7B" w:rsidRDefault="00616780">
            <w:pPr>
              <w:pStyle w:val="Normal1"/>
              <w:jc w:val="center"/>
            </w:pPr>
            <w:r>
              <w:rPr>
                <w:sz w:val="22"/>
                <w:szCs w:val="22"/>
              </w:rPr>
              <w:t>Директор</w:t>
            </w:r>
          </w:p>
        </w:tc>
        <w:tc>
          <w:tcPr>
            <w:tcW w:w="1486" w:type="dxa"/>
            <w:vAlign w:val="center"/>
          </w:tcPr>
          <w:p w:rsidR="00243B7B" w:rsidRDefault="00616780">
            <w:pPr>
              <w:pStyle w:val="Normal1"/>
              <w:jc w:val="center"/>
            </w:pPr>
            <w:r>
              <w:rPr>
                <w:sz w:val="22"/>
                <w:szCs w:val="22"/>
              </w:rPr>
              <w:t>реализовано</w:t>
            </w:r>
          </w:p>
        </w:tc>
      </w:tr>
    </w:tbl>
    <w:p w:rsidR="00243B7B" w:rsidRDefault="00616780">
      <w:pPr>
        <w:pStyle w:val="Normal1"/>
      </w:pPr>
      <w:r>
        <w:br w:type="page"/>
      </w:r>
    </w:p>
    <w:tbl>
      <w:tblPr>
        <w:tblStyle w:val="afff8"/>
        <w:tblW w:w="10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4500"/>
        <w:gridCol w:w="1533"/>
        <w:gridCol w:w="1530"/>
        <w:gridCol w:w="1486"/>
      </w:tblGrid>
      <w:tr w:rsidR="00243B7B">
        <w:trPr>
          <w:trHeight w:val="520"/>
          <w:jc w:val="center"/>
        </w:trPr>
        <w:tc>
          <w:tcPr>
            <w:tcW w:w="1437" w:type="dxa"/>
          </w:tcPr>
          <w:p w:rsidR="00243B7B" w:rsidRDefault="00616780">
            <w:pPr>
              <w:pStyle w:val="Normal1"/>
              <w:jc w:val="center"/>
            </w:pPr>
            <w:r>
              <w:rPr>
                <w:sz w:val="22"/>
                <w:szCs w:val="22"/>
              </w:rPr>
              <w:lastRenderedPageBreak/>
              <w:t>децембар</w:t>
            </w:r>
          </w:p>
        </w:tc>
        <w:tc>
          <w:tcPr>
            <w:tcW w:w="4500" w:type="dxa"/>
            <w:vAlign w:val="center"/>
          </w:tcPr>
          <w:p w:rsidR="00243B7B" w:rsidRDefault="00616780">
            <w:pPr>
              <w:pStyle w:val="Normal1"/>
              <w:spacing w:line="276" w:lineRule="auto"/>
            </w:pPr>
            <w:r>
              <w:rPr>
                <w:sz w:val="22"/>
                <w:szCs w:val="22"/>
              </w:rPr>
              <w:t>- Предлагање представника и његовог заменика за општински савет родитеља</w:t>
            </w:r>
          </w:p>
        </w:tc>
        <w:tc>
          <w:tcPr>
            <w:tcW w:w="1533" w:type="dxa"/>
            <w:vAlign w:val="center"/>
          </w:tcPr>
          <w:p w:rsidR="00243B7B" w:rsidRDefault="00616780">
            <w:pPr>
              <w:pStyle w:val="Normal1"/>
              <w:jc w:val="center"/>
            </w:pPr>
            <w:r>
              <w:rPr>
                <w:sz w:val="22"/>
                <w:szCs w:val="22"/>
              </w:rPr>
              <w:t>Дискусија</w:t>
            </w:r>
          </w:p>
          <w:p w:rsidR="00243B7B" w:rsidRDefault="00616780">
            <w:pPr>
              <w:pStyle w:val="Normal1"/>
              <w:jc w:val="center"/>
            </w:pPr>
            <w:r>
              <w:rPr>
                <w:sz w:val="22"/>
                <w:szCs w:val="22"/>
              </w:rPr>
              <w:t>Договор</w:t>
            </w:r>
          </w:p>
        </w:tc>
        <w:tc>
          <w:tcPr>
            <w:tcW w:w="1530" w:type="dxa"/>
            <w:vAlign w:val="center"/>
          </w:tcPr>
          <w:p w:rsidR="00243B7B" w:rsidRDefault="00616780">
            <w:pPr>
              <w:pStyle w:val="Normal1"/>
              <w:jc w:val="center"/>
            </w:pPr>
            <w:r>
              <w:rPr>
                <w:sz w:val="22"/>
                <w:szCs w:val="22"/>
              </w:rPr>
              <w:t>чланови Савета</w:t>
            </w:r>
          </w:p>
          <w:p w:rsidR="00243B7B" w:rsidRDefault="00616780">
            <w:pPr>
              <w:pStyle w:val="Normal1"/>
              <w:jc w:val="center"/>
            </w:pPr>
            <w:r>
              <w:rPr>
                <w:sz w:val="22"/>
                <w:szCs w:val="22"/>
              </w:rPr>
              <w:t>Директор</w:t>
            </w:r>
          </w:p>
        </w:tc>
        <w:tc>
          <w:tcPr>
            <w:tcW w:w="1486" w:type="dxa"/>
            <w:vAlign w:val="center"/>
          </w:tcPr>
          <w:p w:rsidR="00243B7B" w:rsidRDefault="00616780">
            <w:pPr>
              <w:pStyle w:val="Normal1"/>
              <w:jc w:val="center"/>
            </w:pPr>
            <w:r>
              <w:rPr>
                <w:sz w:val="22"/>
                <w:szCs w:val="22"/>
              </w:rPr>
              <w:t>реализовано</w:t>
            </w:r>
          </w:p>
        </w:tc>
      </w:tr>
      <w:tr w:rsidR="00243B7B">
        <w:trPr>
          <w:jc w:val="center"/>
        </w:trPr>
        <w:tc>
          <w:tcPr>
            <w:tcW w:w="1437" w:type="dxa"/>
          </w:tcPr>
          <w:p w:rsidR="00243B7B" w:rsidRDefault="00616780">
            <w:pPr>
              <w:pStyle w:val="Normal1"/>
              <w:jc w:val="center"/>
            </w:pPr>
            <w:r>
              <w:rPr>
                <w:sz w:val="22"/>
                <w:szCs w:val="22"/>
              </w:rPr>
              <w:t>јануар</w:t>
            </w:r>
          </w:p>
        </w:tc>
        <w:tc>
          <w:tcPr>
            <w:tcW w:w="4500" w:type="dxa"/>
            <w:vAlign w:val="center"/>
          </w:tcPr>
          <w:p w:rsidR="00243B7B" w:rsidRDefault="00616780">
            <w:pPr>
              <w:pStyle w:val="Normal1"/>
              <w:spacing w:line="276" w:lineRule="auto"/>
            </w:pPr>
            <w:r>
              <w:rPr>
                <w:sz w:val="22"/>
                <w:szCs w:val="22"/>
              </w:rPr>
              <w:t>-извештај Тима за заштиту деце од насиља о учесталости и врстама насилних ситуација у школи, и броју позитивно решених</w:t>
            </w:r>
          </w:p>
          <w:p w:rsidR="00243B7B" w:rsidRDefault="00616780">
            <w:pPr>
              <w:pStyle w:val="Normal1"/>
              <w:spacing w:line="276" w:lineRule="auto"/>
            </w:pPr>
            <w:r>
              <w:rPr>
                <w:sz w:val="22"/>
                <w:szCs w:val="22"/>
              </w:rPr>
              <w:t>-успех ученика на крају 1. Полугодишта</w:t>
            </w:r>
          </w:p>
          <w:p w:rsidR="00243B7B" w:rsidRDefault="00616780">
            <w:pPr>
              <w:pStyle w:val="Normal1"/>
              <w:spacing w:line="276" w:lineRule="auto"/>
            </w:pPr>
            <w:r>
              <w:rPr>
                <w:sz w:val="22"/>
                <w:szCs w:val="22"/>
              </w:rPr>
              <w:t>- Анекс Годишњег плана рада установе у шк. 2017/2018 години</w:t>
            </w:r>
          </w:p>
          <w:p w:rsidR="00243B7B" w:rsidRDefault="00616780">
            <w:pPr>
              <w:pStyle w:val="Normal1"/>
              <w:spacing w:line="276" w:lineRule="auto"/>
            </w:pPr>
            <w:r>
              <w:rPr>
                <w:sz w:val="22"/>
                <w:szCs w:val="22"/>
              </w:rPr>
              <w:t>-текућа питања</w:t>
            </w:r>
          </w:p>
        </w:tc>
        <w:tc>
          <w:tcPr>
            <w:tcW w:w="1533" w:type="dxa"/>
            <w:vAlign w:val="center"/>
          </w:tcPr>
          <w:p w:rsidR="00243B7B" w:rsidRDefault="00616780">
            <w:pPr>
              <w:pStyle w:val="Normal1"/>
              <w:jc w:val="center"/>
            </w:pPr>
            <w:r>
              <w:rPr>
                <w:sz w:val="22"/>
                <w:szCs w:val="22"/>
              </w:rPr>
              <w:t>Договор</w:t>
            </w:r>
          </w:p>
          <w:p w:rsidR="00243B7B" w:rsidRDefault="00616780">
            <w:pPr>
              <w:pStyle w:val="Normal1"/>
              <w:jc w:val="center"/>
            </w:pPr>
            <w:r>
              <w:rPr>
                <w:sz w:val="22"/>
                <w:szCs w:val="22"/>
              </w:rPr>
              <w:t>Дискусија</w:t>
            </w: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Анализа</w:t>
            </w:r>
          </w:p>
          <w:p w:rsidR="00243B7B" w:rsidRDefault="00243B7B">
            <w:pPr>
              <w:pStyle w:val="Normal1"/>
              <w:jc w:val="center"/>
            </w:pPr>
          </w:p>
          <w:p w:rsidR="00243B7B" w:rsidRDefault="00616780">
            <w:pPr>
              <w:pStyle w:val="Normal1"/>
              <w:jc w:val="center"/>
            </w:pPr>
            <w:r>
              <w:rPr>
                <w:sz w:val="22"/>
                <w:szCs w:val="22"/>
              </w:rPr>
              <w:t>договор</w:t>
            </w:r>
          </w:p>
        </w:tc>
        <w:tc>
          <w:tcPr>
            <w:tcW w:w="1530" w:type="dxa"/>
            <w:vAlign w:val="center"/>
          </w:tcPr>
          <w:p w:rsidR="00243B7B" w:rsidRDefault="00616780">
            <w:pPr>
              <w:pStyle w:val="Normal1"/>
              <w:jc w:val="center"/>
            </w:pPr>
            <w:r>
              <w:rPr>
                <w:sz w:val="22"/>
                <w:szCs w:val="22"/>
              </w:rPr>
              <w:t>Вукелић Ангела</w:t>
            </w:r>
          </w:p>
          <w:p w:rsidR="00243B7B" w:rsidRDefault="00243B7B">
            <w:pPr>
              <w:pStyle w:val="Normal1"/>
              <w:jc w:val="center"/>
            </w:pPr>
          </w:p>
          <w:p w:rsidR="00243B7B" w:rsidRDefault="00616780">
            <w:pPr>
              <w:pStyle w:val="Normal1"/>
              <w:jc w:val="center"/>
            </w:pPr>
            <w:r>
              <w:rPr>
                <w:sz w:val="22"/>
                <w:szCs w:val="22"/>
              </w:rPr>
              <w:t>Педагог, психолог</w:t>
            </w:r>
          </w:p>
          <w:p w:rsidR="00243B7B" w:rsidRDefault="00616780">
            <w:pPr>
              <w:pStyle w:val="Normal1"/>
              <w:jc w:val="center"/>
            </w:pPr>
            <w:r>
              <w:rPr>
                <w:sz w:val="22"/>
                <w:szCs w:val="22"/>
              </w:rPr>
              <w:t>Чланови Савета</w:t>
            </w:r>
          </w:p>
        </w:tc>
        <w:tc>
          <w:tcPr>
            <w:tcW w:w="1486" w:type="dxa"/>
            <w:vAlign w:val="center"/>
          </w:tcPr>
          <w:p w:rsidR="00243B7B" w:rsidRDefault="00616780">
            <w:pPr>
              <w:pStyle w:val="Normal1"/>
              <w:jc w:val="center"/>
            </w:pPr>
            <w:r>
              <w:rPr>
                <w:sz w:val="22"/>
                <w:szCs w:val="22"/>
              </w:rPr>
              <w:t>реализовано</w:t>
            </w:r>
          </w:p>
        </w:tc>
      </w:tr>
      <w:tr w:rsidR="00243B7B">
        <w:trPr>
          <w:jc w:val="center"/>
        </w:trPr>
        <w:tc>
          <w:tcPr>
            <w:tcW w:w="1437" w:type="dxa"/>
          </w:tcPr>
          <w:p w:rsidR="00243B7B" w:rsidRDefault="00616780">
            <w:pPr>
              <w:pStyle w:val="Normal1"/>
              <w:jc w:val="center"/>
            </w:pPr>
            <w:r>
              <w:rPr>
                <w:sz w:val="22"/>
                <w:szCs w:val="22"/>
              </w:rPr>
              <w:t>април</w:t>
            </w:r>
          </w:p>
        </w:tc>
        <w:tc>
          <w:tcPr>
            <w:tcW w:w="4500" w:type="dxa"/>
            <w:vAlign w:val="center"/>
          </w:tcPr>
          <w:p w:rsidR="00243B7B" w:rsidRDefault="00616780">
            <w:pPr>
              <w:pStyle w:val="Normal1"/>
              <w:spacing w:line="276" w:lineRule="auto"/>
            </w:pPr>
            <w:r>
              <w:rPr>
                <w:sz w:val="22"/>
                <w:szCs w:val="22"/>
              </w:rPr>
              <w:t>-успех ученика на крају 3. Кавртала</w:t>
            </w:r>
          </w:p>
          <w:p w:rsidR="00243B7B" w:rsidRDefault="00616780">
            <w:pPr>
              <w:pStyle w:val="Normal1"/>
              <w:spacing w:line="276" w:lineRule="auto"/>
            </w:pPr>
            <w:r>
              <w:rPr>
                <w:sz w:val="22"/>
                <w:szCs w:val="22"/>
              </w:rPr>
              <w:t>- резултати пробног завршног испита</w:t>
            </w:r>
          </w:p>
          <w:p w:rsidR="00243B7B" w:rsidRDefault="00616780">
            <w:pPr>
              <w:pStyle w:val="Normal1"/>
              <w:spacing w:line="276" w:lineRule="auto"/>
            </w:pPr>
            <w:r>
              <w:rPr>
                <w:sz w:val="22"/>
                <w:szCs w:val="22"/>
              </w:rPr>
              <w:t>-учешће у реализацији програма професионалне оријентације ученика</w:t>
            </w:r>
          </w:p>
          <w:p w:rsidR="00243B7B" w:rsidRDefault="00616780">
            <w:pPr>
              <w:pStyle w:val="Normal1"/>
              <w:spacing w:line="276" w:lineRule="auto"/>
            </w:pPr>
            <w:r>
              <w:rPr>
                <w:sz w:val="22"/>
                <w:szCs w:val="22"/>
              </w:rPr>
              <w:t>-организација испраћаја ученика осмих разреда</w:t>
            </w:r>
          </w:p>
          <w:p w:rsidR="00243B7B" w:rsidRDefault="00616780">
            <w:pPr>
              <w:pStyle w:val="Normal1"/>
              <w:spacing w:line="276" w:lineRule="auto"/>
            </w:pPr>
            <w:r>
              <w:rPr>
                <w:sz w:val="22"/>
                <w:szCs w:val="22"/>
              </w:rPr>
              <w:t>- извештај о раду директора и раду чколе</w:t>
            </w:r>
          </w:p>
          <w:p w:rsidR="00243B7B" w:rsidRDefault="00616780">
            <w:pPr>
              <w:pStyle w:val="Normal1"/>
              <w:spacing w:line="276" w:lineRule="auto"/>
            </w:pPr>
            <w:r>
              <w:rPr>
                <w:sz w:val="22"/>
                <w:szCs w:val="22"/>
              </w:rPr>
              <w:t>-остала текућа питања везана за завршетак школске године</w:t>
            </w:r>
          </w:p>
          <w:p w:rsidR="00243B7B" w:rsidRDefault="00616780">
            <w:pPr>
              <w:pStyle w:val="Normal1"/>
              <w:spacing w:line="276" w:lineRule="auto"/>
            </w:pPr>
            <w:r>
              <w:rPr>
                <w:sz w:val="22"/>
                <w:szCs w:val="22"/>
              </w:rPr>
              <w:t>- нови Правилници школе</w:t>
            </w:r>
          </w:p>
        </w:tc>
        <w:tc>
          <w:tcPr>
            <w:tcW w:w="1533" w:type="dxa"/>
            <w:vAlign w:val="center"/>
          </w:tcPr>
          <w:p w:rsidR="00243B7B" w:rsidRDefault="00616780">
            <w:pPr>
              <w:pStyle w:val="Normal1"/>
              <w:jc w:val="center"/>
            </w:pPr>
            <w:r>
              <w:rPr>
                <w:sz w:val="22"/>
                <w:szCs w:val="22"/>
              </w:rPr>
              <w:t>Анализа, дискусија</w:t>
            </w:r>
          </w:p>
          <w:p w:rsidR="00243B7B" w:rsidRDefault="00243B7B">
            <w:pPr>
              <w:pStyle w:val="Normal1"/>
              <w:jc w:val="center"/>
            </w:pPr>
          </w:p>
          <w:p w:rsidR="00243B7B" w:rsidRDefault="00616780">
            <w:pPr>
              <w:pStyle w:val="Normal1"/>
              <w:jc w:val="center"/>
            </w:pPr>
            <w:r>
              <w:rPr>
                <w:sz w:val="22"/>
                <w:szCs w:val="22"/>
              </w:rPr>
              <w:t>Извештај</w:t>
            </w:r>
          </w:p>
          <w:p w:rsidR="00243B7B" w:rsidRDefault="00243B7B">
            <w:pPr>
              <w:pStyle w:val="Normal1"/>
              <w:jc w:val="center"/>
            </w:pPr>
          </w:p>
          <w:p w:rsidR="00243B7B" w:rsidRDefault="00616780">
            <w:pPr>
              <w:pStyle w:val="Normal1"/>
              <w:jc w:val="center"/>
            </w:pPr>
            <w:r>
              <w:rPr>
                <w:sz w:val="22"/>
                <w:szCs w:val="22"/>
              </w:rPr>
              <w:t>Договор</w:t>
            </w:r>
          </w:p>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Договор</w:t>
            </w:r>
          </w:p>
          <w:p w:rsidR="00243B7B" w:rsidRDefault="00616780">
            <w:pPr>
              <w:pStyle w:val="Normal1"/>
              <w:jc w:val="center"/>
            </w:pPr>
            <w:r>
              <w:rPr>
                <w:sz w:val="22"/>
                <w:szCs w:val="22"/>
              </w:rPr>
              <w:t>Анализа, дискусија</w:t>
            </w:r>
          </w:p>
        </w:tc>
        <w:tc>
          <w:tcPr>
            <w:tcW w:w="1530" w:type="dxa"/>
            <w:vAlign w:val="center"/>
          </w:tcPr>
          <w:p w:rsidR="00243B7B" w:rsidRDefault="00243B7B">
            <w:pPr>
              <w:pStyle w:val="Normal1"/>
              <w:jc w:val="center"/>
            </w:pPr>
          </w:p>
          <w:p w:rsidR="00243B7B" w:rsidRDefault="00243B7B">
            <w:pPr>
              <w:pStyle w:val="Normal1"/>
              <w:jc w:val="center"/>
            </w:pPr>
          </w:p>
          <w:p w:rsidR="00243B7B" w:rsidRDefault="00616780">
            <w:pPr>
              <w:pStyle w:val="Normal1"/>
              <w:jc w:val="center"/>
            </w:pPr>
            <w:r>
              <w:rPr>
                <w:sz w:val="22"/>
                <w:szCs w:val="22"/>
              </w:rPr>
              <w:t>Психолог, педагог</w:t>
            </w:r>
          </w:p>
          <w:p w:rsidR="00243B7B" w:rsidRDefault="00243B7B">
            <w:pPr>
              <w:pStyle w:val="Normal1"/>
              <w:jc w:val="center"/>
            </w:pPr>
          </w:p>
          <w:p w:rsidR="00243B7B" w:rsidRDefault="00616780">
            <w:pPr>
              <w:pStyle w:val="Normal1"/>
              <w:jc w:val="center"/>
            </w:pPr>
            <w:r>
              <w:rPr>
                <w:sz w:val="22"/>
                <w:szCs w:val="22"/>
              </w:rPr>
              <w:t>Директор, чланови Савета</w:t>
            </w:r>
          </w:p>
          <w:p w:rsidR="00243B7B" w:rsidRDefault="00616780">
            <w:pPr>
              <w:pStyle w:val="Normal1"/>
              <w:jc w:val="center"/>
            </w:pPr>
            <w:r>
              <w:rPr>
                <w:sz w:val="22"/>
                <w:szCs w:val="22"/>
              </w:rPr>
              <w:t>Секретар школе</w:t>
            </w:r>
          </w:p>
        </w:tc>
        <w:tc>
          <w:tcPr>
            <w:tcW w:w="1486" w:type="dxa"/>
            <w:vAlign w:val="center"/>
          </w:tcPr>
          <w:p w:rsidR="00243B7B" w:rsidRDefault="00616780">
            <w:pPr>
              <w:pStyle w:val="Normal1"/>
              <w:jc w:val="center"/>
            </w:pPr>
            <w:r>
              <w:rPr>
                <w:sz w:val="22"/>
                <w:szCs w:val="22"/>
              </w:rPr>
              <w:t>реализовано</w:t>
            </w:r>
          </w:p>
        </w:tc>
      </w:tr>
      <w:tr w:rsidR="00243B7B">
        <w:trPr>
          <w:jc w:val="center"/>
        </w:trPr>
        <w:tc>
          <w:tcPr>
            <w:tcW w:w="1437" w:type="dxa"/>
            <w:vAlign w:val="center"/>
          </w:tcPr>
          <w:p w:rsidR="00243B7B" w:rsidRDefault="00616780">
            <w:pPr>
              <w:pStyle w:val="Normal1"/>
              <w:jc w:val="center"/>
            </w:pPr>
            <w:r>
              <w:rPr>
                <w:sz w:val="22"/>
                <w:szCs w:val="22"/>
              </w:rPr>
              <w:t>мај</w:t>
            </w:r>
          </w:p>
        </w:tc>
        <w:tc>
          <w:tcPr>
            <w:tcW w:w="4500" w:type="dxa"/>
            <w:vAlign w:val="center"/>
          </w:tcPr>
          <w:p w:rsidR="00243B7B" w:rsidRDefault="00616780">
            <w:pPr>
              <w:pStyle w:val="Normal1"/>
              <w:spacing w:line="276" w:lineRule="auto"/>
            </w:pPr>
            <w:r>
              <w:rPr>
                <w:sz w:val="22"/>
                <w:szCs w:val="22"/>
              </w:rPr>
              <w:t>- Уџбеници</w:t>
            </w:r>
          </w:p>
          <w:p w:rsidR="00243B7B" w:rsidRDefault="00616780">
            <w:pPr>
              <w:pStyle w:val="Normal1"/>
              <w:spacing w:line="276" w:lineRule="auto"/>
            </w:pPr>
            <w:r>
              <w:rPr>
                <w:sz w:val="22"/>
                <w:szCs w:val="22"/>
              </w:rPr>
              <w:t>-учешће родитеља као посматрача на завршном испиту</w:t>
            </w:r>
          </w:p>
        </w:tc>
        <w:tc>
          <w:tcPr>
            <w:tcW w:w="1533" w:type="dxa"/>
            <w:vAlign w:val="center"/>
          </w:tcPr>
          <w:p w:rsidR="00243B7B" w:rsidRDefault="00616780">
            <w:pPr>
              <w:pStyle w:val="Normal1"/>
              <w:jc w:val="center"/>
            </w:pPr>
            <w:r>
              <w:rPr>
                <w:sz w:val="22"/>
                <w:szCs w:val="22"/>
              </w:rPr>
              <w:t>Договор</w:t>
            </w:r>
          </w:p>
          <w:p w:rsidR="00243B7B" w:rsidRDefault="00616780">
            <w:pPr>
              <w:pStyle w:val="Normal1"/>
              <w:jc w:val="center"/>
            </w:pPr>
            <w:r>
              <w:rPr>
                <w:sz w:val="22"/>
                <w:szCs w:val="22"/>
              </w:rPr>
              <w:t>Анализа, дискусија</w:t>
            </w:r>
          </w:p>
        </w:tc>
        <w:tc>
          <w:tcPr>
            <w:tcW w:w="1530" w:type="dxa"/>
            <w:vAlign w:val="center"/>
          </w:tcPr>
          <w:p w:rsidR="00243B7B" w:rsidRDefault="00616780">
            <w:pPr>
              <w:pStyle w:val="Normal1"/>
              <w:jc w:val="center"/>
            </w:pPr>
            <w:r>
              <w:rPr>
                <w:sz w:val="22"/>
                <w:szCs w:val="22"/>
              </w:rPr>
              <w:t>Директор, чланови Савета</w:t>
            </w:r>
          </w:p>
          <w:p w:rsidR="00243B7B" w:rsidRDefault="00616780">
            <w:pPr>
              <w:pStyle w:val="Normal1"/>
              <w:jc w:val="center"/>
            </w:pPr>
            <w:r>
              <w:rPr>
                <w:sz w:val="22"/>
                <w:szCs w:val="22"/>
              </w:rPr>
              <w:t>педагог</w:t>
            </w:r>
          </w:p>
        </w:tc>
        <w:tc>
          <w:tcPr>
            <w:tcW w:w="1486" w:type="dxa"/>
            <w:vAlign w:val="center"/>
          </w:tcPr>
          <w:p w:rsidR="00243B7B" w:rsidRDefault="00616780">
            <w:pPr>
              <w:pStyle w:val="Normal1"/>
              <w:jc w:val="center"/>
            </w:pPr>
            <w:r>
              <w:rPr>
                <w:sz w:val="22"/>
                <w:szCs w:val="22"/>
              </w:rPr>
              <w:t>реализовано</w:t>
            </w:r>
          </w:p>
        </w:tc>
      </w:tr>
      <w:tr w:rsidR="00243B7B">
        <w:trPr>
          <w:trHeight w:val="1900"/>
          <w:jc w:val="center"/>
        </w:trPr>
        <w:tc>
          <w:tcPr>
            <w:tcW w:w="1437" w:type="dxa"/>
            <w:vAlign w:val="center"/>
          </w:tcPr>
          <w:p w:rsidR="00243B7B" w:rsidRDefault="00616780">
            <w:pPr>
              <w:pStyle w:val="Normal1"/>
              <w:jc w:val="center"/>
            </w:pPr>
            <w:r>
              <w:rPr>
                <w:sz w:val="22"/>
                <w:szCs w:val="22"/>
              </w:rPr>
              <w:t>јун</w:t>
            </w:r>
          </w:p>
        </w:tc>
        <w:tc>
          <w:tcPr>
            <w:tcW w:w="4500" w:type="dxa"/>
            <w:vAlign w:val="center"/>
          </w:tcPr>
          <w:p w:rsidR="00243B7B" w:rsidRDefault="00616780">
            <w:pPr>
              <w:pStyle w:val="Normal1"/>
              <w:spacing w:line="276" w:lineRule="auto"/>
            </w:pPr>
            <w:r>
              <w:rPr>
                <w:sz w:val="22"/>
                <w:szCs w:val="22"/>
              </w:rPr>
              <w:t>-успех ученика на другог полугодишта</w:t>
            </w:r>
          </w:p>
          <w:p w:rsidR="00243B7B" w:rsidRDefault="00616780">
            <w:pPr>
              <w:pStyle w:val="Normal1"/>
              <w:spacing w:line="276" w:lineRule="auto"/>
            </w:pPr>
            <w:r>
              <w:rPr>
                <w:sz w:val="22"/>
                <w:szCs w:val="22"/>
              </w:rPr>
              <w:t>-информације о испраћају осмака</w:t>
            </w:r>
          </w:p>
          <w:p w:rsidR="00243B7B" w:rsidRDefault="00616780">
            <w:pPr>
              <w:pStyle w:val="Normal1"/>
              <w:spacing w:line="276" w:lineRule="auto"/>
            </w:pPr>
            <w:r>
              <w:rPr>
                <w:sz w:val="22"/>
                <w:szCs w:val="22"/>
              </w:rPr>
              <w:t>- Инфромације о завршном испиту</w:t>
            </w:r>
          </w:p>
          <w:p w:rsidR="00243B7B" w:rsidRDefault="00616780">
            <w:pPr>
              <w:pStyle w:val="Normal1"/>
              <w:spacing w:line="276" w:lineRule="auto"/>
            </w:pPr>
            <w:r>
              <w:rPr>
                <w:sz w:val="22"/>
                <w:szCs w:val="22"/>
              </w:rPr>
              <w:t>- Резултати анкете сарадње са породицом</w:t>
            </w:r>
          </w:p>
          <w:p w:rsidR="00243B7B" w:rsidRDefault="00616780">
            <w:pPr>
              <w:pStyle w:val="Normal1"/>
              <w:spacing w:line="276" w:lineRule="auto"/>
            </w:pPr>
            <w:r>
              <w:rPr>
                <w:sz w:val="22"/>
                <w:szCs w:val="22"/>
              </w:rPr>
              <w:t>- екскурзије</w:t>
            </w:r>
          </w:p>
          <w:p w:rsidR="00243B7B" w:rsidRDefault="00616780">
            <w:pPr>
              <w:pStyle w:val="Normal1"/>
              <w:spacing w:line="276" w:lineRule="auto"/>
            </w:pPr>
            <w:r>
              <w:rPr>
                <w:sz w:val="22"/>
                <w:szCs w:val="22"/>
              </w:rPr>
              <w:t>- предлог за намену коришћења средстава родитеља</w:t>
            </w:r>
          </w:p>
          <w:p w:rsidR="00243B7B" w:rsidRDefault="00616780">
            <w:pPr>
              <w:pStyle w:val="Normal1"/>
              <w:spacing w:line="276" w:lineRule="auto"/>
            </w:pPr>
            <w:r>
              <w:rPr>
                <w:sz w:val="22"/>
                <w:szCs w:val="22"/>
              </w:rPr>
              <w:t>- венредни инспекцијски преглег</w:t>
            </w:r>
          </w:p>
          <w:p w:rsidR="00243B7B" w:rsidRDefault="00616780">
            <w:pPr>
              <w:pStyle w:val="Normal1"/>
              <w:spacing w:line="276" w:lineRule="auto"/>
            </w:pPr>
            <w:r>
              <w:rPr>
                <w:sz w:val="22"/>
                <w:szCs w:val="22"/>
              </w:rPr>
              <w:t xml:space="preserve">-актуелна питања </w:t>
            </w:r>
          </w:p>
        </w:tc>
        <w:tc>
          <w:tcPr>
            <w:tcW w:w="1533" w:type="dxa"/>
            <w:vAlign w:val="center"/>
          </w:tcPr>
          <w:p w:rsidR="00243B7B" w:rsidRDefault="00616780">
            <w:pPr>
              <w:pStyle w:val="Normal1"/>
              <w:jc w:val="center"/>
            </w:pPr>
            <w:r>
              <w:rPr>
                <w:sz w:val="22"/>
                <w:szCs w:val="22"/>
              </w:rPr>
              <w:t>Извештај</w:t>
            </w:r>
          </w:p>
          <w:p w:rsidR="00243B7B" w:rsidRDefault="00243B7B">
            <w:pPr>
              <w:pStyle w:val="Normal1"/>
              <w:jc w:val="center"/>
            </w:pPr>
          </w:p>
          <w:p w:rsidR="00243B7B" w:rsidRDefault="00616780">
            <w:pPr>
              <w:pStyle w:val="Normal1"/>
              <w:jc w:val="center"/>
            </w:pPr>
            <w:r>
              <w:rPr>
                <w:sz w:val="22"/>
                <w:szCs w:val="22"/>
              </w:rPr>
              <w:t>Договор</w:t>
            </w:r>
          </w:p>
        </w:tc>
        <w:tc>
          <w:tcPr>
            <w:tcW w:w="1530" w:type="dxa"/>
            <w:vAlign w:val="center"/>
          </w:tcPr>
          <w:p w:rsidR="00243B7B" w:rsidRDefault="00616780">
            <w:pPr>
              <w:pStyle w:val="Normal1"/>
              <w:jc w:val="center"/>
            </w:pPr>
            <w:r>
              <w:rPr>
                <w:sz w:val="22"/>
                <w:szCs w:val="22"/>
              </w:rPr>
              <w:t>Педагог</w:t>
            </w:r>
          </w:p>
          <w:p w:rsidR="00243B7B" w:rsidRDefault="00616780">
            <w:pPr>
              <w:pStyle w:val="Normal1"/>
              <w:jc w:val="center"/>
            </w:pPr>
            <w:r>
              <w:rPr>
                <w:sz w:val="22"/>
                <w:szCs w:val="22"/>
              </w:rPr>
              <w:t>Директор</w:t>
            </w:r>
          </w:p>
          <w:p w:rsidR="00243B7B" w:rsidRDefault="00616780">
            <w:pPr>
              <w:pStyle w:val="Normal1"/>
              <w:jc w:val="center"/>
            </w:pPr>
            <w:r>
              <w:rPr>
                <w:sz w:val="22"/>
                <w:szCs w:val="22"/>
              </w:rPr>
              <w:t>Чланови савета</w:t>
            </w:r>
          </w:p>
        </w:tc>
        <w:tc>
          <w:tcPr>
            <w:tcW w:w="1486" w:type="dxa"/>
            <w:vAlign w:val="center"/>
          </w:tcPr>
          <w:p w:rsidR="00243B7B" w:rsidRDefault="00616780">
            <w:pPr>
              <w:pStyle w:val="Normal1"/>
              <w:jc w:val="center"/>
            </w:pPr>
            <w:r>
              <w:rPr>
                <w:sz w:val="22"/>
                <w:szCs w:val="22"/>
              </w:rPr>
              <w:t>реализовано</w:t>
            </w:r>
          </w:p>
        </w:tc>
      </w:tr>
    </w:tbl>
    <w:p w:rsidR="00243B7B" w:rsidRDefault="00243B7B">
      <w:pPr>
        <w:pStyle w:val="Normal1"/>
        <w:ind w:left="1080"/>
        <w:jc w:val="center"/>
        <w:rPr>
          <w:b/>
          <w:color w:val="FF0000"/>
        </w:rPr>
      </w:pPr>
    </w:p>
    <w:p w:rsidR="00243B7B" w:rsidRDefault="00616780">
      <w:pPr>
        <w:pStyle w:val="Normal1"/>
        <w:spacing w:after="200" w:line="276" w:lineRule="auto"/>
        <w:rPr>
          <w:b/>
        </w:rPr>
      </w:pPr>
      <w:r>
        <w:br w:type="page"/>
      </w:r>
    </w:p>
    <w:p w:rsidR="00243B7B" w:rsidRDefault="00616780">
      <w:pPr>
        <w:pStyle w:val="Normal1"/>
        <w:pBdr>
          <w:top w:val="nil"/>
          <w:left w:val="nil"/>
          <w:bottom w:val="nil"/>
          <w:right w:val="nil"/>
          <w:between w:val="nil"/>
        </w:pBdr>
        <w:ind w:left="720" w:hanging="720"/>
        <w:jc w:val="center"/>
        <w:rPr>
          <w:color w:val="000000"/>
        </w:rPr>
      </w:pPr>
      <w:r>
        <w:rPr>
          <w:b/>
          <w:color w:val="000000"/>
        </w:rPr>
        <w:lastRenderedPageBreak/>
        <w:t>IV ОСТВАРИВАЊЕ НАСТАВНИХ ПРОГРАМА</w:t>
      </w:r>
    </w:p>
    <w:p w:rsidR="00243B7B" w:rsidRDefault="00243B7B">
      <w:pPr>
        <w:pStyle w:val="Normal1"/>
        <w:rPr>
          <w:b/>
        </w:rPr>
      </w:pPr>
    </w:p>
    <w:p w:rsidR="00243B7B" w:rsidRDefault="00616780">
      <w:pPr>
        <w:pStyle w:val="Normal1"/>
        <w:ind w:firstLine="720"/>
        <w:jc w:val="both"/>
      </w:pPr>
      <w:r>
        <w:t xml:space="preserve"> Редовна настава, допунски и додатни рад, корективни садржаји, слободне активности, припремна настава и изборна настава су реализовани у целини и према планираним садржајима. Наставници планирају месечно теме и садржаје које ће реализовати. План и програм рада наставника је део Школског програма.</w:t>
      </w:r>
    </w:p>
    <w:p w:rsidR="00243B7B" w:rsidRDefault="00243B7B">
      <w:pPr>
        <w:pStyle w:val="Normal1"/>
        <w:jc w:val="both"/>
      </w:pPr>
    </w:p>
    <w:p w:rsidR="00243B7B" w:rsidRDefault="00616780">
      <w:pPr>
        <w:pStyle w:val="Normal1"/>
        <w:jc w:val="center"/>
      </w:pPr>
      <w:r>
        <w:t>СЛИКА КВАЛИТЕТА РАДА ШКОЛЕ</w:t>
      </w:r>
    </w:p>
    <w:p w:rsidR="00243B7B" w:rsidRDefault="00243B7B">
      <w:pPr>
        <w:pStyle w:val="Normal1"/>
        <w:jc w:val="both"/>
      </w:pPr>
    </w:p>
    <w:p w:rsidR="00243B7B" w:rsidRDefault="00616780">
      <w:pPr>
        <w:pStyle w:val="Normal1"/>
        <w:ind w:firstLine="720"/>
        <w:jc w:val="both"/>
      </w:pPr>
      <w:r>
        <w:t xml:space="preserve">Квалитет, који достиже школе из године у годину, може се уочити првенствено кроз постигнућа ученика. Школски успех, односно постигнућа ученика, се прати и анализира квартално. Ученици који показују изузетне способности у појединим предметима, уз помоћ и подршку наставника, донели су  многобројне дипломе нашој школи. </w:t>
      </w:r>
    </w:p>
    <w:p w:rsidR="00243B7B" w:rsidRDefault="00616780">
      <w:pPr>
        <w:pStyle w:val="Normal1"/>
        <w:jc w:val="both"/>
      </w:pPr>
      <w:r>
        <w:tab/>
        <w:t>Настава као најзаступљенији облик рада школе свакако пружа могућности за васпитање ученика. Могу се идвојити неки предмети који имају посебно наглашене и истакнуте васпитне циљеве. Васпитну вредност поред садржаја имају и добро одабрани облици, методе и средства рада, као и ставови наставника и степен активности ученика у раду. Ми смо у нашој школи увели нове методе рада у настави, које повлаче за собом и промене у односима наставник-ученик, као и у активностима ученика. У овоме су пуно помогле методе кооперативног учења као и методе за развијање и неговање матерњег и нематерњег језика. Испунили су се неки васпитни задаци као што су: укљичивање свих ученика у рад, изграђиваље свести о припадању колективу, подстицање личног самопоуздања, уочавање и упознавање својих и туђих мисли и осећања, сараднички однос, афирмација позитивних примера.</w:t>
      </w:r>
    </w:p>
    <w:p w:rsidR="00243B7B" w:rsidRDefault="00616780">
      <w:pPr>
        <w:pStyle w:val="Normal1"/>
        <w:jc w:val="both"/>
      </w:pPr>
      <w:r>
        <w:tab/>
        <w:t>Циљ и задаци васпитног рада остварују се и у раду одељењских заједница. Развој личности, пожељних облика понашања, формирање колектива резултат су педагошки добро осмишљеног вођења одељењске заједнице. Зато се у нашој школи одељењске старешине руководе јединственим планом ЧОС-а који садржи пријем млађих ученика у школу и помоћ у адаптацији, прикупљање релевантних података о ученику, саветодавни рад, мотивацију ученика, решавање конкретних проблема, бригу о здравственом стању, реализацију предвиђених програма које ангажује школа, укључивање ученика у све активности школе, организовање излета, спровођење едукативних програма, извођење радионица, вођење разговора, дискусија на атрактивне теме и све то у сарадњи са педагогом, психологом и директором школе.</w:t>
      </w:r>
    </w:p>
    <w:p w:rsidR="00243B7B" w:rsidRDefault="00243B7B">
      <w:pPr>
        <w:pStyle w:val="Normal1"/>
        <w:jc w:val="center"/>
      </w:pPr>
    </w:p>
    <w:p w:rsidR="00243B7B" w:rsidRDefault="00243B7B">
      <w:pPr>
        <w:pStyle w:val="Normal1"/>
        <w:jc w:val="center"/>
        <w:rPr>
          <w:b/>
        </w:rPr>
      </w:pPr>
    </w:p>
    <w:p w:rsidR="00243B7B" w:rsidRDefault="00243B7B">
      <w:pPr>
        <w:pStyle w:val="Normal1"/>
        <w:jc w:val="center"/>
        <w:rPr>
          <w:b/>
          <w:color w:val="FF0000"/>
        </w:rPr>
      </w:pPr>
    </w:p>
    <w:p w:rsidR="00243B7B" w:rsidRDefault="00243B7B">
      <w:pPr>
        <w:pStyle w:val="Normal1"/>
        <w:jc w:val="center"/>
        <w:rPr>
          <w:b/>
          <w:color w:val="FF0000"/>
        </w:rPr>
      </w:pPr>
    </w:p>
    <w:p w:rsidR="00243B7B" w:rsidRDefault="00616780">
      <w:pPr>
        <w:pStyle w:val="Normal1"/>
        <w:ind w:left="720"/>
        <w:jc w:val="center"/>
        <w:rPr>
          <w:b/>
        </w:rPr>
      </w:pPr>
      <w:r>
        <w:br w:type="page"/>
      </w:r>
      <w:r>
        <w:rPr>
          <w:b/>
        </w:rPr>
        <w:lastRenderedPageBreak/>
        <w:t>1. ПОСТИГНУЋА УЧЕНИКА</w:t>
      </w:r>
    </w:p>
    <w:p w:rsidR="00243B7B" w:rsidRDefault="00243B7B">
      <w:pPr>
        <w:pStyle w:val="Normal1"/>
        <w:jc w:val="center"/>
        <w:rPr>
          <w:b/>
          <w:color w:val="FF0000"/>
        </w:rPr>
      </w:pPr>
    </w:p>
    <w:p w:rsidR="00243B7B" w:rsidRDefault="00616780">
      <w:pPr>
        <w:pStyle w:val="Normal1"/>
      </w:pPr>
      <w:r>
        <w:t xml:space="preserve">УСПЕХ УЧЕНИКА НА КРАЈУ: </w:t>
      </w:r>
    </w:p>
    <w:p w:rsidR="00243B7B" w:rsidRDefault="00616780">
      <w:pPr>
        <w:pStyle w:val="Normal1"/>
      </w:pPr>
      <w:r>
        <w:t>1.  КВАРТАЛА ШКОЛСКЕ 2017/2018. ГОДИНЕ– пролазност</w:t>
      </w:r>
    </w:p>
    <w:tbl>
      <w:tblPr>
        <w:tblStyle w:val="afff9"/>
        <w:tblW w:w="9660" w:type="dxa"/>
        <w:tblInd w:w="93" w:type="dxa"/>
        <w:tblLayout w:type="fixed"/>
        <w:tblLook w:val="0400" w:firstRow="0" w:lastRow="0" w:firstColumn="0" w:lastColumn="0" w:noHBand="0" w:noVBand="1"/>
      </w:tblPr>
      <w:tblGrid>
        <w:gridCol w:w="1290"/>
        <w:gridCol w:w="1140"/>
        <w:gridCol w:w="1260"/>
        <w:gridCol w:w="1215"/>
        <w:gridCol w:w="1065"/>
        <w:gridCol w:w="135"/>
        <w:gridCol w:w="1065"/>
        <w:gridCol w:w="1305"/>
        <w:gridCol w:w="1185"/>
      </w:tblGrid>
      <w:tr w:rsidR="00243B7B">
        <w:trPr>
          <w:trHeight w:val="320"/>
        </w:trPr>
        <w:tc>
          <w:tcPr>
            <w:tcW w:w="4905" w:type="dxa"/>
            <w:gridSpan w:val="4"/>
            <w:tcBorders>
              <w:top w:val="single" w:sz="12" w:space="0" w:color="000000"/>
              <w:left w:val="single" w:sz="12" w:space="0" w:color="000000"/>
              <w:bottom w:val="single" w:sz="12" w:space="0" w:color="000000"/>
              <w:right w:val="nil"/>
            </w:tcBorders>
            <w:shd w:val="clear" w:color="auto" w:fill="auto"/>
            <w:vAlign w:val="center"/>
          </w:tcPr>
          <w:p w:rsidR="00243B7B" w:rsidRDefault="00616780">
            <w:pPr>
              <w:pStyle w:val="Normal1"/>
              <w:jc w:val="center"/>
              <w:rPr>
                <w:b/>
              </w:rPr>
            </w:pPr>
            <w:r>
              <w:rPr>
                <w:b/>
                <w:sz w:val="22"/>
                <w:szCs w:val="22"/>
              </w:rPr>
              <w:t>Нижи разреди </w:t>
            </w:r>
          </w:p>
        </w:tc>
        <w:tc>
          <w:tcPr>
            <w:tcW w:w="4755" w:type="dxa"/>
            <w:gridSpan w:val="5"/>
            <w:tcBorders>
              <w:top w:val="single" w:sz="12" w:space="0" w:color="000000"/>
              <w:left w:val="nil"/>
              <w:bottom w:val="single" w:sz="12" w:space="0" w:color="000000"/>
              <w:right w:val="nil"/>
            </w:tcBorders>
            <w:shd w:val="clear" w:color="auto" w:fill="auto"/>
            <w:vAlign w:val="center"/>
          </w:tcPr>
          <w:p w:rsidR="00243B7B" w:rsidRDefault="00616780">
            <w:pPr>
              <w:pStyle w:val="Normal1"/>
              <w:jc w:val="center"/>
            </w:pPr>
            <w:r>
              <w:rPr>
                <w:b/>
                <w:sz w:val="22"/>
                <w:szCs w:val="22"/>
              </w:rPr>
              <w:t>Виши разреди</w:t>
            </w:r>
          </w:p>
        </w:tc>
      </w:tr>
      <w:tr w:rsidR="00243B7B">
        <w:trPr>
          <w:trHeight w:val="1060"/>
        </w:trPr>
        <w:tc>
          <w:tcPr>
            <w:tcW w:w="1290" w:type="dxa"/>
            <w:tcBorders>
              <w:top w:val="nil"/>
              <w:left w:val="single" w:sz="12" w:space="0" w:color="000000"/>
              <w:bottom w:val="single" w:sz="8" w:space="0" w:color="000000"/>
              <w:right w:val="single" w:sz="4" w:space="0" w:color="000000"/>
            </w:tcBorders>
            <w:shd w:val="clear" w:color="auto" w:fill="auto"/>
            <w:vAlign w:val="center"/>
          </w:tcPr>
          <w:p w:rsidR="00243B7B" w:rsidRDefault="00616780">
            <w:pPr>
              <w:pStyle w:val="Normal1"/>
              <w:jc w:val="center"/>
              <w:rPr>
                <w:b/>
              </w:rPr>
            </w:pPr>
            <w:r>
              <w:rPr>
                <w:b/>
                <w:sz w:val="22"/>
                <w:szCs w:val="22"/>
              </w:rPr>
              <w:t>Разред, одељење</w:t>
            </w:r>
          </w:p>
        </w:tc>
        <w:tc>
          <w:tcPr>
            <w:tcW w:w="1140" w:type="dxa"/>
            <w:tcBorders>
              <w:top w:val="nil"/>
              <w:left w:val="nil"/>
              <w:bottom w:val="single" w:sz="8" w:space="0" w:color="000000"/>
              <w:right w:val="single" w:sz="4" w:space="0" w:color="000000"/>
            </w:tcBorders>
            <w:shd w:val="clear" w:color="auto" w:fill="auto"/>
            <w:vAlign w:val="center"/>
          </w:tcPr>
          <w:p w:rsidR="00243B7B" w:rsidRDefault="00616780">
            <w:pPr>
              <w:pStyle w:val="Normal1"/>
              <w:jc w:val="center"/>
              <w:rPr>
                <w:b/>
              </w:rPr>
            </w:pPr>
            <w:r>
              <w:rPr>
                <w:b/>
                <w:sz w:val="22"/>
                <w:szCs w:val="22"/>
              </w:rPr>
              <w:t>Број ученика</w:t>
            </w:r>
          </w:p>
        </w:tc>
        <w:tc>
          <w:tcPr>
            <w:tcW w:w="1260" w:type="dxa"/>
            <w:tcBorders>
              <w:top w:val="nil"/>
              <w:left w:val="nil"/>
              <w:bottom w:val="single" w:sz="8" w:space="0" w:color="000000"/>
              <w:right w:val="single" w:sz="4" w:space="0" w:color="000000"/>
            </w:tcBorders>
            <w:shd w:val="clear" w:color="auto" w:fill="auto"/>
            <w:vAlign w:val="center"/>
          </w:tcPr>
          <w:p w:rsidR="00243B7B" w:rsidRDefault="00616780">
            <w:pPr>
              <w:pStyle w:val="Normal1"/>
              <w:jc w:val="center"/>
              <w:rPr>
                <w:b/>
              </w:rPr>
            </w:pPr>
            <w:r>
              <w:rPr>
                <w:b/>
                <w:sz w:val="22"/>
                <w:szCs w:val="22"/>
              </w:rPr>
              <w:t>Број ученика са опоменом</w:t>
            </w:r>
          </w:p>
        </w:tc>
        <w:tc>
          <w:tcPr>
            <w:tcW w:w="1215" w:type="dxa"/>
            <w:tcBorders>
              <w:top w:val="nil"/>
              <w:left w:val="nil"/>
              <w:bottom w:val="single" w:sz="8" w:space="0" w:color="000000"/>
              <w:right w:val="single" w:sz="12" w:space="0" w:color="000000"/>
            </w:tcBorders>
            <w:shd w:val="clear" w:color="auto" w:fill="auto"/>
            <w:vAlign w:val="center"/>
          </w:tcPr>
          <w:p w:rsidR="00243B7B" w:rsidRDefault="00616780">
            <w:pPr>
              <w:pStyle w:val="Normal1"/>
              <w:jc w:val="center"/>
              <w:rPr>
                <w:b/>
              </w:rPr>
            </w:pPr>
            <w:r>
              <w:rPr>
                <w:b/>
                <w:sz w:val="22"/>
                <w:szCs w:val="22"/>
              </w:rPr>
              <w:t>Број опомена</w:t>
            </w:r>
          </w:p>
        </w:tc>
        <w:tc>
          <w:tcPr>
            <w:tcW w:w="1200" w:type="dxa"/>
            <w:gridSpan w:val="2"/>
            <w:tcBorders>
              <w:top w:val="nil"/>
              <w:left w:val="nil"/>
              <w:bottom w:val="nil"/>
              <w:right w:val="single" w:sz="4" w:space="0" w:color="000000"/>
            </w:tcBorders>
            <w:shd w:val="clear" w:color="auto" w:fill="auto"/>
            <w:vAlign w:val="center"/>
          </w:tcPr>
          <w:p w:rsidR="00243B7B" w:rsidRDefault="00616780">
            <w:pPr>
              <w:pStyle w:val="Normal1"/>
              <w:jc w:val="center"/>
              <w:rPr>
                <w:b/>
              </w:rPr>
            </w:pPr>
            <w:r>
              <w:rPr>
                <w:b/>
                <w:sz w:val="22"/>
                <w:szCs w:val="22"/>
              </w:rPr>
              <w:t>Разред, одељење</w:t>
            </w:r>
          </w:p>
        </w:tc>
        <w:tc>
          <w:tcPr>
            <w:tcW w:w="1065" w:type="dxa"/>
            <w:tcBorders>
              <w:top w:val="nil"/>
              <w:left w:val="nil"/>
              <w:bottom w:val="nil"/>
              <w:right w:val="single" w:sz="4" w:space="0" w:color="000000"/>
            </w:tcBorders>
            <w:shd w:val="clear" w:color="auto" w:fill="auto"/>
            <w:vAlign w:val="center"/>
          </w:tcPr>
          <w:p w:rsidR="00243B7B" w:rsidRDefault="00616780">
            <w:pPr>
              <w:pStyle w:val="Normal1"/>
              <w:jc w:val="center"/>
              <w:rPr>
                <w:b/>
              </w:rPr>
            </w:pPr>
            <w:r>
              <w:rPr>
                <w:b/>
                <w:sz w:val="22"/>
                <w:szCs w:val="22"/>
              </w:rPr>
              <w:t>Број ученика</w:t>
            </w:r>
          </w:p>
        </w:tc>
        <w:tc>
          <w:tcPr>
            <w:tcW w:w="1305" w:type="dxa"/>
            <w:tcBorders>
              <w:top w:val="nil"/>
              <w:left w:val="nil"/>
              <w:bottom w:val="nil"/>
              <w:right w:val="single" w:sz="4" w:space="0" w:color="000000"/>
            </w:tcBorders>
            <w:shd w:val="clear" w:color="auto" w:fill="auto"/>
            <w:vAlign w:val="center"/>
          </w:tcPr>
          <w:p w:rsidR="00243B7B" w:rsidRDefault="00616780">
            <w:pPr>
              <w:pStyle w:val="Normal1"/>
              <w:jc w:val="center"/>
              <w:rPr>
                <w:b/>
              </w:rPr>
            </w:pPr>
            <w:r>
              <w:rPr>
                <w:b/>
                <w:sz w:val="22"/>
                <w:szCs w:val="22"/>
              </w:rPr>
              <w:t>Број ученика са опоменом</w:t>
            </w:r>
          </w:p>
        </w:tc>
        <w:tc>
          <w:tcPr>
            <w:tcW w:w="1185" w:type="dxa"/>
            <w:tcBorders>
              <w:top w:val="nil"/>
              <w:left w:val="nil"/>
              <w:bottom w:val="nil"/>
              <w:right w:val="single" w:sz="12" w:space="0" w:color="000000"/>
            </w:tcBorders>
            <w:shd w:val="clear" w:color="auto" w:fill="auto"/>
            <w:vAlign w:val="center"/>
          </w:tcPr>
          <w:p w:rsidR="00243B7B" w:rsidRDefault="00616780">
            <w:pPr>
              <w:pStyle w:val="Normal1"/>
              <w:jc w:val="center"/>
              <w:rPr>
                <w:b/>
              </w:rPr>
            </w:pPr>
            <w:r>
              <w:rPr>
                <w:b/>
                <w:sz w:val="22"/>
                <w:szCs w:val="22"/>
              </w:rPr>
              <w:t>Број опомена</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2.а</w:t>
            </w:r>
          </w:p>
        </w:tc>
        <w:tc>
          <w:tcPr>
            <w:tcW w:w="114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18</w:t>
            </w:r>
          </w:p>
        </w:tc>
        <w:tc>
          <w:tcPr>
            <w:tcW w:w="12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0</w:t>
            </w:r>
          </w:p>
        </w:tc>
        <w:tc>
          <w:tcPr>
            <w:tcW w:w="1200" w:type="dxa"/>
            <w:gridSpan w:val="2"/>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5.а</w:t>
            </w:r>
          </w:p>
        </w:tc>
        <w:tc>
          <w:tcPr>
            <w:tcW w:w="106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21</w:t>
            </w:r>
          </w:p>
        </w:tc>
        <w:tc>
          <w:tcPr>
            <w:tcW w:w="130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w:t>
            </w:r>
          </w:p>
        </w:tc>
        <w:tc>
          <w:tcPr>
            <w:tcW w:w="1185"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2</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2.б</w:t>
            </w:r>
          </w:p>
        </w:tc>
        <w:tc>
          <w:tcPr>
            <w:tcW w:w="114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19</w:t>
            </w:r>
          </w:p>
        </w:tc>
        <w:tc>
          <w:tcPr>
            <w:tcW w:w="12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5.б</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21</w:t>
            </w:r>
          </w:p>
        </w:tc>
        <w:tc>
          <w:tcPr>
            <w:tcW w:w="13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0</w:t>
            </w:r>
          </w:p>
        </w:tc>
        <w:tc>
          <w:tcPr>
            <w:tcW w:w="118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0</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2.ц</w:t>
            </w:r>
          </w:p>
        </w:tc>
        <w:tc>
          <w:tcPr>
            <w:tcW w:w="114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20</w:t>
            </w:r>
          </w:p>
        </w:tc>
        <w:tc>
          <w:tcPr>
            <w:tcW w:w="12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5.ц</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16</w:t>
            </w:r>
          </w:p>
        </w:tc>
        <w:tc>
          <w:tcPr>
            <w:tcW w:w="13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3</w:t>
            </w:r>
          </w:p>
        </w:tc>
        <w:tc>
          <w:tcPr>
            <w:tcW w:w="118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4</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2/В</w:t>
            </w:r>
          </w:p>
        </w:tc>
        <w:tc>
          <w:tcPr>
            <w:tcW w:w="114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5</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nil"/>
              <w:right w:val="single" w:sz="4" w:space="0" w:color="000000"/>
            </w:tcBorders>
            <w:shd w:val="clear" w:color="auto" w:fill="auto"/>
            <w:vAlign w:val="bottom"/>
          </w:tcPr>
          <w:p w:rsidR="00243B7B" w:rsidRDefault="00616780">
            <w:pPr>
              <w:pStyle w:val="Normal1"/>
              <w:jc w:val="center"/>
            </w:pPr>
            <w:r>
              <w:rPr>
                <w:sz w:val="22"/>
                <w:szCs w:val="22"/>
              </w:rPr>
              <w:t>5.д</w:t>
            </w:r>
          </w:p>
        </w:tc>
        <w:tc>
          <w:tcPr>
            <w:tcW w:w="1065" w:type="dxa"/>
            <w:tcBorders>
              <w:top w:val="nil"/>
              <w:left w:val="nil"/>
              <w:bottom w:val="nil"/>
              <w:right w:val="single" w:sz="4" w:space="0" w:color="000000"/>
            </w:tcBorders>
            <w:shd w:val="clear" w:color="auto" w:fill="auto"/>
            <w:vAlign w:val="bottom"/>
          </w:tcPr>
          <w:p w:rsidR="00243B7B" w:rsidRDefault="00616780">
            <w:pPr>
              <w:pStyle w:val="Normal1"/>
              <w:jc w:val="center"/>
            </w:pPr>
            <w:r>
              <w:rPr>
                <w:sz w:val="22"/>
                <w:szCs w:val="22"/>
              </w:rPr>
              <w:t>5</w:t>
            </w:r>
          </w:p>
        </w:tc>
        <w:tc>
          <w:tcPr>
            <w:tcW w:w="1305" w:type="dxa"/>
            <w:tcBorders>
              <w:top w:val="nil"/>
              <w:left w:val="nil"/>
              <w:bottom w:val="nil"/>
              <w:right w:val="single" w:sz="4" w:space="0" w:color="000000"/>
            </w:tcBorders>
            <w:shd w:val="clear" w:color="auto" w:fill="auto"/>
            <w:vAlign w:val="bottom"/>
          </w:tcPr>
          <w:p w:rsidR="00243B7B" w:rsidRDefault="00616780">
            <w:pPr>
              <w:pStyle w:val="Normal1"/>
              <w:jc w:val="center"/>
            </w:pPr>
            <w:r>
              <w:rPr>
                <w:sz w:val="22"/>
                <w:szCs w:val="22"/>
              </w:rPr>
              <w:t>0</w:t>
            </w:r>
          </w:p>
        </w:tc>
        <w:tc>
          <w:tcPr>
            <w:tcW w:w="1185" w:type="dxa"/>
            <w:tcBorders>
              <w:top w:val="nil"/>
              <w:left w:val="nil"/>
              <w:bottom w:val="nil"/>
              <w:right w:val="single" w:sz="12" w:space="0" w:color="000000"/>
            </w:tcBorders>
            <w:shd w:val="clear" w:color="auto" w:fill="auto"/>
            <w:vAlign w:val="bottom"/>
          </w:tcPr>
          <w:p w:rsidR="00243B7B" w:rsidRDefault="00616780">
            <w:pPr>
              <w:pStyle w:val="Normal1"/>
              <w:jc w:val="center"/>
            </w:pPr>
            <w:r>
              <w:rPr>
                <w:sz w:val="22"/>
                <w:szCs w:val="22"/>
              </w:rPr>
              <w:t>0</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2/Д</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4</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nil"/>
            </w:tcBorders>
            <w:shd w:val="clear" w:color="auto" w:fill="FFFFFF"/>
            <w:vAlign w:val="bottom"/>
          </w:tcPr>
          <w:p w:rsidR="00243B7B" w:rsidRDefault="00616780">
            <w:pPr>
              <w:pStyle w:val="Normal1"/>
              <w:jc w:val="center"/>
            </w:pPr>
            <w:r>
              <w:rPr>
                <w:sz w:val="22"/>
                <w:szCs w:val="22"/>
              </w:rPr>
              <w:t>0</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b/>
                <w:color w:val="000000"/>
              </w:rPr>
            </w:pPr>
            <w:r>
              <w:rPr>
                <w:b/>
                <w:sz w:val="22"/>
                <w:szCs w:val="22"/>
              </w:rPr>
              <w:t xml:space="preserve"> пролазности:</w:t>
            </w:r>
            <w:r>
              <w:rPr>
                <w:b/>
                <w:color w:val="000000"/>
                <w:sz w:val="22"/>
                <w:szCs w:val="22"/>
              </w:rPr>
              <w:t xml:space="preserve"> 92,07% </w:t>
            </w:r>
          </w:p>
        </w:tc>
      </w:tr>
      <w:tr w:rsidR="00243B7B">
        <w:trPr>
          <w:trHeight w:val="300"/>
        </w:trPr>
        <w:tc>
          <w:tcPr>
            <w:tcW w:w="1290" w:type="dxa"/>
            <w:tcBorders>
              <w:top w:val="nil"/>
              <w:left w:val="single" w:sz="12" w:space="0" w:color="000000"/>
              <w:bottom w:val="single" w:sz="12" w:space="0" w:color="000000"/>
              <w:right w:val="single" w:sz="4" w:space="0" w:color="000000"/>
            </w:tcBorders>
            <w:shd w:val="clear" w:color="auto" w:fill="FFFFFF"/>
            <w:vAlign w:val="bottom"/>
          </w:tcPr>
          <w:p w:rsidR="00243B7B" w:rsidRDefault="00616780">
            <w:pPr>
              <w:pStyle w:val="Normal1"/>
              <w:jc w:val="center"/>
            </w:pPr>
            <w:r>
              <w:rPr>
                <w:sz w:val="22"/>
                <w:szCs w:val="22"/>
              </w:rPr>
              <w:t>2.спец</w:t>
            </w:r>
          </w:p>
        </w:tc>
        <w:tc>
          <w:tcPr>
            <w:tcW w:w="1140" w:type="dxa"/>
            <w:tcBorders>
              <w:top w:val="nil"/>
              <w:left w:val="nil"/>
              <w:bottom w:val="single" w:sz="12" w:space="0" w:color="000000"/>
              <w:right w:val="single" w:sz="4" w:space="0" w:color="000000"/>
            </w:tcBorders>
            <w:shd w:val="clear" w:color="auto" w:fill="FFFFFF"/>
            <w:vAlign w:val="bottom"/>
          </w:tcPr>
          <w:p w:rsidR="00243B7B" w:rsidRDefault="00616780">
            <w:pPr>
              <w:pStyle w:val="Normal1"/>
              <w:jc w:val="center"/>
            </w:pPr>
            <w:r>
              <w:rPr>
                <w:sz w:val="22"/>
                <w:szCs w:val="22"/>
              </w:rPr>
              <w:t>3</w:t>
            </w:r>
          </w:p>
        </w:tc>
        <w:tc>
          <w:tcPr>
            <w:tcW w:w="1260" w:type="dxa"/>
            <w:tcBorders>
              <w:top w:val="nil"/>
              <w:left w:val="nil"/>
              <w:bottom w:val="nil"/>
              <w:right w:val="single" w:sz="4" w:space="0" w:color="000000"/>
            </w:tcBorders>
            <w:shd w:val="clear" w:color="auto" w:fill="auto"/>
            <w:vAlign w:val="bottom"/>
          </w:tcPr>
          <w:p w:rsidR="00243B7B" w:rsidRDefault="00616780">
            <w:pPr>
              <w:pStyle w:val="Normal1"/>
              <w:jc w:val="center"/>
            </w:pPr>
            <w:r>
              <w:rPr>
                <w:sz w:val="22"/>
                <w:szCs w:val="22"/>
              </w:rPr>
              <w:t>0</w:t>
            </w:r>
          </w:p>
        </w:tc>
        <w:tc>
          <w:tcPr>
            <w:tcW w:w="1215" w:type="dxa"/>
            <w:tcBorders>
              <w:top w:val="nil"/>
              <w:left w:val="nil"/>
              <w:bottom w:val="nil"/>
              <w:right w:val="nil"/>
            </w:tcBorders>
            <w:shd w:val="clear" w:color="auto" w:fill="auto"/>
            <w:vAlign w:val="bottom"/>
          </w:tcPr>
          <w:p w:rsidR="00243B7B" w:rsidRDefault="00616780">
            <w:pPr>
              <w:pStyle w:val="Normal1"/>
              <w:jc w:val="center"/>
            </w:pPr>
            <w:r>
              <w:rPr>
                <w:sz w:val="22"/>
                <w:szCs w:val="22"/>
              </w:rPr>
              <w:t>0</w:t>
            </w:r>
          </w:p>
        </w:tc>
        <w:tc>
          <w:tcPr>
            <w:tcW w:w="1200" w:type="dxa"/>
            <w:gridSpan w:val="2"/>
            <w:tcBorders>
              <w:top w:val="nil"/>
              <w:left w:val="single" w:sz="4"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6.а</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22</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5</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16</w:t>
            </w:r>
          </w:p>
        </w:tc>
      </w:tr>
      <w:tr w:rsidR="00243B7B">
        <w:trPr>
          <w:trHeight w:val="320"/>
        </w:trPr>
        <w:tc>
          <w:tcPr>
            <w:tcW w:w="4905" w:type="dxa"/>
            <w:gridSpan w:val="4"/>
            <w:tcBorders>
              <w:top w:val="single" w:sz="12" w:space="0" w:color="000000"/>
              <w:left w:val="single" w:sz="12" w:space="0" w:color="000000"/>
              <w:bottom w:val="single" w:sz="12" w:space="0" w:color="000000"/>
              <w:right w:val="single" w:sz="12" w:space="0" w:color="000000"/>
            </w:tcBorders>
            <w:shd w:val="clear" w:color="auto" w:fill="FFFFFF"/>
            <w:vAlign w:val="bottom"/>
          </w:tcPr>
          <w:p w:rsidR="00243B7B" w:rsidRDefault="00616780">
            <w:pPr>
              <w:pStyle w:val="Normal1"/>
              <w:jc w:val="center"/>
              <w:rPr>
                <w:b/>
              </w:rPr>
            </w:pPr>
            <w:r>
              <w:rPr>
                <w:b/>
                <w:sz w:val="22"/>
                <w:szCs w:val="22"/>
              </w:rPr>
              <w:t xml:space="preserve"> пролазности: 100%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6.б</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3.а</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18</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6.ц</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23</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8</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19</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3.б</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17</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6.д</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9</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1</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3.ц</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19</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 </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 </w:t>
            </w:r>
          </w:p>
        </w:tc>
        <w:tc>
          <w:tcPr>
            <w:tcW w:w="13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 </w:t>
            </w:r>
          </w:p>
        </w:tc>
        <w:tc>
          <w:tcPr>
            <w:tcW w:w="118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 </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3/В</w:t>
            </w:r>
          </w:p>
        </w:tc>
        <w:tc>
          <w:tcPr>
            <w:tcW w:w="114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5</w:t>
            </w:r>
          </w:p>
        </w:tc>
        <w:tc>
          <w:tcPr>
            <w:tcW w:w="12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pPr>
            <w:r>
              <w:rPr>
                <w:sz w:val="22"/>
                <w:szCs w:val="22"/>
              </w:rPr>
              <w:t>0</w:t>
            </w:r>
          </w:p>
        </w:tc>
        <w:tc>
          <w:tcPr>
            <w:tcW w:w="4755" w:type="dxa"/>
            <w:gridSpan w:val="5"/>
            <w:tcBorders>
              <w:top w:val="single" w:sz="4" w:space="0" w:color="000000"/>
              <w:left w:val="nil"/>
              <w:bottom w:val="single" w:sz="12" w:space="0" w:color="000000"/>
              <w:right w:val="single" w:sz="12" w:space="0" w:color="000000"/>
            </w:tcBorders>
            <w:shd w:val="clear" w:color="auto" w:fill="FFFFFF"/>
            <w:vAlign w:val="bottom"/>
          </w:tcPr>
          <w:p w:rsidR="00243B7B" w:rsidRDefault="00616780">
            <w:pPr>
              <w:pStyle w:val="Normal1"/>
              <w:jc w:val="center"/>
              <w:rPr>
                <w:b/>
              </w:rPr>
            </w:pPr>
            <w:r>
              <w:rPr>
                <w:b/>
                <w:sz w:val="22"/>
                <w:szCs w:val="22"/>
              </w:rPr>
              <w:t xml:space="preserve">  пролазности: 74,08%</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3/Д</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7</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7.а</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17</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2</w:t>
            </w:r>
          </w:p>
        </w:tc>
      </w:tr>
      <w:tr w:rsidR="00243B7B">
        <w:trPr>
          <w:trHeight w:val="300"/>
        </w:trPr>
        <w:tc>
          <w:tcPr>
            <w:tcW w:w="1290" w:type="dxa"/>
            <w:tcBorders>
              <w:top w:val="nil"/>
              <w:left w:val="single" w:sz="12" w:space="0" w:color="000000"/>
              <w:bottom w:val="nil"/>
              <w:right w:val="single" w:sz="4" w:space="0" w:color="000000"/>
            </w:tcBorders>
            <w:shd w:val="clear" w:color="auto" w:fill="FFFFFF"/>
            <w:vAlign w:val="bottom"/>
          </w:tcPr>
          <w:p w:rsidR="00243B7B" w:rsidRDefault="00616780">
            <w:pPr>
              <w:pStyle w:val="Normal1"/>
              <w:jc w:val="center"/>
            </w:pPr>
            <w:r>
              <w:rPr>
                <w:sz w:val="22"/>
                <w:szCs w:val="22"/>
              </w:rPr>
              <w:t>3.спец</w:t>
            </w:r>
          </w:p>
        </w:tc>
        <w:tc>
          <w:tcPr>
            <w:tcW w:w="1140" w:type="dxa"/>
            <w:tcBorders>
              <w:top w:val="nil"/>
              <w:left w:val="nil"/>
              <w:bottom w:val="nil"/>
              <w:right w:val="single" w:sz="4" w:space="0" w:color="000000"/>
            </w:tcBorders>
            <w:shd w:val="clear" w:color="auto" w:fill="FFFFFF"/>
            <w:vAlign w:val="bottom"/>
          </w:tcPr>
          <w:p w:rsidR="00243B7B" w:rsidRDefault="00616780">
            <w:pPr>
              <w:pStyle w:val="Normal1"/>
              <w:jc w:val="center"/>
            </w:pPr>
            <w:r>
              <w:rPr>
                <w:sz w:val="22"/>
                <w:szCs w:val="22"/>
              </w:rPr>
              <w:t>3</w:t>
            </w:r>
          </w:p>
        </w:tc>
        <w:tc>
          <w:tcPr>
            <w:tcW w:w="1260" w:type="dxa"/>
            <w:tcBorders>
              <w:top w:val="nil"/>
              <w:left w:val="nil"/>
              <w:bottom w:val="nil"/>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nil"/>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7.б</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21</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3</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4</w:t>
            </w:r>
          </w:p>
        </w:tc>
      </w:tr>
      <w:tr w:rsidR="00243B7B">
        <w:trPr>
          <w:trHeight w:val="320"/>
        </w:trPr>
        <w:tc>
          <w:tcPr>
            <w:tcW w:w="4905" w:type="dxa"/>
            <w:gridSpan w:val="4"/>
            <w:tcBorders>
              <w:top w:val="single" w:sz="12" w:space="0" w:color="000000"/>
              <w:left w:val="single" w:sz="12" w:space="0" w:color="000000"/>
              <w:bottom w:val="single" w:sz="12" w:space="0" w:color="000000"/>
              <w:right w:val="single" w:sz="12" w:space="0" w:color="000000"/>
            </w:tcBorders>
            <w:shd w:val="clear" w:color="auto" w:fill="FFFFFF"/>
            <w:vAlign w:val="bottom"/>
          </w:tcPr>
          <w:p w:rsidR="00243B7B" w:rsidRDefault="00616780">
            <w:pPr>
              <w:pStyle w:val="Normal1"/>
              <w:jc w:val="center"/>
            </w:pPr>
            <w:r>
              <w:rPr>
                <w:b/>
                <w:sz w:val="22"/>
                <w:szCs w:val="22"/>
              </w:rPr>
              <w:t xml:space="preserve">  пролазности: 100%</w:t>
            </w:r>
            <w:r>
              <w:rPr>
                <w:sz w:val="22"/>
                <w:szCs w:val="22"/>
              </w:rPr>
              <w:t> </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7.ц</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21</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2</w:t>
            </w:r>
          </w:p>
        </w:tc>
      </w:tr>
      <w:tr w:rsidR="00243B7B">
        <w:trPr>
          <w:trHeight w:val="32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4.а</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17</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nil"/>
              <w:right w:val="single" w:sz="4" w:space="0" w:color="000000"/>
            </w:tcBorders>
            <w:shd w:val="clear" w:color="auto" w:fill="FFFFFF"/>
            <w:vAlign w:val="bottom"/>
          </w:tcPr>
          <w:p w:rsidR="00243B7B" w:rsidRDefault="00616780">
            <w:pPr>
              <w:pStyle w:val="Normal1"/>
              <w:jc w:val="center"/>
            </w:pPr>
            <w:r>
              <w:rPr>
                <w:sz w:val="22"/>
                <w:szCs w:val="22"/>
              </w:rPr>
              <w:t>7.д</w:t>
            </w:r>
          </w:p>
        </w:tc>
        <w:tc>
          <w:tcPr>
            <w:tcW w:w="1065" w:type="dxa"/>
            <w:tcBorders>
              <w:top w:val="nil"/>
              <w:left w:val="nil"/>
              <w:bottom w:val="nil"/>
              <w:right w:val="single" w:sz="4" w:space="0" w:color="000000"/>
            </w:tcBorders>
            <w:shd w:val="clear" w:color="auto" w:fill="auto"/>
            <w:vAlign w:val="bottom"/>
          </w:tcPr>
          <w:p w:rsidR="00243B7B" w:rsidRDefault="00616780">
            <w:pPr>
              <w:pStyle w:val="Normal1"/>
              <w:jc w:val="center"/>
            </w:pPr>
            <w:r>
              <w:rPr>
                <w:sz w:val="22"/>
                <w:szCs w:val="22"/>
              </w:rPr>
              <w:t>11</w:t>
            </w:r>
          </w:p>
        </w:tc>
        <w:tc>
          <w:tcPr>
            <w:tcW w:w="1305" w:type="dxa"/>
            <w:tcBorders>
              <w:top w:val="nil"/>
              <w:left w:val="nil"/>
              <w:bottom w:val="nil"/>
              <w:right w:val="single" w:sz="4" w:space="0" w:color="000000"/>
            </w:tcBorders>
            <w:shd w:val="clear" w:color="auto" w:fill="auto"/>
            <w:vAlign w:val="bottom"/>
          </w:tcPr>
          <w:p w:rsidR="00243B7B" w:rsidRDefault="00616780">
            <w:pPr>
              <w:pStyle w:val="Normal1"/>
              <w:jc w:val="center"/>
            </w:pPr>
            <w:r>
              <w:rPr>
                <w:sz w:val="22"/>
                <w:szCs w:val="22"/>
              </w:rPr>
              <w:t>1</w:t>
            </w:r>
          </w:p>
        </w:tc>
        <w:tc>
          <w:tcPr>
            <w:tcW w:w="1185" w:type="dxa"/>
            <w:tcBorders>
              <w:top w:val="nil"/>
              <w:left w:val="nil"/>
              <w:bottom w:val="nil"/>
              <w:right w:val="single" w:sz="12" w:space="0" w:color="000000"/>
            </w:tcBorders>
            <w:shd w:val="clear" w:color="auto" w:fill="auto"/>
            <w:vAlign w:val="bottom"/>
          </w:tcPr>
          <w:p w:rsidR="00243B7B" w:rsidRDefault="00616780">
            <w:pPr>
              <w:pStyle w:val="Normal1"/>
              <w:jc w:val="center"/>
            </w:pPr>
            <w:r>
              <w:rPr>
                <w:sz w:val="22"/>
                <w:szCs w:val="22"/>
              </w:rPr>
              <w:t>1</w:t>
            </w:r>
          </w:p>
        </w:tc>
      </w:tr>
      <w:tr w:rsidR="00243B7B">
        <w:trPr>
          <w:trHeight w:val="32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4.б</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17</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4755" w:type="dxa"/>
            <w:gridSpan w:val="5"/>
            <w:tcBorders>
              <w:top w:val="single" w:sz="12" w:space="0" w:color="000000"/>
              <w:left w:val="nil"/>
              <w:bottom w:val="single" w:sz="12" w:space="0" w:color="000000"/>
              <w:right w:val="single" w:sz="12" w:space="0" w:color="000000"/>
            </w:tcBorders>
            <w:shd w:val="clear" w:color="auto" w:fill="FFFFFF"/>
            <w:vAlign w:val="bottom"/>
          </w:tcPr>
          <w:p w:rsidR="00243B7B" w:rsidRDefault="00616780">
            <w:pPr>
              <w:pStyle w:val="Normal1"/>
              <w:jc w:val="center"/>
              <w:rPr>
                <w:b/>
              </w:rPr>
            </w:pPr>
            <w:r>
              <w:rPr>
                <w:b/>
                <w:sz w:val="22"/>
                <w:szCs w:val="22"/>
              </w:rPr>
              <w:t xml:space="preserve"> пролазности: 90%</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4.ц</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17</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8.а</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18</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4</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10</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4/В</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8</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8.б</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20</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2</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4</w:t>
            </w:r>
          </w:p>
        </w:tc>
      </w:tr>
      <w:tr w:rsidR="00243B7B">
        <w:trPr>
          <w:trHeight w:val="300"/>
        </w:trPr>
        <w:tc>
          <w:tcPr>
            <w:tcW w:w="129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4/Д</w:t>
            </w:r>
          </w:p>
        </w:tc>
        <w:tc>
          <w:tcPr>
            <w:tcW w:w="114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3</w:t>
            </w:r>
          </w:p>
        </w:tc>
        <w:tc>
          <w:tcPr>
            <w:tcW w:w="12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8.ц</w:t>
            </w:r>
          </w:p>
        </w:tc>
        <w:tc>
          <w:tcPr>
            <w:tcW w:w="106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19</w:t>
            </w:r>
          </w:p>
        </w:tc>
        <w:tc>
          <w:tcPr>
            <w:tcW w:w="130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pPr>
            <w:r>
              <w:rPr>
                <w:sz w:val="22"/>
                <w:szCs w:val="22"/>
              </w:rPr>
              <w:t>6</w:t>
            </w:r>
          </w:p>
        </w:tc>
        <w:tc>
          <w:tcPr>
            <w:tcW w:w="118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pPr>
            <w:r>
              <w:rPr>
                <w:sz w:val="22"/>
                <w:szCs w:val="22"/>
              </w:rPr>
              <w:t>14</w:t>
            </w:r>
          </w:p>
        </w:tc>
      </w:tr>
      <w:tr w:rsidR="00243B7B">
        <w:trPr>
          <w:trHeight w:val="300"/>
        </w:trPr>
        <w:tc>
          <w:tcPr>
            <w:tcW w:w="1290" w:type="dxa"/>
            <w:tcBorders>
              <w:top w:val="nil"/>
              <w:left w:val="single" w:sz="12" w:space="0" w:color="000000"/>
              <w:bottom w:val="nil"/>
              <w:right w:val="single" w:sz="4" w:space="0" w:color="000000"/>
            </w:tcBorders>
            <w:shd w:val="clear" w:color="auto" w:fill="FFFFFF"/>
            <w:vAlign w:val="bottom"/>
          </w:tcPr>
          <w:p w:rsidR="00243B7B" w:rsidRDefault="00616780">
            <w:pPr>
              <w:pStyle w:val="Normal1"/>
              <w:jc w:val="center"/>
            </w:pPr>
            <w:r>
              <w:rPr>
                <w:sz w:val="22"/>
                <w:szCs w:val="22"/>
              </w:rPr>
              <w:t>4.спец</w:t>
            </w:r>
          </w:p>
        </w:tc>
        <w:tc>
          <w:tcPr>
            <w:tcW w:w="1140" w:type="dxa"/>
            <w:tcBorders>
              <w:top w:val="nil"/>
              <w:left w:val="nil"/>
              <w:bottom w:val="nil"/>
              <w:right w:val="single" w:sz="4" w:space="0" w:color="000000"/>
            </w:tcBorders>
            <w:shd w:val="clear" w:color="auto" w:fill="FFFFFF"/>
            <w:vAlign w:val="bottom"/>
          </w:tcPr>
          <w:p w:rsidR="00243B7B" w:rsidRDefault="00616780">
            <w:pPr>
              <w:pStyle w:val="Normal1"/>
              <w:jc w:val="center"/>
            </w:pPr>
            <w:r>
              <w:rPr>
                <w:sz w:val="22"/>
                <w:szCs w:val="22"/>
              </w:rPr>
              <w:t>2</w:t>
            </w:r>
          </w:p>
        </w:tc>
        <w:tc>
          <w:tcPr>
            <w:tcW w:w="1260" w:type="dxa"/>
            <w:tcBorders>
              <w:top w:val="nil"/>
              <w:left w:val="nil"/>
              <w:bottom w:val="nil"/>
              <w:right w:val="single" w:sz="4" w:space="0" w:color="000000"/>
            </w:tcBorders>
            <w:shd w:val="clear" w:color="auto" w:fill="FFFFFF"/>
            <w:vAlign w:val="bottom"/>
          </w:tcPr>
          <w:p w:rsidR="00243B7B" w:rsidRDefault="00616780">
            <w:pPr>
              <w:pStyle w:val="Normal1"/>
              <w:jc w:val="center"/>
            </w:pPr>
            <w:r>
              <w:rPr>
                <w:sz w:val="22"/>
                <w:szCs w:val="22"/>
              </w:rPr>
              <w:t>0</w:t>
            </w:r>
          </w:p>
        </w:tc>
        <w:tc>
          <w:tcPr>
            <w:tcW w:w="1215" w:type="dxa"/>
            <w:tcBorders>
              <w:top w:val="nil"/>
              <w:left w:val="nil"/>
              <w:bottom w:val="nil"/>
              <w:right w:val="single" w:sz="12" w:space="0" w:color="000000"/>
            </w:tcBorders>
            <w:shd w:val="clear" w:color="auto" w:fill="FFFFFF"/>
            <w:vAlign w:val="bottom"/>
          </w:tcPr>
          <w:p w:rsidR="00243B7B" w:rsidRDefault="00616780">
            <w:pPr>
              <w:pStyle w:val="Normal1"/>
              <w:jc w:val="center"/>
            </w:pPr>
            <w:r>
              <w:rPr>
                <w:sz w:val="22"/>
                <w:szCs w:val="22"/>
              </w:rPr>
              <w:t>0</w:t>
            </w:r>
          </w:p>
        </w:tc>
        <w:tc>
          <w:tcPr>
            <w:tcW w:w="1200" w:type="dxa"/>
            <w:gridSpan w:val="2"/>
            <w:tcBorders>
              <w:top w:val="nil"/>
              <w:left w:val="nil"/>
              <w:bottom w:val="single" w:sz="12" w:space="0" w:color="000000"/>
              <w:right w:val="single" w:sz="4" w:space="0" w:color="000000"/>
            </w:tcBorders>
            <w:shd w:val="clear" w:color="auto" w:fill="FFFFFF"/>
            <w:vAlign w:val="bottom"/>
          </w:tcPr>
          <w:p w:rsidR="00243B7B" w:rsidRDefault="00616780">
            <w:pPr>
              <w:pStyle w:val="Normal1"/>
              <w:jc w:val="center"/>
            </w:pPr>
            <w:r>
              <w:rPr>
                <w:sz w:val="22"/>
                <w:szCs w:val="22"/>
              </w:rPr>
              <w:t>8.д</w:t>
            </w:r>
          </w:p>
        </w:tc>
        <w:tc>
          <w:tcPr>
            <w:tcW w:w="106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pPr>
            <w:r>
              <w:rPr>
                <w:sz w:val="22"/>
                <w:szCs w:val="22"/>
              </w:rPr>
              <w:t>11</w:t>
            </w:r>
          </w:p>
        </w:tc>
        <w:tc>
          <w:tcPr>
            <w:tcW w:w="130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pPr>
            <w:r>
              <w:rPr>
                <w:sz w:val="22"/>
                <w:szCs w:val="22"/>
              </w:rPr>
              <w:t>4</w:t>
            </w:r>
          </w:p>
        </w:tc>
        <w:tc>
          <w:tcPr>
            <w:tcW w:w="1185"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pPr>
            <w:r>
              <w:rPr>
                <w:sz w:val="22"/>
                <w:szCs w:val="22"/>
              </w:rPr>
              <w:t>6</w:t>
            </w:r>
          </w:p>
        </w:tc>
      </w:tr>
      <w:tr w:rsidR="00243B7B">
        <w:trPr>
          <w:trHeight w:val="320"/>
        </w:trPr>
        <w:tc>
          <w:tcPr>
            <w:tcW w:w="4905" w:type="dxa"/>
            <w:gridSpan w:val="4"/>
            <w:tcBorders>
              <w:top w:val="single" w:sz="12" w:space="0" w:color="000000"/>
              <w:left w:val="single" w:sz="12" w:space="0" w:color="000000"/>
              <w:bottom w:val="single" w:sz="12" w:space="0" w:color="000000"/>
              <w:right w:val="single" w:sz="12" w:space="0" w:color="000000"/>
            </w:tcBorders>
            <w:shd w:val="clear" w:color="auto" w:fill="auto"/>
            <w:vAlign w:val="bottom"/>
          </w:tcPr>
          <w:p w:rsidR="00243B7B" w:rsidRDefault="00616780">
            <w:pPr>
              <w:pStyle w:val="Normal1"/>
              <w:jc w:val="center"/>
              <w:rPr>
                <w:b/>
              </w:rPr>
            </w:pPr>
            <w:r>
              <w:rPr>
                <w:b/>
                <w:sz w:val="22"/>
                <w:szCs w:val="22"/>
              </w:rPr>
              <w:t xml:space="preserve"> пролазности: 100%</w:t>
            </w:r>
          </w:p>
        </w:tc>
        <w:tc>
          <w:tcPr>
            <w:tcW w:w="4755" w:type="dxa"/>
            <w:gridSpan w:val="5"/>
            <w:tcBorders>
              <w:top w:val="single" w:sz="12" w:space="0" w:color="000000"/>
              <w:left w:val="nil"/>
              <w:bottom w:val="single" w:sz="12" w:space="0" w:color="000000"/>
              <w:right w:val="single" w:sz="12" w:space="0" w:color="000000"/>
            </w:tcBorders>
            <w:shd w:val="clear" w:color="auto" w:fill="FFFFFF"/>
            <w:vAlign w:val="bottom"/>
          </w:tcPr>
          <w:p w:rsidR="00243B7B" w:rsidRDefault="00616780">
            <w:pPr>
              <w:pStyle w:val="Normal1"/>
              <w:jc w:val="center"/>
              <w:rPr>
                <w:b/>
              </w:rPr>
            </w:pPr>
            <w:r>
              <w:rPr>
                <w:b/>
                <w:sz w:val="22"/>
                <w:szCs w:val="22"/>
              </w:rPr>
              <w:t>пролазности: 74,48%</w:t>
            </w:r>
          </w:p>
        </w:tc>
      </w:tr>
      <w:tr w:rsidR="00243B7B">
        <w:trPr>
          <w:trHeight w:val="300"/>
        </w:trPr>
        <w:tc>
          <w:tcPr>
            <w:tcW w:w="4905" w:type="dxa"/>
            <w:gridSpan w:val="4"/>
            <w:vMerge w:val="restart"/>
            <w:tcBorders>
              <w:top w:val="nil"/>
              <w:left w:val="single" w:sz="12" w:space="0" w:color="000000"/>
              <w:bottom w:val="nil"/>
              <w:right w:val="nil"/>
            </w:tcBorders>
            <w:shd w:val="clear" w:color="auto" w:fill="FFFFFF"/>
            <w:vAlign w:val="bottom"/>
          </w:tcPr>
          <w:p w:rsidR="00243B7B" w:rsidRDefault="00616780">
            <w:pPr>
              <w:pStyle w:val="Normal1"/>
              <w:jc w:val="center"/>
              <w:rPr>
                <w:b/>
              </w:rPr>
            </w:pPr>
            <w:r>
              <w:rPr>
                <w:b/>
                <w:sz w:val="22"/>
                <w:szCs w:val="22"/>
              </w:rPr>
              <w:t>* пролазности</w:t>
            </w:r>
            <w:r>
              <w:t xml:space="preserve"> </w:t>
            </w:r>
            <w:r>
              <w:rPr>
                <w:b/>
                <w:sz w:val="22"/>
                <w:szCs w:val="22"/>
              </w:rPr>
              <w:t>нижим одељењима: 100%</w:t>
            </w:r>
          </w:p>
        </w:tc>
        <w:tc>
          <w:tcPr>
            <w:tcW w:w="4755" w:type="dxa"/>
            <w:gridSpan w:val="5"/>
            <w:vMerge w:val="restart"/>
            <w:tcBorders>
              <w:top w:val="nil"/>
              <w:left w:val="single" w:sz="12" w:space="0" w:color="000000"/>
              <w:bottom w:val="nil"/>
              <w:right w:val="nil"/>
            </w:tcBorders>
            <w:shd w:val="clear" w:color="auto" w:fill="FFFFFF"/>
            <w:vAlign w:val="bottom"/>
          </w:tcPr>
          <w:p w:rsidR="00243B7B" w:rsidRDefault="00616780">
            <w:pPr>
              <w:pStyle w:val="Normal1"/>
              <w:jc w:val="center"/>
              <w:rPr>
                <w:b/>
              </w:rPr>
            </w:pPr>
            <w:r>
              <w:rPr>
                <w:b/>
                <w:sz w:val="22"/>
                <w:szCs w:val="22"/>
              </w:rPr>
              <w:t>* пролазности у вишим одељењима: 83,53%</w:t>
            </w:r>
          </w:p>
        </w:tc>
      </w:tr>
      <w:tr w:rsidR="00243B7B">
        <w:trPr>
          <w:trHeight w:val="276"/>
        </w:trPr>
        <w:tc>
          <w:tcPr>
            <w:tcW w:w="4905" w:type="dxa"/>
            <w:gridSpan w:val="4"/>
            <w:vMerge/>
            <w:tcBorders>
              <w:top w:val="nil"/>
              <w:left w:val="single" w:sz="12" w:space="0" w:color="000000"/>
              <w:bottom w:val="single" w:sz="12" w:space="0" w:color="000000"/>
              <w:right w:val="single" w:sz="12" w:space="0" w:color="000000"/>
            </w:tcBorders>
            <w:shd w:val="clear" w:color="auto" w:fill="FFFFFF"/>
            <w:vAlign w:val="bottom"/>
          </w:tcPr>
          <w:p w:rsidR="00243B7B" w:rsidRDefault="00243B7B">
            <w:pPr>
              <w:pStyle w:val="Normal1"/>
              <w:rPr>
                <w:b/>
              </w:rPr>
            </w:pPr>
          </w:p>
        </w:tc>
        <w:tc>
          <w:tcPr>
            <w:tcW w:w="4755" w:type="dxa"/>
            <w:gridSpan w:val="5"/>
            <w:vMerge/>
            <w:tcBorders>
              <w:top w:val="nil"/>
              <w:left w:val="single" w:sz="12" w:space="0" w:color="000000"/>
              <w:bottom w:val="single" w:sz="12" w:space="0" w:color="000000"/>
              <w:right w:val="single" w:sz="12" w:space="0" w:color="000000"/>
            </w:tcBorders>
            <w:shd w:val="clear" w:color="auto" w:fill="auto"/>
            <w:vAlign w:val="bottom"/>
          </w:tcPr>
          <w:p w:rsidR="00243B7B" w:rsidRDefault="00243B7B">
            <w:pPr>
              <w:pStyle w:val="Normal1"/>
              <w:rPr>
                <w:b/>
              </w:rPr>
            </w:pPr>
          </w:p>
        </w:tc>
      </w:tr>
      <w:tr w:rsidR="00243B7B">
        <w:trPr>
          <w:trHeight w:val="380"/>
        </w:trPr>
        <w:tc>
          <w:tcPr>
            <w:tcW w:w="9660" w:type="dxa"/>
            <w:gridSpan w:val="9"/>
            <w:tcBorders>
              <w:top w:val="single" w:sz="12" w:space="0" w:color="000000"/>
              <w:left w:val="single" w:sz="12" w:space="0" w:color="000000"/>
              <w:bottom w:val="single" w:sz="12" w:space="0" w:color="000000"/>
              <w:right w:val="nil"/>
            </w:tcBorders>
            <w:shd w:val="clear" w:color="auto" w:fill="FFFFFF"/>
            <w:vAlign w:val="center"/>
          </w:tcPr>
          <w:p w:rsidR="00243B7B" w:rsidRDefault="00616780">
            <w:pPr>
              <w:pStyle w:val="Normal1"/>
              <w:jc w:val="center"/>
            </w:pPr>
            <w:r>
              <w:rPr>
                <w:b/>
                <w:sz w:val="22"/>
                <w:szCs w:val="22"/>
              </w:rPr>
              <w:t xml:space="preserve">* на нивоу школе: 90,81% </w:t>
            </w:r>
          </w:p>
        </w:tc>
      </w:tr>
      <w:tr w:rsidR="00243B7B">
        <w:trPr>
          <w:gridAfter w:val="4"/>
          <w:wAfter w:w="3690" w:type="dxa"/>
          <w:trHeight w:val="300"/>
        </w:trPr>
        <w:tc>
          <w:tcPr>
            <w:tcW w:w="5970" w:type="dxa"/>
            <w:gridSpan w:val="5"/>
            <w:shd w:val="clear" w:color="auto" w:fill="auto"/>
            <w:vAlign w:val="bottom"/>
          </w:tcPr>
          <w:p w:rsidR="00243B7B" w:rsidRDefault="00616780">
            <w:pPr>
              <w:pStyle w:val="Normal1"/>
              <w:ind w:right="-3340"/>
              <w:rPr>
                <w:color w:val="000000"/>
              </w:rPr>
            </w:pPr>
            <w:r>
              <w:rPr>
                <w:color w:val="000000"/>
              </w:rPr>
              <w:t>*пролазност по броју ученика са опоменом или јединицом. У пролазност на нивоу школе нису урачунати прваци (сви су позитивни)</w:t>
            </w:r>
          </w:p>
        </w:tc>
      </w:tr>
      <w:tr w:rsidR="00243B7B">
        <w:trPr>
          <w:gridAfter w:val="4"/>
          <w:wAfter w:w="3690" w:type="dxa"/>
          <w:trHeight w:val="300"/>
        </w:trPr>
        <w:tc>
          <w:tcPr>
            <w:tcW w:w="5970" w:type="dxa"/>
            <w:gridSpan w:val="5"/>
            <w:shd w:val="clear" w:color="auto" w:fill="auto"/>
            <w:vAlign w:val="bottom"/>
          </w:tcPr>
          <w:p w:rsidR="00243B7B" w:rsidRDefault="00243B7B">
            <w:pPr>
              <w:pStyle w:val="Normal1"/>
              <w:rPr>
                <w:color w:val="000000"/>
              </w:rPr>
            </w:pPr>
          </w:p>
        </w:tc>
      </w:tr>
      <w:tr w:rsidR="00243B7B">
        <w:trPr>
          <w:gridAfter w:val="4"/>
          <w:wAfter w:w="3690" w:type="dxa"/>
          <w:trHeight w:val="300"/>
        </w:trPr>
        <w:tc>
          <w:tcPr>
            <w:tcW w:w="5970" w:type="dxa"/>
            <w:gridSpan w:val="5"/>
            <w:shd w:val="clear" w:color="auto" w:fill="auto"/>
            <w:vAlign w:val="bottom"/>
          </w:tcPr>
          <w:p w:rsidR="00243B7B" w:rsidRDefault="00243B7B">
            <w:pPr>
              <w:pStyle w:val="Normal1"/>
              <w:rPr>
                <w:color w:val="000000"/>
              </w:rPr>
            </w:pPr>
          </w:p>
        </w:tc>
      </w:tr>
    </w:tbl>
    <w:p w:rsidR="00243B7B" w:rsidRDefault="00243B7B">
      <w:pPr>
        <w:pStyle w:val="Normal1"/>
        <w:jc w:val="center"/>
        <w:rPr>
          <w:b/>
        </w:rPr>
      </w:pPr>
    </w:p>
    <w:p w:rsidR="00243B7B" w:rsidRDefault="00616780">
      <w:pPr>
        <w:pStyle w:val="Normal1"/>
        <w:spacing w:after="200" w:line="276" w:lineRule="auto"/>
        <w:rPr>
          <w:b/>
        </w:rPr>
      </w:pPr>
      <w:r>
        <w:br w:type="page"/>
      </w:r>
    </w:p>
    <w:p w:rsidR="00243B7B" w:rsidRDefault="00616780">
      <w:pPr>
        <w:pStyle w:val="Normal1"/>
        <w:jc w:val="center"/>
        <w:rPr>
          <w:b/>
        </w:rPr>
      </w:pPr>
      <w:r>
        <w:rPr>
          <w:b/>
        </w:rPr>
        <w:lastRenderedPageBreak/>
        <w:t>Квалитативна анализа постигнућа ученика – 1. квартал</w:t>
      </w:r>
    </w:p>
    <w:p w:rsidR="00243B7B" w:rsidRDefault="00243B7B">
      <w:pPr>
        <w:pStyle w:val="Normal1"/>
        <w:jc w:val="center"/>
      </w:pPr>
    </w:p>
    <w:p w:rsidR="00243B7B" w:rsidRDefault="00616780" w:rsidP="002475C6">
      <w:pPr>
        <w:pStyle w:val="Normal1"/>
        <w:ind w:firstLine="720"/>
        <w:jc w:val="both"/>
        <w:rPr>
          <w:u w:val="single"/>
        </w:rPr>
      </w:pPr>
      <w:r>
        <w:rPr>
          <w:u w:val="single"/>
        </w:rPr>
        <w:t>Постигнућа ученика по предметима-опомене – 5-8.разред</w:t>
      </w:r>
    </w:p>
    <w:p w:rsidR="00243B7B" w:rsidRDefault="00616780" w:rsidP="002475C6">
      <w:pPr>
        <w:pStyle w:val="Normal1"/>
        <w:ind w:firstLine="720"/>
        <w:jc w:val="both"/>
      </w:pPr>
      <w:r>
        <w:t>Број опомена по предметима</w:t>
      </w:r>
    </w:p>
    <w:tbl>
      <w:tblPr>
        <w:tblStyle w:val="afffa"/>
        <w:tblW w:w="6208" w:type="dxa"/>
        <w:tblInd w:w="899" w:type="dxa"/>
        <w:tblLayout w:type="fixed"/>
        <w:tblLook w:val="0400" w:firstRow="0" w:lastRow="0" w:firstColumn="0" w:lastColumn="0" w:noHBand="0" w:noVBand="1"/>
      </w:tblPr>
      <w:tblGrid>
        <w:gridCol w:w="1423"/>
        <w:gridCol w:w="854"/>
        <w:gridCol w:w="854"/>
        <w:gridCol w:w="854"/>
        <w:gridCol w:w="854"/>
        <w:gridCol w:w="1369"/>
      </w:tblGrid>
      <w:tr w:rsidR="00243B7B" w:rsidTr="002475C6">
        <w:trPr>
          <w:trHeight w:val="260"/>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Предмет</w:t>
            </w:r>
          </w:p>
        </w:tc>
        <w:tc>
          <w:tcPr>
            <w:tcW w:w="3416" w:type="dxa"/>
            <w:gridSpan w:val="4"/>
            <w:tcBorders>
              <w:top w:val="single" w:sz="4" w:space="0" w:color="000000"/>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Разред</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укупно</w:t>
            </w:r>
          </w:p>
        </w:tc>
      </w:tr>
      <w:tr w:rsidR="00243B7B" w:rsidTr="002475C6">
        <w:trPr>
          <w:trHeight w:val="260"/>
        </w:trPr>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243B7B">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V</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VI</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VII</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VIII</w:t>
            </w: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243B7B">
            <w:pPr>
              <w:pStyle w:val="Normal1"/>
              <w:widowControl w:val="0"/>
              <w:pBdr>
                <w:top w:val="nil"/>
                <w:left w:val="nil"/>
                <w:bottom w:val="nil"/>
                <w:right w:val="nil"/>
                <w:between w:val="nil"/>
              </w:pBdr>
              <w:spacing w:line="276" w:lineRule="auto"/>
              <w:rPr>
                <w:rFonts w:ascii="Calibri" w:eastAsia="Calibri" w:hAnsi="Calibri" w:cs="Calibri"/>
                <w:b/>
                <w:color w:val="000000"/>
              </w:rPr>
            </w:pP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МАТ</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8</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5</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12</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28</w:t>
            </w: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БИО</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7</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4</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2</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13</w:t>
            </w: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ХЕ</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r>
      <w:tr w:rsidR="00243B7B" w:rsidTr="002475C6">
        <w:trPr>
          <w:trHeight w:val="24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МЈ</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2</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w:t>
            </w: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ГЕО</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13</w:t>
            </w: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СЈ као нем.</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5</w:t>
            </w: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EJ</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w:t>
            </w: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НЈ</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w:t>
            </w:r>
          </w:p>
        </w:tc>
      </w:tr>
      <w:tr w:rsidR="00243B7B" w:rsidTr="002475C6">
        <w:trPr>
          <w:trHeight w:val="24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ФИ</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4</w:t>
            </w:r>
          </w:p>
        </w:tc>
      </w:tr>
      <w:tr w:rsidR="00243B7B" w:rsidTr="002475C6">
        <w:trPr>
          <w:trHeight w:val="260"/>
        </w:trPr>
        <w:tc>
          <w:tcPr>
            <w:tcW w:w="1423" w:type="dxa"/>
            <w:tcBorders>
              <w:top w:val="nil"/>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ИСТ</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2</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0</w:t>
            </w:r>
          </w:p>
        </w:tc>
        <w:tc>
          <w:tcPr>
            <w:tcW w:w="854"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11</w:t>
            </w:r>
          </w:p>
        </w:tc>
        <w:tc>
          <w:tcPr>
            <w:tcW w:w="1369" w:type="dxa"/>
            <w:tcBorders>
              <w:top w:val="nil"/>
              <w:left w:val="nil"/>
              <w:bottom w:val="single" w:sz="4" w:space="0" w:color="000000"/>
              <w:right w:val="single" w:sz="4" w:space="0" w:color="000000"/>
            </w:tcBorders>
            <w:shd w:val="clear" w:color="auto" w:fill="auto"/>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13</w:t>
            </w:r>
          </w:p>
        </w:tc>
      </w:tr>
      <w:tr w:rsidR="00243B7B" w:rsidTr="002475C6">
        <w:trPr>
          <w:trHeight w:val="260"/>
        </w:trPr>
        <w:tc>
          <w:tcPr>
            <w:tcW w:w="1423"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укупно</w:t>
            </w:r>
          </w:p>
        </w:tc>
        <w:tc>
          <w:tcPr>
            <w:tcW w:w="854" w:type="dxa"/>
            <w:tcBorders>
              <w:top w:val="single" w:sz="4" w:space="0" w:color="000000"/>
              <w:left w:val="nil"/>
              <w:bottom w:val="single" w:sz="4" w:space="0" w:color="000000"/>
              <w:right w:val="single" w:sz="4" w:space="0" w:color="000000"/>
            </w:tcBorders>
            <w:shd w:val="clear" w:color="auto" w:fill="DDD9C4"/>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6</w:t>
            </w:r>
          </w:p>
        </w:tc>
        <w:tc>
          <w:tcPr>
            <w:tcW w:w="854" w:type="dxa"/>
            <w:tcBorders>
              <w:top w:val="single" w:sz="4" w:space="0" w:color="000000"/>
              <w:left w:val="nil"/>
              <w:bottom w:val="single" w:sz="4" w:space="0" w:color="000000"/>
              <w:right w:val="single" w:sz="4" w:space="0" w:color="000000"/>
            </w:tcBorders>
            <w:shd w:val="clear" w:color="auto" w:fill="DDD9C4"/>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36</w:t>
            </w:r>
          </w:p>
        </w:tc>
        <w:tc>
          <w:tcPr>
            <w:tcW w:w="854" w:type="dxa"/>
            <w:tcBorders>
              <w:top w:val="single" w:sz="4" w:space="0" w:color="000000"/>
              <w:left w:val="nil"/>
              <w:bottom w:val="single" w:sz="4" w:space="0" w:color="000000"/>
              <w:right w:val="single" w:sz="4" w:space="0" w:color="000000"/>
            </w:tcBorders>
            <w:shd w:val="clear" w:color="auto" w:fill="DDD9C4"/>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9</w:t>
            </w:r>
          </w:p>
        </w:tc>
        <w:tc>
          <w:tcPr>
            <w:tcW w:w="854" w:type="dxa"/>
            <w:tcBorders>
              <w:top w:val="single" w:sz="4" w:space="0" w:color="000000"/>
              <w:left w:val="nil"/>
              <w:bottom w:val="single" w:sz="4" w:space="0" w:color="000000"/>
              <w:right w:val="nil"/>
            </w:tcBorders>
            <w:shd w:val="clear" w:color="auto" w:fill="DDD9C4"/>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32</w:t>
            </w:r>
          </w:p>
        </w:tc>
        <w:tc>
          <w:tcPr>
            <w:tcW w:w="1369" w:type="dxa"/>
            <w:tcBorders>
              <w:top w:val="single" w:sz="4" w:space="0" w:color="000000"/>
              <w:left w:val="single" w:sz="8" w:space="0" w:color="000000"/>
              <w:bottom w:val="single" w:sz="4" w:space="0" w:color="000000"/>
              <w:right w:val="single" w:sz="4" w:space="0" w:color="000000"/>
            </w:tcBorders>
            <w:shd w:val="clear" w:color="auto" w:fill="DDD9C4"/>
            <w:vAlign w:val="center"/>
          </w:tcPr>
          <w:p w:rsidR="00243B7B" w:rsidRDefault="00616780">
            <w:pPr>
              <w:pStyle w:val="Normal1"/>
              <w:jc w:val="center"/>
              <w:rPr>
                <w:rFonts w:ascii="Calibri" w:eastAsia="Calibri" w:hAnsi="Calibri" w:cs="Calibri"/>
                <w:b/>
                <w:color w:val="000000"/>
              </w:rPr>
            </w:pPr>
            <w:r>
              <w:rPr>
                <w:rFonts w:ascii="Calibri" w:eastAsia="Calibri" w:hAnsi="Calibri" w:cs="Calibri"/>
                <w:b/>
                <w:color w:val="000000"/>
              </w:rPr>
              <w:t>83</w:t>
            </w:r>
          </w:p>
        </w:tc>
      </w:tr>
    </w:tbl>
    <w:p w:rsidR="00243B7B" w:rsidRDefault="002475C6">
      <w:pPr>
        <w:pStyle w:val="Normal1"/>
      </w:pPr>
      <w:r>
        <w:rPr>
          <w:noProof/>
          <w:lang w:val="hu-HU"/>
        </w:rPr>
        <w:drawing>
          <wp:anchor distT="0" distB="0" distL="114300" distR="114300" simplePos="0" relativeHeight="251661312" behindDoc="0" locked="0" layoutInCell="1" allowOverlap="1">
            <wp:simplePos x="0" y="0"/>
            <wp:positionH relativeFrom="column">
              <wp:posOffset>451485</wp:posOffset>
            </wp:positionH>
            <wp:positionV relativeFrom="paragraph">
              <wp:posOffset>126365</wp:posOffset>
            </wp:positionV>
            <wp:extent cx="3973830" cy="2179320"/>
            <wp:effectExtent l="19050" t="0" r="762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73830" cy="2179320"/>
                    </a:xfrm>
                    <a:prstGeom prst="rect">
                      <a:avLst/>
                    </a:prstGeom>
                    <a:ln/>
                  </pic:spPr>
                </pic:pic>
              </a:graphicData>
            </a:graphic>
          </wp:anchor>
        </w:drawing>
      </w:r>
    </w:p>
    <w:p w:rsidR="00243B7B" w:rsidRDefault="00243B7B">
      <w:pPr>
        <w:pStyle w:val="Normal1"/>
      </w:pPr>
    </w:p>
    <w:p w:rsidR="00243B7B" w:rsidRDefault="00243B7B">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Default="002475C6">
      <w:pPr>
        <w:pStyle w:val="Normal1"/>
        <w:rPr>
          <w:lang w:val="hu-HU"/>
        </w:rPr>
      </w:pPr>
    </w:p>
    <w:p w:rsidR="002475C6" w:rsidRPr="002475C6" w:rsidRDefault="002475C6">
      <w:pPr>
        <w:pStyle w:val="Normal1"/>
        <w:rPr>
          <w:lang w:val="hu-HU"/>
        </w:rPr>
      </w:pPr>
    </w:p>
    <w:p w:rsidR="00243B7B" w:rsidRDefault="00616780">
      <w:pPr>
        <w:pStyle w:val="Normal1"/>
        <w:tabs>
          <w:tab w:val="left" w:pos="540"/>
          <w:tab w:val="center" w:pos="4536"/>
        </w:tabs>
        <w:jc w:val="both"/>
        <w:rPr>
          <w:sz w:val="22"/>
          <w:szCs w:val="22"/>
        </w:rPr>
      </w:pPr>
      <w:r>
        <w:rPr>
          <w:sz w:val="22"/>
          <w:szCs w:val="22"/>
        </w:rPr>
        <w:tab/>
        <w:t>Ради праћења и вредновања остварености општих и посебних стандарда постигнућа, кроз резултате оцењивања уочено је да је математика, биологија ,географија, историја као наставни предмет представљао највише тешкоћа код ученика, а затимсрпски као нематерњи језик. Најмање опомена по разредима је било у 5. разреду. Укупно је било 101 опомена у вишим одељењима.</w:t>
      </w:r>
    </w:p>
    <w:p w:rsidR="00243B7B" w:rsidRDefault="00616780">
      <w:pPr>
        <w:pStyle w:val="Normal1"/>
        <w:tabs>
          <w:tab w:val="left" w:pos="540"/>
        </w:tabs>
        <w:jc w:val="both"/>
        <w:rPr>
          <w:sz w:val="22"/>
          <w:szCs w:val="22"/>
        </w:rPr>
      </w:pPr>
      <w:r>
        <w:rPr>
          <w:sz w:val="22"/>
          <w:szCs w:val="22"/>
        </w:rPr>
        <w:tab/>
        <w:t>Препоруке за унапређивање постигнућа ученика из свих предмета код којих нису показали позитиван успех: допунска настава, мотивација ученика на часу и примена индивидуализације у настави, прилагођавање наставног садржаја индивидуалним карактеристикама ученика.</w:t>
      </w:r>
    </w:p>
    <w:p w:rsidR="00243B7B" w:rsidRDefault="00243B7B">
      <w:pPr>
        <w:pStyle w:val="Normal1"/>
        <w:tabs>
          <w:tab w:val="left" w:pos="540"/>
        </w:tabs>
        <w:jc w:val="both"/>
        <w:rPr>
          <w:sz w:val="22"/>
          <w:szCs w:val="22"/>
        </w:rPr>
      </w:pPr>
    </w:p>
    <w:p w:rsidR="00243B7B" w:rsidRDefault="00616780">
      <w:pPr>
        <w:pStyle w:val="Normal1"/>
        <w:jc w:val="both"/>
        <w:rPr>
          <w:sz w:val="22"/>
          <w:szCs w:val="22"/>
          <w:u w:val="single"/>
        </w:rPr>
      </w:pPr>
      <w:r>
        <w:rPr>
          <w:sz w:val="22"/>
          <w:szCs w:val="22"/>
          <w:u w:val="single"/>
        </w:rPr>
        <w:t>Постигнућа ученика по предметима-опомене – 1- 4. разред</w:t>
      </w:r>
    </w:p>
    <w:p w:rsidR="00243B7B" w:rsidRDefault="00616780">
      <w:pPr>
        <w:pStyle w:val="Normal1"/>
        <w:jc w:val="both"/>
        <w:rPr>
          <w:sz w:val="22"/>
          <w:szCs w:val="22"/>
        </w:rPr>
      </w:pPr>
      <w:r>
        <w:rPr>
          <w:sz w:val="22"/>
          <w:szCs w:val="22"/>
        </w:rPr>
        <w:tab/>
        <w:t>Из  добијених резултата о постигнућима ученика, може се уочити да сви ученицису постигли позитиван успех у нижим одељењима.</w:t>
      </w:r>
    </w:p>
    <w:p w:rsidR="00243B7B" w:rsidRDefault="00616780">
      <w:pPr>
        <w:pStyle w:val="Normal1"/>
        <w:ind w:firstLine="720"/>
        <w:jc w:val="both"/>
        <w:rPr>
          <w:sz w:val="22"/>
          <w:szCs w:val="22"/>
        </w:rPr>
      </w:pPr>
      <w:r>
        <w:rPr>
          <w:sz w:val="22"/>
          <w:szCs w:val="22"/>
        </w:rPr>
        <w:t>Препоруке за унапређивање постигнућа ученика: допунска настава, продужени боравак, мотивација ученика на часу и примена индивидуализације у настави, прилагођавање наставног садржаја индивидуалним карактеристикама ученика.</w:t>
      </w:r>
    </w:p>
    <w:p w:rsidR="00243B7B" w:rsidRDefault="00616780">
      <w:pPr>
        <w:pStyle w:val="Normal1"/>
        <w:spacing w:after="200" w:line="276" w:lineRule="auto"/>
        <w:rPr>
          <w:u w:val="single"/>
        </w:rPr>
      </w:pPr>
      <w:r>
        <w:br w:type="page"/>
      </w:r>
    </w:p>
    <w:p w:rsidR="00243B7B" w:rsidRDefault="00616780">
      <w:pPr>
        <w:pStyle w:val="Normal1"/>
        <w:spacing w:after="200" w:line="276" w:lineRule="auto"/>
        <w:rPr>
          <w:b/>
        </w:rPr>
      </w:pPr>
      <w:r>
        <w:rPr>
          <w:b/>
        </w:rPr>
        <w:lastRenderedPageBreak/>
        <w:t>Извештај о успеху ученика на крају првог полугодишта 2017/2018. школске године</w:t>
      </w:r>
    </w:p>
    <w:tbl>
      <w:tblPr>
        <w:tblStyle w:val="afffb"/>
        <w:tblW w:w="9390" w:type="dxa"/>
        <w:tblInd w:w="93" w:type="dxa"/>
        <w:tblLayout w:type="fixed"/>
        <w:tblLook w:val="0400" w:firstRow="0" w:lastRow="0" w:firstColumn="0" w:lastColumn="0" w:noHBand="0" w:noVBand="1"/>
      </w:tblPr>
      <w:tblGrid>
        <w:gridCol w:w="1050"/>
        <w:gridCol w:w="960"/>
        <w:gridCol w:w="1065"/>
        <w:gridCol w:w="1125"/>
        <w:gridCol w:w="975"/>
        <w:gridCol w:w="1005"/>
        <w:gridCol w:w="1215"/>
        <w:gridCol w:w="795"/>
        <w:gridCol w:w="1200"/>
      </w:tblGrid>
      <w:tr w:rsidR="00243B7B">
        <w:trPr>
          <w:trHeight w:val="540"/>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b/>
                <w:sz w:val="20"/>
                <w:szCs w:val="20"/>
              </w:rPr>
            </w:pPr>
            <w:r>
              <w:rPr>
                <w:b/>
                <w:sz w:val="20"/>
                <w:szCs w:val="20"/>
              </w:rPr>
              <w:t>одељење</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130"/>
              <w:jc w:val="center"/>
              <w:rPr>
                <w:b/>
                <w:sz w:val="20"/>
                <w:szCs w:val="20"/>
              </w:rPr>
            </w:pPr>
            <w:r>
              <w:rPr>
                <w:b/>
                <w:sz w:val="20"/>
                <w:szCs w:val="20"/>
              </w:rPr>
              <w:t>број ученика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b/>
                <w:sz w:val="20"/>
                <w:szCs w:val="20"/>
              </w:rPr>
            </w:pPr>
            <w:r>
              <w:rPr>
                <w:b/>
                <w:sz w:val="20"/>
                <w:szCs w:val="20"/>
              </w:rPr>
              <w:t>одлични</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b/>
                <w:sz w:val="20"/>
                <w:szCs w:val="20"/>
              </w:rPr>
            </w:pPr>
            <w:r>
              <w:rPr>
                <w:b/>
                <w:sz w:val="20"/>
                <w:szCs w:val="20"/>
              </w:rPr>
              <w:t>врло добри</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b/>
                <w:sz w:val="20"/>
                <w:szCs w:val="20"/>
              </w:rPr>
            </w:pPr>
            <w:r>
              <w:rPr>
                <w:b/>
                <w:sz w:val="20"/>
                <w:szCs w:val="20"/>
              </w:rPr>
              <w:t>добри</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227"/>
              <w:jc w:val="center"/>
              <w:rPr>
                <w:b/>
                <w:sz w:val="20"/>
                <w:szCs w:val="20"/>
              </w:rPr>
            </w:pPr>
            <w:r>
              <w:rPr>
                <w:b/>
                <w:sz w:val="20"/>
                <w:szCs w:val="20"/>
              </w:rPr>
              <w:t>довољни</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158"/>
              <w:jc w:val="center"/>
              <w:rPr>
                <w:b/>
                <w:sz w:val="20"/>
                <w:szCs w:val="20"/>
              </w:rPr>
            </w:pPr>
            <w:r>
              <w:rPr>
                <w:b/>
                <w:sz w:val="20"/>
                <w:szCs w:val="20"/>
              </w:rPr>
              <w:t>недовољни</w:t>
            </w:r>
          </w:p>
        </w:tc>
        <w:tc>
          <w:tcPr>
            <w:tcW w:w="79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43B7B" w:rsidRDefault="00616780">
            <w:pPr>
              <w:pStyle w:val="Normal1"/>
              <w:jc w:val="center"/>
              <w:rPr>
                <w:b/>
                <w:sz w:val="20"/>
                <w:szCs w:val="20"/>
              </w:rPr>
            </w:pPr>
            <w:r>
              <w:rPr>
                <w:b/>
                <w:sz w:val="20"/>
                <w:szCs w:val="20"/>
              </w:rPr>
              <w:t>број нег.</w:t>
            </w:r>
          </w:p>
        </w:tc>
        <w:tc>
          <w:tcPr>
            <w:tcW w:w="1200" w:type="dxa"/>
            <w:tcBorders>
              <w:top w:val="single" w:sz="12" w:space="0" w:color="000000"/>
              <w:left w:val="nil"/>
              <w:bottom w:val="single" w:sz="12" w:space="0" w:color="000000"/>
              <w:right w:val="single" w:sz="12" w:space="0" w:color="000000"/>
            </w:tcBorders>
            <w:shd w:val="clear" w:color="auto" w:fill="auto"/>
            <w:vAlign w:val="center"/>
          </w:tcPr>
          <w:p w:rsidR="00243B7B" w:rsidRDefault="00616780">
            <w:pPr>
              <w:pStyle w:val="Normal1"/>
              <w:jc w:val="center"/>
              <w:rPr>
                <w:b/>
                <w:sz w:val="20"/>
                <w:szCs w:val="20"/>
              </w:rPr>
            </w:pPr>
            <w:r>
              <w:rPr>
                <w:b/>
                <w:sz w:val="20"/>
                <w:szCs w:val="20"/>
              </w:rPr>
              <w:t>напомене</w:t>
            </w:r>
          </w:p>
        </w:tc>
      </w:tr>
      <w:tr w:rsidR="00243B7B">
        <w:trPr>
          <w:trHeight w:val="300"/>
        </w:trPr>
        <w:tc>
          <w:tcPr>
            <w:tcW w:w="105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2.a</w:t>
            </w:r>
          </w:p>
        </w:tc>
        <w:tc>
          <w:tcPr>
            <w:tcW w:w="960"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19</w:t>
            </w:r>
          </w:p>
        </w:tc>
        <w:tc>
          <w:tcPr>
            <w:tcW w:w="106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13</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97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100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2.б</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19</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11</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2.ц</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19</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2/В</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nil"/>
            </w:tcBorders>
            <w:shd w:val="clear" w:color="auto" w:fill="auto"/>
            <w:vAlign w:val="bottom"/>
          </w:tcPr>
          <w:p w:rsidR="00243B7B" w:rsidRDefault="00616780">
            <w:pPr>
              <w:pStyle w:val="Normal1"/>
              <w:jc w:val="center"/>
              <w:rPr>
                <w:sz w:val="20"/>
                <w:szCs w:val="20"/>
              </w:rPr>
            </w:pPr>
            <w:r>
              <w:rPr>
                <w:sz w:val="20"/>
                <w:szCs w:val="20"/>
              </w:rPr>
              <w:t>2/Д</w:t>
            </w:r>
          </w:p>
        </w:tc>
        <w:tc>
          <w:tcPr>
            <w:tcW w:w="960"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4</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8"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2.спец</w:t>
            </w:r>
          </w:p>
        </w:tc>
        <w:tc>
          <w:tcPr>
            <w:tcW w:w="96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106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12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97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69</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47</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14</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FFFF00"/>
            <w:vAlign w:val="bottom"/>
          </w:tcPr>
          <w:p w:rsidR="00243B7B" w:rsidRDefault="00616780">
            <w:pPr>
              <w:pStyle w:val="Normal1"/>
              <w:jc w:val="center"/>
              <w:rPr>
                <w:sz w:val="20"/>
                <w:szCs w:val="20"/>
              </w:rPr>
            </w:pPr>
            <w:r>
              <w:rPr>
                <w:sz w:val="20"/>
                <w:szCs w:val="20"/>
              </w:rPr>
              <w:t>2 неоцењен</w:t>
            </w:r>
          </w:p>
        </w:tc>
      </w:tr>
      <w:tr w:rsidR="00243B7B">
        <w:trPr>
          <w:trHeight w:val="300"/>
        </w:trPr>
        <w:tc>
          <w:tcPr>
            <w:tcW w:w="1050" w:type="dxa"/>
            <w:tcBorders>
              <w:top w:val="nil"/>
              <w:left w:val="single" w:sz="12" w:space="0" w:color="000000"/>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68,12%</w:t>
            </w:r>
          </w:p>
        </w:tc>
        <w:tc>
          <w:tcPr>
            <w:tcW w:w="112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20,29%</w:t>
            </w:r>
          </w:p>
        </w:tc>
        <w:tc>
          <w:tcPr>
            <w:tcW w:w="97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8,70%</w:t>
            </w:r>
          </w:p>
        </w:tc>
        <w:tc>
          <w:tcPr>
            <w:tcW w:w="100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121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79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 </w:t>
            </w:r>
          </w:p>
        </w:tc>
        <w:tc>
          <w:tcPr>
            <w:tcW w:w="1200" w:type="dxa"/>
            <w:tcBorders>
              <w:top w:val="nil"/>
              <w:left w:val="nil"/>
              <w:bottom w:val="single" w:sz="12" w:space="0" w:color="000000"/>
              <w:right w:val="nil"/>
            </w:tcBorders>
            <w:shd w:val="clear" w:color="auto" w:fill="FF6600"/>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3.a</w:t>
            </w:r>
          </w:p>
        </w:tc>
        <w:tc>
          <w:tcPr>
            <w:tcW w:w="960" w:type="dxa"/>
            <w:tcBorders>
              <w:top w:val="nil"/>
              <w:left w:val="nil"/>
              <w:bottom w:val="nil"/>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17</w:t>
            </w:r>
          </w:p>
        </w:tc>
        <w:tc>
          <w:tcPr>
            <w:tcW w:w="1065" w:type="dxa"/>
            <w:tcBorders>
              <w:top w:val="nil"/>
              <w:left w:val="nil"/>
              <w:bottom w:val="nil"/>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13</w:t>
            </w:r>
          </w:p>
        </w:tc>
        <w:tc>
          <w:tcPr>
            <w:tcW w:w="1125" w:type="dxa"/>
            <w:tcBorders>
              <w:top w:val="nil"/>
              <w:left w:val="nil"/>
              <w:bottom w:val="nil"/>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3</w:t>
            </w:r>
          </w:p>
        </w:tc>
        <w:tc>
          <w:tcPr>
            <w:tcW w:w="975" w:type="dxa"/>
            <w:tcBorders>
              <w:top w:val="nil"/>
              <w:left w:val="nil"/>
              <w:bottom w:val="nil"/>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005" w:type="dxa"/>
            <w:tcBorders>
              <w:top w:val="nil"/>
              <w:left w:val="nil"/>
              <w:bottom w:val="nil"/>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215" w:type="dxa"/>
            <w:tcBorders>
              <w:top w:val="nil"/>
              <w:left w:val="nil"/>
              <w:bottom w:val="nil"/>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795" w:type="dxa"/>
            <w:tcBorders>
              <w:top w:val="nil"/>
              <w:left w:val="nil"/>
              <w:bottom w:val="nil"/>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200" w:type="dxa"/>
            <w:tcBorders>
              <w:top w:val="nil"/>
              <w:left w:val="nil"/>
              <w:bottom w:val="nil"/>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1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3.б</w:t>
            </w:r>
          </w:p>
        </w:tc>
        <w:tc>
          <w:tcPr>
            <w:tcW w:w="960"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17</w:t>
            </w:r>
          </w:p>
        </w:tc>
        <w:tc>
          <w:tcPr>
            <w:tcW w:w="106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9</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97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100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3.ц</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19</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3/В</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FF0000"/>
                <w:sz w:val="20"/>
                <w:szCs w:val="20"/>
              </w:rPr>
            </w:pPr>
            <w:r>
              <w:rPr>
                <w:color w:val="FF0000"/>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3/Д</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FF0000"/>
                <w:sz w:val="20"/>
                <w:szCs w:val="20"/>
              </w:rPr>
            </w:pPr>
            <w:r>
              <w:rPr>
                <w:color w:val="FF0000"/>
                <w:sz w:val="20"/>
                <w:szCs w:val="20"/>
              </w:rPr>
              <w:t> </w:t>
            </w:r>
          </w:p>
        </w:tc>
      </w:tr>
      <w:tr w:rsidR="00243B7B">
        <w:trPr>
          <w:trHeight w:val="300"/>
        </w:trPr>
        <w:tc>
          <w:tcPr>
            <w:tcW w:w="1050" w:type="dxa"/>
            <w:tcBorders>
              <w:top w:val="nil"/>
              <w:left w:val="single" w:sz="12" w:space="0" w:color="000000"/>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3.спец</w:t>
            </w:r>
          </w:p>
        </w:tc>
        <w:tc>
          <w:tcPr>
            <w:tcW w:w="96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106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12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97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00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 неоцењен</w:t>
            </w:r>
          </w:p>
        </w:tc>
      </w:tr>
      <w:tr w:rsidR="00243B7B">
        <w:trPr>
          <w:trHeight w:val="320"/>
        </w:trPr>
        <w:tc>
          <w:tcPr>
            <w:tcW w:w="1050" w:type="dxa"/>
            <w:tcBorders>
              <w:top w:val="nil"/>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68</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37</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16</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8</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FFFF00"/>
            <w:vAlign w:val="bottom"/>
          </w:tcPr>
          <w:p w:rsidR="00243B7B" w:rsidRDefault="00616780">
            <w:pPr>
              <w:pStyle w:val="Normal1"/>
              <w:jc w:val="center"/>
              <w:rPr>
                <w:sz w:val="20"/>
                <w:szCs w:val="20"/>
              </w:rPr>
            </w:pPr>
            <w:r>
              <w:rPr>
                <w:sz w:val="20"/>
                <w:szCs w:val="20"/>
              </w:rPr>
              <w:t>6 неоцењен</w:t>
            </w:r>
          </w:p>
        </w:tc>
      </w:tr>
      <w:tr w:rsidR="00243B7B">
        <w:trPr>
          <w:trHeight w:val="320"/>
        </w:trPr>
        <w:tc>
          <w:tcPr>
            <w:tcW w:w="1050" w:type="dxa"/>
            <w:tcBorders>
              <w:top w:val="nil"/>
              <w:left w:val="single" w:sz="12" w:space="0" w:color="000000"/>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54,41%</w:t>
            </w:r>
          </w:p>
        </w:tc>
        <w:tc>
          <w:tcPr>
            <w:tcW w:w="112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23,53%</w:t>
            </w:r>
          </w:p>
        </w:tc>
        <w:tc>
          <w:tcPr>
            <w:tcW w:w="97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11,76%</w:t>
            </w:r>
          </w:p>
        </w:tc>
        <w:tc>
          <w:tcPr>
            <w:tcW w:w="100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1,47%</w:t>
            </w:r>
          </w:p>
        </w:tc>
        <w:tc>
          <w:tcPr>
            <w:tcW w:w="121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79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 </w:t>
            </w:r>
          </w:p>
        </w:tc>
        <w:tc>
          <w:tcPr>
            <w:tcW w:w="1200" w:type="dxa"/>
            <w:tcBorders>
              <w:top w:val="nil"/>
              <w:left w:val="nil"/>
              <w:bottom w:val="single" w:sz="12" w:space="0" w:color="000000"/>
              <w:right w:val="single" w:sz="12" w:space="0" w:color="000000"/>
            </w:tcBorders>
            <w:shd w:val="clear" w:color="auto" w:fill="FF6600"/>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4.a</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16</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10</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4.б</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17</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4.ц</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17</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12</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4/В</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4/Д</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4.спец</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 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0 </w:t>
            </w:r>
          </w:p>
        </w:tc>
        <w:tc>
          <w:tcPr>
            <w:tcW w:w="120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single" w:sz="12"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61</w:t>
            </w:r>
          </w:p>
        </w:tc>
        <w:tc>
          <w:tcPr>
            <w:tcW w:w="106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32</w:t>
            </w:r>
          </w:p>
        </w:tc>
        <w:tc>
          <w:tcPr>
            <w:tcW w:w="112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10</w:t>
            </w:r>
          </w:p>
        </w:tc>
        <w:tc>
          <w:tcPr>
            <w:tcW w:w="97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100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12" w:space="0" w:color="000000"/>
              <w:left w:val="nil"/>
              <w:bottom w:val="single" w:sz="4" w:space="0" w:color="000000"/>
              <w:right w:val="single" w:sz="4" w:space="0" w:color="000000"/>
            </w:tcBorders>
            <w:shd w:val="clear" w:color="auto" w:fill="FFFF00"/>
            <w:vAlign w:val="bottom"/>
          </w:tcPr>
          <w:p w:rsidR="00243B7B" w:rsidRDefault="00616780">
            <w:pPr>
              <w:pStyle w:val="Normal1"/>
              <w:jc w:val="center"/>
              <w:rPr>
                <w:sz w:val="20"/>
                <w:szCs w:val="20"/>
              </w:rPr>
            </w:pPr>
            <w:r>
              <w:rPr>
                <w:sz w:val="20"/>
                <w:szCs w:val="20"/>
              </w:rPr>
              <w:t>1</w:t>
            </w:r>
          </w:p>
        </w:tc>
        <w:tc>
          <w:tcPr>
            <w:tcW w:w="79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52,46%</w:t>
            </w:r>
          </w:p>
        </w:tc>
        <w:tc>
          <w:tcPr>
            <w:tcW w:w="112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16,39%</w:t>
            </w:r>
          </w:p>
        </w:tc>
        <w:tc>
          <w:tcPr>
            <w:tcW w:w="97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11,48%</w:t>
            </w:r>
          </w:p>
        </w:tc>
        <w:tc>
          <w:tcPr>
            <w:tcW w:w="100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121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1,64%</w:t>
            </w:r>
          </w:p>
        </w:tc>
        <w:tc>
          <w:tcPr>
            <w:tcW w:w="79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 </w:t>
            </w:r>
          </w:p>
        </w:tc>
        <w:tc>
          <w:tcPr>
            <w:tcW w:w="1200" w:type="dxa"/>
            <w:tcBorders>
              <w:top w:val="nil"/>
              <w:left w:val="nil"/>
              <w:bottom w:val="single" w:sz="12" w:space="0" w:color="000000"/>
              <w:right w:val="single" w:sz="12" w:space="0" w:color="000000"/>
            </w:tcBorders>
            <w:shd w:val="clear" w:color="auto" w:fill="FF6600"/>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5.a</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21</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10</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5</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5.б</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21</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4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5.ц</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17</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10</w:t>
            </w:r>
          </w:p>
        </w:tc>
        <w:tc>
          <w:tcPr>
            <w:tcW w:w="1200" w:type="dxa"/>
            <w:tcBorders>
              <w:top w:val="nil"/>
              <w:left w:val="nil"/>
              <w:bottom w:val="nil"/>
              <w:right w:val="single" w:sz="12" w:space="0" w:color="000000"/>
            </w:tcBorders>
            <w:shd w:val="clear" w:color="auto" w:fill="auto"/>
            <w:vAlign w:val="bottom"/>
          </w:tcPr>
          <w:p w:rsidR="00243B7B" w:rsidRDefault="00243B7B">
            <w:pPr>
              <w:pStyle w:val="Normal1"/>
              <w:rPr>
                <w:color w:val="000000"/>
                <w:sz w:val="20"/>
                <w:szCs w:val="20"/>
              </w:rPr>
            </w:pP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5.д</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single" w:sz="12" w:space="0" w:color="000000"/>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single" w:sz="12"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64</w:t>
            </w:r>
          </w:p>
        </w:tc>
        <w:tc>
          <w:tcPr>
            <w:tcW w:w="106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24</w:t>
            </w:r>
          </w:p>
        </w:tc>
        <w:tc>
          <w:tcPr>
            <w:tcW w:w="112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16</w:t>
            </w:r>
          </w:p>
        </w:tc>
        <w:tc>
          <w:tcPr>
            <w:tcW w:w="97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100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12" w:space="0" w:color="000000"/>
              <w:left w:val="nil"/>
              <w:bottom w:val="single" w:sz="4" w:space="0" w:color="000000"/>
              <w:right w:val="single" w:sz="4" w:space="0" w:color="000000"/>
            </w:tcBorders>
            <w:shd w:val="clear" w:color="auto" w:fill="FFFF00"/>
            <w:vAlign w:val="bottom"/>
          </w:tcPr>
          <w:p w:rsidR="00243B7B" w:rsidRDefault="00616780">
            <w:pPr>
              <w:pStyle w:val="Normal1"/>
              <w:jc w:val="center"/>
              <w:rPr>
                <w:sz w:val="20"/>
                <w:szCs w:val="20"/>
              </w:rPr>
            </w:pPr>
            <w:r>
              <w:rPr>
                <w:sz w:val="20"/>
                <w:szCs w:val="20"/>
              </w:rPr>
              <w:t>10</w:t>
            </w:r>
          </w:p>
        </w:tc>
        <w:tc>
          <w:tcPr>
            <w:tcW w:w="79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19</w:t>
            </w:r>
          </w:p>
        </w:tc>
        <w:tc>
          <w:tcPr>
            <w:tcW w:w="1200" w:type="dxa"/>
            <w:tcBorders>
              <w:top w:val="single" w:sz="12" w:space="0" w:color="000000"/>
              <w:left w:val="nil"/>
              <w:bottom w:val="single" w:sz="4" w:space="0" w:color="000000"/>
              <w:right w:val="single" w:sz="12" w:space="0" w:color="000000"/>
            </w:tcBorders>
            <w:shd w:val="clear" w:color="auto" w:fill="FFFF00"/>
            <w:vAlign w:val="bottom"/>
          </w:tcPr>
          <w:p w:rsidR="00243B7B" w:rsidRDefault="00616780">
            <w:pPr>
              <w:pStyle w:val="Normal1"/>
              <w:jc w:val="center"/>
              <w:rPr>
                <w:sz w:val="20"/>
                <w:szCs w:val="20"/>
              </w:rPr>
            </w:pPr>
            <w:r>
              <w:rPr>
                <w:sz w:val="20"/>
                <w:szCs w:val="20"/>
              </w:rPr>
              <w:t>6 неоцењен</w:t>
            </w:r>
          </w:p>
        </w:tc>
      </w:tr>
      <w:tr w:rsidR="00243B7B">
        <w:trPr>
          <w:trHeight w:val="300"/>
        </w:trPr>
        <w:tc>
          <w:tcPr>
            <w:tcW w:w="1050" w:type="dxa"/>
            <w:tcBorders>
              <w:top w:val="nil"/>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37,50%</w:t>
            </w:r>
          </w:p>
        </w:tc>
        <w:tc>
          <w:tcPr>
            <w:tcW w:w="112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25,00%</w:t>
            </w:r>
          </w:p>
        </w:tc>
        <w:tc>
          <w:tcPr>
            <w:tcW w:w="97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9,38%</w:t>
            </w:r>
          </w:p>
        </w:tc>
        <w:tc>
          <w:tcPr>
            <w:tcW w:w="100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121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15,63%</w:t>
            </w:r>
          </w:p>
        </w:tc>
        <w:tc>
          <w:tcPr>
            <w:tcW w:w="79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 </w:t>
            </w:r>
          </w:p>
        </w:tc>
        <w:tc>
          <w:tcPr>
            <w:tcW w:w="1200" w:type="dxa"/>
            <w:tcBorders>
              <w:top w:val="nil"/>
              <w:left w:val="nil"/>
              <w:bottom w:val="single" w:sz="12" w:space="0" w:color="000000"/>
              <w:right w:val="single" w:sz="12" w:space="0" w:color="000000"/>
            </w:tcBorders>
            <w:shd w:val="clear" w:color="auto" w:fill="FF6600"/>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single" w:sz="12" w:space="0" w:color="000000"/>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6.а</w:t>
            </w:r>
          </w:p>
        </w:tc>
        <w:tc>
          <w:tcPr>
            <w:tcW w:w="960" w:type="dxa"/>
            <w:tcBorders>
              <w:top w:val="single" w:sz="12"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23</w:t>
            </w:r>
          </w:p>
        </w:tc>
        <w:tc>
          <w:tcPr>
            <w:tcW w:w="106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14</w:t>
            </w:r>
          </w:p>
        </w:tc>
        <w:tc>
          <w:tcPr>
            <w:tcW w:w="112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97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79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24</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1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6.ц</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22</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10</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22</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6.д</w:t>
            </w:r>
          </w:p>
        </w:tc>
        <w:tc>
          <w:tcPr>
            <w:tcW w:w="960" w:type="dxa"/>
            <w:tcBorders>
              <w:top w:val="nil"/>
              <w:left w:val="nil"/>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9</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 </w:t>
            </w:r>
          </w:p>
        </w:tc>
      </w:tr>
      <w:tr w:rsidR="0047078B" w:rsidTr="0047078B">
        <w:trPr>
          <w:trHeight w:val="625"/>
        </w:trPr>
        <w:tc>
          <w:tcPr>
            <w:tcW w:w="1050" w:type="dxa"/>
            <w:tcBorders>
              <w:top w:val="single" w:sz="4" w:space="0" w:color="auto"/>
              <w:left w:val="single" w:sz="4" w:space="0" w:color="auto"/>
              <w:bottom w:val="nil"/>
              <w:right w:val="single" w:sz="12" w:space="0" w:color="000000"/>
            </w:tcBorders>
            <w:shd w:val="clear" w:color="auto" w:fill="auto"/>
            <w:vAlign w:val="center"/>
          </w:tcPr>
          <w:p w:rsidR="0047078B" w:rsidRDefault="0047078B" w:rsidP="0047078B">
            <w:pPr>
              <w:pStyle w:val="Normal1"/>
              <w:jc w:val="center"/>
              <w:rPr>
                <w:sz w:val="20"/>
                <w:szCs w:val="20"/>
              </w:rPr>
            </w:pPr>
          </w:p>
        </w:tc>
        <w:tc>
          <w:tcPr>
            <w:tcW w:w="960" w:type="dxa"/>
            <w:tcBorders>
              <w:top w:val="single" w:sz="4" w:space="0" w:color="auto"/>
              <w:left w:val="nil"/>
              <w:bottom w:val="single" w:sz="4" w:space="0" w:color="000000"/>
              <w:right w:val="single" w:sz="12" w:space="0" w:color="000000"/>
            </w:tcBorders>
            <w:shd w:val="clear" w:color="auto" w:fill="auto"/>
            <w:vAlign w:val="center"/>
          </w:tcPr>
          <w:p w:rsidR="0047078B" w:rsidRDefault="0047078B" w:rsidP="0047078B">
            <w:pPr>
              <w:pStyle w:val="Normal1"/>
              <w:jc w:val="center"/>
              <w:rPr>
                <w:sz w:val="20"/>
                <w:szCs w:val="20"/>
              </w:rPr>
            </w:pPr>
            <w:r>
              <w:rPr>
                <w:sz w:val="20"/>
                <w:szCs w:val="20"/>
              </w:rPr>
              <w:t>54</w:t>
            </w:r>
          </w:p>
        </w:tc>
        <w:tc>
          <w:tcPr>
            <w:tcW w:w="1065" w:type="dxa"/>
            <w:tcBorders>
              <w:top w:val="single" w:sz="4" w:space="0" w:color="auto"/>
              <w:left w:val="nil"/>
              <w:bottom w:val="single" w:sz="4" w:space="0" w:color="000000"/>
              <w:right w:val="single" w:sz="4" w:space="0" w:color="000000"/>
            </w:tcBorders>
            <w:shd w:val="clear" w:color="auto" w:fill="auto"/>
            <w:vAlign w:val="center"/>
          </w:tcPr>
          <w:p w:rsidR="0047078B" w:rsidRDefault="0047078B" w:rsidP="0047078B">
            <w:pPr>
              <w:pStyle w:val="Normal1"/>
              <w:jc w:val="center"/>
              <w:rPr>
                <w:sz w:val="20"/>
                <w:szCs w:val="20"/>
              </w:rPr>
            </w:pPr>
            <w:r>
              <w:rPr>
                <w:sz w:val="20"/>
                <w:szCs w:val="20"/>
              </w:rPr>
              <w:t>22</w:t>
            </w:r>
          </w:p>
        </w:tc>
        <w:tc>
          <w:tcPr>
            <w:tcW w:w="1125" w:type="dxa"/>
            <w:tcBorders>
              <w:top w:val="single" w:sz="4" w:space="0" w:color="auto"/>
              <w:left w:val="nil"/>
              <w:bottom w:val="single" w:sz="4" w:space="0" w:color="000000"/>
              <w:right w:val="single" w:sz="4" w:space="0" w:color="000000"/>
            </w:tcBorders>
            <w:shd w:val="clear" w:color="auto" w:fill="auto"/>
            <w:vAlign w:val="center"/>
          </w:tcPr>
          <w:p w:rsidR="0047078B" w:rsidRDefault="0047078B" w:rsidP="0047078B">
            <w:pPr>
              <w:pStyle w:val="Normal1"/>
              <w:jc w:val="center"/>
              <w:rPr>
                <w:sz w:val="20"/>
                <w:szCs w:val="20"/>
              </w:rPr>
            </w:pPr>
            <w:r>
              <w:rPr>
                <w:sz w:val="20"/>
                <w:szCs w:val="20"/>
              </w:rPr>
              <w:t>16</w:t>
            </w:r>
          </w:p>
        </w:tc>
        <w:tc>
          <w:tcPr>
            <w:tcW w:w="975" w:type="dxa"/>
            <w:tcBorders>
              <w:top w:val="single" w:sz="4" w:space="0" w:color="auto"/>
              <w:left w:val="nil"/>
              <w:bottom w:val="single" w:sz="4" w:space="0" w:color="000000"/>
              <w:right w:val="single" w:sz="4" w:space="0" w:color="000000"/>
            </w:tcBorders>
            <w:shd w:val="clear" w:color="auto" w:fill="auto"/>
            <w:vAlign w:val="center"/>
          </w:tcPr>
          <w:p w:rsidR="0047078B" w:rsidRDefault="0047078B" w:rsidP="0047078B">
            <w:pPr>
              <w:pStyle w:val="Normal1"/>
              <w:jc w:val="center"/>
              <w:rPr>
                <w:sz w:val="20"/>
                <w:szCs w:val="20"/>
              </w:rPr>
            </w:pPr>
            <w:r>
              <w:rPr>
                <w:sz w:val="20"/>
                <w:szCs w:val="20"/>
              </w:rPr>
              <w:t>2</w:t>
            </w:r>
          </w:p>
        </w:tc>
        <w:tc>
          <w:tcPr>
            <w:tcW w:w="1005" w:type="dxa"/>
            <w:tcBorders>
              <w:top w:val="single" w:sz="4" w:space="0" w:color="auto"/>
              <w:left w:val="nil"/>
              <w:bottom w:val="single" w:sz="4" w:space="0" w:color="000000"/>
              <w:right w:val="single" w:sz="4" w:space="0" w:color="000000"/>
            </w:tcBorders>
            <w:shd w:val="clear" w:color="auto" w:fill="auto"/>
            <w:vAlign w:val="center"/>
          </w:tcPr>
          <w:p w:rsidR="0047078B" w:rsidRDefault="0047078B" w:rsidP="0047078B">
            <w:pPr>
              <w:pStyle w:val="Normal1"/>
              <w:jc w:val="center"/>
              <w:rPr>
                <w:sz w:val="20"/>
                <w:szCs w:val="20"/>
              </w:rPr>
            </w:pPr>
            <w:r>
              <w:rPr>
                <w:sz w:val="20"/>
                <w:szCs w:val="20"/>
              </w:rPr>
              <w:t>0</w:t>
            </w:r>
          </w:p>
        </w:tc>
        <w:tc>
          <w:tcPr>
            <w:tcW w:w="1215" w:type="dxa"/>
            <w:tcBorders>
              <w:top w:val="single" w:sz="4" w:space="0" w:color="auto"/>
              <w:left w:val="nil"/>
              <w:bottom w:val="single" w:sz="4" w:space="0" w:color="000000"/>
              <w:right w:val="single" w:sz="4" w:space="0" w:color="000000"/>
            </w:tcBorders>
            <w:shd w:val="clear" w:color="auto" w:fill="FFFF00"/>
            <w:vAlign w:val="center"/>
          </w:tcPr>
          <w:p w:rsidR="0047078B" w:rsidRDefault="0047078B" w:rsidP="0047078B">
            <w:pPr>
              <w:pStyle w:val="Normal1"/>
              <w:jc w:val="center"/>
              <w:rPr>
                <w:sz w:val="20"/>
                <w:szCs w:val="20"/>
              </w:rPr>
            </w:pPr>
            <w:r>
              <w:rPr>
                <w:sz w:val="20"/>
                <w:szCs w:val="20"/>
              </w:rPr>
              <w:t>13</w:t>
            </w:r>
          </w:p>
        </w:tc>
        <w:tc>
          <w:tcPr>
            <w:tcW w:w="795" w:type="dxa"/>
            <w:tcBorders>
              <w:top w:val="single" w:sz="4" w:space="0" w:color="auto"/>
              <w:left w:val="nil"/>
              <w:bottom w:val="single" w:sz="4" w:space="0" w:color="000000"/>
              <w:right w:val="single" w:sz="4" w:space="0" w:color="000000"/>
            </w:tcBorders>
            <w:shd w:val="clear" w:color="auto" w:fill="auto"/>
            <w:vAlign w:val="center"/>
          </w:tcPr>
          <w:p w:rsidR="0047078B" w:rsidRDefault="0047078B" w:rsidP="0047078B">
            <w:pPr>
              <w:pStyle w:val="Normal1"/>
              <w:jc w:val="center"/>
              <w:rPr>
                <w:sz w:val="20"/>
                <w:szCs w:val="20"/>
              </w:rPr>
            </w:pPr>
            <w:r>
              <w:rPr>
                <w:sz w:val="20"/>
                <w:szCs w:val="20"/>
              </w:rPr>
              <w:t>47</w:t>
            </w:r>
          </w:p>
        </w:tc>
        <w:tc>
          <w:tcPr>
            <w:tcW w:w="1200" w:type="dxa"/>
            <w:tcBorders>
              <w:top w:val="single" w:sz="4" w:space="0" w:color="auto"/>
              <w:left w:val="nil"/>
              <w:bottom w:val="single" w:sz="4" w:space="0" w:color="000000"/>
              <w:right w:val="single" w:sz="12" w:space="0" w:color="000000"/>
            </w:tcBorders>
            <w:shd w:val="clear" w:color="auto" w:fill="FFFF00"/>
            <w:vAlign w:val="center"/>
          </w:tcPr>
          <w:p w:rsidR="0047078B" w:rsidRDefault="0047078B" w:rsidP="0047078B">
            <w:pPr>
              <w:pStyle w:val="Normal1"/>
              <w:jc w:val="center"/>
              <w:rPr>
                <w:color w:val="000000"/>
                <w:sz w:val="20"/>
                <w:szCs w:val="20"/>
              </w:rPr>
            </w:pPr>
            <w:r>
              <w:rPr>
                <w:color w:val="000000"/>
                <w:sz w:val="20"/>
                <w:szCs w:val="20"/>
              </w:rPr>
              <w:t>1</w:t>
            </w:r>
          </w:p>
          <w:p w:rsidR="0047078B" w:rsidRDefault="0047078B" w:rsidP="0047078B">
            <w:pPr>
              <w:pStyle w:val="Normal1"/>
              <w:jc w:val="center"/>
              <w:rPr>
                <w:color w:val="000000"/>
                <w:sz w:val="20"/>
                <w:szCs w:val="20"/>
              </w:rPr>
            </w:pPr>
            <w:r>
              <w:rPr>
                <w:color w:val="000000"/>
                <w:sz w:val="20"/>
                <w:szCs w:val="20"/>
              </w:rPr>
              <w:t>неоцењен</w:t>
            </w:r>
          </w:p>
        </w:tc>
      </w:tr>
      <w:tr w:rsidR="00243B7B" w:rsidTr="0047078B">
        <w:trPr>
          <w:trHeight w:val="300"/>
        </w:trPr>
        <w:tc>
          <w:tcPr>
            <w:tcW w:w="1050" w:type="dxa"/>
            <w:tcBorders>
              <w:top w:val="single" w:sz="4" w:space="0" w:color="auto"/>
              <w:left w:val="single" w:sz="4" w:space="0" w:color="auto"/>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lastRenderedPageBreak/>
              <w:t> </w:t>
            </w:r>
          </w:p>
        </w:tc>
        <w:tc>
          <w:tcPr>
            <w:tcW w:w="960" w:type="dxa"/>
            <w:tcBorders>
              <w:top w:val="single" w:sz="4" w:space="0" w:color="auto"/>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single" w:sz="4" w:space="0" w:color="auto"/>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40,74%</w:t>
            </w:r>
          </w:p>
        </w:tc>
        <w:tc>
          <w:tcPr>
            <w:tcW w:w="1125" w:type="dxa"/>
            <w:tcBorders>
              <w:top w:val="single" w:sz="4" w:space="0" w:color="auto"/>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29,63%</w:t>
            </w:r>
          </w:p>
        </w:tc>
        <w:tc>
          <w:tcPr>
            <w:tcW w:w="975" w:type="dxa"/>
            <w:tcBorders>
              <w:top w:val="single" w:sz="4" w:space="0" w:color="auto"/>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14,11%</w:t>
            </w:r>
          </w:p>
        </w:tc>
        <w:tc>
          <w:tcPr>
            <w:tcW w:w="1005" w:type="dxa"/>
            <w:tcBorders>
              <w:top w:val="single" w:sz="4" w:space="0" w:color="auto"/>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1215" w:type="dxa"/>
            <w:tcBorders>
              <w:top w:val="single" w:sz="4" w:space="0" w:color="auto"/>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24,07%</w:t>
            </w:r>
          </w:p>
        </w:tc>
        <w:tc>
          <w:tcPr>
            <w:tcW w:w="795" w:type="dxa"/>
            <w:tcBorders>
              <w:top w:val="single" w:sz="4" w:space="0" w:color="auto"/>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 </w:t>
            </w:r>
          </w:p>
        </w:tc>
        <w:tc>
          <w:tcPr>
            <w:tcW w:w="1200" w:type="dxa"/>
            <w:tcBorders>
              <w:top w:val="single" w:sz="4" w:space="0" w:color="auto"/>
              <w:left w:val="nil"/>
              <w:bottom w:val="single" w:sz="12" w:space="0" w:color="000000"/>
              <w:right w:val="single" w:sz="12" w:space="0" w:color="000000"/>
            </w:tcBorders>
            <w:shd w:val="clear" w:color="auto" w:fill="FF6600"/>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7.а</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17</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9</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5</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1</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3</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7.б</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21</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14</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7.ц</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21</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9</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2 неоцењен</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7.д</w:t>
            </w:r>
          </w:p>
        </w:tc>
        <w:tc>
          <w:tcPr>
            <w:tcW w:w="960" w:type="dxa"/>
            <w:tcBorders>
              <w:top w:val="nil"/>
              <w:left w:val="nil"/>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11</w:t>
            </w:r>
          </w:p>
        </w:tc>
        <w:tc>
          <w:tcPr>
            <w:tcW w:w="106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112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97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00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79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00" w:type="dxa"/>
            <w:tcBorders>
              <w:top w:val="nil"/>
              <w:left w:val="nil"/>
              <w:bottom w:val="nil"/>
              <w:right w:val="single" w:sz="12" w:space="0" w:color="000000"/>
            </w:tcBorders>
            <w:shd w:val="clear" w:color="auto" w:fill="auto"/>
            <w:vAlign w:val="bottom"/>
          </w:tcPr>
          <w:p w:rsidR="00243B7B" w:rsidRDefault="00616780">
            <w:pPr>
              <w:pStyle w:val="Normal1"/>
              <w:jc w:val="center"/>
              <w:rPr>
                <w:color w:val="000000"/>
                <w:sz w:val="20"/>
                <w:szCs w:val="20"/>
              </w:rPr>
            </w:pPr>
            <w:r>
              <w:rPr>
                <w:color w:val="000000"/>
                <w:sz w:val="20"/>
                <w:szCs w:val="20"/>
              </w:rPr>
              <w:t> </w:t>
            </w:r>
          </w:p>
        </w:tc>
      </w:tr>
      <w:tr w:rsidR="00243B7B">
        <w:trPr>
          <w:trHeight w:val="300"/>
        </w:trPr>
        <w:tc>
          <w:tcPr>
            <w:tcW w:w="1050" w:type="dxa"/>
            <w:tcBorders>
              <w:top w:val="single" w:sz="12" w:space="0" w:color="000000"/>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single" w:sz="12"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70</w:t>
            </w:r>
          </w:p>
        </w:tc>
        <w:tc>
          <w:tcPr>
            <w:tcW w:w="106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38</w:t>
            </w:r>
          </w:p>
        </w:tc>
        <w:tc>
          <w:tcPr>
            <w:tcW w:w="112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16</w:t>
            </w:r>
          </w:p>
        </w:tc>
        <w:tc>
          <w:tcPr>
            <w:tcW w:w="97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8</w:t>
            </w:r>
          </w:p>
        </w:tc>
        <w:tc>
          <w:tcPr>
            <w:tcW w:w="100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12" w:space="0" w:color="000000"/>
              <w:left w:val="nil"/>
              <w:bottom w:val="single" w:sz="4" w:space="0" w:color="000000"/>
              <w:right w:val="single" w:sz="4" w:space="0" w:color="000000"/>
            </w:tcBorders>
            <w:shd w:val="clear" w:color="auto" w:fill="FFFF00"/>
            <w:vAlign w:val="bottom"/>
          </w:tcPr>
          <w:p w:rsidR="00243B7B" w:rsidRDefault="00616780">
            <w:pPr>
              <w:pStyle w:val="Normal1"/>
              <w:jc w:val="center"/>
              <w:rPr>
                <w:sz w:val="20"/>
                <w:szCs w:val="20"/>
              </w:rPr>
            </w:pPr>
            <w:r>
              <w:rPr>
                <w:sz w:val="20"/>
                <w:szCs w:val="20"/>
              </w:rPr>
              <w:t>9</w:t>
            </w:r>
          </w:p>
        </w:tc>
        <w:tc>
          <w:tcPr>
            <w:tcW w:w="79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15</w:t>
            </w:r>
          </w:p>
        </w:tc>
        <w:tc>
          <w:tcPr>
            <w:tcW w:w="1200" w:type="dxa"/>
            <w:tcBorders>
              <w:top w:val="single" w:sz="4" w:space="0" w:color="000000"/>
              <w:left w:val="nil"/>
              <w:bottom w:val="single" w:sz="4" w:space="0" w:color="000000"/>
              <w:right w:val="single" w:sz="12" w:space="0" w:color="000000"/>
            </w:tcBorders>
            <w:shd w:val="clear" w:color="auto" w:fill="FFFF00"/>
            <w:vAlign w:val="bottom"/>
          </w:tcPr>
          <w:p w:rsidR="00243B7B" w:rsidRDefault="00616780">
            <w:pPr>
              <w:pStyle w:val="Normal1"/>
              <w:jc w:val="center"/>
              <w:rPr>
                <w:color w:val="000000"/>
                <w:sz w:val="20"/>
                <w:szCs w:val="20"/>
              </w:rPr>
            </w:pPr>
            <w:r>
              <w:rPr>
                <w:color w:val="000000"/>
                <w:sz w:val="20"/>
                <w:szCs w:val="20"/>
              </w:rPr>
              <w:t>2 неоцењен</w:t>
            </w:r>
          </w:p>
        </w:tc>
      </w:tr>
      <w:tr w:rsidR="00243B7B">
        <w:trPr>
          <w:trHeight w:val="300"/>
        </w:trPr>
        <w:tc>
          <w:tcPr>
            <w:tcW w:w="1050" w:type="dxa"/>
            <w:tcBorders>
              <w:top w:val="nil"/>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54,29%</w:t>
            </w:r>
          </w:p>
        </w:tc>
        <w:tc>
          <w:tcPr>
            <w:tcW w:w="112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22,86%</w:t>
            </w:r>
          </w:p>
        </w:tc>
        <w:tc>
          <w:tcPr>
            <w:tcW w:w="97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12,00%</w:t>
            </w:r>
          </w:p>
        </w:tc>
        <w:tc>
          <w:tcPr>
            <w:tcW w:w="100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121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12,86%</w:t>
            </w:r>
          </w:p>
        </w:tc>
        <w:tc>
          <w:tcPr>
            <w:tcW w:w="795" w:type="dxa"/>
            <w:tcBorders>
              <w:top w:val="nil"/>
              <w:left w:val="nil"/>
              <w:bottom w:val="nil"/>
              <w:right w:val="single" w:sz="4" w:space="0" w:color="000000"/>
            </w:tcBorders>
            <w:shd w:val="clear" w:color="auto" w:fill="FF6600"/>
            <w:vAlign w:val="bottom"/>
          </w:tcPr>
          <w:p w:rsidR="00243B7B" w:rsidRDefault="00616780">
            <w:pPr>
              <w:pStyle w:val="Normal1"/>
              <w:jc w:val="center"/>
              <w:rPr>
                <w:sz w:val="20"/>
                <w:szCs w:val="20"/>
              </w:rPr>
            </w:pPr>
            <w:r>
              <w:rPr>
                <w:sz w:val="20"/>
                <w:szCs w:val="20"/>
              </w:rPr>
              <w:t> </w:t>
            </w:r>
          </w:p>
        </w:tc>
        <w:tc>
          <w:tcPr>
            <w:tcW w:w="1200" w:type="dxa"/>
            <w:tcBorders>
              <w:top w:val="nil"/>
              <w:left w:val="nil"/>
              <w:bottom w:val="nil"/>
              <w:right w:val="single" w:sz="12" w:space="0" w:color="000000"/>
            </w:tcBorders>
            <w:shd w:val="clear" w:color="auto" w:fill="FF6600"/>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single" w:sz="12" w:space="0" w:color="000000"/>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8.a</w:t>
            </w:r>
          </w:p>
        </w:tc>
        <w:tc>
          <w:tcPr>
            <w:tcW w:w="960" w:type="dxa"/>
            <w:tcBorders>
              <w:top w:val="single" w:sz="12"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18</w:t>
            </w:r>
          </w:p>
        </w:tc>
        <w:tc>
          <w:tcPr>
            <w:tcW w:w="106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5</w:t>
            </w:r>
          </w:p>
        </w:tc>
        <w:tc>
          <w:tcPr>
            <w:tcW w:w="112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97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00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795" w:type="dxa"/>
            <w:tcBorders>
              <w:top w:val="single" w:sz="12"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11</w:t>
            </w:r>
          </w:p>
        </w:tc>
        <w:tc>
          <w:tcPr>
            <w:tcW w:w="1200" w:type="dxa"/>
            <w:tcBorders>
              <w:top w:val="single" w:sz="12"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8.б</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20</w:t>
            </w:r>
          </w:p>
        </w:tc>
        <w:tc>
          <w:tcPr>
            <w:tcW w:w="106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9</w:t>
            </w:r>
          </w:p>
        </w:tc>
        <w:tc>
          <w:tcPr>
            <w:tcW w:w="112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00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w:t>
            </w:r>
          </w:p>
        </w:tc>
        <w:tc>
          <w:tcPr>
            <w:tcW w:w="7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120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8.ц</w:t>
            </w:r>
          </w:p>
        </w:tc>
        <w:tc>
          <w:tcPr>
            <w:tcW w:w="960" w:type="dxa"/>
            <w:tcBorders>
              <w:top w:val="nil"/>
              <w:left w:val="nil"/>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19</w:t>
            </w:r>
          </w:p>
        </w:tc>
        <w:tc>
          <w:tcPr>
            <w:tcW w:w="106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112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97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00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6</w:t>
            </w:r>
          </w:p>
        </w:tc>
        <w:tc>
          <w:tcPr>
            <w:tcW w:w="795" w:type="dxa"/>
            <w:tcBorders>
              <w:top w:val="nil"/>
              <w:left w:val="nil"/>
              <w:bottom w:val="nil"/>
              <w:right w:val="single" w:sz="4" w:space="0" w:color="000000"/>
            </w:tcBorders>
            <w:shd w:val="clear" w:color="auto" w:fill="auto"/>
            <w:vAlign w:val="bottom"/>
          </w:tcPr>
          <w:p w:rsidR="00243B7B" w:rsidRDefault="00616780">
            <w:pPr>
              <w:pStyle w:val="Normal1"/>
              <w:jc w:val="center"/>
              <w:rPr>
                <w:sz w:val="20"/>
                <w:szCs w:val="20"/>
              </w:rPr>
            </w:pPr>
            <w:r>
              <w:rPr>
                <w:sz w:val="20"/>
                <w:szCs w:val="20"/>
              </w:rPr>
              <w:t>17</w:t>
            </w:r>
          </w:p>
        </w:tc>
        <w:tc>
          <w:tcPr>
            <w:tcW w:w="1200" w:type="dxa"/>
            <w:tcBorders>
              <w:top w:val="nil"/>
              <w:left w:val="nil"/>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rsidTr="0047078B">
        <w:trPr>
          <w:trHeight w:val="300"/>
        </w:trPr>
        <w:tc>
          <w:tcPr>
            <w:tcW w:w="1050" w:type="dxa"/>
            <w:tcBorders>
              <w:top w:val="nil"/>
              <w:left w:val="single" w:sz="12" w:space="0" w:color="000000"/>
              <w:bottom w:val="single" w:sz="4" w:space="0" w:color="auto"/>
              <w:right w:val="single" w:sz="12" w:space="0" w:color="000000"/>
            </w:tcBorders>
            <w:shd w:val="clear" w:color="auto" w:fill="auto"/>
            <w:vAlign w:val="bottom"/>
          </w:tcPr>
          <w:p w:rsidR="00243B7B" w:rsidRDefault="00616780">
            <w:pPr>
              <w:pStyle w:val="Normal1"/>
              <w:jc w:val="center"/>
              <w:rPr>
                <w:sz w:val="20"/>
                <w:szCs w:val="20"/>
              </w:rPr>
            </w:pPr>
            <w:r>
              <w:rPr>
                <w:sz w:val="20"/>
                <w:szCs w:val="20"/>
              </w:rPr>
              <w:t>8.д</w:t>
            </w:r>
          </w:p>
        </w:tc>
        <w:tc>
          <w:tcPr>
            <w:tcW w:w="960"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11</w:t>
            </w:r>
          </w:p>
        </w:tc>
        <w:tc>
          <w:tcPr>
            <w:tcW w:w="106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97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1</w:t>
            </w:r>
          </w:p>
        </w:tc>
        <w:tc>
          <w:tcPr>
            <w:tcW w:w="100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79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4</w:t>
            </w:r>
          </w:p>
        </w:tc>
        <w:tc>
          <w:tcPr>
            <w:tcW w:w="1200"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rsidTr="0047078B">
        <w:trPr>
          <w:trHeight w:val="300"/>
        </w:trPr>
        <w:tc>
          <w:tcPr>
            <w:tcW w:w="1050" w:type="dxa"/>
            <w:tcBorders>
              <w:top w:val="single" w:sz="4" w:space="0" w:color="auto"/>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68</w:t>
            </w:r>
          </w:p>
        </w:tc>
        <w:tc>
          <w:tcPr>
            <w:tcW w:w="1065" w:type="dxa"/>
            <w:tcBorders>
              <w:top w:val="nil"/>
              <w:left w:val="nil"/>
              <w:bottom w:val="single" w:sz="8"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23</w:t>
            </w:r>
          </w:p>
        </w:tc>
        <w:tc>
          <w:tcPr>
            <w:tcW w:w="1125" w:type="dxa"/>
            <w:tcBorders>
              <w:top w:val="nil"/>
              <w:left w:val="nil"/>
              <w:bottom w:val="single" w:sz="8"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21</w:t>
            </w:r>
          </w:p>
        </w:tc>
        <w:tc>
          <w:tcPr>
            <w:tcW w:w="975" w:type="dxa"/>
            <w:tcBorders>
              <w:top w:val="nil"/>
              <w:left w:val="nil"/>
              <w:bottom w:val="single" w:sz="8"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7</w:t>
            </w:r>
          </w:p>
        </w:tc>
        <w:tc>
          <w:tcPr>
            <w:tcW w:w="1005" w:type="dxa"/>
            <w:tcBorders>
              <w:top w:val="nil"/>
              <w:left w:val="nil"/>
              <w:bottom w:val="single" w:sz="8"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0</w:t>
            </w:r>
          </w:p>
        </w:tc>
        <w:tc>
          <w:tcPr>
            <w:tcW w:w="1215" w:type="dxa"/>
            <w:tcBorders>
              <w:top w:val="nil"/>
              <w:left w:val="nil"/>
              <w:bottom w:val="single" w:sz="8" w:space="0" w:color="000000"/>
              <w:right w:val="single" w:sz="4" w:space="0" w:color="000000"/>
            </w:tcBorders>
            <w:shd w:val="clear" w:color="auto" w:fill="FFFF00"/>
            <w:vAlign w:val="bottom"/>
          </w:tcPr>
          <w:p w:rsidR="00243B7B" w:rsidRDefault="00616780">
            <w:pPr>
              <w:pStyle w:val="Normal1"/>
              <w:jc w:val="center"/>
              <w:rPr>
                <w:sz w:val="20"/>
                <w:szCs w:val="20"/>
              </w:rPr>
            </w:pPr>
            <w:r>
              <w:rPr>
                <w:sz w:val="20"/>
                <w:szCs w:val="20"/>
              </w:rPr>
              <w:t>17</w:t>
            </w:r>
          </w:p>
        </w:tc>
        <w:tc>
          <w:tcPr>
            <w:tcW w:w="795" w:type="dxa"/>
            <w:tcBorders>
              <w:top w:val="nil"/>
              <w:left w:val="nil"/>
              <w:bottom w:val="single" w:sz="8" w:space="0" w:color="000000"/>
              <w:right w:val="single" w:sz="4" w:space="0" w:color="000000"/>
            </w:tcBorders>
            <w:shd w:val="clear" w:color="auto" w:fill="auto"/>
            <w:vAlign w:val="bottom"/>
          </w:tcPr>
          <w:p w:rsidR="00243B7B" w:rsidRDefault="00616780">
            <w:pPr>
              <w:pStyle w:val="Normal1"/>
              <w:jc w:val="center"/>
              <w:rPr>
                <w:sz w:val="20"/>
                <w:szCs w:val="20"/>
              </w:rPr>
            </w:pPr>
            <w:r>
              <w:rPr>
                <w:sz w:val="20"/>
                <w:szCs w:val="20"/>
              </w:rPr>
              <w:t>38</w:t>
            </w:r>
          </w:p>
        </w:tc>
        <w:tc>
          <w:tcPr>
            <w:tcW w:w="1200" w:type="dxa"/>
            <w:tcBorders>
              <w:top w:val="nil"/>
              <w:left w:val="nil"/>
              <w:bottom w:val="single" w:sz="8"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r>
      <w:tr w:rsidR="00243B7B">
        <w:trPr>
          <w:trHeight w:val="300"/>
        </w:trPr>
        <w:tc>
          <w:tcPr>
            <w:tcW w:w="1050" w:type="dxa"/>
            <w:tcBorders>
              <w:top w:val="nil"/>
              <w:left w:val="single" w:sz="12" w:space="0" w:color="000000"/>
              <w:bottom w:val="nil"/>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33,82%</w:t>
            </w:r>
          </w:p>
        </w:tc>
        <w:tc>
          <w:tcPr>
            <w:tcW w:w="112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30,88%</w:t>
            </w:r>
          </w:p>
        </w:tc>
        <w:tc>
          <w:tcPr>
            <w:tcW w:w="97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10,29%</w:t>
            </w:r>
          </w:p>
        </w:tc>
        <w:tc>
          <w:tcPr>
            <w:tcW w:w="100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0,00%</w:t>
            </w:r>
          </w:p>
        </w:tc>
        <w:tc>
          <w:tcPr>
            <w:tcW w:w="121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25,00%</w:t>
            </w:r>
          </w:p>
        </w:tc>
        <w:tc>
          <w:tcPr>
            <w:tcW w:w="795" w:type="dxa"/>
            <w:tcBorders>
              <w:top w:val="nil"/>
              <w:left w:val="nil"/>
              <w:bottom w:val="single" w:sz="12" w:space="0" w:color="000000"/>
              <w:right w:val="single" w:sz="4" w:space="0" w:color="000000"/>
            </w:tcBorders>
            <w:shd w:val="clear" w:color="auto" w:fill="FF6600"/>
            <w:vAlign w:val="bottom"/>
          </w:tcPr>
          <w:p w:rsidR="00243B7B" w:rsidRDefault="00616780">
            <w:pPr>
              <w:pStyle w:val="Normal1"/>
              <w:jc w:val="center"/>
              <w:rPr>
                <w:sz w:val="20"/>
                <w:szCs w:val="20"/>
              </w:rPr>
            </w:pPr>
            <w:r>
              <w:rPr>
                <w:sz w:val="20"/>
                <w:szCs w:val="20"/>
              </w:rPr>
              <w:t> </w:t>
            </w:r>
          </w:p>
        </w:tc>
        <w:tc>
          <w:tcPr>
            <w:tcW w:w="1200" w:type="dxa"/>
            <w:tcBorders>
              <w:top w:val="nil"/>
              <w:left w:val="nil"/>
              <w:bottom w:val="nil"/>
              <w:right w:val="single" w:sz="12" w:space="0" w:color="000000"/>
            </w:tcBorders>
            <w:shd w:val="clear" w:color="auto" w:fill="FF6600"/>
            <w:vAlign w:val="bottom"/>
          </w:tcPr>
          <w:p w:rsidR="00243B7B" w:rsidRDefault="00616780">
            <w:pPr>
              <w:pStyle w:val="Normal1"/>
              <w:jc w:val="center"/>
              <w:rPr>
                <w:sz w:val="20"/>
                <w:szCs w:val="20"/>
              </w:rPr>
            </w:pPr>
            <w:r>
              <w:rPr>
                <w:sz w:val="20"/>
                <w:szCs w:val="20"/>
              </w:rPr>
              <w:t> </w:t>
            </w:r>
          </w:p>
        </w:tc>
      </w:tr>
      <w:tr w:rsidR="00243B7B">
        <w:trPr>
          <w:trHeight w:val="320"/>
        </w:trPr>
        <w:tc>
          <w:tcPr>
            <w:tcW w:w="1050" w:type="dxa"/>
            <w:tcBorders>
              <w:top w:val="single" w:sz="12" w:space="0" w:color="000000"/>
              <w:left w:val="single" w:sz="12" w:space="0" w:color="000000"/>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960" w:type="dxa"/>
            <w:tcBorders>
              <w:top w:val="nil"/>
              <w:left w:val="nil"/>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1065" w:type="dxa"/>
            <w:tcBorders>
              <w:top w:val="nil"/>
              <w:left w:val="nil"/>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1125" w:type="dxa"/>
            <w:tcBorders>
              <w:top w:val="nil"/>
              <w:left w:val="nil"/>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975" w:type="dxa"/>
            <w:tcBorders>
              <w:top w:val="nil"/>
              <w:left w:val="nil"/>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1005" w:type="dxa"/>
            <w:tcBorders>
              <w:top w:val="nil"/>
              <w:left w:val="nil"/>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1215" w:type="dxa"/>
            <w:tcBorders>
              <w:top w:val="nil"/>
              <w:left w:val="nil"/>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795" w:type="dxa"/>
            <w:tcBorders>
              <w:top w:val="nil"/>
              <w:left w:val="nil"/>
              <w:bottom w:val="single" w:sz="12" w:space="0" w:color="000000"/>
              <w:right w:val="nil"/>
            </w:tcBorders>
            <w:shd w:val="clear" w:color="auto" w:fill="auto"/>
            <w:vAlign w:val="bottom"/>
          </w:tcPr>
          <w:p w:rsidR="00243B7B" w:rsidRDefault="00616780">
            <w:pPr>
              <w:pStyle w:val="Normal1"/>
              <w:jc w:val="center"/>
              <w:rPr>
                <w:sz w:val="20"/>
                <w:szCs w:val="20"/>
              </w:rPr>
            </w:pPr>
            <w:r>
              <w:rPr>
                <w:sz w:val="20"/>
                <w:szCs w:val="20"/>
              </w:rPr>
              <w:t> </w:t>
            </w:r>
          </w:p>
        </w:tc>
        <w:tc>
          <w:tcPr>
            <w:tcW w:w="1200" w:type="dxa"/>
            <w:tcBorders>
              <w:top w:val="single" w:sz="12" w:space="0" w:color="000000"/>
              <w:left w:val="nil"/>
              <w:bottom w:val="single" w:sz="12" w:space="0" w:color="000000"/>
              <w:right w:val="single" w:sz="12" w:space="0" w:color="000000"/>
            </w:tcBorders>
            <w:shd w:val="clear" w:color="auto" w:fill="FFFF00"/>
            <w:vAlign w:val="bottom"/>
          </w:tcPr>
          <w:p w:rsidR="00243B7B" w:rsidRDefault="00616780">
            <w:pPr>
              <w:pStyle w:val="Normal1"/>
              <w:jc w:val="center"/>
              <w:rPr>
                <w:sz w:val="20"/>
                <w:szCs w:val="20"/>
              </w:rPr>
            </w:pPr>
            <w:r>
              <w:rPr>
                <w:sz w:val="20"/>
                <w:szCs w:val="20"/>
              </w:rPr>
              <w:t>17 неоцењен</w:t>
            </w:r>
          </w:p>
        </w:tc>
      </w:tr>
      <w:tr w:rsidR="00243B7B">
        <w:trPr>
          <w:trHeight w:val="360"/>
        </w:trPr>
        <w:tc>
          <w:tcPr>
            <w:tcW w:w="1050" w:type="dxa"/>
            <w:tcBorders>
              <w:top w:val="nil"/>
              <w:left w:val="single" w:sz="12" w:space="0" w:color="000000"/>
              <w:bottom w:val="single" w:sz="12" w:space="0" w:color="000000"/>
              <w:right w:val="single" w:sz="12" w:space="0" w:color="000000"/>
            </w:tcBorders>
            <w:shd w:val="clear" w:color="auto" w:fill="99CCFF"/>
            <w:vAlign w:val="bottom"/>
          </w:tcPr>
          <w:p w:rsidR="00243B7B" w:rsidRDefault="00616780">
            <w:pPr>
              <w:pStyle w:val="Normal1"/>
              <w:jc w:val="center"/>
              <w:rPr>
                <w:b/>
                <w:sz w:val="20"/>
                <w:szCs w:val="20"/>
              </w:rPr>
            </w:pPr>
            <w:r>
              <w:rPr>
                <w:b/>
                <w:sz w:val="20"/>
                <w:szCs w:val="20"/>
              </w:rPr>
              <w:t>укупно</w:t>
            </w:r>
          </w:p>
        </w:tc>
        <w:tc>
          <w:tcPr>
            <w:tcW w:w="960" w:type="dxa"/>
            <w:tcBorders>
              <w:top w:val="nil"/>
              <w:left w:val="nil"/>
              <w:bottom w:val="single" w:sz="12" w:space="0" w:color="000000"/>
              <w:right w:val="single" w:sz="4" w:space="0" w:color="000000"/>
            </w:tcBorders>
            <w:shd w:val="clear" w:color="auto" w:fill="99CCFF"/>
            <w:vAlign w:val="bottom"/>
          </w:tcPr>
          <w:p w:rsidR="00243B7B" w:rsidRDefault="00616780">
            <w:pPr>
              <w:pStyle w:val="Normal1"/>
              <w:jc w:val="center"/>
              <w:rPr>
                <w:b/>
                <w:sz w:val="20"/>
                <w:szCs w:val="20"/>
              </w:rPr>
            </w:pPr>
            <w:r>
              <w:rPr>
                <w:b/>
                <w:sz w:val="20"/>
                <w:szCs w:val="20"/>
              </w:rPr>
              <w:t>454</w:t>
            </w:r>
          </w:p>
        </w:tc>
        <w:tc>
          <w:tcPr>
            <w:tcW w:w="1065" w:type="dxa"/>
            <w:tcBorders>
              <w:top w:val="nil"/>
              <w:left w:val="nil"/>
              <w:bottom w:val="single" w:sz="12" w:space="0" w:color="000000"/>
              <w:right w:val="single" w:sz="4" w:space="0" w:color="000000"/>
            </w:tcBorders>
            <w:shd w:val="clear" w:color="auto" w:fill="99CCFF"/>
            <w:vAlign w:val="bottom"/>
          </w:tcPr>
          <w:p w:rsidR="00243B7B" w:rsidRDefault="00616780">
            <w:pPr>
              <w:pStyle w:val="Normal1"/>
              <w:jc w:val="center"/>
              <w:rPr>
                <w:b/>
                <w:sz w:val="20"/>
                <w:szCs w:val="20"/>
              </w:rPr>
            </w:pPr>
            <w:r>
              <w:rPr>
                <w:b/>
                <w:sz w:val="20"/>
                <w:szCs w:val="20"/>
              </w:rPr>
              <w:t>223</w:t>
            </w:r>
          </w:p>
        </w:tc>
        <w:tc>
          <w:tcPr>
            <w:tcW w:w="1125" w:type="dxa"/>
            <w:tcBorders>
              <w:top w:val="nil"/>
              <w:left w:val="nil"/>
              <w:bottom w:val="single" w:sz="12" w:space="0" w:color="000000"/>
              <w:right w:val="single" w:sz="4" w:space="0" w:color="000000"/>
            </w:tcBorders>
            <w:shd w:val="clear" w:color="auto" w:fill="99CCFF"/>
            <w:vAlign w:val="bottom"/>
          </w:tcPr>
          <w:p w:rsidR="00243B7B" w:rsidRDefault="00616780">
            <w:pPr>
              <w:pStyle w:val="Normal1"/>
              <w:jc w:val="center"/>
              <w:rPr>
                <w:b/>
                <w:sz w:val="20"/>
                <w:szCs w:val="20"/>
              </w:rPr>
            </w:pPr>
            <w:r>
              <w:rPr>
                <w:b/>
                <w:sz w:val="20"/>
                <w:szCs w:val="20"/>
              </w:rPr>
              <w:t>109</w:t>
            </w:r>
          </w:p>
        </w:tc>
        <w:tc>
          <w:tcPr>
            <w:tcW w:w="975" w:type="dxa"/>
            <w:tcBorders>
              <w:top w:val="nil"/>
              <w:left w:val="nil"/>
              <w:bottom w:val="single" w:sz="12" w:space="0" w:color="000000"/>
              <w:right w:val="single" w:sz="4" w:space="0" w:color="000000"/>
            </w:tcBorders>
            <w:shd w:val="clear" w:color="auto" w:fill="99CCFF"/>
            <w:vAlign w:val="bottom"/>
          </w:tcPr>
          <w:p w:rsidR="00243B7B" w:rsidRDefault="00616780">
            <w:pPr>
              <w:pStyle w:val="Normal1"/>
              <w:jc w:val="center"/>
              <w:rPr>
                <w:b/>
                <w:sz w:val="20"/>
                <w:szCs w:val="20"/>
              </w:rPr>
            </w:pPr>
            <w:r>
              <w:rPr>
                <w:b/>
                <w:sz w:val="20"/>
                <w:szCs w:val="20"/>
              </w:rPr>
              <w:t>44</w:t>
            </w:r>
          </w:p>
        </w:tc>
        <w:tc>
          <w:tcPr>
            <w:tcW w:w="1005" w:type="dxa"/>
            <w:tcBorders>
              <w:top w:val="nil"/>
              <w:left w:val="nil"/>
              <w:bottom w:val="single" w:sz="12" w:space="0" w:color="000000"/>
              <w:right w:val="single" w:sz="4" w:space="0" w:color="000000"/>
            </w:tcBorders>
            <w:shd w:val="clear" w:color="auto" w:fill="99CCFF"/>
            <w:vAlign w:val="bottom"/>
          </w:tcPr>
          <w:p w:rsidR="00243B7B" w:rsidRDefault="00616780">
            <w:pPr>
              <w:pStyle w:val="Normal1"/>
              <w:jc w:val="center"/>
              <w:rPr>
                <w:b/>
                <w:sz w:val="20"/>
                <w:szCs w:val="20"/>
              </w:rPr>
            </w:pPr>
            <w:r>
              <w:rPr>
                <w:b/>
                <w:sz w:val="20"/>
                <w:szCs w:val="20"/>
              </w:rPr>
              <w:t>1</w:t>
            </w:r>
          </w:p>
        </w:tc>
        <w:tc>
          <w:tcPr>
            <w:tcW w:w="1215" w:type="dxa"/>
            <w:tcBorders>
              <w:top w:val="nil"/>
              <w:left w:val="nil"/>
              <w:bottom w:val="single" w:sz="12" w:space="0" w:color="000000"/>
              <w:right w:val="single" w:sz="4" w:space="0" w:color="000000"/>
            </w:tcBorders>
            <w:shd w:val="clear" w:color="auto" w:fill="99CCFF"/>
            <w:vAlign w:val="bottom"/>
          </w:tcPr>
          <w:p w:rsidR="00243B7B" w:rsidRDefault="00616780">
            <w:pPr>
              <w:pStyle w:val="Normal1"/>
              <w:jc w:val="center"/>
              <w:rPr>
                <w:b/>
                <w:sz w:val="20"/>
                <w:szCs w:val="20"/>
              </w:rPr>
            </w:pPr>
            <w:r>
              <w:rPr>
                <w:b/>
                <w:sz w:val="20"/>
                <w:szCs w:val="20"/>
              </w:rPr>
              <w:t>50</w:t>
            </w:r>
          </w:p>
        </w:tc>
        <w:tc>
          <w:tcPr>
            <w:tcW w:w="795" w:type="dxa"/>
            <w:tcBorders>
              <w:top w:val="nil"/>
              <w:left w:val="nil"/>
              <w:bottom w:val="single" w:sz="12" w:space="0" w:color="000000"/>
              <w:right w:val="single" w:sz="4" w:space="0" w:color="000000"/>
            </w:tcBorders>
            <w:shd w:val="clear" w:color="auto" w:fill="99CCFF"/>
            <w:vAlign w:val="bottom"/>
          </w:tcPr>
          <w:p w:rsidR="00243B7B" w:rsidRDefault="00616780">
            <w:pPr>
              <w:pStyle w:val="Normal1"/>
              <w:jc w:val="center"/>
              <w:rPr>
                <w:b/>
                <w:sz w:val="20"/>
                <w:szCs w:val="20"/>
              </w:rPr>
            </w:pPr>
            <w:r>
              <w:rPr>
                <w:b/>
                <w:sz w:val="20"/>
                <w:szCs w:val="20"/>
              </w:rPr>
              <w:t>119</w:t>
            </w:r>
          </w:p>
        </w:tc>
        <w:tc>
          <w:tcPr>
            <w:tcW w:w="1200" w:type="dxa"/>
            <w:tcBorders>
              <w:top w:val="nil"/>
              <w:left w:val="nil"/>
              <w:bottom w:val="single" w:sz="12" w:space="0" w:color="000000"/>
              <w:right w:val="single" w:sz="12" w:space="0" w:color="000000"/>
            </w:tcBorders>
            <w:shd w:val="clear" w:color="auto" w:fill="99CCFF"/>
            <w:vAlign w:val="bottom"/>
          </w:tcPr>
          <w:p w:rsidR="00243B7B" w:rsidRDefault="00616780">
            <w:pPr>
              <w:pStyle w:val="Normal1"/>
              <w:jc w:val="center"/>
              <w:rPr>
                <w:b/>
                <w:sz w:val="20"/>
                <w:szCs w:val="20"/>
              </w:rPr>
            </w:pPr>
            <w:r>
              <w:rPr>
                <w:b/>
                <w:sz w:val="20"/>
                <w:szCs w:val="20"/>
              </w:rPr>
              <w:t>17 неоц.</w:t>
            </w:r>
          </w:p>
        </w:tc>
      </w:tr>
      <w:tr w:rsidR="00243B7B">
        <w:trPr>
          <w:trHeight w:val="360"/>
        </w:trPr>
        <w:tc>
          <w:tcPr>
            <w:tcW w:w="1050" w:type="dxa"/>
            <w:tcBorders>
              <w:top w:val="nil"/>
              <w:left w:val="single" w:sz="12" w:space="0" w:color="000000"/>
              <w:bottom w:val="single" w:sz="12" w:space="0" w:color="000000"/>
              <w:right w:val="single" w:sz="12" w:space="0" w:color="000000"/>
            </w:tcBorders>
            <w:shd w:val="clear" w:color="auto" w:fill="auto"/>
            <w:vAlign w:val="bottom"/>
          </w:tcPr>
          <w:p w:rsidR="00243B7B" w:rsidRDefault="00616780">
            <w:pPr>
              <w:pStyle w:val="Normal1"/>
              <w:jc w:val="center"/>
              <w:rPr>
                <w:b/>
                <w:sz w:val="20"/>
                <w:szCs w:val="20"/>
              </w:rPr>
            </w:pPr>
            <w:r>
              <w:rPr>
                <w:b/>
                <w:sz w:val="20"/>
                <w:szCs w:val="20"/>
              </w:rPr>
              <w:t> </w:t>
            </w:r>
          </w:p>
        </w:tc>
        <w:tc>
          <w:tcPr>
            <w:tcW w:w="960"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b/>
                <w:sz w:val="20"/>
                <w:szCs w:val="20"/>
              </w:rPr>
            </w:pPr>
            <w:r>
              <w:rPr>
                <w:b/>
                <w:sz w:val="20"/>
                <w:szCs w:val="20"/>
              </w:rPr>
              <w:t> </w:t>
            </w:r>
          </w:p>
        </w:tc>
        <w:tc>
          <w:tcPr>
            <w:tcW w:w="1065" w:type="dxa"/>
            <w:tcBorders>
              <w:top w:val="nil"/>
              <w:left w:val="nil"/>
              <w:bottom w:val="single" w:sz="12" w:space="0" w:color="000000"/>
              <w:right w:val="single" w:sz="4" w:space="0" w:color="000000"/>
            </w:tcBorders>
            <w:shd w:val="clear" w:color="auto" w:fill="CCFFCC"/>
            <w:vAlign w:val="bottom"/>
          </w:tcPr>
          <w:p w:rsidR="00243B7B" w:rsidRDefault="00616780">
            <w:pPr>
              <w:pStyle w:val="Normal1"/>
              <w:jc w:val="center"/>
              <w:rPr>
                <w:b/>
                <w:sz w:val="20"/>
                <w:szCs w:val="20"/>
              </w:rPr>
            </w:pPr>
            <w:r>
              <w:rPr>
                <w:b/>
                <w:sz w:val="20"/>
                <w:szCs w:val="20"/>
              </w:rPr>
              <w:t>49,12%</w:t>
            </w:r>
          </w:p>
        </w:tc>
        <w:tc>
          <w:tcPr>
            <w:tcW w:w="1125" w:type="dxa"/>
            <w:tcBorders>
              <w:top w:val="nil"/>
              <w:left w:val="nil"/>
              <w:bottom w:val="single" w:sz="12" w:space="0" w:color="000000"/>
              <w:right w:val="single" w:sz="4" w:space="0" w:color="000000"/>
            </w:tcBorders>
            <w:shd w:val="clear" w:color="auto" w:fill="CCFFCC"/>
            <w:vAlign w:val="bottom"/>
          </w:tcPr>
          <w:p w:rsidR="00243B7B" w:rsidRDefault="00616780">
            <w:pPr>
              <w:pStyle w:val="Normal1"/>
              <w:jc w:val="center"/>
              <w:rPr>
                <w:b/>
                <w:sz w:val="20"/>
                <w:szCs w:val="20"/>
              </w:rPr>
            </w:pPr>
            <w:r>
              <w:rPr>
                <w:b/>
                <w:sz w:val="20"/>
                <w:szCs w:val="20"/>
              </w:rPr>
              <w:t>24,01%</w:t>
            </w:r>
          </w:p>
        </w:tc>
        <w:tc>
          <w:tcPr>
            <w:tcW w:w="975" w:type="dxa"/>
            <w:tcBorders>
              <w:top w:val="nil"/>
              <w:left w:val="nil"/>
              <w:bottom w:val="single" w:sz="12" w:space="0" w:color="000000"/>
              <w:right w:val="single" w:sz="4" w:space="0" w:color="000000"/>
            </w:tcBorders>
            <w:shd w:val="clear" w:color="auto" w:fill="CCFFCC"/>
            <w:vAlign w:val="bottom"/>
          </w:tcPr>
          <w:p w:rsidR="00243B7B" w:rsidRDefault="00616780">
            <w:pPr>
              <w:pStyle w:val="Normal1"/>
              <w:jc w:val="center"/>
              <w:rPr>
                <w:b/>
                <w:sz w:val="20"/>
                <w:szCs w:val="20"/>
              </w:rPr>
            </w:pPr>
            <w:r>
              <w:rPr>
                <w:b/>
                <w:sz w:val="20"/>
                <w:szCs w:val="20"/>
              </w:rPr>
              <w:t>9,69%</w:t>
            </w:r>
          </w:p>
        </w:tc>
        <w:tc>
          <w:tcPr>
            <w:tcW w:w="1005" w:type="dxa"/>
            <w:tcBorders>
              <w:top w:val="nil"/>
              <w:left w:val="nil"/>
              <w:bottom w:val="single" w:sz="12" w:space="0" w:color="000000"/>
              <w:right w:val="single" w:sz="4" w:space="0" w:color="000000"/>
            </w:tcBorders>
            <w:shd w:val="clear" w:color="auto" w:fill="CCFFCC"/>
            <w:vAlign w:val="bottom"/>
          </w:tcPr>
          <w:p w:rsidR="00243B7B" w:rsidRDefault="00616780">
            <w:pPr>
              <w:pStyle w:val="Normal1"/>
              <w:jc w:val="center"/>
              <w:rPr>
                <w:b/>
                <w:sz w:val="20"/>
                <w:szCs w:val="20"/>
              </w:rPr>
            </w:pPr>
            <w:r>
              <w:rPr>
                <w:b/>
                <w:sz w:val="20"/>
                <w:szCs w:val="20"/>
              </w:rPr>
              <w:t>0,22%</w:t>
            </w:r>
          </w:p>
        </w:tc>
        <w:tc>
          <w:tcPr>
            <w:tcW w:w="1215" w:type="dxa"/>
            <w:tcBorders>
              <w:top w:val="nil"/>
              <w:left w:val="nil"/>
              <w:bottom w:val="single" w:sz="12" w:space="0" w:color="000000"/>
              <w:right w:val="single" w:sz="4" w:space="0" w:color="000000"/>
            </w:tcBorders>
            <w:shd w:val="clear" w:color="auto" w:fill="CCFFCC"/>
            <w:vAlign w:val="bottom"/>
          </w:tcPr>
          <w:p w:rsidR="00243B7B" w:rsidRDefault="00616780">
            <w:pPr>
              <w:pStyle w:val="Normal1"/>
              <w:jc w:val="center"/>
              <w:rPr>
                <w:b/>
                <w:sz w:val="20"/>
                <w:szCs w:val="20"/>
              </w:rPr>
            </w:pPr>
            <w:r>
              <w:rPr>
                <w:b/>
                <w:sz w:val="20"/>
                <w:szCs w:val="20"/>
              </w:rPr>
              <w:t>11,01%</w:t>
            </w:r>
          </w:p>
        </w:tc>
        <w:tc>
          <w:tcPr>
            <w:tcW w:w="795" w:type="dxa"/>
            <w:tcBorders>
              <w:top w:val="nil"/>
              <w:left w:val="nil"/>
              <w:bottom w:val="single" w:sz="12" w:space="0" w:color="000000"/>
              <w:right w:val="single" w:sz="4" w:space="0" w:color="000000"/>
            </w:tcBorders>
            <w:shd w:val="clear" w:color="auto" w:fill="CCFFCC"/>
            <w:vAlign w:val="bottom"/>
          </w:tcPr>
          <w:p w:rsidR="00243B7B" w:rsidRDefault="00616780">
            <w:pPr>
              <w:pStyle w:val="Normal1"/>
              <w:jc w:val="center"/>
              <w:rPr>
                <w:b/>
                <w:sz w:val="20"/>
                <w:szCs w:val="20"/>
              </w:rPr>
            </w:pPr>
            <w:r>
              <w:rPr>
                <w:b/>
                <w:sz w:val="20"/>
                <w:szCs w:val="20"/>
              </w:rPr>
              <w:t> </w:t>
            </w:r>
          </w:p>
        </w:tc>
        <w:tc>
          <w:tcPr>
            <w:tcW w:w="1200" w:type="dxa"/>
            <w:tcBorders>
              <w:top w:val="nil"/>
              <w:left w:val="nil"/>
              <w:bottom w:val="single" w:sz="12" w:space="0" w:color="000000"/>
              <w:right w:val="single" w:sz="12" w:space="0" w:color="000000"/>
            </w:tcBorders>
            <w:shd w:val="clear" w:color="auto" w:fill="CCFFCC"/>
            <w:vAlign w:val="bottom"/>
          </w:tcPr>
          <w:p w:rsidR="00243B7B" w:rsidRDefault="00616780">
            <w:pPr>
              <w:pStyle w:val="Normal1"/>
              <w:jc w:val="center"/>
              <w:rPr>
                <w:b/>
                <w:sz w:val="20"/>
                <w:szCs w:val="20"/>
              </w:rPr>
            </w:pPr>
            <w:r>
              <w:rPr>
                <w:b/>
                <w:sz w:val="20"/>
                <w:szCs w:val="20"/>
              </w:rPr>
              <w:t>3,74%</w:t>
            </w:r>
          </w:p>
        </w:tc>
      </w:tr>
    </w:tbl>
    <w:p w:rsidR="00243B7B" w:rsidRDefault="00243B7B">
      <w:pPr>
        <w:pStyle w:val="Normal1"/>
      </w:pPr>
    </w:p>
    <w:p w:rsidR="00243B7B" w:rsidRDefault="00616780">
      <w:pPr>
        <w:pStyle w:val="Normal1"/>
        <w:jc w:val="center"/>
        <w:rPr>
          <w:b/>
          <w:u w:val="single"/>
        </w:rPr>
      </w:pPr>
      <w:r>
        <w:rPr>
          <w:b/>
          <w:u w:val="single"/>
        </w:rPr>
        <w:t>Квалитативна анализа постигнућа ученика - 1. полугодиште</w:t>
      </w:r>
    </w:p>
    <w:p w:rsidR="00243B7B" w:rsidRDefault="00616780">
      <w:pPr>
        <w:pStyle w:val="Normal1"/>
      </w:pPr>
      <w:r>
        <w:t>Постигнућа ученика од 2. до 8. разреда на крају 1. полугодишта</w:t>
      </w:r>
    </w:p>
    <w:p w:rsidR="00243B7B" w:rsidRDefault="00616780">
      <w:pPr>
        <w:pStyle w:val="Normal1"/>
        <w:jc w:val="center"/>
      </w:pPr>
      <w:r>
        <w:rPr>
          <w:noProof/>
          <w:lang w:val="hu-HU"/>
        </w:rPr>
        <w:drawing>
          <wp:inline distT="0" distB="0" distL="0" distR="0">
            <wp:extent cx="3053751" cy="210484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3053751" cy="2104845"/>
                    </a:xfrm>
                    <a:prstGeom prst="rect">
                      <a:avLst/>
                    </a:prstGeom>
                    <a:ln/>
                  </pic:spPr>
                </pic:pic>
              </a:graphicData>
            </a:graphic>
          </wp:inline>
        </w:drawing>
      </w:r>
    </w:p>
    <w:p w:rsidR="0047078B" w:rsidRDefault="0047078B">
      <w:pPr>
        <w:pStyle w:val="Normal1"/>
        <w:jc w:val="center"/>
      </w:pPr>
    </w:p>
    <w:p w:rsidR="00243B7B" w:rsidRDefault="00616780">
      <w:pPr>
        <w:pStyle w:val="Normal1"/>
        <w:jc w:val="center"/>
      </w:pPr>
      <w:r>
        <w:t>Број јединица по предметима и разредима - виши разреди</w:t>
      </w:r>
    </w:p>
    <w:tbl>
      <w:tblPr>
        <w:tblStyle w:val="afffc"/>
        <w:tblW w:w="4800" w:type="dxa"/>
        <w:jc w:val="center"/>
        <w:tblInd w:w="-194" w:type="dxa"/>
        <w:tblLayout w:type="fixed"/>
        <w:tblLook w:val="0400" w:firstRow="0" w:lastRow="0" w:firstColumn="0" w:lastColumn="0" w:noHBand="0" w:noVBand="1"/>
      </w:tblPr>
      <w:tblGrid>
        <w:gridCol w:w="1574"/>
        <w:gridCol w:w="675"/>
        <w:gridCol w:w="567"/>
        <w:gridCol w:w="709"/>
        <w:gridCol w:w="708"/>
        <w:gridCol w:w="567"/>
      </w:tblGrid>
      <w:tr w:rsidR="00243B7B" w:rsidTr="0047078B">
        <w:trPr>
          <w:trHeight w:val="420"/>
          <w:jc w:val="center"/>
        </w:trPr>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Pr="0047078B" w:rsidRDefault="00243B7B" w:rsidP="0047078B">
            <w:pPr>
              <w:pStyle w:val="Normal1"/>
              <w:jc w:val="center"/>
              <w:rPr>
                <w:b/>
                <w:color w:val="000000"/>
              </w:rPr>
            </w:pPr>
          </w:p>
        </w:tc>
        <w:tc>
          <w:tcPr>
            <w:tcW w:w="675" w:type="dxa"/>
            <w:tcBorders>
              <w:top w:val="single" w:sz="4" w:space="0" w:color="000000"/>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V</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VI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VII</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VIII</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243B7B" w:rsidRPr="0047078B" w:rsidRDefault="00243B7B" w:rsidP="0047078B">
            <w:pPr>
              <w:pStyle w:val="Normal1"/>
              <w:jc w:val="center"/>
              <w:rPr>
                <w:b/>
                <w:color w:val="000000"/>
              </w:rPr>
            </w:pPr>
          </w:p>
        </w:tc>
      </w:tr>
      <w:tr w:rsidR="00243B7B" w:rsidTr="0047078B">
        <w:trPr>
          <w:trHeight w:val="32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both"/>
              <w:rPr>
                <w:color w:val="000000"/>
              </w:rPr>
            </w:pPr>
            <w:r>
              <w:rPr>
                <w:color w:val="000000"/>
              </w:rPr>
              <w:t>МАТ</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3</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6</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20</w:t>
            </w:r>
          </w:p>
        </w:tc>
      </w:tr>
      <w:tr w:rsidR="00243B7B" w:rsidTr="0047078B">
        <w:trPr>
          <w:trHeight w:val="32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both"/>
              <w:rPr>
                <w:color w:val="000000"/>
              </w:rPr>
            </w:pPr>
            <w:r>
              <w:rPr>
                <w:color w:val="000000"/>
              </w:rPr>
              <w:t>БИО</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9</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3</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12</w:t>
            </w:r>
          </w:p>
        </w:tc>
      </w:tr>
      <w:tr w:rsidR="00243B7B" w:rsidTr="0047078B">
        <w:trPr>
          <w:trHeight w:val="32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both"/>
              <w:rPr>
                <w:color w:val="000000"/>
              </w:rPr>
            </w:pPr>
            <w:r>
              <w:rPr>
                <w:color w:val="000000"/>
              </w:rPr>
              <w:t>ХЕ</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r>
      <w:tr w:rsidR="00243B7B" w:rsidTr="0047078B">
        <w:trPr>
          <w:trHeight w:val="28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both"/>
              <w:rPr>
                <w:color w:val="000000"/>
              </w:rPr>
            </w:pPr>
            <w:r>
              <w:rPr>
                <w:color w:val="000000"/>
              </w:rPr>
              <w:t>МЈ</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2</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2</w:t>
            </w:r>
          </w:p>
        </w:tc>
      </w:tr>
      <w:tr w:rsidR="00243B7B" w:rsidTr="0047078B">
        <w:trPr>
          <w:trHeight w:val="30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jc w:val="both"/>
              <w:rPr>
                <w:color w:val="000000"/>
              </w:rPr>
            </w:pPr>
            <w:r>
              <w:rPr>
                <w:color w:val="000000"/>
              </w:rPr>
              <w:t>ГЕО</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8</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9</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4</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11</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32</w:t>
            </w:r>
          </w:p>
        </w:tc>
      </w:tr>
      <w:tr w:rsidR="00243B7B" w:rsidTr="0047078B">
        <w:trPr>
          <w:trHeight w:val="28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47078B">
            <w:pPr>
              <w:pStyle w:val="Normal1"/>
              <w:jc w:val="both"/>
              <w:rPr>
                <w:color w:val="000000"/>
              </w:rPr>
            </w:pPr>
            <w:r>
              <w:rPr>
                <w:color w:val="000000"/>
              </w:rPr>
              <w:t xml:space="preserve">СЈ </w:t>
            </w:r>
            <w:r w:rsidR="00616780">
              <w:rPr>
                <w:color w:val="000000"/>
              </w:rPr>
              <w:t>као нем.</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4</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3</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8</w:t>
            </w:r>
          </w:p>
        </w:tc>
      </w:tr>
      <w:tr w:rsidR="00243B7B" w:rsidTr="0047078B">
        <w:trPr>
          <w:trHeight w:val="28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ЕЈ</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5</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2</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4</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3</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14</w:t>
            </w:r>
          </w:p>
        </w:tc>
      </w:tr>
      <w:tr w:rsidR="00243B7B" w:rsidTr="0047078B">
        <w:trPr>
          <w:trHeight w:val="28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ФИ</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5</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2</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2</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9</w:t>
            </w:r>
          </w:p>
        </w:tc>
      </w:tr>
      <w:tr w:rsidR="00243B7B" w:rsidTr="0047078B">
        <w:trPr>
          <w:trHeight w:val="28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ИСТ</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3</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4</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17</w:t>
            </w:r>
          </w:p>
        </w:tc>
      </w:tr>
      <w:tr w:rsidR="00243B7B" w:rsidTr="0047078B">
        <w:trPr>
          <w:trHeight w:val="260"/>
          <w:jc w:val="center"/>
        </w:trPr>
        <w:tc>
          <w:tcPr>
            <w:tcW w:w="1574" w:type="dxa"/>
            <w:tcBorders>
              <w:top w:val="nil"/>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Нем.јез.</w:t>
            </w:r>
          </w:p>
        </w:tc>
        <w:tc>
          <w:tcPr>
            <w:tcW w:w="675"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3</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6</w:t>
            </w:r>
          </w:p>
        </w:tc>
        <w:tc>
          <w:tcPr>
            <w:tcW w:w="709"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708"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0</w:t>
            </w:r>
          </w:p>
        </w:tc>
        <w:tc>
          <w:tcPr>
            <w:tcW w:w="567" w:type="dxa"/>
            <w:tcBorders>
              <w:top w:val="nil"/>
              <w:left w:val="nil"/>
              <w:bottom w:val="single" w:sz="4" w:space="0" w:color="000000"/>
              <w:right w:val="single" w:sz="4" w:space="0" w:color="000000"/>
            </w:tcBorders>
            <w:shd w:val="clear" w:color="auto" w:fill="auto"/>
            <w:vAlign w:val="center"/>
          </w:tcPr>
          <w:p w:rsidR="00243B7B" w:rsidRDefault="00616780" w:rsidP="0047078B">
            <w:pPr>
              <w:pStyle w:val="Normal1"/>
              <w:jc w:val="center"/>
              <w:rPr>
                <w:color w:val="000000"/>
              </w:rPr>
            </w:pPr>
            <w:r>
              <w:rPr>
                <w:color w:val="000000"/>
              </w:rPr>
              <w:t>9</w:t>
            </w:r>
          </w:p>
        </w:tc>
      </w:tr>
      <w:tr w:rsidR="00243B7B" w:rsidTr="0047078B">
        <w:trPr>
          <w:trHeight w:val="260"/>
          <w:jc w:val="center"/>
        </w:trPr>
        <w:tc>
          <w:tcPr>
            <w:tcW w:w="1574"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rPr>
              <w:t> </w:t>
            </w:r>
          </w:p>
        </w:tc>
        <w:tc>
          <w:tcPr>
            <w:tcW w:w="675" w:type="dxa"/>
            <w:tcBorders>
              <w:top w:val="nil"/>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28</w:t>
            </w:r>
          </w:p>
        </w:tc>
        <w:tc>
          <w:tcPr>
            <w:tcW w:w="567" w:type="dxa"/>
            <w:tcBorders>
              <w:top w:val="nil"/>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44</w:t>
            </w:r>
          </w:p>
        </w:tc>
        <w:tc>
          <w:tcPr>
            <w:tcW w:w="709" w:type="dxa"/>
            <w:tcBorders>
              <w:top w:val="nil"/>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14</w:t>
            </w:r>
          </w:p>
        </w:tc>
        <w:tc>
          <w:tcPr>
            <w:tcW w:w="708" w:type="dxa"/>
            <w:tcBorders>
              <w:top w:val="nil"/>
              <w:left w:val="nil"/>
              <w:bottom w:val="single" w:sz="4" w:space="0" w:color="000000"/>
              <w:right w:val="single" w:sz="4" w:space="0" w:color="000000"/>
            </w:tcBorders>
            <w:shd w:val="clear" w:color="auto" w:fill="auto"/>
            <w:vAlign w:val="center"/>
          </w:tcPr>
          <w:p w:rsidR="00243B7B" w:rsidRPr="0047078B" w:rsidRDefault="00616780" w:rsidP="0047078B">
            <w:pPr>
              <w:pStyle w:val="Normal1"/>
              <w:jc w:val="center"/>
              <w:rPr>
                <w:b/>
                <w:color w:val="000000"/>
              </w:rPr>
            </w:pPr>
            <w:r w:rsidRPr="0047078B">
              <w:rPr>
                <w:b/>
                <w:color w:val="000000"/>
              </w:rPr>
              <w:t>37</w:t>
            </w:r>
          </w:p>
        </w:tc>
        <w:tc>
          <w:tcPr>
            <w:tcW w:w="567" w:type="dxa"/>
            <w:tcBorders>
              <w:top w:val="nil"/>
              <w:left w:val="nil"/>
              <w:bottom w:val="single" w:sz="4" w:space="0" w:color="000000"/>
              <w:right w:val="single" w:sz="4" w:space="0" w:color="000000"/>
            </w:tcBorders>
            <w:shd w:val="clear" w:color="auto" w:fill="auto"/>
            <w:vAlign w:val="center"/>
          </w:tcPr>
          <w:p w:rsidR="00243B7B" w:rsidRDefault="00243B7B" w:rsidP="0047078B">
            <w:pPr>
              <w:pStyle w:val="Normal1"/>
              <w:jc w:val="center"/>
              <w:rPr>
                <w:color w:val="000000"/>
              </w:rPr>
            </w:pPr>
          </w:p>
        </w:tc>
      </w:tr>
    </w:tbl>
    <w:p w:rsidR="00243B7B" w:rsidRDefault="00616780" w:rsidP="0047078B">
      <w:pPr>
        <w:pStyle w:val="Normal1"/>
        <w:ind w:left="720" w:firstLine="720"/>
      </w:pPr>
      <w:r>
        <w:lastRenderedPageBreak/>
        <w:t>Приказано графиконом:</w:t>
      </w:r>
    </w:p>
    <w:p w:rsidR="00243B7B" w:rsidRDefault="00616780" w:rsidP="0047078B">
      <w:pPr>
        <w:pStyle w:val="Normal1"/>
        <w:jc w:val="center"/>
      </w:pPr>
      <w:r>
        <w:rPr>
          <w:noProof/>
          <w:lang w:val="hu-HU"/>
        </w:rPr>
        <w:drawing>
          <wp:inline distT="0" distB="0" distL="0" distR="0">
            <wp:extent cx="4045788" cy="1733909"/>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045788" cy="1733909"/>
                    </a:xfrm>
                    <a:prstGeom prst="rect">
                      <a:avLst/>
                    </a:prstGeom>
                    <a:ln/>
                  </pic:spPr>
                </pic:pic>
              </a:graphicData>
            </a:graphic>
          </wp:inline>
        </w:drawing>
      </w:r>
    </w:p>
    <w:p w:rsidR="00243B7B" w:rsidRDefault="00243B7B">
      <w:pPr>
        <w:pStyle w:val="Normal1"/>
      </w:pPr>
    </w:p>
    <w:p w:rsidR="00243B7B" w:rsidRDefault="00616780" w:rsidP="0047078B">
      <w:pPr>
        <w:pStyle w:val="Normal1"/>
        <w:ind w:left="720" w:firstLine="720"/>
      </w:pPr>
      <w:r>
        <w:t xml:space="preserve">Број јединица по предметима и разредима - нижи разреди </w:t>
      </w:r>
    </w:p>
    <w:p w:rsidR="0047078B" w:rsidRPr="0047078B" w:rsidRDefault="0047078B" w:rsidP="0047078B">
      <w:pPr>
        <w:pStyle w:val="Normal1"/>
        <w:ind w:left="720" w:firstLine="720"/>
      </w:pPr>
    </w:p>
    <w:tbl>
      <w:tblPr>
        <w:tblStyle w:val="afffd"/>
        <w:tblW w:w="6080" w:type="dxa"/>
        <w:tblInd w:w="1845" w:type="dxa"/>
        <w:tblLayout w:type="fixed"/>
        <w:tblLook w:val="0400" w:firstRow="0" w:lastRow="0" w:firstColumn="0" w:lastColumn="0" w:noHBand="0" w:noVBand="1"/>
      </w:tblPr>
      <w:tblGrid>
        <w:gridCol w:w="1791"/>
        <w:gridCol w:w="1381"/>
        <w:gridCol w:w="949"/>
        <w:gridCol w:w="950"/>
        <w:gridCol w:w="1009"/>
      </w:tblGrid>
      <w:tr w:rsidR="00243B7B" w:rsidTr="0047078B">
        <w:trPr>
          <w:trHeight w:val="420"/>
        </w:trPr>
        <w:tc>
          <w:tcPr>
            <w:tcW w:w="179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43B7B" w:rsidRDefault="00616780">
            <w:pPr>
              <w:pStyle w:val="Normal1"/>
              <w:rPr>
                <w:color w:val="000000"/>
              </w:rPr>
            </w:pPr>
            <w:r>
              <w:rPr>
                <w:color w:val="000000"/>
              </w:rPr>
              <w:t>Предмет</w:t>
            </w:r>
          </w:p>
        </w:tc>
        <w:tc>
          <w:tcPr>
            <w:tcW w:w="3280" w:type="dxa"/>
            <w:gridSpan w:val="3"/>
            <w:tcBorders>
              <w:top w:val="single" w:sz="8" w:space="0" w:color="000000"/>
              <w:left w:val="nil"/>
              <w:bottom w:val="single" w:sz="8" w:space="0" w:color="000000"/>
              <w:right w:val="nil"/>
            </w:tcBorders>
            <w:shd w:val="clear" w:color="auto" w:fill="auto"/>
            <w:vAlign w:val="center"/>
          </w:tcPr>
          <w:p w:rsidR="00243B7B" w:rsidRDefault="00616780">
            <w:pPr>
              <w:pStyle w:val="Normal1"/>
              <w:jc w:val="center"/>
              <w:rPr>
                <w:color w:val="000000"/>
              </w:rPr>
            </w:pPr>
            <w:r>
              <w:rPr>
                <w:color w:val="000000"/>
              </w:rPr>
              <w:t>Разред</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43B7B" w:rsidRDefault="00616780">
            <w:pPr>
              <w:pStyle w:val="Normal1"/>
              <w:rPr>
                <w:color w:val="000000"/>
              </w:rPr>
            </w:pPr>
            <w:r>
              <w:rPr>
                <w:color w:val="000000"/>
              </w:rPr>
              <w:t>укупно</w:t>
            </w:r>
          </w:p>
        </w:tc>
      </w:tr>
      <w:tr w:rsidR="00243B7B" w:rsidTr="0047078B">
        <w:trPr>
          <w:trHeight w:val="280"/>
        </w:trPr>
        <w:tc>
          <w:tcPr>
            <w:tcW w:w="1791" w:type="dxa"/>
            <w:vMerge/>
            <w:tcBorders>
              <w:top w:val="single" w:sz="8" w:space="0" w:color="000000"/>
              <w:left w:val="single" w:sz="8" w:space="0" w:color="000000"/>
              <w:bottom w:val="single" w:sz="8" w:space="0" w:color="000000"/>
              <w:right w:val="single" w:sz="8" w:space="0" w:color="000000"/>
            </w:tcBorders>
            <w:shd w:val="clear" w:color="auto" w:fill="auto"/>
          </w:tcPr>
          <w:p w:rsidR="00243B7B" w:rsidRDefault="00243B7B">
            <w:pPr>
              <w:pStyle w:val="Normal1"/>
              <w:widowControl w:val="0"/>
              <w:pBdr>
                <w:top w:val="nil"/>
                <w:left w:val="nil"/>
                <w:bottom w:val="nil"/>
                <w:right w:val="nil"/>
                <w:between w:val="nil"/>
              </w:pBdr>
              <w:spacing w:line="276" w:lineRule="auto"/>
              <w:rPr>
                <w:color w:val="000000"/>
              </w:rPr>
            </w:pPr>
          </w:p>
        </w:tc>
        <w:tc>
          <w:tcPr>
            <w:tcW w:w="1381"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II</w:t>
            </w:r>
          </w:p>
        </w:tc>
        <w:tc>
          <w:tcPr>
            <w:tcW w:w="94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III</w:t>
            </w:r>
          </w:p>
        </w:tc>
        <w:tc>
          <w:tcPr>
            <w:tcW w:w="950" w:type="dxa"/>
            <w:tcBorders>
              <w:top w:val="nil"/>
              <w:left w:val="nil"/>
              <w:bottom w:val="single" w:sz="8" w:space="0" w:color="000000"/>
              <w:right w:val="single" w:sz="8" w:space="0" w:color="000000"/>
            </w:tcBorders>
            <w:shd w:val="clear" w:color="auto" w:fill="auto"/>
          </w:tcPr>
          <w:p w:rsidR="00243B7B" w:rsidRDefault="00616780">
            <w:pPr>
              <w:pStyle w:val="Normal1"/>
              <w:jc w:val="center"/>
            </w:pPr>
            <w:r>
              <w:t>IV</w:t>
            </w:r>
          </w:p>
        </w:tc>
        <w:tc>
          <w:tcPr>
            <w:tcW w:w="1009" w:type="dxa"/>
            <w:vMerge/>
            <w:tcBorders>
              <w:top w:val="single" w:sz="8" w:space="0" w:color="000000"/>
              <w:left w:val="single" w:sz="8" w:space="0" w:color="000000"/>
              <w:bottom w:val="single" w:sz="8" w:space="0" w:color="000000"/>
              <w:right w:val="single" w:sz="8" w:space="0" w:color="000000"/>
            </w:tcBorders>
            <w:shd w:val="clear" w:color="auto" w:fill="auto"/>
          </w:tcPr>
          <w:p w:rsidR="00243B7B" w:rsidRDefault="00243B7B">
            <w:pPr>
              <w:pStyle w:val="Normal1"/>
              <w:widowControl w:val="0"/>
              <w:pBdr>
                <w:top w:val="nil"/>
                <w:left w:val="nil"/>
                <w:bottom w:val="nil"/>
                <w:right w:val="nil"/>
                <w:between w:val="nil"/>
              </w:pBdr>
              <w:spacing w:line="276" w:lineRule="auto"/>
            </w:pPr>
          </w:p>
        </w:tc>
      </w:tr>
      <w:tr w:rsidR="00243B7B" w:rsidTr="0047078B">
        <w:trPr>
          <w:trHeight w:val="260"/>
        </w:trPr>
        <w:tc>
          <w:tcPr>
            <w:tcW w:w="1791" w:type="dxa"/>
            <w:tcBorders>
              <w:top w:val="nil"/>
              <w:left w:val="single" w:sz="8" w:space="0" w:color="000000"/>
              <w:bottom w:val="single" w:sz="8" w:space="0" w:color="000000"/>
              <w:right w:val="single" w:sz="8" w:space="0" w:color="000000"/>
            </w:tcBorders>
            <w:shd w:val="clear" w:color="auto" w:fill="auto"/>
          </w:tcPr>
          <w:p w:rsidR="00243B7B" w:rsidRDefault="00616780">
            <w:pPr>
              <w:pStyle w:val="Normal1"/>
              <w:rPr>
                <w:color w:val="000000"/>
              </w:rPr>
            </w:pPr>
            <w:r>
              <w:rPr>
                <w:color w:val="000000"/>
              </w:rPr>
              <w:t>МЈ</w:t>
            </w:r>
          </w:p>
        </w:tc>
        <w:tc>
          <w:tcPr>
            <w:tcW w:w="1381"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4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50" w:type="dxa"/>
            <w:tcBorders>
              <w:top w:val="nil"/>
              <w:left w:val="nil"/>
              <w:bottom w:val="single" w:sz="8" w:space="0" w:color="000000"/>
              <w:right w:val="single" w:sz="8" w:space="0" w:color="000000"/>
            </w:tcBorders>
            <w:shd w:val="clear" w:color="auto" w:fill="auto"/>
          </w:tcPr>
          <w:p w:rsidR="00243B7B" w:rsidRDefault="00616780">
            <w:pPr>
              <w:pStyle w:val="Normal1"/>
              <w:jc w:val="center"/>
            </w:pPr>
            <w:r>
              <w:t>1</w:t>
            </w:r>
          </w:p>
        </w:tc>
        <w:tc>
          <w:tcPr>
            <w:tcW w:w="100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1</w:t>
            </w:r>
          </w:p>
        </w:tc>
      </w:tr>
      <w:tr w:rsidR="00243B7B" w:rsidTr="0047078B">
        <w:trPr>
          <w:trHeight w:val="240"/>
        </w:trPr>
        <w:tc>
          <w:tcPr>
            <w:tcW w:w="1791" w:type="dxa"/>
            <w:tcBorders>
              <w:top w:val="nil"/>
              <w:left w:val="single" w:sz="8" w:space="0" w:color="000000"/>
              <w:bottom w:val="single" w:sz="8" w:space="0" w:color="000000"/>
              <w:right w:val="single" w:sz="8" w:space="0" w:color="000000"/>
            </w:tcBorders>
            <w:shd w:val="clear" w:color="auto" w:fill="auto"/>
          </w:tcPr>
          <w:p w:rsidR="00243B7B" w:rsidRDefault="00616780">
            <w:pPr>
              <w:pStyle w:val="Normal1"/>
              <w:rPr>
                <w:color w:val="000000"/>
              </w:rPr>
            </w:pPr>
            <w:r>
              <w:rPr>
                <w:color w:val="000000"/>
              </w:rPr>
              <w:t>МАТ</w:t>
            </w:r>
          </w:p>
        </w:tc>
        <w:tc>
          <w:tcPr>
            <w:tcW w:w="1381"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4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50" w:type="dxa"/>
            <w:tcBorders>
              <w:top w:val="nil"/>
              <w:left w:val="nil"/>
              <w:bottom w:val="single" w:sz="8" w:space="0" w:color="000000"/>
              <w:right w:val="single" w:sz="8" w:space="0" w:color="000000"/>
            </w:tcBorders>
            <w:shd w:val="clear" w:color="auto" w:fill="auto"/>
          </w:tcPr>
          <w:p w:rsidR="00243B7B" w:rsidRDefault="00616780">
            <w:pPr>
              <w:pStyle w:val="Normal1"/>
              <w:jc w:val="center"/>
            </w:pPr>
            <w:r>
              <w:t>1</w:t>
            </w:r>
          </w:p>
        </w:tc>
        <w:tc>
          <w:tcPr>
            <w:tcW w:w="100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1</w:t>
            </w:r>
          </w:p>
        </w:tc>
      </w:tr>
      <w:tr w:rsidR="00243B7B" w:rsidTr="0047078B">
        <w:trPr>
          <w:trHeight w:val="260"/>
        </w:trPr>
        <w:tc>
          <w:tcPr>
            <w:tcW w:w="1791" w:type="dxa"/>
            <w:tcBorders>
              <w:top w:val="nil"/>
              <w:left w:val="single" w:sz="8" w:space="0" w:color="000000"/>
              <w:bottom w:val="single" w:sz="8" w:space="0" w:color="000000"/>
              <w:right w:val="single" w:sz="8" w:space="0" w:color="000000"/>
            </w:tcBorders>
            <w:shd w:val="clear" w:color="auto" w:fill="auto"/>
          </w:tcPr>
          <w:p w:rsidR="00243B7B" w:rsidRDefault="00616780">
            <w:pPr>
              <w:pStyle w:val="Normal1"/>
              <w:rPr>
                <w:color w:val="000000"/>
              </w:rPr>
            </w:pPr>
            <w:r>
              <w:rPr>
                <w:color w:val="000000"/>
              </w:rPr>
              <w:t>ЕНГЛ</w:t>
            </w:r>
          </w:p>
        </w:tc>
        <w:tc>
          <w:tcPr>
            <w:tcW w:w="1381"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4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50" w:type="dxa"/>
            <w:tcBorders>
              <w:top w:val="nil"/>
              <w:left w:val="nil"/>
              <w:bottom w:val="single" w:sz="8" w:space="0" w:color="000000"/>
              <w:right w:val="single" w:sz="8" w:space="0" w:color="000000"/>
            </w:tcBorders>
            <w:shd w:val="clear" w:color="auto" w:fill="auto"/>
          </w:tcPr>
          <w:p w:rsidR="00243B7B" w:rsidRDefault="00616780">
            <w:pPr>
              <w:pStyle w:val="Normal1"/>
              <w:jc w:val="center"/>
            </w:pPr>
            <w:r>
              <w:t>0</w:t>
            </w:r>
          </w:p>
        </w:tc>
        <w:tc>
          <w:tcPr>
            <w:tcW w:w="100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r>
      <w:tr w:rsidR="00243B7B" w:rsidTr="0047078B">
        <w:trPr>
          <w:trHeight w:val="260"/>
        </w:trPr>
        <w:tc>
          <w:tcPr>
            <w:tcW w:w="1791" w:type="dxa"/>
            <w:tcBorders>
              <w:top w:val="nil"/>
              <w:left w:val="single" w:sz="8" w:space="0" w:color="000000"/>
              <w:bottom w:val="single" w:sz="8" w:space="0" w:color="000000"/>
              <w:right w:val="single" w:sz="8" w:space="0" w:color="000000"/>
            </w:tcBorders>
            <w:shd w:val="clear" w:color="auto" w:fill="auto"/>
          </w:tcPr>
          <w:p w:rsidR="00243B7B" w:rsidRDefault="00616780">
            <w:pPr>
              <w:pStyle w:val="Normal1"/>
              <w:rPr>
                <w:color w:val="000000"/>
              </w:rPr>
            </w:pPr>
            <w:r>
              <w:rPr>
                <w:color w:val="000000"/>
              </w:rPr>
              <w:t>ПИД</w:t>
            </w:r>
          </w:p>
        </w:tc>
        <w:tc>
          <w:tcPr>
            <w:tcW w:w="1381"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4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50" w:type="dxa"/>
            <w:tcBorders>
              <w:top w:val="nil"/>
              <w:left w:val="nil"/>
              <w:bottom w:val="single" w:sz="8" w:space="0" w:color="000000"/>
              <w:right w:val="single" w:sz="8" w:space="0" w:color="000000"/>
            </w:tcBorders>
            <w:shd w:val="clear" w:color="auto" w:fill="auto"/>
          </w:tcPr>
          <w:p w:rsidR="00243B7B" w:rsidRDefault="00616780">
            <w:pPr>
              <w:pStyle w:val="Normal1"/>
              <w:jc w:val="center"/>
            </w:pPr>
            <w:r>
              <w:t>1</w:t>
            </w:r>
          </w:p>
        </w:tc>
        <w:tc>
          <w:tcPr>
            <w:tcW w:w="100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1</w:t>
            </w:r>
          </w:p>
        </w:tc>
      </w:tr>
      <w:tr w:rsidR="00243B7B" w:rsidTr="0047078B">
        <w:trPr>
          <w:trHeight w:val="260"/>
        </w:trPr>
        <w:tc>
          <w:tcPr>
            <w:tcW w:w="1791" w:type="dxa"/>
            <w:tcBorders>
              <w:top w:val="nil"/>
              <w:left w:val="single" w:sz="8" w:space="0" w:color="000000"/>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укупно</w:t>
            </w:r>
          </w:p>
        </w:tc>
        <w:tc>
          <w:tcPr>
            <w:tcW w:w="1381"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4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0</w:t>
            </w:r>
          </w:p>
        </w:tc>
        <w:tc>
          <w:tcPr>
            <w:tcW w:w="950" w:type="dxa"/>
            <w:tcBorders>
              <w:top w:val="nil"/>
              <w:left w:val="nil"/>
              <w:bottom w:val="single" w:sz="8" w:space="0" w:color="000000"/>
              <w:right w:val="single" w:sz="8" w:space="0" w:color="000000"/>
            </w:tcBorders>
            <w:shd w:val="clear" w:color="auto" w:fill="auto"/>
          </w:tcPr>
          <w:p w:rsidR="00243B7B" w:rsidRDefault="00616780">
            <w:pPr>
              <w:pStyle w:val="Normal1"/>
              <w:jc w:val="center"/>
            </w:pPr>
            <w:r>
              <w:t>3</w:t>
            </w:r>
          </w:p>
        </w:tc>
        <w:tc>
          <w:tcPr>
            <w:tcW w:w="1009" w:type="dxa"/>
            <w:tcBorders>
              <w:top w:val="nil"/>
              <w:left w:val="nil"/>
              <w:bottom w:val="single" w:sz="8" w:space="0" w:color="000000"/>
              <w:right w:val="single" w:sz="8" w:space="0" w:color="000000"/>
            </w:tcBorders>
            <w:shd w:val="clear" w:color="auto" w:fill="auto"/>
          </w:tcPr>
          <w:p w:rsidR="00243B7B" w:rsidRDefault="00616780">
            <w:pPr>
              <w:pStyle w:val="Normal1"/>
              <w:jc w:val="center"/>
              <w:rPr>
                <w:color w:val="000000"/>
              </w:rPr>
            </w:pPr>
            <w:r>
              <w:rPr>
                <w:color w:val="000000"/>
              </w:rPr>
              <w:t>3</w:t>
            </w:r>
          </w:p>
        </w:tc>
      </w:tr>
    </w:tbl>
    <w:p w:rsidR="00243B7B" w:rsidRDefault="00243B7B">
      <w:pPr>
        <w:pStyle w:val="Normal1"/>
      </w:pPr>
    </w:p>
    <w:p w:rsidR="00243B7B" w:rsidRDefault="00616780" w:rsidP="0047078B">
      <w:pPr>
        <w:pStyle w:val="Normal1"/>
        <w:ind w:firstLine="720"/>
        <w:jc w:val="both"/>
      </w:pPr>
      <w:r>
        <w:t>Из предмета из којих ученици нису постигли позитиван успех, наставници су дужни држати допунску наставу и примењивати друге мере за побољшање постигнућа ученика. Број јединицау неким разредима се повећао у односу на први квартал. Ефикасност предузетих мера није био адекватан, стога би се ученици требали обавезати на присуствовање допунској настави.</w:t>
      </w:r>
    </w:p>
    <w:p w:rsidR="00243B7B" w:rsidRDefault="0047078B" w:rsidP="0047078B">
      <w:pPr>
        <w:pStyle w:val="Normal1"/>
        <w:tabs>
          <w:tab w:val="left" w:pos="709"/>
        </w:tabs>
        <w:jc w:val="both"/>
      </w:pPr>
      <w:r>
        <w:tab/>
      </w:r>
      <w:r w:rsidR="00616780">
        <w:t>Може уочити број опомена од 5. до 8. разреда. Број јединица се поваћео у неколико разреда, али је најзначајнији пораст уочљив у 6. разреду. Највећи број јединица је у 6.ц разреду. За поједине ученике у 6. разреду за које ће се проценити потреба, израдиће се ИОП уз сагласност родитеља.</w:t>
      </w:r>
    </w:p>
    <w:p w:rsidR="00243B7B" w:rsidRDefault="00616780">
      <w:pPr>
        <w:pStyle w:val="Normal1"/>
        <w:spacing w:after="200" w:line="276" w:lineRule="auto"/>
        <w:rPr>
          <w:b/>
        </w:rPr>
      </w:pPr>
      <w:r>
        <w:br w:type="page"/>
      </w:r>
    </w:p>
    <w:p w:rsidR="00243B7B" w:rsidRDefault="00616780">
      <w:pPr>
        <w:pStyle w:val="Normal1"/>
        <w:rPr>
          <w:u w:val="single"/>
        </w:rPr>
      </w:pPr>
      <w:r>
        <w:rPr>
          <w:u w:val="single"/>
        </w:rPr>
        <w:lastRenderedPageBreak/>
        <w:t>3. ТРЕЋЕГ КВАРТАЛА 2017/2018.</w:t>
      </w:r>
    </w:p>
    <w:p w:rsidR="00243B7B" w:rsidRDefault="00243B7B">
      <w:pPr>
        <w:pStyle w:val="Normal1"/>
        <w:jc w:val="center"/>
      </w:pPr>
    </w:p>
    <w:tbl>
      <w:tblPr>
        <w:tblStyle w:val="afffe"/>
        <w:tblW w:w="9855" w:type="dxa"/>
        <w:tblInd w:w="93" w:type="dxa"/>
        <w:tblLayout w:type="fixed"/>
        <w:tblLook w:val="0400" w:firstRow="0" w:lastRow="0" w:firstColumn="0" w:lastColumn="0" w:noHBand="0" w:noVBand="1"/>
      </w:tblPr>
      <w:tblGrid>
        <w:gridCol w:w="1170"/>
        <w:gridCol w:w="975"/>
        <w:gridCol w:w="1695"/>
        <w:gridCol w:w="1155"/>
        <w:gridCol w:w="1110"/>
        <w:gridCol w:w="960"/>
        <w:gridCol w:w="1635"/>
        <w:gridCol w:w="1155"/>
      </w:tblGrid>
      <w:tr w:rsidR="00243B7B" w:rsidTr="0047078B">
        <w:trPr>
          <w:trHeight w:val="320"/>
        </w:trPr>
        <w:tc>
          <w:tcPr>
            <w:tcW w:w="4995" w:type="dxa"/>
            <w:gridSpan w:val="4"/>
            <w:tcBorders>
              <w:top w:val="single" w:sz="12" w:space="0" w:color="000000"/>
              <w:left w:val="single" w:sz="12" w:space="0" w:color="000000"/>
              <w:bottom w:val="single" w:sz="12" w:space="0" w:color="000000"/>
              <w:right w:val="single" w:sz="4" w:space="0" w:color="auto"/>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 </w:t>
            </w:r>
          </w:p>
          <w:p w:rsidR="00243B7B" w:rsidRDefault="00616780">
            <w:pPr>
              <w:pStyle w:val="Normal1"/>
              <w:jc w:val="center"/>
              <w:rPr>
                <w:rFonts w:ascii="Arial" w:eastAsia="Arial" w:hAnsi="Arial" w:cs="Arial"/>
                <w:b/>
                <w:sz w:val="20"/>
                <w:szCs w:val="20"/>
              </w:rPr>
            </w:pPr>
            <w:r>
              <w:rPr>
                <w:rFonts w:ascii="Arial" w:eastAsia="Arial" w:hAnsi="Arial" w:cs="Arial"/>
                <w:b/>
                <w:sz w:val="20"/>
                <w:szCs w:val="20"/>
              </w:rPr>
              <w:t>Нижи разреди</w:t>
            </w:r>
          </w:p>
          <w:p w:rsidR="00243B7B" w:rsidRDefault="00616780">
            <w:pPr>
              <w:pStyle w:val="Normal1"/>
              <w:jc w:val="center"/>
              <w:rPr>
                <w:rFonts w:ascii="Arial" w:eastAsia="Arial" w:hAnsi="Arial" w:cs="Arial"/>
                <w:b/>
                <w:sz w:val="20"/>
                <w:szCs w:val="20"/>
              </w:rPr>
            </w:pPr>
            <w:r>
              <w:rPr>
                <w:rFonts w:ascii="Arial" w:eastAsia="Arial" w:hAnsi="Arial" w:cs="Arial"/>
                <w:b/>
                <w:sz w:val="20"/>
                <w:szCs w:val="20"/>
              </w:rPr>
              <w:t> </w:t>
            </w:r>
          </w:p>
        </w:tc>
        <w:tc>
          <w:tcPr>
            <w:tcW w:w="4860" w:type="dxa"/>
            <w:gridSpan w:val="4"/>
            <w:tcBorders>
              <w:top w:val="single" w:sz="12" w:space="0" w:color="000000"/>
              <w:left w:val="single" w:sz="4" w:space="0" w:color="auto"/>
              <w:bottom w:val="single" w:sz="12" w:space="0" w:color="000000"/>
              <w:right w:val="single" w:sz="4" w:space="0" w:color="auto"/>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 </w:t>
            </w:r>
          </w:p>
          <w:p w:rsidR="00243B7B" w:rsidRDefault="00616780">
            <w:pPr>
              <w:pStyle w:val="Normal1"/>
              <w:jc w:val="center"/>
              <w:rPr>
                <w:rFonts w:ascii="Arial" w:eastAsia="Arial" w:hAnsi="Arial" w:cs="Arial"/>
                <w:b/>
                <w:sz w:val="20"/>
                <w:szCs w:val="20"/>
              </w:rPr>
            </w:pPr>
            <w:r>
              <w:rPr>
                <w:rFonts w:ascii="Arial" w:eastAsia="Arial" w:hAnsi="Arial" w:cs="Arial"/>
                <w:b/>
                <w:sz w:val="20"/>
                <w:szCs w:val="20"/>
              </w:rPr>
              <w:t>Виши разреди</w:t>
            </w:r>
          </w:p>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900"/>
        </w:trPr>
        <w:tc>
          <w:tcPr>
            <w:tcW w:w="1170" w:type="dxa"/>
            <w:tcBorders>
              <w:top w:val="nil"/>
              <w:left w:val="single" w:sz="12" w:space="0" w:color="000000"/>
              <w:bottom w:val="single" w:sz="8" w:space="0" w:color="000000"/>
              <w:right w:val="single" w:sz="4" w:space="0" w:color="000000"/>
            </w:tcBorders>
            <w:shd w:val="clear" w:color="auto" w:fill="auto"/>
            <w:vAlign w:val="center"/>
          </w:tcPr>
          <w:p w:rsidR="00243B7B" w:rsidRDefault="00616780">
            <w:pPr>
              <w:pStyle w:val="Normal1"/>
              <w:ind w:left="-141" w:right="-345"/>
              <w:jc w:val="center"/>
              <w:rPr>
                <w:rFonts w:ascii="Arial" w:eastAsia="Arial" w:hAnsi="Arial" w:cs="Arial"/>
                <w:b/>
                <w:sz w:val="20"/>
                <w:szCs w:val="20"/>
              </w:rPr>
            </w:pPr>
            <w:r>
              <w:rPr>
                <w:rFonts w:ascii="Arial" w:eastAsia="Arial" w:hAnsi="Arial" w:cs="Arial"/>
                <w:b/>
                <w:sz w:val="20"/>
                <w:szCs w:val="20"/>
              </w:rPr>
              <w:t>Разред, одељење</w:t>
            </w:r>
          </w:p>
        </w:tc>
        <w:tc>
          <w:tcPr>
            <w:tcW w:w="975" w:type="dxa"/>
            <w:tcBorders>
              <w:top w:val="nil"/>
              <w:left w:val="nil"/>
              <w:bottom w:val="single" w:sz="8" w:space="0" w:color="000000"/>
              <w:right w:val="single" w:sz="4" w:space="0" w:color="000000"/>
            </w:tcBorders>
            <w:shd w:val="clear" w:color="auto" w:fill="auto"/>
            <w:vAlign w:val="center"/>
          </w:tcPr>
          <w:p w:rsidR="00243B7B" w:rsidRDefault="00616780">
            <w:pPr>
              <w:pStyle w:val="Normal1"/>
              <w:ind w:right="-115"/>
              <w:jc w:val="center"/>
              <w:rPr>
                <w:rFonts w:ascii="Arial" w:eastAsia="Arial" w:hAnsi="Arial" w:cs="Arial"/>
                <w:b/>
                <w:sz w:val="20"/>
                <w:szCs w:val="20"/>
              </w:rPr>
            </w:pPr>
            <w:r>
              <w:rPr>
                <w:rFonts w:ascii="Arial" w:eastAsia="Arial" w:hAnsi="Arial" w:cs="Arial"/>
                <w:b/>
                <w:sz w:val="20"/>
                <w:szCs w:val="20"/>
              </w:rPr>
              <w:t>Број ученика</w:t>
            </w:r>
          </w:p>
        </w:tc>
        <w:tc>
          <w:tcPr>
            <w:tcW w:w="1695" w:type="dxa"/>
            <w:tcBorders>
              <w:top w:val="nil"/>
              <w:left w:val="nil"/>
              <w:bottom w:val="single" w:sz="8"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Број ученика са опоменом или јединицом</w:t>
            </w:r>
          </w:p>
        </w:tc>
        <w:tc>
          <w:tcPr>
            <w:tcW w:w="1155" w:type="dxa"/>
            <w:tcBorders>
              <w:top w:val="nil"/>
              <w:left w:val="nil"/>
              <w:bottom w:val="single" w:sz="8" w:space="0" w:color="000000"/>
              <w:right w:val="single" w:sz="12"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Број опомена, јединица</w:t>
            </w:r>
          </w:p>
        </w:tc>
        <w:tc>
          <w:tcPr>
            <w:tcW w:w="1110" w:type="dxa"/>
            <w:tcBorders>
              <w:top w:val="nil"/>
              <w:left w:val="nil"/>
              <w:bottom w:val="nil"/>
              <w:right w:val="single" w:sz="4" w:space="0" w:color="000000"/>
            </w:tcBorders>
            <w:shd w:val="clear" w:color="auto" w:fill="auto"/>
            <w:vAlign w:val="center"/>
          </w:tcPr>
          <w:p w:rsidR="00243B7B" w:rsidRDefault="00616780">
            <w:pPr>
              <w:pStyle w:val="Normal1"/>
              <w:ind w:right="-100"/>
              <w:jc w:val="center"/>
              <w:rPr>
                <w:rFonts w:ascii="Arial" w:eastAsia="Arial" w:hAnsi="Arial" w:cs="Arial"/>
                <w:b/>
                <w:sz w:val="20"/>
                <w:szCs w:val="20"/>
              </w:rPr>
            </w:pPr>
            <w:r>
              <w:rPr>
                <w:rFonts w:ascii="Arial" w:eastAsia="Arial" w:hAnsi="Arial" w:cs="Arial"/>
                <w:b/>
                <w:sz w:val="20"/>
                <w:szCs w:val="20"/>
              </w:rPr>
              <w:t>Разред, одељење</w:t>
            </w:r>
          </w:p>
        </w:tc>
        <w:tc>
          <w:tcPr>
            <w:tcW w:w="960" w:type="dxa"/>
            <w:tcBorders>
              <w:top w:val="nil"/>
              <w:left w:val="nil"/>
              <w:bottom w:val="nil"/>
              <w:right w:val="single" w:sz="4" w:space="0" w:color="000000"/>
            </w:tcBorders>
            <w:shd w:val="clear" w:color="auto" w:fill="auto"/>
            <w:vAlign w:val="center"/>
          </w:tcPr>
          <w:p w:rsidR="00243B7B" w:rsidRDefault="00616780">
            <w:pPr>
              <w:pStyle w:val="Normal1"/>
              <w:ind w:right="-130"/>
              <w:jc w:val="center"/>
              <w:rPr>
                <w:rFonts w:ascii="Arial" w:eastAsia="Arial" w:hAnsi="Arial" w:cs="Arial"/>
                <w:b/>
                <w:sz w:val="20"/>
                <w:szCs w:val="20"/>
              </w:rPr>
            </w:pPr>
            <w:r>
              <w:rPr>
                <w:rFonts w:ascii="Arial" w:eastAsia="Arial" w:hAnsi="Arial" w:cs="Arial"/>
                <w:b/>
                <w:sz w:val="20"/>
                <w:szCs w:val="20"/>
              </w:rPr>
              <w:t>Број ученика</w:t>
            </w:r>
          </w:p>
        </w:tc>
        <w:tc>
          <w:tcPr>
            <w:tcW w:w="1635" w:type="dxa"/>
            <w:tcBorders>
              <w:top w:val="nil"/>
              <w:left w:val="nil"/>
              <w:bottom w:val="nil"/>
              <w:right w:val="single" w:sz="4"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Број ученика са опоменом или јединицом</w:t>
            </w:r>
          </w:p>
        </w:tc>
        <w:tc>
          <w:tcPr>
            <w:tcW w:w="1155" w:type="dxa"/>
            <w:tcBorders>
              <w:top w:val="nil"/>
              <w:left w:val="nil"/>
              <w:bottom w:val="nil"/>
              <w:right w:val="single" w:sz="12"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Број опомена, јединица</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2.а</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19</w:t>
            </w:r>
          </w:p>
        </w:tc>
        <w:tc>
          <w:tcPr>
            <w:tcW w:w="16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5.а</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21</w:t>
            </w:r>
          </w:p>
        </w:tc>
        <w:tc>
          <w:tcPr>
            <w:tcW w:w="1635"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155" w:type="dxa"/>
            <w:tcBorders>
              <w:top w:val="single" w:sz="4" w:space="0" w:color="000000"/>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2.б</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19</w:t>
            </w:r>
          </w:p>
        </w:tc>
        <w:tc>
          <w:tcPr>
            <w:tcW w:w="16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5.б</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21</w:t>
            </w:r>
          </w:p>
        </w:tc>
        <w:tc>
          <w:tcPr>
            <w:tcW w:w="163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2.ц</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6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5.ц</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17</w:t>
            </w:r>
          </w:p>
        </w:tc>
        <w:tc>
          <w:tcPr>
            <w:tcW w:w="163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r>
      <w:tr w:rsidR="00243B7B" w:rsidTr="0047078B">
        <w:trPr>
          <w:trHeight w:val="300"/>
        </w:trPr>
        <w:tc>
          <w:tcPr>
            <w:tcW w:w="1170" w:type="dxa"/>
            <w:tcBorders>
              <w:top w:val="nil"/>
              <w:left w:val="single" w:sz="12" w:space="0" w:color="000000"/>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2/В</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nil"/>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5.д</w:t>
            </w:r>
          </w:p>
        </w:tc>
        <w:tc>
          <w:tcPr>
            <w:tcW w:w="960" w:type="dxa"/>
            <w:tcBorders>
              <w:top w:val="nil"/>
              <w:left w:val="nil"/>
              <w:bottom w:val="nil"/>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635" w:type="dxa"/>
            <w:tcBorders>
              <w:top w:val="nil"/>
              <w:left w:val="nil"/>
              <w:bottom w:val="nil"/>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nil"/>
              <w:right w:val="single" w:sz="4" w:space="0" w:color="auto"/>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r>
      <w:tr w:rsidR="00243B7B" w:rsidTr="0047078B">
        <w:trPr>
          <w:trHeight w:val="32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2/Д</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4860" w:type="dxa"/>
            <w:gridSpan w:val="4"/>
            <w:tcBorders>
              <w:top w:val="single" w:sz="12" w:space="0" w:color="000000"/>
              <w:left w:val="single" w:sz="12" w:space="0" w:color="000000"/>
              <w:bottom w:val="single" w:sz="12" w:space="0" w:color="000000"/>
              <w:right w:val="single" w:sz="4" w:space="0" w:color="auto"/>
            </w:tcBorders>
            <w:shd w:val="clear" w:color="auto" w:fill="auto"/>
            <w:vAlign w:val="bottom"/>
          </w:tcPr>
          <w:p w:rsidR="00243B7B" w:rsidRDefault="00616780">
            <w:pPr>
              <w:pStyle w:val="Normal1"/>
              <w:jc w:val="center"/>
              <w:rPr>
                <w:rFonts w:ascii="Calibri" w:eastAsia="Calibri" w:hAnsi="Calibri" w:cs="Calibri"/>
              </w:rPr>
            </w:pPr>
            <w:r>
              <w:rPr>
                <w:rFonts w:ascii="Arial" w:eastAsia="Arial" w:hAnsi="Arial" w:cs="Arial"/>
                <w:b/>
                <w:color w:val="000000"/>
                <w:sz w:val="20"/>
                <w:szCs w:val="20"/>
              </w:rPr>
              <w:t>% пролазности: 82,5%</w:t>
            </w:r>
          </w:p>
        </w:tc>
      </w:tr>
      <w:tr w:rsidR="00243B7B" w:rsidTr="0047078B">
        <w:trPr>
          <w:trHeight w:val="320"/>
        </w:trPr>
        <w:tc>
          <w:tcPr>
            <w:tcW w:w="1170" w:type="dxa"/>
            <w:tcBorders>
              <w:top w:val="nil"/>
              <w:left w:val="single" w:sz="12" w:space="0" w:color="000000"/>
              <w:bottom w:val="single" w:sz="12"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2.спец</w:t>
            </w:r>
          </w:p>
        </w:tc>
        <w:tc>
          <w:tcPr>
            <w:tcW w:w="975" w:type="dxa"/>
            <w:tcBorders>
              <w:top w:val="nil"/>
              <w:left w:val="nil"/>
              <w:bottom w:val="single" w:sz="12"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695" w:type="dxa"/>
            <w:tcBorders>
              <w:top w:val="nil"/>
              <w:left w:val="nil"/>
              <w:bottom w:val="nil"/>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nil"/>
              <w:right w:val="single" w:sz="4" w:space="0" w:color="auto"/>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single" w:sz="4" w:space="0" w:color="auto"/>
              <w:bottom w:val="single" w:sz="4" w:space="0" w:color="000000"/>
              <w:right w:val="single" w:sz="4" w:space="0" w:color="000000"/>
            </w:tcBorders>
            <w:shd w:val="clear" w:color="auto" w:fill="auto"/>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6.а</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23</w:t>
            </w:r>
          </w:p>
        </w:tc>
        <w:tc>
          <w:tcPr>
            <w:tcW w:w="163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r>
      <w:tr w:rsidR="00243B7B" w:rsidTr="0047078B">
        <w:trPr>
          <w:trHeight w:val="300"/>
        </w:trPr>
        <w:tc>
          <w:tcPr>
            <w:tcW w:w="4995" w:type="dxa"/>
            <w:gridSpan w:val="4"/>
            <w:tcBorders>
              <w:top w:val="single" w:sz="4" w:space="0" w:color="auto"/>
              <w:left w:val="single" w:sz="12" w:space="0" w:color="000000"/>
              <w:bottom w:val="single" w:sz="12" w:space="0" w:color="000000"/>
              <w:right w:val="single" w:sz="4" w:space="0" w:color="auto"/>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b/>
                <w:sz w:val="20"/>
                <w:szCs w:val="20"/>
              </w:rPr>
              <w:t xml:space="preserve"> % пролазности: 100%</w:t>
            </w:r>
          </w:p>
        </w:tc>
        <w:tc>
          <w:tcPr>
            <w:tcW w:w="1110" w:type="dxa"/>
            <w:tcBorders>
              <w:top w:val="nil"/>
              <w:left w:val="single" w:sz="4" w:space="0" w:color="auto"/>
              <w:bottom w:val="single" w:sz="4" w:space="0" w:color="000000"/>
              <w:right w:val="single" w:sz="4" w:space="0" w:color="000000"/>
            </w:tcBorders>
            <w:shd w:val="clear" w:color="auto" w:fill="FFFFFF"/>
            <w:vAlign w:val="bottom"/>
          </w:tcPr>
          <w:p w:rsidR="00243B7B" w:rsidRDefault="00243B7B">
            <w:pPr>
              <w:pStyle w:val="Normal1"/>
              <w:rPr>
                <w:rFonts w:ascii="Arial" w:eastAsia="Arial" w:hAnsi="Arial" w:cs="Arial"/>
                <w:sz w:val="20"/>
                <w:szCs w:val="20"/>
              </w:rPr>
            </w:pP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 </w:t>
            </w:r>
          </w:p>
        </w:tc>
        <w:tc>
          <w:tcPr>
            <w:tcW w:w="1635" w:type="dxa"/>
            <w:tcBorders>
              <w:top w:val="nil"/>
              <w:left w:val="nil"/>
              <w:bottom w:val="single" w:sz="4" w:space="0" w:color="000000"/>
              <w:right w:val="single" w:sz="4" w:space="0" w:color="000000"/>
            </w:tcBorders>
            <w:shd w:val="clear" w:color="auto" w:fill="FFFFFF"/>
            <w:vAlign w:val="bottom"/>
          </w:tcPr>
          <w:p w:rsidR="00243B7B" w:rsidRDefault="00243B7B">
            <w:pPr>
              <w:pStyle w:val="Normal1"/>
              <w:rPr>
                <w:rFonts w:ascii="Arial" w:eastAsia="Arial" w:hAnsi="Arial" w:cs="Arial"/>
                <w:sz w:val="20"/>
                <w:szCs w:val="20"/>
              </w:rPr>
            </w:pP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 </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3.а</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17</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6.ц</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23</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13</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3.б</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13</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6.д</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9</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3.ц</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63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rsidTr="0047078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3/В</w:t>
            </w:r>
          </w:p>
        </w:tc>
        <w:tc>
          <w:tcPr>
            <w:tcW w:w="97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695"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4860" w:type="dxa"/>
            <w:gridSpan w:val="4"/>
            <w:tcBorders>
              <w:top w:val="nil"/>
              <w:left w:val="nil"/>
              <w:bottom w:val="single" w:sz="12" w:space="0" w:color="000000"/>
              <w:right w:val="single" w:sz="4" w:space="0" w:color="auto"/>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b/>
                <w:sz w:val="20"/>
                <w:szCs w:val="20"/>
              </w:rPr>
              <w:t xml:space="preserve"> % пролазности: 78,18%</w:t>
            </w:r>
            <w:r>
              <w:rPr>
                <w:rFonts w:ascii="Arial" w:eastAsia="Arial" w:hAnsi="Arial" w:cs="Arial"/>
                <w:sz w:val="20"/>
                <w:szCs w:val="20"/>
              </w:rPr>
              <w:t> </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3/Д</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7.а</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17</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r>
      <w:tr w:rsidR="00243B7B">
        <w:trPr>
          <w:trHeight w:val="300"/>
        </w:trPr>
        <w:tc>
          <w:tcPr>
            <w:tcW w:w="1170" w:type="dxa"/>
            <w:tcBorders>
              <w:top w:val="nil"/>
              <w:left w:val="single" w:sz="12" w:space="0" w:color="000000"/>
              <w:bottom w:val="nil"/>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3.спец</w:t>
            </w:r>
          </w:p>
        </w:tc>
        <w:tc>
          <w:tcPr>
            <w:tcW w:w="975" w:type="dxa"/>
            <w:tcBorders>
              <w:top w:val="nil"/>
              <w:left w:val="nil"/>
              <w:bottom w:val="nil"/>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695" w:type="dxa"/>
            <w:tcBorders>
              <w:top w:val="nil"/>
              <w:left w:val="nil"/>
              <w:bottom w:val="nil"/>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nil"/>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7.б</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21</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r>
      <w:tr w:rsidR="00243B7B">
        <w:trPr>
          <w:trHeight w:val="320"/>
        </w:trPr>
        <w:tc>
          <w:tcPr>
            <w:tcW w:w="4995" w:type="dxa"/>
            <w:gridSpan w:val="4"/>
            <w:tcBorders>
              <w:top w:val="single" w:sz="12" w:space="0" w:color="000000"/>
              <w:left w:val="single" w:sz="12" w:space="0" w:color="000000"/>
              <w:bottom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b/>
                <w:sz w:val="20"/>
                <w:szCs w:val="20"/>
              </w:rPr>
              <w:t xml:space="preserve"> % пролазности: 100%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7.ц</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20</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r>
      <w:tr w:rsidR="00243B7B">
        <w:trPr>
          <w:trHeight w:val="32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4.а</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16</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nil"/>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7.д</w:t>
            </w:r>
          </w:p>
        </w:tc>
        <w:tc>
          <w:tcPr>
            <w:tcW w:w="960" w:type="dxa"/>
            <w:tcBorders>
              <w:top w:val="nil"/>
              <w:left w:val="nil"/>
              <w:bottom w:val="nil"/>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11</w:t>
            </w:r>
          </w:p>
        </w:tc>
        <w:tc>
          <w:tcPr>
            <w:tcW w:w="1635" w:type="dxa"/>
            <w:tcBorders>
              <w:top w:val="nil"/>
              <w:left w:val="nil"/>
              <w:bottom w:val="nil"/>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nil"/>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r>
      <w:tr w:rsidR="00243B7B" w:rsidTr="0047078B">
        <w:trPr>
          <w:trHeight w:val="32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4.б</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16</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4860" w:type="dxa"/>
            <w:gridSpan w:val="4"/>
            <w:tcBorders>
              <w:top w:val="single" w:sz="12" w:space="0" w:color="000000"/>
              <w:left w:val="nil"/>
              <w:bottom w:val="single" w:sz="12" w:space="0" w:color="000000"/>
              <w:right w:val="single" w:sz="4" w:space="0" w:color="auto"/>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b/>
                <w:sz w:val="20"/>
                <w:szCs w:val="20"/>
              </w:rPr>
              <w:t>% пролазности: 86,90%</w:t>
            </w:r>
            <w:r>
              <w:rPr>
                <w:rFonts w:ascii="Arial" w:eastAsia="Arial" w:hAnsi="Arial" w:cs="Arial"/>
                <w:sz w:val="20"/>
                <w:szCs w:val="20"/>
              </w:rPr>
              <w:t> </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4.ц</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17</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8.а</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4.д</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8.б</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20</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4/В</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8.ц</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19</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r>
      <w:tr w:rsidR="00243B7B">
        <w:trPr>
          <w:trHeight w:val="300"/>
        </w:trPr>
        <w:tc>
          <w:tcPr>
            <w:tcW w:w="1170" w:type="dxa"/>
            <w:tcBorders>
              <w:top w:val="nil"/>
              <w:left w:val="single" w:sz="12" w:space="0" w:color="000000"/>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4/Д</w:t>
            </w:r>
          </w:p>
        </w:tc>
        <w:tc>
          <w:tcPr>
            <w:tcW w:w="97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69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4"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8.д</w:t>
            </w:r>
          </w:p>
        </w:tc>
        <w:tc>
          <w:tcPr>
            <w:tcW w:w="960"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w:t>
            </w:r>
          </w:p>
        </w:tc>
        <w:tc>
          <w:tcPr>
            <w:tcW w:w="1635" w:type="dxa"/>
            <w:tcBorders>
              <w:top w:val="nil"/>
              <w:left w:val="nil"/>
              <w:bottom w:val="single" w:sz="4" w:space="0" w:color="000000"/>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155" w:type="dxa"/>
            <w:tcBorders>
              <w:top w:val="nil"/>
              <w:left w:val="nil"/>
              <w:bottom w:val="single" w:sz="4" w:space="0" w:color="000000"/>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r>
      <w:tr w:rsidR="00243B7B">
        <w:trPr>
          <w:trHeight w:val="300"/>
        </w:trPr>
        <w:tc>
          <w:tcPr>
            <w:tcW w:w="1170" w:type="dxa"/>
            <w:tcBorders>
              <w:top w:val="nil"/>
              <w:left w:val="single" w:sz="12" w:space="0" w:color="000000"/>
              <w:bottom w:val="nil"/>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4.спец</w:t>
            </w:r>
          </w:p>
        </w:tc>
        <w:tc>
          <w:tcPr>
            <w:tcW w:w="975" w:type="dxa"/>
            <w:tcBorders>
              <w:top w:val="nil"/>
              <w:left w:val="nil"/>
              <w:bottom w:val="nil"/>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695" w:type="dxa"/>
            <w:tcBorders>
              <w:top w:val="nil"/>
              <w:left w:val="nil"/>
              <w:bottom w:val="nil"/>
              <w:right w:val="single" w:sz="4"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55" w:type="dxa"/>
            <w:tcBorders>
              <w:top w:val="nil"/>
              <w:left w:val="nil"/>
              <w:bottom w:val="nil"/>
              <w:right w:val="single" w:sz="12" w:space="0" w:color="000000"/>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10" w:type="dxa"/>
            <w:tcBorders>
              <w:top w:val="nil"/>
              <w:left w:val="nil"/>
              <w:bottom w:val="single" w:sz="12" w:space="0" w:color="000000"/>
              <w:right w:val="single" w:sz="4" w:space="0" w:color="000000"/>
            </w:tcBorders>
            <w:shd w:val="clear" w:color="auto" w:fill="FFFFFF"/>
            <w:vAlign w:val="bottom"/>
          </w:tcPr>
          <w:p w:rsidR="00243B7B" w:rsidRDefault="00616780">
            <w:pPr>
              <w:pStyle w:val="Normal1"/>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635" w:type="dxa"/>
            <w:tcBorders>
              <w:top w:val="nil"/>
              <w:left w:val="nil"/>
              <w:bottom w:val="single" w:sz="12"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155" w:type="dxa"/>
            <w:tcBorders>
              <w:top w:val="nil"/>
              <w:left w:val="nil"/>
              <w:bottom w:val="single" w:sz="12" w:space="0" w:color="000000"/>
              <w:right w:val="single" w:sz="12"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rsidTr="0047078B">
        <w:trPr>
          <w:trHeight w:val="320"/>
        </w:trPr>
        <w:tc>
          <w:tcPr>
            <w:tcW w:w="4995" w:type="dxa"/>
            <w:gridSpan w:val="4"/>
            <w:tcBorders>
              <w:top w:val="single" w:sz="12" w:space="0" w:color="000000"/>
              <w:left w:val="single" w:sz="12" w:space="0" w:color="000000"/>
              <w:bottom w:val="single" w:sz="12" w:space="0" w:color="000000"/>
              <w:right w:val="single" w:sz="4" w:space="0" w:color="auto"/>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b/>
                <w:sz w:val="20"/>
                <w:szCs w:val="20"/>
              </w:rPr>
              <w:t xml:space="preserve"> % пролазности: 97,50%</w:t>
            </w:r>
          </w:p>
        </w:tc>
        <w:tc>
          <w:tcPr>
            <w:tcW w:w="4860" w:type="dxa"/>
            <w:gridSpan w:val="4"/>
            <w:tcBorders>
              <w:top w:val="single" w:sz="12" w:space="0" w:color="000000"/>
              <w:left w:val="single" w:sz="4" w:space="0" w:color="auto"/>
              <w:bottom w:val="single" w:sz="12" w:space="0" w:color="000000"/>
              <w:right w:val="single" w:sz="4" w:space="0" w:color="auto"/>
            </w:tcBorders>
            <w:shd w:val="clear" w:color="auto" w:fill="FFFFFF"/>
            <w:vAlign w:val="bottom"/>
          </w:tcPr>
          <w:p w:rsidR="00243B7B" w:rsidRDefault="00616780">
            <w:pPr>
              <w:pStyle w:val="Normal1"/>
              <w:jc w:val="center"/>
              <w:rPr>
                <w:rFonts w:ascii="Arial" w:eastAsia="Arial" w:hAnsi="Arial" w:cs="Arial"/>
                <w:sz w:val="20"/>
                <w:szCs w:val="20"/>
              </w:rPr>
            </w:pPr>
            <w:r>
              <w:rPr>
                <w:rFonts w:ascii="Arial" w:eastAsia="Arial" w:hAnsi="Arial" w:cs="Arial"/>
                <w:b/>
                <w:sz w:val="20"/>
                <w:szCs w:val="20"/>
              </w:rPr>
              <w:t xml:space="preserve"> % пролазности: 82,08%</w:t>
            </w:r>
          </w:p>
        </w:tc>
      </w:tr>
      <w:tr w:rsidR="00243B7B" w:rsidTr="0047078B">
        <w:trPr>
          <w:trHeight w:val="300"/>
        </w:trPr>
        <w:tc>
          <w:tcPr>
            <w:tcW w:w="4995" w:type="dxa"/>
            <w:gridSpan w:val="4"/>
            <w:vMerge w:val="restart"/>
            <w:tcBorders>
              <w:top w:val="nil"/>
              <w:left w:val="single" w:sz="12" w:space="0" w:color="000000"/>
              <w:bottom w:val="nil"/>
              <w:right w:val="single" w:sz="4" w:space="0" w:color="auto"/>
            </w:tcBorders>
            <w:shd w:val="clear" w:color="auto" w:fill="FFFFFF"/>
            <w:vAlign w:val="bottom"/>
          </w:tcPr>
          <w:p w:rsidR="00243B7B" w:rsidRDefault="00616780">
            <w:pPr>
              <w:pStyle w:val="Normal1"/>
              <w:jc w:val="center"/>
              <w:rPr>
                <w:rFonts w:ascii="Arial" w:eastAsia="Arial" w:hAnsi="Arial" w:cs="Arial"/>
                <w:b/>
              </w:rPr>
            </w:pPr>
            <w:r>
              <w:rPr>
                <w:rFonts w:ascii="Arial" w:eastAsia="Arial" w:hAnsi="Arial" w:cs="Arial"/>
                <w:b/>
              </w:rPr>
              <w:t>% пролазности у</w:t>
            </w:r>
          </w:p>
          <w:p w:rsidR="00243B7B" w:rsidRDefault="00616780">
            <w:pPr>
              <w:pStyle w:val="Normal1"/>
              <w:jc w:val="center"/>
              <w:rPr>
                <w:rFonts w:ascii="Arial" w:eastAsia="Arial" w:hAnsi="Arial" w:cs="Arial"/>
                <w:sz w:val="20"/>
                <w:szCs w:val="20"/>
              </w:rPr>
            </w:pPr>
            <w:r>
              <w:rPr>
                <w:rFonts w:ascii="Arial" w:eastAsia="Arial" w:hAnsi="Arial" w:cs="Arial"/>
                <w:b/>
              </w:rPr>
              <w:t>нижим одељењима: 99,05%</w:t>
            </w:r>
          </w:p>
        </w:tc>
        <w:tc>
          <w:tcPr>
            <w:tcW w:w="4860" w:type="dxa"/>
            <w:gridSpan w:val="4"/>
            <w:vMerge w:val="restart"/>
            <w:tcBorders>
              <w:top w:val="nil"/>
              <w:left w:val="single" w:sz="4" w:space="0" w:color="auto"/>
              <w:bottom w:val="nil"/>
              <w:right w:val="single" w:sz="4" w:space="0" w:color="auto"/>
            </w:tcBorders>
            <w:shd w:val="clear" w:color="auto" w:fill="auto"/>
            <w:vAlign w:val="bottom"/>
          </w:tcPr>
          <w:p w:rsidR="00243B7B" w:rsidRDefault="00616780">
            <w:pPr>
              <w:pStyle w:val="Normal1"/>
              <w:jc w:val="center"/>
              <w:rPr>
                <w:rFonts w:ascii="Arial" w:eastAsia="Arial" w:hAnsi="Arial" w:cs="Arial"/>
                <w:b/>
              </w:rPr>
            </w:pPr>
            <w:r>
              <w:rPr>
                <w:rFonts w:ascii="Arial" w:eastAsia="Arial" w:hAnsi="Arial" w:cs="Arial"/>
                <w:b/>
              </w:rPr>
              <w:t xml:space="preserve">% пролазности у </w:t>
            </w:r>
          </w:p>
          <w:p w:rsidR="00243B7B" w:rsidRDefault="00616780">
            <w:pPr>
              <w:pStyle w:val="Normal1"/>
              <w:jc w:val="center"/>
              <w:rPr>
                <w:rFonts w:ascii="Arial" w:eastAsia="Arial" w:hAnsi="Arial" w:cs="Arial"/>
                <w:sz w:val="20"/>
                <w:szCs w:val="20"/>
              </w:rPr>
            </w:pPr>
            <w:r>
              <w:rPr>
                <w:rFonts w:ascii="Arial" w:eastAsia="Arial" w:hAnsi="Arial" w:cs="Arial"/>
                <w:b/>
              </w:rPr>
              <w:t>вишим одељењима: 82,70%</w:t>
            </w:r>
          </w:p>
        </w:tc>
      </w:tr>
      <w:tr w:rsidR="00243B7B" w:rsidTr="0047078B">
        <w:trPr>
          <w:trHeight w:val="300"/>
        </w:trPr>
        <w:tc>
          <w:tcPr>
            <w:tcW w:w="4995" w:type="dxa"/>
            <w:gridSpan w:val="4"/>
            <w:vMerge/>
            <w:tcBorders>
              <w:top w:val="nil"/>
              <w:left w:val="single" w:sz="12" w:space="0" w:color="000000"/>
              <w:right w:val="single" w:sz="4" w:space="0" w:color="auto"/>
            </w:tcBorders>
            <w:shd w:val="clear" w:color="auto" w:fill="FFFFFF"/>
            <w:vAlign w:val="bottom"/>
          </w:tcPr>
          <w:p w:rsidR="00243B7B" w:rsidRDefault="00243B7B">
            <w:pPr>
              <w:pStyle w:val="Normal1"/>
              <w:rPr>
                <w:rFonts w:ascii="Arial" w:eastAsia="Arial" w:hAnsi="Arial" w:cs="Arial"/>
                <w:sz w:val="20"/>
                <w:szCs w:val="20"/>
              </w:rPr>
            </w:pPr>
          </w:p>
        </w:tc>
        <w:tc>
          <w:tcPr>
            <w:tcW w:w="4860" w:type="dxa"/>
            <w:gridSpan w:val="4"/>
            <w:vMerge/>
            <w:tcBorders>
              <w:top w:val="nil"/>
              <w:left w:val="single" w:sz="4" w:space="0" w:color="auto"/>
              <w:bottom w:val="nil"/>
              <w:right w:val="single" w:sz="4" w:space="0" w:color="auto"/>
            </w:tcBorders>
            <w:shd w:val="clear" w:color="auto" w:fill="FFFFFF"/>
            <w:vAlign w:val="bottom"/>
          </w:tcPr>
          <w:p w:rsidR="00243B7B" w:rsidRDefault="00243B7B">
            <w:pPr>
              <w:pStyle w:val="Normal1"/>
              <w:rPr>
                <w:rFonts w:ascii="Arial" w:eastAsia="Arial" w:hAnsi="Arial" w:cs="Arial"/>
                <w:b/>
              </w:rPr>
            </w:pPr>
          </w:p>
        </w:tc>
      </w:tr>
      <w:tr w:rsidR="00243B7B" w:rsidTr="0047078B">
        <w:trPr>
          <w:trHeight w:val="230"/>
        </w:trPr>
        <w:tc>
          <w:tcPr>
            <w:tcW w:w="4995" w:type="dxa"/>
            <w:gridSpan w:val="4"/>
            <w:vMerge/>
            <w:tcBorders>
              <w:top w:val="nil"/>
              <w:left w:val="single" w:sz="12" w:space="0" w:color="000000"/>
              <w:right w:val="single" w:sz="4" w:space="0" w:color="auto"/>
            </w:tcBorders>
            <w:shd w:val="clear" w:color="auto" w:fill="FFFFFF"/>
            <w:vAlign w:val="bottom"/>
          </w:tcPr>
          <w:p w:rsidR="00243B7B" w:rsidRDefault="00243B7B">
            <w:pPr>
              <w:pStyle w:val="Normal1"/>
              <w:widowControl w:val="0"/>
              <w:pBdr>
                <w:top w:val="nil"/>
                <w:left w:val="nil"/>
                <w:bottom w:val="nil"/>
                <w:right w:val="nil"/>
                <w:between w:val="nil"/>
              </w:pBdr>
              <w:rPr>
                <w:rFonts w:ascii="Arial" w:eastAsia="Arial" w:hAnsi="Arial" w:cs="Arial"/>
                <w:sz w:val="20"/>
                <w:szCs w:val="20"/>
              </w:rPr>
            </w:pPr>
          </w:p>
        </w:tc>
        <w:tc>
          <w:tcPr>
            <w:tcW w:w="4860" w:type="dxa"/>
            <w:gridSpan w:val="4"/>
            <w:vMerge/>
            <w:tcBorders>
              <w:top w:val="nil"/>
              <w:left w:val="single" w:sz="4" w:space="0" w:color="auto"/>
              <w:bottom w:val="single" w:sz="12" w:space="0" w:color="000000"/>
              <w:right w:val="single" w:sz="4" w:space="0" w:color="auto"/>
            </w:tcBorders>
            <w:shd w:val="clear" w:color="auto" w:fill="auto"/>
            <w:vAlign w:val="bottom"/>
          </w:tcPr>
          <w:p w:rsidR="00243B7B" w:rsidRDefault="00243B7B">
            <w:pPr>
              <w:pStyle w:val="Normal1"/>
              <w:rPr>
                <w:rFonts w:ascii="Arial" w:eastAsia="Arial" w:hAnsi="Arial" w:cs="Arial"/>
                <w:b/>
              </w:rPr>
            </w:pPr>
          </w:p>
        </w:tc>
      </w:tr>
      <w:tr w:rsidR="00243B7B" w:rsidTr="0047078B">
        <w:trPr>
          <w:trHeight w:val="380"/>
        </w:trPr>
        <w:tc>
          <w:tcPr>
            <w:tcW w:w="9855" w:type="dxa"/>
            <w:gridSpan w:val="8"/>
            <w:tcBorders>
              <w:top w:val="single" w:sz="12" w:space="0" w:color="000000"/>
              <w:left w:val="single" w:sz="12" w:space="0" w:color="000000"/>
              <w:bottom w:val="single" w:sz="12" w:space="0" w:color="000000"/>
              <w:right w:val="single" w:sz="4" w:space="0" w:color="auto"/>
            </w:tcBorders>
            <w:shd w:val="clear" w:color="auto" w:fill="FFFFFF"/>
            <w:vAlign w:val="bottom"/>
          </w:tcPr>
          <w:p w:rsidR="00243B7B" w:rsidRDefault="00616780">
            <w:pPr>
              <w:pStyle w:val="Normal1"/>
              <w:jc w:val="center"/>
              <w:rPr>
                <w:rFonts w:ascii="Arial" w:eastAsia="Arial" w:hAnsi="Arial" w:cs="Arial"/>
                <w:b/>
                <w:sz w:val="28"/>
                <w:szCs w:val="28"/>
              </w:rPr>
            </w:pPr>
            <w:r>
              <w:rPr>
                <w:rFonts w:ascii="Arial" w:eastAsia="Arial" w:hAnsi="Arial" w:cs="Arial"/>
                <w:b/>
                <w:sz w:val="28"/>
                <w:szCs w:val="28"/>
              </w:rPr>
              <w:t xml:space="preserve">% пролазности на нивоу школе: 90,10% </w:t>
            </w:r>
          </w:p>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bl>
    <w:p w:rsidR="00243B7B" w:rsidRDefault="00243B7B">
      <w:pPr>
        <w:pStyle w:val="Normal1"/>
        <w:jc w:val="center"/>
      </w:pPr>
    </w:p>
    <w:p w:rsidR="00243B7B" w:rsidRDefault="00243B7B">
      <w:pPr>
        <w:pStyle w:val="Normal1"/>
        <w:jc w:val="center"/>
      </w:pPr>
    </w:p>
    <w:p w:rsidR="00243B7B" w:rsidRDefault="00616780">
      <w:pPr>
        <w:pStyle w:val="Normal1"/>
        <w:spacing w:after="200" w:line="276" w:lineRule="auto"/>
      </w:pPr>
      <w:r>
        <w:br w:type="page"/>
      </w:r>
    </w:p>
    <w:p w:rsidR="00243B7B" w:rsidRDefault="00243B7B">
      <w:pPr>
        <w:pStyle w:val="Normal1"/>
        <w:jc w:val="center"/>
      </w:pPr>
    </w:p>
    <w:p w:rsidR="00243B7B" w:rsidRDefault="00616780">
      <w:pPr>
        <w:pStyle w:val="Normal1"/>
        <w:jc w:val="center"/>
        <w:rPr>
          <w:b/>
        </w:rPr>
      </w:pPr>
      <w:r>
        <w:rPr>
          <w:b/>
        </w:rPr>
        <w:t>Квалитативна анализа постигнућа ученика - 3. квартал</w:t>
      </w:r>
    </w:p>
    <w:p w:rsidR="00243B7B" w:rsidRDefault="00243B7B">
      <w:pPr>
        <w:pStyle w:val="Normal1"/>
        <w:jc w:val="center"/>
      </w:pPr>
    </w:p>
    <w:p w:rsidR="00243B7B" w:rsidRDefault="00616780">
      <w:pPr>
        <w:pStyle w:val="Normal1"/>
        <w:ind w:firstLine="720"/>
      </w:pPr>
      <w:r>
        <w:t>Постигнућа ученика по предметима-опомене – 5-8.разред</w:t>
      </w:r>
    </w:p>
    <w:p w:rsidR="00243B7B" w:rsidRDefault="00616780">
      <w:pPr>
        <w:pStyle w:val="Normal1"/>
        <w:ind w:firstLine="720"/>
        <w:jc w:val="both"/>
        <w:rPr>
          <w:b/>
        </w:rPr>
      </w:pPr>
      <w:r>
        <w:t>Ради праћења и вредновања остварености општих и посебних стандарда постигнућа, кроз резултате оцењивања уочено је да је математика, као наставни предмет представљао највише тешкоћа код ученика, а затим физика и географија</w:t>
      </w:r>
      <w:r>
        <w:rPr>
          <w:b/>
        </w:rPr>
        <w:t>.</w:t>
      </w:r>
    </w:p>
    <w:p w:rsidR="00243B7B" w:rsidRDefault="00243B7B">
      <w:pPr>
        <w:pStyle w:val="Normal1"/>
        <w:rPr>
          <w:rFonts w:ascii="Calibri" w:eastAsia="Calibri" w:hAnsi="Calibri" w:cs="Calibri"/>
          <w:b/>
          <w:color w:val="000000"/>
        </w:rPr>
      </w:pPr>
    </w:p>
    <w:p w:rsidR="00243B7B" w:rsidRDefault="00616780">
      <w:pPr>
        <w:pStyle w:val="Normal1"/>
        <w:rPr>
          <w:b/>
        </w:rPr>
      </w:pPr>
      <w:r>
        <w:rPr>
          <w:b/>
          <w:color w:val="000000"/>
        </w:rPr>
        <w:t>Број опомена по предметима и разредима на крају 3. квартала 2017/2018.</w:t>
      </w:r>
    </w:p>
    <w:p w:rsidR="00243B7B" w:rsidRDefault="00243B7B">
      <w:pPr>
        <w:pStyle w:val="Normal1"/>
        <w:rPr>
          <w:b/>
        </w:rPr>
      </w:pPr>
    </w:p>
    <w:tbl>
      <w:tblPr>
        <w:tblStyle w:val="affff"/>
        <w:tblW w:w="5395" w:type="dxa"/>
        <w:tblInd w:w="1368" w:type="dxa"/>
        <w:tblLayout w:type="fixed"/>
        <w:tblLook w:val="0400" w:firstRow="0" w:lastRow="0" w:firstColumn="0" w:lastColumn="0" w:noHBand="0" w:noVBand="1"/>
      </w:tblPr>
      <w:tblGrid>
        <w:gridCol w:w="1418"/>
        <w:gridCol w:w="816"/>
        <w:gridCol w:w="1027"/>
        <w:gridCol w:w="1134"/>
        <w:gridCol w:w="1000"/>
      </w:tblGrid>
      <w:tr w:rsidR="00243B7B" w:rsidTr="0047078B">
        <w:trPr>
          <w:trHeight w:val="420"/>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Предмет</w:t>
            </w:r>
          </w:p>
        </w:tc>
        <w:tc>
          <w:tcPr>
            <w:tcW w:w="2977" w:type="dxa"/>
            <w:gridSpan w:val="3"/>
            <w:tcBorders>
              <w:top w:val="single" w:sz="8" w:space="0" w:color="000000"/>
              <w:left w:val="nil"/>
              <w:bottom w:val="single" w:sz="8" w:space="0" w:color="000000"/>
              <w:right w:val="nil"/>
            </w:tcBorders>
            <w:shd w:val="clear" w:color="auto" w:fill="auto"/>
            <w:vAlign w:val="center"/>
          </w:tcPr>
          <w:p w:rsidR="00243B7B" w:rsidRDefault="00616780">
            <w:pPr>
              <w:pStyle w:val="Normal1"/>
              <w:jc w:val="center"/>
              <w:rPr>
                <w:color w:val="000000"/>
              </w:rPr>
            </w:pPr>
            <w:r>
              <w:rPr>
                <w:color w:val="000000"/>
              </w:rPr>
              <w:t>РАЗРЕД</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Укупно</w:t>
            </w:r>
          </w:p>
        </w:tc>
      </w:tr>
      <w:tr w:rsidR="00243B7B" w:rsidTr="0047078B">
        <w:trPr>
          <w:trHeight w:val="420"/>
        </w:trPr>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243B7B">
            <w:pPr>
              <w:pStyle w:val="Normal1"/>
              <w:widowControl w:val="0"/>
              <w:pBdr>
                <w:top w:val="nil"/>
                <w:left w:val="nil"/>
                <w:bottom w:val="nil"/>
                <w:right w:val="nil"/>
                <w:between w:val="nil"/>
              </w:pBdr>
              <w:spacing w:line="276" w:lineRule="auto"/>
              <w:rPr>
                <w:color w:val="000000"/>
              </w:rPr>
            </w:pPr>
          </w:p>
        </w:tc>
        <w:tc>
          <w:tcPr>
            <w:tcW w:w="816"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2.</w:t>
            </w:r>
          </w:p>
        </w:tc>
        <w:tc>
          <w:tcPr>
            <w:tcW w:w="102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3.</w:t>
            </w:r>
          </w:p>
        </w:tc>
        <w:tc>
          <w:tcPr>
            <w:tcW w:w="113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pPr>
            <w:r>
              <w:t>4.</w:t>
            </w:r>
          </w:p>
        </w:tc>
        <w:tc>
          <w:tcPr>
            <w:tcW w:w="100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243B7B">
            <w:pPr>
              <w:pStyle w:val="Normal1"/>
              <w:widowControl w:val="0"/>
              <w:pBdr>
                <w:top w:val="nil"/>
                <w:left w:val="nil"/>
                <w:bottom w:val="nil"/>
                <w:right w:val="nil"/>
                <w:between w:val="nil"/>
              </w:pBdr>
              <w:spacing w:line="276" w:lineRule="auto"/>
            </w:pPr>
          </w:p>
        </w:tc>
      </w:tr>
      <w:tr w:rsidR="00243B7B" w:rsidTr="0047078B">
        <w:trPr>
          <w:trHeight w:val="420"/>
        </w:trPr>
        <w:tc>
          <w:tcPr>
            <w:tcW w:w="1418"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МЈ</w:t>
            </w:r>
          </w:p>
        </w:tc>
        <w:tc>
          <w:tcPr>
            <w:tcW w:w="816"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02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pPr>
            <w:r>
              <w:t>2</w:t>
            </w:r>
          </w:p>
        </w:tc>
        <w:tc>
          <w:tcPr>
            <w:tcW w:w="1000"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2</w:t>
            </w:r>
          </w:p>
        </w:tc>
      </w:tr>
      <w:tr w:rsidR="00243B7B" w:rsidTr="0047078B">
        <w:trPr>
          <w:trHeight w:val="420"/>
        </w:trPr>
        <w:tc>
          <w:tcPr>
            <w:tcW w:w="1418"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МАТ</w:t>
            </w:r>
          </w:p>
        </w:tc>
        <w:tc>
          <w:tcPr>
            <w:tcW w:w="816"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02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13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pPr>
            <w:r>
              <w:t>2</w:t>
            </w:r>
          </w:p>
        </w:tc>
        <w:tc>
          <w:tcPr>
            <w:tcW w:w="1000"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2</w:t>
            </w:r>
          </w:p>
        </w:tc>
      </w:tr>
      <w:tr w:rsidR="00243B7B" w:rsidTr="0047078B">
        <w:trPr>
          <w:trHeight w:val="480"/>
        </w:trPr>
        <w:tc>
          <w:tcPr>
            <w:tcW w:w="1418"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укупно</w:t>
            </w:r>
          </w:p>
        </w:tc>
        <w:tc>
          <w:tcPr>
            <w:tcW w:w="816"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0</w:t>
            </w:r>
          </w:p>
        </w:tc>
        <w:tc>
          <w:tcPr>
            <w:tcW w:w="102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0</w:t>
            </w:r>
          </w:p>
        </w:tc>
        <w:tc>
          <w:tcPr>
            <w:tcW w:w="113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pPr>
            <w:r>
              <w:t>4</w:t>
            </w:r>
          </w:p>
        </w:tc>
        <w:tc>
          <w:tcPr>
            <w:tcW w:w="1000"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4</w:t>
            </w:r>
          </w:p>
        </w:tc>
      </w:tr>
    </w:tbl>
    <w:p w:rsidR="00243B7B" w:rsidRDefault="00243B7B">
      <w:pPr>
        <w:pStyle w:val="Normal1"/>
        <w:rPr>
          <w:b/>
        </w:rPr>
      </w:pPr>
    </w:p>
    <w:p w:rsidR="00243B7B" w:rsidRDefault="00243B7B">
      <w:pPr>
        <w:pStyle w:val="Normal1"/>
        <w:rPr>
          <w:b/>
        </w:rPr>
      </w:pPr>
    </w:p>
    <w:tbl>
      <w:tblPr>
        <w:tblStyle w:val="affff0"/>
        <w:tblW w:w="6620" w:type="dxa"/>
        <w:tblInd w:w="849" w:type="dxa"/>
        <w:tblLayout w:type="fixed"/>
        <w:tblLook w:val="0400" w:firstRow="0" w:lastRow="0" w:firstColumn="0" w:lastColumn="0" w:noHBand="0" w:noVBand="1"/>
      </w:tblPr>
      <w:tblGrid>
        <w:gridCol w:w="1772"/>
        <w:gridCol w:w="904"/>
        <w:gridCol w:w="904"/>
        <w:gridCol w:w="907"/>
        <w:gridCol w:w="915"/>
        <w:gridCol w:w="1218"/>
      </w:tblGrid>
      <w:tr w:rsidR="00243B7B" w:rsidTr="0047078B">
        <w:trPr>
          <w:trHeight w:val="420"/>
        </w:trPr>
        <w:tc>
          <w:tcPr>
            <w:tcW w:w="17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Предмет</w:t>
            </w:r>
          </w:p>
        </w:tc>
        <w:tc>
          <w:tcPr>
            <w:tcW w:w="3630" w:type="dxa"/>
            <w:gridSpan w:val="4"/>
            <w:tcBorders>
              <w:top w:val="single" w:sz="8" w:space="0" w:color="000000"/>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РАЗРЕД</w:t>
            </w:r>
          </w:p>
        </w:tc>
        <w:tc>
          <w:tcPr>
            <w:tcW w:w="12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Укупно</w:t>
            </w:r>
          </w:p>
        </w:tc>
      </w:tr>
      <w:tr w:rsidR="00243B7B" w:rsidTr="0047078B">
        <w:trPr>
          <w:trHeight w:val="220"/>
        </w:trPr>
        <w:tc>
          <w:tcPr>
            <w:tcW w:w="177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243B7B">
            <w:pPr>
              <w:pStyle w:val="Normal1"/>
              <w:widowControl w:val="0"/>
              <w:pBdr>
                <w:top w:val="nil"/>
                <w:left w:val="nil"/>
                <w:bottom w:val="nil"/>
                <w:right w:val="nil"/>
                <w:between w:val="nil"/>
              </w:pBdr>
              <w:spacing w:line="276" w:lineRule="auto"/>
              <w:rPr>
                <w:color w:val="000000"/>
              </w:rPr>
            </w:pP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5.</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6.</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7.</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8.</w:t>
            </w:r>
          </w:p>
        </w:tc>
        <w:tc>
          <w:tcPr>
            <w:tcW w:w="12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43B7B" w:rsidRDefault="00243B7B">
            <w:pPr>
              <w:pStyle w:val="Normal1"/>
              <w:widowControl w:val="0"/>
              <w:pBdr>
                <w:top w:val="nil"/>
                <w:left w:val="nil"/>
                <w:bottom w:val="nil"/>
                <w:right w:val="nil"/>
                <w:between w:val="nil"/>
              </w:pBdr>
              <w:spacing w:line="276" w:lineRule="auto"/>
              <w:rPr>
                <w:color w:val="000000"/>
              </w:rPr>
            </w:pP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МАТ</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3</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6</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2</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7</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18</w:t>
            </w: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ГЕО</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0</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8</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3</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12</w:t>
            </w: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БИО</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5</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5</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3</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13</w:t>
            </w: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ИСТ</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w:t>
            </w: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ФИ</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6</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5</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12</w:t>
            </w: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Еј</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5</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7</w:t>
            </w: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МЈ</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3</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2</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 </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6</w:t>
            </w:r>
          </w:p>
        </w:tc>
      </w:tr>
      <w:tr w:rsidR="00243B7B" w:rsidTr="0047078B">
        <w:trPr>
          <w:trHeight w:val="420"/>
        </w:trPr>
        <w:tc>
          <w:tcPr>
            <w:tcW w:w="1772" w:type="dxa"/>
            <w:tcBorders>
              <w:top w:val="nil"/>
              <w:left w:val="single" w:sz="8" w:space="0" w:color="000000"/>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укупно</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17</w:t>
            </w:r>
          </w:p>
        </w:tc>
        <w:tc>
          <w:tcPr>
            <w:tcW w:w="904"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21</w:t>
            </w:r>
          </w:p>
        </w:tc>
        <w:tc>
          <w:tcPr>
            <w:tcW w:w="907"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16</w:t>
            </w:r>
          </w:p>
        </w:tc>
        <w:tc>
          <w:tcPr>
            <w:tcW w:w="915"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15</w:t>
            </w:r>
          </w:p>
        </w:tc>
        <w:tc>
          <w:tcPr>
            <w:tcW w:w="1218" w:type="dxa"/>
            <w:tcBorders>
              <w:top w:val="nil"/>
              <w:left w:val="nil"/>
              <w:bottom w:val="single" w:sz="8" w:space="0" w:color="000000"/>
              <w:right w:val="single" w:sz="8" w:space="0" w:color="000000"/>
            </w:tcBorders>
            <w:shd w:val="clear" w:color="auto" w:fill="auto"/>
            <w:vAlign w:val="center"/>
          </w:tcPr>
          <w:p w:rsidR="00243B7B" w:rsidRDefault="00616780">
            <w:pPr>
              <w:pStyle w:val="Normal1"/>
              <w:jc w:val="center"/>
              <w:rPr>
                <w:color w:val="000000"/>
              </w:rPr>
            </w:pPr>
            <w:r>
              <w:rPr>
                <w:color w:val="000000"/>
              </w:rPr>
              <w:t>69</w:t>
            </w:r>
          </w:p>
        </w:tc>
      </w:tr>
    </w:tbl>
    <w:p w:rsidR="00243B7B" w:rsidRDefault="00243B7B">
      <w:pPr>
        <w:pStyle w:val="Normal1"/>
        <w:rPr>
          <w:b/>
        </w:rPr>
      </w:pPr>
    </w:p>
    <w:p w:rsidR="00243B7B" w:rsidRDefault="00243B7B">
      <w:pPr>
        <w:pStyle w:val="Normal1"/>
        <w:rPr>
          <w:b/>
        </w:rPr>
      </w:pPr>
    </w:p>
    <w:p w:rsidR="00243B7B" w:rsidRDefault="00616780">
      <w:pPr>
        <w:pStyle w:val="Normal1"/>
        <w:ind w:firstLine="720"/>
        <w:jc w:val="both"/>
        <w:rPr>
          <w:b/>
        </w:rPr>
      </w:pPr>
      <w:r>
        <w:t>Укупно је било 69 опомена у вишим разредима, што је мање у односу на јединице у првом полугодишту. Смањењу овог броја допринела је израда ИОП-а за ученике. Препоруке за унапређивање постигнућа ученика из свих предмета код којих нису показали позитиван успех: допунска настава, мотивација ученика на часу и примена индивидуализације у настави, прилагођавање наставног садржаја индивидуалним карактеристикама ученика, примена ИОП-а.</w:t>
      </w:r>
    </w:p>
    <w:p w:rsidR="00243B7B" w:rsidRDefault="00243B7B">
      <w:pPr>
        <w:pStyle w:val="Normal1"/>
        <w:rPr>
          <w:b/>
        </w:rPr>
      </w:pPr>
    </w:p>
    <w:p w:rsidR="00243B7B" w:rsidRDefault="00243B7B">
      <w:pPr>
        <w:pStyle w:val="Normal1"/>
        <w:jc w:val="center"/>
        <w:rPr>
          <w:b/>
          <w:u w:val="single"/>
        </w:rPr>
      </w:pPr>
    </w:p>
    <w:p w:rsidR="00243B7B" w:rsidRDefault="00616780">
      <w:pPr>
        <w:pStyle w:val="Normal1"/>
        <w:spacing w:after="200" w:line="276" w:lineRule="auto"/>
        <w:rPr>
          <w:u w:val="single"/>
        </w:rPr>
      </w:pPr>
      <w:r>
        <w:br w:type="page"/>
      </w:r>
    </w:p>
    <w:p w:rsidR="00243B7B" w:rsidRDefault="00616780">
      <w:pPr>
        <w:pStyle w:val="Normal1"/>
        <w:rPr>
          <w:u w:val="single"/>
        </w:rPr>
      </w:pPr>
      <w:r>
        <w:rPr>
          <w:u w:val="single"/>
        </w:rPr>
        <w:lastRenderedPageBreak/>
        <w:t>4. НА КРАЈУ ДРУГОГ ПОЛУГОДИШТА 2017/2018.</w:t>
      </w:r>
    </w:p>
    <w:p w:rsidR="00243B7B" w:rsidRDefault="00243B7B">
      <w:pPr>
        <w:pStyle w:val="Normal1"/>
        <w:rPr>
          <w:u w:val="single"/>
        </w:rPr>
      </w:pPr>
    </w:p>
    <w:tbl>
      <w:tblPr>
        <w:tblStyle w:val="affff1"/>
        <w:tblW w:w="990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1095"/>
        <w:gridCol w:w="1035"/>
        <w:gridCol w:w="1020"/>
        <w:gridCol w:w="885"/>
        <w:gridCol w:w="1065"/>
        <w:gridCol w:w="1305"/>
        <w:gridCol w:w="1260"/>
        <w:gridCol w:w="1140"/>
      </w:tblGrid>
      <w:tr w:rsidR="00243B7B">
        <w:trPr>
          <w:trHeight w:val="54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137"/>
              <w:jc w:val="center"/>
              <w:rPr>
                <w:rFonts w:ascii="Arial" w:eastAsia="Arial" w:hAnsi="Arial" w:cs="Arial"/>
                <w:b/>
                <w:sz w:val="18"/>
                <w:szCs w:val="18"/>
              </w:rPr>
            </w:pPr>
            <w:r>
              <w:rPr>
                <w:rFonts w:ascii="Arial" w:eastAsia="Arial" w:hAnsi="Arial" w:cs="Arial"/>
                <w:b/>
                <w:sz w:val="18"/>
                <w:szCs w:val="18"/>
              </w:rPr>
              <w:t>одељeње</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број ученика</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одлични</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врло</w:t>
            </w:r>
          </w:p>
          <w:p w:rsidR="00243B7B" w:rsidRDefault="00616780">
            <w:pPr>
              <w:pStyle w:val="Normal1"/>
              <w:jc w:val="center"/>
              <w:rPr>
                <w:rFonts w:ascii="Arial" w:eastAsia="Arial" w:hAnsi="Arial" w:cs="Arial"/>
                <w:b/>
                <w:sz w:val="18"/>
                <w:szCs w:val="18"/>
              </w:rPr>
            </w:pPr>
            <w:r>
              <w:rPr>
                <w:rFonts w:ascii="Arial" w:eastAsia="Arial" w:hAnsi="Arial" w:cs="Arial"/>
                <w:b/>
                <w:sz w:val="18"/>
                <w:szCs w:val="18"/>
              </w:rPr>
              <w:t>добри</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добри</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167"/>
              <w:jc w:val="center"/>
              <w:rPr>
                <w:rFonts w:ascii="Arial" w:eastAsia="Arial" w:hAnsi="Arial" w:cs="Arial"/>
                <w:b/>
                <w:sz w:val="18"/>
                <w:szCs w:val="18"/>
              </w:rPr>
            </w:pPr>
            <w:r>
              <w:rPr>
                <w:rFonts w:ascii="Arial" w:eastAsia="Arial" w:hAnsi="Arial" w:cs="Arial"/>
                <w:b/>
                <w:sz w:val="18"/>
                <w:szCs w:val="18"/>
              </w:rPr>
              <w:t>довољни</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недовољни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број негативних</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rPr>
                <w:rFonts w:ascii="Arial" w:eastAsia="Arial" w:hAnsi="Arial" w:cs="Arial"/>
                <w:b/>
                <w:sz w:val="18"/>
                <w:szCs w:val="18"/>
              </w:rPr>
            </w:pPr>
            <w:r>
              <w:rPr>
                <w:rFonts w:ascii="Arial" w:eastAsia="Arial" w:hAnsi="Arial" w:cs="Arial"/>
                <w:b/>
                <w:sz w:val="18"/>
                <w:szCs w:val="18"/>
              </w:rPr>
              <w:t>напомене</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2.a</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2.б</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2/В</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2.спец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67,65%</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23,53%</w:t>
            </w:r>
          </w:p>
        </w:tc>
        <w:tc>
          <w:tcPr>
            <w:tcW w:w="8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7,35%</w:t>
            </w:r>
          </w:p>
        </w:tc>
        <w:tc>
          <w:tcPr>
            <w:tcW w:w="106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3.a</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3.б</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3/В</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FF0000"/>
                <w:sz w:val="18"/>
                <w:szCs w:val="18"/>
              </w:rPr>
            </w:pPr>
            <w:r>
              <w:rPr>
                <w:rFonts w:ascii="Arial" w:eastAsia="Arial" w:hAnsi="Arial" w:cs="Arial"/>
                <w:color w:val="FF0000"/>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FF0000"/>
                <w:sz w:val="18"/>
                <w:szCs w:val="18"/>
              </w:rPr>
            </w:pPr>
            <w:r>
              <w:rPr>
                <w:rFonts w:ascii="Arial" w:eastAsia="Arial" w:hAnsi="Arial" w:cs="Arial"/>
                <w:color w:val="FF0000"/>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3.спец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 неоцењен</w:t>
            </w:r>
          </w:p>
        </w:tc>
      </w:tr>
      <w:tr w:rsidR="00243B7B">
        <w:trPr>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 неоцењен</w:t>
            </w:r>
          </w:p>
        </w:tc>
      </w:tr>
      <w:tr w:rsidR="00243B7B">
        <w:trPr>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62,69%</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22,39%</w:t>
            </w:r>
          </w:p>
        </w:tc>
        <w:tc>
          <w:tcPr>
            <w:tcW w:w="8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7,46%</w:t>
            </w:r>
          </w:p>
        </w:tc>
        <w:tc>
          <w:tcPr>
            <w:tcW w:w="106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1,49%</w:t>
            </w:r>
          </w:p>
        </w:tc>
        <w:tc>
          <w:tcPr>
            <w:tcW w:w="130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4.a</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4.б</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4/В</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4.спец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60,66%</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21,31%</w:t>
            </w:r>
          </w:p>
        </w:tc>
        <w:tc>
          <w:tcPr>
            <w:tcW w:w="8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13,11%</w:t>
            </w:r>
          </w:p>
        </w:tc>
        <w:tc>
          <w:tcPr>
            <w:tcW w:w="106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6,56%</w:t>
            </w:r>
          </w:p>
        </w:tc>
        <w:tc>
          <w:tcPr>
            <w:tcW w:w="126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5.a</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5.б</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4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13</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47,62%</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14,29%</w:t>
            </w:r>
          </w:p>
        </w:tc>
        <w:tc>
          <w:tcPr>
            <w:tcW w:w="8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20,63%</w:t>
            </w:r>
          </w:p>
        </w:tc>
        <w:tc>
          <w:tcPr>
            <w:tcW w:w="106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7,94%</w:t>
            </w:r>
          </w:p>
        </w:tc>
        <w:tc>
          <w:tcPr>
            <w:tcW w:w="126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2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6.д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41</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3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45,45%</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27,27%</w:t>
            </w:r>
          </w:p>
        </w:tc>
        <w:tc>
          <w:tcPr>
            <w:tcW w:w="8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14,11%</w:t>
            </w:r>
          </w:p>
        </w:tc>
        <w:tc>
          <w:tcPr>
            <w:tcW w:w="106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16,36%</w:t>
            </w:r>
          </w:p>
        </w:tc>
        <w:tc>
          <w:tcPr>
            <w:tcW w:w="126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lastRenderedPageBreak/>
              <w:t>7.б</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Calibri" w:eastAsia="Calibri" w:hAnsi="Calibri" w:cs="Calibri"/>
                <w:color w:val="000000"/>
                <w:sz w:val="18"/>
                <w:szCs w:val="18"/>
              </w:rPr>
            </w:pPr>
            <w:r>
              <w:rPr>
                <w:rFonts w:ascii="Calibri" w:eastAsia="Calibri" w:hAnsi="Calibri" w:cs="Calibri"/>
                <w:color w:val="000000"/>
                <w:sz w:val="18"/>
                <w:szCs w:val="18"/>
              </w:rPr>
              <w:t>1 неоцењен</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55,71%</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22,86%</w:t>
            </w:r>
          </w:p>
        </w:tc>
        <w:tc>
          <w:tcPr>
            <w:tcW w:w="8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12,00%</w:t>
            </w:r>
          </w:p>
        </w:tc>
        <w:tc>
          <w:tcPr>
            <w:tcW w:w="106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8.a</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8.б</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8.д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0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40,30%</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29,85%</w:t>
            </w:r>
          </w:p>
        </w:tc>
        <w:tc>
          <w:tcPr>
            <w:tcW w:w="8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26,87%</w:t>
            </w:r>
          </w:p>
        </w:tc>
        <w:tc>
          <w:tcPr>
            <w:tcW w:w="106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1,49%</w:t>
            </w:r>
          </w:p>
        </w:tc>
        <w:tc>
          <w:tcPr>
            <w:tcW w:w="130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1,49%</w:t>
            </w:r>
          </w:p>
        </w:tc>
        <w:tc>
          <w:tcPr>
            <w:tcW w:w="126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r>
      <w:tr w:rsidR="00243B7B">
        <w:trPr>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18"/>
                <w:szCs w:val="18"/>
              </w:rPr>
            </w:pPr>
            <w:r>
              <w:rPr>
                <w:rFonts w:ascii="Arial" w:eastAsia="Arial" w:hAnsi="Arial" w:cs="Arial"/>
                <w:sz w:val="18"/>
                <w:szCs w:val="18"/>
              </w:rPr>
              <w:t>15 неоцењен</w:t>
            </w:r>
          </w:p>
        </w:tc>
      </w:tr>
      <w:tr w:rsidR="00243B7B">
        <w:trPr>
          <w:trHeight w:val="360"/>
        </w:trPr>
        <w:tc>
          <w:tcPr>
            <w:tcW w:w="109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укупно</w:t>
            </w:r>
          </w:p>
        </w:tc>
        <w:tc>
          <w:tcPr>
            <w:tcW w:w="109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451</w:t>
            </w:r>
          </w:p>
        </w:tc>
        <w:tc>
          <w:tcPr>
            <w:tcW w:w="103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246</w:t>
            </w:r>
          </w:p>
        </w:tc>
        <w:tc>
          <w:tcPr>
            <w:tcW w:w="102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104</w:t>
            </w:r>
          </w:p>
        </w:tc>
        <w:tc>
          <w:tcPr>
            <w:tcW w:w="88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65</w:t>
            </w:r>
          </w:p>
        </w:tc>
        <w:tc>
          <w:tcPr>
            <w:tcW w:w="106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70</w:t>
            </w:r>
          </w:p>
        </w:tc>
        <w:tc>
          <w:tcPr>
            <w:tcW w:w="114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243B7B">
            <w:pPr>
              <w:pStyle w:val="Normal1"/>
              <w:jc w:val="center"/>
              <w:rPr>
                <w:rFonts w:ascii="Arial" w:eastAsia="Arial" w:hAnsi="Arial" w:cs="Arial"/>
                <w:b/>
                <w:sz w:val="18"/>
                <w:szCs w:val="18"/>
              </w:rPr>
            </w:pPr>
          </w:p>
        </w:tc>
      </w:tr>
      <w:tr w:rsidR="00243B7B">
        <w:trPr>
          <w:trHeight w:val="360"/>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 </w:t>
            </w:r>
          </w:p>
        </w:tc>
        <w:tc>
          <w:tcPr>
            <w:tcW w:w="103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54,55%</w:t>
            </w:r>
          </w:p>
        </w:tc>
        <w:tc>
          <w:tcPr>
            <w:tcW w:w="102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23,06%</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14,41%</w:t>
            </w:r>
          </w:p>
        </w:tc>
        <w:tc>
          <w:tcPr>
            <w:tcW w:w="10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0,44%</w:t>
            </w:r>
          </w:p>
        </w:tc>
        <w:tc>
          <w:tcPr>
            <w:tcW w:w="130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4,21%</w:t>
            </w:r>
          </w:p>
        </w:tc>
        <w:tc>
          <w:tcPr>
            <w:tcW w:w="126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18"/>
                <w:szCs w:val="18"/>
              </w:rPr>
            </w:pPr>
            <w:r>
              <w:rPr>
                <w:rFonts w:ascii="Arial" w:eastAsia="Arial" w:hAnsi="Arial" w:cs="Arial"/>
                <w:b/>
                <w:sz w:val="18"/>
                <w:szCs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243B7B">
            <w:pPr>
              <w:pStyle w:val="Normal1"/>
              <w:jc w:val="center"/>
              <w:rPr>
                <w:rFonts w:ascii="Arial" w:eastAsia="Arial" w:hAnsi="Arial" w:cs="Arial"/>
                <w:b/>
                <w:sz w:val="18"/>
                <w:szCs w:val="18"/>
              </w:rPr>
            </w:pPr>
          </w:p>
        </w:tc>
      </w:tr>
    </w:tbl>
    <w:p w:rsidR="00243B7B" w:rsidRDefault="00243B7B">
      <w:pPr>
        <w:pStyle w:val="Normal1"/>
        <w:rPr>
          <w:u w:val="single"/>
        </w:rPr>
      </w:pPr>
    </w:p>
    <w:p w:rsidR="00243B7B" w:rsidRDefault="00616780">
      <w:pPr>
        <w:pStyle w:val="Normal1"/>
        <w:ind w:firstLine="720"/>
        <w:jc w:val="both"/>
      </w:pPr>
      <w:r>
        <w:t xml:space="preserve">Постигнућа ученика од 2. до 8. разреда на крају 2. полугодишта </w:t>
      </w:r>
    </w:p>
    <w:p w:rsidR="00243B7B" w:rsidRDefault="00243B7B">
      <w:pPr>
        <w:pStyle w:val="Normal1"/>
        <w:jc w:val="both"/>
      </w:pPr>
    </w:p>
    <w:p w:rsidR="00243B7B" w:rsidRDefault="00616780">
      <w:pPr>
        <w:pStyle w:val="Normal1"/>
        <w:ind w:firstLine="720"/>
        <w:jc w:val="both"/>
      </w:pPr>
      <w:r>
        <w:t>Може се уочити да је половина ученика, 54,55% одличног успеха (што је бољи резултат у односу на 1. полугодиште), 23,06% ученика постиже врло добар успех, добрих је 14,41%, довољних 0,44%, а проценат ученика који нису постигли позитиван успех је 4,21%, односно мањи број ученика је завршило негативно у односу на 1. полугодиште.</w:t>
      </w:r>
    </w:p>
    <w:p w:rsidR="00243B7B" w:rsidRDefault="00243B7B">
      <w:pPr>
        <w:pStyle w:val="Normal1"/>
      </w:pPr>
    </w:p>
    <w:p w:rsidR="00243B7B" w:rsidRDefault="00616780" w:rsidP="0047078B">
      <w:pPr>
        <w:pStyle w:val="Normal1"/>
        <w:ind w:left="720"/>
      </w:pPr>
      <w:r>
        <w:t>Број опомена по предметима и разредимa:</w:t>
      </w:r>
    </w:p>
    <w:tbl>
      <w:tblPr>
        <w:tblStyle w:val="affff2"/>
        <w:tblW w:w="334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80"/>
        <w:gridCol w:w="960"/>
      </w:tblGrid>
      <w:tr w:rsidR="00243B7B" w:rsidTr="0047078B">
        <w:trPr>
          <w:trHeight w:val="240"/>
        </w:trPr>
        <w:tc>
          <w:tcPr>
            <w:tcW w:w="2380" w:type="dxa"/>
            <w:shd w:val="clear" w:color="auto" w:fill="auto"/>
            <w:vAlign w:val="bottom"/>
          </w:tcPr>
          <w:p w:rsidR="00243B7B" w:rsidRDefault="00616780">
            <w:pPr>
              <w:pStyle w:val="Normal1"/>
              <w:jc w:val="center"/>
              <w:rPr>
                <w:color w:val="000000"/>
              </w:rPr>
            </w:pPr>
            <w:r>
              <w:rPr>
                <w:color w:val="000000"/>
              </w:rPr>
              <w:t>4. разред</w:t>
            </w:r>
          </w:p>
        </w:tc>
        <w:tc>
          <w:tcPr>
            <w:tcW w:w="960" w:type="dxa"/>
            <w:shd w:val="clear" w:color="auto" w:fill="auto"/>
            <w:vAlign w:val="bottom"/>
          </w:tcPr>
          <w:p w:rsidR="00243B7B" w:rsidRDefault="00616780">
            <w:pPr>
              <w:pStyle w:val="Normal1"/>
              <w:jc w:val="center"/>
              <w:rPr>
                <w:color w:val="000000"/>
              </w:rPr>
            </w:pPr>
            <w:r>
              <w:rPr>
                <w:color w:val="000000"/>
                <w:sz w:val="22"/>
                <w:szCs w:val="22"/>
              </w:rPr>
              <w:t> </w:t>
            </w:r>
          </w:p>
        </w:tc>
      </w:tr>
      <w:tr w:rsidR="00243B7B" w:rsidTr="0047078B">
        <w:trPr>
          <w:trHeight w:val="300"/>
        </w:trPr>
        <w:tc>
          <w:tcPr>
            <w:tcW w:w="2380" w:type="dxa"/>
            <w:shd w:val="clear" w:color="auto" w:fill="auto"/>
            <w:vAlign w:val="bottom"/>
          </w:tcPr>
          <w:p w:rsidR="00243B7B" w:rsidRDefault="00616780">
            <w:pPr>
              <w:pStyle w:val="Normal1"/>
              <w:rPr>
                <w:color w:val="000000"/>
              </w:rPr>
            </w:pPr>
            <w:r>
              <w:rPr>
                <w:color w:val="000000"/>
                <w:sz w:val="22"/>
                <w:szCs w:val="22"/>
              </w:rPr>
              <w:t>мађарски језик</w:t>
            </w:r>
          </w:p>
        </w:tc>
        <w:tc>
          <w:tcPr>
            <w:tcW w:w="960" w:type="dxa"/>
            <w:shd w:val="clear" w:color="auto" w:fill="auto"/>
            <w:vAlign w:val="bottom"/>
          </w:tcPr>
          <w:p w:rsidR="00243B7B" w:rsidRDefault="00616780">
            <w:pPr>
              <w:pStyle w:val="Normal1"/>
              <w:jc w:val="center"/>
              <w:rPr>
                <w:color w:val="000000"/>
              </w:rPr>
            </w:pPr>
            <w:r>
              <w:rPr>
                <w:color w:val="000000"/>
                <w:sz w:val="22"/>
                <w:szCs w:val="22"/>
              </w:rPr>
              <w:t>4</w:t>
            </w:r>
          </w:p>
        </w:tc>
      </w:tr>
      <w:tr w:rsidR="00243B7B" w:rsidTr="0047078B">
        <w:trPr>
          <w:trHeight w:val="300"/>
        </w:trPr>
        <w:tc>
          <w:tcPr>
            <w:tcW w:w="2380" w:type="dxa"/>
            <w:shd w:val="clear" w:color="auto" w:fill="auto"/>
            <w:vAlign w:val="bottom"/>
          </w:tcPr>
          <w:p w:rsidR="00243B7B" w:rsidRDefault="00616780">
            <w:pPr>
              <w:pStyle w:val="Normal1"/>
              <w:rPr>
                <w:color w:val="000000"/>
              </w:rPr>
            </w:pPr>
            <w:r>
              <w:rPr>
                <w:color w:val="000000"/>
                <w:sz w:val="22"/>
                <w:szCs w:val="22"/>
              </w:rPr>
              <w:t>математика</w:t>
            </w:r>
          </w:p>
        </w:tc>
        <w:tc>
          <w:tcPr>
            <w:tcW w:w="960" w:type="dxa"/>
            <w:shd w:val="clear" w:color="auto" w:fill="auto"/>
            <w:vAlign w:val="bottom"/>
          </w:tcPr>
          <w:p w:rsidR="00243B7B" w:rsidRDefault="00616780">
            <w:pPr>
              <w:pStyle w:val="Normal1"/>
              <w:jc w:val="center"/>
              <w:rPr>
                <w:color w:val="000000"/>
              </w:rPr>
            </w:pPr>
            <w:r>
              <w:rPr>
                <w:color w:val="000000"/>
                <w:sz w:val="22"/>
                <w:szCs w:val="22"/>
              </w:rPr>
              <w:t>4</w:t>
            </w:r>
          </w:p>
        </w:tc>
      </w:tr>
      <w:tr w:rsidR="00243B7B" w:rsidTr="0047078B">
        <w:trPr>
          <w:trHeight w:val="300"/>
        </w:trPr>
        <w:tc>
          <w:tcPr>
            <w:tcW w:w="2380" w:type="dxa"/>
            <w:shd w:val="clear" w:color="auto" w:fill="auto"/>
            <w:vAlign w:val="bottom"/>
          </w:tcPr>
          <w:p w:rsidR="00243B7B" w:rsidRDefault="00616780">
            <w:pPr>
              <w:pStyle w:val="Normal1"/>
              <w:rPr>
                <w:color w:val="000000"/>
              </w:rPr>
            </w:pPr>
            <w:r>
              <w:rPr>
                <w:color w:val="000000"/>
                <w:sz w:val="22"/>
                <w:szCs w:val="22"/>
              </w:rPr>
              <w:t>природа и друштво</w:t>
            </w:r>
          </w:p>
        </w:tc>
        <w:tc>
          <w:tcPr>
            <w:tcW w:w="960" w:type="dxa"/>
            <w:shd w:val="clear" w:color="auto" w:fill="auto"/>
            <w:vAlign w:val="bottom"/>
          </w:tcPr>
          <w:p w:rsidR="00243B7B" w:rsidRDefault="00616780">
            <w:pPr>
              <w:pStyle w:val="Normal1"/>
              <w:jc w:val="center"/>
              <w:rPr>
                <w:color w:val="000000"/>
              </w:rPr>
            </w:pPr>
            <w:r>
              <w:rPr>
                <w:color w:val="000000"/>
                <w:sz w:val="22"/>
                <w:szCs w:val="22"/>
              </w:rPr>
              <w:t>2</w:t>
            </w:r>
          </w:p>
        </w:tc>
      </w:tr>
      <w:tr w:rsidR="00243B7B" w:rsidTr="0047078B">
        <w:trPr>
          <w:trHeight w:val="300"/>
        </w:trPr>
        <w:tc>
          <w:tcPr>
            <w:tcW w:w="2380" w:type="dxa"/>
            <w:shd w:val="clear" w:color="auto" w:fill="auto"/>
            <w:vAlign w:val="bottom"/>
          </w:tcPr>
          <w:p w:rsidR="00243B7B" w:rsidRDefault="00616780">
            <w:pPr>
              <w:pStyle w:val="Normal1"/>
              <w:rPr>
                <w:color w:val="000000"/>
              </w:rPr>
            </w:pPr>
            <w:r>
              <w:rPr>
                <w:color w:val="000000"/>
                <w:sz w:val="22"/>
                <w:szCs w:val="22"/>
              </w:rPr>
              <w:t>српски као нематерњи</w:t>
            </w:r>
          </w:p>
        </w:tc>
        <w:tc>
          <w:tcPr>
            <w:tcW w:w="960" w:type="dxa"/>
            <w:shd w:val="clear" w:color="auto" w:fill="auto"/>
            <w:vAlign w:val="bottom"/>
          </w:tcPr>
          <w:p w:rsidR="00243B7B" w:rsidRDefault="00616780">
            <w:pPr>
              <w:pStyle w:val="Normal1"/>
              <w:jc w:val="center"/>
              <w:rPr>
                <w:color w:val="000000"/>
              </w:rPr>
            </w:pPr>
            <w:r>
              <w:rPr>
                <w:color w:val="000000"/>
                <w:sz w:val="22"/>
                <w:szCs w:val="22"/>
              </w:rPr>
              <w:t>2</w:t>
            </w:r>
          </w:p>
        </w:tc>
      </w:tr>
    </w:tbl>
    <w:p w:rsidR="00243B7B" w:rsidRDefault="00243B7B">
      <w:pPr>
        <w:pStyle w:val="Normal1"/>
        <w:jc w:val="both"/>
      </w:pPr>
    </w:p>
    <w:tbl>
      <w:tblPr>
        <w:tblStyle w:val="affff3"/>
        <w:tblW w:w="7920" w:type="dxa"/>
        <w:tblInd w:w="924" w:type="dxa"/>
        <w:tblLayout w:type="fixed"/>
        <w:tblLook w:val="0400" w:firstRow="0" w:lastRow="0" w:firstColumn="0" w:lastColumn="0" w:noHBand="0" w:noVBand="1"/>
      </w:tblPr>
      <w:tblGrid>
        <w:gridCol w:w="2379"/>
        <w:gridCol w:w="1179"/>
        <w:gridCol w:w="1134"/>
        <w:gridCol w:w="1134"/>
        <w:gridCol w:w="1134"/>
        <w:gridCol w:w="960"/>
      </w:tblGrid>
      <w:tr w:rsidR="00243B7B" w:rsidTr="0047078B">
        <w:trPr>
          <w:trHeight w:val="300"/>
        </w:trPr>
        <w:tc>
          <w:tcPr>
            <w:tcW w:w="23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 </w:t>
            </w:r>
          </w:p>
        </w:tc>
        <w:tc>
          <w:tcPr>
            <w:tcW w:w="1179"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5. разред</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6. разред</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7. разред</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8. разред</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математика</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6</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11</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биологија</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2</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9</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11</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географија</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3</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6</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10</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историја</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2</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5</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8</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физика</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5</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5</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немачки језик</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4</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мађарски језик</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2</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3</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српски као нематерњи</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2</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3</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енглески језик</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2</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rPr>
                <w:color w:val="000000"/>
              </w:rPr>
            </w:pPr>
            <w:r>
              <w:rPr>
                <w:color w:val="000000"/>
                <w:sz w:val="22"/>
                <w:szCs w:val="22"/>
              </w:rPr>
              <w:t>музичка култура</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w:t>
            </w:r>
          </w:p>
        </w:tc>
      </w:tr>
      <w:tr w:rsidR="00243B7B" w:rsidTr="0047078B">
        <w:trPr>
          <w:trHeight w:val="300"/>
        </w:trPr>
        <w:tc>
          <w:tcPr>
            <w:tcW w:w="2379" w:type="dxa"/>
            <w:tcBorders>
              <w:top w:val="nil"/>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 УКУПНО</w:t>
            </w:r>
          </w:p>
        </w:tc>
        <w:tc>
          <w:tcPr>
            <w:tcW w:w="1179"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11</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41</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4</w:t>
            </w:r>
          </w:p>
        </w:tc>
        <w:tc>
          <w:tcPr>
            <w:tcW w:w="960" w:type="dxa"/>
            <w:tcBorders>
              <w:top w:val="nil"/>
              <w:left w:val="nil"/>
              <w:bottom w:val="single" w:sz="4" w:space="0" w:color="000000"/>
              <w:right w:val="single" w:sz="4" w:space="0" w:color="000000"/>
            </w:tcBorders>
            <w:shd w:val="clear" w:color="auto" w:fill="auto"/>
            <w:vAlign w:val="bottom"/>
          </w:tcPr>
          <w:p w:rsidR="00243B7B" w:rsidRDefault="00616780">
            <w:pPr>
              <w:pStyle w:val="Normal1"/>
              <w:jc w:val="center"/>
              <w:rPr>
                <w:color w:val="000000"/>
              </w:rPr>
            </w:pPr>
            <w:r>
              <w:rPr>
                <w:color w:val="000000"/>
                <w:sz w:val="22"/>
                <w:szCs w:val="22"/>
              </w:rPr>
              <w:t>56</w:t>
            </w:r>
          </w:p>
        </w:tc>
      </w:tr>
    </w:tbl>
    <w:p w:rsidR="00243B7B" w:rsidRPr="0047078B" w:rsidRDefault="00243B7B">
      <w:pPr>
        <w:pStyle w:val="Normal1"/>
        <w:jc w:val="both"/>
      </w:pPr>
    </w:p>
    <w:p w:rsidR="00243B7B" w:rsidRDefault="00616780">
      <w:pPr>
        <w:pStyle w:val="Normal1"/>
        <w:jc w:val="both"/>
      </w:pPr>
      <w:r>
        <w:t xml:space="preserve">На крају другог полугодишта, највећи број јединица је било у 6. разреду (41 јединице), затим у 5.разреду (11), а најмање у 8. разреду (4) у 7. разреду није била ниједна јединица. </w:t>
      </w:r>
    </w:p>
    <w:p w:rsidR="00243B7B" w:rsidRDefault="00616780">
      <w:pPr>
        <w:pStyle w:val="Normal1"/>
        <w:jc w:val="both"/>
      </w:pPr>
      <w:r>
        <w:lastRenderedPageBreak/>
        <w:t xml:space="preserve">Из табеле се може уочити да је и даље највећи број јединица из математике, географије и биологије. </w:t>
      </w:r>
    </w:p>
    <w:p w:rsidR="00243B7B" w:rsidRDefault="00243B7B">
      <w:pPr>
        <w:pStyle w:val="Normal1"/>
        <w:jc w:val="both"/>
      </w:pPr>
    </w:p>
    <w:p w:rsidR="00243B7B" w:rsidRPr="0047078B" w:rsidRDefault="00616780">
      <w:pPr>
        <w:pStyle w:val="Normal1"/>
      </w:pPr>
      <w:r w:rsidRPr="0047078B">
        <w:t>Вукова диплома:</w:t>
      </w:r>
    </w:p>
    <w:tbl>
      <w:tblPr>
        <w:tblStyle w:val="affff4"/>
        <w:tblW w:w="40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842"/>
      </w:tblGrid>
      <w:tr w:rsidR="00243B7B" w:rsidRPr="0047078B">
        <w:tc>
          <w:tcPr>
            <w:tcW w:w="2235" w:type="dxa"/>
            <w:vAlign w:val="center"/>
          </w:tcPr>
          <w:p w:rsidR="00243B7B" w:rsidRPr="0047078B" w:rsidRDefault="00616780">
            <w:pPr>
              <w:pStyle w:val="Normal1"/>
              <w:jc w:val="center"/>
            </w:pPr>
            <w:r w:rsidRPr="0047078B">
              <w:t>8.a</w:t>
            </w:r>
          </w:p>
        </w:tc>
        <w:tc>
          <w:tcPr>
            <w:tcW w:w="1842" w:type="dxa"/>
            <w:vAlign w:val="center"/>
          </w:tcPr>
          <w:p w:rsidR="00243B7B" w:rsidRPr="0047078B" w:rsidRDefault="0047078B">
            <w:pPr>
              <w:pStyle w:val="Normal1"/>
              <w:jc w:val="center"/>
            </w:pPr>
            <w:r w:rsidRPr="0047078B">
              <w:t>1</w:t>
            </w:r>
          </w:p>
        </w:tc>
      </w:tr>
      <w:tr w:rsidR="00243B7B" w:rsidRPr="0047078B">
        <w:tc>
          <w:tcPr>
            <w:tcW w:w="2235" w:type="dxa"/>
            <w:vAlign w:val="center"/>
          </w:tcPr>
          <w:p w:rsidR="00243B7B" w:rsidRPr="0047078B" w:rsidRDefault="00616780">
            <w:pPr>
              <w:pStyle w:val="Normal1"/>
              <w:jc w:val="center"/>
            </w:pPr>
            <w:r w:rsidRPr="0047078B">
              <w:t>8.б</w:t>
            </w:r>
          </w:p>
        </w:tc>
        <w:tc>
          <w:tcPr>
            <w:tcW w:w="1842" w:type="dxa"/>
            <w:vAlign w:val="center"/>
          </w:tcPr>
          <w:p w:rsidR="00243B7B" w:rsidRPr="0047078B" w:rsidRDefault="00616780">
            <w:pPr>
              <w:pStyle w:val="Normal1"/>
              <w:jc w:val="center"/>
            </w:pPr>
            <w:r w:rsidRPr="0047078B">
              <w:t>7</w:t>
            </w:r>
          </w:p>
        </w:tc>
      </w:tr>
      <w:tr w:rsidR="00243B7B" w:rsidRPr="0047078B">
        <w:tc>
          <w:tcPr>
            <w:tcW w:w="2235" w:type="dxa"/>
            <w:vAlign w:val="center"/>
          </w:tcPr>
          <w:p w:rsidR="00243B7B" w:rsidRPr="0047078B" w:rsidRDefault="00616780">
            <w:pPr>
              <w:pStyle w:val="Normal1"/>
              <w:jc w:val="center"/>
            </w:pPr>
            <w:r w:rsidRPr="0047078B">
              <w:t>8.ц</w:t>
            </w:r>
          </w:p>
        </w:tc>
        <w:tc>
          <w:tcPr>
            <w:tcW w:w="1842" w:type="dxa"/>
            <w:vAlign w:val="center"/>
          </w:tcPr>
          <w:p w:rsidR="00243B7B" w:rsidRPr="0047078B" w:rsidRDefault="00616780">
            <w:pPr>
              <w:pStyle w:val="Normal1"/>
              <w:jc w:val="center"/>
            </w:pPr>
            <w:r w:rsidRPr="0047078B">
              <w:t>4</w:t>
            </w:r>
          </w:p>
        </w:tc>
      </w:tr>
      <w:tr w:rsidR="00243B7B" w:rsidRPr="0047078B">
        <w:tc>
          <w:tcPr>
            <w:tcW w:w="2235" w:type="dxa"/>
            <w:vAlign w:val="center"/>
          </w:tcPr>
          <w:p w:rsidR="00243B7B" w:rsidRPr="0047078B" w:rsidRDefault="00616780">
            <w:pPr>
              <w:pStyle w:val="Normal1"/>
              <w:jc w:val="center"/>
            </w:pPr>
            <w:r w:rsidRPr="0047078B">
              <w:t>8.д</w:t>
            </w:r>
          </w:p>
        </w:tc>
        <w:tc>
          <w:tcPr>
            <w:tcW w:w="1842" w:type="dxa"/>
            <w:vAlign w:val="center"/>
          </w:tcPr>
          <w:p w:rsidR="00243B7B" w:rsidRPr="0047078B" w:rsidRDefault="0047078B">
            <w:pPr>
              <w:pStyle w:val="Normal1"/>
              <w:jc w:val="center"/>
            </w:pPr>
            <w:r w:rsidRPr="0047078B">
              <w:t>1</w:t>
            </w:r>
          </w:p>
        </w:tc>
      </w:tr>
    </w:tbl>
    <w:p w:rsidR="00243B7B" w:rsidRDefault="00243B7B">
      <w:pPr>
        <w:pStyle w:val="Normal1"/>
      </w:pPr>
    </w:p>
    <w:p w:rsidR="00243B7B" w:rsidRDefault="00616780">
      <w:pPr>
        <w:pStyle w:val="Normal1"/>
      </w:pPr>
      <w:r>
        <w:t>Број опомена по предметима и разредима-нижи:</w:t>
      </w:r>
    </w:p>
    <w:p w:rsidR="00243B7B" w:rsidRDefault="00243B7B">
      <w:pPr>
        <w:pStyle w:val="Normal1"/>
        <w:jc w:val="both"/>
      </w:pPr>
    </w:p>
    <w:p w:rsidR="00243B7B" w:rsidRDefault="00616780">
      <w:pPr>
        <w:pStyle w:val="Normal1"/>
        <w:ind w:firstLine="720"/>
        <w:jc w:val="both"/>
      </w:pPr>
      <w:r>
        <w:t>Из предмета из којих ученици нису постигли позитиван успех, наставници су држали допунску настау и примењивали различите методетоком редовне наставе за побољшање постигнућа ученика. Ученици су имали дужност да долазе на допунске часове. Број јединица се повећао у односу на прво полугодиште. Предузете мере се сматрају недовоњним.</w:t>
      </w:r>
    </w:p>
    <w:p w:rsidR="00243B7B" w:rsidRDefault="00616780">
      <w:pPr>
        <w:pStyle w:val="Normal1"/>
        <w:ind w:firstLine="720"/>
        <w:jc w:val="both"/>
      </w:pPr>
      <w:r>
        <w:t>У четвртим разредима укупан број негативних оцена је 6, број ученика који понавља 4.</w:t>
      </w:r>
      <w:r w:rsidR="0047078B">
        <w:t xml:space="preserve"> </w:t>
      </w:r>
      <w:r>
        <w:t>разред је 2.</w:t>
      </w:r>
    </w:p>
    <w:p w:rsidR="00243B7B" w:rsidRDefault="00616780">
      <w:pPr>
        <w:pStyle w:val="Normal1"/>
        <w:ind w:firstLine="720"/>
        <w:jc w:val="both"/>
      </w:pPr>
      <w:r>
        <w:t>Удругом и трећем разреду има ученика који није постигао позитиван успех на крају другог полугодишта, они ће бити преведени у наредни разред (по Закону о Основама система образовања и васпитања).</w:t>
      </w:r>
    </w:p>
    <w:p w:rsidR="00243B7B" w:rsidRDefault="00243B7B">
      <w:pPr>
        <w:pStyle w:val="Normal1"/>
        <w:jc w:val="both"/>
      </w:pPr>
    </w:p>
    <w:p w:rsidR="00243B7B" w:rsidRDefault="00243B7B">
      <w:pPr>
        <w:pStyle w:val="Normal1"/>
        <w:jc w:val="both"/>
      </w:pPr>
    </w:p>
    <w:p w:rsidR="00243B7B" w:rsidRDefault="00243B7B">
      <w:pPr>
        <w:pStyle w:val="Normal1"/>
        <w:rPr>
          <w:u w:val="single"/>
        </w:rPr>
      </w:pPr>
    </w:p>
    <w:p w:rsidR="00243B7B" w:rsidRDefault="00616780">
      <w:pPr>
        <w:pStyle w:val="Normal1"/>
        <w:spacing w:after="200" w:line="276" w:lineRule="auto"/>
        <w:rPr>
          <w:u w:val="single"/>
        </w:rPr>
      </w:pPr>
      <w:r>
        <w:br w:type="page"/>
      </w:r>
    </w:p>
    <w:p w:rsidR="00243B7B" w:rsidRDefault="00616780">
      <w:pPr>
        <w:pStyle w:val="Normal1"/>
        <w:rPr>
          <w:u w:val="single"/>
        </w:rPr>
      </w:pPr>
      <w:r>
        <w:rPr>
          <w:u w:val="single"/>
        </w:rPr>
        <w:lastRenderedPageBreak/>
        <w:t>5. НА КРАЈУ 2017/2018 шк. године</w:t>
      </w:r>
    </w:p>
    <w:p w:rsidR="00243B7B" w:rsidRDefault="00243B7B">
      <w:pPr>
        <w:pStyle w:val="Normal1"/>
        <w:rPr>
          <w:u w:val="single"/>
        </w:rPr>
      </w:pPr>
    </w:p>
    <w:tbl>
      <w:tblPr>
        <w:tblStyle w:val="affff5"/>
        <w:tblW w:w="984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1005"/>
        <w:gridCol w:w="1069"/>
        <w:gridCol w:w="1125"/>
        <w:gridCol w:w="1020"/>
        <w:gridCol w:w="1095"/>
        <w:gridCol w:w="1485"/>
        <w:gridCol w:w="680"/>
        <w:gridCol w:w="1412"/>
      </w:tblGrid>
      <w:tr w:rsidR="00243B7B">
        <w:trPr>
          <w:trHeight w:val="54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left="-141" w:right="-130"/>
              <w:jc w:val="center"/>
              <w:rPr>
                <w:rFonts w:ascii="Arial" w:eastAsia="Arial" w:hAnsi="Arial" w:cs="Arial"/>
                <w:b/>
                <w:sz w:val="20"/>
                <w:szCs w:val="20"/>
              </w:rPr>
            </w:pPr>
            <w:r>
              <w:rPr>
                <w:rFonts w:ascii="Arial" w:eastAsia="Arial" w:hAnsi="Arial" w:cs="Arial"/>
                <w:b/>
                <w:sz w:val="20"/>
                <w:szCs w:val="20"/>
              </w:rPr>
              <w:t>одељење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85"/>
              <w:jc w:val="center"/>
              <w:rPr>
                <w:rFonts w:ascii="Arial" w:eastAsia="Arial" w:hAnsi="Arial" w:cs="Arial"/>
                <w:b/>
                <w:sz w:val="20"/>
                <w:szCs w:val="20"/>
              </w:rPr>
            </w:pPr>
            <w:r>
              <w:rPr>
                <w:rFonts w:ascii="Arial" w:eastAsia="Arial" w:hAnsi="Arial" w:cs="Arial"/>
                <w:b/>
                <w:sz w:val="20"/>
                <w:szCs w:val="20"/>
              </w:rPr>
              <w:t>број ученика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167"/>
              <w:jc w:val="center"/>
              <w:rPr>
                <w:rFonts w:ascii="Arial" w:eastAsia="Arial" w:hAnsi="Arial" w:cs="Arial"/>
                <w:b/>
                <w:sz w:val="20"/>
                <w:szCs w:val="20"/>
              </w:rPr>
            </w:pPr>
            <w:r>
              <w:rPr>
                <w:rFonts w:ascii="Arial" w:eastAsia="Arial" w:hAnsi="Arial" w:cs="Arial"/>
                <w:b/>
                <w:sz w:val="20"/>
                <w:szCs w:val="20"/>
              </w:rPr>
              <w:t>одлични</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врло</w:t>
            </w:r>
          </w:p>
          <w:p w:rsidR="00243B7B" w:rsidRDefault="00616780">
            <w:pPr>
              <w:pStyle w:val="Normal1"/>
              <w:jc w:val="center"/>
              <w:rPr>
                <w:rFonts w:ascii="Arial" w:eastAsia="Arial" w:hAnsi="Arial" w:cs="Arial"/>
                <w:b/>
                <w:sz w:val="20"/>
                <w:szCs w:val="20"/>
              </w:rPr>
            </w:pPr>
            <w:r>
              <w:rPr>
                <w:rFonts w:ascii="Arial" w:eastAsia="Arial" w:hAnsi="Arial" w:cs="Arial"/>
                <w:b/>
                <w:sz w:val="20"/>
                <w:szCs w:val="20"/>
              </w:rPr>
              <w:t>добри</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добри</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ind w:right="-92"/>
              <w:jc w:val="center"/>
              <w:rPr>
                <w:rFonts w:ascii="Arial" w:eastAsia="Arial" w:hAnsi="Arial" w:cs="Arial"/>
                <w:b/>
                <w:sz w:val="20"/>
                <w:szCs w:val="20"/>
              </w:rPr>
            </w:pPr>
            <w:r>
              <w:rPr>
                <w:rFonts w:ascii="Arial" w:eastAsia="Arial" w:hAnsi="Arial" w:cs="Arial"/>
                <w:b/>
                <w:sz w:val="20"/>
                <w:szCs w:val="20"/>
              </w:rPr>
              <w:t>довољни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недовољни</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број нег.</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rPr>
                <w:rFonts w:ascii="Arial" w:eastAsia="Arial" w:hAnsi="Arial" w:cs="Arial"/>
                <w:b/>
                <w:sz w:val="20"/>
                <w:szCs w:val="20"/>
              </w:rPr>
            </w:pPr>
            <w:r>
              <w:rPr>
                <w:rFonts w:ascii="Arial" w:eastAsia="Arial" w:hAnsi="Arial" w:cs="Arial"/>
                <w:b/>
                <w:sz w:val="20"/>
                <w:szCs w:val="20"/>
              </w:rPr>
              <w:t>неоцењени</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2.a</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2.б</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xml:space="preserve">1 неоцењен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2/В</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2.спец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67,65%</w:t>
            </w:r>
          </w:p>
        </w:tc>
        <w:tc>
          <w:tcPr>
            <w:tcW w:w="112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23,53%</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7,35%</w:t>
            </w:r>
          </w:p>
        </w:tc>
        <w:tc>
          <w:tcPr>
            <w:tcW w:w="109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14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68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3.a</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17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14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3.б</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3/В</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FF0000"/>
                <w:sz w:val="20"/>
                <w:szCs w:val="20"/>
              </w:rPr>
            </w:pPr>
            <w:r>
              <w:rPr>
                <w:rFonts w:ascii="Arial" w:eastAsia="Arial" w:hAnsi="Arial" w:cs="Arial"/>
                <w:color w:val="FF0000"/>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FF0000"/>
                <w:sz w:val="20"/>
                <w:szCs w:val="20"/>
              </w:rPr>
            </w:pPr>
            <w:r>
              <w:rPr>
                <w:rFonts w:ascii="Arial" w:eastAsia="Arial" w:hAnsi="Arial" w:cs="Arial"/>
                <w:color w:val="FF0000"/>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3.спец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 неоцењен</w:t>
            </w:r>
          </w:p>
        </w:tc>
      </w:tr>
      <w:tr w:rsidR="00243B7B">
        <w:trPr>
          <w:trHeight w:val="32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 неоцењен</w:t>
            </w:r>
          </w:p>
        </w:tc>
      </w:tr>
      <w:tr w:rsidR="00243B7B">
        <w:trPr>
          <w:trHeight w:val="32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62,69%</w:t>
            </w:r>
          </w:p>
        </w:tc>
        <w:tc>
          <w:tcPr>
            <w:tcW w:w="112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22,39%</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7,46%</w:t>
            </w:r>
          </w:p>
        </w:tc>
        <w:tc>
          <w:tcPr>
            <w:tcW w:w="109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1,49%</w:t>
            </w:r>
          </w:p>
        </w:tc>
        <w:tc>
          <w:tcPr>
            <w:tcW w:w="14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68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4.a</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4.б</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4/В</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4.спец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12</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60,66%</w:t>
            </w:r>
          </w:p>
        </w:tc>
        <w:tc>
          <w:tcPr>
            <w:tcW w:w="112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21,31%</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13,11%</w:t>
            </w:r>
          </w:p>
        </w:tc>
        <w:tc>
          <w:tcPr>
            <w:tcW w:w="109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14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6,56%</w:t>
            </w:r>
          </w:p>
        </w:tc>
        <w:tc>
          <w:tcPr>
            <w:tcW w:w="68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5.a</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21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1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5.б</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4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1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47,62%</w:t>
            </w:r>
          </w:p>
        </w:tc>
        <w:tc>
          <w:tcPr>
            <w:tcW w:w="112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14,29%</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23,81%</w:t>
            </w:r>
          </w:p>
        </w:tc>
        <w:tc>
          <w:tcPr>
            <w:tcW w:w="109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14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4,76%</w:t>
            </w:r>
          </w:p>
        </w:tc>
        <w:tc>
          <w:tcPr>
            <w:tcW w:w="68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2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2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27</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1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6.д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37</w:t>
            </w:r>
          </w:p>
        </w:tc>
        <w:tc>
          <w:tcPr>
            <w:tcW w:w="14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3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45,45%</w:t>
            </w:r>
          </w:p>
        </w:tc>
        <w:tc>
          <w:tcPr>
            <w:tcW w:w="112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27,27%</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14,11%</w:t>
            </w:r>
          </w:p>
        </w:tc>
        <w:tc>
          <w:tcPr>
            <w:tcW w:w="109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14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10,91%</w:t>
            </w:r>
          </w:p>
        </w:tc>
        <w:tc>
          <w:tcPr>
            <w:tcW w:w="68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17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color w:val="000000"/>
                <w:sz w:val="20"/>
                <w:szCs w:val="20"/>
              </w:rPr>
            </w:pPr>
            <w:r>
              <w:rPr>
                <w:rFonts w:ascii="Arial" w:eastAsia="Arial" w:hAnsi="Arial" w:cs="Arial"/>
                <w:color w:val="000000"/>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7.б</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1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Calibri" w:eastAsia="Calibri" w:hAnsi="Calibri" w:cs="Calibri"/>
                <w:color w:val="000000"/>
                <w:sz w:val="20"/>
                <w:szCs w:val="20"/>
              </w:rPr>
            </w:pPr>
            <w:r>
              <w:rPr>
                <w:rFonts w:ascii="Calibri" w:eastAsia="Calibri" w:hAnsi="Calibri" w:cs="Calibri"/>
                <w:color w:val="000000"/>
                <w:sz w:val="20"/>
                <w:szCs w:val="20"/>
              </w:rPr>
              <w:t>1 неоцењен</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55,71%</w:t>
            </w:r>
          </w:p>
        </w:tc>
        <w:tc>
          <w:tcPr>
            <w:tcW w:w="112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22,86%</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14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0,00%</w:t>
            </w:r>
          </w:p>
        </w:tc>
        <w:tc>
          <w:tcPr>
            <w:tcW w:w="68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8.a</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lastRenderedPageBreak/>
              <w:t>8.б</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8.д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67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40,30%</w:t>
            </w:r>
          </w:p>
        </w:tc>
        <w:tc>
          <w:tcPr>
            <w:tcW w:w="112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29,85%</w:t>
            </w:r>
          </w:p>
        </w:tc>
        <w:tc>
          <w:tcPr>
            <w:tcW w:w="102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26,87%</w:t>
            </w:r>
          </w:p>
        </w:tc>
        <w:tc>
          <w:tcPr>
            <w:tcW w:w="109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1,49%</w:t>
            </w:r>
          </w:p>
        </w:tc>
        <w:tc>
          <w:tcPr>
            <w:tcW w:w="1485"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1,49%</w:t>
            </w:r>
          </w:p>
        </w:tc>
        <w:tc>
          <w:tcPr>
            <w:tcW w:w="680"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66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r>
      <w:tr w:rsidR="00243B7B">
        <w:trPr>
          <w:trHeight w:val="32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43B7B" w:rsidRDefault="00616780">
            <w:pPr>
              <w:pStyle w:val="Normal1"/>
              <w:jc w:val="center"/>
              <w:rPr>
                <w:rFonts w:ascii="Arial" w:eastAsia="Arial" w:hAnsi="Arial" w:cs="Arial"/>
                <w:sz w:val="20"/>
                <w:szCs w:val="20"/>
              </w:rPr>
            </w:pPr>
            <w:r>
              <w:rPr>
                <w:rFonts w:ascii="Arial" w:eastAsia="Arial" w:hAnsi="Arial" w:cs="Arial"/>
                <w:sz w:val="20"/>
                <w:szCs w:val="20"/>
              </w:rPr>
              <w:t>15 неоцењен</w:t>
            </w:r>
          </w:p>
        </w:tc>
      </w:tr>
      <w:tr w:rsidR="00243B7B">
        <w:trPr>
          <w:trHeight w:val="360"/>
        </w:trPr>
        <w:tc>
          <w:tcPr>
            <w:tcW w:w="95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b/>
                <w:sz w:val="22"/>
                <w:szCs w:val="22"/>
              </w:rPr>
            </w:pPr>
            <w:r>
              <w:rPr>
                <w:b/>
                <w:sz w:val="22"/>
                <w:szCs w:val="22"/>
              </w:rPr>
              <w:t>укупно</w:t>
            </w:r>
          </w:p>
        </w:tc>
        <w:tc>
          <w:tcPr>
            <w:tcW w:w="100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451</w:t>
            </w:r>
          </w:p>
        </w:tc>
        <w:tc>
          <w:tcPr>
            <w:tcW w:w="1069"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246</w:t>
            </w:r>
          </w:p>
        </w:tc>
        <w:tc>
          <w:tcPr>
            <w:tcW w:w="112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104</w:t>
            </w:r>
          </w:p>
        </w:tc>
        <w:tc>
          <w:tcPr>
            <w:tcW w:w="102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70</w:t>
            </w:r>
          </w:p>
        </w:tc>
        <w:tc>
          <w:tcPr>
            <w:tcW w:w="109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14</w:t>
            </w:r>
          </w:p>
        </w:tc>
        <w:tc>
          <w:tcPr>
            <w:tcW w:w="680"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64</w:t>
            </w:r>
          </w:p>
        </w:tc>
        <w:tc>
          <w:tcPr>
            <w:tcW w:w="141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15</w:t>
            </w:r>
          </w:p>
        </w:tc>
      </w:tr>
      <w:tr w:rsidR="00243B7B">
        <w:trPr>
          <w:trHeight w:val="36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 </w:t>
            </w:r>
          </w:p>
        </w:tc>
        <w:tc>
          <w:tcPr>
            <w:tcW w:w="1069"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54,55%</w:t>
            </w:r>
          </w:p>
        </w:tc>
        <w:tc>
          <w:tcPr>
            <w:tcW w:w="112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23,06%</w:t>
            </w:r>
          </w:p>
        </w:tc>
        <w:tc>
          <w:tcPr>
            <w:tcW w:w="102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15,52%</w:t>
            </w:r>
          </w:p>
        </w:tc>
        <w:tc>
          <w:tcPr>
            <w:tcW w:w="109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0,44%</w:t>
            </w:r>
          </w:p>
        </w:tc>
        <w:tc>
          <w:tcPr>
            <w:tcW w:w="148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3,10%</w:t>
            </w:r>
          </w:p>
        </w:tc>
        <w:tc>
          <w:tcPr>
            <w:tcW w:w="68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43B7B" w:rsidRDefault="00616780">
            <w:pPr>
              <w:pStyle w:val="Normal1"/>
              <w:jc w:val="center"/>
              <w:rPr>
                <w:rFonts w:ascii="Arial" w:eastAsia="Arial" w:hAnsi="Arial" w:cs="Arial"/>
                <w:b/>
                <w:sz w:val="20"/>
                <w:szCs w:val="20"/>
              </w:rPr>
            </w:pPr>
            <w:r>
              <w:rPr>
                <w:rFonts w:ascii="Arial" w:eastAsia="Arial" w:hAnsi="Arial" w:cs="Arial"/>
                <w:b/>
                <w:sz w:val="20"/>
                <w:szCs w:val="20"/>
              </w:rPr>
              <w:t>3,33%</w:t>
            </w:r>
          </w:p>
        </w:tc>
      </w:tr>
    </w:tbl>
    <w:p w:rsidR="00243B7B" w:rsidRDefault="00243B7B">
      <w:pPr>
        <w:pStyle w:val="Normal1"/>
        <w:rPr>
          <w:b/>
        </w:rPr>
      </w:pPr>
    </w:p>
    <w:p w:rsidR="00243B7B" w:rsidRDefault="00616780">
      <w:pPr>
        <w:pStyle w:val="Normal1"/>
      </w:pPr>
      <w:r>
        <w:t>Постигнућа ученика од 2. до 8. разреда на крају школске године:</w:t>
      </w:r>
    </w:p>
    <w:p w:rsidR="00243B7B" w:rsidRDefault="00243B7B">
      <w:pPr>
        <w:pStyle w:val="Normal1"/>
        <w:jc w:val="both"/>
      </w:pPr>
    </w:p>
    <w:p w:rsidR="00243B7B" w:rsidRDefault="00616780">
      <w:pPr>
        <w:pStyle w:val="Normal1"/>
        <w:ind w:firstLine="708"/>
        <w:jc w:val="both"/>
      </w:pPr>
      <w:r>
        <w:t>Ученици који нису завршили разред изазвано је и делом јер нису ce појавили на разредном испиту. Од ученика за које је организован разредни испит (15 ученика), ниједан ученик није се појавио.</w:t>
      </w:r>
    </w:p>
    <w:p w:rsidR="00243B7B" w:rsidRDefault="00243B7B">
      <w:pPr>
        <w:pStyle w:val="Normal1"/>
      </w:pPr>
    </w:p>
    <w:p w:rsidR="00243B7B" w:rsidRDefault="00243B7B">
      <w:pPr>
        <w:pStyle w:val="Normal1"/>
        <w:rPr>
          <w:color w:val="FF0000"/>
          <w:u w:val="single"/>
        </w:rPr>
      </w:pPr>
    </w:p>
    <w:p w:rsidR="00243B7B" w:rsidRDefault="00616780">
      <w:pPr>
        <w:pStyle w:val="Normal1"/>
        <w:spacing w:after="200" w:line="276" w:lineRule="auto"/>
        <w:rPr>
          <w:b/>
        </w:rPr>
      </w:pPr>
      <w:r>
        <w:br w:type="page"/>
      </w:r>
    </w:p>
    <w:p w:rsidR="00243B7B" w:rsidRDefault="00616780">
      <w:pPr>
        <w:pStyle w:val="Normal1"/>
        <w:ind w:firstLine="708"/>
        <w:jc w:val="center"/>
        <w:rPr>
          <w:color w:val="FF0000"/>
        </w:rPr>
      </w:pPr>
      <w:r>
        <w:rPr>
          <w:b/>
        </w:rPr>
        <w:lastRenderedPageBreak/>
        <w:t>2. РЕЗУЛТАТИ СА ТАКМИЧЕЊА ШК. 2017/2018.</w:t>
      </w:r>
    </w:p>
    <w:p w:rsidR="00243B7B" w:rsidRDefault="00243B7B">
      <w:pPr>
        <w:pStyle w:val="Normal1"/>
        <w:ind w:firstLine="708"/>
        <w:jc w:val="center"/>
      </w:pPr>
    </w:p>
    <w:p w:rsidR="00243B7B" w:rsidRDefault="00616780">
      <w:pPr>
        <w:pStyle w:val="Normal1"/>
        <w:ind w:firstLine="708"/>
        <w:jc w:val="both"/>
      </w:pPr>
      <w:r>
        <w:t xml:space="preserve">Ове школске године смо учествовали на више такмичења која су одобрена од стране Министарства просвете и спорта и на многим смотрама и активностима на којима су ученици могли показати своје изузетне способности и вештине. </w:t>
      </w:r>
    </w:p>
    <w:p w:rsidR="00243B7B" w:rsidRDefault="00616780">
      <w:pPr>
        <w:pStyle w:val="Normal1"/>
        <w:ind w:firstLine="720"/>
        <w:jc w:val="both"/>
      </w:pPr>
      <w:r>
        <w:t>Школа је напре организовала такмичења и смотре а школском нивоу где су учествовали ученици који су показали продубљена знања и умења из појединих предмета, а затим су најуспешнији учествовали на вишим нивоима (општинском, окружном).</w:t>
      </w:r>
    </w:p>
    <w:p w:rsidR="00243B7B" w:rsidRDefault="00616780">
      <w:pPr>
        <w:pStyle w:val="Normal1"/>
        <w:jc w:val="both"/>
      </w:pPr>
      <w:r>
        <w:tab/>
        <w:t>Резлтати такмичења афирмишу образовно-васпитни рад школе, постигнућа ученика и подизање квалитета.</w:t>
      </w:r>
    </w:p>
    <w:p w:rsidR="00243B7B" w:rsidRDefault="00616780">
      <w:pPr>
        <w:pStyle w:val="Normal1"/>
        <w:ind w:firstLine="720"/>
        <w:jc w:val="both"/>
      </w:pPr>
      <w:r>
        <w:t xml:space="preserve">Из спорстких активности су постигнути похвални резултати јер је и ове године обогаћена колекција пехара и медаља. </w:t>
      </w:r>
    </w:p>
    <w:p w:rsidR="00243B7B" w:rsidRDefault="00616780">
      <w:pPr>
        <w:pStyle w:val="Normal1"/>
        <w:jc w:val="both"/>
      </w:pPr>
      <w:r>
        <w:t>Ученици су током године богатили програме школе, просторе и новине својим радовима, који су били истакнути и похваљени. Више од 130 писаних састава, песама, извештаја и ликовних радова је објављено у разним војвођанским новинама.</w:t>
      </w:r>
    </w:p>
    <w:p w:rsidR="00243B7B" w:rsidRDefault="00616780">
      <w:pPr>
        <w:pStyle w:val="Normal1"/>
        <w:ind w:firstLine="708"/>
        <w:jc w:val="both"/>
        <w:rPr>
          <w:color w:val="FF0000"/>
        </w:rPr>
      </w:pPr>
      <w:r>
        <w:t>Резултати са такмичења који су одобрили Министарство просвете и спорта приказани су у табели:</w:t>
      </w:r>
    </w:p>
    <w:p w:rsidR="00243B7B" w:rsidRDefault="00243B7B">
      <w:pPr>
        <w:pStyle w:val="Normal1"/>
        <w:ind w:firstLine="720"/>
        <w:rPr>
          <w:color w:val="FF0000"/>
        </w:rPr>
      </w:pPr>
    </w:p>
    <w:tbl>
      <w:tblPr>
        <w:tblStyle w:val="affff6"/>
        <w:tblW w:w="96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1463"/>
        <w:gridCol w:w="995"/>
        <w:gridCol w:w="1548"/>
        <w:gridCol w:w="1062"/>
        <w:gridCol w:w="1481"/>
        <w:gridCol w:w="1129"/>
        <w:gridCol w:w="1414"/>
      </w:tblGrid>
      <w:tr w:rsidR="00243B7B">
        <w:trPr>
          <w:jc w:val="center"/>
        </w:trPr>
        <w:tc>
          <w:tcPr>
            <w:tcW w:w="530" w:type="dxa"/>
            <w:vAlign w:val="center"/>
          </w:tcPr>
          <w:p w:rsidR="00243B7B" w:rsidRDefault="00616780">
            <w:pPr>
              <w:pStyle w:val="Normal1"/>
              <w:ind w:right="-140"/>
              <w:jc w:val="center"/>
              <w:rPr>
                <w:b/>
              </w:rPr>
            </w:pPr>
            <w:r>
              <w:rPr>
                <w:b/>
              </w:rPr>
              <w:t>Р. бр.</w:t>
            </w:r>
          </w:p>
        </w:tc>
        <w:tc>
          <w:tcPr>
            <w:tcW w:w="1463" w:type="dxa"/>
            <w:vAlign w:val="center"/>
          </w:tcPr>
          <w:p w:rsidR="00243B7B" w:rsidRDefault="00616780">
            <w:pPr>
              <w:pStyle w:val="Normal1"/>
              <w:jc w:val="center"/>
              <w:rPr>
                <w:b/>
              </w:rPr>
            </w:pPr>
            <w:r>
              <w:rPr>
                <w:b/>
              </w:rPr>
              <w:t>Наставни предмет</w:t>
            </w:r>
          </w:p>
        </w:tc>
        <w:tc>
          <w:tcPr>
            <w:tcW w:w="995" w:type="dxa"/>
            <w:vAlign w:val="center"/>
          </w:tcPr>
          <w:p w:rsidR="00243B7B" w:rsidRDefault="00616780">
            <w:pPr>
              <w:pStyle w:val="Normal1"/>
              <w:ind w:left="-100" w:right="-129"/>
              <w:jc w:val="center"/>
              <w:rPr>
                <w:b/>
              </w:rPr>
            </w:pPr>
            <w:r>
              <w:rPr>
                <w:b/>
                <w:sz w:val="18"/>
                <w:szCs w:val="18"/>
              </w:rPr>
              <w:t>Бр. ученика</w:t>
            </w:r>
          </w:p>
        </w:tc>
        <w:tc>
          <w:tcPr>
            <w:tcW w:w="1548" w:type="dxa"/>
            <w:vAlign w:val="center"/>
          </w:tcPr>
          <w:p w:rsidR="00243B7B" w:rsidRDefault="00616780">
            <w:pPr>
              <w:pStyle w:val="Normal1"/>
              <w:jc w:val="center"/>
              <w:rPr>
                <w:b/>
              </w:rPr>
            </w:pPr>
            <w:r>
              <w:rPr>
                <w:b/>
              </w:rPr>
              <w:t>Општински ниво/</w:t>
            </w:r>
          </w:p>
          <w:p w:rsidR="00243B7B" w:rsidRDefault="00616780">
            <w:pPr>
              <w:pStyle w:val="Normal1"/>
              <w:jc w:val="center"/>
              <w:rPr>
                <w:b/>
              </w:rPr>
            </w:pPr>
            <w:r>
              <w:rPr>
                <w:b/>
              </w:rPr>
              <w:t>место</w:t>
            </w:r>
          </w:p>
        </w:tc>
        <w:tc>
          <w:tcPr>
            <w:tcW w:w="1062" w:type="dxa"/>
            <w:vAlign w:val="center"/>
          </w:tcPr>
          <w:p w:rsidR="00243B7B" w:rsidRDefault="00616780">
            <w:pPr>
              <w:pStyle w:val="Normal1"/>
              <w:ind w:left="-126" w:right="-108"/>
              <w:jc w:val="center"/>
              <w:rPr>
                <w:b/>
              </w:rPr>
            </w:pPr>
            <w:r>
              <w:rPr>
                <w:b/>
                <w:sz w:val="18"/>
                <w:szCs w:val="18"/>
              </w:rPr>
              <w:t>Бр. ученика</w:t>
            </w:r>
          </w:p>
        </w:tc>
        <w:tc>
          <w:tcPr>
            <w:tcW w:w="1481" w:type="dxa"/>
            <w:vAlign w:val="center"/>
          </w:tcPr>
          <w:p w:rsidR="00243B7B" w:rsidRDefault="00616780">
            <w:pPr>
              <w:pStyle w:val="Normal1"/>
              <w:jc w:val="center"/>
              <w:rPr>
                <w:b/>
              </w:rPr>
            </w:pPr>
            <w:r>
              <w:rPr>
                <w:b/>
              </w:rPr>
              <w:t>Окружни ниво/</w:t>
            </w:r>
          </w:p>
          <w:p w:rsidR="00243B7B" w:rsidRDefault="00616780">
            <w:pPr>
              <w:pStyle w:val="Normal1"/>
              <w:jc w:val="center"/>
              <w:rPr>
                <w:b/>
              </w:rPr>
            </w:pPr>
            <w:r>
              <w:rPr>
                <w:b/>
              </w:rPr>
              <w:t>место</w:t>
            </w:r>
          </w:p>
        </w:tc>
        <w:tc>
          <w:tcPr>
            <w:tcW w:w="1129" w:type="dxa"/>
            <w:vAlign w:val="center"/>
          </w:tcPr>
          <w:p w:rsidR="00243B7B" w:rsidRDefault="00616780">
            <w:pPr>
              <w:pStyle w:val="Normal1"/>
              <w:ind w:left="-59" w:right="-56"/>
              <w:jc w:val="center"/>
              <w:rPr>
                <w:b/>
              </w:rPr>
            </w:pPr>
            <w:r>
              <w:rPr>
                <w:b/>
                <w:sz w:val="18"/>
                <w:szCs w:val="18"/>
              </w:rPr>
              <w:t>Бр. ученика</w:t>
            </w:r>
          </w:p>
        </w:tc>
        <w:tc>
          <w:tcPr>
            <w:tcW w:w="1414" w:type="dxa"/>
            <w:vAlign w:val="center"/>
          </w:tcPr>
          <w:p w:rsidR="00243B7B" w:rsidRDefault="00616780">
            <w:pPr>
              <w:pStyle w:val="Normal1"/>
              <w:jc w:val="center"/>
              <w:rPr>
                <w:b/>
                <w:sz w:val="22"/>
                <w:szCs w:val="22"/>
              </w:rPr>
            </w:pPr>
            <w:r>
              <w:rPr>
                <w:b/>
                <w:sz w:val="22"/>
                <w:szCs w:val="22"/>
              </w:rPr>
              <w:t>Међу-</w:t>
            </w:r>
          </w:p>
          <w:p w:rsidR="00243B7B" w:rsidRDefault="00616780">
            <w:pPr>
              <w:pStyle w:val="Normal1"/>
              <w:jc w:val="center"/>
              <w:rPr>
                <w:b/>
              </w:rPr>
            </w:pPr>
            <w:r>
              <w:rPr>
                <w:b/>
                <w:sz w:val="22"/>
                <w:szCs w:val="22"/>
              </w:rPr>
              <w:t>окружни ниво/место</w:t>
            </w:r>
          </w:p>
        </w:tc>
      </w:tr>
      <w:tr w:rsidR="00243B7B">
        <w:trPr>
          <w:jc w:val="center"/>
        </w:trPr>
        <w:tc>
          <w:tcPr>
            <w:tcW w:w="530" w:type="dxa"/>
            <w:vMerge w:val="restart"/>
            <w:vAlign w:val="center"/>
          </w:tcPr>
          <w:p w:rsidR="00243B7B" w:rsidRDefault="00616780">
            <w:pPr>
              <w:pStyle w:val="Normal1"/>
              <w:jc w:val="center"/>
              <w:rPr>
                <w:b/>
              </w:rPr>
            </w:pPr>
            <w:r>
              <w:rPr>
                <w:b/>
              </w:rPr>
              <w:t>1.</w:t>
            </w:r>
          </w:p>
        </w:tc>
        <w:tc>
          <w:tcPr>
            <w:tcW w:w="1463" w:type="dxa"/>
            <w:vMerge w:val="restart"/>
            <w:vAlign w:val="center"/>
          </w:tcPr>
          <w:p w:rsidR="00243B7B" w:rsidRDefault="00616780">
            <w:pPr>
              <w:pStyle w:val="Normal1"/>
              <w:jc w:val="center"/>
            </w:pPr>
            <w:r>
              <w:t>Мађарски језик</w:t>
            </w:r>
          </w:p>
        </w:tc>
        <w:tc>
          <w:tcPr>
            <w:tcW w:w="995" w:type="dxa"/>
            <w:vAlign w:val="center"/>
          </w:tcPr>
          <w:p w:rsidR="00243B7B" w:rsidRDefault="00616780">
            <w:pPr>
              <w:pStyle w:val="Normal1"/>
              <w:jc w:val="center"/>
            </w:pPr>
            <w:r>
              <w:t>1</w:t>
            </w:r>
          </w:p>
        </w:tc>
        <w:tc>
          <w:tcPr>
            <w:tcW w:w="1548" w:type="dxa"/>
            <w:vAlign w:val="center"/>
          </w:tcPr>
          <w:p w:rsidR="00243B7B" w:rsidRDefault="00616780">
            <w:pPr>
              <w:pStyle w:val="Normal1"/>
              <w:jc w:val="center"/>
            </w:pPr>
            <w:r>
              <w:t>1.</w:t>
            </w: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2</w:t>
            </w:r>
          </w:p>
        </w:tc>
        <w:tc>
          <w:tcPr>
            <w:tcW w:w="1548" w:type="dxa"/>
            <w:vAlign w:val="center"/>
          </w:tcPr>
          <w:p w:rsidR="00243B7B" w:rsidRDefault="00616780">
            <w:pPr>
              <w:pStyle w:val="Normal1"/>
              <w:jc w:val="center"/>
            </w:pPr>
            <w:r>
              <w:t>2.</w:t>
            </w: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1</w:t>
            </w:r>
          </w:p>
        </w:tc>
        <w:tc>
          <w:tcPr>
            <w:tcW w:w="1548" w:type="dxa"/>
            <w:vAlign w:val="center"/>
          </w:tcPr>
          <w:p w:rsidR="00243B7B" w:rsidRDefault="00616780">
            <w:pPr>
              <w:pStyle w:val="Normal1"/>
              <w:jc w:val="center"/>
            </w:pPr>
            <w:r>
              <w:t>3.</w:t>
            </w:r>
          </w:p>
        </w:tc>
        <w:tc>
          <w:tcPr>
            <w:tcW w:w="1062" w:type="dxa"/>
            <w:vAlign w:val="center"/>
          </w:tcPr>
          <w:p w:rsidR="00243B7B" w:rsidRDefault="00616780">
            <w:pPr>
              <w:pStyle w:val="Normal1"/>
              <w:jc w:val="center"/>
            </w:pPr>
            <w:r>
              <w:t>3</w:t>
            </w:r>
          </w:p>
        </w:tc>
        <w:tc>
          <w:tcPr>
            <w:tcW w:w="1481" w:type="dxa"/>
            <w:vAlign w:val="center"/>
          </w:tcPr>
          <w:p w:rsidR="00243B7B" w:rsidRDefault="00616780">
            <w:pPr>
              <w:pStyle w:val="Normal1"/>
              <w:jc w:val="center"/>
            </w:pPr>
            <w:r>
              <w:t>3.</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restart"/>
            <w:vAlign w:val="center"/>
          </w:tcPr>
          <w:p w:rsidR="00243B7B" w:rsidRDefault="00616780">
            <w:pPr>
              <w:pStyle w:val="Normal1"/>
              <w:jc w:val="center"/>
              <w:rPr>
                <w:b/>
              </w:rPr>
            </w:pPr>
            <w:r>
              <w:rPr>
                <w:b/>
              </w:rPr>
              <w:t>2.</w:t>
            </w:r>
          </w:p>
        </w:tc>
        <w:tc>
          <w:tcPr>
            <w:tcW w:w="1463" w:type="dxa"/>
            <w:vMerge w:val="restart"/>
            <w:vAlign w:val="center"/>
          </w:tcPr>
          <w:p w:rsidR="00243B7B" w:rsidRDefault="00616780">
            <w:pPr>
              <w:pStyle w:val="Normal1"/>
              <w:jc w:val="center"/>
            </w:pPr>
            <w:r>
              <w:t>Математика</w:t>
            </w: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1</w:t>
            </w:r>
          </w:p>
        </w:tc>
        <w:tc>
          <w:tcPr>
            <w:tcW w:w="1548" w:type="dxa"/>
            <w:vAlign w:val="center"/>
          </w:tcPr>
          <w:p w:rsidR="00243B7B" w:rsidRDefault="00616780">
            <w:pPr>
              <w:pStyle w:val="Normal1"/>
              <w:jc w:val="center"/>
            </w:pPr>
            <w:r>
              <w:t>2.</w:t>
            </w: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1</w:t>
            </w:r>
          </w:p>
        </w:tc>
        <w:tc>
          <w:tcPr>
            <w:tcW w:w="1548" w:type="dxa"/>
            <w:vAlign w:val="center"/>
          </w:tcPr>
          <w:p w:rsidR="00243B7B" w:rsidRDefault="00616780">
            <w:pPr>
              <w:pStyle w:val="Normal1"/>
              <w:jc w:val="center"/>
            </w:pPr>
            <w:r>
              <w:t>3.</w:t>
            </w: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restart"/>
            <w:vAlign w:val="center"/>
          </w:tcPr>
          <w:p w:rsidR="00243B7B" w:rsidRDefault="00616780">
            <w:pPr>
              <w:pStyle w:val="Normal1"/>
              <w:jc w:val="center"/>
              <w:rPr>
                <w:b/>
              </w:rPr>
            </w:pPr>
            <w:r>
              <w:rPr>
                <w:b/>
              </w:rPr>
              <w:t>3.</w:t>
            </w:r>
          </w:p>
        </w:tc>
        <w:tc>
          <w:tcPr>
            <w:tcW w:w="1463" w:type="dxa"/>
            <w:vMerge w:val="restart"/>
            <w:vAlign w:val="center"/>
          </w:tcPr>
          <w:p w:rsidR="00243B7B" w:rsidRDefault="00616780">
            <w:pPr>
              <w:pStyle w:val="Normal1"/>
              <w:jc w:val="center"/>
            </w:pPr>
            <w:r>
              <w:t>Биологија</w:t>
            </w: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4</w:t>
            </w:r>
          </w:p>
        </w:tc>
        <w:tc>
          <w:tcPr>
            <w:tcW w:w="1548" w:type="dxa"/>
            <w:vAlign w:val="center"/>
          </w:tcPr>
          <w:p w:rsidR="00243B7B" w:rsidRDefault="00616780">
            <w:pPr>
              <w:pStyle w:val="Normal1"/>
              <w:jc w:val="center"/>
            </w:pPr>
            <w:r>
              <w:t>2.</w:t>
            </w: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5</w:t>
            </w:r>
          </w:p>
        </w:tc>
        <w:tc>
          <w:tcPr>
            <w:tcW w:w="1548" w:type="dxa"/>
            <w:vAlign w:val="center"/>
          </w:tcPr>
          <w:p w:rsidR="00243B7B" w:rsidRDefault="00616780">
            <w:pPr>
              <w:pStyle w:val="Normal1"/>
              <w:jc w:val="center"/>
            </w:pPr>
            <w:r>
              <w:t>3.</w:t>
            </w:r>
          </w:p>
        </w:tc>
        <w:tc>
          <w:tcPr>
            <w:tcW w:w="1062" w:type="dxa"/>
            <w:vAlign w:val="center"/>
          </w:tcPr>
          <w:p w:rsidR="00243B7B" w:rsidRDefault="00616780">
            <w:pPr>
              <w:pStyle w:val="Normal1"/>
              <w:jc w:val="center"/>
            </w:pPr>
            <w:r>
              <w:t>1</w:t>
            </w:r>
          </w:p>
        </w:tc>
        <w:tc>
          <w:tcPr>
            <w:tcW w:w="1481" w:type="dxa"/>
            <w:vAlign w:val="center"/>
          </w:tcPr>
          <w:p w:rsidR="00243B7B" w:rsidRDefault="00616780">
            <w:pPr>
              <w:pStyle w:val="Normal1"/>
              <w:jc w:val="center"/>
            </w:pPr>
            <w:r>
              <w:t>3.</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restart"/>
            <w:vAlign w:val="center"/>
          </w:tcPr>
          <w:p w:rsidR="00243B7B" w:rsidRDefault="00616780">
            <w:pPr>
              <w:pStyle w:val="Normal1"/>
              <w:jc w:val="center"/>
              <w:rPr>
                <w:b/>
              </w:rPr>
            </w:pPr>
            <w:r>
              <w:rPr>
                <w:b/>
              </w:rPr>
              <w:t>4.</w:t>
            </w:r>
          </w:p>
        </w:tc>
        <w:tc>
          <w:tcPr>
            <w:tcW w:w="1463" w:type="dxa"/>
            <w:vMerge w:val="restart"/>
            <w:vAlign w:val="center"/>
          </w:tcPr>
          <w:p w:rsidR="00243B7B" w:rsidRDefault="00616780">
            <w:pPr>
              <w:pStyle w:val="Normal1"/>
              <w:jc w:val="center"/>
            </w:pPr>
            <w:r>
              <w:t>Географија</w:t>
            </w:r>
          </w:p>
        </w:tc>
        <w:tc>
          <w:tcPr>
            <w:tcW w:w="995" w:type="dxa"/>
            <w:vAlign w:val="center"/>
          </w:tcPr>
          <w:p w:rsidR="00243B7B" w:rsidRDefault="00616780">
            <w:pPr>
              <w:pStyle w:val="Normal1"/>
              <w:jc w:val="center"/>
            </w:pPr>
            <w:r>
              <w:t>2</w:t>
            </w:r>
          </w:p>
        </w:tc>
        <w:tc>
          <w:tcPr>
            <w:tcW w:w="1548" w:type="dxa"/>
            <w:vAlign w:val="center"/>
          </w:tcPr>
          <w:p w:rsidR="00243B7B" w:rsidRDefault="00616780">
            <w:pPr>
              <w:pStyle w:val="Normal1"/>
              <w:jc w:val="center"/>
            </w:pPr>
            <w:r>
              <w:t>1.</w:t>
            </w:r>
          </w:p>
        </w:tc>
        <w:tc>
          <w:tcPr>
            <w:tcW w:w="1062" w:type="dxa"/>
            <w:vAlign w:val="center"/>
          </w:tcPr>
          <w:p w:rsidR="00243B7B" w:rsidRDefault="00616780">
            <w:pPr>
              <w:pStyle w:val="Normal1"/>
              <w:jc w:val="center"/>
            </w:pPr>
            <w:r>
              <w:t>2</w:t>
            </w:r>
          </w:p>
        </w:tc>
        <w:tc>
          <w:tcPr>
            <w:tcW w:w="1481" w:type="dxa"/>
            <w:vAlign w:val="center"/>
          </w:tcPr>
          <w:p w:rsidR="00243B7B" w:rsidRDefault="00616780">
            <w:pPr>
              <w:pStyle w:val="Normal1"/>
              <w:jc w:val="center"/>
            </w:pPr>
            <w:r>
              <w:t>2.</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3</w:t>
            </w:r>
          </w:p>
        </w:tc>
        <w:tc>
          <w:tcPr>
            <w:tcW w:w="1548" w:type="dxa"/>
            <w:vAlign w:val="center"/>
          </w:tcPr>
          <w:p w:rsidR="00243B7B" w:rsidRDefault="00616780">
            <w:pPr>
              <w:pStyle w:val="Normal1"/>
              <w:jc w:val="center"/>
            </w:pPr>
            <w:r>
              <w:t>2.</w:t>
            </w:r>
          </w:p>
        </w:tc>
        <w:tc>
          <w:tcPr>
            <w:tcW w:w="1062" w:type="dxa"/>
            <w:vAlign w:val="center"/>
          </w:tcPr>
          <w:p w:rsidR="00243B7B" w:rsidRDefault="00616780">
            <w:pPr>
              <w:pStyle w:val="Normal1"/>
              <w:jc w:val="center"/>
            </w:pPr>
            <w:r>
              <w:t>2</w:t>
            </w:r>
          </w:p>
        </w:tc>
        <w:tc>
          <w:tcPr>
            <w:tcW w:w="1481" w:type="dxa"/>
            <w:vAlign w:val="center"/>
          </w:tcPr>
          <w:p w:rsidR="00243B7B" w:rsidRDefault="00616780">
            <w:pPr>
              <w:pStyle w:val="Normal1"/>
              <w:jc w:val="center"/>
            </w:pPr>
            <w:r>
              <w:t>3.</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Align w:val="center"/>
          </w:tcPr>
          <w:p w:rsidR="00243B7B" w:rsidRDefault="00616780">
            <w:pPr>
              <w:pStyle w:val="Normal1"/>
              <w:jc w:val="center"/>
              <w:rPr>
                <w:b/>
              </w:rPr>
            </w:pPr>
            <w:r>
              <w:rPr>
                <w:b/>
              </w:rPr>
              <w:t>5.</w:t>
            </w:r>
          </w:p>
        </w:tc>
        <w:tc>
          <w:tcPr>
            <w:tcW w:w="1463" w:type="dxa"/>
            <w:vAlign w:val="center"/>
          </w:tcPr>
          <w:p w:rsidR="00243B7B" w:rsidRDefault="00616780">
            <w:pPr>
              <w:pStyle w:val="Normal1"/>
              <w:jc w:val="center"/>
            </w:pPr>
            <w:r>
              <w:t>Хемија</w:t>
            </w:r>
          </w:p>
        </w:tc>
        <w:tc>
          <w:tcPr>
            <w:tcW w:w="995" w:type="dxa"/>
            <w:vAlign w:val="center"/>
          </w:tcPr>
          <w:p w:rsidR="00243B7B" w:rsidRDefault="00616780">
            <w:pPr>
              <w:pStyle w:val="Normal1"/>
              <w:jc w:val="center"/>
            </w:pPr>
            <w:r>
              <w:t>2</w:t>
            </w:r>
          </w:p>
        </w:tc>
        <w:tc>
          <w:tcPr>
            <w:tcW w:w="1548" w:type="dxa"/>
            <w:vAlign w:val="center"/>
          </w:tcPr>
          <w:p w:rsidR="00243B7B" w:rsidRDefault="00616780">
            <w:pPr>
              <w:pStyle w:val="Normal1"/>
              <w:jc w:val="center"/>
            </w:pPr>
            <w:r>
              <w:t>2.</w:t>
            </w:r>
          </w:p>
        </w:tc>
        <w:tc>
          <w:tcPr>
            <w:tcW w:w="1062" w:type="dxa"/>
            <w:vAlign w:val="center"/>
          </w:tcPr>
          <w:p w:rsidR="00243B7B" w:rsidRDefault="00616780">
            <w:pPr>
              <w:pStyle w:val="Normal1"/>
              <w:jc w:val="center"/>
            </w:pPr>
            <w:r>
              <w:t>1</w:t>
            </w:r>
          </w:p>
        </w:tc>
        <w:tc>
          <w:tcPr>
            <w:tcW w:w="1481" w:type="dxa"/>
            <w:vAlign w:val="center"/>
          </w:tcPr>
          <w:p w:rsidR="00243B7B" w:rsidRDefault="00616780">
            <w:pPr>
              <w:pStyle w:val="Normal1"/>
              <w:jc w:val="center"/>
            </w:pPr>
            <w:r>
              <w:t>2.</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restart"/>
            <w:vAlign w:val="center"/>
          </w:tcPr>
          <w:p w:rsidR="00243B7B" w:rsidRDefault="00616780">
            <w:pPr>
              <w:pStyle w:val="Normal1"/>
              <w:jc w:val="center"/>
              <w:rPr>
                <w:b/>
              </w:rPr>
            </w:pPr>
            <w:r>
              <w:rPr>
                <w:b/>
              </w:rPr>
              <w:t>6.</w:t>
            </w:r>
          </w:p>
        </w:tc>
        <w:tc>
          <w:tcPr>
            <w:tcW w:w="1463" w:type="dxa"/>
            <w:vMerge w:val="restart"/>
            <w:vAlign w:val="center"/>
          </w:tcPr>
          <w:p w:rsidR="00243B7B" w:rsidRDefault="00616780">
            <w:pPr>
              <w:pStyle w:val="Normal1"/>
              <w:jc w:val="center"/>
            </w:pPr>
            <w:r>
              <w:t>Физичко васпитање</w:t>
            </w: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616780">
            <w:pPr>
              <w:pStyle w:val="Normal1"/>
              <w:jc w:val="center"/>
            </w:pPr>
            <w:r>
              <w:t>3</w:t>
            </w:r>
          </w:p>
        </w:tc>
        <w:tc>
          <w:tcPr>
            <w:tcW w:w="1481" w:type="dxa"/>
            <w:vAlign w:val="center"/>
          </w:tcPr>
          <w:p w:rsidR="00243B7B" w:rsidRDefault="00616780">
            <w:pPr>
              <w:pStyle w:val="Normal1"/>
              <w:jc w:val="center"/>
            </w:pPr>
            <w:r>
              <w:t>1.</w:t>
            </w:r>
          </w:p>
        </w:tc>
        <w:tc>
          <w:tcPr>
            <w:tcW w:w="1129" w:type="dxa"/>
            <w:vAlign w:val="center"/>
          </w:tcPr>
          <w:p w:rsidR="00243B7B" w:rsidRDefault="00616780">
            <w:pPr>
              <w:pStyle w:val="Normal1"/>
              <w:jc w:val="center"/>
            </w:pPr>
            <w:r>
              <w:t>1</w:t>
            </w:r>
          </w:p>
        </w:tc>
        <w:tc>
          <w:tcPr>
            <w:tcW w:w="1414" w:type="dxa"/>
            <w:vAlign w:val="center"/>
          </w:tcPr>
          <w:p w:rsidR="00243B7B" w:rsidRDefault="00616780">
            <w:pPr>
              <w:pStyle w:val="Normal1"/>
              <w:jc w:val="center"/>
            </w:pPr>
            <w:r>
              <w:t>1.</w:t>
            </w: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243B7B">
            <w:pPr>
              <w:pStyle w:val="Normal1"/>
              <w:jc w:val="center"/>
            </w:pPr>
          </w:p>
        </w:tc>
        <w:tc>
          <w:tcPr>
            <w:tcW w:w="1481" w:type="dxa"/>
            <w:vAlign w:val="center"/>
          </w:tcPr>
          <w:p w:rsidR="00243B7B" w:rsidRDefault="00616780">
            <w:pPr>
              <w:pStyle w:val="Normal1"/>
              <w:jc w:val="center"/>
            </w:pPr>
            <w:r>
              <w:t>1.- екипа</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616780">
            <w:pPr>
              <w:pStyle w:val="Normal1"/>
              <w:jc w:val="center"/>
            </w:pPr>
            <w:r>
              <w:t>4</w:t>
            </w:r>
          </w:p>
        </w:tc>
        <w:tc>
          <w:tcPr>
            <w:tcW w:w="1481" w:type="dxa"/>
            <w:vAlign w:val="center"/>
          </w:tcPr>
          <w:p w:rsidR="00243B7B" w:rsidRDefault="00616780">
            <w:pPr>
              <w:pStyle w:val="Normal1"/>
              <w:jc w:val="center"/>
            </w:pPr>
            <w:r>
              <w:t>2.</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243B7B">
            <w:pPr>
              <w:pStyle w:val="Normal1"/>
              <w:jc w:val="center"/>
            </w:pPr>
          </w:p>
        </w:tc>
        <w:tc>
          <w:tcPr>
            <w:tcW w:w="1481" w:type="dxa"/>
            <w:vAlign w:val="center"/>
          </w:tcPr>
          <w:p w:rsidR="00243B7B" w:rsidRDefault="00616780">
            <w:pPr>
              <w:pStyle w:val="Normal1"/>
              <w:jc w:val="center"/>
            </w:pPr>
            <w:r>
              <w:t>3. – екипа</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616780">
            <w:pPr>
              <w:pStyle w:val="Normal1"/>
              <w:jc w:val="center"/>
            </w:pPr>
            <w:r>
              <w:t>3</w:t>
            </w:r>
          </w:p>
        </w:tc>
        <w:tc>
          <w:tcPr>
            <w:tcW w:w="1481" w:type="dxa"/>
            <w:vAlign w:val="center"/>
          </w:tcPr>
          <w:p w:rsidR="00243B7B" w:rsidRDefault="00616780">
            <w:pPr>
              <w:pStyle w:val="Normal1"/>
              <w:jc w:val="center"/>
            </w:pPr>
            <w:r>
              <w:t>3</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243B7B">
            <w:pPr>
              <w:pStyle w:val="Normal1"/>
              <w:jc w:val="center"/>
            </w:pPr>
          </w:p>
        </w:tc>
        <w:tc>
          <w:tcPr>
            <w:tcW w:w="1548" w:type="dxa"/>
            <w:vAlign w:val="center"/>
          </w:tcPr>
          <w:p w:rsidR="00243B7B" w:rsidRDefault="00243B7B">
            <w:pPr>
              <w:pStyle w:val="Normal1"/>
              <w:jc w:val="center"/>
            </w:pPr>
          </w:p>
        </w:tc>
        <w:tc>
          <w:tcPr>
            <w:tcW w:w="1062" w:type="dxa"/>
            <w:vAlign w:val="center"/>
          </w:tcPr>
          <w:p w:rsidR="00243B7B" w:rsidRDefault="00243B7B">
            <w:pPr>
              <w:pStyle w:val="Normal1"/>
              <w:jc w:val="center"/>
            </w:pPr>
          </w:p>
        </w:tc>
        <w:tc>
          <w:tcPr>
            <w:tcW w:w="1481" w:type="dxa"/>
            <w:vAlign w:val="center"/>
          </w:tcPr>
          <w:p w:rsidR="00243B7B" w:rsidRDefault="00243B7B">
            <w:pPr>
              <w:pStyle w:val="Normal1"/>
              <w:jc w:val="center"/>
            </w:pP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trHeight w:val="260"/>
          <w:jc w:val="center"/>
        </w:trPr>
        <w:tc>
          <w:tcPr>
            <w:tcW w:w="530" w:type="dxa"/>
            <w:vMerge w:val="restart"/>
            <w:vAlign w:val="center"/>
          </w:tcPr>
          <w:p w:rsidR="00243B7B" w:rsidRDefault="00616780">
            <w:pPr>
              <w:pStyle w:val="Normal1"/>
              <w:jc w:val="center"/>
              <w:rPr>
                <w:b/>
              </w:rPr>
            </w:pPr>
            <w:r>
              <w:rPr>
                <w:b/>
              </w:rPr>
              <w:t>7.</w:t>
            </w:r>
          </w:p>
        </w:tc>
        <w:tc>
          <w:tcPr>
            <w:tcW w:w="1463" w:type="dxa"/>
            <w:vMerge w:val="restart"/>
            <w:vAlign w:val="center"/>
          </w:tcPr>
          <w:p w:rsidR="00243B7B" w:rsidRDefault="00616780">
            <w:pPr>
              <w:pStyle w:val="Normal1"/>
              <w:jc w:val="center"/>
            </w:pPr>
            <w:r>
              <w:t>Српски језик</w:t>
            </w:r>
          </w:p>
        </w:tc>
        <w:tc>
          <w:tcPr>
            <w:tcW w:w="995" w:type="dxa"/>
            <w:vAlign w:val="center"/>
          </w:tcPr>
          <w:p w:rsidR="00243B7B" w:rsidRDefault="00616780">
            <w:pPr>
              <w:pStyle w:val="Normal1"/>
              <w:jc w:val="center"/>
            </w:pPr>
            <w:r>
              <w:t>2</w:t>
            </w:r>
          </w:p>
        </w:tc>
        <w:tc>
          <w:tcPr>
            <w:tcW w:w="1548" w:type="dxa"/>
            <w:vAlign w:val="center"/>
          </w:tcPr>
          <w:p w:rsidR="00243B7B" w:rsidRDefault="00616780">
            <w:pPr>
              <w:pStyle w:val="Normal1"/>
              <w:jc w:val="center"/>
            </w:pPr>
            <w:r>
              <w:t>2.</w:t>
            </w:r>
          </w:p>
        </w:tc>
        <w:tc>
          <w:tcPr>
            <w:tcW w:w="1062" w:type="dxa"/>
            <w:vAlign w:val="center"/>
          </w:tcPr>
          <w:p w:rsidR="00243B7B" w:rsidRDefault="00616780">
            <w:pPr>
              <w:pStyle w:val="Normal1"/>
              <w:jc w:val="center"/>
            </w:pPr>
            <w:r>
              <w:t>1</w:t>
            </w:r>
          </w:p>
        </w:tc>
        <w:tc>
          <w:tcPr>
            <w:tcW w:w="1481" w:type="dxa"/>
            <w:vAlign w:val="center"/>
          </w:tcPr>
          <w:p w:rsidR="00243B7B" w:rsidRDefault="00616780">
            <w:pPr>
              <w:pStyle w:val="Normal1"/>
              <w:jc w:val="center"/>
            </w:pPr>
            <w:r>
              <w:t>1.</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trHeight w:val="280"/>
          <w:jc w:val="center"/>
        </w:trPr>
        <w:tc>
          <w:tcPr>
            <w:tcW w:w="53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995" w:type="dxa"/>
            <w:vAlign w:val="center"/>
          </w:tcPr>
          <w:p w:rsidR="00243B7B" w:rsidRDefault="00616780">
            <w:pPr>
              <w:pStyle w:val="Normal1"/>
              <w:jc w:val="center"/>
            </w:pPr>
            <w:r>
              <w:t>3</w:t>
            </w:r>
          </w:p>
        </w:tc>
        <w:tc>
          <w:tcPr>
            <w:tcW w:w="1548" w:type="dxa"/>
            <w:vAlign w:val="center"/>
          </w:tcPr>
          <w:p w:rsidR="00243B7B" w:rsidRDefault="00616780">
            <w:pPr>
              <w:pStyle w:val="Normal1"/>
              <w:jc w:val="center"/>
            </w:pPr>
            <w:r>
              <w:t>3.</w:t>
            </w:r>
          </w:p>
        </w:tc>
        <w:tc>
          <w:tcPr>
            <w:tcW w:w="1062" w:type="dxa"/>
            <w:vAlign w:val="center"/>
          </w:tcPr>
          <w:p w:rsidR="00243B7B" w:rsidRDefault="00616780">
            <w:pPr>
              <w:pStyle w:val="Normal1"/>
              <w:jc w:val="center"/>
            </w:pPr>
            <w:r>
              <w:t>2</w:t>
            </w:r>
          </w:p>
        </w:tc>
        <w:tc>
          <w:tcPr>
            <w:tcW w:w="1481" w:type="dxa"/>
            <w:vAlign w:val="center"/>
          </w:tcPr>
          <w:p w:rsidR="00243B7B" w:rsidRDefault="00616780">
            <w:pPr>
              <w:pStyle w:val="Normal1"/>
              <w:jc w:val="center"/>
            </w:pPr>
            <w:r>
              <w:t>3.</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r w:rsidR="00243B7B">
        <w:trPr>
          <w:trHeight w:val="280"/>
          <w:jc w:val="center"/>
        </w:trPr>
        <w:tc>
          <w:tcPr>
            <w:tcW w:w="530" w:type="dxa"/>
            <w:vAlign w:val="center"/>
          </w:tcPr>
          <w:p w:rsidR="00243B7B" w:rsidRDefault="00616780">
            <w:pPr>
              <w:pStyle w:val="Normal1"/>
              <w:jc w:val="center"/>
              <w:rPr>
                <w:b/>
              </w:rPr>
            </w:pPr>
            <w:r>
              <w:rPr>
                <w:b/>
              </w:rPr>
              <w:t>8.</w:t>
            </w:r>
          </w:p>
        </w:tc>
        <w:tc>
          <w:tcPr>
            <w:tcW w:w="1463" w:type="dxa"/>
            <w:vAlign w:val="center"/>
          </w:tcPr>
          <w:p w:rsidR="00243B7B" w:rsidRDefault="00616780">
            <w:pPr>
              <w:pStyle w:val="Normal1"/>
              <w:jc w:val="center"/>
            </w:pPr>
            <w:r>
              <w:t>Физика</w:t>
            </w:r>
          </w:p>
        </w:tc>
        <w:tc>
          <w:tcPr>
            <w:tcW w:w="995" w:type="dxa"/>
            <w:vAlign w:val="center"/>
          </w:tcPr>
          <w:p w:rsidR="00243B7B" w:rsidRDefault="00616780">
            <w:pPr>
              <w:pStyle w:val="Normal1"/>
              <w:jc w:val="center"/>
            </w:pPr>
            <w:r>
              <w:t>1</w:t>
            </w:r>
          </w:p>
        </w:tc>
        <w:tc>
          <w:tcPr>
            <w:tcW w:w="1548" w:type="dxa"/>
            <w:vAlign w:val="center"/>
          </w:tcPr>
          <w:p w:rsidR="00243B7B" w:rsidRDefault="00616780">
            <w:pPr>
              <w:pStyle w:val="Normal1"/>
              <w:jc w:val="center"/>
            </w:pPr>
            <w:r>
              <w:t>3.</w:t>
            </w:r>
          </w:p>
        </w:tc>
        <w:tc>
          <w:tcPr>
            <w:tcW w:w="1062" w:type="dxa"/>
            <w:vAlign w:val="center"/>
          </w:tcPr>
          <w:p w:rsidR="00243B7B" w:rsidRDefault="00616780">
            <w:pPr>
              <w:pStyle w:val="Normal1"/>
              <w:jc w:val="center"/>
            </w:pPr>
            <w:r>
              <w:t>1</w:t>
            </w:r>
          </w:p>
        </w:tc>
        <w:tc>
          <w:tcPr>
            <w:tcW w:w="1481" w:type="dxa"/>
            <w:vAlign w:val="center"/>
          </w:tcPr>
          <w:p w:rsidR="00243B7B" w:rsidRDefault="00616780">
            <w:pPr>
              <w:pStyle w:val="Normal1"/>
              <w:jc w:val="center"/>
            </w:pPr>
            <w:r>
              <w:t>1.</w:t>
            </w:r>
          </w:p>
        </w:tc>
        <w:tc>
          <w:tcPr>
            <w:tcW w:w="1129" w:type="dxa"/>
            <w:vAlign w:val="center"/>
          </w:tcPr>
          <w:p w:rsidR="00243B7B" w:rsidRDefault="00243B7B">
            <w:pPr>
              <w:pStyle w:val="Normal1"/>
              <w:jc w:val="center"/>
            </w:pPr>
          </w:p>
        </w:tc>
        <w:tc>
          <w:tcPr>
            <w:tcW w:w="1414" w:type="dxa"/>
            <w:vAlign w:val="center"/>
          </w:tcPr>
          <w:p w:rsidR="00243B7B" w:rsidRDefault="00243B7B">
            <w:pPr>
              <w:pStyle w:val="Normal1"/>
              <w:jc w:val="center"/>
            </w:pPr>
          </w:p>
        </w:tc>
      </w:tr>
    </w:tbl>
    <w:p w:rsidR="00243B7B" w:rsidRDefault="00616780">
      <w:pPr>
        <w:pStyle w:val="Normal1"/>
      </w:pPr>
      <w:r>
        <w:br w:type="page"/>
      </w:r>
      <w:r>
        <w:lastRenderedPageBreak/>
        <w:t>Резултати са осталих такмичења и манифестација:</w:t>
      </w:r>
    </w:p>
    <w:p w:rsidR="00243B7B" w:rsidRDefault="00243B7B">
      <w:pPr>
        <w:pStyle w:val="Normal1"/>
      </w:pPr>
    </w:p>
    <w:tbl>
      <w:tblPr>
        <w:tblStyle w:val="affff7"/>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463"/>
        <w:gridCol w:w="5102"/>
        <w:gridCol w:w="1357"/>
        <w:gridCol w:w="1204"/>
      </w:tblGrid>
      <w:tr w:rsidR="00243B7B">
        <w:trPr>
          <w:jc w:val="center"/>
        </w:trPr>
        <w:tc>
          <w:tcPr>
            <w:tcW w:w="810" w:type="dxa"/>
            <w:vAlign w:val="center"/>
          </w:tcPr>
          <w:p w:rsidR="00243B7B" w:rsidRDefault="00616780">
            <w:pPr>
              <w:pStyle w:val="Normal1"/>
              <w:jc w:val="center"/>
              <w:rPr>
                <w:b/>
              </w:rPr>
            </w:pPr>
            <w:r>
              <w:rPr>
                <w:b/>
              </w:rPr>
              <w:t>Р. бр.</w:t>
            </w:r>
          </w:p>
        </w:tc>
        <w:tc>
          <w:tcPr>
            <w:tcW w:w="1463" w:type="dxa"/>
            <w:vAlign w:val="center"/>
          </w:tcPr>
          <w:p w:rsidR="00243B7B" w:rsidRDefault="00616780">
            <w:pPr>
              <w:pStyle w:val="Normal1"/>
              <w:jc w:val="center"/>
              <w:rPr>
                <w:b/>
              </w:rPr>
            </w:pPr>
            <w:r>
              <w:rPr>
                <w:b/>
              </w:rPr>
              <w:t>Предмет</w:t>
            </w:r>
          </w:p>
        </w:tc>
        <w:tc>
          <w:tcPr>
            <w:tcW w:w="5102" w:type="dxa"/>
            <w:vAlign w:val="center"/>
          </w:tcPr>
          <w:p w:rsidR="00243B7B" w:rsidRDefault="00616780">
            <w:pPr>
              <w:pStyle w:val="Normal1"/>
              <w:jc w:val="center"/>
              <w:rPr>
                <w:b/>
              </w:rPr>
            </w:pPr>
            <w:r>
              <w:rPr>
                <w:b/>
              </w:rPr>
              <w:t>Такмичење</w:t>
            </w:r>
          </w:p>
        </w:tc>
        <w:tc>
          <w:tcPr>
            <w:tcW w:w="1357" w:type="dxa"/>
            <w:vAlign w:val="center"/>
          </w:tcPr>
          <w:p w:rsidR="00243B7B" w:rsidRDefault="00616780">
            <w:pPr>
              <w:pStyle w:val="Normal1"/>
              <w:jc w:val="center"/>
              <w:rPr>
                <w:b/>
              </w:rPr>
            </w:pPr>
            <w:r>
              <w:rPr>
                <w:b/>
              </w:rPr>
              <w:t>Бр. ученика</w:t>
            </w:r>
          </w:p>
        </w:tc>
        <w:tc>
          <w:tcPr>
            <w:tcW w:w="1204" w:type="dxa"/>
            <w:vAlign w:val="center"/>
          </w:tcPr>
          <w:p w:rsidR="00243B7B" w:rsidRDefault="00616780">
            <w:pPr>
              <w:pStyle w:val="Normal1"/>
              <w:ind w:right="-173"/>
              <w:jc w:val="center"/>
              <w:rPr>
                <w:b/>
              </w:rPr>
            </w:pPr>
            <w:r>
              <w:rPr>
                <w:b/>
              </w:rPr>
              <w:t>Освојено место</w:t>
            </w:r>
          </w:p>
        </w:tc>
      </w:tr>
      <w:tr w:rsidR="00243B7B">
        <w:trPr>
          <w:trHeight w:val="280"/>
          <w:jc w:val="center"/>
        </w:trPr>
        <w:tc>
          <w:tcPr>
            <w:tcW w:w="810" w:type="dxa"/>
            <w:vMerge w:val="restart"/>
            <w:vAlign w:val="center"/>
          </w:tcPr>
          <w:p w:rsidR="00243B7B" w:rsidRDefault="00616780">
            <w:pPr>
              <w:pStyle w:val="Normal1"/>
              <w:jc w:val="center"/>
              <w:rPr>
                <w:b/>
              </w:rPr>
            </w:pPr>
            <w:r>
              <w:rPr>
                <w:b/>
              </w:rPr>
              <w:t>1.</w:t>
            </w:r>
          </w:p>
        </w:tc>
        <w:tc>
          <w:tcPr>
            <w:tcW w:w="1463" w:type="dxa"/>
            <w:vMerge w:val="restart"/>
            <w:vAlign w:val="center"/>
          </w:tcPr>
          <w:p w:rsidR="00243B7B" w:rsidRDefault="00616780">
            <w:pPr>
              <w:pStyle w:val="Normal1"/>
              <w:jc w:val="center"/>
            </w:pPr>
            <w:r>
              <w:t>Мађарски језик</w:t>
            </w:r>
          </w:p>
        </w:tc>
        <w:tc>
          <w:tcPr>
            <w:tcW w:w="5102" w:type="dxa"/>
            <w:vAlign w:val="center"/>
          </w:tcPr>
          <w:p w:rsidR="00243B7B" w:rsidRDefault="00616780">
            <w:pPr>
              <w:pStyle w:val="Normal1"/>
            </w:pPr>
            <w:r>
              <w:t>Simonyi Zsigmond helyesírási verseny- правопис</w:t>
            </w:r>
          </w:p>
        </w:tc>
        <w:tc>
          <w:tcPr>
            <w:tcW w:w="1357" w:type="dxa"/>
            <w:vAlign w:val="center"/>
          </w:tcPr>
          <w:p w:rsidR="00243B7B" w:rsidRDefault="00616780">
            <w:pPr>
              <w:pStyle w:val="Normal1"/>
              <w:jc w:val="center"/>
            </w:pPr>
            <w:r>
              <w:t>1</w:t>
            </w:r>
          </w:p>
        </w:tc>
        <w:tc>
          <w:tcPr>
            <w:tcW w:w="1204" w:type="dxa"/>
            <w:vAlign w:val="center"/>
          </w:tcPr>
          <w:p w:rsidR="00243B7B" w:rsidRDefault="00616780">
            <w:pPr>
              <w:pStyle w:val="Normal1"/>
              <w:jc w:val="center"/>
            </w:pPr>
            <w:r>
              <w:t>1.</w:t>
            </w:r>
          </w:p>
        </w:tc>
      </w:tr>
      <w:tr w:rsidR="00243B7B">
        <w:trPr>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AMV-проза</w:t>
            </w:r>
          </w:p>
        </w:tc>
        <w:tc>
          <w:tcPr>
            <w:tcW w:w="1357" w:type="dxa"/>
            <w:vAlign w:val="center"/>
          </w:tcPr>
          <w:p w:rsidR="00243B7B" w:rsidRDefault="00616780">
            <w:pPr>
              <w:pStyle w:val="Normal1"/>
              <w:jc w:val="center"/>
            </w:pPr>
            <w:r>
              <w:t>1</w:t>
            </w:r>
          </w:p>
        </w:tc>
        <w:tc>
          <w:tcPr>
            <w:tcW w:w="1204" w:type="dxa"/>
            <w:vAlign w:val="center"/>
          </w:tcPr>
          <w:p w:rsidR="00243B7B" w:rsidRDefault="00616780">
            <w:pPr>
              <w:pStyle w:val="Normal1"/>
              <w:jc w:val="center"/>
            </w:pPr>
            <w:r>
              <w:t>2.</w:t>
            </w:r>
          </w:p>
        </w:tc>
      </w:tr>
      <w:tr w:rsidR="00243B7B">
        <w:trPr>
          <w:trHeight w:val="14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AMV-рецитовање</w:t>
            </w:r>
          </w:p>
        </w:tc>
        <w:tc>
          <w:tcPr>
            <w:tcW w:w="1357" w:type="dxa"/>
            <w:vAlign w:val="center"/>
          </w:tcPr>
          <w:p w:rsidR="00243B7B" w:rsidRDefault="00616780">
            <w:pPr>
              <w:pStyle w:val="Normal1"/>
              <w:jc w:val="center"/>
            </w:pPr>
            <w:r>
              <w:t>1</w:t>
            </w:r>
          </w:p>
        </w:tc>
        <w:tc>
          <w:tcPr>
            <w:tcW w:w="1204" w:type="dxa"/>
            <w:vAlign w:val="center"/>
          </w:tcPr>
          <w:p w:rsidR="00243B7B" w:rsidRDefault="00616780">
            <w:pPr>
              <w:pStyle w:val="Normal1"/>
              <w:jc w:val="center"/>
            </w:pPr>
            <w:r>
              <w:t>2.</w:t>
            </w:r>
          </w:p>
        </w:tc>
      </w:tr>
      <w:tr w:rsidR="00243B7B">
        <w:trPr>
          <w:trHeight w:val="540"/>
          <w:jc w:val="center"/>
        </w:trPr>
        <w:tc>
          <w:tcPr>
            <w:tcW w:w="810" w:type="dxa"/>
            <w:vMerge w:val="restart"/>
            <w:vAlign w:val="center"/>
          </w:tcPr>
          <w:p w:rsidR="00243B7B" w:rsidRDefault="00616780">
            <w:pPr>
              <w:pStyle w:val="Normal1"/>
              <w:jc w:val="center"/>
              <w:rPr>
                <w:b/>
              </w:rPr>
            </w:pPr>
            <w:r>
              <w:rPr>
                <w:b/>
              </w:rPr>
              <w:t>2.</w:t>
            </w:r>
          </w:p>
        </w:tc>
        <w:tc>
          <w:tcPr>
            <w:tcW w:w="1463" w:type="dxa"/>
            <w:vMerge w:val="restart"/>
            <w:vAlign w:val="center"/>
          </w:tcPr>
          <w:p w:rsidR="00243B7B" w:rsidRDefault="00616780">
            <w:pPr>
              <w:pStyle w:val="Normal1"/>
              <w:jc w:val="center"/>
            </w:pPr>
            <w:r>
              <w:t>Математика</w:t>
            </w:r>
          </w:p>
        </w:tc>
        <w:tc>
          <w:tcPr>
            <w:tcW w:w="5102" w:type="dxa"/>
            <w:vAlign w:val="center"/>
          </w:tcPr>
          <w:p w:rsidR="00243B7B" w:rsidRDefault="00616780">
            <w:pPr>
              <w:pStyle w:val="Normal1"/>
            </w:pPr>
            <w:r>
              <w:t xml:space="preserve">Zrínyi Ilona matematikaverseny- </w:t>
            </w:r>
          </w:p>
          <w:p w:rsidR="00243B7B" w:rsidRDefault="00616780">
            <w:pPr>
              <w:pStyle w:val="Normal1"/>
            </w:pPr>
            <w:r>
              <w:t>Такмичење из математике “Zrínyi Ilona”</w:t>
            </w:r>
          </w:p>
        </w:tc>
        <w:tc>
          <w:tcPr>
            <w:tcW w:w="1357" w:type="dxa"/>
            <w:vAlign w:val="center"/>
          </w:tcPr>
          <w:p w:rsidR="00243B7B" w:rsidRDefault="00616780">
            <w:pPr>
              <w:pStyle w:val="Normal1"/>
              <w:jc w:val="center"/>
            </w:pPr>
            <w:r>
              <w:t>1</w:t>
            </w:r>
          </w:p>
          <w:p w:rsidR="00243B7B" w:rsidRDefault="00616780">
            <w:pPr>
              <w:pStyle w:val="Normal1"/>
              <w:jc w:val="center"/>
            </w:pPr>
            <w:r>
              <w:t>1</w:t>
            </w:r>
          </w:p>
        </w:tc>
        <w:tc>
          <w:tcPr>
            <w:tcW w:w="1204" w:type="dxa"/>
            <w:vAlign w:val="center"/>
          </w:tcPr>
          <w:p w:rsidR="00243B7B" w:rsidRDefault="00616780">
            <w:pPr>
              <w:pStyle w:val="Normal1"/>
              <w:jc w:val="center"/>
            </w:pPr>
            <w:r>
              <w:t>1.</w:t>
            </w:r>
          </w:p>
          <w:p w:rsidR="00243B7B" w:rsidRDefault="00616780">
            <w:pPr>
              <w:pStyle w:val="Normal1"/>
              <w:jc w:val="center"/>
            </w:pPr>
            <w:r>
              <w:t>3.</w:t>
            </w:r>
          </w:p>
        </w:tc>
      </w:tr>
      <w:tr w:rsidR="00243B7B">
        <w:trPr>
          <w:trHeight w:val="68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Makkosházi matematikaverseny-</w:t>
            </w:r>
          </w:p>
          <w:p w:rsidR="00243B7B" w:rsidRDefault="00616780">
            <w:pPr>
              <w:pStyle w:val="Normal1"/>
            </w:pPr>
            <w:r>
              <w:t>Такмичење из математике “Makkosházi”</w:t>
            </w:r>
          </w:p>
        </w:tc>
        <w:tc>
          <w:tcPr>
            <w:tcW w:w="1357" w:type="dxa"/>
            <w:vAlign w:val="center"/>
          </w:tcPr>
          <w:p w:rsidR="00243B7B" w:rsidRDefault="00616780">
            <w:pPr>
              <w:pStyle w:val="Normal1"/>
              <w:jc w:val="center"/>
            </w:pPr>
            <w:r>
              <w:t>1</w:t>
            </w:r>
          </w:p>
        </w:tc>
        <w:tc>
          <w:tcPr>
            <w:tcW w:w="1204" w:type="dxa"/>
            <w:vAlign w:val="center"/>
          </w:tcPr>
          <w:p w:rsidR="00243B7B" w:rsidRDefault="00616780">
            <w:pPr>
              <w:pStyle w:val="Normal1"/>
              <w:jc w:val="center"/>
            </w:pPr>
            <w:r>
              <w:t>3.</w:t>
            </w:r>
          </w:p>
        </w:tc>
      </w:tr>
      <w:tr w:rsidR="00243B7B">
        <w:trPr>
          <w:trHeight w:val="700"/>
          <w:jc w:val="center"/>
        </w:trPr>
        <w:tc>
          <w:tcPr>
            <w:tcW w:w="810" w:type="dxa"/>
            <w:vMerge w:val="restart"/>
            <w:vAlign w:val="center"/>
          </w:tcPr>
          <w:p w:rsidR="00243B7B" w:rsidRDefault="00616780">
            <w:pPr>
              <w:pStyle w:val="Normal1"/>
              <w:jc w:val="center"/>
              <w:rPr>
                <w:b/>
              </w:rPr>
            </w:pPr>
            <w:r>
              <w:rPr>
                <w:b/>
              </w:rPr>
              <w:t>3.</w:t>
            </w:r>
          </w:p>
        </w:tc>
        <w:tc>
          <w:tcPr>
            <w:tcW w:w="1463" w:type="dxa"/>
            <w:vMerge w:val="restart"/>
            <w:vAlign w:val="center"/>
          </w:tcPr>
          <w:p w:rsidR="00243B7B" w:rsidRDefault="00616780">
            <w:pPr>
              <w:pStyle w:val="Normal1"/>
              <w:jc w:val="center"/>
            </w:pPr>
            <w:r>
              <w:t>Биологија</w:t>
            </w:r>
          </w:p>
        </w:tc>
        <w:tc>
          <w:tcPr>
            <w:tcW w:w="5102" w:type="dxa"/>
            <w:vAlign w:val="center"/>
          </w:tcPr>
          <w:p w:rsidR="00243B7B" w:rsidRDefault="00616780">
            <w:pPr>
              <w:pStyle w:val="Normal1"/>
            </w:pPr>
            <w:r>
              <w:t>Öko-tudat Környezetvédelmi Csapatverseny- Екипно такмичење из екологије</w:t>
            </w:r>
          </w:p>
        </w:tc>
        <w:tc>
          <w:tcPr>
            <w:tcW w:w="1357" w:type="dxa"/>
            <w:vAlign w:val="center"/>
          </w:tcPr>
          <w:p w:rsidR="00243B7B" w:rsidRDefault="00616780">
            <w:pPr>
              <w:pStyle w:val="Normal1"/>
              <w:jc w:val="center"/>
            </w:pPr>
            <w:r>
              <w:t>1тим</w:t>
            </w:r>
          </w:p>
          <w:p w:rsidR="00243B7B" w:rsidRDefault="00616780">
            <w:pPr>
              <w:pStyle w:val="Normal1"/>
              <w:jc w:val="center"/>
            </w:pPr>
            <w:r>
              <w:rPr>
                <w:sz w:val="20"/>
                <w:szCs w:val="20"/>
              </w:rPr>
              <w:t>(3 ученик)</w:t>
            </w:r>
          </w:p>
        </w:tc>
        <w:tc>
          <w:tcPr>
            <w:tcW w:w="1204" w:type="dxa"/>
            <w:vAlign w:val="center"/>
          </w:tcPr>
          <w:p w:rsidR="00243B7B" w:rsidRDefault="00616780">
            <w:pPr>
              <w:pStyle w:val="Normal1"/>
              <w:jc w:val="center"/>
            </w:pPr>
            <w:r>
              <w:t>1.</w:t>
            </w:r>
          </w:p>
        </w:tc>
      </w:tr>
      <w:tr w:rsidR="00243B7B">
        <w:trPr>
          <w:trHeight w:val="70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Székelykapuk-Zöldkapuk, Ökológiai vándorkiállítás</w:t>
            </w:r>
          </w:p>
        </w:tc>
        <w:tc>
          <w:tcPr>
            <w:tcW w:w="1357" w:type="dxa"/>
            <w:vAlign w:val="center"/>
          </w:tcPr>
          <w:p w:rsidR="00243B7B" w:rsidRDefault="00616780">
            <w:pPr>
              <w:pStyle w:val="Normal1"/>
              <w:jc w:val="center"/>
            </w:pPr>
            <w:r>
              <w:t>13</w:t>
            </w:r>
          </w:p>
        </w:tc>
        <w:tc>
          <w:tcPr>
            <w:tcW w:w="1204" w:type="dxa"/>
            <w:vAlign w:val="center"/>
          </w:tcPr>
          <w:p w:rsidR="00243B7B" w:rsidRDefault="00616780">
            <w:pPr>
              <w:pStyle w:val="Normal1"/>
              <w:jc w:val="center"/>
            </w:pPr>
            <w:r>
              <w:t>1.</w:t>
            </w:r>
          </w:p>
        </w:tc>
      </w:tr>
      <w:tr w:rsidR="00243B7B">
        <w:trPr>
          <w:trHeight w:val="70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Lehocky János Környezetvédelmi Csapatverseny- Екипно такмичење из екологије</w:t>
            </w:r>
          </w:p>
        </w:tc>
        <w:tc>
          <w:tcPr>
            <w:tcW w:w="1357" w:type="dxa"/>
            <w:vAlign w:val="center"/>
          </w:tcPr>
          <w:p w:rsidR="00243B7B" w:rsidRDefault="00616780">
            <w:pPr>
              <w:pStyle w:val="Normal1"/>
              <w:jc w:val="center"/>
            </w:pPr>
            <w:r>
              <w:t>1тим</w:t>
            </w:r>
          </w:p>
          <w:p w:rsidR="00243B7B" w:rsidRDefault="00616780">
            <w:pPr>
              <w:pStyle w:val="Normal1"/>
              <w:jc w:val="center"/>
            </w:pPr>
            <w:r>
              <w:rPr>
                <w:sz w:val="20"/>
                <w:szCs w:val="20"/>
              </w:rPr>
              <w:t>(3 ученик)</w:t>
            </w:r>
          </w:p>
        </w:tc>
        <w:tc>
          <w:tcPr>
            <w:tcW w:w="1204" w:type="dxa"/>
            <w:vAlign w:val="center"/>
          </w:tcPr>
          <w:p w:rsidR="00243B7B" w:rsidRDefault="00616780">
            <w:pPr>
              <w:pStyle w:val="Normal1"/>
              <w:jc w:val="center"/>
            </w:pPr>
            <w:r>
              <w:t>1.</w:t>
            </w:r>
          </w:p>
        </w:tc>
      </w:tr>
      <w:tr w:rsidR="00243B7B">
        <w:trPr>
          <w:trHeight w:val="36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Ifjú Fürkész Környezetvédelmi csapatverseny- Екипно такмичење из екологије</w:t>
            </w:r>
          </w:p>
        </w:tc>
        <w:tc>
          <w:tcPr>
            <w:tcW w:w="1357" w:type="dxa"/>
            <w:vAlign w:val="center"/>
          </w:tcPr>
          <w:p w:rsidR="00243B7B" w:rsidRDefault="00616780">
            <w:pPr>
              <w:pStyle w:val="Normal1"/>
              <w:jc w:val="center"/>
            </w:pPr>
            <w:r>
              <w:t>4</w:t>
            </w:r>
          </w:p>
        </w:tc>
        <w:tc>
          <w:tcPr>
            <w:tcW w:w="1204" w:type="dxa"/>
            <w:vAlign w:val="center"/>
          </w:tcPr>
          <w:p w:rsidR="00243B7B" w:rsidRDefault="00616780">
            <w:pPr>
              <w:pStyle w:val="Normal1"/>
              <w:jc w:val="center"/>
            </w:pPr>
            <w:r>
              <w:t>2.</w:t>
            </w:r>
          </w:p>
        </w:tc>
      </w:tr>
      <w:tr w:rsidR="00243B7B">
        <w:trPr>
          <w:trHeight w:val="24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Madarak és Fák Világnapja Környezetvédelmi verseny-Такмичење из екологије</w:t>
            </w:r>
          </w:p>
        </w:tc>
        <w:tc>
          <w:tcPr>
            <w:tcW w:w="1357" w:type="dxa"/>
            <w:vAlign w:val="center"/>
          </w:tcPr>
          <w:p w:rsidR="00243B7B" w:rsidRDefault="00616780">
            <w:pPr>
              <w:pStyle w:val="Normal1"/>
              <w:jc w:val="center"/>
            </w:pPr>
            <w:r>
              <w:t>3</w:t>
            </w:r>
          </w:p>
        </w:tc>
        <w:tc>
          <w:tcPr>
            <w:tcW w:w="1204" w:type="dxa"/>
            <w:vAlign w:val="center"/>
          </w:tcPr>
          <w:p w:rsidR="00243B7B" w:rsidRDefault="00616780">
            <w:pPr>
              <w:pStyle w:val="Normal1"/>
              <w:jc w:val="center"/>
            </w:pPr>
            <w:r>
              <w:t>3.</w:t>
            </w:r>
          </w:p>
        </w:tc>
      </w:tr>
      <w:tr w:rsidR="00243B7B">
        <w:trPr>
          <w:trHeight w:val="500"/>
          <w:jc w:val="center"/>
        </w:trPr>
        <w:tc>
          <w:tcPr>
            <w:tcW w:w="810" w:type="dxa"/>
            <w:vMerge w:val="restart"/>
            <w:vAlign w:val="center"/>
          </w:tcPr>
          <w:p w:rsidR="00243B7B" w:rsidRDefault="00616780">
            <w:pPr>
              <w:pStyle w:val="Normal1"/>
              <w:jc w:val="center"/>
              <w:rPr>
                <w:b/>
              </w:rPr>
            </w:pPr>
            <w:r>
              <w:rPr>
                <w:b/>
              </w:rPr>
              <w:t>4.</w:t>
            </w:r>
          </w:p>
        </w:tc>
        <w:tc>
          <w:tcPr>
            <w:tcW w:w="1463" w:type="dxa"/>
            <w:vMerge w:val="restart"/>
            <w:vAlign w:val="center"/>
          </w:tcPr>
          <w:p w:rsidR="00243B7B" w:rsidRDefault="00616780">
            <w:pPr>
              <w:pStyle w:val="Normal1"/>
              <w:jc w:val="center"/>
            </w:pPr>
            <w:r>
              <w:t>Ликовна култура</w:t>
            </w:r>
          </w:p>
        </w:tc>
        <w:tc>
          <w:tcPr>
            <w:tcW w:w="5102" w:type="dxa"/>
            <w:vAlign w:val="center"/>
          </w:tcPr>
          <w:p w:rsidR="00243B7B" w:rsidRDefault="00616780">
            <w:pPr>
              <w:pStyle w:val="Normal1"/>
            </w:pPr>
            <w:r>
              <w:t>Útikalauz</w:t>
            </w:r>
          </w:p>
        </w:tc>
        <w:tc>
          <w:tcPr>
            <w:tcW w:w="1357" w:type="dxa"/>
            <w:vAlign w:val="center"/>
          </w:tcPr>
          <w:p w:rsidR="00243B7B" w:rsidRDefault="00616780">
            <w:pPr>
              <w:pStyle w:val="Normal1"/>
              <w:jc w:val="center"/>
            </w:pPr>
            <w:r>
              <w:t>1</w:t>
            </w:r>
          </w:p>
        </w:tc>
        <w:tc>
          <w:tcPr>
            <w:tcW w:w="1204" w:type="dxa"/>
            <w:vAlign w:val="center"/>
          </w:tcPr>
          <w:p w:rsidR="00243B7B" w:rsidRDefault="00616780">
            <w:pPr>
              <w:pStyle w:val="Normal1"/>
              <w:jc w:val="center"/>
            </w:pPr>
            <w:r>
              <w:t>3.</w:t>
            </w:r>
          </w:p>
        </w:tc>
      </w:tr>
      <w:tr w:rsidR="00243B7B">
        <w:trPr>
          <w:trHeight w:val="50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Align w:val="center"/>
          </w:tcPr>
          <w:p w:rsidR="00243B7B" w:rsidRDefault="00616780">
            <w:pPr>
              <w:pStyle w:val="Normal1"/>
            </w:pPr>
            <w:r>
              <w:t>AMV</w:t>
            </w:r>
          </w:p>
        </w:tc>
        <w:tc>
          <w:tcPr>
            <w:tcW w:w="1357" w:type="dxa"/>
            <w:vAlign w:val="center"/>
          </w:tcPr>
          <w:p w:rsidR="00243B7B" w:rsidRDefault="00616780">
            <w:pPr>
              <w:pStyle w:val="Normal1"/>
              <w:jc w:val="center"/>
            </w:pPr>
            <w:r>
              <w:t>2</w:t>
            </w:r>
          </w:p>
        </w:tc>
        <w:tc>
          <w:tcPr>
            <w:tcW w:w="1204" w:type="dxa"/>
            <w:vAlign w:val="center"/>
          </w:tcPr>
          <w:p w:rsidR="00243B7B" w:rsidRDefault="00616780">
            <w:pPr>
              <w:pStyle w:val="Normal1"/>
              <w:jc w:val="center"/>
            </w:pPr>
            <w:r>
              <w:t>3</w:t>
            </w:r>
          </w:p>
        </w:tc>
      </w:tr>
      <w:tr w:rsidR="00243B7B">
        <w:trPr>
          <w:trHeight w:val="220"/>
          <w:jc w:val="center"/>
        </w:trPr>
        <w:tc>
          <w:tcPr>
            <w:tcW w:w="810" w:type="dxa"/>
            <w:vMerge w:val="restart"/>
            <w:vAlign w:val="center"/>
          </w:tcPr>
          <w:p w:rsidR="00243B7B" w:rsidRDefault="00616780">
            <w:pPr>
              <w:pStyle w:val="Normal1"/>
              <w:jc w:val="center"/>
              <w:rPr>
                <w:b/>
              </w:rPr>
            </w:pPr>
            <w:r>
              <w:rPr>
                <w:b/>
              </w:rPr>
              <w:t>5.</w:t>
            </w:r>
          </w:p>
        </w:tc>
        <w:tc>
          <w:tcPr>
            <w:tcW w:w="1463" w:type="dxa"/>
            <w:vMerge w:val="restart"/>
            <w:vAlign w:val="center"/>
          </w:tcPr>
          <w:p w:rsidR="00243B7B" w:rsidRDefault="00616780">
            <w:pPr>
              <w:pStyle w:val="Normal1"/>
              <w:jc w:val="center"/>
            </w:pPr>
            <w:r>
              <w:t>Хемија- Физика</w:t>
            </w:r>
          </w:p>
        </w:tc>
        <w:tc>
          <w:tcPr>
            <w:tcW w:w="5102" w:type="dxa"/>
            <w:vMerge w:val="restart"/>
            <w:vAlign w:val="center"/>
          </w:tcPr>
          <w:p w:rsidR="00243B7B" w:rsidRDefault="00616780">
            <w:pPr>
              <w:pStyle w:val="Normal1"/>
            </w:pPr>
            <w:r>
              <w:t>Такмичење “Ковач Стрико Золтан”</w:t>
            </w:r>
          </w:p>
        </w:tc>
        <w:tc>
          <w:tcPr>
            <w:tcW w:w="1357" w:type="dxa"/>
            <w:shd w:val="clear" w:color="auto" w:fill="auto"/>
            <w:vAlign w:val="center"/>
          </w:tcPr>
          <w:p w:rsidR="00243B7B" w:rsidRDefault="00616780">
            <w:pPr>
              <w:pStyle w:val="Normal1"/>
              <w:jc w:val="center"/>
            </w:pPr>
            <w:r>
              <w:t>4</w:t>
            </w:r>
          </w:p>
        </w:tc>
        <w:tc>
          <w:tcPr>
            <w:tcW w:w="1204" w:type="dxa"/>
            <w:shd w:val="clear" w:color="auto" w:fill="auto"/>
            <w:vAlign w:val="center"/>
          </w:tcPr>
          <w:p w:rsidR="00243B7B" w:rsidRDefault="00616780">
            <w:pPr>
              <w:pStyle w:val="Normal1"/>
              <w:jc w:val="center"/>
            </w:pPr>
            <w:r>
              <w:t>1.</w:t>
            </w:r>
          </w:p>
        </w:tc>
      </w:tr>
      <w:tr w:rsidR="00243B7B">
        <w:trPr>
          <w:trHeight w:val="120"/>
          <w:jc w:val="center"/>
        </w:trPr>
        <w:tc>
          <w:tcPr>
            <w:tcW w:w="810" w:type="dxa"/>
            <w:vMerge/>
            <w:vAlign w:val="center"/>
          </w:tcPr>
          <w:p w:rsidR="00243B7B" w:rsidRDefault="00243B7B">
            <w:pPr>
              <w:pStyle w:val="Normal1"/>
              <w:widowControl w:val="0"/>
              <w:pBdr>
                <w:top w:val="nil"/>
                <w:left w:val="nil"/>
                <w:bottom w:val="nil"/>
                <w:right w:val="nil"/>
                <w:between w:val="nil"/>
              </w:pBdr>
              <w:spacing w:line="276" w:lineRule="auto"/>
            </w:pPr>
          </w:p>
        </w:tc>
        <w:tc>
          <w:tcPr>
            <w:tcW w:w="1463" w:type="dxa"/>
            <w:vMerge/>
            <w:vAlign w:val="center"/>
          </w:tcPr>
          <w:p w:rsidR="00243B7B" w:rsidRDefault="00243B7B">
            <w:pPr>
              <w:pStyle w:val="Normal1"/>
              <w:widowControl w:val="0"/>
              <w:pBdr>
                <w:top w:val="nil"/>
                <w:left w:val="nil"/>
                <w:bottom w:val="nil"/>
                <w:right w:val="nil"/>
                <w:between w:val="nil"/>
              </w:pBdr>
              <w:spacing w:line="276" w:lineRule="auto"/>
            </w:pPr>
          </w:p>
        </w:tc>
        <w:tc>
          <w:tcPr>
            <w:tcW w:w="5102" w:type="dxa"/>
            <w:vMerge/>
            <w:vAlign w:val="center"/>
          </w:tcPr>
          <w:p w:rsidR="00243B7B" w:rsidRDefault="00243B7B">
            <w:pPr>
              <w:pStyle w:val="Normal1"/>
              <w:widowControl w:val="0"/>
              <w:pBdr>
                <w:top w:val="nil"/>
                <w:left w:val="nil"/>
                <w:bottom w:val="nil"/>
                <w:right w:val="nil"/>
                <w:between w:val="nil"/>
              </w:pBdr>
              <w:spacing w:line="276" w:lineRule="auto"/>
            </w:pPr>
          </w:p>
        </w:tc>
        <w:tc>
          <w:tcPr>
            <w:tcW w:w="1357" w:type="dxa"/>
            <w:shd w:val="clear" w:color="auto" w:fill="auto"/>
            <w:vAlign w:val="center"/>
          </w:tcPr>
          <w:p w:rsidR="00243B7B" w:rsidRDefault="00616780">
            <w:pPr>
              <w:pStyle w:val="Normal1"/>
              <w:jc w:val="center"/>
            </w:pPr>
            <w:r>
              <w:t>2</w:t>
            </w:r>
          </w:p>
        </w:tc>
        <w:tc>
          <w:tcPr>
            <w:tcW w:w="1204" w:type="dxa"/>
            <w:shd w:val="clear" w:color="auto" w:fill="auto"/>
            <w:vAlign w:val="center"/>
          </w:tcPr>
          <w:p w:rsidR="00243B7B" w:rsidRDefault="00616780">
            <w:pPr>
              <w:pStyle w:val="Normal1"/>
              <w:jc w:val="center"/>
            </w:pPr>
            <w:r>
              <w:t>2.</w:t>
            </w:r>
          </w:p>
        </w:tc>
      </w:tr>
      <w:tr w:rsidR="00243B7B">
        <w:trPr>
          <w:trHeight w:val="560"/>
          <w:jc w:val="center"/>
        </w:trPr>
        <w:tc>
          <w:tcPr>
            <w:tcW w:w="810" w:type="dxa"/>
            <w:vAlign w:val="center"/>
          </w:tcPr>
          <w:p w:rsidR="00243B7B" w:rsidRDefault="00616780">
            <w:pPr>
              <w:pStyle w:val="Normal1"/>
              <w:jc w:val="center"/>
              <w:rPr>
                <w:b/>
              </w:rPr>
            </w:pPr>
            <w:r>
              <w:rPr>
                <w:b/>
              </w:rPr>
              <w:t>6.</w:t>
            </w:r>
          </w:p>
        </w:tc>
        <w:tc>
          <w:tcPr>
            <w:tcW w:w="1463" w:type="dxa"/>
            <w:vAlign w:val="center"/>
          </w:tcPr>
          <w:p w:rsidR="00243B7B" w:rsidRDefault="00616780">
            <w:pPr>
              <w:pStyle w:val="Normal1"/>
              <w:jc w:val="center"/>
            </w:pPr>
            <w:r>
              <w:t>Хемија</w:t>
            </w:r>
          </w:p>
        </w:tc>
        <w:tc>
          <w:tcPr>
            <w:tcW w:w="5102" w:type="dxa"/>
            <w:vAlign w:val="center"/>
          </w:tcPr>
          <w:p w:rsidR="00243B7B" w:rsidRDefault="00616780">
            <w:pPr>
              <w:pStyle w:val="Normal1"/>
            </w:pPr>
            <w:r>
              <w:t>Меморијално такмичење “Curie” – регионално</w:t>
            </w:r>
          </w:p>
        </w:tc>
        <w:tc>
          <w:tcPr>
            <w:tcW w:w="1357" w:type="dxa"/>
            <w:shd w:val="clear" w:color="auto" w:fill="auto"/>
            <w:vAlign w:val="center"/>
          </w:tcPr>
          <w:p w:rsidR="00243B7B" w:rsidRDefault="00616780">
            <w:pPr>
              <w:pStyle w:val="Normal1"/>
              <w:jc w:val="center"/>
            </w:pPr>
            <w:r>
              <w:t>1</w:t>
            </w:r>
          </w:p>
        </w:tc>
        <w:tc>
          <w:tcPr>
            <w:tcW w:w="1204" w:type="dxa"/>
            <w:shd w:val="clear" w:color="auto" w:fill="auto"/>
            <w:vAlign w:val="center"/>
          </w:tcPr>
          <w:p w:rsidR="00243B7B" w:rsidRDefault="00616780">
            <w:pPr>
              <w:pStyle w:val="Normal1"/>
              <w:jc w:val="center"/>
            </w:pPr>
            <w:r>
              <w:t>3.</w:t>
            </w:r>
          </w:p>
        </w:tc>
      </w:tr>
      <w:tr w:rsidR="00243B7B">
        <w:trPr>
          <w:trHeight w:val="560"/>
          <w:jc w:val="center"/>
        </w:trPr>
        <w:tc>
          <w:tcPr>
            <w:tcW w:w="810" w:type="dxa"/>
            <w:vAlign w:val="center"/>
          </w:tcPr>
          <w:p w:rsidR="00243B7B" w:rsidRDefault="00616780">
            <w:pPr>
              <w:pStyle w:val="Normal1"/>
              <w:jc w:val="center"/>
              <w:rPr>
                <w:b/>
              </w:rPr>
            </w:pPr>
            <w:r>
              <w:rPr>
                <w:b/>
              </w:rPr>
              <w:t xml:space="preserve">7. </w:t>
            </w:r>
          </w:p>
        </w:tc>
        <w:tc>
          <w:tcPr>
            <w:tcW w:w="1463" w:type="dxa"/>
            <w:vAlign w:val="center"/>
          </w:tcPr>
          <w:p w:rsidR="00243B7B" w:rsidRDefault="00616780">
            <w:pPr>
              <w:pStyle w:val="Normal1"/>
              <w:jc w:val="center"/>
            </w:pPr>
            <w:r>
              <w:t>Мађарски као језик средние</w:t>
            </w:r>
          </w:p>
        </w:tc>
        <w:tc>
          <w:tcPr>
            <w:tcW w:w="5102" w:type="dxa"/>
            <w:vAlign w:val="center"/>
          </w:tcPr>
          <w:p w:rsidR="00243B7B" w:rsidRDefault="00616780">
            <w:pPr>
              <w:pStyle w:val="Normal1"/>
            </w:pPr>
            <w:r>
              <w:t>АМV</w:t>
            </w:r>
          </w:p>
        </w:tc>
        <w:tc>
          <w:tcPr>
            <w:tcW w:w="1357" w:type="dxa"/>
            <w:shd w:val="clear" w:color="auto" w:fill="auto"/>
            <w:vAlign w:val="center"/>
          </w:tcPr>
          <w:p w:rsidR="00243B7B" w:rsidRDefault="00616780">
            <w:pPr>
              <w:pStyle w:val="Normal1"/>
              <w:jc w:val="center"/>
            </w:pPr>
            <w:r>
              <w:t>10</w:t>
            </w:r>
          </w:p>
        </w:tc>
        <w:tc>
          <w:tcPr>
            <w:tcW w:w="1204" w:type="dxa"/>
            <w:shd w:val="clear" w:color="auto" w:fill="auto"/>
            <w:vAlign w:val="center"/>
          </w:tcPr>
          <w:p w:rsidR="00243B7B" w:rsidRDefault="00616780">
            <w:pPr>
              <w:pStyle w:val="Normal1"/>
              <w:jc w:val="center"/>
            </w:pPr>
            <w:r>
              <w:t>1.</w:t>
            </w:r>
          </w:p>
        </w:tc>
      </w:tr>
    </w:tbl>
    <w:p w:rsidR="00243B7B" w:rsidRDefault="00243B7B">
      <w:pPr>
        <w:pStyle w:val="Normal1"/>
      </w:pPr>
    </w:p>
    <w:p w:rsidR="00243B7B" w:rsidRDefault="00243B7B">
      <w:pPr>
        <w:pStyle w:val="Normal1"/>
        <w:ind w:firstLine="708"/>
        <w:jc w:val="center"/>
      </w:pPr>
    </w:p>
    <w:p w:rsidR="00243B7B" w:rsidRDefault="00243B7B">
      <w:pPr>
        <w:pStyle w:val="Normal1"/>
        <w:rPr>
          <w:color w:val="FF0000"/>
        </w:rPr>
      </w:pPr>
    </w:p>
    <w:p w:rsidR="00243B7B" w:rsidRDefault="00616780">
      <w:pPr>
        <w:pStyle w:val="Normal1"/>
        <w:spacing w:after="200" w:line="276" w:lineRule="auto"/>
        <w:rPr>
          <w:b/>
        </w:rPr>
      </w:pPr>
      <w:r>
        <w:br w:type="page"/>
      </w:r>
    </w:p>
    <w:p w:rsidR="00243B7B" w:rsidRDefault="00616780">
      <w:pPr>
        <w:pStyle w:val="Normal1"/>
        <w:jc w:val="center"/>
        <w:rPr>
          <w:b/>
        </w:rPr>
      </w:pPr>
      <w:r>
        <w:rPr>
          <w:b/>
        </w:rPr>
        <w:lastRenderedPageBreak/>
        <w:t>3. РЕЗУЛТАТИ НА ЗАВРШНОМ  ИСПИТУ ШК. 2017/2018. ГОД.</w:t>
      </w:r>
    </w:p>
    <w:p w:rsidR="00243B7B" w:rsidRDefault="00616780">
      <w:pPr>
        <w:pStyle w:val="Normal1"/>
        <w:spacing w:line="276" w:lineRule="auto"/>
        <w:jc w:val="center"/>
        <w:rPr>
          <w:b/>
        </w:rPr>
      </w:pPr>
      <w:r>
        <w:rPr>
          <w:b/>
        </w:rPr>
        <w:t xml:space="preserve"> </w:t>
      </w:r>
    </w:p>
    <w:p w:rsidR="00243B7B" w:rsidRDefault="00616780">
      <w:pPr>
        <w:pStyle w:val="Normal1"/>
        <w:spacing w:line="276" w:lineRule="auto"/>
        <w:ind w:firstLine="700"/>
        <w:jc w:val="both"/>
      </w:pPr>
      <w:r>
        <w:t>Завршни испит који се полаже на крају осмог разреда, предвиђен Законом о основама система образовања и васпитања, први  је завршни испит са којим се ученик сусреће током школовања, а има функцију сведочанства о усвајању темељних знања, умења и компетенција током основног образовања. Након полагања овог ипсита ученици добијају уверење о положеном завршном испиту.</w:t>
      </w:r>
    </w:p>
    <w:p w:rsidR="00243B7B" w:rsidRDefault="00616780">
      <w:pPr>
        <w:pStyle w:val="Normal1"/>
        <w:spacing w:line="276" w:lineRule="auto"/>
        <w:ind w:firstLine="700"/>
        <w:jc w:val="both"/>
      </w:pPr>
      <w:r>
        <w:t>Школске 2017/2018. 66 ученика је завршило 8. разред. На завршни испит је изашло 66 ученика, 57 на мађарском и 10 на српском језику.</w:t>
      </w:r>
    </w:p>
    <w:p w:rsidR="00243B7B" w:rsidRDefault="00616780">
      <w:pPr>
        <w:pStyle w:val="Normal1"/>
        <w:spacing w:line="276" w:lineRule="auto"/>
        <w:jc w:val="center"/>
      </w:pPr>
      <w:r>
        <w:t xml:space="preserve"> </w:t>
      </w:r>
    </w:p>
    <w:p w:rsidR="00243B7B" w:rsidRDefault="00616780">
      <w:pPr>
        <w:pStyle w:val="Normal1"/>
        <w:spacing w:line="276" w:lineRule="auto"/>
        <w:jc w:val="center"/>
        <w:rPr>
          <w:b/>
        </w:rPr>
      </w:pPr>
      <w:r>
        <w:rPr>
          <w:b/>
        </w:rPr>
        <w:t>Просечан број бодова на крају разреда:</w:t>
      </w:r>
    </w:p>
    <w:p w:rsidR="00243B7B" w:rsidRDefault="00243B7B">
      <w:pPr>
        <w:pStyle w:val="Normal1"/>
        <w:spacing w:line="276" w:lineRule="auto"/>
        <w:jc w:val="center"/>
        <w:rPr>
          <w:b/>
        </w:rPr>
      </w:pPr>
    </w:p>
    <w:tbl>
      <w:tblPr>
        <w:tblStyle w:val="affff8"/>
        <w:tblW w:w="3495" w:type="dxa"/>
        <w:tblInd w:w="3143" w:type="dxa"/>
        <w:tblBorders>
          <w:top w:val="nil"/>
          <w:left w:val="nil"/>
          <w:bottom w:val="nil"/>
          <w:right w:val="nil"/>
          <w:insideH w:val="nil"/>
          <w:insideV w:val="nil"/>
        </w:tblBorders>
        <w:tblLayout w:type="fixed"/>
        <w:tblLook w:val="0600" w:firstRow="0" w:lastRow="0" w:firstColumn="0" w:lastColumn="0" w:noHBand="1" w:noVBand="1"/>
      </w:tblPr>
      <w:tblGrid>
        <w:gridCol w:w="870"/>
        <w:gridCol w:w="870"/>
        <w:gridCol w:w="795"/>
        <w:gridCol w:w="960"/>
      </w:tblGrid>
      <w:tr w:rsidR="00243B7B" w:rsidTr="0047078B">
        <w:trPr>
          <w:trHeight w:val="500"/>
        </w:trPr>
        <w:tc>
          <w:tcPr>
            <w:tcW w:w="8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sz w:val="22"/>
                <w:szCs w:val="22"/>
              </w:rPr>
            </w:pPr>
            <w:r>
              <w:rPr>
                <w:b/>
                <w:sz w:val="22"/>
                <w:szCs w:val="22"/>
              </w:rPr>
              <w:t>шести</w:t>
            </w:r>
          </w:p>
        </w:tc>
        <w:tc>
          <w:tcPr>
            <w:tcW w:w="870"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sz w:val="22"/>
                <w:szCs w:val="22"/>
              </w:rPr>
            </w:pPr>
            <w:r>
              <w:rPr>
                <w:b/>
                <w:sz w:val="22"/>
                <w:szCs w:val="22"/>
              </w:rPr>
              <w:t>седми</w:t>
            </w:r>
          </w:p>
        </w:tc>
        <w:tc>
          <w:tcPr>
            <w:tcW w:w="795"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sz w:val="22"/>
                <w:szCs w:val="22"/>
              </w:rPr>
            </w:pPr>
            <w:r>
              <w:rPr>
                <w:b/>
                <w:sz w:val="22"/>
                <w:szCs w:val="22"/>
              </w:rPr>
              <w:t>осми</w:t>
            </w:r>
          </w:p>
        </w:tc>
        <w:tc>
          <w:tcPr>
            <w:tcW w:w="960"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sz w:val="22"/>
                <w:szCs w:val="22"/>
              </w:rPr>
            </w:pPr>
            <w:r>
              <w:rPr>
                <w:b/>
                <w:sz w:val="22"/>
                <w:szCs w:val="22"/>
              </w:rPr>
              <w:t>укупно</w:t>
            </w:r>
          </w:p>
        </w:tc>
      </w:tr>
      <w:tr w:rsidR="00243B7B" w:rsidTr="0047078B">
        <w:trPr>
          <w:trHeight w:val="500"/>
        </w:trPr>
        <w:tc>
          <w:tcPr>
            <w:tcW w:w="8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rPr>
            </w:pPr>
            <w:r>
              <w:rPr>
                <w:b/>
              </w:rPr>
              <w:t>16,83</w:t>
            </w:r>
          </w:p>
        </w:tc>
        <w:tc>
          <w:tcPr>
            <w:tcW w:w="87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rPr>
            </w:pPr>
            <w:r>
              <w:rPr>
                <w:b/>
              </w:rPr>
              <w:t>16,48</w:t>
            </w:r>
          </w:p>
        </w:tc>
        <w:tc>
          <w:tcPr>
            <w:tcW w:w="795"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rPr>
            </w:pPr>
            <w:r>
              <w:rPr>
                <w:b/>
              </w:rPr>
              <w:t>16,03</w:t>
            </w:r>
          </w:p>
        </w:tc>
        <w:tc>
          <w:tcPr>
            <w:tcW w:w="96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243B7B" w:rsidRDefault="00616780" w:rsidP="0047078B">
            <w:pPr>
              <w:pStyle w:val="Normal1"/>
              <w:spacing w:line="276" w:lineRule="auto"/>
              <w:jc w:val="center"/>
              <w:rPr>
                <w:b/>
              </w:rPr>
            </w:pPr>
            <w:r>
              <w:rPr>
                <w:b/>
              </w:rPr>
              <w:t>49,14</w:t>
            </w:r>
          </w:p>
        </w:tc>
      </w:tr>
    </w:tbl>
    <w:p w:rsidR="00243B7B" w:rsidRDefault="00616780">
      <w:pPr>
        <w:pStyle w:val="Normal1"/>
        <w:spacing w:line="276" w:lineRule="auto"/>
        <w:jc w:val="center"/>
        <w:rPr>
          <w:b/>
        </w:rPr>
      </w:pPr>
      <w:r>
        <w:rPr>
          <w:b/>
        </w:rPr>
        <w:t xml:space="preserve"> </w:t>
      </w:r>
    </w:p>
    <w:p w:rsidR="00243B7B" w:rsidRDefault="00616780">
      <w:pPr>
        <w:pStyle w:val="Normal1"/>
        <w:spacing w:line="276" w:lineRule="auto"/>
        <w:ind w:firstLine="700"/>
        <w:jc w:val="both"/>
      </w:pPr>
      <w:r>
        <w:t>Просечан број бодова на крају разреда је мањи у односу на претходну школску годину.</w:t>
      </w:r>
    </w:p>
    <w:p w:rsidR="00243B7B" w:rsidRDefault="00616780">
      <w:pPr>
        <w:pStyle w:val="Normal1"/>
        <w:spacing w:line="276" w:lineRule="auto"/>
        <w:jc w:val="center"/>
      </w:pPr>
      <w:r>
        <w:t xml:space="preserve"> </w:t>
      </w:r>
    </w:p>
    <w:p w:rsidR="00243B7B" w:rsidRDefault="00616780">
      <w:pPr>
        <w:pStyle w:val="Normal1"/>
        <w:spacing w:line="276" w:lineRule="auto"/>
        <w:ind w:firstLine="700"/>
        <w:jc w:val="both"/>
      </w:pPr>
      <w:r>
        <w:t>Звршни испит  се ове шк.год. одржао 18. јуна из матерњег језика, 19. из математике и 20. јуна комбиновани тест. Резултати ученика на нивоу школе:</w:t>
      </w:r>
    </w:p>
    <w:p w:rsidR="00243B7B" w:rsidRDefault="00616780">
      <w:pPr>
        <w:pStyle w:val="Normal1"/>
        <w:spacing w:line="276" w:lineRule="auto"/>
        <w:jc w:val="center"/>
        <w:rPr>
          <w:b/>
        </w:rPr>
      </w:pPr>
      <w:r>
        <w:rPr>
          <w:b/>
        </w:rPr>
        <w:t xml:space="preserve"> </w:t>
      </w:r>
    </w:p>
    <w:p w:rsidR="00243B7B" w:rsidRDefault="00616780">
      <w:pPr>
        <w:pStyle w:val="Normal1"/>
        <w:spacing w:line="276" w:lineRule="auto"/>
        <w:jc w:val="center"/>
        <w:rPr>
          <w:b/>
        </w:rPr>
      </w:pPr>
      <w:r>
        <w:rPr>
          <w:b/>
        </w:rPr>
        <w:t>Просечан број бодова на завршном испиту:</w:t>
      </w:r>
    </w:p>
    <w:tbl>
      <w:tblPr>
        <w:tblStyle w:val="affff9"/>
        <w:tblW w:w="8640" w:type="dxa"/>
        <w:tblInd w:w="564" w:type="dxa"/>
        <w:tblBorders>
          <w:top w:val="nil"/>
          <w:left w:val="nil"/>
          <w:bottom w:val="nil"/>
          <w:right w:val="nil"/>
          <w:insideH w:val="nil"/>
          <w:insideV w:val="nil"/>
        </w:tblBorders>
        <w:tblLayout w:type="fixed"/>
        <w:tblLook w:val="0600" w:firstRow="0" w:lastRow="0" w:firstColumn="0" w:lastColumn="0" w:noHBand="1" w:noVBand="1"/>
      </w:tblPr>
      <w:tblGrid>
        <w:gridCol w:w="2160"/>
        <w:gridCol w:w="2160"/>
        <w:gridCol w:w="2160"/>
        <w:gridCol w:w="2160"/>
      </w:tblGrid>
      <w:tr w:rsidR="00243B7B" w:rsidTr="0047078B">
        <w:trPr>
          <w:trHeight w:val="50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spacing w:line="276" w:lineRule="auto"/>
              <w:jc w:val="center"/>
            </w:pPr>
            <w:r>
              <w:t>Математика</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spacing w:line="276" w:lineRule="auto"/>
              <w:jc w:val="center"/>
            </w:pPr>
            <w:r>
              <w:t>Матерњи језик</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47078B" w:rsidP="0047078B">
            <w:pPr>
              <w:pStyle w:val="Normal1"/>
              <w:spacing w:line="276" w:lineRule="auto"/>
              <w:jc w:val="center"/>
            </w:pPr>
            <w:r>
              <w:t>К</w:t>
            </w:r>
            <w:r w:rsidR="00616780">
              <w:t>омбинвани</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spacing w:line="276" w:lineRule="auto"/>
              <w:jc w:val="center"/>
            </w:pPr>
            <w:r>
              <w:t>Укупно</w:t>
            </w:r>
          </w:p>
        </w:tc>
      </w:tr>
      <w:tr w:rsidR="00243B7B" w:rsidTr="0047078B">
        <w:trPr>
          <w:trHeight w:val="50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spacing w:line="276" w:lineRule="auto"/>
              <w:jc w:val="center"/>
            </w:pPr>
            <w:r>
              <w:t>6,02</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spacing w:line="276" w:lineRule="auto"/>
              <w:jc w:val="center"/>
            </w:pPr>
            <w:r>
              <w:t>7,05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spacing w:line="276" w:lineRule="auto"/>
              <w:jc w:val="center"/>
            </w:pPr>
            <w:r>
              <w:t>7,22</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spacing w:line="276" w:lineRule="auto"/>
              <w:jc w:val="center"/>
            </w:pPr>
            <w:r>
              <w:t>20,30</w:t>
            </w:r>
          </w:p>
        </w:tc>
      </w:tr>
    </w:tbl>
    <w:p w:rsidR="00243B7B" w:rsidRPr="0047078B" w:rsidRDefault="00616780">
      <w:pPr>
        <w:pStyle w:val="Normal1"/>
        <w:spacing w:line="276" w:lineRule="auto"/>
        <w:jc w:val="center"/>
        <w:rPr>
          <w:b/>
        </w:rPr>
      </w:pPr>
      <w:r w:rsidRPr="0047078B">
        <w:rPr>
          <w:b/>
        </w:rPr>
        <w:t>Просечан укупан број бодова: 69,67</w:t>
      </w:r>
    </w:p>
    <w:p w:rsidR="00243B7B" w:rsidRDefault="00616780">
      <w:pPr>
        <w:pStyle w:val="Normal1"/>
        <w:spacing w:line="276" w:lineRule="auto"/>
        <w:jc w:val="center"/>
        <w:rPr>
          <w:b/>
        </w:rPr>
      </w:pPr>
      <w:r>
        <w:rPr>
          <w:b/>
        </w:rPr>
        <w:t xml:space="preserve"> </w:t>
      </w:r>
    </w:p>
    <w:p w:rsidR="00243B7B" w:rsidRDefault="00616780" w:rsidP="0047078B">
      <w:pPr>
        <w:pStyle w:val="Normal1"/>
        <w:spacing w:line="276" w:lineRule="auto"/>
        <w:ind w:left="1440" w:firstLine="720"/>
        <w:jc w:val="both"/>
        <w:rPr>
          <w:b/>
        </w:rPr>
      </w:pPr>
      <w:r>
        <w:rPr>
          <w:b/>
        </w:rPr>
        <w:t>Просечан број бодова  ученика на нивоу одељења:</w:t>
      </w:r>
    </w:p>
    <w:tbl>
      <w:tblPr>
        <w:tblStyle w:val="affffa"/>
        <w:tblW w:w="6960" w:type="dxa"/>
        <w:tblInd w:w="1368" w:type="dxa"/>
        <w:tblBorders>
          <w:top w:val="nil"/>
          <w:left w:val="nil"/>
          <w:bottom w:val="nil"/>
          <w:right w:val="nil"/>
          <w:insideH w:val="nil"/>
          <w:insideV w:val="nil"/>
        </w:tblBorders>
        <w:tblLayout w:type="fixed"/>
        <w:tblLook w:val="0600" w:firstRow="0" w:lastRow="0" w:firstColumn="0" w:lastColumn="0" w:noHBand="1" w:noVBand="1"/>
      </w:tblPr>
      <w:tblGrid>
        <w:gridCol w:w="900"/>
        <w:gridCol w:w="2145"/>
        <w:gridCol w:w="1860"/>
        <w:gridCol w:w="2055"/>
      </w:tblGrid>
      <w:tr w:rsidR="00243B7B" w:rsidTr="0047078B">
        <w:trPr>
          <w:trHeight w:val="50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разред</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матерњи језик (20)</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математика (20)</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комбиновани (20)</w:t>
            </w:r>
          </w:p>
        </w:tc>
      </w:tr>
      <w:tr w:rsidR="00243B7B" w:rsidTr="0047078B">
        <w:trPr>
          <w:trHeight w:val="50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47078B">
            <w:pPr>
              <w:pStyle w:val="Normal1"/>
              <w:jc w:val="center"/>
            </w:pPr>
            <w:r>
              <w:t>8.</w:t>
            </w:r>
            <w:r w:rsidR="00C31A7F">
              <w:t>а</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C31A7F" w:rsidP="0047078B">
            <w:pPr>
              <w:pStyle w:val="Normal1"/>
              <w:jc w:val="center"/>
            </w:pPr>
            <w:r>
              <w:t>11</w:t>
            </w:r>
            <w:r w:rsidR="00616780">
              <w:t>,22</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8,58</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10,03</w:t>
            </w:r>
          </w:p>
        </w:tc>
      </w:tr>
      <w:tr w:rsidR="00243B7B" w:rsidTr="0047078B">
        <w:trPr>
          <w:trHeight w:val="50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47078B">
            <w:pPr>
              <w:pStyle w:val="Normal1"/>
              <w:jc w:val="center"/>
            </w:pPr>
            <w:r>
              <w:t>8.</w:t>
            </w:r>
            <w:r w:rsidR="00C31A7F">
              <w:t>б</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12,16</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10,21</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10,87</w:t>
            </w:r>
          </w:p>
        </w:tc>
      </w:tr>
      <w:tr w:rsidR="00243B7B" w:rsidTr="0047078B">
        <w:trPr>
          <w:trHeight w:val="50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47078B">
            <w:pPr>
              <w:pStyle w:val="Normal1"/>
              <w:jc w:val="center"/>
            </w:pPr>
            <w:r>
              <w:t>8.</w:t>
            </w:r>
            <w:r w:rsidR="00C31A7F">
              <w:t>ц</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11,39</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10,06</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11,67</w:t>
            </w:r>
          </w:p>
        </w:tc>
      </w:tr>
      <w:tr w:rsidR="00243B7B" w:rsidTr="0047078B">
        <w:trPr>
          <w:trHeight w:val="50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47078B">
            <w:pPr>
              <w:pStyle w:val="Normal1"/>
              <w:jc w:val="center"/>
            </w:pPr>
            <w:r>
              <w:t>8.</w:t>
            </w:r>
            <w:r w:rsidR="00C31A7F">
              <w:t>д</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6,25</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7,55</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47078B">
            <w:pPr>
              <w:pStyle w:val="Normal1"/>
              <w:jc w:val="center"/>
            </w:pPr>
            <w:r>
              <w:t>8,15</w:t>
            </w:r>
          </w:p>
        </w:tc>
      </w:tr>
    </w:tbl>
    <w:p w:rsidR="00243B7B" w:rsidRDefault="00243B7B">
      <w:pPr>
        <w:pStyle w:val="Normal1"/>
        <w:spacing w:after="240" w:line="276" w:lineRule="auto"/>
        <w:jc w:val="center"/>
        <w:rPr>
          <w:b/>
        </w:rPr>
      </w:pPr>
    </w:p>
    <w:p w:rsidR="00243B7B" w:rsidRDefault="00243B7B">
      <w:pPr>
        <w:pStyle w:val="Normal1"/>
        <w:spacing w:after="240" w:line="276" w:lineRule="auto"/>
        <w:jc w:val="center"/>
        <w:rPr>
          <w:b/>
        </w:rPr>
      </w:pPr>
    </w:p>
    <w:p w:rsidR="00243B7B" w:rsidRDefault="00243B7B">
      <w:pPr>
        <w:pStyle w:val="Normal1"/>
        <w:spacing w:line="276" w:lineRule="auto"/>
        <w:rPr>
          <w:b/>
        </w:rPr>
      </w:pPr>
    </w:p>
    <w:p w:rsidR="00243B7B" w:rsidRDefault="00243B7B">
      <w:pPr>
        <w:pStyle w:val="Normal1"/>
        <w:spacing w:line="276" w:lineRule="auto"/>
        <w:rPr>
          <w:b/>
        </w:rPr>
      </w:pPr>
    </w:p>
    <w:p w:rsidR="00243B7B" w:rsidRDefault="00616780" w:rsidP="00C31A7F">
      <w:pPr>
        <w:pStyle w:val="Normal1"/>
        <w:spacing w:line="276" w:lineRule="auto"/>
        <w:jc w:val="center"/>
        <w:rPr>
          <w:b/>
        </w:rPr>
      </w:pPr>
      <w:r>
        <w:rPr>
          <w:b/>
        </w:rPr>
        <w:t>Просечан број бодова по предметима на комбинованом тесту:</w:t>
      </w:r>
    </w:p>
    <w:p w:rsidR="00243B7B" w:rsidRDefault="00616780">
      <w:pPr>
        <w:pStyle w:val="Normal1"/>
        <w:spacing w:line="276" w:lineRule="auto"/>
        <w:jc w:val="center"/>
        <w:rPr>
          <w:b/>
        </w:rPr>
      </w:pPr>
      <w:r>
        <w:rPr>
          <w:b/>
        </w:rPr>
        <w:t xml:space="preserve"> </w:t>
      </w:r>
    </w:p>
    <w:p w:rsidR="00243B7B" w:rsidRDefault="00616780">
      <w:pPr>
        <w:pStyle w:val="Normal1"/>
        <w:spacing w:line="276" w:lineRule="auto"/>
        <w:jc w:val="center"/>
      </w:pPr>
      <w:r>
        <w:t>ФИЗИКА (макс.4)  - просек = 2,09                ХЕМИЈА (макс.3) - просек = 1,14</w:t>
      </w:r>
    </w:p>
    <w:p w:rsidR="00243B7B" w:rsidRDefault="00616780">
      <w:pPr>
        <w:pStyle w:val="Normal1"/>
        <w:spacing w:line="276" w:lineRule="auto"/>
        <w:jc w:val="center"/>
      </w:pPr>
      <w:r>
        <w:t xml:space="preserve"> </w:t>
      </w:r>
    </w:p>
    <w:p w:rsidR="00243B7B" w:rsidRDefault="00616780">
      <w:pPr>
        <w:pStyle w:val="Normal1"/>
        <w:spacing w:line="276" w:lineRule="auto"/>
        <w:jc w:val="center"/>
      </w:pPr>
      <w:r>
        <w:t>ГЕОГРАФИЈА (макс.4) - просек = 2,47        ИСТОРИЈА (макс.4) - просек = 1,62</w:t>
      </w:r>
    </w:p>
    <w:p w:rsidR="00243B7B" w:rsidRDefault="00616780">
      <w:pPr>
        <w:pStyle w:val="Normal1"/>
        <w:spacing w:line="276" w:lineRule="auto"/>
        <w:jc w:val="center"/>
      </w:pPr>
      <w:r>
        <w:t xml:space="preserve"> </w:t>
      </w:r>
    </w:p>
    <w:p w:rsidR="00243B7B" w:rsidRDefault="00616780">
      <w:pPr>
        <w:pStyle w:val="Normal1"/>
        <w:spacing w:line="276" w:lineRule="auto"/>
        <w:jc w:val="center"/>
      </w:pPr>
      <w:r>
        <w:t>БИОЛОГИЈА (5) - просек = 3,11</w:t>
      </w:r>
    </w:p>
    <w:p w:rsidR="00243B7B" w:rsidRPr="00C31A7F" w:rsidRDefault="00243B7B" w:rsidP="00C31A7F">
      <w:pPr>
        <w:pStyle w:val="Normal1"/>
        <w:spacing w:after="240" w:line="276" w:lineRule="auto"/>
        <w:rPr>
          <w:b/>
        </w:rPr>
      </w:pPr>
    </w:p>
    <w:p w:rsidR="00243B7B" w:rsidRDefault="00616780">
      <w:pPr>
        <w:pStyle w:val="Normal1"/>
        <w:spacing w:line="276" w:lineRule="auto"/>
        <w:jc w:val="center"/>
        <w:rPr>
          <w:b/>
        </w:rPr>
      </w:pPr>
      <w:r>
        <w:rPr>
          <w:b/>
        </w:rPr>
        <w:t>Приказ уписа ученика</w:t>
      </w:r>
    </w:p>
    <w:p w:rsidR="00243B7B" w:rsidRDefault="00616780">
      <w:pPr>
        <w:pStyle w:val="Normal1"/>
        <w:spacing w:line="276" w:lineRule="auto"/>
        <w:jc w:val="center"/>
        <w:rPr>
          <w:b/>
        </w:rPr>
      </w:pPr>
      <w:r>
        <w:rPr>
          <w:b/>
        </w:rPr>
        <w:t xml:space="preserve"> </w:t>
      </w:r>
    </w:p>
    <w:p w:rsidR="00243B7B" w:rsidRDefault="00616780" w:rsidP="00C31A7F">
      <w:pPr>
        <w:pStyle w:val="Normal1"/>
        <w:spacing w:line="276" w:lineRule="auto"/>
        <w:ind w:firstLine="720"/>
      </w:pPr>
      <w:r>
        <w:t>Број ученика у 8. разреду: 66</w:t>
      </w:r>
    </w:p>
    <w:p w:rsidR="00243B7B" w:rsidRDefault="00616780" w:rsidP="00C31A7F">
      <w:pPr>
        <w:pStyle w:val="Normal1"/>
        <w:spacing w:line="276" w:lineRule="auto"/>
        <w:ind w:firstLine="720"/>
      </w:pPr>
      <w:r>
        <w:t>Сви ученици су се уписали у средњу школу, 1 ученик је распоређени у другом уписном кругу, сви остали у првом.</w:t>
      </w:r>
    </w:p>
    <w:p w:rsidR="00243B7B" w:rsidRDefault="00616780" w:rsidP="00C31A7F">
      <w:pPr>
        <w:pStyle w:val="Normal1"/>
        <w:spacing w:line="276" w:lineRule="auto"/>
        <w:ind w:firstLine="720"/>
      </w:pPr>
      <w:r>
        <w:t>Од  66 ученика, 65  је попуњавало листу жеља, а 1 ученик се уписао у иностранство.</w:t>
      </w:r>
    </w:p>
    <w:p w:rsidR="00243B7B" w:rsidRDefault="00616780">
      <w:pPr>
        <w:pStyle w:val="Normal1"/>
        <w:spacing w:line="276" w:lineRule="auto"/>
        <w:jc w:val="center"/>
        <w:rPr>
          <w:b/>
        </w:rPr>
      </w:pPr>
      <w:r>
        <w:rPr>
          <w:b/>
        </w:rPr>
        <w:t xml:space="preserve"> </w:t>
      </w:r>
    </w:p>
    <w:p w:rsidR="00243B7B" w:rsidRDefault="00616780">
      <w:pPr>
        <w:pStyle w:val="Normal1"/>
        <w:spacing w:line="276" w:lineRule="auto"/>
        <w:jc w:val="center"/>
        <w:rPr>
          <w:b/>
        </w:rPr>
      </w:pPr>
      <w:r>
        <w:rPr>
          <w:b/>
        </w:rPr>
        <w:t>Расподела  ученика :</w:t>
      </w:r>
    </w:p>
    <w:tbl>
      <w:tblPr>
        <w:tblStyle w:val="affffb"/>
        <w:tblW w:w="7560" w:type="dxa"/>
        <w:tblInd w:w="1100" w:type="dxa"/>
        <w:tblBorders>
          <w:top w:val="nil"/>
          <w:left w:val="nil"/>
          <w:bottom w:val="nil"/>
          <w:right w:val="nil"/>
          <w:insideH w:val="nil"/>
          <w:insideV w:val="nil"/>
        </w:tblBorders>
        <w:tblLayout w:type="fixed"/>
        <w:tblLook w:val="0600" w:firstRow="0" w:lastRow="0" w:firstColumn="0" w:lastColumn="0" w:noHBand="1" w:noVBand="1"/>
      </w:tblPr>
      <w:tblGrid>
        <w:gridCol w:w="2070"/>
        <w:gridCol w:w="2535"/>
        <w:gridCol w:w="2955"/>
      </w:tblGrid>
      <w:tr w:rsidR="00243B7B" w:rsidTr="00C31A7F">
        <w:trPr>
          <w:trHeight w:val="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Место на листи жеља</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Број распоређених ученика</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Проценат распоређених ученика</w:t>
            </w:r>
          </w:p>
        </w:tc>
      </w:tr>
      <w:tr w:rsidR="00243B7B" w:rsidTr="00C31A7F">
        <w:trPr>
          <w:trHeight w:val="50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1.</w:t>
            </w:r>
            <w:r w:rsidR="00C31A7F">
              <w:rPr>
                <w:sz w:val="20"/>
                <w:szCs w:val="20"/>
              </w:rPr>
              <w:t xml:space="preserve"> </w:t>
            </w:r>
            <w:r>
              <w:rPr>
                <w:sz w:val="20"/>
                <w:szCs w:val="20"/>
              </w:rPr>
              <w:t>место</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49</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pPr>
            <w:r>
              <w:t>75,38%</w:t>
            </w:r>
          </w:p>
        </w:tc>
      </w:tr>
      <w:tr w:rsidR="00243B7B" w:rsidTr="00C31A7F">
        <w:trPr>
          <w:trHeight w:val="50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2.</w:t>
            </w:r>
            <w:r w:rsidR="00C31A7F">
              <w:rPr>
                <w:sz w:val="20"/>
                <w:szCs w:val="20"/>
              </w:rPr>
              <w:t xml:space="preserve"> </w:t>
            </w:r>
            <w:r>
              <w:rPr>
                <w:sz w:val="20"/>
                <w:szCs w:val="20"/>
              </w:rPr>
              <w:t>место</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9</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pPr>
            <w:r>
              <w:t>13,84%</w:t>
            </w:r>
          </w:p>
        </w:tc>
      </w:tr>
      <w:tr w:rsidR="00243B7B" w:rsidTr="00C31A7F">
        <w:trPr>
          <w:trHeight w:val="50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3.</w:t>
            </w:r>
            <w:r w:rsidR="00C31A7F">
              <w:rPr>
                <w:sz w:val="20"/>
                <w:szCs w:val="20"/>
              </w:rPr>
              <w:t xml:space="preserve"> </w:t>
            </w:r>
            <w:r>
              <w:rPr>
                <w:sz w:val="20"/>
                <w:szCs w:val="20"/>
              </w:rPr>
              <w:t>место</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5</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pPr>
            <w:r>
              <w:t>7,69%</w:t>
            </w:r>
          </w:p>
        </w:tc>
      </w:tr>
      <w:tr w:rsidR="00243B7B" w:rsidTr="00C31A7F">
        <w:trPr>
          <w:trHeight w:val="50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5.</w:t>
            </w:r>
            <w:r w:rsidR="00C31A7F">
              <w:rPr>
                <w:sz w:val="20"/>
                <w:szCs w:val="20"/>
              </w:rPr>
              <w:t xml:space="preserve"> </w:t>
            </w:r>
            <w:r>
              <w:rPr>
                <w:sz w:val="20"/>
                <w:szCs w:val="20"/>
              </w:rPr>
              <w:t>место</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0"/>
                <w:szCs w:val="20"/>
              </w:rPr>
            </w:pPr>
            <w:r>
              <w:rPr>
                <w:sz w:val="20"/>
                <w:szCs w:val="20"/>
              </w:rPr>
              <w:t>1</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pPr>
            <w:r>
              <w:t>1,53%</w:t>
            </w:r>
          </w:p>
        </w:tc>
      </w:tr>
    </w:tbl>
    <w:p w:rsidR="00243B7B" w:rsidRDefault="00616780">
      <w:pPr>
        <w:pStyle w:val="Normal1"/>
        <w:spacing w:line="276" w:lineRule="auto"/>
        <w:jc w:val="both"/>
        <w:rPr>
          <w:b/>
        </w:rPr>
      </w:pPr>
      <w:r>
        <w:rPr>
          <w:b/>
        </w:rPr>
        <w:t xml:space="preserve"> </w:t>
      </w:r>
    </w:p>
    <w:p w:rsidR="00243B7B" w:rsidRDefault="00616780" w:rsidP="00C31A7F">
      <w:pPr>
        <w:pStyle w:val="Normal1"/>
        <w:spacing w:line="276" w:lineRule="auto"/>
        <w:jc w:val="center"/>
        <w:rPr>
          <w:b/>
        </w:rPr>
      </w:pPr>
      <w:r w:rsidRPr="00C31A7F">
        <w:rPr>
          <w:b/>
        </w:rPr>
        <w:t>Уписи у средњу школу:</w:t>
      </w:r>
    </w:p>
    <w:p w:rsidR="00C31A7F" w:rsidRPr="00C31A7F" w:rsidRDefault="00C31A7F" w:rsidP="00C31A7F">
      <w:pPr>
        <w:pStyle w:val="Normal1"/>
        <w:spacing w:line="276" w:lineRule="auto"/>
        <w:jc w:val="center"/>
        <w:rPr>
          <w:b/>
        </w:rPr>
      </w:pPr>
    </w:p>
    <w:p w:rsidR="00243B7B" w:rsidRDefault="00616780" w:rsidP="00C31A7F">
      <w:pPr>
        <w:pStyle w:val="Normal1"/>
        <w:spacing w:line="276" w:lineRule="auto"/>
        <w:ind w:firstLine="720"/>
        <w:jc w:val="both"/>
      </w:pPr>
      <w:r>
        <w:t>Уписало се у четворогодишњу средњу школу: 48 ученика (73,84%)</w:t>
      </w:r>
    </w:p>
    <w:p w:rsidR="00243B7B" w:rsidRDefault="00616780" w:rsidP="00C31A7F">
      <w:pPr>
        <w:pStyle w:val="Normal1"/>
        <w:spacing w:line="276" w:lineRule="auto"/>
        <w:ind w:firstLine="720"/>
        <w:jc w:val="both"/>
      </w:pPr>
      <w:r>
        <w:t>Уписало се у трогодишњу школу: 17 ученика (26,15%)</w:t>
      </w:r>
    </w:p>
    <w:p w:rsidR="00243B7B" w:rsidRDefault="00616780">
      <w:pPr>
        <w:pStyle w:val="Normal1"/>
        <w:spacing w:line="276" w:lineRule="auto"/>
        <w:jc w:val="center"/>
        <w:rPr>
          <w:b/>
        </w:rPr>
      </w:pPr>
      <w:r>
        <w:rPr>
          <w:b/>
        </w:rPr>
        <w:t xml:space="preserve"> </w:t>
      </w:r>
    </w:p>
    <w:p w:rsidR="00243B7B" w:rsidRDefault="00243B7B">
      <w:pPr>
        <w:pStyle w:val="Normal1"/>
        <w:jc w:val="center"/>
        <w:rPr>
          <w:b/>
        </w:rPr>
      </w:pPr>
    </w:p>
    <w:p w:rsidR="00243B7B" w:rsidRDefault="00243B7B">
      <w:pPr>
        <w:pStyle w:val="Normal1"/>
        <w:jc w:val="center"/>
        <w:rPr>
          <w:b/>
          <w:color w:val="FF0000"/>
        </w:rPr>
      </w:pPr>
    </w:p>
    <w:p w:rsidR="00243B7B" w:rsidRDefault="00243B7B">
      <w:pPr>
        <w:pStyle w:val="Normal1"/>
        <w:jc w:val="center"/>
        <w:rPr>
          <w:b/>
          <w:color w:val="FF0000"/>
        </w:rPr>
      </w:pPr>
    </w:p>
    <w:p w:rsidR="00243B7B" w:rsidRDefault="00243B7B">
      <w:pPr>
        <w:pStyle w:val="Normal1"/>
        <w:jc w:val="center"/>
        <w:rPr>
          <w:b/>
          <w:color w:val="FF0000"/>
        </w:rPr>
      </w:pPr>
    </w:p>
    <w:p w:rsidR="00C31A7F" w:rsidRDefault="00C31A7F">
      <w:pPr>
        <w:pStyle w:val="Normal1"/>
        <w:jc w:val="center"/>
        <w:rPr>
          <w:b/>
          <w:color w:val="FF0000"/>
        </w:rPr>
      </w:pPr>
    </w:p>
    <w:p w:rsidR="00C31A7F" w:rsidRDefault="00C31A7F">
      <w:pPr>
        <w:pStyle w:val="Normal1"/>
        <w:jc w:val="center"/>
        <w:rPr>
          <w:b/>
          <w:color w:val="FF0000"/>
        </w:rPr>
      </w:pPr>
    </w:p>
    <w:p w:rsidR="00C31A7F" w:rsidRDefault="00C31A7F">
      <w:pPr>
        <w:pStyle w:val="Normal1"/>
        <w:jc w:val="center"/>
        <w:rPr>
          <w:b/>
          <w:color w:val="FF0000"/>
        </w:rPr>
      </w:pPr>
    </w:p>
    <w:p w:rsidR="00C31A7F" w:rsidRDefault="00C31A7F">
      <w:pPr>
        <w:pStyle w:val="Normal1"/>
        <w:jc w:val="center"/>
        <w:rPr>
          <w:b/>
          <w:color w:val="FF0000"/>
        </w:rPr>
      </w:pPr>
    </w:p>
    <w:p w:rsidR="00C31A7F" w:rsidRPr="00C31A7F" w:rsidRDefault="00C31A7F">
      <w:pPr>
        <w:pStyle w:val="Normal1"/>
        <w:jc w:val="center"/>
        <w:rPr>
          <w:b/>
          <w:color w:val="FF0000"/>
        </w:rPr>
      </w:pPr>
    </w:p>
    <w:p w:rsidR="00243B7B" w:rsidRDefault="00243B7B">
      <w:pPr>
        <w:pStyle w:val="Normal1"/>
        <w:jc w:val="center"/>
        <w:rPr>
          <w:b/>
          <w:color w:val="FF0000"/>
        </w:rPr>
      </w:pPr>
    </w:p>
    <w:p w:rsidR="00243B7B" w:rsidRDefault="00616780">
      <w:pPr>
        <w:pStyle w:val="Normal1"/>
        <w:jc w:val="center"/>
        <w:rPr>
          <w:b/>
        </w:rPr>
      </w:pPr>
      <w:r>
        <w:rPr>
          <w:b/>
        </w:rPr>
        <w:lastRenderedPageBreak/>
        <w:t>V ОСТВАРИВАЊЕ ВАННАСТАВНИХ АКТИВНОСТИ</w:t>
      </w:r>
    </w:p>
    <w:p w:rsidR="00243B7B" w:rsidRDefault="00243B7B">
      <w:pPr>
        <w:pStyle w:val="Normal1"/>
        <w:jc w:val="center"/>
        <w:rPr>
          <w:b/>
          <w:color w:val="FF0000"/>
        </w:rPr>
      </w:pPr>
    </w:p>
    <w:p w:rsidR="00243B7B" w:rsidRDefault="00616780">
      <w:pPr>
        <w:pStyle w:val="Normal1"/>
        <w:ind w:firstLine="720"/>
        <w:jc w:val="both"/>
      </w:pPr>
      <w:r>
        <w:t>Иако је настава најорганизованији и најинтензивнији облик васпитно-образовног рада у школи, она је ипак само његов део. Због све већег и снажнијег утицаја ваншколских фактора, школи се намеће као важан задатак да прошири своје деловање и изван наставе, да продужи свој рад са ученицима и временски да га интензивира.</w:t>
      </w:r>
    </w:p>
    <w:p w:rsidR="00243B7B" w:rsidRDefault="00616780">
      <w:pPr>
        <w:pStyle w:val="Normal1"/>
        <w:ind w:firstLine="720"/>
        <w:jc w:val="both"/>
      </w:pPr>
      <w:r>
        <w:t>Наша школа, као једина школа у селу, нарочито је свесна тога и зато организује свој рад, проширује и продужује га низом ваннаставних активности.</w:t>
      </w:r>
    </w:p>
    <w:p w:rsidR="00243B7B" w:rsidRDefault="00616780">
      <w:pPr>
        <w:pStyle w:val="Normal1"/>
        <w:jc w:val="both"/>
      </w:pPr>
      <w:r>
        <w:t xml:space="preserve">То су пре свега </w:t>
      </w:r>
      <w:r>
        <w:rPr>
          <w:i/>
        </w:rPr>
        <w:t>слободне активности</w:t>
      </w:r>
      <w:r>
        <w:t>, које пружају могућност широког и снажног васпитног деловања. Пошто нису строго прописане програмом, оне задовољавају широки дијапазон ученичких интереса и склоности.</w:t>
      </w:r>
    </w:p>
    <w:p w:rsidR="00243B7B" w:rsidRDefault="00616780">
      <w:pPr>
        <w:pStyle w:val="Normal1"/>
        <w:ind w:firstLine="720"/>
        <w:jc w:val="both"/>
      </w:pPr>
      <w:r>
        <w:t>Наставници, успешно користећи и примењујући савремене, привлачне и актуалне облике и садржаје рада, успевају подстицати, развијати и стварати интересе ученика и привући их на сарадњу.</w:t>
      </w:r>
    </w:p>
    <w:p w:rsidR="00243B7B" w:rsidRDefault="00616780">
      <w:pPr>
        <w:pStyle w:val="Normal1"/>
        <w:ind w:firstLine="720"/>
        <w:jc w:val="both"/>
      </w:pPr>
      <w:r>
        <w:t xml:space="preserve">У разним облицима слободних активности наставници промишљеним радом успевају да се изражава иницијатива, и самосталност ученика. Међутим, пошто тај рад тражи одређене услове, простор, опрему и прибор, а то захтева и потребна материјална средства, сви заинтересовани за постизање успеха у раду, свесни су тога, да док се та средства могу обезбедити само до одређених граница, са постигнутим резултатима можемо бити изузетно задовољни. </w:t>
      </w:r>
    </w:p>
    <w:p w:rsidR="00243B7B" w:rsidRDefault="00616780">
      <w:pPr>
        <w:pStyle w:val="Normal1"/>
      </w:pPr>
      <w:r>
        <w:tab/>
        <w:t>Резултати такмичења афирмишу образовно-васпитни рад школе, постигнућа ученика и подизање квалитета.</w:t>
      </w:r>
    </w:p>
    <w:p w:rsidR="00243B7B" w:rsidRDefault="00616780">
      <w:pPr>
        <w:pStyle w:val="Normal1"/>
        <w:ind w:firstLine="720"/>
        <w:jc w:val="both"/>
      </w:pPr>
      <w:r>
        <w:t xml:space="preserve">Ученици су током године богатили програме школе, просторе и новине својим радовима, који су били истакнути и похваљени. Посебно се може истакнути програм Године изазова који се реализовао претежно по иницијативама ученика, био је мотивишућег каратктера. </w:t>
      </w:r>
    </w:p>
    <w:p w:rsidR="00243B7B" w:rsidRDefault="00616780">
      <w:pPr>
        <w:pStyle w:val="Normal1"/>
        <w:ind w:firstLine="720"/>
        <w:jc w:val="both"/>
      </w:pPr>
      <w:r>
        <w:t>У школи функционишу ученичке организације: Ученички парламент и Вршњачки тим.</w:t>
      </w:r>
    </w:p>
    <w:p w:rsidR="00243B7B" w:rsidRDefault="00243B7B">
      <w:pPr>
        <w:pStyle w:val="Normal1"/>
        <w:jc w:val="both"/>
        <w:rPr>
          <w:b/>
        </w:rPr>
      </w:pPr>
    </w:p>
    <w:p w:rsidR="00243B7B" w:rsidRDefault="00243B7B">
      <w:pPr>
        <w:pStyle w:val="Normal1"/>
        <w:jc w:val="both"/>
        <w:rPr>
          <w:b/>
        </w:rPr>
      </w:pPr>
    </w:p>
    <w:p w:rsidR="00243B7B" w:rsidRDefault="00616780">
      <w:pPr>
        <w:pStyle w:val="Normal1"/>
        <w:jc w:val="center"/>
        <w:rPr>
          <w:b/>
        </w:rPr>
      </w:pPr>
      <w:r>
        <w:rPr>
          <w:b/>
        </w:rPr>
        <w:t>Продужени боравак</w:t>
      </w:r>
    </w:p>
    <w:p w:rsidR="00243B7B" w:rsidRDefault="00243B7B">
      <w:pPr>
        <w:pStyle w:val="Normal1"/>
        <w:jc w:val="center"/>
        <w:rPr>
          <w:b/>
        </w:rPr>
      </w:pPr>
    </w:p>
    <w:p w:rsidR="00243B7B" w:rsidRDefault="00616780">
      <w:pPr>
        <w:pStyle w:val="Normal1"/>
        <w:ind w:firstLine="708"/>
        <w:jc w:val="both"/>
      </w:pPr>
      <w:r>
        <w:t xml:space="preserve">У нашој школи постоји одговарајућа просторија у којој се организује рад продуженог боравка и пре и после подне. </w:t>
      </w:r>
    </w:p>
    <w:p w:rsidR="00243B7B" w:rsidRDefault="00616780">
      <w:pPr>
        <w:pStyle w:val="Normal1"/>
        <w:ind w:firstLine="708"/>
        <w:jc w:val="both"/>
      </w:pPr>
      <w:r>
        <w:t>Школа располаже са огромним парком око зграда, где ученици могу на свежем ваздуху да проведу време предвиђено за физичке активности.</w:t>
      </w:r>
    </w:p>
    <w:p w:rsidR="00243B7B" w:rsidRDefault="00616780">
      <w:pPr>
        <w:pStyle w:val="Normal1"/>
        <w:ind w:firstLine="708"/>
        <w:jc w:val="both"/>
      </w:pPr>
      <w:r>
        <w:t xml:space="preserve">Велики број деце је  ромске националности чији родитељи не могу обезбедити често ни минимални услове за учење. Зато се наша школа изузетно труди да тој деци омогући да се и психички и физички развијају у оптималним условима. </w:t>
      </w:r>
    </w:p>
    <w:p w:rsidR="00243B7B" w:rsidRDefault="00616780">
      <w:pPr>
        <w:pStyle w:val="Normal1"/>
        <w:jc w:val="both"/>
      </w:pPr>
      <w:r>
        <w:tab/>
        <w:t>Након што деца стигну и ураде домаћи задатак уз помоћ учитељице или уз њену проверу, за децу се организују слободне активности, игре, спортске активности, такмичења и други облици образовно-васпитног рада, чији је циљ развијање разних способности детета. Посебна пажња се посвећује ученицима којима је потребна додатна помоћ и подршка.</w:t>
      </w:r>
    </w:p>
    <w:p w:rsidR="00243B7B" w:rsidRDefault="00243B7B">
      <w:pPr>
        <w:pStyle w:val="Normal1"/>
      </w:pPr>
    </w:p>
    <w:p w:rsidR="00243B7B" w:rsidRDefault="00243B7B">
      <w:pPr>
        <w:pStyle w:val="Normal1"/>
      </w:pPr>
    </w:p>
    <w:p w:rsidR="00243B7B" w:rsidRDefault="00616780">
      <w:pPr>
        <w:pStyle w:val="Normal1"/>
        <w:jc w:val="center"/>
        <w:rPr>
          <w:b/>
        </w:rPr>
      </w:pPr>
      <w:r>
        <w:rPr>
          <w:b/>
        </w:rPr>
        <w:t>Ученички парламент</w:t>
      </w:r>
    </w:p>
    <w:p w:rsidR="00243B7B" w:rsidRDefault="00243B7B">
      <w:pPr>
        <w:pStyle w:val="Normal1"/>
        <w:jc w:val="center"/>
      </w:pPr>
    </w:p>
    <w:p w:rsidR="00243B7B" w:rsidRDefault="00616780">
      <w:pPr>
        <w:pStyle w:val="Normal1"/>
        <w:jc w:val="both"/>
      </w:pPr>
      <w:r>
        <w:tab/>
        <w:t>Ове школске се парламент састао 7 пута, са циљем да учествују у образовном и друштвеном животу школе. О раду парламента ученици воде сопствени записник, а педагог и психолог координишу рад парламента и усмеравају ученике на самоиницијативу, на покретање и организовање акција и програма који су у њиховом интересу.</w:t>
      </w:r>
    </w:p>
    <w:p w:rsidR="00243B7B" w:rsidRDefault="00616780">
      <w:pPr>
        <w:pStyle w:val="Normal1"/>
        <w:jc w:val="both"/>
      </w:pPr>
      <w:r>
        <w:tab/>
      </w:r>
    </w:p>
    <w:p w:rsidR="00243B7B" w:rsidRDefault="00616780">
      <w:pPr>
        <w:pStyle w:val="Normal1"/>
        <w:jc w:val="both"/>
      </w:pPr>
      <w:r>
        <w:lastRenderedPageBreak/>
        <w:tab/>
      </w:r>
      <w:r>
        <w:tab/>
        <w:t>Чланови парламента за шк. 2017/2018.</w:t>
      </w:r>
      <w:r w:rsidR="00C31A7F">
        <w:t xml:space="preserve"> годину</w:t>
      </w:r>
      <w:r>
        <w:t>:</w:t>
      </w:r>
    </w:p>
    <w:p w:rsidR="00C31A7F" w:rsidRPr="00C31A7F" w:rsidRDefault="00C31A7F">
      <w:pPr>
        <w:pStyle w:val="Normal1"/>
        <w:jc w:val="both"/>
      </w:pPr>
    </w:p>
    <w:tbl>
      <w:tblPr>
        <w:tblStyle w:val="affffc"/>
        <w:tblW w:w="702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4105"/>
        <w:gridCol w:w="2110"/>
      </w:tblGrid>
      <w:tr w:rsidR="00243B7B">
        <w:tc>
          <w:tcPr>
            <w:tcW w:w="805" w:type="dxa"/>
            <w:vAlign w:val="center"/>
          </w:tcPr>
          <w:p w:rsidR="00243B7B" w:rsidRDefault="00243B7B">
            <w:pPr>
              <w:pStyle w:val="Normal1"/>
              <w:ind w:left="360"/>
              <w:jc w:val="center"/>
              <w:rPr>
                <w:b/>
                <w:u w:val="single"/>
              </w:rPr>
            </w:pPr>
          </w:p>
        </w:tc>
        <w:tc>
          <w:tcPr>
            <w:tcW w:w="4105" w:type="dxa"/>
            <w:vAlign w:val="center"/>
          </w:tcPr>
          <w:p w:rsidR="00243B7B" w:rsidRDefault="00616780">
            <w:pPr>
              <w:pStyle w:val="Normal1"/>
              <w:jc w:val="center"/>
              <w:rPr>
                <w:b/>
              </w:rPr>
            </w:pPr>
            <w:r>
              <w:rPr>
                <w:b/>
              </w:rPr>
              <w:t>Презиме и име</w:t>
            </w:r>
          </w:p>
        </w:tc>
        <w:tc>
          <w:tcPr>
            <w:tcW w:w="2110" w:type="dxa"/>
            <w:vAlign w:val="center"/>
          </w:tcPr>
          <w:p w:rsidR="00243B7B" w:rsidRDefault="00616780">
            <w:pPr>
              <w:pStyle w:val="Normal1"/>
              <w:jc w:val="center"/>
              <w:rPr>
                <w:b/>
              </w:rPr>
            </w:pPr>
            <w:r>
              <w:rPr>
                <w:b/>
              </w:rPr>
              <w:t>Разред</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Бажо Николета</w:t>
            </w:r>
          </w:p>
        </w:tc>
        <w:tc>
          <w:tcPr>
            <w:tcW w:w="2110" w:type="dxa"/>
            <w:vAlign w:val="center"/>
          </w:tcPr>
          <w:p w:rsidR="00243B7B" w:rsidRDefault="00616780">
            <w:pPr>
              <w:pStyle w:val="Normal1"/>
              <w:jc w:val="center"/>
            </w:pPr>
            <w:r>
              <w:t>7.а</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Јанушко Јулиан</w:t>
            </w:r>
          </w:p>
        </w:tc>
        <w:tc>
          <w:tcPr>
            <w:tcW w:w="2110" w:type="dxa"/>
            <w:vAlign w:val="center"/>
          </w:tcPr>
          <w:p w:rsidR="00243B7B" w:rsidRDefault="00616780">
            <w:pPr>
              <w:pStyle w:val="Normal1"/>
              <w:jc w:val="center"/>
            </w:pPr>
            <w:r>
              <w:t>7.а</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Крунц Марио</w:t>
            </w:r>
          </w:p>
        </w:tc>
        <w:tc>
          <w:tcPr>
            <w:tcW w:w="2110" w:type="dxa"/>
            <w:vAlign w:val="center"/>
          </w:tcPr>
          <w:p w:rsidR="00243B7B" w:rsidRDefault="00616780">
            <w:pPr>
              <w:pStyle w:val="Normal1"/>
              <w:jc w:val="center"/>
            </w:pPr>
            <w:r>
              <w:t>7.б</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Иштван Петра</w:t>
            </w:r>
          </w:p>
        </w:tc>
        <w:tc>
          <w:tcPr>
            <w:tcW w:w="2110" w:type="dxa"/>
            <w:vAlign w:val="center"/>
          </w:tcPr>
          <w:p w:rsidR="00243B7B" w:rsidRDefault="00616780">
            <w:pPr>
              <w:pStyle w:val="Normal1"/>
              <w:jc w:val="center"/>
            </w:pPr>
            <w:r>
              <w:t>7.б</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Четвеи Енике</w:t>
            </w:r>
          </w:p>
        </w:tc>
        <w:tc>
          <w:tcPr>
            <w:tcW w:w="2110" w:type="dxa"/>
            <w:vAlign w:val="center"/>
          </w:tcPr>
          <w:p w:rsidR="00243B7B" w:rsidRDefault="00616780">
            <w:pPr>
              <w:pStyle w:val="Normal1"/>
              <w:jc w:val="center"/>
            </w:pPr>
            <w:r>
              <w:t>7.ц</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Немет Нора</w:t>
            </w:r>
          </w:p>
        </w:tc>
        <w:tc>
          <w:tcPr>
            <w:tcW w:w="2110" w:type="dxa"/>
            <w:vAlign w:val="center"/>
          </w:tcPr>
          <w:p w:rsidR="00243B7B" w:rsidRDefault="00616780">
            <w:pPr>
              <w:pStyle w:val="Normal1"/>
              <w:jc w:val="center"/>
            </w:pPr>
            <w:r>
              <w:t>7.ц</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Бачлија Немања</w:t>
            </w:r>
          </w:p>
        </w:tc>
        <w:tc>
          <w:tcPr>
            <w:tcW w:w="2110" w:type="dxa"/>
            <w:vAlign w:val="center"/>
          </w:tcPr>
          <w:p w:rsidR="00243B7B" w:rsidRDefault="00616780">
            <w:pPr>
              <w:pStyle w:val="Normal1"/>
              <w:jc w:val="center"/>
            </w:pPr>
            <w:r>
              <w:t>7.д</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Серенчеш Фекете Андреј</w:t>
            </w:r>
          </w:p>
        </w:tc>
        <w:tc>
          <w:tcPr>
            <w:tcW w:w="2110" w:type="dxa"/>
            <w:vAlign w:val="center"/>
          </w:tcPr>
          <w:p w:rsidR="00243B7B" w:rsidRDefault="00616780">
            <w:pPr>
              <w:pStyle w:val="Normal1"/>
              <w:jc w:val="center"/>
            </w:pPr>
            <w:r>
              <w:t>7.д</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Ромода Жока</w:t>
            </w:r>
          </w:p>
        </w:tc>
        <w:tc>
          <w:tcPr>
            <w:tcW w:w="2110" w:type="dxa"/>
            <w:vAlign w:val="center"/>
          </w:tcPr>
          <w:p w:rsidR="00243B7B" w:rsidRDefault="00616780">
            <w:pPr>
              <w:pStyle w:val="Normal1"/>
              <w:jc w:val="center"/>
            </w:pPr>
            <w:r>
              <w:t>8.а</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Ласло Јазминка</w:t>
            </w:r>
          </w:p>
        </w:tc>
        <w:tc>
          <w:tcPr>
            <w:tcW w:w="2110" w:type="dxa"/>
            <w:vAlign w:val="center"/>
          </w:tcPr>
          <w:p w:rsidR="00243B7B" w:rsidRDefault="00616780">
            <w:pPr>
              <w:pStyle w:val="Normal1"/>
              <w:jc w:val="center"/>
            </w:pPr>
            <w:r>
              <w:t>8.а</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Немет Криштоф</w:t>
            </w:r>
          </w:p>
        </w:tc>
        <w:tc>
          <w:tcPr>
            <w:tcW w:w="2110" w:type="dxa"/>
            <w:vAlign w:val="center"/>
          </w:tcPr>
          <w:p w:rsidR="00243B7B" w:rsidRDefault="00616780">
            <w:pPr>
              <w:pStyle w:val="Normal1"/>
              <w:jc w:val="center"/>
            </w:pPr>
            <w:r>
              <w:t>8.б</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Цурновић Лила</w:t>
            </w:r>
          </w:p>
        </w:tc>
        <w:tc>
          <w:tcPr>
            <w:tcW w:w="2110" w:type="dxa"/>
            <w:vAlign w:val="center"/>
          </w:tcPr>
          <w:p w:rsidR="00243B7B" w:rsidRDefault="00616780">
            <w:pPr>
              <w:pStyle w:val="Normal1"/>
              <w:jc w:val="center"/>
            </w:pPr>
            <w:r>
              <w:t>8.б</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Хуста Арманд</w:t>
            </w:r>
          </w:p>
        </w:tc>
        <w:tc>
          <w:tcPr>
            <w:tcW w:w="2110" w:type="dxa"/>
            <w:vAlign w:val="center"/>
          </w:tcPr>
          <w:p w:rsidR="00243B7B" w:rsidRDefault="00616780">
            <w:pPr>
              <w:pStyle w:val="Normal1"/>
              <w:jc w:val="center"/>
            </w:pPr>
            <w:r>
              <w:t>8.ц</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Шинкович Алекс</w:t>
            </w:r>
          </w:p>
        </w:tc>
        <w:tc>
          <w:tcPr>
            <w:tcW w:w="2110" w:type="dxa"/>
            <w:vAlign w:val="center"/>
          </w:tcPr>
          <w:p w:rsidR="00243B7B" w:rsidRDefault="00616780">
            <w:pPr>
              <w:pStyle w:val="Normal1"/>
              <w:jc w:val="center"/>
            </w:pPr>
            <w:r>
              <w:t>8.ц</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Јухас Валентина</w:t>
            </w:r>
          </w:p>
        </w:tc>
        <w:tc>
          <w:tcPr>
            <w:tcW w:w="2110" w:type="dxa"/>
            <w:vAlign w:val="center"/>
          </w:tcPr>
          <w:p w:rsidR="00243B7B" w:rsidRDefault="00616780">
            <w:pPr>
              <w:pStyle w:val="Normal1"/>
              <w:jc w:val="center"/>
            </w:pPr>
            <w:r>
              <w:t>8.д</w:t>
            </w:r>
          </w:p>
        </w:tc>
      </w:tr>
      <w:tr w:rsidR="00243B7B">
        <w:tc>
          <w:tcPr>
            <w:tcW w:w="805" w:type="dxa"/>
            <w:vAlign w:val="center"/>
          </w:tcPr>
          <w:p w:rsidR="00243B7B" w:rsidRDefault="00243B7B">
            <w:pPr>
              <w:pStyle w:val="Normal1"/>
              <w:numPr>
                <w:ilvl w:val="0"/>
                <w:numId w:val="53"/>
              </w:numPr>
              <w:ind w:hanging="263"/>
              <w:jc w:val="center"/>
              <w:rPr>
                <w:b/>
              </w:rPr>
            </w:pPr>
          </w:p>
        </w:tc>
        <w:tc>
          <w:tcPr>
            <w:tcW w:w="4105" w:type="dxa"/>
            <w:vAlign w:val="center"/>
          </w:tcPr>
          <w:p w:rsidR="00243B7B" w:rsidRDefault="00616780">
            <w:pPr>
              <w:pStyle w:val="Normal1"/>
              <w:jc w:val="center"/>
            </w:pPr>
            <w:r>
              <w:t>Козма Александра</w:t>
            </w:r>
          </w:p>
        </w:tc>
        <w:tc>
          <w:tcPr>
            <w:tcW w:w="2110" w:type="dxa"/>
            <w:vAlign w:val="center"/>
          </w:tcPr>
          <w:p w:rsidR="00243B7B" w:rsidRDefault="00616780">
            <w:pPr>
              <w:pStyle w:val="Normal1"/>
              <w:jc w:val="center"/>
            </w:pPr>
            <w:r>
              <w:t>8.д</w:t>
            </w:r>
          </w:p>
        </w:tc>
      </w:tr>
    </w:tbl>
    <w:p w:rsidR="00243B7B" w:rsidRDefault="00243B7B">
      <w:pPr>
        <w:pStyle w:val="Normal1"/>
        <w:jc w:val="both"/>
        <w:rPr>
          <w:color w:val="FF0000"/>
        </w:rPr>
      </w:pPr>
    </w:p>
    <w:p w:rsidR="00243B7B" w:rsidRDefault="00616780">
      <w:pPr>
        <w:pStyle w:val="Normal1"/>
        <w:jc w:val="both"/>
      </w:pPr>
      <w:r>
        <w:tab/>
        <w:t>Ученички пралманет чине по два представника ученика 7. и 8. разреда који су изабрани од стране своје одељењске заједнице. Састанци ових ученика су одржани и координисани уз сарадњу стручних сарадника школе.</w:t>
      </w:r>
    </w:p>
    <w:p w:rsidR="00C31A7F" w:rsidRPr="00C31A7F" w:rsidRDefault="00C31A7F">
      <w:pPr>
        <w:pStyle w:val="Normal1"/>
        <w:jc w:val="both"/>
      </w:pPr>
    </w:p>
    <w:p w:rsidR="00243B7B" w:rsidRDefault="00243B7B">
      <w:pPr>
        <w:pStyle w:val="Normal1"/>
        <w:jc w:val="center"/>
        <w:rPr>
          <w:b/>
        </w:rPr>
      </w:pPr>
    </w:p>
    <w:tbl>
      <w:tblPr>
        <w:tblStyle w:val="affffd"/>
        <w:tblW w:w="81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4"/>
        <w:gridCol w:w="1800"/>
        <w:gridCol w:w="2075"/>
        <w:gridCol w:w="1491"/>
      </w:tblGrid>
      <w:tr w:rsidR="00243B7B">
        <w:trPr>
          <w:jc w:val="center"/>
        </w:trPr>
        <w:tc>
          <w:tcPr>
            <w:tcW w:w="2794" w:type="dxa"/>
            <w:vAlign w:val="center"/>
          </w:tcPr>
          <w:p w:rsidR="00243B7B" w:rsidRDefault="00616780">
            <w:pPr>
              <w:pStyle w:val="Normal1"/>
              <w:jc w:val="center"/>
              <w:rPr>
                <w:b/>
              </w:rPr>
            </w:pPr>
            <w:r>
              <w:rPr>
                <w:b/>
                <w:sz w:val="22"/>
                <w:szCs w:val="22"/>
              </w:rPr>
              <w:t>Програмски задаци</w:t>
            </w:r>
          </w:p>
        </w:tc>
        <w:tc>
          <w:tcPr>
            <w:tcW w:w="1800" w:type="dxa"/>
            <w:vAlign w:val="center"/>
          </w:tcPr>
          <w:p w:rsidR="00243B7B" w:rsidRDefault="00616780">
            <w:pPr>
              <w:pStyle w:val="Normal1"/>
              <w:jc w:val="center"/>
              <w:rPr>
                <w:b/>
              </w:rPr>
            </w:pPr>
            <w:r>
              <w:rPr>
                <w:b/>
                <w:sz w:val="22"/>
                <w:szCs w:val="22"/>
              </w:rPr>
              <w:t>Методологија њиховог остваривања</w:t>
            </w:r>
          </w:p>
        </w:tc>
        <w:tc>
          <w:tcPr>
            <w:tcW w:w="2075" w:type="dxa"/>
            <w:vAlign w:val="center"/>
          </w:tcPr>
          <w:p w:rsidR="00243B7B" w:rsidRDefault="00616780">
            <w:pPr>
              <w:pStyle w:val="Normal1"/>
              <w:jc w:val="center"/>
              <w:rPr>
                <w:b/>
              </w:rPr>
            </w:pPr>
            <w:r>
              <w:rPr>
                <w:b/>
                <w:sz w:val="22"/>
                <w:szCs w:val="22"/>
              </w:rPr>
              <w:t>Сарадници у реализацији</w:t>
            </w:r>
          </w:p>
        </w:tc>
        <w:tc>
          <w:tcPr>
            <w:tcW w:w="1491" w:type="dxa"/>
            <w:vAlign w:val="center"/>
          </w:tcPr>
          <w:p w:rsidR="00243B7B" w:rsidRDefault="00616780">
            <w:pPr>
              <w:pStyle w:val="Normal1"/>
              <w:jc w:val="center"/>
              <w:rPr>
                <w:b/>
              </w:rPr>
            </w:pPr>
            <w:r>
              <w:rPr>
                <w:b/>
                <w:sz w:val="22"/>
                <w:szCs w:val="22"/>
              </w:rPr>
              <w:t>Евалуација</w:t>
            </w:r>
          </w:p>
        </w:tc>
      </w:tr>
      <w:tr w:rsidR="00243B7B">
        <w:trPr>
          <w:jc w:val="center"/>
        </w:trPr>
        <w:tc>
          <w:tcPr>
            <w:tcW w:w="2794" w:type="dxa"/>
            <w:vAlign w:val="center"/>
          </w:tcPr>
          <w:p w:rsidR="00243B7B" w:rsidRDefault="00616780">
            <w:pPr>
              <w:pStyle w:val="Normal1"/>
              <w:jc w:val="center"/>
            </w:pPr>
            <w:r>
              <w:rPr>
                <w:sz w:val="22"/>
                <w:szCs w:val="22"/>
              </w:rPr>
              <w:t>Оснивање ђачког парламента</w:t>
            </w:r>
          </w:p>
        </w:tc>
        <w:tc>
          <w:tcPr>
            <w:tcW w:w="1800" w:type="dxa"/>
            <w:vAlign w:val="center"/>
          </w:tcPr>
          <w:p w:rsidR="00243B7B" w:rsidRDefault="00616780">
            <w:pPr>
              <w:pStyle w:val="Normal1"/>
              <w:jc w:val="center"/>
            </w:pPr>
            <w:r>
              <w:rPr>
                <w:sz w:val="22"/>
                <w:szCs w:val="22"/>
              </w:rPr>
              <w:t>- Групни рад са ученицима</w:t>
            </w:r>
          </w:p>
        </w:tc>
        <w:tc>
          <w:tcPr>
            <w:tcW w:w="2075" w:type="dxa"/>
            <w:vAlign w:val="center"/>
          </w:tcPr>
          <w:p w:rsidR="00243B7B" w:rsidRDefault="00616780">
            <w:pPr>
              <w:pStyle w:val="Normal1"/>
              <w:jc w:val="center"/>
            </w:pPr>
            <w:r>
              <w:rPr>
                <w:sz w:val="22"/>
                <w:szCs w:val="22"/>
              </w:rPr>
              <w:t>- 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Упознавање чланова са начином рада, улогом и обавезама Парламента</w:t>
            </w:r>
          </w:p>
        </w:tc>
        <w:tc>
          <w:tcPr>
            <w:tcW w:w="1800" w:type="dxa"/>
            <w:vAlign w:val="center"/>
          </w:tcPr>
          <w:p w:rsidR="00243B7B" w:rsidRDefault="00616780">
            <w:pPr>
              <w:pStyle w:val="Normal1"/>
              <w:jc w:val="center"/>
            </w:pPr>
            <w:r>
              <w:rPr>
                <w:sz w:val="22"/>
                <w:szCs w:val="22"/>
              </w:rPr>
              <w:t>-упознавање са ЗОСОВ-ом</w:t>
            </w:r>
          </w:p>
        </w:tc>
        <w:tc>
          <w:tcPr>
            <w:tcW w:w="2075" w:type="dxa"/>
            <w:vAlign w:val="center"/>
          </w:tcPr>
          <w:p w:rsidR="00243B7B" w:rsidRDefault="00616780">
            <w:pPr>
              <w:pStyle w:val="Normal1"/>
              <w:jc w:val="center"/>
            </w:pPr>
            <w:r>
              <w:rPr>
                <w:sz w:val="22"/>
                <w:szCs w:val="22"/>
              </w:rPr>
              <w:t>- 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Одређивање динамике рада ђачког парламента</w:t>
            </w:r>
          </w:p>
        </w:tc>
        <w:tc>
          <w:tcPr>
            <w:tcW w:w="1800" w:type="dxa"/>
            <w:vAlign w:val="center"/>
          </w:tcPr>
          <w:p w:rsidR="00243B7B" w:rsidRDefault="00616780">
            <w:pPr>
              <w:pStyle w:val="Normal1"/>
              <w:jc w:val="center"/>
            </w:pPr>
            <w:r>
              <w:rPr>
                <w:sz w:val="22"/>
                <w:szCs w:val="22"/>
              </w:rPr>
              <w:t>- Групни рад са ученицима</w:t>
            </w:r>
          </w:p>
        </w:tc>
        <w:tc>
          <w:tcPr>
            <w:tcW w:w="2075" w:type="dxa"/>
            <w:vAlign w:val="center"/>
          </w:tcPr>
          <w:p w:rsidR="00243B7B" w:rsidRDefault="00616780">
            <w:pPr>
              <w:pStyle w:val="Normal1"/>
              <w:jc w:val="center"/>
            </w:pPr>
            <w:r>
              <w:rPr>
                <w:sz w:val="22"/>
                <w:szCs w:val="22"/>
              </w:rPr>
              <w:t>- 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Избор председника, заменика и представника у школске тимове</w:t>
            </w:r>
          </w:p>
        </w:tc>
        <w:tc>
          <w:tcPr>
            <w:tcW w:w="1800" w:type="dxa"/>
            <w:vAlign w:val="center"/>
          </w:tcPr>
          <w:p w:rsidR="00243B7B" w:rsidRDefault="00616780">
            <w:pPr>
              <w:pStyle w:val="Normal1"/>
              <w:jc w:val="center"/>
            </w:pPr>
            <w:r>
              <w:rPr>
                <w:sz w:val="22"/>
                <w:szCs w:val="22"/>
              </w:rPr>
              <w:t>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Предлози активности за дечију недељу</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p w:rsidR="00243B7B" w:rsidRDefault="00616780">
            <w:pPr>
              <w:pStyle w:val="Normal1"/>
              <w:jc w:val="center"/>
            </w:pPr>
            <w:r>
              <w:rPr>
                <w:sz w:val="22"/>
                <w:szCs w:val="22"/>
              </w:rPr>
              <w:t>-координатор Дечјег савеза</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Разматрање организације школе и школских правила</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Процена безбедности у школи и предлози за побољшање</w:t>
            </w:r>
          </w:p>
        </w:tc>
        <w:tc>
          <w:tcPr>
            <w:tcW w:w="1800" w:type="dxa"/>
            <w:vAlign w:val="center"/>
          </w:tcPr>
          <w:p w:rsidR="00243B7B" w:rsidRDefault="00616780">
            <w:pPr>
              <w:pStyle w:val="Normal1"/>
              <w:jc w:val="center"/>
            </w:pPr>
            <w:r>
              <w:rPr>
                <w:sz w:val="22"/>
                <w:szCs w:val="22"/>
              </w:rPr>
              <w:t>Анализа, дискусија</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Организовање журке за ученике старијих разреда –хеловин</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Дан толеранције-предлог програма</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lastRenderedPageBreak/>
              <w:t>Идентификовање дисциплинских проблема и предлагање могућих решења</w:t>
            </w:r>
          </w:p>
        </w:tc>
        <w:tc>
          <w:tcPr>
            <w:tcW w:w="1800" w:type="dxa"/>
            <w:vAlign w:val="center"/>
          </w:tcPr>
          <w:p w:rsidR="00243B7B" w:rsidRDefault="00616780">
            <w:pPr>
              <w:pStyle w:val="Normal1"/>
              <w:jc w:val="center"/>
            </w:pPr>
            <w:r>
              <w:rPr>
                <w:sz w:val="22"/>
                <w:szCs w:val="22"/>
              </w:rPr>
              <w:t>Групни рад са ученицима</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Предлози за уређење школског простора</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trHeight w:val="860"/>
          <w:jc w:val="center"/>
        </w:trPr>
        <w:tc>
          <w:tcPr>
            <w:tcW w:w="2794" w:type="dxa"/>
            <w:vAlign w:val="center"/>
          </w:tcPr>
          <w:p w:rsidR="00243B7B" w:rsidRDefault="00616780">
            <w:pPr>
              <w:pStyle w:val="Normal1"/>
              <w:jc w:val="center"/>
            </w:pPr>
            <w:r>
              <w:rPr>
                <w:sz w:val="22"/>
                <w:szCs w:val="22"/>
              </w:rPr>
              <w:t>Организовање хуманитарне божићне акције</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trHeight w:val="640"/>
          <w:jc w:val="center"/>
        </w:trPr>
        <w:tc>
          <w:tcPr>
            <w:tcW w:w="2794" w:type="dxa"/>
            <w:vAlign w:val="center"/>
          </w:tcPr>
          <w:p w:rsidR="00243B7B" w:rsidRDefault="00616780">
            <w:pPr>
              <w:pStyle w:val="Normal1"/>
              <w:jc w:val="center"/>
            </w:pPr>
            <w:r>
              <w:rPr>
                <w:sz w:val="22"/>
                <w:szCs w:val="22"/>
              </w:rPr>
              <w:t>Разматрање нових видова међуодељењских дружења</w:t>
            </w:r>
          </w:p>
        </w:tc>
        <w:tc>
          <w:tcPr>
            <w:tcW w:w="1800" w:type="dxa"/>
            <w:vAlign w:val="center"/>
          </w:tcPr>
          <w:p w:rsidR="00243B7B" w:rsidRDefault="00616780">
            <w:pPr>
              <w:pStyle w:val="Normal1"/>
              <w:jc w:val="center"/>
            </w:pPr>
            <w:r>
              <w:rPr>
                <w:sz w:val="22"/>
                <w:szCs w:val="22"/>
              </w:rPr>
              <w:t>Групни рад са ученицима</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Предлози за унапређивање односа наставник-ученик</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Осмишљавање акције за превенцију вршњашког насиља</w:t>
            </w:r>
          </w:p>
        </w:tc>
        <w:tc>
          <w:tcPr>
            <w:tcW w:w="1800" w:type="dxa"/>
            <w:vAlign w:val="center"/>
          </w:tcPr>
          <w:p w:rsidR="00243B7B" w:rsidRDefault="00616780">
            <w:pPr>
              <w:pStyle w:val="Normal1"/>
              <w:jc w:val="center"/>
            </w:pPr>
            <w:r>
              <w:rPr>
                <w:sz w:val="22"/>
                <w:szCs w:val="22"/>
              </w:rPr>
              <w:t>Групни рад са ученицима</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Идентификовање дисциплинских проблема и предлагање могућих решења</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Извештавање представника о раду у тимовима</w:t>
            </w:r>
          </w:p>
        </w:tc>
        <w:tc>
          <w:tcPr>
            <w:tcW w:w="1800" w:type="dxa"/>
            <w:vAlign w:val="center"/>
          </w:tcPr>
          <w:p w:rsidR="00243B7B" w:rsidRDefault="00616780">
            <w:pPr>
              <w:pStyle w:val="Normal1"/>
              <w:jc w:val="center"/>
            </w:pPr>
            <w:r>
              <w:rPr>
                <w:sz w:val="22"/>
                <w:szCs w:val="22"/>
              </w:rPr>
              <w:t>Дијалог, дискусија</w:t>
            </w:r>
          </w:p>
        </w:tc>
        <w:tc>
          <w:tcPr>
            <w:tcW w:w="2075" w:type="dxa"/>
            <w:vAlign w:val="center"/>
          </w:tcPr>
          <w:p w:rsidR="00243B7B" w:rsidRDefault="00616780">
            <w:pPr>
              <w:pStyle w:val="Normal1"/>
              <w:jc w:val="center"/>
            </w:pPr>
            <w:r>
              <w:rPr>
                <w:sz w:val="22"/>
                <w:szCs w:val="22"/>
              </w:rPr>
              <w:t>Предстацници</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Предлог организовања спортских такмичења</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p w:rsidR="00243B7B" w:rsidRDefault="00616780">
            <w:pPr>
              <w:pStyle w:val="Normal1"/>
              <w:jc w:val="center"/>
            </w:pPr>
            <w:r>
              <w:rPr>
                <w:sz w:val="22"/>
                <w:szCs w:val="22"/>
              </w:rPr>
              <w:t>наставник физичког васпитања</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Упознавање са организацијом завршног испита</w:t>
            </w:r>
          </w:p>
        </w:tc>
        <w:tc>
          <w:tcPr>
            <w:tcW w:w="1800" w:type="dxa"/>
            <w:vAlign w:val="center"/>
          </w:tcPr>
          <w:p w:rsidR="00243B7B" w:rsidRDefault="00616780">
            <w:pPr>
              <w:pStyle w:val="Normal1"/>
              <w:jc w:val="center"/>
            </w:pPr>
            <w:r>
              <w:rPr>
                <w:sz w:val="22"/>
                <w:szCs w:val="22"/>
              </w:rPr>
              <w:t>Извештавање, дискусија</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Разматрање могућности испраћаја осмака и прославе мале матуре</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p w:rsidR="00243B7B" w:rsidRDefault="00616780">
            <w:pPr>
              <w:pStyle w:val="Normal1"/>
              <w:jc w:val="center"/>
            </w:pPr>
            <w:r>
              <w:rPr>
                <w:sz w:val="22"/>
                <w:szCs w:val="22"/>
              </w:rPr>
              <w:t>председник разредног већа 7.разреда</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Предлози за побољшање успеха и дисциплине ученика</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Предлози секција за наредну школску годину</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r w:rsidR="00243B7B">
        <w:trPr>
          <w:jc w:val="center"/>
        </w:trPr>
        <w:tc>
          <w:tcPr>
            <w:tcW w:w="2794" w:type="dxa"/>
            <w:vAlign w:val="center"/>
          </w:tcPr>
          <w:p w:rsidR="00243B7B" w:rsidRDefault="00616780">
            <w:pPr>
              <w:pStyle w:val="Normal1"/>
              <w:jc w:val="center"/>
            </w:pPr>
            <w:r>
              <w:rPr>
                <w:sz w:val="22"/>
                <w:szCs w:val="22"/>
              </w:rPr>
              <w:t>Евалуација рада Ученичког парламента</w:t>
            </w:r>
          </w:p>
        </w:tc>
        <w:tc>
          <w:tcPr>
            <w:tcW w:w="1800" w:type="dxa"/>
            <w:vAlign w:val="center"/>
          </w:tcPr>
          <w:p w:rsidR="00243B7B" w:rsidRDefault="00616780">
            <w:pPr>
              <w:pStyle w:val="Normal1"/>
              <w:jc w:val="center"/>
            </w:pPr>
            <w:r>
              <w:rPr>
                <w:sz w:val="22"/>
                <w:szCs w:val="22"/>
              </w:rPr>
              <w:t>Дискусија, договор</w:t>
            </w:r>
          </w:p>
        </w:tc>
        <w:tc>
          <w:tcPr>
            <w:tcW w:w="2075" w:type="dxa"/>
            <w:vAlign w:val="center"/>
          </w:tcPr>
          <w:p w:rsidR="00243B7B" w:rsidRDefault="00616780">
            <w:pPr>
              <w:pStyle w:val="Normal1"/>
              <w:jc w:val="center"/>
            </w:pPr>
            <w:r>
              <w:rPr>
                <w:sz w:val="22"/>
                <w:szCs w:val="22"/>
              </w:rPr>
              <w:t>психолог</w:t>
            </w:r>
          </w:p>
          <w:p w:rsidR="00243B7B" w:rsidRDefault="00616780">
            <w:pPr>
              <w:pStyle w:val="Normal1"/>
              <w:jc w:val="center"/>
            </w:pPr>
            <w:r>
              <w:rPr>
                <w:sz w:val="22"/>
                <w:szCs w:val="22"/>
              </w:rPr>
              <w:t>педагог</w:t>
            </w:r>
          </w:p>
        </w:tc>
        <w:tc>
          <w:tcPr>
            <w:tcW w:w="1491" w:type="dxa"/>
            <w:vAlign w:val="center"/>
          </w:tcPr>
          <w:p w:rsidR="00243B7B" w:rsidRDefault="00616780">
            <w:pPr>
              <w:pStyle w:val="Normal1"/>
              <w:jc w:val="center"/>
            </w:pPr>
            <w:r>
              <w:rPr>
                <w:sz w:val="22"/>
                <w:szCs w:val="22"/>
              </w:rPr>
              <w:t>реализовано</w:t>
            </w:r>
          </w:p>
        </w:tc>
      </w:tr>
    </w:tbl>
    <w:p w:rsidR="00243B7B" w:rsidRDefault="00243B7B">
      <w:pPr>
        <w:pStyle w:val="Normal1"/>
        <w:ind w:left="720"/>
        <w:jc w:val="center"/>
        <w:rPr>
          <w:b/>
        </w:rPr>
      </w:pPr>
    </w:p>
    <w:p w:rsidR="00243B7B" w:rsidRDefault="00616780">
      <w:pPr>
        <w:pStyle w:val="Normal1"/>
        <w:ind w:left="720"/>
        <w:jc w:val="center"/>
        <w:rPr>
          <w:b/>
        </w:rPr>
      </w:pPr>
      <w:r>
        <w:rPr>
          <w:b/>
        </w:rPr>
        <w:t>Вршњачки тим</w:t>
      </w:r>
    </w:p>
    <w:p w:rsidR="00243B7B" w:rsidRDefault="00243B7B">
      <w:pPr>
        <w:pStyle w:val="Normal1"/>
        <w:jc w:val="center"/>
        <w:rPr>
          <w:b/>
          <w:color w:val="FF0000"/>
        </w:rPr>
      </w:pPr>
    </w:p>
    <w:p w:rsidR="00243B7B" w:rsidRDefault="00616780">
      <w:pPr>
        <w:pStyle w:val="Normal1"/>
        <w:jc w:val="both"/>
      </w:pPr>
      <w:r>
        <w:tab/>
        <w:t>Тим за заштиту ученика од насиља, злостављања и занемаривања формирао је Вршњачки тим у сарадњи са одељењским старешинама, са циљем да и ученици буду укључени у спречавање насиља као и да активно учествују у остваривањима програма превенције насилних облика понашања.</w:t>
      </w:r>
    </w:p>
    <w:p w:rsidR="00243B7B" w:rsidRDefault="00616780">
      <w:pPr>
        <w:pStyle w:val="Normal1"/>
        <w:ind w:firstLine="720"/>
        <w:jc w:val="both"/>
      </w:pPr>
      <w:r>
        <w:t>Циљеви овог тима су:</w:t>
      </w:r>
    </w:p>
    <w:p w:rsidR="00243B7B" w:rsidRDefault="00616780">
      <w:pPr>
        <w:pStyle w:val="Normal1"/>
        <w:numPr>
          <w:ilvl w:val="0"/>
          <w:numId w:val="63"/>
        </w:numPr>
        <w:jc w:val="both"/>
      </w:pPr>
      <w:r>
        <w:t>Постизање да се ученици у својој школи осећају безбедно, заштићено, да им се обезбеди несметано учење и развијање</w:t>
      </w:r>
    </w:p>
    <w:p w:rsidR="00243B7B" w:rsidRDefault="00616780">
      <w:pPr>
        <w:pStyle w:val="Normal1"/>
        <w:numPr>
          <w:ilvl w:val="0"/>
          <w:numId w:val="63"/>
        </w:numPr>
        <w:jc w:val="both"/>
      </w:pPr>
      <w:r>
        <w:lastRenderedPageBreak/>
        <w:t>Да деца имају знања, капацитета, снаге и жеље да се суоче са понашањима вршњака које их угрожава</w:t>
      </w:r>
    </w:p>
    <w:p w:rsidR="00243B7B" w:rsidRDefault="00616780">
      <w:pPr>
        <w:pStyle w:val="Normal1"/>
        <w:numPr>
          <w:ilvl w:val="0"/>
          <w:numId w:val="63"/>
        </w:numPr>
        <w:jc w:val="both"/>
      </w:pPr>
      <w:r>
        <w:t>Да то могу да учине на конструктиван начин, без даљег продубљивања неслагања, конфликта, сукоба</w:t>
      </w:r>
    </w:p>
    <w:p w:rsidR="00243B7B" w:rsidRDefault="00616780">
      <w:pPr>
        <w:pStyle w:val="Normal1"/>
        <w:numPr>
          <w:ilvl w:val="0"/>
          <w:numId w:val="63"/>
        </w:numPr>
        <w:jc w:val="both"/>
      </w:pPr>
      <w:r>
        <w:t>Развијање свести да се уз уважавање и прихватање, разумевање и позитиван приступ стварају квалитетни вршњачки односи, који доприносе топлој школској клими</w:t>
      </w:r>
    </w:p>
    <w:p w:rsidR="00243B7B" w:rsidRDefault="00243B7B">
      <w:pPr>
        <w:pStyle w:val="Normal1"/>
        <w:ind w:left="360"/>
        <w:jc w:val="both"/>
      </w:pPr>
    </w:p>
    <w:p w:rsidR="00243B7B" w:rsidRDefault="00616780">
      <w:pPr>
        <w:pStyle w:val="Normal1"/>
        <w:jc w:val="both"/>
      </w:pPr>
      <w:r>
        <w:tab/>
        <w:t>Чланови ВТ су по два представника ученика из сваког одељења од 5. до 8. разреда, који су се самостално укључили у рад групе или по избору вршњака из одељења.</w:t>
      </w:r>
    </w:p>
    <w:p w:rsidR="00243B7B" w:rsidRDefault="00616780">
      <w:pPr>
        <w:pStyle w:val="Normal1"/>
        <w:ind w:firstLine="720"/>
        <w:jc w:val="both"/>
      </w:pPr>
      <w:r>
        <w:t xml:space="preserve">Рад тима су водиле: Тинде Рижањи (психолог) и Шарњаи Моника (педагог). </w:t>
      </w:r>
    </w:p>
    <w:p w:rsidR="00243B7B" w:rsidRDefault="00616780">
      <w:pPr>
        <w:pStyle w:val="Normal1"/>
        <w:jc w:val="both"/>
        <w:rPr>
          <w:b/>
        </w:rPr>
      </w:pPr>
      <w:r>
        <w:tab/>
      </w:r>
    </w:p>
    <w:tbl>
      <w:tblPr>
        <w:tblStyle w:val="affffe"/>
        <w:tblW w:w="9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295"/>
        <w:gridCol w:w="1635"/>
        <w:gridCol w:w="1515"/>
        <w:gridCol w:w="1695"/>
      </w:tblGrid>
      <w:tr w:rsidR="00243B7B">
        <w:trPr>
          <w:trHeight w:val="600"/>
          <w:jc w:val="center"/>
        </w:trPr>
        <w:tc>
          <w:tcPr>
            <w:tcW w:w="2340" w:type="dxa"/>
            <w:shd w:val="clear" w:color="auto" w:fill="auto"/>
            <w:vAlign w:val="center"/>
          </w:tcPr>
          <w:p w:rsidR="00243B7B" w:rsidRDefault="00616780">
            <w:pPr>
              <w:pStyle w:val="Normal1"/>
              <w:jc w:val="center"/>
              <w:rPr>
                <w:b/>
              </w:rPr>
            </w:pPr>
            <w:r>
              <w:rPr>
                <w:b/>
              </w:rPr>
              <w:t>Активност</w:t>
            </w:r>
          </w:p>
        </w:tc>
        <w:tc>
          <w:tcPr>
            <w:tcW w:w="2295" w:type="dxa"/>
            <w:shd w:val="clear" w:color="auto" w:fill="auto"/>
            <w:vAlign w:val="center"/>
          </w:tcPr>
          <w:p w:rsidR="00243B7B" w:rsidRDefault="00616780">
            <w:pPr>
              <w:pStyle w:val="Normal1"/>
              <w:jc w:val="center"/>
              <w:rPr>
                <w:b/>
              </w:rPr>
            </w:pPr>
            <w:r>
              <w:rPr>
                <w:b/>
              </w:rPr>
              <w:t>Начин реализације</w:t>
            </w:r>
          </w:p>
        </w:tc>
        <w:tc>
          <w:tcPr>
            <w:tcW w:w="1635" w:type="dxa"/>
            <w:shd w:val="clear" w:color="auto" w:fill="auto"/>
            <w:vAlign w:val="center"/>
          </w:tcPr>
          <w:p w:rsidR="00243B7B" w:rsidRDefault="00616780">
            <w:pPr>
              <w:pStyle w:val="Normal1"/>
              <w:jc w:val="center"/>
              <w:rPr>
                <w:b/>
              </w:rPr>
            </w:pPr>
            <w:r>
              <w:rPr>
                <w:b/>
              </w:rPr>
              <w:t>Реализатор</w:t>
            </w:r>
          </w:p>
        </w:tc>
        <w:tc>
          <w:tcPr>
            <w:tcW w:w="1515" w:type="dxa"/>
            <w:shd w:val="clear" w:color="auto" w:fill="auto"/>
            <w:vAlign w:val="center"/>
          </w:tcPr>
          <w:p w:rsidR="00243B7B" w:rsidRDefault="00616780">
            <w:pPr>
              <w:pStyle w:val="Normal1"/>
              <w:jc w:val="center"/>
              <w:rPr>
                <w:b/>
              </w:rPr>
            </w:pPr>
            <w:r>
              <w:rPr>
                <w:b/>
              </w:rPr>
              <w:t>Временска динамика</w:t>
            </w:r>
          </w:p>
        </w:tc>
        <w:tc>
          <w:tcPr>
            <w:tcW w:w="1695" w:type="dxa"/>
            <w:vAlign w:val="center"/>
          </w:tcPr>
          <w:p w:rsidR="00243B7B" w:rsidRDefault="00616780">
            <w:pPr>
              <w:pStyle w:val="Normal1"/>
              <w:jc w:val="center"/>
              <w:rPr>
                <w:b/>
              </w:rPr>
            </w:pPr>
            <w:r>
              <w:rPr>
                <w:b/>
              </w:rPr>
              <w:t>Евалуација</w:t>
            </w:r>
          </w:p>
        </w:tc>
      </w:tr>
      <w:tr w:rsidR="00243B7B">
        <w:trPr>
          <w:trHeight w:val="580"/>
          <w:jc w:val="center"/>
        </w:trPr>
        <w:tc>
          <w:tcPr>
            <w:tcW w:w="2340" w:type="dxa"/>
            <w:shd w:val="clear" w:color="auto" w:fill="auto"/>
            <w:vAlign w:val="center"/>
          </w:tcPr>
          <w:p w:rsidR="00243B7B" w:rsidRDefault="00616780">
            <w:pPr>
              <w:pStyle w:val="Normal1"/>
              <w:jc w:val="center"/>
            </w:pPr>
            <w:r>
              <w:t>Формирање ВТ</w:t>
            </w:r>
          </w:p>
        </w:tc>
        <w:tc>
          <w:tcPr>
            <w:tcW w:w="2295" w:type="dxa"/>
            <w:shd w:val="clear" w:color="auto" w:fill="auto"/>
            <w:vAlign w:val="center"/>
          </w:tcPr>
          <w:p w:rsidR="00243B7B" w:rsidRDefault="00616780">
            <w:pPr>
              <w:pStyle w:val="Normal1"/>
              <w:jc w:val="center"/>
            </w:pPr>
            <w:r>
              <w:t>Избор на ЧОС-у</w:t>
            </w:r>
          </w:p>
        </w:tc>
        <w:tc>
          <w:tcPr>
            <w:tcW w:w="1635" w:type="dxa"/>
            <w:shd w:val="clear" w:color="auto" w:fill="auto"/>
            <w:vAlign w:val="center"/>
          </w:tcPr>
          <w:p w:rsidR="00243B7B" w:rsidRDefault="00616780">
            <w:pPr>
              <w:pStyle w:val="Normal1"/>
              <w:jc w:val="center"/>
            </w:pPr>
            <w:r>
              <w:t>Одељењске старешине</w:t>
            </w:r>
          </w:p>
        </w:tc>
        <w:tc>
          <w:tcPr>
            <w:tcW w:w="1515" w:type="dxa"/>
            <w:shd w:val="clear" w:color="auto" w:fill="auto"/>
            <w:vAlign w:val="center"/>
          </w:tcPr>
          <w:p w:rsidR="00243B7B" w:rsidRDefault="00616780">
            <w:pPr>
              <w:pStyle w:val="Normal1"/>
              <w:jc w:val="center"/>
            </w:pPr>
            <w:r>
              <w:t>септембар</w:t>
            </w:r>
          </w:p>
        </w:tc>
        <w:tc>
          <w:tcPr>
            <w:tcW w:w="1695" w:type="dxa"/>
            <w:vAlign w:val="center"/>
          </w:tcPr>
          <w:p w:rsidR="00243B7B" w:rsidRDefault="00616780">
            <w:pPr>
              <w:pStyle w:val="Normal1"/>
              <w:jc w:val="center"/>
            </w:pPr>
            <w:r>
              <w:t>+</w:t>
            </w:r>
          </w:p>
        </w:tc>
      </w:tr>
      <w:tr w:rsidR="00243B7B">
        <w:trPr>
          <w:trHeight w:val="600"/>
          <w:jc w:val="center"/>
        </w:trPr>
        <w:tc>
          <w:tcPr>
            <w:tcW w:w="2340" w:type="dxa"/>
            <w:shd w:val="clear" w:color="auto" w:fill="auto"/>
            <w:vAlign w:val="center"/>
          </w:tcPr>
          <w:p w:rsidR="00243B7B" w:rsidRDefault="00616780">
            <w:pPr>
              <w:pStyle w:val="Normal1"/>
              <w:jc w:val="center"/>
            </w:pPr>
            <w:r>
              <w:t>Упознавање са начином рада ВТ</w:t>
            </w:r>
          </w:p>
        </w:tc>
        <w:tc>
          <w:tcPr>
            <w:tcW w:w="2295" w:type="dxa"/>
            <w:shd w:val="clear" w:color="auto" w:fill="auto"/>
            <w:vAlign w:val="center"/>
          </w:tcPr>
          <w:p w:rsidR="00243B7B" w:rsidRDefault="00616780">
            <w:pPr>
              <w:pStyle w:val="Normal1"/>
              <w:jc w:val="center"/>
            </w:pPr>
            <w:r>
              <w:t>договор</w:t>
            </w:r>
          </w:p>
        </w:tc>
        <w:tc>
          <w:tcPr>
            <w:tcW w:w="1635" w:type="dxa"/>
            <w:shd w:val="clear" w:color="auto" w:fill="auto"/>
            <w:vAlign w:val="center"/>
          </w:tcPr>
          <w:p w:rsidR="00243B7B" w:rsidRDefault="00616780">
            <w:pPr>
              <w:pStyle w:val="Normal1"/>
              <w:jc w:val="center"/>
            </w:pPr>
            <w:r>
              <w:t>Стручни сарадници</w:t>
            </w:r>
          </w:p>
        </w:tc>
        <w:tc>
          <w:tcPr>
            <w:tcW w:w="1515" w:type="dxa"/>
            <w:shd w:val="clear" w:color="auto" w:fill="auto"/>
            <w:vAlign w:val="center"/>
          </w:tcPr>
          <w:p w:rsidR="00243B7B" w:rsidRDefault="00616780">
            <w:pPr>
              <w:pStyle w:val="Normal1"/>
              <w:jc w:val="center"/>
            </w:pPr>
            <w:r>
              <w:t>септембар</w:t>
            </w:r>
          </w:p>
        </w:tc>
        <w:tc>
          <w:tcPr>
            <w:tcW w:w="1695" w:type="dxa"/>
            <w:vAlign w:val="center"/>
          </w:tcPr>
          <w:p w:rsidR="00243B7B" w:rsidRDefault="00616780">
            <w:pPr>
              <w:pStyle w:val="Normal1"/>
              <w:jc w:val="center"/>
            </w:pPr>
            <w:r>
              <w:t>+</w:t>
            </w:r>
          </w:p>
        </w:tc>
      </w:tr>
      <w:tr w:rsidR="00243B7B">
        <w:trPr>
          <w:trHeight w:val="600"/>
          <w:jc w:val="center"/>
        </w:trPr>
        <w:tc>
          <w:tcPr>
            <w:tcW w:w="2340" w:type="dxa"/>
            <w:shd w:val="clear" w:color="auto" w:fill="auto"/>
            <w:vAlign w:val="center"/>
          </w:tcPr>
          <w:p w:rsidR="00243B7B" w:rsidRDefault="00616780">
            <w:pPr>
              <w:pStyle w:val="Normal1"/>
              <w:jc w:val="center"/>
            </w:pPr>
            <w:r>
              <w:t>Оснаживање рада ВТ, обука чланова</w:t>
            </w:r>
          </w:p>
        </w:tc>
        <w:tc>
          <w:tcPr>
            <w:tcW w:w="2295" w:type="dxa"/>
            <w:shd w:val="clear" w:color="auto" w:fill="auto"/>
            <w:vAlign w:val="center"/>
          </w:tcPr>
          <w:p w:rsidR="00243B7B" w:rsidRDefault="00616780">
            <w:pPr>
              <w:pStyle w:val="Normal1"/>
              <w:jc w:val="center"/>
            </w:pPr>
            <w:r>
              <w:t>Групни рад, радионице</w:t>
            </w:r>
          </w:p>
        </w:tc>
        <w:tc>
          <w:tcPr>
            <w:tcW w:w="1635" w:type="dxa"/>
            <w:shd w:val="clear" w:color="auto" w:fill="auto"/>
            <w:vAlign w:val="center"/>
          </w:tcPr>
          <w:p w:rsidR="00243B7B" w:rsidRDefault="00616780">
            <w:pPr>
              <w:pStyle w:val="Normal1"/>
              <w:jc w:val="center"/>
            </w:pPr>
            <w:r>
              <w:t>Стручни сарадници</w:t>
            </w:r>
          </w:p>
        </w:tc>
        <w:tc>
          <w:tcPr>
            <w:tcW w:w="1515" w:type="dxa"/>
            <w:shd w:val="clear" w:color="auto" w:fill="auto"/>
            <w:vAlign w:val="center"/>
          </w:tcPr>
          <w:p w:rsidR="00243B7B" w:rsidRDefault="00616780">
            <w:pPr>
              <w:pStyle w:val="Normal1"/>
              <w:jc w:val="center"/>
            </w:pPr>
            <w:r>
              <w:t>септембар-</w:t>
            </w:r>
          </w:p>
          <w:p w:rsidR="00243B7B" w:rsidRDefault="00616780">
            <w:pPr>
              <w:pStyle w:val="Normal1"/>
              <w:jc w:val="center"/>
            </w:pPr>
            <w:r>
              <w:t>октобар</w:t>
            </w:r>
          </w:p>
        </w:tc>
        <w:tc>
          <w:tcPr>
            <w:tcW w:w="1695" w:type="dxa"/>
            <w:vAlign w:val="center"/>
          </w:tcPr>
          <w:p w:rsidR="00243B7B" w:rsidRDefault="00616780">
            <w:pPr>
              <w:pStyle w:val="Normal1"/>
              <w:jc w:val="center"/>
            </w:pPr>
            <w:r>
              <w:t>+</w:t>
            </w:r>
          </w:p>
        </w:tc>
      </w:tr>
      <w:tr w:rsidR="00243B7B">
        <w:trPr>
          <w:trHeight w:val="900"/>
          <w:jc w:val="center"/>
        </w:trPr>
        <w:tc>
          <w:tcPr>
            <w:tcW w:w="2340" w:type="dxa"/>
            <w:shd w:val="clear" w:color="auto" w:fill="auto"/>
            <w:vAlign w:val="center"/>
          </w:tcPr>
          <w:p w:rsidR="00243B7B" w:rsidRDefault="00616780">
            <w:pPr>
              <w:pStyle w:val="Normal1"/>
              <w:jc w:val="center"/>
            </w:pPr>
            <w:r>
              <w:t>Формирање група (медији, спорт, превенција насиља и др.)</w:t>
            </w:r>
          </w:p>
        </w:tc>
        <w:tc>
          <w:tcPr>
            <w:tcW w:w="2295" w:type="dxa"/>
            <w:shd w:val="clear" w:color="auto" w:fill="auto"/>
            <w:vAlign w:val="center"/>
          </w:tcPr>
          <w:p w:rsidR="00243B7B" w:rsidRDefault="00616780">
            <w:pPr>
              <w:pStyle w:val="Normal1"/>
              <w:jc w:val="center"/>
            </w:pPr>
            <w:r>
              <w:t>Групни рад, договор, дискусија</w:t>
            </w:r>
          </w:p>
        </w:tc>
        <w:tc>
          <w:tcPr>
            <w:tcW w:w="1635" w:type="dxa"/>
            <w:shd w:val="clear" w:color="auto" w:fill="auto"/>
            <w:vAlign w:val="center"/>
          </w:tcPr>
          <w:p w:rsidR="00243B7B" w:rsidRDefault="00616780">
            <w:pPr>
              <w:pStyle w:val="Normal1"/>
              <w:jc w:val="center"/>
            </w:pPr>
            <w:r>
              <w:t>Стручни сарадници, ВТ</w:t>
            </w:r>
          </w:p>
        </w:tc>
        <w:tc>
          <w:tcPr>
            <w:tcW w:w="1515" w:type="dxa"/>
            <w:shd w:val="clear" w:color="auto" w:fill="auto"/>
            <w:vAlign w:val="center"/>
          </w:tcPr>
          <w:p w:rsidR="00243B7B" w:rsidRDefault="00616780">
            <w:pPr>
              <w:pStyle w:val="Normal1"/>
              <w:jc w:val="center"/>
            </w:pPr>
            <w:r>
              <w:t>октобар</w:t>
            </w:r>
          </w:p>
        </w:tc>
        <w:tc>
          <w:tcPr>
            <w:tcW w:w="1695" w:type="dxa"/>
            <w:vAlign w:val="center"/>
          </w:tcPr>
          <w:p w:rsidR="00243B7B" w:rsidRDefault="00616780">
            <w:pPr>
              <w:pStyle w:val="Normal1"/>
              <w:jc w:val="center"/>
            </w:pPr>
            <w:r>
              <w:t>+</w:t>
            </w:r>
          </w:p>
        </w:tc>
      </w:tr>
      <w:tr w:rsidR="00243B7B">
        <w:trPr>
          <w:trHeight w:val="900"/>
          <w:jc w:val="center"/>
        </w:trPr>
        <w:tc>
          <w:tcPr>
            <w:tcW w:w="2340" w:type="dxa"/>
            <w:shd w:val="clear" w:color="auto" w:fill="auto"/>
            <w:vAlign w:val="center"/>
          </w:tcPr>
          <w:p w:rsidR="00243B7B" w:rsidRDefault="00616780">
            <w:pPr>
              <w:pStyle w:val="Normal1"/>
              <w:jc w:val="center"/>
            </w:pPr>
            <w:r>
              <w:t>Реализација радионица</w:t>
            </w:r>
          </w:p>
          <w:p w:rsidR="00243B7B" w:rsidRDefault="00616780">
            <w:pPr>
              <w:pStyle w:val="Normal1"/>
              <w:jc w:val="center"/>
            </w:pPr>
            <w:r>
              <w:t>„Школа без насиља“</w:t>
            </w:r>
          </w:p>
        </w:tc>
        <w:tc>
          <w:tcPr>
            <w:tcW w:w="2295" w:type="dxa"/>
            <w:shd w:val="clear" w:color="auto" w:fill="auto"/>
            <w:vAlign w:val="center"/>
          </w:tcPr>
          <w:p w:rsidR="00243B7B" w:rsidRDefault="00616780">
            <w:pPr>
              <w:pStyle w:val="Normal1"/>
              <w:jc w:val="center"/>
            </w:pPr>
            <w:r>
              <w:t>радионице</w:t>
            </w:r>
          </w:p>
        </w:tc>
        <w:tc>
          <w:tcPr>
            <w:tcW w:w="1635" w:type="dxa"/>
            <w:shd w:val="clear" w:color="auto" w:fill="auto"/>
            <w:vAlign w:val="center"/>
          </w:tcPr>
          <w:p w:rsidR="00243B7B" w:rsidRDefault="00616780">
            <w:pPr>
              <w:pStyle w:val="Normal1"/>
              <w:jc w:val="center"/>
            </w:pPr>
            <w:r>
              <w:t>Стручни сарадници, ВТ</w:t>
            </w:r>
          </w:p>
        </w:tc>
        <w:tc>
          <w:tcPr>
            <w:tcW w:w="1515" w:type="dxa"/>
            <w:shd w:val="clear" w:color="auto" w:fill="auto"/>
            <w:vAlign w:val="center"/>
          </w:tcPr>
          <w:p w:rsidR="00243B7B" w:rsidRDefault="00616780">
            <w:pPr>
              <w:pStyle w:val="Normal1"/>
              <w:jc w:val="center"/>
            </w:pPr>
            <w:r>
              <w:t>октобар-</w:t>
            </w:r>
          </w:p>
          <w:p w:rsidR="00243B7B" w:rsidRDefault="00616780">
            <w:pPr>
              <w:pStyle w:val="Normal1"/>
              <w:jc w:val="center"/>
            </w:pPr>
            <w:r>
              <w:t>фебруар</w:t>
            </w:r>
          </w:p>
        </w:tc>
        <w:tc>
          <w:tcPr>
            <w:tcW w:w="1695" w:type="dxa"/>
            <w:vAlign w:val="center"/>
          </w:tcPr>
          <w:p w:rsidR="00243B7B" w:rsidRDefault="00616780">
            <w:pPr>
              <w:pStyle w:val="Normal1"/>
              <w:jc w:val="center"/>
            </w:pPr>
            <w:r>
              <w:t>+</w:t>
            </w:r>
          </w:p>
        </w:tc>
      </w:tr>
      <w:tr w:rsidR="00243B7B">
        <w:trPr>
          <w:trHeight w:val="1200"/>
          <w:jc w:val="center"/>
        </w:trPr>
        <w:tc>
          <w:tcPr>
            <w:tcW w:w="2340" w:type="dxa"/>
            <w:shd w:val="clear" w:color="auto" w:fill="auto"/>
            <w:vAlign w:val="center"/>
          </w:tcPr>
          <w:p w:rsidR="00243B7B" w:rsidRDefault="00616780">
            <w:pPr>
              <w:pStyle w:val="Normal1"/>
              <w:jc w:val="center"/>
            </w:pPr>
            <w:r>
              <w:t>Радови по групама, осмишљавање акција</w:t>
            </w:r>
          </w:p>
        </w:tc>
        <w:tc>
          <w:tcPr>
            <w:tcW w:w="2295" w:type="dxa"/>
            <w:shd w:val="clear" w:color="auto" w:fill="auto"/>
            <w:vAlign w:val="center"/>
          </w:tcPr>
          <w:p w:rsidR="00243B7B" w:rsidRDefault="00616780">
            <w:pPr>
              <w:pStyle w:val="Normal1"/>
              <w:jc w:val="center"/>
            </w:pPr>
            <w:r>
              <w:t>спровођење активности споствених планова група</w:t>
            </w:r>
          </w:p>
        </w:tc>
        <w:tc>
          <w:tcPr>
            <w:tcW w:w="1635" w:type="dxa"/>
            <w:shd w:val="clear" w:color="auto" w:fill="auto"/>
            <w:vAlign w:val="center"/>
          </w:tcPr>
          <w:p w:rsidR="00243B7B" w:rsidRDefault="00616780">
            <w:pPr>
              <w:pStyle w:val="Normal1"/>
              <w:jc w:val="center"/>
            </w:pPr>
            <w:r>
              <w:t>ВТ</w:t>
            </w:r>
          </w:p>
        </w:tc>
        <w:tc>
          <w:tcPr>
            <w:tcW w:w="1515" w:type="dxa"/>
            <w:shd w:val="clear" w:color="auto" w:fill="auto"/>
            <w:vAlign w:val="center"/>
          </w:tcPr>
          <w:p w:rsidR="00243B7B" w:rsidRDefault="00616780">
            <w:pPr>
              <w:pStyle w:val="Normal1"/>
              <w:jc w:val="center"/>
            </w:pPr>
            <w:r>
              <w:t>март-мај</w:t>
            </w:r>
          </w:p>
        </w:tc>
        <w:tc>
          <w:tcPr>
            <w:tcW w:w="1695" w:type="dxa"/>
            <w:vAlign w:val="center"/>
          </w:tcPr>
          <w:p w:rsidR="00243B7B" w:rsidRDefault="00616780">
            <w:pPr>
              <w:pStyle w:val="Normal1"/>
              <w:jc w:val="center"/>
            </w:pPr>
            <w:r>
              <w:t>+</w:t>
            </w:r>
          </w:p>
        </w:tc>
      </w:tr>
      <w:tr w:rsidR="00243B7B">
        <w:trPr>
          <w:trHeight w:val="560"/>
          <w:jc w:val="center"/>
        </w:trPr>
        <w:tc>
          <w:tcPr>
            <w:tcW w:w="2340" w:type="dxa"/>
            <w:shd w:val="clear" w:color="auto" w:fill="auto"/>
            <w:vAlign w:val="center"/>
          </w:tcPr>
          <w:p w:rsidR="00243B7B" w:rsidRDefault="00616780">
            <w:pPr>
              <w:pStyle w:val="Normal1"/>
              <w:jc w:val="center"/>
            </w:pPr>
            <w:r>
              <w:t>Анализа рада ВТ</w:t>
            </w:r>
          </w:p>
        </w:tc>
        <w:tc>
          <w:tcPr>
            <w:tcW w:w="2295" w:type="dxa"/>
            <w:shd w:val="clear" w:color="auto" w:fill="auto"/>
            <w:vAlign w:val="center"/>
          </w:tcPr>
          <w:p w:rsidR="00243B7B" w:rsidRDefault="00616780">
            <w:pPr>
              <w:pStyle w:val="Normal1"/>
              <w:jc w:val="center"/>
            </w:pPr>
            <w:r>
              <w:t>дискусија</w:t>
            </w:r>
          </w:p>
        </w:tc>
        <w:tc>
          <w:tcPr>
            <w:tcW w:w="1635" w:type="dxa"/>
            <w:shd w:val="clear" w:color="auto" w:fill="auto"/>
            <w:vAlign w:val="center"/>
          </w:tcPr>
          <w:p w:rsidR="00243B7B" w:rsidRDefault="00616780">
            <w:pPr>
              <w:pStyle w:val="Normal1"/>
              <w:jc w:val="center"/>
            </w:pPr>
            <w:r>
              <w:t>ВТ</w:t>
            </w:r>
          </w:p>
        </w:tc>
        <w:tc>
          <w:tcPr>
            <w:tcW w:w="1515" w:type="dxa"/>
            <w:shd w:val="clear" w:color="auto" w:fill="auto"/>
            <w:vAlign w:val="center"/>
          </w:tcPr>
          <w:p w:rsidR="00243B7B" w:rsidRDefault="00616780">
            <w:pPr>
              <w:pStyle w:val="Normal1"/>
              <w:jc w:val="center"/>
            </w:pPr>
            <w:r>
              <w:t>јун</w:t>
            </w:r>
          </w:p>
        </w:tc>
        <w:tc>
          <w:tcPr>
            <w:tcW w:w="1695" w:type="dxa"/>
            <w:vAlign w:val="center"/>
          </w:tcPr>
          <w:p w:rsidR="00243B7B" w:rsidRDefault="00616780">
            <w:pPr>
              <w:pStyle w:val="Normal1"/>
              <w:jc w:val="center"/>
            </w:pPr>
            <w:r>
              <w:t>+</w:t>
            </w:r>
          </w:p>
        </w:tc>
      </w:tr>
    </w:tbl>
    <w:p w:rsidR="00243B7B" w:rsidRDefault="00243B7B">
      <w:pPr>
        <w:pStyle w:val="Normal1"/>
        <w:jc w:val="both"/>
        <w:rPr>
          <w:b/>
        </w:rPr>
      </w:pPr>
    </w:p>
    <w:p w:rsidR="00243B7B" w:rsidRDefault="00243B7B">
      <w:pPr>
        <w:pStyle w:val="Normal1"/>
        <w:spacing w:after="200" w:line="276" w:lineRule="auto"/>
        <w:rPr>
          <w:b/>
        </w:rPr>
      </w:pPr>
    </w:p>
    <w:p w:rsidR="00243B7B" w:rsidRDefault="00616780">
      <w:pPr>
        <w:pStyle w:val="Normal1"/>
        <w:spacing w:after="200" w:line="276" w:lineRule="auto"/>
        <w:rPr>
          <w:b/>
        </w:rPr>
      </w:pPr>
      <w:r>
        <w:br w:type="page"/>
      </w:r>
    </w:p>
    <w:p w:rsidR="00243B7B" w:rsidRDefault="00616780">
      <w:pPr>
        <w:pStyle w:val="Normal1"/>
        <w:jc w:val="center"/>
        <w:rPr>
          <w:b/>
        </w:rPr>
      </w:pPr>
      <w:r>
        <w:rPr>
          <w:b/>
        </w:rPr>
        <w:lastRenderedPageBreak/>
        <w:t>VI  ОСТВАРИВАЊЕ ПОСЕБНИХ ПРОГРАМА</w:t>
      </w:r>
    </w:p>
    <w:p w:rsidR="00243B7B" w:rsidRDefault="00243B7B">
      <w:pPr>
        <w:pStyle w:val="Normal1"/>
        <w:jc w:val="center"/>
        <w:rPr>
          <w:b/>
          <w:color w:val="FF0000"/>
        </w:rPr>
      </w:pPr>
    </w:p>
    <w:p w:rsidR="00243B7B" w:rsidRDefault="00616780" w:rsidP="00C31A7F">
      <w:pPr>
        <w:pStyle w:val="Normal1"/>
        <w:ind w:firstLine="720"/>
        <w:jc w:val="both"/>
        <w:rPr>
          <w:b/>
        </w:rPr>
      </w:pPr>
      <w:r>
        <w:rPr>
          <w:b/>
        </w:rPr>
        <w:t>Професионална оријентација</w:t>
      </w:r>
    </w:p>
    <w:p w:rsidR="00243B7B" w:rsidRDefault="00243B7B">
      <w:pPr>
        <w:pStyle w:val="Normal1"/>
        <w:jc w:val="both"/>
        <w:rPr>
          <w:b/>
        </w:rPr>
      </w:pPr>
    </w:p>
    <w:p w:rsidR="00243B7B" w:rsidRDefault="00616780">
      <w:pPr>
        <w:pStyle w:val="Normal1"/>
        <w:ind w:firstLine="720"/>
        <w:jc w:val="both"/>
      </w:pPr>
      <w:r>
        <w:t>Професионална орјентација чини саставни део целокупног васпитно-образовног рада.</w:t>
      </w:r>
    </w:p>
    <w:p w:rsidR="00243B7B" w:rsidRDefault="00616780">
      <w:pPr>
        <w:pStyle w:val="Normal1"/>
        <w:jc w:val="both"/>
      </w:pPr>
      <w:r>
        <w:t>Основни циљ професионалне орјентације је да се ученику омогући да добије целовиту и реалну слику о себи, да би успешно планирао и остварио свој професионални развој.</w:t>
      </w:r>
    </w:p>
    <w:p w:rsidR="00243B7B" w:rsidRDefault="00616780">
      <w:pPr>
        <w:pStyle w:val="Normal1"/>
        <w:ind w:firstLine="720"/>
        <w:jc w:val="both"/>
      </w:pPr>
      <w:r>
        <w:t>Током школске године одељењске старешине као и предметни наставници улагали су много труда и времена да се посвете ученицима завршних разреда у упућивању на даље школовање. Рад везан за професионално усмеравање ученика већином се односио на психолога и педагога школе.</w:t>
      </w:r>
    </w:p>
    <w:p w:rsidR="00243B7B" w:rsidRDefault="00243B7B">
      <w:pPr>
        <w:pStyle w:val="Normal1"/>
        <w:jc w:val="both"/>
      </w:pPr>
    </w:p>
    <w:p w:rsidR="00243B7B" w:rsidRDefault="00616780">
      <w:pPr>
        <w:pStyle w:val="Normal1"/>
        <w:ind w:firstLine="720"/>
        <w:jc w:val="both"/>
      </w:pPr>
      <w:r>
        <w:t>На основу акционог плана професионалне оријентације, стручни сраданици су остварили  своје циљеве и задатке, приказане у табели:</w:t>
      </w:r>
    </w:p>
    <w:p w:rsidR="00243B7B" w:rsidRDefault="00243B7B">
      <w:pPr>
        <w:pStyle w:val="Normal1"/>
        <w:ind w:firstLine="720"/>
        <w:jc w:val="both"/>
      </w:pPr>
    </w:p>
    <w:tbl>
      <w:tblPr>
        <w:tblStyle w:val="afffff"/>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3152"/>
        <w:gridCol w:w="1906"/>
        <w:gridCol w:w="2954"/>
        <w:gridCol w:w="1235"/>
      </w:tblGrid>
      <w:tr w:rsidR="00243B7B">
        <w:tc>
          <w:tcPr>
            <w:tcW w:w="1067" w:type="dxa"/>
            <w:vAlign w:val="center"/>
          </w:tcPr>
          <w:p w:rsidR="00243B7B" w:rsidRDefault="00C31A7F">
            <w:pPr>
              <w:pStyle w:val="Normal1"/>
              <w:tabs>
                <w:tab w:val="left" w:pos="0"/>
              </w:tabs>
              <w:ind w:right="-25"/>
              <w:jc w:val="center"/>
            </w:pPr>
            <w:r>
              <w:t>Р</w:t>
            </w:r>
            <w:r w:rsidR="00616780">
              <w:t>.бр.</w:t>
            </w:r>
          </w:p>
        </w:tc>
        <w:tc>
          <w:tcPr>
            <w:tcW w:w="3152" w:type="dxa"/>
            <w:vAlign w:val="center"/>
          </w:tcPr>
          <w:p w:rsidR="00243B7B" w:rsidRDefault="00616780">
            <w:pPr>
              <w:pStyle w:val="Normal1"/>
              <w:tabs>
                <w:tab w:val="left" w:pos="0"/>
              </w:tabs>
              <w:ind w:right="-66"/>
              <w:jc w:val="center"/>
            </w:pPr>
            <w:r>
              <w:t>Активности</w:t>
            </w:r>
          </w:p>
        </w:tc>
        <w:tc>
          <w:tcPr>
            <w:tcW w:w="1906" w:type="dxa"/>
            <w:vAlign w:val="center"/>
          </w:tcPr>
          <w:p w:rsidR="00243B7B" w:rsidRDefault="00616780">
            <w:pPr>
              <w:pStyle w:val="Normal1"/>
              <w:tabs>
                <w:tab w:val="left" w:pos="0"/>
              </w:tabs>
              <w:ind w:right="-177"/>
              <w:jc w:val="center"/>
            </w:pPr>
            <w:r>
              <w:t>Носиоци активности</w:t>
            </w:r>
          </w:p>
        </w:tc>
        <w:tc>
          <w:tcPr>
            <w:tcW w:w="2954" w:type="dxa"/>
            <w:vAlign w:val="center"/>
          </w:tcPr>
          <w:p w:rsidR="00243B7B" w:rsidRDefault="00616780">
            <w:pPr>
              <w:pStyle w:val="Normal1"/>
              <w:tabs>
                <w:tab w:val="left" w:pos="0"/>
              </w:tabs>
              <w:ind w:right="-119"/>
              <w:jc w:val="center"/>
            </w:pPr>
            <w:r>
              <w:t>Време реализације</w:t>
            </w:r>
          </w:p>
        </w:tc>
        <w:tc>
          <w:tcPr>
            <w:tcW w:w="1235" w:type="dxa"/>
            <w:vAlign w:val="center"/>
          </w:tcPr>
          <w:p w:rsidR="00243B7B" w:rsidRDefault="00616780">
            <w:pPr>
              <w:pStyle w:val="Normal1"/>
              <w:tabs>
                <w:tab w:val="left" w:pos="3"/>
              </w:tabs>
              <w:ind w:right="-143"/>
              <w:jc w:val="center"/>
            </w:pPr>
            <w:r>
              <w:t>Евалуација</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Прикупљање података о средњим школама, информисање ученика и организовање презентација и представљања средњих школа</w:t>
            </w:r>
          </w:p>
        </w:tc>
        <w:tc>
          <w:tcPr>
            <w:tcW w:w="1906" w:type="dxa"/>
            <w:vAlign w:val="center"/>
          </w:tcPr>
          <w:p w:rsidR="00243B7B" w:rsidRDefault="00616780">
            <w:pPr>
              <w:pStyle w:val="Normal1"/>
              <w:tabs>
                <w:tab w:val="left" w:pos="0"/>
              </w:tabs>
              <w:jc w:val="center"/>
            </w:pPr>
            <w:r>
              <w:t>педагог, психолог, директор</w:t>
            </w:r>
          </w:p>
        </w:tc>
        <w:tc>
          <w:tcPr>
            <w:tcW w:w="2954" w:type="dxa"/>
            <w:vAlign w:val="center"/>
          </w:tcPr>
          <w:p w:rsidR="00243B7B" w:rsidRDefault="00616780">
            <w:pPr>
              <w:pStyle w:val="Normal1"/>
              <w:tabs>
                <w:tab w:val="left" w:pos="0"/>
              </w:tabs>
              <w:ind w:right="-119"/>
              <w:jc w:val="center"/>
              <w:rPr>
                <w:sz w:val="20"/>
                <w:szCs w:val="20"/>
              </w:rPr>
            </w:pPr>
            <w:r>
              <w:rPr>
                <w:sz w:val="20"/>
                <w:szCs w:val="20"/>
              </w:rPr>
              <w:t xml:space="preserve">Гимназија „Костолањи Деже“ </w:t>
            </w:r>
          </w:p>
          <w:p w:rsidR="00243B7B" w:rsidRDefault="00616780">
            <w:pPr>
              <w:pStyle w:val="Normal1"/>
              <w:tabs>
                <w:tab w:val="left" w:pos="0"/>
              </w:tabs>
              <w:ind w:right="-119"/>
              <w:jc w:val="center"/>
              <w:rPr>
                <w:sz w:val="20"/>
                <w:szCs w:val="20"/>
              </w:rPr>
            </w:pPr>
            <w:r>
              <w:rPr>
                <w:sz w:val="20"/>
                <w:szCs w:val="20"/>
              </w:rPr>
              <w:t xml:space="preserve">Хемијско-технолошка школа </w:t>
            </w:r>
          </w:p>
          <w:p w:rsidR="00243B7B" w:rsidRDefault="00616780">
            <w:pPr>
              <w:pStyle w:val="Normal1"/>
              <w:tabs>
                <w:tab w:val="left" w:pos="0"/>
              </w:tabs>
              <w:ind w:right="-119"/>
              <w:jc w:val="center"/>
              <w:rPr>
                <w:sz w:val="20"/>
                <w:szCs w:val="20"/>
              </w:rPr>
            </w:pPr>
            <w:r>
              <w:rPr>
                <w:sz w:val="20"/>
                <w:szCs w:val="20"/>
              </w:rPr>
              <w:t xml:space="preserve">Пољопривредна техничка школа Бачка Топола, </w:t>
            </w:r>
          </w:p>
          <w:p w:rsidR="00243B7B" w:rsidRDefault="00616780">
            <w:pPr>
              <w:pStyle w:val="Normal1"/>
              <w:tabs>
                <w:tab w:val="left" w:pos="0"/>
              </w:tabs>
              <w:ind w:right="-119"/>
              <w:jc w:val="center"/>
              <w:rPr>
                <w:sz w:val="20"/>
                <w:szCs w:val="20"/>
              </w:rPr>
            </w:pPr>
            <w:r>
              <w:rPr>
                <w:sz w:val="20"/>
                <w:szCs w:val="20"/>
              </w:rPr>
              <w:t>Полиехничка Школа,.</w:t>
            </w:r>
          </w:p>
          <w:p w:rsidR="00243B7B" w:rsidRDefault="00616780">
            <w:pPr>
              <w:pStyle w:val="Normal1"/>
              <w:tabs>
                <w:tab w:val="left" w:pos="0"/>
              </w:tabs>
              <w:ind w:right="-119"/>
              <w:jc w:val="center"/>
              <w:rPr>
                <w:sz w:val="20"/>
                <w:szCs w:val="20"/>
              </w:rPr>
            </w:pPr>
            <w:r>
              <w:rPr>
                <w:sz w:val="20"/>
                <w:szCs w:val="20"/>
              </w:rPr>
              <w:t>Гимназија „Светозар Марковић“</w:t>
            </w:r>
          </w:p>
          <w:p w:rsidR="00243B7B" w:rsidRDefault="00616780">
            <w:pPr>
              <w:pStyle w:val="Normal1"/>
              <w:tabs>
                <w:tab w:val="left" w:pos="0"/>
              </w:tabs>
              <w:ind w:right="-119"/>
              <w:jc w:val="center"/>
            </w:pPr>
            <w:r>
              <w:rPr>
                <w:sz w:val="20"/>
                <w:szCs w:val="20"/>
              </w:rPr>
              <w:t>„Иван Сарић“ Техничка Школа</w:t>
            </w:r>
          </w:p>
          <w:p w:rsidR="00243B7B" w:rsidRDefault="00616780">
            <w:pPr>
              <w:pStyle w:val="Normal1"/>
              <w:tabs>
                <w:tab w:val="left" w:pos="0"/>
              </w:tabs>
              <w:ind w:right="-119"/>
              <w:jc w:val="center"/>
            </w:pPr>
            <w:r>
              <w:t>У току 3. и 4. квартала</w:t>
            </w:r>
          </w:p>
        </w:tc>
        <w:tc>
          <w:tcPr>
            <w:tcW w:w="1235" w:type="dxa"/>
            <w:vAlign w:val="center"/>
          </w:tcPr>
          <w:p w:rsidR="00243B7B" w:rsidRDefault="00616780">
            <w:pPr>
              <w:pStyle w:val="Normal1"/>
              <w:tabs>
                <w:tab w:val="left" w:pos="0"/>
              </w:tabs>
              <w:ind w:right="-143"/>
              <w:jc w:val="center"/>
              <w:rPr>
                <w:sz w:val="20"/>
                <w:szCs w:val="20"/>
              </w:rPr>
            </w:pPr>
            <w:r>
              <w:rPr>
                <w:sz w:val="20"/>
                <w:szCs w:val="20"/>
              </w:rP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Припрема тестова</w:t>
            </w:r>
          </w:p>
        </w:tc>
        <w:tc>
          <w:tcPr>
            <w:tcW w:w="1906" w:type="dxa"/>
            <w:vAlign w:val="center"/>
          </w:tcPr>
          <w:p w:rsidR="00243B7B" w:rsidRDefault="00616780">
            <w:pPr>
              <w:pStyle w:val="Normal1"/>
              <w:tabs>
                <w:tab w:val="left" w:pos="0"/>
              </w:tabs>
              <w:jc w:val="center"/>
            </w:pPr>
            <w:r>
              <w:t>Педагог, психолог</w:t>
            </w:r>
          </w:p>
        </w:tc>
        <w:tc>
          <w:tcPr>
            <w:tcW w:w="2954" w:type="dxa"/>
            <w:vAlign w:val="center"/>
          </w:tcPr>
          <w:p w:rsidR="00243B7B" w:rsidRDefault="00616780">
            <w:pPr>
              <w:pStyle w:val="Normal1"/>
              <w:tabs>
                <w:tab w:val="left" w:pos="0"/>
              </w:tabs>
              <w:ind w:right="-119"/>
              <w:jc w:val="center"/>
            </w:pPr>
            <w:r>
              <w:t>март</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Предавања о избору занимања ученицима и информисање о завршном испиту</w:t>
            </w:r>
          </w:p>
        </w:tc>
        <w:tc>
          <w:tcPr>
            <w:tcW w:w="1906" w:type="dxa"/>
            <w:vAlign w:val="center"/>
          </w:tcPr>
          <w:p w:rsidR="00243B7B" w:rsidRDefault="00616780">
            <w:pPr>
              <w:pStyle w:val="Normal1"/>
              <w:tabs>
                <w:tab w:val="left" w:pos="0"/>
              </w:tabs>
              <w:jc w:val="center"/>
            </w:pPr>
            <w:r>
              <w:t>психолог, педагог,одељењске старешине</w:t>
            </w:r>
          </w:p>
        </w:tc>
        <w:tc>
          <w:tcPr>
            <w:tcW w:w="2954" w:type="dxa"/>
            <w:vAlign w:val="center"/>
          </w:tcPr>
          <w:p w:rsidR="00243B7B" w:rsidRDefault="00616780">
            <w:pPr>
              <w:pStyle w:val="Normal1"/>
              <w:tabs>
                <w:tab w:val="left" w:pos="0"/>
              </w:tabs>
              <w:ind w:right="-119"/>
              <w:jc w:val="center"/>
            </w:pPr>
            <w:r>
              <w:t>април-јун</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Реализација програма ПО кроз радионице са ученицима 8. разреда</w:t>
            </w:r>
          </w:p>
        </w:tc>
        <w:tc>
          <w:tcPr>
            <w:tcW w:w="1906" w:type="dxa"/>
            <w:vAlign w:val="center"/>
          </w:tcPr>
          <w:p w:rsidR="00243B7B" w:rsidRDefault="00616780">
            <w:pPr>
              <w:pStyle w:val="Normal1"/>
              <w:tabs>
                <w:tab w:val="left" w:pos="0"/>
              </w:tabs>
              <w:jc w:val="center"/>
            </w:pPr>
            <w:r>
              <w:t>педагог, психолог</w:t>
            </w:r>
          </w:p>
        </w:tc>
        <w:tc>
          <w:tcPr>
            <w:tcW w:w="2954" w:type="dxa"/>
            <w:vAlign w:val="center"/>
          </w:tcPr>
          <w:p w:rsidR="00243B7B" w:rsidRDefault="00616780">
            <w:pPr>
              <w:pStyle w:val="Normal1"/>
              <w:tabs>
                <w:tab w:val="left" w:pos="0"/>
              </w:tabs>
              <w:ind w:right="-119"/>
              <w:jc w:val="center"/>
            </w:pPr>
            <w:r>
              <w:t>8а: 4 радионица</w:t>
            </w:r>
          </w:p>
          <w:p w:rsidR="00243B7B" w:rsidRDefault="00616780">
            <w:pPr>
              <w:pStyle w:val="Normal1"/>
              <w:tabs>
                <w:tab w:val="left" w:pos="0"/>
              </w:tabs>
              <w:ind w:right="-119"/>
              <w:jc w:val="center"/>
            </w:pPr>
            <w:r>
              <w:t>8б: 4 радионица</w:t>
            </w:r>
          </w:p>
          <w:p w:rsidR="00243B7B" w:rsidRDefault="00616780">
            <w:pPr>
              <w:pStyle w:val="Normal1"/>
              <w:tabs>
                <w:tab w:val="left" w:pos="0"/>
              </w:tabs>
              <w:ind w:right="-119"/>
              <w:jc w:val="center"/>
            </w:pPr>
            <w:r>
              <w:t>8ц: 4 радионица</w:t>
            </w:r>
          </w:p>
          <w:p w:rsidR="00243B7B" w:rsidRDefault="00616780">
            <w:pPr>
              <w:pStyle w:val="Normal1"/>
              <w:tabs>
                <w:tab w:val="left" w:pos="0"/>
              </w:tabs>
              <w:ind w:right="-119"/>
              <w:jc w:val="center"/>
            </w:pPr>
            <w:r>
              <w:t>8д: 4 радионица</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 xml:space="preserve">Тестирање ученика ТПО, КОГ3 и обрада, </w:t>
            </w:r>
          </w:p>
        </w:tc>
        <w:tc>
          <w:tcPr>
            <w:tcW w:w="1906" w:type="dxa"/>
            <w:vAlign w:val="center"/>
          </w:tcPr>
          <w:p w:rsidR="00243B7B" w:rsidRDefault="00616780">
            <w:pPr>
              <w:pStyle w:val="Normal1"/>
              <w:tabs>
                <w:tab w:val="left" w:pos="0"/>
              </w:tabs>
              <w:jc w:val="center"/>
            </w:pPr>
            <w:r>
              <w:t>педагог</w:t>
            </w:r>
          </w:p>
        </w:tc>
        <w:tc>
          <w:tcPr>
            <w:tcW w:w="2954" w:type="dxa"/>
            <w:vAlign w:val="center"/>
          </w:tcPr>
          <w:p w:rsidR="00243B7B" w:rsidRDefault="00616780">
            <w:pPr>
              <w:pStyle w:val="Normal1"/>
              <w:tabs>
                <w:tab w:val="left" w:pos="0"/>
              </w:tabs>
              <w:ind w:right="-119"/>
              <w:jc w:val="center"/>
            </w:pPr>
            <w:r>
              <w:t>март-мај</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Индивудуални саветодавни рад са ученицима</w:t>
            </w:r>
          </w:p>
        </w:tc>
        <w:tc>
          <w:tcPr>
            <w:tcW w:w="1906" w:type="dxa"/>
            <w:vAlign w:val="center"/>
          </w:tcPr>
          <w:p w:rsidR="00243B7B" w:rsidRDefault="00616780">
            <w:pPr>
              <w:pStyle w:val="Normal1"/>
              <w:tabs>
                <w:tab w:val="left" w:pos="0"/>
              </w:tabs>
              <w:jc w:val="center"/>
            </w:pPr>
            <w:r>
              <w:t>педагог</w:t>
            </w:r>
          </w:p>
        </w:tc>
        <w:tc>
          <w:tcPr>
            <w:tcW w:w="2954" w:type="dxa"/>
            <w:vAlign w:val="center"/>
          </w:tcPr>
          <w:p w:rsidR="00243B7B" w:rsidRDefault="00616780">
            <w:pPr>
              <w:pStyle w:val="Normal1"/>
              <w:tabs>
                <w:tab w:val="left" w:pos="0"/>
              </w:tabs>
              <w:ind w:right="-119"/>
              <w:jc w:val="center"/>
            </w:pPr>
            <w:r>
              <w:t>март-јун</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Организовање посета средњим школама исајму образовања</w:t>
            </w:r>
          </w:p>
        </w:tc>
        <w:tc>
          <w:tcPr>
            <w:tcW w:w="1906" w:type="dxa"/>
            <w:vAlign w:val="center"/>
          </w:tcPr>
          <w:p w:rsidR="00243B7B" w:rsidRDefault="00616780">
            <w:pPr>
              <w:pStyle w:val="Normal1"/>
              <w:tabs>
                <w:tab w:val="left" w:pos="0"/>
              </w:tabs>
              <w:jc w:val="center"/>
            </w:pPr>
            <w:r>
              <w:t>педагог, психолог, одељењске старешине</w:t>
            </w:r>
          </w:p>
        </w:tc>
        <w:tc>
          <w:tcPr>
            <w:tcW w:w="2954" w:type="dxa"/>
            <w:vAlign w:val="center"/>
          </w:tcPr>
          <w:p w:rsidR="00243B7B" w:rsidRDefault="00616780">
            <w:pPr>
              <w:pStyle w:val="Normal1"/>
              <w:tabs>
                <w:tab w:val="left" w:pos="0"/>
              </w:tabs>
              <w:ind w:right="-119"/>
              <w:jc w:val="center"/>
            </w:pPr>
            <w:r>
              <w:t>март-мај</w:t>
            </w:r>
          </w:p>
        </w:tc>
        <w:tc>
          <w:tcPr>
            <w:tcW w:w="1235" w:type="dxa"/>
            <w:vAlign w:val="center"/>
          </w:tcPr>
          <w:p w:rsidR="00243B7B" w:rsidRDefault="00616780">
            <w:pPr>
              <w:pStyle w:val="Normal1"/>
              <w:tabs>
                <w:tab w:val="left" w:pos="0"/>
              </w:tabs>
              <w:ind w:right="-143"/>
              <w:jc w:val="center"/>
              <w:rPr>
                <w:sz w:val="20"/>
                <w:szCs w:val="20"/>
              </w:rPr>
            </w:pPr>
            <w:r>
              <w:rPr>
                <w:sz w:val="20"/>
                <w:szCs w:val="20"/>
              </w:rP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Организовање здравственог прегледа ученика</w:t>
            </w:r>
          </w:p>
        </w:tc>
        <w:tc>
          <w:tcPr>
            <w:tcW w:w="1906" w:type="dxa"/>
            <w:vAlign w:val="center"/>
          </w:tcPr>
          <w:p w:rsidR="00243B7B" w:rsidRDefault="00616780">
            <w:pPr>
              <w:pStyle w:val="Normal1"/>
              <w:tabs>
                <w:tab w:val="left" w:pos="0"/>
              </w:tabs>
              <w:jc w:val="center"/>
            </w:pPr>
            <w:r>
              <w:t>педагог, психолог, одељењске старешине</w:t>
            </w:r>
          </w:p>
        </w:tc>
        <w:tc>
          <w:tcPr>
            <w:tcW w:w="2954" w:type="dxa"/>
            <w:vAlign w:val="center"/>
          </w:tcPr>
          <w:p w:rsidR="00243B7B" w:rsidRDefault="00616780">
            <w:pPr>
              <w:pStyle w:val="Normal1"/>
              <w:tabs>
                <w:tab w:val="left" w:pos="0"/>
              </w:tabs>
              <w:ind w:right="22"/>
              <w:jc w:val="center"/>
            </w:pPr>
            <w:r>
              <w:t>јун</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Координација завршног испита</w:t>
            </w:r>
          </w:p>
        </w:tc>
        <w:tc>
          <w:tcPr>
            <w:tcW w:w="1906" w:type="dxa"/>
            <w:vAlign w:val="center"/>
          </w:tcPr>
          <w:p w:rsidR="00243B7B" w:rsidRDefault="00616780">
            <w:pPr>
              <w:pStyle w:val="Normal1"/>
              <w:tabs>
                <w:tab w:val="left" w:pos="0"/>
              </w:tabs>
              <w:jc w:val="center"/>
            </w:pPr>
            <w:r>
              <w:t>педагог, директор</w:t>
            </w:r>
          </w:p>
        </w:tc>
        <w:tc>
          <w:tcPr>
            <w:tcW w:w="2954" w:type="dxa"/>
            <w:vAlign w:val="center"/>
          </w:tcPr>
          <w:p w:rsidR="00243B7B" w:rsidRDefault="00616780">
            <w:pPr>
              <w:pStyle w:val="Normal1"/>
              <w:tabs>
                <w:tab w:val="left" w:pos="0"/>
              </w:tabs>
              <w:ind w:right="22"/>
              <w:jc w:val="center"/>
            </w:pPr>
            <w:r>
              <w:t>јун</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Организовање испуњавања, предавања и прегледа листе жеља</w:t>
            </w:r>
          </w:p>
        </w:tc>
        <w:tc>
          <w:tcPr>
            <w:tcW w:w="1906" w:type="dxa"/>
            <w:vAlign w:val="center"/>
          </w:tcPr>
          <w:p w:rsidR="00243B7B" w:rsidRDefault="00616780">
            <w:pPr>
              <w:pStyle w:val="Normal1"/>
              <w:tabs>
                <w:tab w:val="left" w:pos="-186"/>
                <w:tab w:val="left" w:pos="1690"/>
              </w:tabs>
              <w:ind w:left="-45"/>
              <w:jc w:val="center"/>
            </w:pPr>
            <w:r>
              <w:t>педагог, директор, информатичар</w:t>
            </w:r>
          </w:p>
        </w:tc>
        <w:tc>
          <w:tcPr>
            <w:tcW w:w="2954" w:type="dxa"/>
            <w:vAlign w:val="center"/>
          </w:tcPr>
          <w:p w:rsidR="00243B7B" w:rsidRDefault="00616780">
            <w:pPr>
              <w:pStyle w:val="Normal1"/>
              <w:tabs>
                <w:tab w:val="left" w:pos="0"/>
              </w:tabs>
              <w:ind w:right="-119"/>
              <w:jc w:val="center"/>
            </w:pPr>
            <w:r>
              <w:t>јун</w:t>
            </w:r>
          </w:p>
        </w:tc>
        <w:tc>
          <w:tcPr>
            <w:tcW w:w="1235" w:type="dxa"/>
            <w:vAlign w:val="center"/>
          </w:tcPr>
          <w:p w:rsidR="00243B7B" w:rsidRDefault="00616780">
            <w:pPr>
              <w:pStyle w:val="Normal1"/>
              <w:tabs>
                <w:tab w:val="left" w:pos="0"/>
              </w:tabs>
              <w:ind w:right="-143"/>
              <w:jc w:val="center"/>
            </w:pPr>
            <w:r>
              <w:t>+</w:t>
            </w:r>
          </w:p>
        </w:tc>
      </w:tr>
      <w:tr w:rsidR="00243B7B">
        <w:tc>
          <w:tcPr>
            <w:tcW w:w="1067" w:type="dxa"/>
            <w:vAlign w:val="center"/>
          </w:tcPr>
          <w:p w:rsidR="00243B7B" w:rsidRDefault="00243B7B">
            <w:pPr>
              <w:pStyle w:val="Normal1"/>
              <w:numPr>
                <w:ilvl w:val="0"/>
                <w:numId w:val="55"/>
              </w:numPr>
              <w:tabs>
                <w:tab w:val="left" w:pos="0"/>
              </w:tabs>
              <w:ind w:right="383"/>
            </w:pPr>
          </w:p>
        </w:tc>
        <w:tc>
          <w:tcPr>
            <w:tcW w:w="3152" w:type="dxa"/>
            <w:vAlign w:val="center"/>
          </w:tcPr>
          <w:p w:rsidR="00243B7B" w:rsidRDefault="00616780">
            <w:pPr>
              <w:pStyle w:val="Normal1"/>
              <w:tabs>
                <w:tab w:val="left" w:pos="0"/>
              </w:tabs>
              <w:ind w:right="-66"/>
            </w:pPr>
            <w:r>
              <w:t>Информисање ученика и родитеља о резултатима</w:t>
            </w:r>
          </w:p>
        </w:tc>
        <w:tc>
          <w:tcPr>
            <w:tcW w:w="1906" w:type="dxa"/>
            <w:vAlign w:val="center"/>
          </w:tcPr>
          <w:p w:rsidR="00243B7B" w:rsidRDefault="00616780">
            <w:pPr>
              <w:pStyle w:val="Normal1"/>
              <w:tabs>
                <w:tab w:val="left" w:pos="0"/>
              </w:tabs>
              <w:jc w:val="center"/>
            </w:pPr>
            <w:r>
              <w:t>педагог, одељењске старешине</w:t>
            </w:r>
          </w:p>
        </w:tc>
        <w:tc>
          <w:tcPr>
            <w:tcW w:w="2954" w:type="dxa"/>
            <w:vAlign w:val="center"/>
          </w:tcPr>
          <w:p w:rsidR="00243B7B" w:rsidRDefault="00616780">
            <w:pPr>
              <w:pStyle w:val="Normal1"/>
              <w:tabs>
                <w:tab w:val="left" w:pos="0"/>
              </w:tabs>
              <w:ind w:right="-119"/>
              <w:jc w:val="center"/>
            </w:pPr>
            <w:r>
              <w:t>јун-јул</w:t>
            </w:r>
          </w:p>
        </w:tc>
        <w:tc>
          <w:tcPr>
            <w:tcW w:w="1235" w:type="dxa"/>
            <w:vAlign w:val="center"/>
          </w:tcPr>
          <w:p w:rsidR="00243B7B" w:rsidRDefault="00616780">
            <w:pPr>
              <w:pStyle w:val="Normal1"/>
              <w:tabs>
                <w:tab w:val="left" w:pos="0"/>
              </w:tabs>
              <w:ind w:right="-143"/>
              <w:jc w:val="center"/>
            </w:pPr>
            <w:r>
              <w:t>+</w:t>
            </w:r>
          </w:p>
        </w:tc>
      </w:tr>
    </w:tbl>
    <w:p w:rsidR="00243B7B" w:rsidRDefault="00243B7B">
      <w:pPr>
        <w:pStyle w:val="Normal1"/>
        <w:rPr>
          <w:b/>
        </w:rPr>
      </w:pPr>
    </w:p>
    <w:p w:rsidR="00243B7B" w:rsidRDefault="00616780">
      <w:pPr>
        <w:pStyle w:val="Normal1"/>
      </w:pPr>
      <w:r>
        <w:rPr>
          <w:u w:val="single"/>
        </w:rPr>
        <w:t>Чланови тима</w:t>
      </w:r>
      <w:r>
        <w:t xml:space="preserve">: Моника Шарњаи, Тинде Рижањи, Ожвар Илдико, Шинкович Чила, </w:t>
      </w:r>
    </w:p>
    <w:p w:rsidR="00243B7B" w:rsidRDefault="00616780">
      <w:pPr>
        <w:pStyle w:val="Normal1"/>
      </w:pPr>
      <w:r>
        <w:t>Леонов Вереш Адриана, Николић Рожа</w:t>
      </w:r>
    </w:p>
    <w:p w:rsidR="00243B7B" w:rsidRDefault="00243B7B">
      <w:pPr>
        <w:pStyle w:val="Normal1"/>
        <w:jc w:val="center"/>
        <w:rPr>
          <w:b/>
        </w:rPr>
      </w:pPr>
    </w:p>
    <w:p w:rsidR="00243B7B" w:rsidRPr="00C31A7F" w:rsidRDefault="00243B7B">
      <w:pPr>
        <w:pStyle w:val="Normal1"/>
        <w:rPr>
          <w:b/>
        </w:rPr>
      </w:pPr>
    </w:p>
    <w:p w:rsidR="00243B7B" w:rsidRDefault="00243B7B">
      <w:pPr>
        <w:pStyle w:val="Normal1"/>
        <w:rPr>
          <w:b/>
        </w:rPr>
      </w:pPr>
    </w:p>
    <w:p w:rsidR="00243B7B" w:rsidRDefault="00616780" w:rsidP="00C31A7F">
      <w:pPr>
        <w:pStyle w:val="Normal1"/>
        <w:jc w:val="center"/>
        <w:rPr>
          <w:b/>
        </w:rPr>
      </w:pPr>
      <w:r>
        <w:rPr>
          <w:b/>
        </w:rPr>
        <w:t>Програм еколошке заштите животне средине и естетског уређења школе</w:t>
      </w:r>
    </w:p>
    <w:p w:rsidR="00243B7B" w:rsidRDefault="00243B7B">
      <w:pPr>
        <w:pStyle w:val="Normal1"/>
        <w:rPr>
          <w:b/>
          <w:color w:val="FF0000"/>
        </w:rPr>
      </w:pPr>
    </w:p>
    <w:p w:rsidR="00243B7B" w:rsidRDefault="00616780">
      <w:pPr>
        <w:pStyle w:val="Normal1"/>
      </w:pPr>
      <w:r>
        <w:t>ЦИЉЕВИ: развијање еколошке свести за очување животне средине</w:t>
      </w:r>
    </w:p>
    <w:p w:rsidR="00243B7B" w:rsidRDefault="00616780">
      <w:pPr>
        <w:pStyle w:val="Normal1"/>
      </w:pPr>
      <w:r>
        <w:t>Чланови:</w:t>
      </w:r>
    </w:p>
    <w:p w:rsidR="00243B7B" w:rsidRDefault="00616780">
      <w:pPr>
        <w:pStyle w:val="Normal1"/>
        <w:numPr>
          <w:ilvl w:val="0"/>
          <w:numId w:val="7"/>
        </w:numPr>
        <w:pBdr>
          <w:top w:val="nil"/>
          <w:left w:val="nil"/>
          <w:bottom w:val="nil"/>
          <w:right w:val="nil"/>
          <w:between w:val="nil"/>
        </w:pBdr>
        <w:contextualSpacing/>
        <w:rPr>
          <w:color w:val="000000"/>
        </w:rPr>
      </w:pPr>
      <w:r>
        <w:rPr>
          <w:color w:val="000000"/>
        </w:rPr>
        <w:t>Николић Рожа, председник</w:t>
      </w:r>
    </w:p>
    <w:p w:rsidR="00243B7B" w:rsidRDefault="00616780">
      <w:pPr>
        <w:pStyle w:val="Normal1"/>
        <w:numPr>
          <w:ilvl w:val="0"/>
          <w:numId w:val="7"/>
        </w:numPr>
        <w:pBdr>
          <w:top w:val="nil"/>
          <w:left w:val="nil"/>
          <w:bottom w:val="nil"/>
          <w:right w:val="nil"/>
          <w:between w:val="nil"/>
        </w:pBdr>
        <w:contextualSpacing/>
        <w:rPr>
          <w:color w:val="000000"/>
        </w:rPr>
      </w:pPr>
      <w:r>
        <w:rPr>
          <w:color w:val="000000"/>
        </w:rPr>
        <w:t>Сабо Габор</w:t>
      </w:r>
    </w:p>
    <w:p w:rsidR="00243B7B" w:rsidRDefault="00616780">
      <w:pPr>
        <w:pStyle w:val="Normal1"/>
        <w:numPr>
          <w:ilvl w:val="0"/>
          <w:numId w:val="7"/>
        </w:numPr>
        <w:pBdr>
          <w:top w:val="nil"/>
          <w:left w:val="nil"/>
          <w:bottom w:val="nil"/>
          <w:right w:val="nil"/>
          <w:between w:val="nil"/>
        </w:pBdr>
        <w:contextualSpacing/>
        <w:rPr>
          <w:color w:val="000000"/>
        </w:rPr>
      </w:pPr>
      <w:r>
        <w:rPr>
          <w:color w:val="000000"/>
        </w:rPr>
        <w:t>Лилиом Ђенђи</w:t>
      </w:r>
    </w:p>
    <w:p w:rsidR="00243B7B" w:rsidRDefault="00616780">
      <w:pPr>
        <w:pStyle w:val="Normal1"/>
        <w:numPr>
          <w:ilvl w:val="0"/>
          <w:numId w:val="7"/>
        </w:numPr>
        <w:pBdr>
          <w:top w:val="nil"/>
          <w:left w:val="nil"/>
          <w:bottom w:val="nil"/>
          <w:right w:val="nil"/>
          <w:between w:val="nil"/>
        </w:pBdr>
        <w:contextualSpacing/>
        <w:rPr>
          <w:color w:val="000000"/>
        </w:rPr>
      </w:pPr>
      <w:r>
        <w:rPr>
          <w:color w:val="000000"/>
        </w:rPr>
        <w:t>Фекеч Тинде</w:t>
      </w:r>
    </w:p>
    <w:p w:rsidR="00243B7B" w:rsidRDefault="00616780">
      <w:pPr>
        <w:pStyle w:val="Normal1"/>
        <w:numPr>
          <w:ilvl w:val="0"/>
          <w:numId w:val="7"/>
        </w:numPr>
        <w:pBdr>
          <w:top w:val="nil"/>
          <w:left w:val="nil"/>
          <w:bottom w:val="nil"/>
          <w:right w:val="nil"/>
          <w:between w:val="nil"/>
        </w:pBdr>
        <w:contextualSpacing/>
        <w:rPr>
          <w:color w:val="000000"/>
        </w:rPr>
      </w:pPr>
      <w:r>
        <w:rPr>
          <w:color w:val="000000"/>
        </w:rPr>
        <w:t>Ковач Ева</w:t>
      </w:r>
    </w:p>
    <w:p w:rsidR="00243B7B" w:rsidRDefault="00243B7B">
      <w:pPr>
        <w:pStyle w:val="Normal1"/>
        <w:pBdr>
          <w:top w:val="nil"/>
          <w:left w:val="nil"/>
          <w:bottom w:val="nil"/>
          <w:right w:val="nil"/>
          <w:between w:val="nil"/>
        </w:pBdr>
        <w:ind w:left="720" w:hanging="720"/>
        <w:rPr>
          <w:color w:val="000000"/>
        </w:rPr>
      </w:pPr>
    </w:p>
    <w:tbl>
      <w:tblPr>
        <w:tblStyle w:val="afffff0"/>
        <w:tblW w:w="97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8"/>
        <w:gridCol w:w="2604"/>
      </w:tblGrid>
      <w:tr w:rsidR="00243B7B">
        <w:trPr>
          <w:trHeight w:val="380"/>
          <w:jc w:val="center"/>
        </w:trPr>
        <w:tc>
          <w:tcPr>
            <w:tcW w:w="7158" w:type="dxa"/>
          </w:tcPr>
          <w:p w:rsidR="00243B7B" w:rsidRDefault="00616780">
            <w:pPr>
              <w:pStyle w:val="Normal1"/>
              <w:jc w:val="center"/>
              <w:rPr>
                <w:b/>
                <w:i/>
                <w:sz w:val="24"/>
                <w:szCs w:val="24"/>
                <w:u w:val="single"/>
              </w:rPr>
            </w:pPr>
            <w:r>
              <w:rPr>
                <w:b/>
                <w:i/>
                <w:sz w:val="24"/>
                <w:szCs w:val="24"/>
                <w:u w:val="single"/>
              </w:rPr>
              <w:t>Планиранe активности</w:t>
            </w:r>
          </w:p>
        </w:tc>
        <w:tc>
          <w:tcPr>
            <w:tcW w:w="2604" w:type="dxa"/>
          </w:tcPr>
          <w:p w:rsidR="00243B7B" w:rsidRDefault="00616780">
            <w:pPr>
              <w:pStyle w:val="Normal1"/>
              <w:jc w:val="center"/>
              <w:rPr>
                <w:b/>
                <w:i/>
                <w:sz w:val="24"/>
                <w:szCs w:val="24"/>
                <w:u w:val="single"/>
              </w:rPr>
            </w:pPr>
            <w:r>
              <w:rPr>
                <w:b/>
                <w:i/>
                <w:sz w:val="24"/>
                <w:szCs w:val="24"/>
                <w:u w:val="single"/>
              </w:rPr>
              <w:t>Рализација</w:t>
            </w:r>
          </w:p>
        </w:tc>
      </w:tr>
      <w:tr w:rsidR="00243B7B" w:rsidTr="00C31A7F">
        <w:trPr>
          <w:trHeight w:val="567"/>
          <w:jc w:val="center"/>
        </w:trPr>
        <w:tc>
          <w:tcPr>
            <w:tcW w:w="7158" w:type="dxa"/>
            <w:vAlign w:val="center"/>
          </w:tcPr>
          <w:p w:rsidR="00243B7B" w:rsidRDefault="00616780" w:rsidP="00C31A7F">
            <w:pPr>
              <w:pStyle w:val="Normal1"/>
              <w:rPr>
                <w:sz w:val="24"/>
                <w:szCs w:val="24"/>
              </w:rPr>
            </w:pPr>
            <w:r>
              <w:rPr>
                <w:sz w:val="24"/>
                <w:szCs w:val="24"/>
              </w:rPr>
              <w:t>Одржавање учионица током школске године</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575"/>
          <w:jc w:val="center"/>
        </w:trPr>
        <w:tc>
          <w:tcPr>
            <w:tcW w:w="7158" w:type="dxa"/>
            <w:vAlign w:val="center"/>
          </w:tcPr>
          <w:p w:rsidR="00243B7B" w:rsidRDefault="00616780" w:rsidP="00C31A7F">
            <w:pPr>
              <w:pStyle w:val="Normal1"/>
              <w:rPr>
                <w:sz w:val="24"/>
                <w:szCs w:val="24"/>
              </w:rPr>
            </w:pPr>
            <w:r>
              <w:rPr>
                <w:sz w:val="24"/>
                <w:szCs w:val="24"/>
              </w:rPr>
              <w:t>Сакупљање пластичних амбалажа више пута годишње</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555"/>
          <w:jc w:val="center"/>
        </w:trPr>
        <w:tc>
          <w:tcPr>
            <w:tcW w:w="7158" w:type="dxa"/>
            <w:vAlign w:val="center"/>
          </w:tcPr>
          <w:p w:rsidR="00243B7B" w:rsidRDefault="00616780" w:rsidP="00C31A7F">
            <w:pPr>
              <w:pStyle w:val="Normal1"/>
              <w:rPr>
                <w:sz w:val="24"/>
                <w:szCs w:val="24"/>
              </w:rPr>
            </w:pPr>
            <w:r>
              <w:rPr>
                <w:sz w:val="24"/>
                <w:szCs w:val="24"/>
              </w:rPr>
              <w:t>Сакупљање батерија током школск егодине</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760"/>
          <w:jc w:val="center"/>
        </w:trPr>
        <w:tc>
          <w:tcPr>
            <w:tcW w:w="7158" w:type="dxa"/>
            <w:vAlign w:val="center"/>
          </w:tcPr>
          <w:p w:rsidR="00243B7B" w:rsidRDefault="00616780" w:rsidP="00C31A7F">
            <w:pPr>
              <w:pStyle w:val="Normal1"/>
              <w:rPr>
                <w:sz w:val="24"/>
                <w:szCs w:val="24"/>
              </w:rPr>
            </w:pPr>
            <w:r>
              <w:rPr>
                <w:sz w:val="24"/>
                <w:szCs w:val="24"/>
              </w:rPr>
              <w:t>Одржавање и унапређивања школског дворишта током школске године</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800"/>
          <w:jc w:val="center"/>
        </w:trPr>
        <w:tc>
          <w:tcPr>
            <w:tcW w:w="7158" w:type="dxa"/>
            <w:vAlign w:val="center"/>
          </w:tcPr>
          <w:p w:rsidR="00243B7B" w:rsidRDefault="00616780" w:rsidP="00C31A7F">
            <w:pPr>
              <w:pStyle w:val="Normal1"/>
              <w:rPr>
                <w:sz w:val="24"/>
                <w:szCs w:val="24"/>
              </w:rPr>
            </w:pPr>
            <w:r>
              <w:rPr>
                <w:sz w:val="24"/>
                <w:szCs w:val="24"/>
              </w:rPr>
              <w:t>Смањењ апотрошњ еенергије  ушколски мпросторијама (електрична енергија и вода)</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800"/>
          <w:jc w:val="center"/>
        </w:trPr>
        <w:tc>
          <w:tcPr>
            <w:tcW w:w="7158" w:type="dxa"/>
            <w:vAlign w:val="center"/>
          </w:tcPr>
          <w:p w:rsidR="00243B7B" w:rsidRDefault="00616780" w:rsidP="00C31A7F">
            <w:pPr>
              <w:pStyle w:val="Normal1"/>
              <w:rPr>
                <w:sz w:val="24"/>
                <w:szCs w:val="24"/>
              </w:rPr>
            </w:pPr>
            <w:r>
              <w:rPr>
                <w:sz w:val="24"/>
                <w:szCs w:val="24"/>
              </w:rPr>
              <w:t>Обележавања важних еколошких датума у току школске године</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760"/>
          <w:jc w:val="center"/>
        </w:trPr>
        <w:tc>
          <w:tcPr>
            <w:tcW w:w="7158" w:type="dxa"/>
            <w:vAlign w:val="center"/>
          </w:tcPr>
          <w:p w:rsidR="00243B7B" w:rsidRDefault="00616780" w:rsidP="00C31A7F">
            <w:pPr>
              <w:pStyle w:val="Normal1"/>
              <w:rPr>
                <w:sz w:val="24"/>
                <w:szCs w:val="24"/>
              </w:rPr>
            </w:pPr>
            <w:r>
              <w:rPr>
                <w:sz w:val="24"/>
                <w:szCs w:val="24"/>
              </w:rPr>
              <w:t>Обезбеђивања гнезда и хране  у току зиме за птице</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800"/>
          <w:jc w:val="center"/>
        </w:trPr>
        <w:tc>
          <w:tcPr>
            <w:tcW w:w="7158" w:type="dxa"/>
            <w:vAlign w:val="center"/>
          </w:tcPr>
          <w:p w:rsidR="00243B7B" w:rsidRDefault="00616780" w:rsidP="00C31A7F">
            <w:pPr>
              <w:pStyle w:val="Normal1"/>
              <w:rPr>
                <w:sz w:val="24"/>
                <w:szCs w:val="24"/>
              </w:rPr>
            </w:pPr>
            <w:r>
              <w:rPr>
                <w:sz w:val="24"/>
                <w:szCs w:val="24"/>
              </w:rPr>
              <w:t>Акција скупљања смећ поред реке Чикеру октобру и мају</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r w:rsidR="00243B7B" w:rsidTr="00C31A7F">
        <w:trPr>
          <w:trHeight w:val="549"/>
          <w:jc w:val="center"/>
        </w:trPr>
        <w:tc>
          <w:tcPr>
            <w:tcW w:w="7158" w:type="dxa"/>
            <w:vAlign w:val="center"/>
          </w:tcPr>
          <w:p w:rsidR="00243B7B" w:rsidRDefault="00616780" w:rsidP="00C31A7F">
            <w:pPr>
              <w:pStyle w:val="Normal1"/>
              <w:rPr>
                <w:sz w:val="24"/>
                <w:szCs w:val="24"/>
              </w:rPr>
            </w:pPr>
            <w:r>
              <w:rPr>
                <w:sz w:val="24"/>
                <w:szCs w:val="24"/>
              </w:rPr>
              <w:t>Одржавање школских дрвећа ибашта  утоку школске године</w:t>
            </w:r>
          </w:p>
        </w:tc>
        <w:tc>
          <w:tcPr>
            <w:tcW w:w="2604" w:type="dxa"/>
            <w:vAlign w:val="center"/>
          </w:tcPr>
          <w:p w:rsidR="00243B7B" w:rsidRDefault="00616780" w:rsidP="00C31A7F">
            <w:pPr>
              <w:pStyle w:val="Normal1"/>
              <w:jc w:val="center"/>
              <w:rPr>
                <w:sz w:val="24"/>
                <w:szCs w:val="24"/>
              </w:rPr>
            </w:pPr>
            <w:r>
              <w:rPr>
                <w:sz w:val="24"/>
                <w:szCs w:val="24"/>
              </w:rPr>
              <w:t>Успешно реализовано</w:t>
            </w:r>
          </w:p>
        </w:tc>
      </w:tr>
    </w:tbl>
    <w:p w:rsidR="00243B7B" w:rsidRDefault="00243B7B">
      <w:pPr>
        <w:pStyle w:val="Normal1"/>
      </w:pPr>
    </w:p>
    <w:p w:rsidR="00243B7B" w:rsidRDefault="00243B7B">
      <w:pPr>
        <w:pStyle w:val="Normal1"/>
        <w:rPr>
          <w:color w:val="FF0000"/>
        </w:rPr>
      </w:pPr>
    </w:p>
    <w:p w:rsidR="00243B7B" w:rsidRDefault="00243B7B">
      <w:pPr>
        <w:pStyle w:val="Normal1"/>
        <w:rPr>
          <w:color w:val="FF0000"/>
        </w:rPr>
      </w:pPr>
    </w:p>
    <w:p w:rsidR="00243B7B" w:rsidRDefault="00243B7B">
      <w:pPr>
        <w:pStyle w:val="Normal1"/>
        <w:spacing w:after="200" w:line="276" w:lineRule="auto"/>
        <w:jc w:val="center"/>
        <w:rPr>
          <w:b/>
        </w:rPr>
      </w:pPr>
    </w:p>
    <w:p w:rsidR="00C31A7F" w:rsidRDefault="00C31A7F">
      <w:pPr>
        <w:pStyle w:val="Normal1"/>
        <w:spacing w:after="200" w:line="276" w:lineRule="auto"/>
        <w:jc w:val="center"/>
        <w:rPr>
          <w:b/>
        </w:rPr>
      </w:pPr>
    </w:p>
    <w:p w:rsidR="00C31A7F" w:rsidRPr="00C31A7F" w:rsidRDefault="00C31A7F">
      <w:pPr>
        <w:pStyle w:val="Normal1"/>
        <w:spacing w:after="200" w:line="276" w:lineRule="auto"/>
        <w:jc w:val="center"/>
        <w:rPr>
          <w:b/>
        </w:rPr>
      </w:pPr>
    </w:p>
    <w:p w:rsidR="00243B7B" w:rsidRDefault="00616780">
      <w:pPr>
        <w:pStyle w:val="Normal1"/>
        <w:spacing w:after="200" w:line="276" w:lineRule="auto"/>
        <w:jc w:val="center"/>
        <w:rPr>
          <w:b/>
        </w:rPr>
      </w:pPr>
      <w:r>
        <w:rPr>
          <w:b/>
        </w:rPr>
        <w:lastRenderedPageBreak/>
        <w:t>Превенција малолетничке деликвенције</w:t>
      </w:r>
    </w:p>
    <w:p w:rsidR="00243B7B" w:rsidRDefault="00243B7B">
      <w:pPr>
        <w:pStyle w:val="Normal1"/>
        <w:rPr>
          <w:b/>
        </w:rPr>
      </w:pPr>
    </w:p>
    <w:p w:rsidR="00243B7B" w:rsidRDefault="00616780">
      <w:pPr>
        <w:pStyle w:val="Normal1"/>
        <w:ind w:firstLine="720"/>
        <w:jc w:val="both"/>
      </w:pPr>
      <w:r>
        <w:t>Програм је садржао акције уређења школског двориштаи школе (оплемењивање школске средине), са циљем да се деца у школи осећају безбедно, удобно; ангажовање наставника у ситуацијама ретко или непостојећег контакта са родитељима како би се побољшала сарадња између школе и родитељима и тиме смањио број малолетничког преступа; интензивније организовање слободног времена ученика (спортски сусрети, излети, игранке, посете, ...), остварена је сарадња школе са МУП-ом (инспектором за сузбијање малолетничке деликвенције) и Центром за социјални рад Суботица. Тим за заштиту деце од насиља је промовисао ненасилно понашање, нарочито уз помоћ и рад Вршњачког тима и часове грађанског васпитања. Чланови из ПУ-Суботице су одржали предавање на тему вршњашког насиља и дроге. Васпитно-дисциплински и васпитни проблеми у школи су се првенствено решавали кроз појачан васпитни рад одељењског старешине, уз сталну сарадњу и подршку стручних сарадника.</w:t>
      </w:r>
    </w:p>
    <w:p w:rsidR="00243B7B" w:rsidRDefault="00243B7B">
      <w:pPr>
        <w:pStyle w:val="Normal1"/>
        <w:ind w:left="360"/>
        <w:rPr>
          <w:b/>
        </w:rPr>
      </w:pPr>
    </w:p>
    <w:tbl>
      <w:tblPr>
        <w:tblStyle w:val="afffff1"/>
        <w:tblW w:w="972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8"/>
        <w:gridCol w:w="3818"/>
        <w:gridCol w:w="1839"/>
        <w:gridCol w:w="1431"/>
        <w:gridCol w:w="1431"/>
      </w:tblGrid>
      <w:tr w:rsidR="00243B7B" w:rsidTr="00C31A7F">
        <w:trPr>
          <w:trHeight w:val="480"/>
        </w:trPr>
        <w:tc>
          <w:tcPr>
            <w:tcW w:w="1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2"/>
                <w:szCs w:val="22"/>
              </w:rPr>
            </w:pPr>
            <w:r>
              <w:rPr>
                <w:sz w:val="22"/>
                <w:szCs w:val="22"/>
              </w:rPr>
              <w:t>разред</w:t>
            </w:r>
          </w:p>
        </w:tc>
        <w:tc>
          <w:tcPr>
            <w:tcW w:w="38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2"/>
                <w:szCs w:val="22"/>
              </w:rPr>
            </w:pPr>
            <w:r>
              <w:rPr>
                <w:sz w:val="22"/>
                <w:szCs w:val="22"/>
              </w:rPr>
              <w:t>садржај рада</w:t>
            </w:r>
          </w:p>
        </w:tc>
        <w:tc>
          <w:tcPr>
            <w:tcW w:w="18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2"/>
                <w:szCs w:val="22"/>
              </w:rPr>
            </w:pPr>
            <w:r>
              <w:rPr>
                <w:sz w:val="22"/>
                <w:szCs w:val="22"/>
              </w:rPr>
              <w:t>реализатори</w:t>
            </w:r>
          </w:p>
        </w:tc>
        <w:tc>
          <w:tcPr>
            <w:tcW w:w="14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2"/>
                <w:szCs w:val="22"/>
              </w:rPr>
            </w:pPr>
            <w:r>
              <w:rPr>
                <w:sz w:val="22"/>
                <w:szCs w:val="22"/>
              </w:rPr>
              <w:t>време</w:t>
            </w:r>
          </w:p>
        </w:tc>
        <w:tc>
          <w:tcPr>
            <w:tcW w:w="14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jc w:val="center"/>
              <w:rPr>
                <w:sz w:val="22"/>
                <w:szCs w:val="22"/>
              </w:rPr>
            </w:pPr>
            <w:r>
              <w:rPr>
                <w:sz w:val="22"/>
                <w:szCs w:val="22"/>
              </w:rPr>
              <w:t>евалуација</w:t>
            </w:r>
          </w:p>
        </w:tc>
      </w:tr>
      <w:tr w:rsidR="00243B7B">
        <w:trPr>
          <w:trHeight w:val="8300"/>
        </w:trPr>
        <w:tc>
          <w:tcPr>
            <w:tcW w:w="1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pPr>
            <w:r>
              <w:t>1-8</w:t>
            </w:r>
          </w:p>
        </w:tc>
        <w:tc>
          <w:tcPr>
            <w:tcW w:w="3817"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ind w:hanging="360"/>
              <w:rPr>
                <w:sz w:val="22"/>
                <w:szCs w:val="22"/>
              </w:rPr>
            </w:pPr>
            <w:r>
              <w:rPr>
                <w:color w:val="064293"/>
                <w:sz w:val="22"/>
                <w:szCs w:val="22"/>
              </w:rPr>
              <w:t xml:space="preserve">·         </w:t>
            </w:r>
            <w:r>
              <w:rPr>
                <w:sz w:val="22"/>
                <w:szCs w:val="22"/>
              </w:rPr>
              <w:t>Акције уређења школског дворишта и школе (оплемењивање школске средине), са циљем да се деца у школи осећају безбедно, удобно итд</w:t>
            </w:r>
          </w:p>
          <w:p w:rsidR="00C31A7F" w:rsidRDefault="00616780" w:rsidP="00C31A7F">
            <w:pPr>
              <w:pStyle w:val="Normal1"/>
              <w:ind w:hanging="360"/>
              <w:rPr>
                <w:color w:val="064293"/>
                <w:sz w:val="22"/>
                <w:szCs w:val="22"/>
              </w:rPr>
            </w:pPr>
            <w:r>
              <w:rPr>
                <w:color w:val="064293"/>
                <w:sz w:val="22"/>
                <w:szCs w:val="22"/>
              </w:rPr>
              <w:t xml:space="preserve">·         </w:t>
            </w:r>
          </w:p>
          <w:p w:rsidR="00243B7B" w:rsidRDefault="00616780" w:rsidP="00C31A7F">
            <w:pPr>
              <w:pStyle w:val="Normal1"/>
              <w:rPr>
                <w:sz w:val="22"/>
                <w:szCs w:val="22"/>
              </w:rPr>
            </w:pPr>
            <w:r>
              <w:rPr>
                <w:sz w:val="22"/>
                <w:szCs w:val="22"/>
              </w:rPr>
              <w:t>Више ангажовање наставника у ситуацијама ретког или непостојећег контакта са родитељима.</w:t>
            </w:r>
          </w:p>
          <w:p w:rsidR="00243B7B" w:rsidRDefault="00616780" w:rsidP="00C31A7F">
            <w:pPr>
              <w:pStyle w:val="Normal1"/>
              <w:ind w:hanging="360"/>
              <w:rPr>
                <w:sz w:val="22"/>
                <w:szCs w:val="22"/>
              </w:rPr>
            </w:pPr>
            <w:r>
              <w:rPr>
                <w:color w:val="064293"/>
                <w:sz w:val="22"/>
                <w:szCs w:val="22"/>
              </w:rPr>
              <w:t xml:space="preserve">·         </w:t>
            </w:r>
            <w:r>
              <w:rPr>
                <w:sz w:val="22"/>
                <w:szCs w:val="22"/>
              </w:rPr>
              <w:t>Појачана сарадња са породицом чим се уоче неке промене код детета (бежање са часова, крађа, лаж,...)</w:t>
            </w:r>
          </w:p>
          <w:p w:rsidR="00243B7B" w:rsidRDefault="00616780" w:rsidP="00C31A7F">
            <w:pPr>
              <w:pStyle w:val="Normal1"/>
              <w:ind w:hanging="360"/>
              <w:rPr>
                <w:sz w:val="22"/>
                <w:szCs w:val="22"/>
              </w:rPr>
            </w:pPr>
            <w:r>
              <w:rPr>
                <w:color w:val="064293"/>
                <w:sz w:val="22"/>
                <w:szCs w:val="22"/>
              </w:rPr>
              <w:t xml:space="preserve">·         </w:t>
            </w:r>
            <w:r>
              <w:rPr>
                <w:sz w:val="22"/>
                <w:szCs w:val="22"/>
              </w:rPr>
              <w:t>Интензивније организовање слободног времена ученика</w:t>
            </w:r>
            <w:r>
              <w:rPr>
                <w:sz w:val="22"/>
                <w:szCs w:val="22"/>
              </w:rPr>
              <w:tab/>
              <w:t xml:space="preserve">   (спортски сусрети, излети, игранке, посете,...)</w:t>
            </w:r>
          </w:p>
          <w:p w:rsidR="00243B7B" w:rsidRDefault="00616780" w:rsidP="00C31A7F">
            <w:pPr>
              <w:pStyle w:val="Normal1"/>
              <w:rPr>
                <w:color w:val="064293"/>
                <w:sz w:val="22"/>
                <w:szCs w:val="22"/>
              </w:rPr>
            </w:pPr>
            <w:r>
              <w:rPr>
                <w:color w:val="064293"/>
                <w:sz w:val="22"/>
                <w:szCs w:val="22"/>
              </w:rPr>
              <w:t xml:space="preserve"> </w:t>
            </w:r>
          </w:p>
          <w:p w:rsidR="00243B7B" w:rsidRDefault="00616780" w:rsidP="00C31A7F">
            <w:pPr>
              <w:pStyle w:val="Normal1"/>
              <w:ind w:hanging="360"/>
              <w:rPr>
                <w:sz w:val="22"/>
                <w:szCs w:val="22"/>
              </w:rPr>
            </w:pPr>
            <w:r>
              <w:rPr>
                <w:color w:val="064293"/>
                <w:sz w:val="22"/>
                <w:szCs w:val="22"/>
              </w:rPr>
              <w:t xml:space="preserve">·         </w:t>
            </w:r>
            <w:r>
              <w:rPr>
                <w:sz w:val="22"/>
                <w:szCs w:val="22"/>
              </w:rPr>
              <w:t>Сарадња школе са МУП-ом (инспектором за сузбијање малолетничке деликвенције)</w:t>
            </w:r>
          </w:p>
          <w:p w:rsidR="00243B7B" w:rsidRDefault="00616780" w:rsidP="00C31A7F">
            <w:pPr>
              <w:pStyle w:val="Normal1"/>
              <w:ind w:hanging="360"/>
              <w:rPr>
                <w:sz w:val="22"/>
                <w:szCs w:val="22"/>
              </w:rPr>
            </w:pPr>
            <w:r>
              <w:rPr>
                <w:color w:val="064293"/>
                <w:sz w:val="22"/>
                <w:szCs w:val="22"/>
              </w:rPr>
              <w:t xml:space="preserve">·         </w:t>
            </w:r>
            <w:r>
              <w:rPr>
                <w:sz w:val="22"/>
                <w:szCs w:val="22"/>
              </w:rPr>
              <w:t>Сарадња школе са Центром за социјални рад</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rPr>
                <w:sz w:val="22"/>
                <w:szCs w:val="22"/>
              </w:rPr>
            </w:pPr>
            <w:r>
              <w:rPr>
                <w:sz w:val="22"/>
                <w:szCs w:val="22"/>
              </w:rPr>
              <w:t>наставници раз. наставе, одељењске старешине</w:t>
            </w:r>
          </w:p>
          <w:p w:rsidR="00243B7B" w:rsidRDefault="00616780" w:rsidP="00C31A7F">
            <w:pPr>
              <w:pStyle w:val="Normal1"/>
              <w:rPr>
                <w:sz w:val="22"/>
                <w:szCs w:val="22"/>
              </w:rPr>
            </w:pPr>
            <w:r>
              <w:rPr>
                <w:sz w:val="22"/>
                <w:szCs w:val="22"/>
              </w:rPr>
              <w:t>нас. раз. наставе, одељењске старешине, стручни сарадници</w:t>
            </w:r>
          </w:p>
          <w:p w:rsidR="00243B7B" w:rsidRDefault="00616780" w:rsidP="00C31A7F">
            <w:pPr>
              <w:pStyle w:val="Normal1"/>
              <w:rPr>
                <w:sz w:val="22"/>
                <w:szCs w:val="22"/>
              </w:rPr>
            </w:pPr>
            <w:r>
              <w:rPr>
                <w:sz w:val="22"/>
                <w:szCs w:val="22"/>
              </w:rPr>
              <w:t>наставници раз. наставе, одељ. стрешине, психолог</w:t>
            </w:r>
          </w:p>
          <w:p w:rsidR="00243B7B" w:rsidRDefault="00616780" w:rsidP="00C31A7F">
            <w:pPr>
              <w:pStyle w:val="Normal1"/>
              <w:rPr>
                <w:sz w:val="22"/>
                <w:szCs w:val="22"/>
              </w:rPr>
            </w:pPr>
            <w:r>
              <w:rPr>
                <w:sz w:val="22"/>
                <w:szCs w:val="22"/>
              </w:rPr>
              <w:t>наставници раз. наставе, одељењске старешине, директор, педагог, наст. физ.васита.</w:t>
            </w:r>
          </w:p>
          <w:p w:rsidR="00243B7B" w:rsidRDefault="00616780" w:rsidP="00C31A7F">
            <w:pPr>
              <w:pStyle w:val="Normal1"/>
              <w:rPr>
                <w:sz w:val="22"/>
                <w:szCs w:val="22"/>
              </w:rPr>
            </w:pPr>
            <w:r>
              <w:rPr>
                <w:sz w:val="22"/>
                <w:szCs w:val="22"/>
              </w:rPr>
              <w:t>струч. сарадници, наставно особље и директор</w:t>
            </w:r>
          </w:p>
        </w:tc>
        <w:tc>
          <w:tcPr>
            <w:tcW w:w="1431"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rPr>
                <w:sz w:val="22"/>
                <w:szCs w:val="22"/>
              </w:rPr>
            </w:pPr>
            <w:r>
              <w:rPr>
                <w:sz w:val="22"/>
                <w:szCs w:val="22"/>
              </w:rPr>
              <w:t>током године</w:t>
            </w:r>
          </w:p>
        </w:tc>
        <w:tc>
          <w:tcPr>
            <w:tcW w:w="1431"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rPr>
                <w:sz w:val="22"/>
                <w:szCs w:val="22"/>
              </w:rPr>
            </w:pPr>
            <w:r>
              <w:rPr>
                <w:sz w:val="22"/>
                <w:szCs w:val="22"/>
              </w:rPr>
              <w:t>реализовано</w:t>
            </w:r>
          </w:p>
        </w:tc>
      </w:tr>
      <w:tr w:rsidR="00243B7B" w:rsidTr="00C31A7F">
        <w:trPr>
          <w:trHeight w:val="3019"/>
        </w:trPr>
        <w:tc>
          <w:tcPr>
            <w:tcW w:w="120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rPr>
                <w:sz w:val="22"/>
                <w:szCs w:val="22"/>
              </w:rPr>
            </w:pPr>
            <w:r>
              <w:rPr>
                <w:sz w:val="22"/>
                <w:szCs w:val="22"/>
              </w:rPr>
              <w:lastRenderedPageBreak/>
              <w:t>2-8</w:t>
            </w:r>
          </w:p>
        </w:tc>
        <w:tc>
          <w:tcPr>
            <w:tcW w:w="38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ind w:hanging="360"/>
              <w:rPr>
                <w:sz w:val="22"/>
                <w:szCs w:val="22"/>
              </w:rPr>
            </w:pPr>
            <w:r>
              <w:rPr>
                <w:color w:val="064293"/>
                <w:sz w:val="22"/>
                <w:szCs w:val="22"/>
              </w:rPr>
              <w:t xml:space="preserve">·         </w:t>
            </w:r>
            <w:r>
              <w:rPr>
                <w:sz w:val="22"/>
                <w:szCs w:val="22"/>
              </w:rPr>
              <w:t>Психолошко-педагошке радионице: ’’Промоција хуманих вредности”Буквар толеранције”, “Учионица добре воље”, чији је циљ да се деци помогне да успоставе емоционалну стабилност и осећање поверења у себе и друге, да развију оптималне стратегије за решавање сопствених психолошких проблема и конфликата са околином, као и превенција болести зависности.</w:t>
            </w:r>
          </w:p>
        </w:tc>
        <w:tc>
          <w:tcPr>
            <w:tcW w:w="183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rPr>
                <w:sz w:val="22"/>
                <w:szCs w:val="22"/>
              </w:rPr>
            </w:pPr>
            <w:r>
              <w:rPr>
                <w:sz w:val="22"/>
                <w:szCs w:val="22"/>
              </w:rPr>
              <w:t>стручни сарадници</w:t>
            </w:r>
          </w:p>
        </w:tc>
        <w:tc>
          <w:tcPr>
            <w:tcW w:w="143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rPr>
                <w:sz w:val="22"/>
                <w:szCs w:val="22"/>
              </w:rPr>
            </w:pPr>
            <w:r>
              <w:rPr>
                <w:sz w:val="22"/>
                <w:szCs w:val="22"/>
              </w:rPr>
              <w:t>током године</w:t>
            </w:r>
          </w:p>
        </w:tc>
        <w:tc>
          <w:tcPr>
            <w:tcW w:w="143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rPr>
                <w:sz w:val="22"/>
                <w:szCs w:val="22"/>
              </w:rPr>
            </w:pPr>
            <w:r>
              <w:rPr>
                <w:sz w:val="22"/>
                <w:szCs w:val="22"/>
              </w:rPr>
              <w:t>реализовано</w:t>
            </w:r>
          </w:p>
        </w:tc>
      </w:tr>
      <w:tr w:rsidR="00243B7B">
        <w:trPr>
          <w:trHeight w:val="1280"/>
        </w:trPr>
        <w:tc>
          <w:tcPr>
            <w:tcW w:w="1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rPr>
                <w:sz w:val="22"/>
                <w:szCs w:val="22"/>
              </w:rPr>
            </w:pPr>
            <w:r>
              <w:rPr>
                <w:sz w:val="22"/>
                <w:szCs w:val="22"/>
              </w:rPr>
              <w:t>3-8</w:t>
            </w:r>
          </w:p>
        </w:tc>
        <w:tc>
          <w:tcPr>
            <w:tcW w:w="3817"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rPr>
                <w:sz w:val="22"/>
                <w:szCs w:val="22"/>
              </w:rPr>
            </w:pPr>
            <w:r>
              <w:rPr>
                <w:sz w:val="22"/>
                <w:szCs w:val="22"/>
              </w:rPr>
              <w:t>Интензивирати рад секција и осталих ваннаставних активности.</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rPr>
                <w:sz w:val="22"/>
                <w:szCs w:val="22"/>
              </w:rPr>
            </w:pPr>
            <w:r>
              <w:rPr>
                <w:sz w:val="22"/>
                <w:szCs w:val="22"/>
              </w:rPr>
              <w:t>наставници раз. наставе, одеље. старе., директор, педагог</w:t>
            </w:r>
          </w:p>
        </w:tc>
        <w:tc>
          <w:tcPr>
            <w:tcW w:w="1431"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rPr>
                <w:b/>
                <w:color w:val="064293"/>
                <w:sz w:val="22"/>
                <w:szCs w:val="22"/>
              </w:rPr>
            </w:pPr>
            <w:r>
              <w:rPr>
                <w:b/>
                <w:color w:val="064293"/>
                <w:sz w:val="22"/>
                <w:szCs w:val="22"/>
              </w:rPr>
              <w:t xml:space="preserve"> </w:t>
            </w:r>
          </w:p>
        </w:tc>
        <w:tc>
          <w:tcPr>
            <w:tcW w:w="1431" w:type="dxa"/>
            <w:tcBorders>
              <w:top w:val="nil"/>
              <w:left w:val="nil"/>
              <w:bottom w:val="single" w:sz="8" w:space="0" w:color="000000"/>
              <w:right w:val="single" w:sz="8" w:space="0" w:color="000000"/>
            </w:tcBorders>
            <w:tcMar>
              <w:top w:w="100" w:type="dxa"/>
              <w:left w:w="100" w:type="dxa"/>
              <w:bottom w:w="100" w:type="dxa"/>
              <w:right w:w="100" w:type="dxa"/>
            </w:tcMar>
          </w:tcPr>
          <w:p w:rsidR="00243B7B" w:rsidRDefault="00616780" w:rsidP="00C31A7F">
            <w:pPr>
              <w:pStyle w:val="Normal1"/>
              <w:jc w:val="center"/>
              <w:rPr>
                <w:sz w:val="22"/>
                <w:szCs w:val="22"/>
              </w:rPr>
            </w:pPr>
            <w:r>
              <w:rPr>
                <w:sz w:val="22"/>
                <w:szCs w:val="22"/>
              </w:rPr>
              <w:t>реализовано</w:t>
            </w:r>
          </w:p>
        </w:tc>
      </w:tr>
    </w:tbl>
    <w:p w:rsidR="00243B7B" w:rsidRDefault="00243B7B">
      <w:pPr>
        <w:pStyle w:val="Normal1"/>
        <w:ind w:left="360"/>
        <w:rPr>
          <w:b/>
        </w:rPr>
      </w:pPr>
    </w:p>
    <w:p w:rsidR="00243B7B" w:rsidRDefault="00243B7B">
      <w:pPr>
        <w:pStyle w:val="Normal1"/>
        <w:ind w:left="360"/>
        <w:rPr>
          <w:b/>
        </w:rPr>
      </w:pPr>
    </w:p>
    <w:p w:rsidR="00243B7B" w:rsidRDefault="00616780">
      <w:pPr>
        <w:pStyle w:val="Normal1"/>
        <w:ind w:left="360"/>
        <w:rPr>
          <w:b/>
        </w:rPr>
      </w:pPr>
      <w:r>
        <w:rPr>
          <w:b/>
        </w:rPr>
        <w:t>Програм заштите деце од насиља</w:t>
      </w:r>
    </w:p>
    <w:p w:rsidR="00243B7B" w:rsidRDefault="00243B7B">
      <w:pPr>
        <w:pStyle w:val="Normal1"/>
        <w:ind w:left="360"/>
        <w:rPr>
          <w:b/>
        </w:rPr>
      </w:pPr>
    </w:p>
    <w:p w:rsidR="00243B7B" w:rsidRDefault="00C31A7F" w:rsidP="00C31A7F">
      <w:pPr>
        <w:pStyle w:val="Normal1"/>
        <w:tabs>
          <w:tab w:val="left" w:pos="709"/>
        </w:tabs>
        <w:jc w:val="both"/>
      </w:pPr>
      <w:r>
        <w:tab/>
      </w:r>
      <w:r w:rsidR="00616780">
        <w:t>У оквиру образовно-васпитне делатности, у школи постоји програм рада чији је циљ превенција и интервенција било каквог облика насилног понашања, злостављања, занемаривања, било од стране других ученика или од стране одрасле особе.</w:t>
      </w:r>
    </w:p>
    <w:p w:rsidR="00243B7B" w:rsidRDefault="00C31A7F" w:rsidP="00C31A7F">
      <w:pPr>
        <w:pStyle w:val="Normal1"/>
        <w:tabs>
          <w:tab w:val="left" w:pos="709"/>
        </w:tabs>
        <w:jc w:val="both"/>
      </w:pPr>
      <w:r>
        <w:tab/>
      </w:r>
      <w:r w:rsidR="00616780">
        <w:t>Основни принципи овог програма јесу право на живот, опстанак и развој, најбољи интереси детета, недискриминација и учешће детета.</w:t>
      </w:r>
    </w:p>
    <w:p w:rsidR="00243B7B" w:rsidRDefault="00C31A7F" w:rsidP="00C31A7F">
      <w:pPr>
        <w:pStyle w:val="Normal1"/>
        <w:tabs>
          <w:tab w:val="left" w:pos="709"/>
        </w:tabs>
        <w:ind w:firstLine="360"/>
        <w:jc w:val="both"/>
      </w:pPr>
      <w:r>
        <w:tab/>
      </w:r>
      <w:r w:rsidR="00616780">
        <w:t>У школи је формиран тим за заштиту деце, те су чланови тима истакнути и доступни целом колективу.</w:t>
      </w:r>
    </w:p>
    <w:p w:rsidR="00243B7B" w:rsidRDefault="00616780">
      <w:pPr>
        <w:pStyle w:val="Normal1"/>
        <w:ind w:left="360" w:firstLine="360"/>
        <w:rPr>
          <w:u w:val="single"/>
        </w:rPr>
      </w:pPr>
      <w:r>
        <w:rPr>
          <w:u w:val="single"/>
        </w:rPr>
        <w:t>Програм превенције укључује:</w:t>
      </w:r>
    </w:p>
    <w:p w:rsidR="00243B7B" w:rsidRDefault="00616780">
      <w:pPr>
        <w:pStyle w:val="Normal1"/>
        <w:ind w:left="360" w:firstLine="360"/>
        <w:jc w:val="both"/>
      </w:pPr>
      <w:r>
        <w:t>-разговор на тему насиља на часовима одељенског старешине</w:t>
      </w:r>
    </w:p>
    <w:p w:rsidR="00243B7B" w:rsidRDefault="00616780">
      <w:pPr>
        <w:pStyle w:val="Normal1"/>
        <w:jc w:val="both"/>
      </w:pPr>
      <w:r>
        <w:t xml:space="preserve">   </w:t>
      </w:r>
      <w:r w:rsidR="00C31A7F">
        <w:t xml:space="preserve">        </w:t>
      </w:r>
      <w:r>
        <w:t>-предавања на часовима одељењског старешине, на родитељским састанцима,             Наставничком већу, Савету родитеља</w:t>
      </w:r>
    </w:p>
    <w:p w:rsidR="00243B7B" w:rsidRDefault="00C31A7F">
      <w:pPr>
        <w:pStyle w:val="Normal1"/>
        <w:jc w:val="both"/>
      </w:pPr>
      <w:r>
        <w:t xml:space="preserve">           </w:t>
      </w:r>
      <w:r w:rsidR="00616780">
        <w:t>-организовање изложби о безбедности и заштити деце</w:t>
      </w:r>
    </w:p>
    <w:p w:rsidR="00243B7B" w:rsidRDefault="00616780">
      <w:pPr>
        <w:pStyle w:val="Normal1"/>
        <w:jc w:val="both"/>
      </w:pPr>
      <w:r>
        <w:t xml:space="preserve">   </w:t>
      </w:r>
      <w:r w:rsidR="00C31A7F">
        <w:t xml:space="preserve">       </w:t>
      </w:r>
      <w:r>
        <w:t xml:space="preserve"> -развијање и неговање богатства различитости и културе понашања у оквиру васпитно-образовног рада и радионица</w:t>
      </w:r>
    </w:p>
    <w:p w:rsidR="00243B7B" w:rsidRDefault="00616780">
      <w:pPr>
        <w:pStyle w:val="Normal1"/>
        <w:jc w:val="both"/>
      </w:pPr>
      <w:r>
        <w:t xml:space="preserve">           -одржавање психолошких радионица ''Здрави избори за живот''</w:t>
      </w:r>
    </w:p>
    <w:p w:rsidR="00243B7B" w:rsidRDefault="00616780">
      <w:pPr>
        <w:pStyle w:val="Normal1"/>
        <w:jc w:val="both"/>
      </w:pPr>
      <w:r>
        <w:t xml:space="preserve">           -укључивање Ученичког парламента у рад против насиља у школи</w:t>
      </w:r>
    </w:p>
    <w:p w:rsidR="00243B7B" w:rsidRDefault="00243B7B">
      <w:pPr>
        <w:pStyle w:val="Normal1"/>
        <w:jc w:val="both"/>
      </w:pPr>
    </w:p>
    <w:p w:rsidR="00243B7B" w:rsidRDefault="00616780">
      <w:pPr>
        <w:pStyle w:val="Normal1"/>
        <w:jc w:val="both"/>
        <w:rPr>
          <w:u w:val="single"/>
        </w:rPr>
      </w:pPr>
      <w:r>
        <w:tab/>
      </w:r>
      <w:r>
        <w:rPr>
          <w:u w:val="single"/>
        </w:rPr>
        <w:t>Програм интервенције:</w:t>
      </w:r>
    </w:p>
    <w:p w:rsidR="00243B7B" w:rsidRDefault="00616780">
      <w:pPr>
        <w:pStyle w:val="Normal1"/>
        <w:jc w:val="both"/>
      </w:pPr>
      <w:r>
        <w:tab/>
        <w:t>-уколико постоји сазнање да дете трпи насиље, први корак је да се то насиље прекине, односно да дете буде у безбедној средини</w:t>
      </w:r>
    </w:p>
    <w:p w:rsidR="00243B7B" w:rsidRDefault="00616780">
      <w:pPr>
        <w:pStyle w:val="Normal1"/>
        <w:jc w:val="both"/>
      </w:pPr>
      <w:r>
        <w:tab/>
        <w:t xml:space="preserve">-континуирано евидетирање случајева насиља </w:t>
      </w:r>
    </w:p>
    <w:p w:rsidR="00243B7B" w:rsidRDefault="00616780">
      <w:pPr>
        <w:pStyle w:val="Normal1"/>
        <w:jc w:val="both"/>
      </w:pPr>
      <w:r>
        <w:tab/>
        <w:t>-праћење и вредновање врста и учесталости насиља путем запажања и провере</w:t>
      </w:r>
    </w:p>
    <w:p w:rsidR="00243B7B" w:rsidRDefault="00616780">
      <w:pPr>
        <w:pStyle w:val="Normal1"/>
        <w:jc w:val="both"/>
      </w:pPr>
      <w:r>
        <w:tab/>
        <w:t>-психолошка подршка и оснаживање деце која су претпела неки вид насиља</w:t>
      </w:r>
    </w:p>
    <w:p w:rsidR="00243B7B" w:rsidRDefault="00616780">
      <w:pPr>
        <w:pStyle w:val="Normal1"/>
        <w:jc w:val="both"/>
      </w:pPr>
      <w:r>
        <w:tab/>
        <w:t>-педагошки рад са децом која врше насиље</w:t>
      </w:r>
    </w:p>
    <w:p w:rsidR="00243B7B" w:rsidRDefault="00616780">
      <w:pPr>
        <w:pStyle w:val="Normal1"/>
      </w:pPr>
      <w:r>
        <w:tab/>
        <w:t>-саветодавни рад стручне службе са родитељима</w:t>
      </w:r>
    </w:p>
    <w:p w:rsidR="00243B7B" w:rsidRDefault="00616780">
      <w:pPr>
        <w:pStyle w:val="Normal1"/>
      </w:pPr>
      <w:r>
        <w:tab/>
        <w:t>-сарадња са другима институцијама и службама</w:t>
      </w:r>
    </w:p>
    <w:p w:rsidR="00243B7B" w:rsidRDefault="00243B7B">
      <w:pPr>
        <w:pStyle w:val="Normal1"/>
        <w:tabs>
          <w:tab w:val="left" w:pos="8280"/>
        </w:tabs>
        <w:ind w:firstLine="360"/>
        <w:jc w:val="both"/>
      </w:pPr>
    </w:p>
    <w:p w:rsidR="00243B7B" w:rsidRDefault="00243B7B">
      <w:pPr>
        <w:pStyle w:val="Normal1"/>
        <w:jc w:val="both"/>
        <w:rPr>
          <w:b/>
        </w:rPr>
      </w:pPr>
    </w:p>
    <w:p w:rsidR="00243B7B" w:rsidRDefault="00243B7B">
      <w:pPr>
        <w:pStyle w:val="Normal1"/>
        <w:jc w:val="both"/>
        <w:rPr>
          <w:b/>
        </w:rPr>
      </w:pPr>
    </w:p>
    <w:p w:rsidR="00243B7B" w:rsidRDefault="00243B7B">
      <w:pPr>
        <w:pStyle w:val="Normal1"/>
        <w:jc w:val="both"/>
        <w:rPr>
          <w:b/>
        </w:rPr>
      </w:pPr>
    </w:p>
    <w:p w:rsidR="00243B7B" w:rsidRDefault="00243B7B">
      <w:pPr>
        <w:pStyle w:val="Normal1"/>
        <w:jc w:val="both"/>
        <w:rPr>
          <w:b/>
        </w:rPr>
      </w:pPr>
    </w:p>
    <w:p w:rsidR="00243B7B" w:rsidRDefault="00616780">
      <w:pPr>
        <w:pStyle w:val="Normal1"/>
        <w:jc w:val="both"/>
        <w:rPr>
          <w:b/>
        </w:rPr>
      </w:pPr>
      <w:r>
        <w:rPr>
          <w:b/>
        </w:rPr>
        <w:t>Програм сарадње са родитељима</w:t>
      </w:r>
    </w:p>
    <w:p w:rsidR="00243B7B" w:rsidRDefault="00243B7B">
      <w:pPr>
        <w:pStyle w:val="Normal1"/>
        <w:jc w:val="both"/>
        <w:rPr>
          <w:b/>
          <w:color w:val="FF0000"/>
        </w:rPr>
      </w:pPr>
    </w:p>
    <w:p w:rsidR="00243B7B" w:rsidRDefault="00616780">
      <w:pPr>
        <w:pStyle w:val="Normal1"/>
        <w:ind w:firstLine="720"/>
        <w:jc w:val="both"/>
      </w:pPr>
      <w:r>
        <w:t xml:space="preserve">Како су родитељи веома важан фактор за развој и унапређење школског живота, и они су укључени у све активности и збивања током школске године, те су редовно обавештавани о свим значајним информацијама везаним за сопствену децу и школским организацијама. </w:t>
      </w:r>
    </w:p>
    <w:p w:rsidR="00243B7B" w:rsidRDefault="00616780">
      <w:pPr>
        <w:pStyle w:val="Normal1"/>
        <w:ind w:firstLine="720"/>
        <w:jc w:val="both"/>
      </w:pPr>
      <w:r>
        <w:t>Савет родитеља, који чине родитељи из сваког одељења, разматрају разна питања везана за развој и унапређење васпитно-образовног рада, учествују у планирању и реализовању екскурзија, излета и друга питања у складу са изменама и допунама Закона о основном образовању и васпитању.</w:t>
      </w:r>
    </w:p>
    <w:p w:rsidR="00243B7B" w:rsidRDefault="00616780">
      <w:pPr>
        <w:pStyle w:val="Normal1"/>
        <w:jc w:val="both"/>
      </w:pPr>
      <w:r>
        <w:tab/>
        <w:t>Школа је израдила Програм сарадње са породицом, који представља део Годишњег програма рада установе.</w:t>
      </w:r>
    </w:p>
    <w:p w:rsidR="00243B7B" w:rsidRPr="00C31A7F" w:rsidRDefault="00243B7B">
      <w:pPr>
        <w:pStyle w:val="Normal1"/>
        <w:spacing w:after="200" w:line="276" w:lineRule="auto"/>
        <w:rPr>
          <w:b/>
        </w:rPr>
      </w:pPr>
    </w:p>
    <w:tbl>
      <w:tblPr>
        <w:tblStyle w:val="afffff2"/>
        <w:tblW w:w="97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49"/>
        <w:gridCol w:w="1408"/>
        <w:gridCol w:w="1693"/>
        <w:gridCol w:w="1681"/>
        <w:gridCol w:w="1544"/>
        <w:gridCol w:w="1111"/>
        <w:gridCol w:w="1136"/>
      </w:tblGrid>
      <w:tr w:rsidR="00243B7B" w:rsidTr="00C31A7F">
        <w:trPr>
          <w:trHeight w:val="740"/>
        </w:trPr>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ind w:left="-142"/>
              <w:jc w:val="center"/>
              <w:rPr>
                <w:sz w:val="22"/>
                <w:szCs w:val="22"/>
              </w:rPr>
            </w:pPr>
            <w:r>
              <w:rPr>
                <w:sz w:val="22"/>
                <w:szCs w:val="22"/>
              </w:rPr>
              <w:t>Временска динамика</w:t>
            </w:r>
          </w:p>
        </w:tc>
        <w:tc>
          <w:tcPr>
            <w:tcW w:w="14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ind w:left="-142"/>
              <w:jc w:val="center"/>
              <w:rPr>
                <w:sz w:val="22"/>
                <w:szCs w:val="22"/>
              </w:rPr>
            </w:pPr>
            <w:r>
              <w:rPr>
                <w:sz w:val="22"/>
                <w:szCs w:val="22"/>
              </w:rPr>
              <w:t>Садржај</w:t>
            </w:r>
          </w:p>
        </w:tc>
        <w:tc>
          <w:tcPr>
            <w:tcW w:w="16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ind w:left="-142"/>
              <w:jc w:val="center"/>
              <w:rPr>
                <w:sz w:val="22"/>
                <w:szCs w:val="22"/>
              </w:rPr>
            </w:pPr>
            <w:r>
              <w:rPr>
                <w:sz w:val="22"/>
                <w:szCs w:val="22"/>
              </w:rPr>
              <w:t>Облик сарадње (начин)</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ind w:left="-142"/>
              <w:jc w:val="center"/>
              <w:rPr>
                <w:sz w:val="22"/>
                <w:szCs w:val="22"/>
              </w:rPr>
            </w:pPr>
            <w:r>
              <w:rPr>
                <w:sz w:val="22"/>
                <w:szCs w:val="22"/>
              </w:rPr>
              <w:t>Реализатор</w:t>
            </w:r>
          </w:p>
        </w:tc>
        <w:tc>
          <w:tcPr>
            <w:tcW w:w="1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ind w:left="-142"/>
              <w:jc w:val="center"/>
              <w:rPr>
                <w:sz w:val="22"/>
                <w:szCs w:val="22"/>
              </w:rPr>
            </w:pPr>
            <w:r>
              <w:rPr>
                <w:sz w:val="22"/>
                <w:szCs w:val="22"/>
              </w:rPr>
              <w:t>Сарадник</w:t>
            </w:r>
          </w:p>
        </w:tc>
        <w:tc>
          <w:tcPr>
            <w:tcW w:w="1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ind w:left="-142"/>
              <w:jc w:val="center"/>
              <w:rPr>
                <w:sz w:val="22"/>
                <w:szCs w:val="22"/>
              </w:rPr>
            </w:pPr>
            <w:r>
              <w:rPr>
                <w:sz w:val="22"/>
                <w:szCs w:val="22"/>
              </w:rPr>
              <w:t>Област</w:t>
            </w:r>
          </w:p>
        </w:tc>
        <w:tc>
          <w:tcPr>
            <w:tcW w:w="11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43B7B" w:rsidRDefault="00616780" w:rsidP="00C31A7F">
            <w:pPr>
              <w:pStyle w:val="Normal1"/>
              <w:ind w:left="-142"/>
              <w:jc w:val="center"/>
              <w:rPr>
                <w:sz w:val="22"/>
                <w:szCs w:val="22"/>
              </w:rPr>
            </w:pPr>
            <w:r>
              <w:rPr>
                <w:sz w:val="22"/>
                <w:szCs w:val="22"/>
              </w:rPr>
              <w:t>Евалуација</w:t>
            </w:r>
          </w:p>
        </w:tc>
      </w:tr>
      <w:tr w:rsidR="00243B7B" w:rsidTr="00C31A7F">
        <w:trPr>
          <w:trHeight w:val="134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август-спетем</w:t>
            </w:r>
            <w:r w:rsidR="00C31A7F">
              <w:rPr>
                <w:sz w:val="22"/>
                <w:szCs w:val="22"/>
              </w:rPr>
              <w:t>-</w:t>
            </w:r>
            <w:r w:rsidRPr="00C31A7F">
              <w:rPr>
                <w:sz w:val="22"/>
                <w:szCs w:val="22"/>
              </w:rPr>
              <w:t>бар</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Упознавање са породицом ученика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посета породици</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одељењски старешина у 1. и 5. разреду</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82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1. квартал</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Програм сарадње са породицом– упознавање родитеља са програмом</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родитељски састанак</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56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септем</w:t>
            </w:r>
            <w:r w:rsidR="00C31A7F">
              <w:rPr>
                <w:sz w:val="22"/>
                <w:szCs w:val="22"/>
              </w:rPr>
              <w:t>-</w:t>
            </w:r>
            <w:r w:rsidRPr="00C31A7F">
              <w:rPr>
                <w:sz w:val="22"/>
                <w:szCs w:val="22"/>
              </w:rPr>
              <w:t>бар</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Правилници, закони, кућни ред-информисање родитеља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родитељски састанак</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правник школе</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336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Успех ученика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u w:val="single"/>
              </w:rPr>
            </w:pPr>
            <w:r w:rsidRPr="00C31A7F">
              <w:rPr>
                <w:sz w:val="22"/>
                <w:szCs w:val="22"/>
              </w:rPr>
              <w:t>-</w:t>
            </w:r>
            <w:r w:rsidRPr="00C31A7F">
              <w:rPr>
                <w:sz w:val="22"/>
                <w:szCs w:val="22"/>
                <w:u w:val="single"/>
              </w:rPr>
              <w:t>Усмено:</w:t>
            </w:r>
          </w:p>
          <w:p w:rsidR="00243B7B" w:rsidRPr="00C31A7F" w:rsidRDefault="00616780" w:rsidP="00C31A7F">
            <w:pPr>
              <w:pStyle w:val="Normal1"/>
              <w:spacing w:line="276" w:lineRule="auto"/>
              <w:jc w:val="center"/>
              <w:rPr>
                <w:sz w:val="22"/>
                <w:szCs w:val="22"/>
              </w:rPr>
            </w:pPr>
            <w:r w:rsidRPr="00C31A7F">
              <w:rPr>
                <w:sz w:val="22"/>
                <w:szCs w:val="22"/>
              </w:rPr>
              <w:t>индивид. разговор, пријем родитеља, родитељски састанак,</w:t>
            </w:r>
          </w:p>
          <w:p w:rsidR="00243B7B" w:rsidRPr="00C31A7F" w:rsidRDefault="00616780" w:rsidP="00C31A7F">
            <w:pPr>
              <w:pStyle w:val="Normal1"/>
              <w:spacing w:line="276" w:lineRule="auto"/>
              <w:jc w:val="center"/>
              <w:rPr>
                <w:sz w:val="22"/>
                <w:szCs w:val="22"/>
                <w:u w:val="single"/>
              </w:rPr>
            </w:pPr>
            <w:r w:rsidRPr="00C31A7F">
              <w:rPr>
                <w:sz w:val="22"/>
                <w:szCs w:val="22"/>
              </w:rPr>
              <w:t>-</w:t>
            </w:r>
            <w:r w:rsidRPr="00C31A7F">
              <w:rPr>
                <w:sz w:val="22"/>
                <w:szCs w:val="22"/>
                <w:u w:val="single"/>
              </w:rPr>
              <w:t>писмено:</w:t>
            </w:r>
          </w:p>
          <w:p w:rsidR="00243B7B" w:rsidRPr="00C31A7F" w:rsidRDefault="00616780" w:rsidP="00C31A7F">
            <w:pPr>
              <w:pStyle w:val="Normal1"/>
              <w:spacing w:line="276" w:lineRule="auto"/>
              <w:jc w:val="center"/>
              <w:rPr>
                <w:sz w:val="22"/>
                <w:szCs w:val="22"/>
              </w:rPr>
            </w:pPr>
            <w:r w:rsidRPr="00C31A7F">
              <w:rPr>
                <w:sz w:val="22"/>
                <w:szCs w:val="22"/>
              </w:rPr>
              <w:t>нотес, образац са оценама, сведочанство</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предметни наставник,</w:t>
            </w:r>
          </w:p>
          <w:p w:rsidR="00243B7B" w:rsidRPr="00C31A7F" w:rsidRDefault="00616780" w:rsidP="00C31A7F">
            <w:pPr>
              <w:pStyle w:val="Normal1"/>
              <w:spacing w:line="276" w:lineRule="auto"/>
              <w:jc w:val="center"/>
              <w:rPr>
                <w:sz w:val="22"/>
                <w:szCs w:val="22"/>
              </w:rPr>
            </w:pPr>
            <w:r w:rsidRPr="00C31A7F">
              <w:rPr>
                <w:sz w:val="22"/>
                <w:szCs w:val="22"/>
              </w:rPr>
              <w:t>сручна служба</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3160"/>
        </w:trPr>
        <w:tc>
          <w:tcPr>
            <w:tcW w:w="114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lastRenderedPageBreak/>
              <w:t>током школске године</w:t>
            </w:r>
          </w:p>
        </w:tc>
        <w:tc>
          <w:tcPr>
            <w:tcW w:w="140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Владање, понашање и одговорност ученика</w:t>
            </w:r>
          </w:p>
        </w:tc>
        <w:tc>
          <w:tcPr>
            <w:tcW w:w="169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u w:val="single"/>
              </w:rPr>
            </w:pPr>
            <w:r w:rsidRPr="00C31A7F">
              <w:rPr>
                <w:sz w:val="22"/>
                <w:szCs w:val="22"/>
              </w:rPr>
              <w:t>-</w:t>
            </w:r>
            <w:r w:rsidRPr="00C31A7F">
              <w:rPr>
                <w:sz w:val="22"/>
                <w:szCs w:val="22"/>
                <w:u w:val="single"/>
              </w:rPr>
              <w:t>Усмено:</w:t>
            </w:r>
          </w:p>
          <w:p w:rsidR="00243B7B" w:rsidRPr="00C31A7F" w:rsidRDefault="00616780" w:rsidP="00C31A7F">
            <w:pPr>
              <w:pStyle w:val="Normal1"/>
              <w:spacing w:line="276" w:lineRule="auto"/>
              <w:jc w:val="center"/>
              <w:rPr>
                <w:sz w:val="22"/>
                <w:szCs w:val="22"/>
              </w:rPr>
            </w:pPr>
            <w:r w:rsidRPr="00C31A7F">
              <w:rPr>
                <w:sz w:val="22"/>
                <w:szCs w:val="22"/>
              </w:rPr>
              <w:t>индивид. разговор, пријем родитеља, родитељски састанак</w:t>
            </w:r>
          </w:p>
          <w:p w:rsidR="00243B7B" w:rsidRPr="00C31A7F" w:rsidRDefault="00616780" w:rsidP="00C31A7F">
            <w:pPr>
              <w:pStyle w:val="Normal1"/>
              <w:spacing w:line="276" w:lineRule="auto"/>
              <w:jc w:val="center"/>
              <w:rPr>
                <w:sz w:val="22"/>
                <w:szCs w:val="22"/>
              </w:rPr>
            </w:pPr>
            <w:r w:rsidRPr="00C31A7F">
              <w:rPr>
                <w:sz w:val="22"/>
                <w:szCs w:val="22"/>
              </w:rPr>
              <w:t>-</w:t>
            </w:r>
            <w:r w:rsidRPr="00C31A7F">
              <w:rPr>
                <w:sz w:val="22"/>
                <w:szCs w:val="22"/>
                <w:u w:val="single"/>
              </w:rPr>
              <w:t>писмено:</w:t>
            </w:r>
            <w:r w:rsidRPr="00C31A7F">
              <w:rPr>
                <w:sz w:val="22"/>
                <w:szCs w:val="22"/>
              </w:rPr>
              <w:t xml:space="preserve"> писмено обавештавање, званично писмо</w:t>
            </w:r>
          </w:p>
        </w:tc>
        <w:tc>
          <w:tcPr>
            <w:tcW w:w="16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предметни наставник,</w:t>
            </w:r>
          </w:p>
          <w:p w:rsidR="00243B7B" w:rsidRPr="00C31A7F" w:rsidRDefault="00616780" w:rsidP="00C31A7F">
            <w:pPr>
              <w:pStyle w:val="Normal1"/>
              <w:spacing w:line="276" w:lineRule="auto"/>
              <w:jc w:val="center"/>
              <w:rPr>
                <w:sz w:val="22"/>
                <w:szCs w:val="22"/>
              </w:rPr>
            </w:pPr>
            <w:r w:rsidRPr="00C31A7F">
              <w:rPr>
                <w:sz w:val="22"/>
                <w:szCs w:val="22"/>
              </w:rPr>
              <w:t>сручна служба, директор</w:t>
            </w:r>
          </w:p>
        </w:tc>
        <w:tc>
          <w:tcPr>
            <w:tcW w:w="111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284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Социјални односи</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u w:val="single"/>
              </w:rPr>
            </w:pPr>
            <w:r w:rsidRPr="00C31A7F">
              <w:rPr>
                <w:sz w:val="22"/>
                <w:szCs w:val="22"/>
                <w:u w:val="single"/>
              </w:rPr>
              <w:t>Усмено:</w:t>
            </w:r>
          </w:p>
          <w:p w:rsidR="00243B7B" w:rsidRPr="00C31A7F" w:rsidRDefault="00616780" w:rsidP="00C31A7F">
            <w:pPr>
              <w:pStyle w:val="Normal1"/>
              <w:spacing w:line="276" w:lineRule="auto"/>
              <w:jc w:val="center"/>
              <w:rPr>
                <w:sz w:val="22"/>
                <w:szCs w:val="22"/>
              </w:rPr>
            </w:pPr>
            <w:r w:rsidRPr="00C31A7F">
              <w:rPr>
                <w:sz w:val="22"/>
                <w:szCs w:val="22"/>
              </w:rPr>
              <w:t>индивид. разговор, пријем родитеља, родитељски састанак,</w:t>
            </w:r>
          </w:p>
          <w:p w:rsidR="00243B7B" w:rsidRPr="00C31A7F" w:rsidRDefault="00616780" w:rsidP="00C31A7F">
            <w:pPr>
              <w:pStyle w:val="Normal1"/>
              <w:spacing w:line="276" w:lineRule="auto"/>
              <w:jc w:val="center"/>
              <w:rPr>
                <w:sz w:val="22"/>
                <w:szCs w:val="22"/>
              </w:rPr>
            </w:pPr>
            <w:r w:rsidRPr="00C31A7F">
              <w:rPr>
                <w:sz w:val="22"/>
                <w:szCs w:val="22"/>
                <w:u w:val="single"/>
              </w:rPr>
              <w:t>Писмено:</w:t>
            </w:r>
            <w:r w:rsidRPr="00C31A7F">
              <w:rPr>
                <w:sz w:val="22"/>
                <w:szCs w:val="22"/>
              </w:rPr>
              <w:t xml:space="preserve"> писмено обавештавање, званично писмо</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предметни наставник,сручна служба,</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28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Лични и социјални развој</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индивид. разговор, пријем родитеља, родитељски састанак,</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сручна служба</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70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по потреби</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Тешкоће у учењу</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Усмено: индивид.разговор, пријем родитеља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предметни наставник,сручна служба,</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60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Тешкоће у почетном читању и писању</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Индивидуални разговор</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Одељенски старешина,стручна служба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Стручна служба школе</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560"/>
        </w:trPr>
        <w:tc>
          <w:tcPr>
            <w:tcW w:w="114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lastRenderedPageBreak/>
              <w:t>у току школске године</w:t>
            </w:r>
          </w:p>
        </w:tc>
        <w:tc>
          <w:tcPr>
            <w:tcW w:w="140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Здравствено васпитање</w:t>
            </w:r>
          </w:p>
        </w:tc>
        <w:tc>
          <w:tcPr>
            <w:tcW w:w="169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Отворени час</w:t>
            </w:r>
          </w:p>
        </w:tc>
        <w:tc>
          <w:tcPr>
            <w:tcW w:w="16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предметни наставник, сручна служба, медицински радници</w:t>
            </w:r>
          </w:p>
        </w:tc>
        <w:tc>
          <w:tcPr>
            <w:tcW w:w="111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 ,наставна</w:t>
            </w:r>
          </w:p>
        </w:tc>
        <w:tc>
          <w:tcPr>
            <w:tcW w:w="113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82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Безбедност ученика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информисање и сарадња,разговори, дискусије, састанци, посета породици по потреби</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Тим за заштиту деце, директор, сручна служба, полиција</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82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Друштвени живот школе</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Укључивање и позивање родитеља на прославу празника и осталих значајних датума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комијсија за прославе</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02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Отворени дан школе</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увид родитеља у образовно-васпитни рад</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Сви наставници</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предметни наставник,сручна служба,директор</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264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целе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Индивидуални и групни саветодавни рад</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размена података и информација,  саветодавни рад, пружање помоћи и подршке, учествовање на родитељским састанцима и Савету родитеља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психолог</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педагог</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наставна и 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2640"/>
        </w:trPr>
        <w:tc>
          <w:tcPr>
            <w:tcW w:w="114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lastRenderedPageBreak/>
              <w:t>током целе школске године</w:t>
            </w:r>
          </w:p>
        </w:tc>
        <w:tc>
          <w:tcPr>
            <w:tcW w:w="140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Организационо-информациони, индивидуални и групни рад и сарадња са родитењима</w:t>
            </w:r>
          </w:p>
        </w:tc>
        <w:tc>
          <w:tcPr>
            <w:tcW w:w="169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учествовање на родитељским састанцима и Савету родитеља, укључивање родитеља у облике рада установе, пружање подршке, информисање</w:t>
            </w:r>
          </w:p>
        </w:tc>
        <w:tc>
          <w:tcPr>
            <w:tcW w:w="168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педагог</w:t>
            </w:r>
          </w:p>
        </w:tc>
        <w:tc>
          <w:tcPr>
            <w:tcW w:w="154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психолог</w:t>
            </w:r>
          </w:p>
        </w:tc>
        <w:tc>
          <w:tcPr>
            <w:tcW w:w="111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наставна и ненаставна</w:t>
            </w:r>
          </w:p>
        </w:tc>
        <w:tc>
          <w:tcPr>
            <w:tcW w:w="113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82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целе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Организационо-информациони, индивидуални и групни рад и сарадња са родитењима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пријем родитеља сваки дан у одређеном термину</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директор</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правник, педагог, психолог и по потреби остало наставно особље</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243B7B" w:rsidP="00C31A7F">
            <w:pPr>
              <w:pStyle w:val="Normal1"/>
              <w:spacing w:line="276" w:lineRule="auto"/>
              <w:jc w:val="center"/>
              <w:rPr>
                <w:sz w:val="22"/>
                <w:szCs w:val="22"/>
              </w:rPr>
            </w:pP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02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током целе школске године</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Савет родитеља</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саветодавна улога за питања која су од значаја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председник Савета родитеља</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чланови Савета родитеља</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наставна и 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rsidTr="00C31A7F">
        <w:trPr>
          <w:trHeight w:val="1280"/>
        </w:trPr>
        <w:tc>
          <w:tcPr>
            <w:tcW w:w="11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децембар, мај-јун</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Евалуација програма сарадње са породицом</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истраживачко-аналитички рад</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Одељењске старешине од 1. до 8. разреда, педагог</w:t>
            </w:r>
          </w:p>
        </w:tc>
        <w:tc>
          <w:tcPr>
            <w:tcW w:w="15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директор, психолог</w:t>
            </w:r>
          </w:p>
        </w:tc>
        <w:tc>
          <w:tcPr>
            <w:tcW w:w="1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ненаставна</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43B7B" w:rsidRPr="00C31A7F" w:rsidRDefault="00616780" w:rsidP="00C31A7F">
            <w:pPr>
              <w:pStyle w:val="Normal1"/>
              <w:spacing w:line="276" w:lineRule="auto"/>
              <w:jc w:val="center"/>
              <w:rPr>
                <w:sz w:val="22"/>
                <w:szCs w:val="22"/>
              </w:rPr>
            </w:pPr>
            <w:r w:rsidRPr="00C31A7F">
              <w:rPr>
                <w:sz w:val="22"/>
                <w:szCs w:val="22"/>
              </w:rPr>
              <w:t>+</w:t>
            </w:r>
          </w:p>
        </w:tc>
      </w:tr>
      <w:tr w:rsidR="00243B7B">
        <w:trPr>
          <w:trHeight w:val="740"/>
        </w:trPr>
        <w:tc>
          <w:tcPr>
            <w:tcW w:w="9719"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3B7B" w:rsidRDefault="00616780">
            <w:pPr>
              <w:pStyle w:val="Normal1"/>
              <w:spacing w:after="200" w:line="276" w:lineRule="auto"/>
              <w:ind w:left="141"/>
              <w:jc w:val="center"/>
              <w:rPr>
                <w:sz w:val="22"/>
                <w:szCs w:val="22"/>
              </w:rPr>
            </w:pPr>
            <w:r>
              <w:rPr>
                <w:sz w:val="22"/>
                <w:szCs w:val="22"/>
              </w:rPr>
              <w:t>Праћење остваривања плана сарадње ће се вршити на освову анализе упитика попуњених од стране родитеља на крају 1. и 2. полугодишта, увидом у записнике са родитељских састанака, Савета родитеља и кроз разговоре.</w:t>
            </w:r>
          </w:p>
        </w:tc>
      </w:tr>
    </w:tbl>
    <w:p w:rsidR="00243B7B" w:rsidRDefault="00616780">
      <w:pPr>
        <w:pStyle w:val="Normal1"/>
        <w:spacing w:after="200" w:line="276" w:lineRule="auto"/>
        <w:rPr>
          <w:b/>
        </w:rPr>
      </w:pPr>
      <w:r>
        <w:br w:type="page"/>
      </w:r>
    </w:p>
    <w:p w:rsidR="00243B7B" w:rsidRDefault="00616780" w:rsidP="00C31A7F">
      <w:pPr>
        <w:pStyle w:val="Normal1"/>
        <w:ind w:left="360"/>
        <w:jc w:val="center"/>
        <w:rPr>
          <w:b/>
        </w:rPr>
      </w:pPr>
      <w:r>
        <w:rPr>
          <w:b/>
        </w:rPr>
        <w:lastRenderedPageBreak/>
        <w:t>Програм превенције ризичних облика понашања</w:t>
      </w:r>
    </w:p>
    <w:p w:rsidR="00243B7B" w:rsidRDefault="00243B7B">
      <w:pPr>
        <w:pStyle w:val="Normal1"/>
        <w:rPr>
          <w:b/>
        </w:rPr>
      </w:pPr>
    </w:p>
    <w:tbl>
      <w:tblPr>
        <w:tblStyle w:val="afffff3"/>
        <w:tblW w:w="9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065"/>
        <w:gridCol w:w="3525"/>
      </w:tblGrid>
      <w:tr w:rsidR="00243B7B">
        <w:tc>
          <w:tcPr>
            <w:tcW w:w="2268" w:type="dxa"/>
          </w:tcPr>
          <w:p w:rsidR="00243B7B" w:rsidRDefault="00616780">
            <w:pPr>
              <w:pStyle w:val="Normal1"/>
              <w:jc w:val="center"/>
              <w:rPr>
                <w:b/>
              </w:rPr>
            </w:pPr>
            <w:r>
              <w:rPr>
                <w:b/>
              </w:rPr>
              <w:t>ТЕМА</w:t>
            </w:r>
          </w:p>
        </w:tc>
        <w:tc>
          <w:tcPr>
            <w:tcW w:w="4065" w:type="dxa"/>
          </w:tcPr>
          <w:p w:rsidR="00243B7B" w:rsidRDefault="00616780">
            <w:pPr>
              <w:pStyle w:val="Normal1"/>
              <w:jc w:val="center"/>
              <w:rPr>
                <w:b/>
              </w:rPr>
            </w:pPr>
            <w:r>
              <w:rPr>
                <w:b/>
              </w:rPr>
              <w:t xml:space="preserve"> РЕАЛИЗОВАНЕ АКТИВНОСТИ</w:t>
            </w:r>
          </w:p>
        </w:tc>
        <w:tc>
          <w:tcPr>
            <w:tcW w:w="3525" w:type="dxa"/>
          </w:tcPr>
          <w:p w:rsidR="00243B7B" w:rsidRDefault="00616780">
            <w:pPr>
              <w:pStyle w:val="Normal1"/>
              <w:jc w:val="center"/>
              <w:rPr>
                <w:b/>
              </w:rPr>
            </w:pPr>
            <w:r>
              <w:rPr>
                <w:b/>
              </w:rPr>
              <w:t>РЕАЛИЗАТОРИ</w:t>
            </w:r>
          </w:p>
        </w:tc>
      </w:tr>
      <w:tr w:rsidR="00243B7B">
        <w:trPr>
          <w:trHeight w:val="700"/>
        </w:trPr>
        <w:tc>
          <w:tcPr>
            <w:tcW w:w="2268" w:type="dxa"/>
            <w:vMerge w:val="restart"/>
            <w:vAlign w:val="center"/>
          </w:tcPr>
          <w:p w:rsidR="00243B7B" w:rsidRDefault="00616780">
            <w:pPr>
              <w:pStyle w:val="Normal1"/>
              <w:jc w:val="center"/>
            </w:pPr>
            <w:r>
              <w:t>ПУШЕЊЕ</w:t>
            </w:r>
          </w:p>
        </w:tc>
        <w:tc>
          <w:tcPr>
            <w:tcW w:w="4065" w:type="dxa"/>
            <w:vAlign w:val="center"/>
          </w:tcPr>
          <w:p w:rsidR="00243B7B" w:rsidRDefault="00616780">
            <w:pPr>
              <w:pStyle w:val="Normal1"/>
            </w:pPr>
            <w:r>
              <w:t>- индивидуални разговори</w:t>
            </w:r>
          </w:p>
          <w:p w:rsidR="00243B7B" w:rsidRDefault="00616780">
            <w:pPr>
              <w:pStyle w:val="Normal1"/>
              <w:rPr>
                <w:b/>
              </w:rPr>
            </w:pPr>
            <w:r>
              <w:t>на ЧОС-у</w:t>
            </w:r>
          </w:p>
        </w:tc>
        <w:tc>
          <w:tcPr>
            <w:tcW w:w="3525" w:type="dxa"/>
            <w:vAlign w:val="center"/>
          </w:tcPr>
          <w:p w:rsidR="00243B7B" w:rsidRDefault="00616780">
            <w:pPr>
              <w:pStyle w:val="Normal1"/>
              <w:rPr>
                <w:b/>
              </w:rPr>
            </w:pPr>
            <w:r>
              <w:t>-одељењске старешине, ученици</w:t>
            </w:r>
          </w:p>
        </w:tc>
      </w:tr>
      <w:tr w:rsidR="00243B7B">
        <w:trPr>
          <w:trHeight w:val="560"/>
        </w:trPr>
        <w:tc>
          <w:tcPr>
            <w:tcW w:w="2268" w:type="dxa"/>
            <w:vMerge/>
            <w:vAlign w:val="center"/>
          </w:tcPr>
          <w:p w:rsidR="00243B7B" w:rsidRDefault="00243B7B">
            <w:pPr>
              <w:pStyle w:val="Normal1"/>
              <w:widowControl w:val="0"/>
              <w:pBdr>
                <w:top w:val="nil"/>
                <w:left w:val="nil"/>
                <w:bottom w:val="nil"/>
                <w:right w:val="nil"/>
                <w:between w:val="nil"/>
              </w:pBdr>
              <w:spacing w:line="276" w:lineRule="auto"/>
              <w:rPr>
                <w:b/>
              </w:rPr>
            </w:pPr>
          </w:p>
        </w:tc>
        <w:tc>
          <w:tcPr>
            <w:tcW w:w="4065" w:type="dxa"/>
            <w:vAlign w:val="center"/>
          </w:tcPr>
          <w:p w:rsidR="00243B7B" w:rsidRDefault="00616780">
            <w:pPr>
              <w:pStyle w:val="Normal1"/>
            </w:pPr>
            <w:r>
              <w:t>Предавања, презентације</w:t>
            </w:r>
          </w:p>
        </w:tc>
        <w:tc>
          <w:tcPr>
            <w:tcW w:w="3525" w:type="dxa"/>
            <w:vAlign w:val="center"/>
          </w:tcPr>
          <w:p w:rsidR="00243B7B" w:rsidRDefault="00616780">
            <w:pPr>
              <w:pStyle w:val="Normal1"/>
            </w:pPr>
            <w:r>
              <w:t>-патронажна сестра у 5.р.</w:t>
            </w:r>
          </w:p>
        </w:tc>
      </w:tr>
      <w:tr w:rsidR="00243B7B">
        <w:trPr>
          <w:trHeight w:val="680"/>
        </w:trPr>
        <w:tc>
          <w:tcPr>
            <w:tcW w:w="2268" w:type="dxa"/>
            <w:vMerge w:val="restart"/>
            <w:vAlign w:val="center"/>
          </w:tcPr>
          <w:p w:rsidR="00243B7B" w:rsidRDefault="00616780">
            <w:pPr>
              <w:pStyle w:val="Normal1"/>
              <w:jc w:val="center"/>
            </w:pPr>
            <w:r>
              <w:t>АЛКОХОЛ</w:t>
            </w:r>
          </w:p>
        </w:tc>
        <w:tc>
          <w:tcPr>
            <w:tcW w:w="4065" w:type="dxa"/>
            <w:tcBorders>
              <w:bottom w:val="nil"/>
            </w:tcBorders>
            <w:vAlign w:val="center"/>
          </w:tcPr>
          <w:p w:rsidR="00243B7B" w:rsidRDefault="00616780">
            <w:pPr>
              <w:pStyle w:val="Normal1"/>
            </w:pPr>
            <w:r>
              <w:t>-индивидуални разговори</w:t>
            </w:r>
          </w:p>
          <w:p w:rsidR="00243B7B" w:rsidRDefault="00616780">
            <w:pPr>
              <w:pStyle w:val="Normal1"/>
            </w:pPr>
            <w:r>
              <w:t>на ЧОС-у</w:t>
            </w:r>
          </w:p>
        </w:tc>
        <w:tc>
          <w:tcPr>
            <w:tcW w:w="3525" w:type="dxa"/>
            <w:tcBorders>
              <w:bottom w:val="nil"/>
            </w:tcBorders>
            <w:vAlign w:val="center"/>
          </w:tcPr>
          <w:p w:rsidR="00243B7B" w:rsidRDefault="00616780">
            <w:pPr>
              <w:pStyle w:val="Normal1"/>
            </w:pPr>
            <w:r>
              <w:t>-одељењске старешине, ученици</w:t>
            </w:r>
          </w:p>
        </w:tc>
      </w:tr>
      <w:tr w:rsidR="00243B7B">
        <w:tc>
          <w:tcPr>
            <w:tcW w:w="2268" w:type="dxa"/>
            <w:vMerge/>
            <w:vAlign w:val="center"/>
          </w:tcPr>
          <w:p w:rsidR="00243B7B" w:rsidRDefault="00243B7B">
            <w:pPr>
              <w:pStyle w:val="Normal1"/>
              <w:widowControl w:val="0"/>
              <w:pBdr>
                <w:top w:val="nil"/>
                <w:left w:val="nil"/>
                <w:bottom w:val="nil"/>
                <w:right w:val="nil"/>
                <w:between w:val="nil"/>
              </w:pBdr>
              <w:spacing w:line="276" w:lineRule="auto"/>
            </w:pPr>
          </w:p>
        </w:tc>
        <w:tc>
          <w:tcPr>
            <w:tcW w:w="4065" w:type="dxa"/>
            <w:vAlign w:val="center"/>
          </w:tcPr>
          <w:p w:rsidR="00243B7B" w:rsidRDefault="00616780">
            <w:pPr>
              <w:pStyle w:val="Normal1"/>
            </w:pPr>
            <w:r>
              <w:t>Предавања, презентације</w:t>
            </w:r>
          </w:p>
        </w:tc>
        <w:tc>
          <w:tcPr>
            <w:tcW w:w="3525" w:type="dxa"/>
            <w:vAlign w:val="center"/>
          </w:tcPr>
          <w:p w:rsidR="00243B7B" w:rsidRDefault="00616780">
            <w:pPr>
              <w:pStyle w:val="Normal1"/>
            </w:pPr>
            <w:r>
              <w:t>-предавање од стране патронажне сестре у 5. и 6.р.</w:t>
            </w:r>
          </w:p>
        </w:tc>
      </w:tr>
      <w:tr w:rsidR="00243B7B">
        <w:trPr>
          <w:trHeight w:val="960"/>
        </w:trPr>
        <w:tc>
          <w:tcPr>
            <w:tcW w:w="2268" w:type="dxa"/>
            <w:vMerge w:val="restart"/>
            <w:vAlign w:val="center"/>
          </w:tcPr>
          <w:p w:rsidR="00243B7B" w:rsidRDefault="00616780">
            <w:pPr>
              <w:pStyle w:val="Normal1"/>
              <w:jc w:val="center"/>
            </w:pPr>
            <w:r>
              <w:t>ДРОГА</w:t>
            </w:r>
          </w:p>
        </w:tc>
        <w:tc>
          <w:tcPr>
            <w:tcW w:w="4065" w:type="dxa"/>
            <w:vAlign w:val="center"/>
          </w:tcPr>
          <w:p w:rsidR="00243B7B" w:rsidRDefault="00616780">
            <w:pPr>
              <w:pStyle w:val="Normal1"/>
            </w:pPr>
            <w:r>
              <w:t>-индивидуални разговори на ЧОС-у, часовима грађанског васпитања</w:t>
            </w:r>
          </w:p>
        </w:tc>
        <w:tc>
          <w:tcPr>
            <w:tcW w:w="3525" w:type="dxa"/>
            <w:vAlign w:val="center"/>
          </w:tcPr>
          <w:p w:rsidR="00243B7B" w:rsidRDefault="00616780">
            <w:pPr>
              <w:pStyle w:val="Normal1"/>
            </w:pPr>
            <w:r>
              <w:t>Одељењске старешине у сарадњи са стручним сарадницима 5-8.р.</w:t>
            </w:r>
          </w:p>
        </w:tc>
      </w:tr>
      <w:tr w:rsidR="00243B7B">
        <w:trPr>
          <w:trHeight w:val="700"/>
        </w:trPr>
        <w:tc>
          <w:tcPr>
            <w:tcW w:w="2268" w:type="dxa"/>
            <w:vMerge/>
            <w:vAlign w:val="center"/>
          </w:tcPr>
          <w:p w:rsidR="00243B7B" w:rsidRDefault="00243B7B">
            <w:pPr>
              <w:pStyle w:val="Normal1"/>
              <w:widowControl w:val="0"/>
              <w:pBdr>
                <w:top w:val="nil"/>
                <w:left w:val="nil"/>
                <w:bottom w:val="nil"/>
                <w:right w:val="nil"/>
                <w:between w:val="nil"/>
              </w:pBdr>
              <w:spacing w:line="276" w:lineRule="auto"/>
            </w:pPr>
          </w:p>
        </w:tc>
        <w:tc>
          <w:tcPr>
            <w:tcW w:w="4065" w:type="dxa"/>
            <w:vAlign w:val="center"/>
          </w:tcPr>
          <w:p w:rsidR="00243B7B" w:rsidRDefault="00616780">
            <w:pPr>
              <w:pStyle w:val="Normal1"/>
            </w:pPr>
            <w:r>
              <w:t>- радионице, филмови, изложбе, цртани филм</w:t>
            </w:r>
          </w:p>
        </w:tc>
        <w:tc>
          <w:tcPr>
            <w:tcW w:w="3525" w:type="dxa"/>
            <w:vAlign w:val="center"/>
          </w:tcPr>
          <w:p w:rsidR="00243B7B" w:rsidRDefault="00616780">
            <w:pPr>
              <w:pStyle w:val="Normal1"/>
            </w:pPr>
            <w:r>
              <w:t>-одељењске старешине у нижим разредима</w:t>
            </w:r>
          </w:p>
        </w:tc>
      </w:tr>
      <w:tr w:rsidR="00243B7B">
        <w:trPr>
          <w:trHeight w:val="980"/>
        </w:trPr>
        <w:tc>
          <w:tcPr>
            <w:tcW w:w="2268" w:type="dxa"/>
            <w:vMerge/>
            <w:vAlign w:val="center"/>
          </w:tcPr>
          <w:p w:rsidR="00243B7B" w:rsidRDefault="00243B7B">
            <w:pPr>
              <w:pStyle w:val="Normal1"/>
              <w:widowControl w:val="0"/>
              <w:pBdr>
                <w:top w:val="nil"/>
                <w:left w:val="nil"/>
                <w:bottom w:val="nil"/>
                <w:right w:val="nil"/>
                <w:between w:val="nil"/>
              </w:pBdr>
              <w:spacing w:line="276" w:lineRule="auto"/>
            </w:pPr>
          </w:p>
        </w:tc>
        <w:tc>
          <w:tcPr>
            <w:tcW w:w="4065" w:type="dxa"/>
            <w:vAlign w:val="center"/>
          </w:tcPr>
          <w:p w:rsidR="00243B7B" w:rsidRDefault="00616780">
            <w:pPr>
              <w:pStyle w:val="Normal1"/>
            </w:pPr>
            <w:r>
              <w:t>Предавање, презенација</w:t>
            </w:r>
          </w:p>
        </w:tc>
        <w:tc>
          <w:tcPr>
            <w:tcW w:w="3525" w:type="dxa"/>
            <w:vAlign w:val="center"/>
          </w:tcPr>
          <w:p w:rsidR="00243B7B" w:rsidRDefault="00616780">
            <w:pPr>
              <w:pStyle w:val="Normal1"/>
            </w:pPr>
            <w:r>
              <w:t>-патронажна сестра у 6.р.</w:t>
            </w:r>
          </w:p>
          <w:p w:rsidR="00243B7B" w:rsidRDefault="00616780">
            <w:pPr>
              <w:pStyle w:val="Normal1"/>
            </w:pPr>
            <w:r>
              <w:t>-Црвени крст у 7. и 8.р.</w:t>
            </w:r>
          </w:p>
          <w:p w:rsidR="00243B7B" w:rsidRDefault="00616780">
            <w:pPr>
              <w:pStyle w:val="Normal1"/>
            </w:pPr>
            <w:r>
              <w:t>-психолог у 8.р.</w:t>
            </w:r>
          </w:p>
        </w:tc>
      </w:tr>
      <w:tr w:rsidR="00243B7B">
        <w:trPr>
          <w:trHeight w:val="980"/>
        </w:trPr>
        <w:tc>
          <w:tcPr>
            <w:tcW w:w="2268" w:type="dxa"/>
            <w:vMerge w:val="restart"/>
            <w:vAlign w:val="center"/>
          </w:tcPr>
          <w:p w:rsidR="00243B7B" w:rsidRDefault="00616780">
            <w:pPr>
              <w:pStyle w:val="Normal1"/>
              <w:jc w:val="center"/>
            </w:pPr>
            <w:r>
              <w:t>МАЛОЛЕТ-</w:t>
            </w:r>
          </w:p>
          <w:p w:rsidR="00243B7B" w:rsidRDefault="00616780">
            <w:pPr>
              <w:pStyle w:val="Normal1"/>
              <w:jc w:val="center"/>
            </w:pPr>
            <w:r>
              <w:t>НИЧКА ДЕЛИКВЕНЦИЈА</w:t>
            </w:r>
          </w:p>
        </w:tc>
        <w:tc>
          <w:tcPr>
            <w:tcW w:w="4065" w:type="dxa"/>
            <w:vAlign w:val="center"/>
          </w:tcPr>
          <w:p w:rsidR="00243B7B" w:rsidRDefault="00616780">
            <w:pPr>
              <w:pStyle w:val="Normal1"/>
            </w:pPr>
            <w:r>
              <w:t>-индивидуални разговори</w:t>
            </w:r>
          </w:p>
          <w:p w:rsidR="00243B7B" w:rsidRDefault="00616780">
            <w:pPr>
              <w:pStyle w:val="Normal1"/>
            </w:pPr>
            <w:r>
              <w:t>на ЧОС-у</w:t>
            </w:r>
          </w:p>
        </w:tc>
        <w:tc>
          <w:tcPr>
            <w:tcW w:w="3525" w:type="dxa"/>
            <w:vAlign w:val="center"/>
          </w:tcPr>
          <w:p w:rsidR="00243B7B" w:rsidRDefault="00616780">
            <w:pPr>
              <w:pStyle w:val="Normal1"/>
            </w:pPr>
            <w:r>
              <w:t>Одељењске старешине у сарадњи са стручним сарадницима, 5-8.р.</w:t>
            </w:r>
          </w:p>
        </w:tc>
      </w:tr>
      <w:tr w:rsidR="00243B7B">
        <w:trPr>
          <w:trHeight w:val="720"/>
        </w:trPr>
        <w:tc>
          <w:tcPr>
            <w:tcW w:w="2268" w:type="dxa"/>
            <w:vMerge/>
            <w:vAlign w:val="center"/>
          </w:tcPr>
          <w:p w:rsidR="00243B7B" w:rsidRDefault="00243B7B">
            <w:pPr>
              <w:pStyle w:val="Normal1"/>
              <w:widowControl w:val="0"/>
              <w:pBdr>
                <w:top w:val="nil"/>
                <w:left w:val="nil"/>
                <w:bottom w:val="nil"/>
                <w:right w:val="nil"/>
                <w:between w:val="nil"/>
              </w:pBdr>
              <w:spacing w:line="276" w:lineRule="auto"/>
            </w:pPr>
          </w:p>
        </w:tc>
        <w:tc>
          <w:tcPr>
            <w:tcW w:w="4065" w:type="dxa"/>
            <w:vAlign w:val="center"/>
          </w:tcPr>
          <w:p w:rsidR="00243B7B" w:rsidRDefault="00616780">
            <w:pPr>
              <w:pStyle w:val="Normal1"/>
            </w:pPr>
            <w:r>
              <w:t>Тема на часовима грађанског васпитања</w:t>
            </w:r>
          </w:p>
        </w:tc>
        <w:tc>
          <w:tcPr>
            <w:tcW w:w="3525" w:type="dxa"/>
            <w:vAlign w:val="center"/>
          </w:tcPr>
          <w:p w:rsidR="00243B7B" w:rsidRDefault="00616780">
            <w:pPr>
              <w:pStyle w:val="Normal1"/>
            </w:pPr>
            <w:r>
              <w:t>Наставници грађанског васпитања</w:t>
            </w:r>
          </w:p>
        </w:tc>
      </w:tr>
      <w:tr w:rsidR="00243B7B">
        <w:trPr>
          <w:trHeight w:val="560"/>
        </w:trPr>
        <w:tc>
          <w:tcPr>
            <w:tcW w:w="2268" w:type="dxa"/>
            <w:vMerge/>
            <w:vAlign w:val="center"/>
          </w:tcPr>
          <w:p w:rsidR="00243B7B" w:rsidRDefault="00243B7B">
            <w:pPr>
              <w:pStyle w:val="Normal1"/>
              <w:widowControl w:val="0"/>
              <w:pBdr>
                <w:top w:val="nil"/>
                <w:left w:val="nil"/>
                <w:bottom w:val="nil"/>
                <w:right w:val="nil"/>
                <w:between w:val="nil"/>
              </w:pBdr>
              <w:spacing w:line="276" w:lineRule="auto"/>
            </w:pPr>
          </w:p>
        </w:tc>
        <w:tc>
          <w:tcPr>
            <w:tcW w:w="4065" w:type="dxa"/>
            <w:vAlign w:val="center"/>
          </w:tcPr>
          <w:p w:rsidR="00243B7B" w:rsidRDefault="00616780">
            <w:pPr>
              <w:pStyle w:val="Normal1"/>
            </w:pPr>
            <w:r>
              <w:t>рад у оквиру ВТ</w:t>
            </w:r>
          </w:p>
        </w:tc>
        <w:tc>
          <w:tcPr>
            <w:tcW w:w="3525" w:type="dxa"/>
            <w:vAlign w:val="center"/>
          </w:tcPr>
          <w:p w:rsidR="00243B7B" w:rsidRDefault="00616780">
            <w:pPr>
              <w:pStyle w:val="Normal1"/>
            </w:pPr>
            <w:r>
              <w:t>ВТ</w:t>
            </w:r>
          </w:p>
        </w:tc>
      </w:tr>
    </w:tbl>
    <w:p w:rsidR="00243B7B" w:rsidRDefault="00243B7B">
      <w:pPr>
        <w:pStyle w:val="Normal1"/>
        <w:ind w:left="360"/>
      </w:pPr>
    </w:p>
    <w:p w:rsidR="00243B7B" w:rsidRDefault="00616780">
      <w:pPr>
        <w:pStyle w:val="Normal1"/>
        <w:spacing w:after="200" w:line="276" w:lineRule="auto"/>
        <w:rPr>
          <w:b/>
        </w:rPr>
      </w:pPr>
      <w:r>
        <w:br w:type="page"/>
      </w:r>
    </w:p>
    <w:p w:rsidR="00243B7B" w:rsidRDefault="00243B7B">
      <w:pPr>
        <w:pStyle w:val="Normal1"/>
        <w:rPr>
          <w:b/>
        </w:rPr>
      </w:pPr>
    </w:p>
    <w:p w:rsidR="00243B7B" w:rsidRDefault="00616780" w:rsidP="00C31A7F">
      <w:pPr>
        <w:pStyle w:val="Normal1"/>
        <w:jc w:val="center"/>
        <w:rPr>
          <w:b/>
        </w:rPr>
      </w:pPr>
      <w:r>
        <w:rPr>
          <w:b/>
        </w:rPr>
        <w:t>Покренимо нашу децу</w:t>
      </w:r>
    </w:p>
    <w:p w:rsidR="00243B7B" w:rsidRDefault="00243B7B">
      <w:pPr>
        <w:pStyle w:val="Normal1"/>
        <w:rPr>
          <w:b/>
        </w:rPr>
      </w:pPr>
    </w:p>
    <w:p w:rsidR="00243B7B" w:rsidRDefault="00243B7B">
      <w:pPr>
        <w:pStyle w:val="Normal1"/>
      </w:pPr>
    </w:p>
    <w:p w:rsidR="00243B7B" w:rsidRDefault="00616780" w:rsidP="00386808">
      <w:pPr>
        <w:pStyle w:val="Normal1"/>
        <w:ind w:firstLine="720"/>
        <w:jc w:val="both"/>
      </w:pPr>
      <w:r>
        <w:t>Школа се укључила у пројекат Министарствоа просвете, науке и технолошког развоја , која има за циљ увођење свакодневне 15-о минутне физичке активности за ученике од 1. до 4. разреда основне школе. Реализацијом ових активности, остварују се следећи циљеви:</w:t>
      </w:r>
    </w:p>
    <w:p w:rsidR="00243B7B" w:rsidRDefault="00243B7B">
      <w:pPr>
        <w:pStyle w:val="Normal1"/>
      </w:pPr>
    </w:p>
    <w:p w:rsidR="00243B7B" w:rsidRDefault="00616780">
      <w:pPr>
        <w:pStyle w:val="Normal1"/>
        <w:numPr>
          <w:ilvl w:val="0"/>
          <w:numId w:val="19"/>
        </w:numPr>
        <w:pBdr>
          <w:top w:val="nil"/>
          <w:left w:val="nil"/>
          <w:bottom w:val="nil"/>
          <w:right w:val="nil"/>
          <w:between w:val="nil"/>
        </w:pBdr>
        <w:contextualSpacing/>
      </w:pPr>
      <w:r>
        <w:rPr>
          <w:color w:val="000000"/>
        </w:rPr>
        <w:t>Промоција здравља и физичке активности у циљу СМАЊЕЊА ДЕФОРМИТЕТА код деце од 1.- 4. разреда основне школе.</w:t>
      </w:r>
    </w:p>
    <w:p w:rsidR="00243B7B" w:rsidRDefault="00616780">
      <w:pPr>
        <w:pStyle w:val="Normal1"/>
        <w:numPr>
          <w:ilvl w:val="0"/>
          <w:numId w:val="19"/>
        </w:numPr>
        <w:pBdr>
          <w:top w:val="nil"/>
          <w:left w:val="nil"/>
          <w:bottom w:val="nil"/>
          <w:right w:val="nil"/>
          <w:between w:val="nil"/>
        </w:pBdr>
        <w:contextualSpacing/>
      </w:pPr>
      <w:r>
        <w:rPr>
          <w:color w:val="000000"/>
        </w:rPr>
        <w:t>Развијање компетенција наставника разредне наставе да применом програма утичу на правилан психофизички развој деце.</w:t>
      </w:r>
    </w:p>
    <w:p w:rsidR="00243B7B" w:rsidRDefault="00616780">
      <w:pPr>
        <w:pStyle w:val="Normal1"/>
        <w:numPr>
          <w:ilvl w:val="0"/>
          <w:numId w:val="19"/>
        </w:numPr>
        <w:pBdr>
          <w:top w:val="nil"/>
          <w:left w:val="nil"/>
          <w:bottom w:val="nil"/>
          <w:right w:val="nil"/>
          <w:between w:val="nil"/>
        </w:pBdr>
        <w:contextualSpacing/>
      </w:pPr>
      <w:r>
        <w:rPr>
          <w:color w:val="000000"/>
        </w:rPr>
        <w:t>Унапређивање дидактичко-методичке компентенције наставника разредне наставе за програмирање и планирање програма вежби превенције код ученика од 1.- 4. разреда основне школе.</w:t>
      </w:r>
    </w:p>
    <w:p w:rsidR="00243B7B" w:rsidRDefault="00616780" w:rsidP="00386808">
      <w:pPr>
        <w:pStyle w:val="Normal1"/>
        <w:ind w:firstLine="720"/>
      </w:pPr>
      <w:r>
        <w:t xml:space="preserve">Програм се је могуће реализовати кроз 3 понућена модела, који су предвиђени приручником. </w:t>
      </w:r>
    </w:p>
    <w:p w:rsidR="00243B7B" w:rsidRDefault="00616780" w:rsidP="00386808">
      <w:pPr>
        <w:pStyle w:val="Normal1"/>
        <w:ind w:firstLine="720"/>
      </w:pPr>
      <w:r>
        <w:t>Реализација програма је приказана у табели:</w:t>
      </w:r>
    </w:p>
    <w:tbl>
      <w:tblPr>
        <w:tblStyle w:val="afffff4"/>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2557"/>
        <w:gridCol w:w="2091"/>
      </w:tblGrid>
      <w:tr w:rsidR="00243B7B">
        <w:tc>
          <w:tcPr>
            <w:tcW w:w="9576" w:type="dxa"/>
            <w:gridSpan w:val="3"/>
            <w:tcBorders>
              <w:top w:val="single" w:sz="12" w:space="0" w:color="000000"/>
              <w:left w:val="single" w:sz="12" w:space="0" w:color="000000"/>
              <w:right w:val="single" w:sz="12" w:space="0" w:color="000000"/>
            </w:tcBorders>
          </w:tcPr>
          <w:p w:rsidR="00243B7B" w:rsidRDefault="00616780">
            <w:pPr>
              <w:pStyle w:val="Normal1"/>
              <w:jc w:val="center"/>
            </w:pPr>
            <w:r>
              <w:t>Општи подаци о школи</w:t>
            </w:r>
          </w:p>
        </w:tc>
      </w:tr>
      <w:tr w:rsidR="00243B7B">
        <w:tc>
          <w:tcPr>
            <w:tcW w:w="4928" w:type="dxa"/>
            <w:tcBorders>
              <w:top w:val="single" w:sz="12" w:space="0" w:color="000000"/>
            </w:tcBorders>
          </w:tcPr>
          <w:p w:rsidR="00243B7B" w:rsidRDefault="00616780">
            <w:pPr>
              <w:pStyle w:val="Normal1"/>
            </w:pPr>
            <w:r>
              <w:t>Школа: „Хуњади Јанош“</w:t>
            </w:r>
          </w:p>
        </w:tc>
        <w:tc>
          <w:tcPr>
            <w:tcW w:w="4648" w:type="dxa"/>
            <w:gridSpan w:val="2"/>
            <w:tcBorders>
              <w:top w:val="single" w:sz="12" w:space="0" w:color="000000"/>
              <w:right w:val="single" w:sz="4" w:space="0" w:color="000000"/>
            </w:tcBorders>
            <w:vAlign w:val="center"/>
          </w:tcPr>
          <w:p w:rsidR="00243B7B" w:rsidRDefault="00616780">
            <w:pPr>
              <w:pStyle w:val="Normal1"/>
              <w:jc w:val="center"/>
            </w:pPr>
            <w:r>
              <w:t>Место: Чантавир</w:t>
            </w:r>
          </w:p>
        </w:tc>
      </w:tr>
      <w:tr w:rsidR="00243B7B">
        <w:tc>
          <w:tcPr>
            <w:tcW w:w="4928" w:type="dxa"/>
          </w:tcPr>
          <w:p w:rsidR="00243B7B" w:rsidRDefault="00616780">
            <w:pPr>
              <w:pStyle w:val="Normal1"/>
            </w:pPr>
            <w:r>
              <w:t>Адреса:</w:t>
            </w:r>
          </w:p>
        </w:tc>
        <w:tc>
          <w:tcPr>
            <w:tcW w:w="2557" w:type="dxa"/>
            <w:vAlign w:val="center"/>
          </w:tcPr>
          <w:p w:rsidR="00243B7B" w:rsidRDefault="00616780">
            <w:pPr>
              <w:pStyle w:val="Normal1"/>
              <w:jc w:val="center"/>
            </w:pPr>
            <w:r>
              <w:t>Чантавир</w:t>
            </w:r>
          </w:p>
        </w:tc>
        <w:tc>
          <w:tcPr>
            <w:tcW w:w="2091" w:type="dxa"/>
            <w:tcBorders>
              <w:right w:val="single" w:sz="4" w:space="0" w:color="000000"/>
            </w:tcBorders>
            <w:vAlign w:val="center"/>
          </w:tcPr>
          <w:p w:rsidR="00243B7B" w:rsidRDefault="00243B7B">
            <w:pPr>
              <w:pStyle w:val="Normal1"/>
              <w:jc w:val="center"/>
            </w:pPr>
          </w:p>
        </w:tc>
      </w:tr>
      <w:tr w:rsidR="00243B7B">
        <w:tc>
          <w:tcPr>
            <w:tcW w:w="4928" w:type="dxa"/>
          </w:tcPr>
          <w:p w:rsidR="00243B7B" w:rsidRDefault="00616780">
            <w:pPr>
              <w:pStyle w:val="Normal1"/>
            </w:pPr>
            <w:r>
              <w:t>Адреса школе:</w:t>
            </w:r>
          </w:p>
        </w:tc>
        <w:tc>
          <w:tcPr>
            <w:tcW w:w="2557" w:type="dxa"/>
            <w:vAlign w:val="center"/>
          </w:tcPr>
          <w:p w:rsidR="00243B7B" w:rsidRDefault="00616780">
            <w:pPr>
              <w:pStyle w:val="Normal1"/>
              <w:jc w:val="center"/>
            </w:pPr>
            <w:r>
              <w:t>Трг Слободе 2</w:t>
            </w:r>
          </w:p>
        </w:tc>
        <w:tc>
          <w:tcPr>
            <w:tcW w:w="2091" w:type="dxa"/>
            <w:vAlign w:val="center"/>
          </w:tcPr>
          <w:p w:rsidR="00243B7B" w:rsidRDefault="00243B7B">
            <w:pPr>
              <w:pStyle w:val="Normal1"/>
              <w:jc w:val="center"/>
            </w:pPr>
          </w:p>
        </w:tc>
      </w:tr>
      <w:tr w:rsidR="00243B7B">
        <w:tc>
          <w:tcPr>
            <w:tcW w:w="4928" w:type="dxa"/>
          </w:tcPr>
          <w:p w:rsidR="00243B7B" w:rsidRDefault="00616780">
            <w:pPr>
              <w:pStyle w:val="Normal1"/>
            </w:pPr>
            <w:r>
              <w:t>Контак телефон школе:</w:t>
            </w:r>
          </w:p>
        </w:tc>
        <w:tc>
          <w:tcPr>
            <w:tcW w:w="2557" w:type="dxa"/>
            <w:vAlign w:val="center"/>
          </w:tcPr>
          <w:p w:rsidR="00243B7B" w:rsidRDefault="00616780">
            <w:pPr>
              <w:pStyle w:val="Normal1"/>
              <w:jc w:val="center"/>
            </w:pPr>
            <w:r>
              <w:t>024-782-025</w:t>
            </w:r>
          </w:p>
        </w:tc>
        <w:tc>
          <w:tcPr>
            <w:tcW w:w="2091" w:type="dxa"/>
            <w:vAlign w:val="center"/>
          </w:tcPr>
          <w:p w:rsidR="00243B7B" w:rsidRDefault="00243B7B">
            <w:pPr>
              <w:pStyle w:val="Normal1"/>
              <w:jc w:val="center"/>
            </w:pPr>
          </w:p>
        </w:tc>
      </w:tr>
      <w:tr w:rsidR="00243B7B">
        <w:tc>
          <w:tcPr>
            <w:tcW w:w="4928" w:type="dxa"/>
            <w:tcBorders>
              <w:bottom w:val="single" w:sz="12" w:space="0" w:color="000000"/>
            </w:tcBorders>
          </w:tcPr>
          <w:p w:rsidR="00243B7B" w:rsidRDefault="00616780">
            <w:pPr>
              <w:pStyle w:val="Normal1"/>
            </w:pPr>
            <w:r>
              <w:t>Мејл адреса школе</w:t>
            </w:r>
          </w:p>
        </w:tc>
        <w:tc>
          <w:tcPr>
            <w:tcW w:w="2557" w:type="dxa"/>
            <w:tcBorders>
              <w:bottom w:val="single" w:sz="12" w:space="0" w:color="000000"/>
            </w:tcBorders>
            <w:vAlign w:val="center"/>
          </w:tcPr>
          <w:p w:rsidR="00243B7B" w:rsidRDefault="00243B7B">
            <w:pPr>
              <w:pStyle w:val="Normal1"/>
              <w:jc w:val="center"/>
            </w:pPr>
          </w:p>
        </w:tc>
        <w:tc>
          <w:tcPr>
            <w:tcW w:w="2091" w:type="dxa"/>
            <w:tcBorders>
              <w:bottom w:val="single" w:sz="12" w:space="0" w:color="000000"/>
            </w:tcBorders>
            <w:vAlign w:val="center"/>
          </w:tcPr>
          <w:p w:rsidR="00243B7B" w:rsidRDefault="00243B7B">
            <w:pPr>
              <w:pStyle w:val="Normal1"/>
              <w:jc w:val="center"/>
            </w:pPr>
          </w:p>
        </w:tc>
      </w:tr>
      <w:tr w:rsidR="00243B7B">
        <w:tc>
          <w:tcPr>
            <w:tcW w:w="4928" w:type="dxa"/>
            <w:tcBorders>
              <w:top w:val="single" w:sz="12" w:space="0" w:color="000000"/>
            </w:tcBorders>
          </w:tcPr>
          <w:p w:rsidR="00243B7B" w:rsidRDefault="00616780">
            <w:pPr>
              <w:pStyle w:val="Normal1"/>
            </w:pPr>
            <w:r>
              <w:t>Број професора разредне наставе:</w:t>
            </w:r>
          </w:p>
        </w:tc>
        <w:tc>
          <w:tcPr>
            <w:tcW w:w="2557" w:type="dxa"/>
            <w:tcBorders>
              <w:top w:val="single" w:sz="12" w:space="0" w:color="000000"/>
            </w:tcBorders>
            <w:vAlign w:val="center"/>
          </w:tcPr>
          <w:p w:rsidR="00243B7B" w:rsidRDefault="00616780">
            <w:pPr>
              <w:pStyle w:val="Normal1"/>
              <w:jc w:val="center"/>
            </w:pPr>
            <w:r>
              <w:t>20</w:t>
            </w:r>
          </w:p>
        </w:tc>
        <w:tc>
          <w:tcPr>
            <w:tcW w:w="2091" w:type="dxa"/>
            <w:tcBorders>
              <w:top w:val="single" w:sz="12" w:space="0" w:color="000000"/>
            </w:tcBorders>
            <w:vAlign w:val="center"/>
          </w:tcPr>
          <w:p w:rsidR="00243B7B" w:rsidRDefault="00243B7B">
            <w:pPr>
              <w:pStyle w:val="Normal1"/>
              <w:jc w:val="center"/>
            </w:pPr>
          </w:p>
        </w:tc>
      </w:tr>
      <w:tr w:rsidR="00243B7B">
        <w:tc>
          <w:tcPr>
            <w:tcW w:w="4928" w:type="dxa"/>
          </w:tcPr>
          <w:p w:rsidR="00243B7B" w:rsidRDefault="00616780">
            <w:pPr>
              <w:pStyle w:val="Normal1"/>
            </w:pPr>
            <w:r>
              <w:t xml:space="preserve">Број ученикаI разреда који су похађали програм:                                   </w:t>
            </w:r>
          </w:p>
        </w:tc>
        <w:tc>
          <w:tcPr>
            <w:tcW w:w="2557" w:type="dxa"/>
            <w:vAlign w:val="center"/>
          </w:tcPr>
          <w:p w:rsidR="00243B7B" w:rsidRDefault="00616780">
            <w:pPr>
              <w:pStyle w:val="Normal1"/>
              <w:jc w:val="center"/>
            </w:pPr>
            <w:r>
              <w:t>68</w:t>
            </w:r>
          </w:p>
        </w:tc>
        <w:tc>
          <w:tcPr>
            <w:tcW w:w="2091" w:type="dxa"/>
            <w:vAlign w:val="center"/>
          </w:tcPr>
          <w:p w:rsidR="00243B7B" w:rsidRDefault="00243B7B">
            <w:pPr>
              <w:pStyle w:val="Normal1"/>
              <w:jc w:val="center"/>
            </w:pPr>
          </w:p>
        </w:tc>
      </w:tr>
      <w:tr w:rsidR="00243B7B">
        <w:tc>
          <w:tcPr>
            <w:tcW w:w="4928" w:type="dxa"/>
          </w:tcPr>
          <w:p w:rsidR="00243B7B" w:rsidRDefault="00616780">
            <w:pPr>
              <w:pStyle w:val="Normal1"/>
            </w:pPr>
            <w:r>
              <w:t>Број ученика IIразреда који су похађали програм</w:t>
            </w:r>
          </w:p>
        </w:tc>
        <w:tc>
          <w:tcPr>
            <w:tcW w:w="2557" w:type="dxa"/>
            <w:vAlign w:val="center"/>
          </w:tcPr>
          <w:p w:rsidR="00243B7B" w:rsidRDefault="00616780">
            <w:pPr>
              <w:pStyle w:val="Normal1"/>
              <w:jc w:val="center"/>
            </w:pPr>
            <w:r>
              <w:t>68</w:t>
            </w:r>
          </w:p>
        </w:tc>
        <w:tc>
          <w:tcPr>
            <w:tcW w:w="2091" w:type="dxa"/>
            <w:vAlign w:val="center"/>
          </w:tcPr>
          <w:p w:rsidR="00243B7B" w:rsidRDefault="00243B7B">
            <w:pPr>
              <w:pStyle w:val="Normal1"/>
              <w:jc w:val="center"/>
            </w:pPr>
          </w:p>
        </w:tc>
      </w:tr>
      <w:tr w:rsidR="00243B7B">
        <w:tc>
          <w:tcPr>
            <w:tcW w:w="4928" w:type="dxa"/>
          </w:tcPr>
          <w:p w:rsidR="00243B7B" w:rsidRDefault="00616780">
            <w:pPr>
              <w:pStyle w:val="Normal1"/>
            </w:pPr>
            <w:r>
              <w:t>Број ученика IIIразреда који су похађали програм</w:t>
            </w:r>
          </w:p>
        </w:tc>
        <w:tc>
          <w:tcPr>
            <w:tcW w:w="2557" w:type="dxa"/>
            <w:vAlign w:val="center"/>
          </w:tcPr>
          <w:p w:rsidR="00243B7B" w:rsidRDefault="00616780">
            <w:pPr>
              <w:pStyle w:val="Normal1"/>
              <w:jc w:val="center"/>
            </w:pPr>
            <w:r>
              <w:t>67</w:t>
            </w:r>
          </w:p>
        </w:tc>
        <w:tc>
          <w:tcPr>
            <w:tcW w:w="2091" w:type="dxa"/>
            <w:vAlign w:val="center"/>
          </w:tcPr>
          <w:p w:rsidR="00243B7B" w:rsidRDefault="00243B7B">
            <w:pPr>
              <w:pStyle w:val="Normal1"/>
              <w:jc w:val="center"/>
            </w:pPr>
          </w:p>
        </w:tc>
      </w:tr>
      <w:tr w:rsidR="00243B7B">
        <w:tc>
          <w:tcPr>
            <w:tcW w:w="4928" w:type="dxa"/>
            <w:tcBorders>
              <w:bottom w:val="single" w:sz="12" w:space="0" w:color="000000"/>
            </w:tcBorders>
          </w:tcPr>
          <w:p w:rsidR="00243B7B" w:rsidRDefault="00616780">
            <w:pPr>
              <w:pStyle w:val="Normal1"/>
            </w:pPr>
            <w:r>
              <w:t>Број одељења у IV разреда који су похађали програм</w:t>
            </w:r>
          </w:p>
        </w:tc>
        <w:tc>
          <w:tcPr>
            <w:tcW w:w="2557" w:type="dxa"/>
            <w:tcBorders>
              <w:bottom w:val="single" w:sz="12" w:space="0" w:color="000000"/>
            </w:tcBorders>
            <w:vAlign w:val="center"/>
          </w:tcPr>
          <w:p w:rsidR="00243B7B" w:rsidRDefault="00616780">
            <w:pPr>
              <w:pStyle w:val="Normal1"/>
              <w:jc w:val="center"/>
            </w:pPr>
            <w:r>
              <w:t>61</w:t>
            </w:r>
          </w:p>
        </w:tc>
        <w:tc>
          <w:tcPr>
            <w:tcW w:w="2091" w:type="dxa"/>
            <w:tcBorders>
              <w:bottom w:val="single" w:sz="12" w:space="0" w:color="000000"/>
            </w:tcBorders>
            <w:vAlign w:val="center"/>
          </w:tcPr>
          <w:p w:rsidR="00243B7B" w:rsidRDefault="00243B7B">
            <w:pPr>
              <w:pStyle w:val="Normal1"/>
              <w:jc w:val="center"/>
            </w:pPr>
          </w:p>
        </w:tc>
      </w:tr>
      <w:tr w:rsidR="00243B7B">
        <w:tc>
          <w:tcPr>
            <w:tcW w:w="4928" w:type="dxa"/>
            <w:tcBorders>
              <w:bottom w:val="single" w:sz="12" w:space="0" w:color="000000"/>
            </w:tcBorders>
          </w:tcPr>
          <w:p w:rsidR="00243B7B" w:rsidRDefault="00616780">
            <w:pPr>
              <w:pStyle w:val="Normal1"/>
            </w:pPr>
            <w:r>
              <w:t>Укупно:</w:t>
            </w:r>
          </w:p>
        </w:tc>
        <w:tc>
          <w:tcPr>
            <w:tcW w:w="2557" w:type="dxa"/>
            <w:tcBorders>
              <w:bottom w:val="single" w:sz="12" w:space="0" w:color="000000"/>
            </w:tcBorders>
            <w:vAlign w:val="center"/>
          </w:tcPr>
          <w:p w:rsidR="00243B7B" w:rsidRDefault="00616780">
            <w:pPr>
              <w:pStyle w:val="Normal1"/>
              <w:jc w:val="center"/>
            </w:pPr>
            <w:r>
              <w:t>264</w:t>
            </w:r>
          </w:p>
        </w:tc>
        <w:tc>
          <w:tcPr>
            <w:tcW w:w="2091" w:type="dxa"/>
            <w:tcBorders>
              <w:bottom w:val="single" w:sz="12" w:space="0" w:color="000000"/>
            </w:tcBorders>
            <w:vAlign w:val="center"/>
          </w:tcPr>
          <w:p w:rsidR="00243B7B" w:rsidRDefault="00243B7B">
            <w:pPr>
              <w:pStyle w:val="Normal1"/>
              <w:jc w:val="center"/>
            </w:pPr>
          </w:p>
        </w:tc>
      </w:tr>
      <w:tr w:rsidR="00243B7B">
        <w:tc>
          <w:tcPr>
            <w:tcW w:w="4928" w:type="dxa"/>
          </w:tcPr>
          <w:p w:rsidR="00243B7B" w:rsidRDefault="00616780">
            <w:pPr>
              <w:pStyle w:val="Normal1"/>
            </w:pPr>
            <w:r>
              <w:t>Највише коришћени Модел вежбања на нивоу школе</w:t>
            </w:r>
          </w:p>
        </w:tc>
        <w:tc>
          <w:tcPr>
            <w:tcW w:w="4648" w:type="dxa"/>
            <w:gridSpan w:val="2"/>
            <w:vAlign w:val="center"/>
          </w:tcPr>
          <w:p w:rsidR="00243B7B" w:rsidRDefault="00616780">
            <w:pPr>
              <w:pStyle w:val="Normal1"/>
              <w:jc w:val="center"/>
            </w:pPr>
            <w:r>
              <w:t>3. модел</w:t>
            </w:r>
          </w:p>
        </w:tc>
      </w:tr>
      <w:tr w:rsidR="00243B7B">
        <w:tc>
          <w:tcPr>
            <w:tcW w:w="4928" w:type="dxa"/>
          </w:tcPr>
          <w:p w:rsidR="00243B7B" w:rsidRDefault="00616780">
            <w:pPr>
              <w:pStyle w:val="Normal1"/>
            </w:pPr>
            <w:r>
              <w:t>Просечан бро ј вежбања у току недеље у једном одељењу</w:t>
            </w:r>
          </w:p>
        </w:tc>
        <w:tc>
          <w:tcPr>
            <w:tcW w:w="4648" w:type="dxa"/>
            <w:gridSpan w:val="2"/>
            <w:vAlign w:val="center"/>
          </w:tcPr>
          <w:p w:rsidR="00243B7B" w:rsidRDefault="00616780">
            <w:pPr>
              <w:pStyle w:val="Normal1"/>
              <w:jc w:val="center"/>
            </w:pPr>
            <w:r>
              <w:t>5</w:t>
            </w:r>
          </w:p>
        </w:tc>
      </w:tr>
      <w:tr w:rsidR="00243B7B">
        <w:tc>
          <w:tcPr>
            <w:tcW w:w="4928" w:type="dxa"/>
            <w:tcBorders>
              <w:bottom w:val="single" w:sz="4" w:space="0" w:color="000000"/>
            </w:tcBorders>
          </w:tcPr>
          <w:p w:rsidR="00243B7B" w:rsidRDefault="00616780">
            <w:pPr>
              <w:pStyle w:val="Normal1"/>
            </w:pPr>
            <w:r>
              <w:t>Да ли програм уврштен у Годишњи план рада школе</w:t>
            </w:r>
          </w:p>
        </w:tc>
        <w:tc>
          <w:tcPr>
            <w:tcW w:w="4648" w:type="dxa"/>
            <w:gridSpan w:val="2"/>
            <w:vAlign w:val="center"/>
          </w:tcPr>
          <w:p w:rsidR="00243B7B" w:rsidRDefault="00616780">
            <w:pPr>
              <w:pStyle w:val="Normal1"/>
              <w:jc w:val="center"/>
            </w:pPr>
            <w:r>
              <w:t>Да</w:t>
            </w:r>
          </w:p>
        </w:tc>
      </w:tr>
      <w:tr w:rsidR="00243B7B">
        <w:tc>
          <w:tcPr>
            <w:tcW w:w="9576" w:type="dxa"/>
            <w:gridSpan w:val="3"/>
            <w:tcBorders>
              <w:top w:val="single" w:sz="4" w:space="0" w:color="000000"/>
            </w:tcBorders>
          </w:tcPr>
          <w:p w:rsidR="00243B7B" w:rsidRDefault="00243B7B">
            <w:pPr>
              <w:pStyle w:val="Normal1"/>
              <w:jc w:val="center"/>
            </w:pPr>
          </w:p>
        </w:tc>
      </w:tr>
      <w:tr w:rsidR="00243B7B">
        <w:tc>
          <w:tcPr>
            <w:tcW w:w="4928" w:type="dxa"/>
          </w:tcPr>
          <w:p w:rsidR="00243B7B" w:rsidRDefault="00243B7B">
            <w:pPr>
              <w:pStyle w:val="Normal1"/>
            </w:pPr>
          </w:p>
        </w:tc>
        <w:tc>
          <w:tcPr>
            <w:tcW w:w="4648" w:type="dxa"/>
            <w:gridSpan w:val="2"/>
            <w:vMerge w:val="restart"/>
            <w:vAlign w:val="center"/>
          </w:tcPr>
          <w:p w:rsidR="00243B7B" w:rsidRDefault="00616780">
            <w:pPr>
              <w:pStyle w:val="Normal1"/>
            </w:pPr>
            <w:r>
              <w:t>Школски координатор:</w:t>
            </w:r>
          </w:p>
        </w:tc>
      </w:tr>
      <w:tr w:rsidR="00243B7B">
        <w:tc>
          <w:tcPr>
            <w:tcW w:w="4928" w:type="dxa"/>
          </w:tcPr>
          <w:p w:rsidR="00243B7B" w:rsidRDefault="00243B7B">
            <w:pPr>
              <w:pStyle w:val="Normal1"/>
            </w:pPr>
          </w:p>
        </w:tc>
        <w:tc>
          <w:tcPr>
            <w:tcW w:w="4648" w:type="dxa"/>
            <w:gridSpan w:val="2"/>
            <w:vMerge/>
            <w:vAlign w:val="center"/>
          </w:tcPr>
          <w:p w:rsidR="00243B7B" w:rsidRDefault="00243B7B">
            <w:pPr>
              <w:pStyle w:val="Normal1"/>
              <w:widowControl w:val="0"/>
              <w:pBdr>
                <w:top w:val="nil"/>
                <w:left w:val="nil"/>
                <w:bottom w:val="nil"/>
                <w:right w:val="nil"/>
                <w:between w:val="nil"/>
              </w:pBdr>
              <w:spacing w:line="276" w:lineRule="auto"/>
            </w:pPr>
          </w:p>
        </w:tc>
      </w:tr>
      <w:tr w:rsidR="00243B7B">
        <w:tc>
          <w:tcPr>
            <w:tcW w:w="4928" w:type="dxa"/>
          </w:tcPr>
          <w:p w:rsidR="00243B7B" w:rsidRDefault="00243B7B">
            <w:pPr>
              <w:pStyle w:val="Normal1"/>
            </w:pPr>
          </w:p>
        </w:tc>
        <w:tc>
          <w:tcPr>
            <w:tcW w:w="2557" w:type="dxa"/>
          </w:tcPr>
          <w:p w:rsidR="00243B7B" w:rsidRDefault="00616780">
            <w:pPr>
              <w:pStyle w:val="Normal1"/>
            </w:pPr>
            <w:r>
              <w:t>Андрић Оливера</w:t>
            </w:r>
          </w:p>
        </w:tc>
        <w:tc>
          <w:tcPr>
            <w:tcW w:w="2091" w:type="dxa"/>
          </w:tcPr>
          <w:p w:rsidR="00243B7B" w:rsidRDefault="00243B7B">
            <w:pPr>
              <w:pStyle w:val="Normal1"/>
            </w:pPr>
          </w:p>
        </w:tc>
      </w:tr>
      <w:tr w:rsidR="00243B7B">
        <w:tc>
          <w:tcPr>
            <w:tcW w:w="4928" w:type="dxa"/>
          </w:tcPr>
          <w:p w:rsidR="00243B7B" w:rsidRDefault="00243B7B">
            <w:pPr>
              <w:pStyle w:val="Normal1"/>
            </w:pPr>
          </w:p>
        </w:tc>
        <w:tc>
          <w:tcPr>
            <w:tcW w:w="4648" w:type="dxa"/>
            <w:gridSpan w:val="2"/>
            <w:vMerge w:val="restart"/>
            <w:vAlign w:val="center"/>
          </w:tcPr>
          <w:p w:rsidR="00243B7B" w:rsidRDefault="00616780">
            <w:pPr>
              <w:pStyle w:val="Normal1"/>
            </w:pPr>
            <w:r>
              <w:t>Директор школе:</w:t>
            </w:r>
          </w:p>
          <w:p w:rsidR="00243B7B" w:rsidRDefault="00616780">
            <w:pPr>
              <w:pStyle w:val="Normal1"/>
            </w:pPr>
            <w:r>
              <w:t>Кеченовић Сабо Дора</w:t>
            </w:r>
          </w:p>
        </w:tc>
      </w:tr>
      <w:tr w:rsidR="00243B7B">
        <w:tc>
          <w:tcPr>
            <w:tcW w:w="4928" w:type="dxa"/>
          </w:tcPr>
          <w:p w:rsidR="00243B7B" w:rsidRDefault="00243B7B">
            <w:pPr>
              <w:pStyle w:val="Normal1"/>
            </w:pPr>
          </w:p>
        </w:tc>
        <w:tc>
          <w:tcPr>
            <w:tcW w:w="4648" w:type="dxa"/>
            <w:gridSpan w:val="2"/>
            <w:vMerge/>
            <w:vAlign w:val="center"/>
          </w:tcPr>
          <w:p w:rsidR="00243B7B" w:rsidRDefault="00243B7B">
            <w:pPr>
              <w:pStyle w:val="Normal1"/>
              <w:widowControl w:val="0"/>
              <w:pBdr>
                <w:top w:val="nil"/>
                <w:left w:val="nil"/>
                <w:bottom w:val="nil"/>
                <w:right w:val="nil"/>
                <w:between w:val="nil"/>
              </w:pBdr>
              <w:spacing w:line="276" w:lineRule="auto"/>
            </w:pPr>
          </w:p>
        </w:tc>
      </w:tr>
    </w:tbl>
    <w:p w:rsidR="00243B7B" w:rsidRDefault="00243B7B">
      <w:pPr>
        <w:pStyle w:val="Normal1"/>
      </w:pPr>
    </w:p>
    <w:p w:rsidR="00243B7B" w:rsidRDefault="00616780">
      <w:pPr>
        <w:pStyle w:val="Normal1"/>
        <w:spacing w:after="200" w:line="276" w:lineRule="auto"/>
      </w:pPr>
      <w:r>
        <w:br w:type="page"/>
      </w:r>
    </w:p>
    <w:p w:rsidR="00243B7B" w:rsidRDefault="00243B7B">
      <w:pPr>
        <w:pStyle w:val="Normal1"/>
      </w:pPr>
    </w:p>
    <w:p w:rsidR="00243B7B" w:rsidRDefault="00616780">
      <w:pPr>
        <w:pStyle w:val="Normal1"/>
        <w:jc w:val="center"/>
        <w:rPr>
          <w:b/>
        </w:rPr>
      </w:pPr>
      <w:r>
        <w:rPr>
          <w:b/>
        </w:rPr>
        <w:t>VII  РЕАЛИЗАЦИЈА ПРОГРАМА СТРУЧНОГ УСАВРШАВАЊА ТОКОМ 2017/2018. ШКОЛСКЕ ГОДИНЕ</w:t>
      </w:r>
    </w:p>
    <w:p w:rsidR="00243B7B" w:rsidRDefault="00243B7B">
      <w:pPr>
        <w:pStyle w:val="Normal1"/>
        <w:jc w:val="both"/>
        <w:rPr>
          <w:color w:val="FF0000"/>
        </w:rPr>
      </w:pPr>
    </w:p>
    <w:p w:rsidR="00243B7B" w:rsidRDefault="00616780">
      <w:pPr>
        <w:pStyle w:val="Normal1"/>
        <w:ind w:firstLine="720"/>
        <w:jc w:val="both"/>
      </w:pPr>
      <w:r>
        <w:t>На основу Закона о основама система образовања и васпитања предметни наставници, учитељи, васпитачи, стручни сарадници и директор стручно су се усавршавали у току шкослке године.</w:t>
      </w:r>
    </w:p>
    <w:p w:rsidR="00243B7B" w:rsidRDefault="00616780">
      <w:pPr>
        <w:pStyle w:val="Normal1"/>
        <w:ind w:firstLine="720"/>
        <w:jc w:val="both"/>
      </w:pPr>
      <w:r>
        <w:t>Због оскудне суме новца која се може употребити за стручна усавршавања, школа није била у могућности да материјално подржи планиране семинаре. Учестовано је претежно на семинарима који су освојени преко пројеката или је одобрена едукација за семинаре по интересовањима наставника, а по понудама које је школа добила.</w:t>
      </w:r>
    </w:p>
    <w:p w:rsidR="00243B7B" w:rsidRDefault="00616780">
      <w:pPr>
        <w:pStyle w:val="Normal1"/>
        <w:ind w:firstLine="720"/>
        <w:jc w:val="both"/>
      </w:pPr>
      <w:r>
        <w:t>Захваљујући доброј организацији, у већини случајева, семинари су одржани нерадним данима, тако да се настава редовно одвијала.</w:t>
      </w:r>
    </w:p>
    <w:p w:rsidR="00243B7B" w:rsidRDefault="00616780">
      <w:pPr>
        <w:pStyle w:val="Normal1"/>
        <w:jc w:val="both"/>
      </w:pPr>
      <w:r>
        <w:tab/>
        <w:t>Из извештаја предметнмих наставника, учитеља, васпитача, може се закључити да су семинари нудили низ занимљивих и актуелних тема, који ће бити од користи у њиховом даљем раду. Извештаји су предати члану Педагошког колегијума који је задужен за праћење остваривања плана стручног усавршавања.</w:t>
      </w:r>
    </w:p>
    <w:p w:rsidR="00243B7B" w:rsidRDefault="00243B7B">
      <w:pPr>
        <w:pStyle w:val="Normal1"/>
        <w:jc w:val="both"/>
      </w:pPr>
    </w:p>
    <w:p w:rsidR="00243B7B" w:rsidRDefault="00616780">
      <w:pPr>
        <w:pStyle w:val="Normal1"/>
        <w:ind w:firstLine="720"/>
        <w:jc w:val="both"/>
      </w:pPr>
      <w:r>
        <w:t>Као закључак, можемо рећи да су семинари у стручном смислу освежавајуће деловали на учеснике и да ће наредни период потврдити њихову корисност.</w:t>
      </w:r>
    </w:p>
    <w:p w:rsidR="00243B7B" w:rsidRDefault="00243B7B">
      <w:pPr>
        <w:pStyle w:val="Normal1"/>
        <w:ind w:firstLine="720"/>
        <w:jc w:val="both"/>
        <w:rPr>
          <w:color w:val="FF0000"/>
        </w:rPr>
      </w:pPr>
    </w:p>
    <w:p w:rsidR="00243B7B" w:rsidRDefault="00243B7B">
      <w:pPr>
        <w:pStyle w:val="Normal1"/>
        <w:ind w:firstLine="720"/>
        <w:jc w:val="both"/>
        <w:rPr>
          <w:color w:val="FF0000"/>
        </w:rPr>
      </w:pPr>
    </w:p>
    <w:p w:rsidR="00243B7B" w:rsidRDefault="00616780">
      <w:pPr>
        <w:pStyle w:val="Normal1"/>
        <w:jc w:val="center"/>
        <w:rPr>
          <w:b/>
        </w:rPr>
      </w:pPr>
      <w:r>
        <w:rPr>
          <w:b/>
        </w:rPr>
        <w:t>Извештај о стручном усавршавању са анализом резултата примене стечених знања и вештина 2017/2018. год.</w:t>
      </w:r>
    </w:p>
    <w:p w:rsidR="00243B7B" w:rsidRDefault="00243B7B">
      <w:pPr>
        <w:pStyle w:val="Normal1"/>
        <w:rPr>
          <w:color w:val="000000"/>
          <w:u w:val="single"/>
        </w:rPr>
      </w:pPr>
    </w:p>
    <w:p w:rsidR="00243B7B" w:rsidRDefault="00616780">
      <w:pPr>
        <w:pStyle w:val="Normal1"/>
        <w:ind w:firstLine="720"/>
        <w:jc w:val="both"/>
      </w:pPr>
      <w:r>
        <w:t>Према Закону који је објављен у Службеном гласнику бр. 13/12  о основама система образовања и васпитања предметни наставници, учитељи, васпитачи, стручни сарадници и директор учествовали су на одговарајућим семинарима.</w:t>
      </w:r>
    </w:p>
    <w:p w:rsidR="00243B7B" w:rsidRDefault="00616780">
      <w:pPr>
        <w:pStyle w:val="Normal1"/>
        <w:jc w:val="both"/>
      </w:pPr>
      <w:r>
        <w:t xml:space="preserve">У овој школској години наш  колектив  је учествовао  на  многорбројним  и  разноврсним: </w:t>
      </w:r>
    </w:p>
    <w:p w:rsidR="00243B7B" w:rsidRDefault="00243B7B">
      <w:pPr>
        <w:pStyle w:val="Normal1"/>
        <w:jc w:val="both"/>
        <w:rPr>
          <w:color w:val="FF0000"/>
        </w:rPr>
      </w:pPr>
    </w:p>
    <w:p w:rsidR="00243B7B" w:rsidRDefault="00243B7B">
      <w:pPr>
        <w:pStyle w:val="Normal1"/>
        <w:tabs>
          <w:tab w:val="left" w:pos="1185"/>
        </w:tabs>
        <w:rPr>
          <w:color w:val="000000"/>
        </w:rPr>
      </w:pPr>
    </w:p>
    <w:p w:rsidR="00243B7B" w:rsidRDefault="00243B7B">
      <w:pPr>
        <w:pStyle w:val="Normal1"/>
        <w:tabs>
          <w:tab w:val="left" w:pos="1185"/>
        </w:tabs>
        <w:rPr>
          <w:color w:val="000000"/>
        </w:rPr>
      </w:pPr>
    </w:p>
    <w:p w:rsidR="00243B7B" w:rsidRDefault="00616780">
      <w:pPr>
        <w:pStyle w:val="Normal1"/>
      </w:pPr>
      <w:r>
        <w:rPr>
          <w:b/>
        </w:rPr>
        <w:t>Директор школе</w:t>
      </w:r>
    </w:p>
    <w:tbl>
      <w:tblPr>
        <w:tblStyle w:val="afffff5"/>
        <w:tblW w:w="9743" w:type="dxa"/>
        <w:tblInd w:w="0" w:type="dxa"/>
        <w:tblLayout w:type="fixed"/>
        <w:tblLook w:val="0000" w:firstRow="0" w:lastRow="0" w:firstColumn="0" w:lastColumn="0" w:noHBand="0" w:noVBand="0"/>
      </w:tblPr>
      <w:tblGrid>
        <w:gridCol w:w="302"/>
        <w:gridCol w:w="2069"/>
        <w:gridCol w:w="2590"/>
        <w:gridCol w:w="1569"/>
        <w:gridCol w:w="1619"/>
        <w:gridCol w:w="1594"/>
      </w:tblGrid>
      <w:tr w:rsidR="00243B7B">
        <w:tc>
          <w:tcPr>
            <w:tcW w:w="302" w:type="dxa"/>
            <w:tcBorders>
              <w:top w:val="single" w:sz="4" w:space="0" w:color="000000"/>
              <w:left w:val="single" w:sz="4" w:space="0" w:color="000000"/>
              <w:bottom w:val="single" w:sz="4" w:space="0" w:color="000000"/>
              <w:right w:val="single" w:sz="4" w:space="0" w:color="000000"/>
            </w:tcBorders>
          </w:tcPr>
          <w:p w:rsidR="00243B7B" w:rsidRDefault="00243B7B">
            <w:pPr>
              <w:pStyle w:val="Normal1"/>
            </w:pPr>
          </w:p>
        </w:tc>
        <w:tc>
          <w:tcPr>
            <w:tcW w:w="2069"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rPr>
                <w:b/>
                <w:sz w:val="22"/>
                <w:szCs w:val="22"/>
              </w:rPr>
              <w:t>Презиме и име</w:t>
            </w:r>
          </w:p>
        </w:tc>
        <w:tc>
          <w:tcPr>
            <w:tcW w:w="259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rPr>
                <w:b/>
                <w:sz w:val="22"/>
                <w:szCs w:val="22"/>
              </w:rPr>
              <w:t>Компетенције и приоритети                                • Укупно у започетом циклусу</w:t>
            </w:r>
          </w:p>
        </w:tc>
        <w:tc>
          <w:tcPr>
            <w:tcW w:w="1569"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rPr>
                <w:b/>
                <w:sz w:val="22"/>
                <w:szCs w:val="22"/>
              </w:rPr>
              <w:t>Број бодова                                • У школској години             2016 / 2017</w:t>
            </w:r>
          </w:p>
        </w:tc>
        <w:tc>
          <w:tcPr>
            <w:tcW w:w="1619"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rPr>
                <w:b/>
                <w:sz w:val="22"/>
                <w:szCs w:val="22"/>
              </w:rPr>
              <w:t>Број бодова                                • Укупно у започетом циклусу</w:t>
            </w:r>
          </w:p>
        </w:tc>
        <w:tc>
          <w:tcPr>
            <w:tcW w:w="1594"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rPr>
                <w:b/>
                <w:sz w:val="22"/>
                <w:szCs w:val="22"/>
              </w:rPr>
              <w:t>Циклус</w:t>
            </w:r>
          </w:p>
        </w:tc>
      </w:tr>
      <w:tr w:rsidR="00243B7B" w:rsidTr="00386808">
        <w:tc>
          <w:tcPr>
            <w:tcW w:w="30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rPr>
                <w:sz w:val="22"/>
                <w:szCs w:val="22"/>
              </w:rPr>
              <w:t>1</w:t>
            </w:r>
          </w:p>
        </w:tc>
        <w:tc>
          <w:tcPr>
            <w:tcW w:w="206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Кеченович Сабо Дора</w:t>
            </w:r>
          </w:p>
        </w:tc>
        <w:tc>
          <w:tcPr>
            <w:tcW w:w="2590"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K1(54), K2(36), K3(24) --- П2(1), П1(101)</w:t>
            </w:r>
          </w:p>
        </w:tc>
        <w:tc>
          <w:tcPr>
            <w:tcW w:w="156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25</w:t>
            </w:r>
          </w:p>
        </w:tc>
        <w:tc>
          <w:tcPr>
            <w:tcW w:w="161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114</w:t>
            </w:r>
          </w:p>
        </w:tc>
        <w:tc>
          <w:tcPr>
            <w:tcW w:w="159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од: 01.09.2014</w:t>
            </w:r>
          </w:p>
          <w:p w:rsidR="00243B7B" w:rsidRDefault="00616780" w:rsidP="00386808">
            <w:pPr>
              <w:pStyle w:val="Normal1"/>
              <w:jc w:val="center"/>
            </w:pPr>
            <w:r>
              <w:rPr>
                <w:sz w:val="22"/>
                <w:szCs w:val="22"/>
              </w:rPr>
              <w:t>до: 31.08.2019</w:t>
            </w:r>
          </w:p>
        </w:tc>
      </w:tr>
    </w:tbl>
    <w:p w:rsidR="00243B7B" w:rsidRDefault="00243B7B">
      <w:pPr>
        <w:pStyle w:val="Normal1"/>
      </w:pPr>
    </w:p>
    <w:p w:rsidR="00243B7B" w:rsidRDefault="00616780">
      <w:pPr>
        <w:pStyle w:val="Normal1"/>
        <w:rPr>
          <w:b/>
        </w:rPr>
      </w:pPr>
      <w:r>
        <w:rPr>
          <w:b/>
        </w:rPr>
        <w:t>Стручни сарадници</w:t>
      </w:r>
    </w:p>
    <w:tbl>
      <w:tblPr>
        <w:tblStyle w:val="afffff6"/>
        <w:tblW w:w="9743" w:type="dxa"/>
        <w:tblInd w:w="0" w:type="dxa"/>
        <w:tblLayout w:type="fixed"/>
        <w:tblLook w:val="0000" w:firstRow="0" w:lastRow="0" w:firstColumn="0" w:lastColumn="0" w:noHBand="0" w:noVBand="0"/>
      </w:tblPr>
      <w:tblGrid>
        <w:gridCol w:w="314"/>
        <w:gridCol w:w="2021"/>
        <w:gridCol w:w="2627"/>
        <w:gridCol w:w="1572"/>
        <w:gridCol w:w="1615"/>
        <w:gridCol w:w="1594"/>
      </w:tblGrid>
      <w:tr w:rsidR="00243B7B" w:rsidTr="00386808">
        <w:tc>
          <w:tcPr>
            <w:tcW w:w="314" w:type="dxa"/>
            <w:tcBorders>
              <w:top w:val="single" w:sz="4" w:space="0" w:color="000000"/>
              <w:left w:val="single" w:sz="4" w:space="0" w:color="000000"/>
              <w:bottom w:val="single" w:sz="4" w:space="0" w:color="000000"/>
              <w:right w:val="single" w:sz="4" w:space="0" w:color="000000"/>
            </w:tcBorders>
          </w:tcPr>
          <w:p w:rsidR="00243B7B" w:rsidRDefault="00243B7B">
            <w:pPr>
              <w:pStyle w:val="Normal1"/>
            </w:pPr>
          </w:p>
        </w:tc>
        <w:tc>
          <w:tcPr>
            <w:tcW w:w="202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Презиме и име</w:t>
            </w:r>
          </w:p>
        </w:tc>
        <w:tc>
          <w:tcPr>
            <w:tcW w:w="2627"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Компетенције и приоритети                                • Укупно у започетом циклусу</w:t>
            </w:r>
          </w:p>
        </w:tc>
        <w:tc>
          <w:tcPr>
            <w:tcW w:w="1572"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Број бодова                                • У школској години             2017 / 2018</w:t>
            </w:r>
          </w:p>
        </w:tc>
        <w:tc>
          <w:tcPr>
            <w:tcW w:w="161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Број бодова                                • Укупно у започетом циклусу</w:t>
            </w:r>
          </w:p>
        </w:tc>
        <w:tc>
          <w:tcPr>
            <w:tcW w:w="159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Циклус</w:t>
            </w:r>
          </w:p>
        </w:tc>
      </w:tr>
      <w:tr w:rsidR="00243B7B" w:rsidTr="00386808">
        <w:tc>
          <w:tcPr>
            <w:tcW w:w="31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1</w:t>
            </w:r>
          </w:p>
        </w:tc>
        <w:tc>
          <w:tcPr>
            <w:tcW w:w="202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Матузик Анико</w:t>
            </w:r>
          </w:p>
        </w:tc>
        <w:tc>
          <w:tcPr>
            <w:tcW w:w="2627"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K1(16) --- П1(16)</w:t>
            </w:r>
          </w:p>
        </w:tc>
        <w:tc>
          <w:tcPr>
            <w:tcW w:w="1572" w:type="dxa"/>
            <w:tcBorders>
              <w:top w:val="single" w:sz="4" w:space="0" w:color="000000"/>
              <w:left w:val="single" w:sz="4" w:space="0" w:color="000000"/>
              <w:bottom w:val="single" w:sz="4" w:space="0" w:color="000000"/>
              <w:right w:val="single" w:sz="4" w:space="0" w:color="000000"/>
            </w:tcBorders>
            <w:vAlign w:val="center"/>
          </w:tcPr>
          <w:p w:rsidR="00243B7B" w:rsidRPr="00902459" w:rsidRDefault="00902459" w:rsidP="00386808">
            <w:pPr>
              <w:pStyle w:val="Normal1"/>
              <w:jc w:val="center"/>
              <w:rPr>
                <w:lang w:val="hu-HU"/>
              </w:rPr>
            </w:pPr>
            <w:r>
              <w:rPr>
                <w:sz w:val="22"/>
                <w:szCs w:val="22"/>
                <w:lang w:val="hu-HU"/>
              </w:rPr>
              <w:t>0</w:t>
            </w:r>
          </w:p>
        </w:tc>
        <w:tc>
          <w:tcPr>
            <w:tcW w:w="161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16</w:t>
            </w:r>
          </w:p>
        </w:tc>
        <w:tc>
          <w:tcPr>
            <w:tcW w:w="159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од: 01.09.2014</w:t>
            </w:r>
          </w:p>
          <w:p w:rsidR="00243B7B" w:rsidRDefault="00616780" w:rsidP="00386808">
            <w:pPr>
              <w:pStyle w:val="Normal1"/>
              <w:jc w:val="center"/>
            </w:pPr>
            <w:r>
              <w:rPr>
                <w:sz w:val="22"/>
                <w:szCs w:val="22"/>
              </w:rPr>
              <w:t>до: 31.08.2019</w:t>
            </w:r>
          </w:p>
        </w:tc>
      </w:tr>
      <w:tr w:rsidR="00243B7B" w:rsidTr="00386808">
        <w:tc>
          <w:tcPr>
            <w:tcW w:w="31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2</w:t>
            </w:r>
          </w:p>
        </w:tc>
        <w:tc>
          <w:tcPr>
            <w:tcW w:w="202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Рижањи Тинде</w:t>
            </w:r>
          </w:p>
        </w:tc>
        <w:tc>
          <w:tcPr>
            <w:tcW w:w="2627"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K2(60), K1(10), K3(8) --- П2(20), П1(32), П10(1)</w:t>
            </w:r>
          </w:p>
        </w:tc>
        <w:tc>
          <w:tcPr>
            <w:tcW w:w="1572"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0</w:t>
            </w:r>
          </w:p>
        </w:tc>
        <w:tc>
          <w:tcPr>
            <w:tcW w:w="161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79</w:t>
            </w:r>
          </w:p>
        </w:tc>
        <w:tc>
          <w:tcPr>
            <w:tcW w:w="159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од: 01.09.2014</w:t>
            </w:r>
          </w:p>
          <w:p w:rsidR="00243B7B" w:rsidRDefault="00616780" w:rsidP="00386808">
            <w:pPr>
              <w:pStyle w:val="Normal1"/>
              <w:jc w:val="center"/>
            </w:pPr>
            <w:r>
              <w:rPr>
                <w:sz w:val="22"/>
                <w:szCs w:val="22"/>
              </w:rPr>
              <w:t>до: 31.08.2019</w:t>
            </w:r>
          </w:p>
        </w:tc>
      </w:tr>
      <w:tr w:rsidR="00243B7B" w:rsidTr="00386808">
        <w:tc>
          <w:tcPr>
            <w:tcW w:w="31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3</w:t>
            </w:r>
          </w:p>
        </w:tc>
        <w:tc>
          <w:tcPr>
            <w:tcW w:w="202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Шарњаи Моника (!)</w:t>
            </w:r>
          </w:p>
        </w:tc>
        <w:tc>
          <w:tcPr>
            <w:tcW w:w="2627"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K1(63), K2(38), K3(8), K4(8) --- П2(1), П1(62), П5(24), П6(24), П10(1)</w:t>
            </w:r>
          </w:p>
        </w:tc>
        <w:tc>
          <w:tcPr>
            <w:tcW w:w="1572"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1</w:t>
            </w:r>
          </w:p>
        </w:tc>
        <w:tc>
          <w:tcPr>
            <w:tcW w:w="161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227</w:t>
            </w:r>
          </w:p>
        </w:tc>
        <w:tc>
          <w:tcPr>
            <w:tcW w:w="1594"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од: 01.09.2014</w:t>
            </w:r>
          </w:p>
          <w:p w:rsidR="00243B7B" w:rsidRDefault="00616780" w:rsidP="00386808">
            <w:pPr>
              <w:pStyle w:val="Normal1"/>
              <w:jc w:val="center"/>
            </w:pPr>
            <w:r>
              <w:rPr>
                <w:sz w:val="22"/>
                <w:szCs w:val="22"/>
              </w:rPr>
              <w:t>до: 31.08.2019</w:t>
            </w:r>
          </w:p>
        </w:tc>
      </w:tr>
    </w:tbl>
    <w:p w:rsidR="00243B7B" w:rsidRDefault="00616780">
      <w:pPr>
        <w:pStyle w:val="Normal1"/>
      </w:pPr>
      <w:r>
        <w:rPr>
          <w:b/>
        </w:rPr>
        <w:lastRenderedPageBreak/>
        <w:t>Васпитачи</w:t>
      </w:r>
    </w:p>
    <w:tbl>
      <w:tblPr>
        <w:tblW w:w="0" w:type="auto"/>
        <w:tblCellMar>
          <w:left w:w="10" w:type="dxa"/>
          <w:right w:w="10" w:type="dxa"/>
        </w:tblCellMar>
        <w:tblLook w:val="04A0" w:firstRow="1" w:lastRow="0" w:firstColumn="1" w:lastColumn="0" w:noHBand="0" w:noVBand="1"/>
      </w:tblPr>
      <w:tblGrid>
        <w:gridCol w:w="311"/>
        <w:gridCol w:w="2072"/>
        <w:gridCol w:w="2608"/>
        <w:gridCol w:w="1562"/>
        <w:gridCol w:w="1606"/>
        <w:gridCol w:w="1584"/>
      </w:tblGrid>
      <w:tr w:rsidR="00127F05" w:rsidRPr="00127F05" w:rsidTr="0043127D">
        <w:tc>
          <w:tcPr>
            <w:tcW w:w="6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p>
        </w:tc>
        <w:tc>
          <w:tcPr>
            <w:tcW w:w="38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b/>
                <w:sz w:val="22"/>
                <w:szCs w:val="22"/>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b/>
                <w:sz w:val="22"/>
                <w:szCs w:val="22"/>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b/>
                <w:sz w:val="22"/>
                <w:szCs w:val="22"/>
              </w:rPr>
              <w:t>Број бодова                                • У школској години             2017 / 2018</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b/>
                <w:sz w:val="22"/>
                <w:szCs w:val="22"/>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center"/>
              <w:rPr>
                <w:sz w:val="22"/>
                <w:szCs w:val="22"/>
              </w:rPr>
            </w:pPr>
            <w:r w:rsidRPr="00127F05">
              <w:rPr>
                <w:b/>
                <w:sz w:val="22"/>
                <w:szCs w:val="22"/>
              </w:rPr>
              <w:t>Циклус</w:t>
            </w:r>
          </w:p>
        </w:tc>
      </w:tr>
      <w:tr w:rsidR="00127F05" w:rsidRPr="00127F05" w:rsidTr="0043127D">
        <w:tc>
          <w:tcPr>
            <w:tcW w:w="6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1</w:t>
            </w:r>
          </w:p>
        </w:tc>
        <w:tc>
          <w:tcPr>
            <w:tcW w:w="38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Беђик Хомоља Валерија</w:t>
            </w:r>
          </w:p>
        </w:tc>
        <w:tc>
          <w:tcPr>
            <w:tcW w:w="4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K3(24), K1(89), K2(12) --- П8(8), П5(48), П6(48), П1(57), П2(12)</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 xml:space="preserve">5 </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125</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center"/>
              <w:rPr>
                <w:sz w:val="22"/>
                <w:szCs w:val="22"/>
              </w:rPr>
            </w:pPr>
            <w:r w:rsidRPr="00127F05">
              <w:rPr>
                <w:sz w:val="22"/>
                <w:szCs w:val="22"/>
              </w:rPr>
              <w:t>од: 01.09.2014</w:t>
            </w:r>
          </w:p>
          <w:p w:rsidR="00127F05" w:rsidRPr="00127F05" w:rsidRDefault="00127F05" w:rsidP="0043127D">
            <w:pPr>
              <w:jc w:val="center"/>
              <w:rPr>
                <w:sz w:val="22"/>
                <w:szCs w:val="22"/>
              </w:rPr>
            </w:pPr>
            <w:r w:rsidRPr="00127F05">
              <w:rPr>
                <w:sz w:val="22"/>
                <w:szCs w:val="22"/>
              </w:rPr>
              <w:t>до: 31.08.2019</w:t>
            </w:r>
          </w:p>
        </w:tc>
      </w:tr>
      <w:tr w:rsidR="00127F05" w:rsidRPr="00127F05" w:rsidTr="0043127D">
        <w:tc>
          <w:tcPr>
            <w:tcW w:w="6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2</w:t>
            </w:r>
          </w:p>
        </w:tc>
        <w:tc>
          <w:tcPr>
            <w:tcW w:w="38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Векоњ Вера</w:t>
            </w:r>
          </w:p>
        </w:tc>
        <w:tc>
          <w:tcPr>
            <w:tcW w:w="4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K3(32), K1(36) --- П8(8), П5(24), П6(24), П1(12), П2(12), П9(24)</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69</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center"/>
              <w:rPr>
                <w:sz w:val="22"/>
                <w:szCs w:val="22"/>
              </w:rPr>
            </w:pPr>
            <w:r w:rsidRPr="00127F05">
              <w:rPr>
                <w:sz w:val="22"/>
                <w:szCs w:val="22"/>
              </w:rPr>
              <w:t>од: 01.09.2014</w:t>
            </w:r>
          </w:p>
          <w:p w:rsidR="00127F05" w:rsidRPr="00127F05" w:rsidRDefault="00127F05" w:rsidP="0043127D">
            <w:pPr>
              <w:jc w:val="center"/>
              <w:rPr>
                <w:sz w:val="22"/>
                <w:szCs w:val="22"/>
              </w:rPr>
            </w:pPr>
            <w:r w:rsidRPr="00127F05">
              <w:rPr>
                <w:sz w:val="22"/>
                <w:szCs w:val="22"/>
              </w:rPr>
              <w:t>до: 31.08.2019</w:t>
            </w:r>
          </w:p>
        </w:tc>
      </w:tr>
      <w:tr w:rsidR="00127F05" w:rsidRPr="00127F05" w:rsidTr="0043127D">
        <w:tc>
          <w:tcPr>
            <w:tcW w:w="6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3</w:t>
            </w:r>
          </w:p>
        </w:tc>
        <w:tc>
          <w:tcPr>
            <w:tcW w:w="38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Верт Немет Габријела</w:t>
            </w:r>
          </w:p>
        </w:tc>
        <w:tc>
          <w:tcPr>
            <w:tcW w:w="4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K4(8), K3(48), K1(96), K2(12) --- П1(96), П3(8), П4(8), П8(8), П5(24), П6(24), П2(12), П9(24)</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 xml:space="preserve">33 </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164</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center"/>
              <w:rPr>
                <w:sz w:val="22"/>
                <w:szCs w:val="22"/>
              </w:rPr>
            </w:pPr>
            <w:r w:rsidRPr="00127F05">
              <w:rPr>
                <w:sz w:val="22"/>
                <w:szCs w:val="22"/>
              </w:rPr>
              <w:t>од: 01.09.2014</w:t>
            </w:r>
          </w:p>
          <w:p w:rsidR="00127F05" w:rsidRPr="00127F05" w:rsidRDefault="00127F05" w:rsidP="0043127D">
            <w:pPr>
              <w:jc w:val="center"/>
              <w:rPr>
                <w:sz w:val="22"/>
                <w:szCs w:val="22"/>
              </w:rPr>
            </w:pPr>
            <w:r w:rsidRPr="00127F05">
              <w:rPr>
                <w:sz w:val="22"/>
                <w:szCs w:val="22"/>
              </w:rPr>
              <w:t>до: 31.08.2019</w:t>
            </w:r>
          </w:p>
        </w:tc>
      </w:tr>
      <w:tr w:rsidR="00127F05" w:rsidRPr="00127F05" w:rsidTr="0043127D">
        <w:tc>
          <w:tcPr>
            <w:tcW w:w="6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4</w:t>
            </w:r>
          </w:p>
        </w:tc>
        <w:tc>
          <w:tcPr>
            <w:tcW w:w="38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Киш Корнелија</w:t>
            </w:r>
          </w:p>
        </w:tc>
        <w:tc>
          <w:tcPr>
            <w:tcW w:w="4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K3(24), K1(84), K2(12) --- П8(8), П5(48), П6(48), П1(52), П2(12)</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120</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center"/>
              <w:rPr>
                <w:sz w:val="22"/>
                <w:szCs w:val="22"/>
              </w:rPr>
            </w:pPr>
            <w:r w:rsidRPr="00127F05">
              <w:rPr>
                <w:sz w:val="22"/>
                <w:szCs w:val="22"/>
              </w:rPr>
              <w:t>од: 01.09.2014</w:t>
            </w:r>
          </w:p>
          <w:p w:rsidR="00127F05" w:rsidRPr="00127F05" w:rsidRDefault="00127F05" w:rsidP="0043127D">
            <w:pPr>
              <w:jc w:val="center"/>
              <w:rPr>
                <w:sz w:val="22"/>
                <w:szCs w:val="22"/>
              </w:rPr>
            </w:pPr>
            <w:r w:rsidRPr="00127F05">
              <w:rPr>
                <w:sz w:val="22"/>
                <w:szCs w:val="22"/>
              </w:rPr>
              <w:t>до: 31.08.2019</w:t>
            </w:r>
          </w:p>
        </w:tc>
      </w:tr>
      <w:tr w:rsidR="00127F05" w:rsidRPr="00127F05" w:rsidTr="0043127D">
        <w:tc>
          <w:tcPr>
            <w:tcW w:w="6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5</w:t>
            </w:r>
          </w:p>
        </w:tc>
        <w:tc>
          <w:tcPr>
            <w:tcW w:w="38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Ковач Ева</w:t>
            </w:r>
          </w:p>
        </w:tc>
        <w:tc>
          <w:tcPr>
            <w:tcW w:w="4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K3(32), K1(110), K2(12) --- П8(8), П5(48), П6(48), П1(62), П2(12), П9(24)</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 xml:space="preserve">23 </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154</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center"/>
              <w:rPr>
                <w:sz w:val="22"/>
                <w:szCs w:val="22"/>
              </w:rPr>
            </w:pPr>
            <w:r w:rsidRPr="00127F05">
              <w:rPr>
                <w:sz w:val="22"/>
                <w:szCs w:val="22"/>
              </w:rPr>
              <w:t>од: 01.09.2014</w:t>
            </w:r>
          </w:p>
          <w:p w:rsidR="00127F05" w:rsidRPr="00127F05" w:rsidRDefault="00127F05" w:rsidP="0043127D">
            <w:pPr>
              <w:jc w:val="center"/>
              <w:rPr>
                <w:sz w:val="22"/>
                <w:szCs w:val="22"/>
              </w:rPr>
            </w:pPr>
            <w:r w:rsidRPr="00127F05">
              <w:rPr>
                <w:sz w:val="22"/>
                <w:szCs w:val="22"/>
              </w:rPr>
              <w:t>до: 31.08.2019</w:t>
            </w:r>
          </w:p>
        </w:tc>
      </w:tr>
      <w:tr w:rsidR="00127F05" w:rsidRPr="00127F05" w:rsidTr="0043127D">
        <w:tc>
          <w:tcPr>
            <w:tcW w:w="6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6</w:t>
            </w:r>
          </w:p>
        </w:tc>
        <w:tc>
          <w:tcPr>
            <w:tcW w:w="38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Хатала Хорват Сузана</w:t>
            </w:r>
          </w:p>
        </w:tc>
        <w:tc>
          <w:tcPr>
            <w:tcW w:w="4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rPr>
                <w:sz w:val="22"/>
                <w:szCs w:val="22"/>
              </w:rPr>
            </w:pPr>
            <w:r w:rsidRPr="00127F05">
              <w:rPr>
                <w:sz w:val="22"/>
                <w:szCs w:val="22"/>
              </w:rPr>
              <w:t>K4(8), K3(57), K1(127), K2(12) --- П1(135), П3(8), П4(8), П8(8), П5(24), П6(24), П2(13), П9(24)</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 xml:space="preserve">45 </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right"/>
              <w:rPr>
                <w:sz w:val="22"/>
                <w:szCs w:val="22"/>
              </w:rPr>
            </w:pPr>
            <w:r w:rsidRPr="00127F05">
              <w:rPr>
                <w:sz w:val="22"/>
                <w:szCs w:val="22"/>
              </w:rPr>
              <w:t>204</w:t>
            </w:r>
          </w:p>
        </w:tc>
        <w:tc>
          <w:tcPr>
            <w:tcW w:w="2500" w:type="dxa"/>
            <w:tcBorders>
              <w:top w:val="single" w:sz="1" w:space="0" w:color="000000"/>
              <w:left w:val="single" w:sz="1" w:space="0" w:color="000000"/>
              <w:bottom w:val="single" w:sz="1" w:space="0" w:color="000000"/>
              <w:right w:val="single" w:sz="1" w:space="0" w:color="000000"/>
            </w:tcBorders>
          </w:tcPr>
          <w:p w:rsidR="00127F05" w:rsidRPr="00127F05" w:rsidRDefault="00127F05" w:rsidP="0043127D">
            <w:pPr>
              <w:jc w:val="center"/>
              <w:rPr>
                <w:sz w:val="22"/>
                <w:szCs w:val="22"/>
              </w:rPr>
            </w:pPr>
            <w:r w:rsidRPr="00127F05">
              <w:rPr>
                <w:sz w:val="22"/>
                <w:szCs w:val="22"/>
              </w:rPr>
              <w:t>од: 01.09.2014</w:t>
            </w:r>
          </w:p>
          <w:p w:rsidR="00127F05" w:rsidRPr="00127F05" w:rsidRDefault="00127F05" w:rsidP="0043127D">
            <w:pPr>
              <w:jc w:val="center"/>
              <w:rPr>
                <w:sz w:val="22"/>
                <w:szCs w:val="22"/>
              </w:rPr>
            </w:pPr>
            <w:r w:rsidRPr="00127F05">
              <w:rPr>
                <w:sz w:val="22"/>
                <w:szCs w:val="22"/>
              </w:rPr>
              <w:t>до: 31.08.2019</w:t>
            </w:r>
          </w:p>
        </w:tc>
      </w:tr>
    </w:tbl>
    <w:p w:rsidR="00243B7B" w:rsidRDefault="00243B7B">
      <w:pPr>
        <w:pStyle w:val="Normal1"/>
      </w:pPr>
    </w:p>
    <w:p w:rsidR="00243B7B" w:rsidRDefault="00243B7B">
      <w:pPr>
        <w:pStyle w:val="Normal1"/>
      </w:pPr>
    </w:p>
    <w:p w:rsidR="00243B7B" w:rsidRDefault="00243B7B">
      <w:pPr>
        <w:pStyle w:val="Normal1"/>
      </w:pPr>
    </w:p>
    <w:p w:rsidR="00243B7B" w:rsidRDefault="00243B7B">
      <w:pPr>
        <w:pStyle w:val="Normal1"/>
      </w:pPr>
    </w:p>
    <w:p w:rsidR="00243B7B" w:rsidRDefault="00616780">
      <w:pPr>
        <w:pStyle w:val="Normal1"/>
      </w:pPr>
      <w:r>
        <w:rPr>
          <w:b/>
        </w:rPr>
        <w:t>Ваннаставно особље</w:t>
      </w:r>
    </w:p>
    <w:tbl>
      <w:tblPr>
        <w:tblStyle w:val="afffff8"/>
        <w:tblW w:w="9743" w:type="dxa"/>
        <w:tblInd w:w="0" w:type="dxa"/>
        <w:tblLayout w:type="fixed"/>
        <w:tblLook w:val="0000" w:firstRow="0" w:lastRow="0" w:firstColumn="0" w:lastColumn="0" w:noHBand="0" w:noVBand="0"/>
      </w:tblPr>
      <w:tblGrid>
        <w:gridCol w:w="309"/>
        <w:gridCol w:w="2090"/>
        <w:gridCol w:w="2601"/>
        <w:gridCol w:w="1559"/>
        <w:gridCol w:w="1603"/>
        <w:gridCol w:w="1581"/>
      </w:tblGrid>
      <w:tr w:rsidR="00243B7B" w:rsidTr="00386808">
        <w:tc>
          <w:tcPr>
            <w:tcW w:w="309" w:type="dxa"/>
            <w:tcBorders>
              <w:top w:val="single" w:sz="4" w:space="0" w:color="000000"/>
              <w:left w:val="single" w:sz="4" w:space="0" w:color="000000"/>
              <w:bottom w:val="single" w:sz="4" w:space="0" w:color="000000"/>
              <w:right w:val="single" w:sz="4" w:space="0" w:color="000000"/>
            </w:tcBorders>
          </w:tcPr>
          <w:p w:rsidR="00243B7B" w:rsidRDefault="00243B7B">
            <w:pPr>
              <w:pStyle w:val="Normal1"/>
            </w:pPr>
          </w:p>
        </w:tc>
        <w:tc>
          <w:tcPr>
            <w:tcW w:w="2090"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Презиме и име</w:t>
            </w:r>
          </w:p>
        </w:tc>
        <w:tc>
          <w:tcPr>
            <w:tcW w:w="260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Компетенције и приоритети                                • Укупно у започетом циклусу</w:t>
            </w:r>
          </w:p>
        </w:tc>
        <w:tc>
          <w:tcPr>
            <w:tcW w:w="155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Број бодова                                • У школској години             2017 / 2018</w:t>
            </w:r>
          </w:p>
        </w:tc>
        <w:tc>
          <w:tcPr>
            <w:tcW w:w="1603"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Број бодова                                • Укупно у започетом циклусу</w:t>
            </w:r>
          </w:p>
        </w:tc>
        <w:tc>
          <w:tcPr>
            <w:tcW w:w="158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b/>
                <w:sz w:val="22"/>
                <w:szCs w:val="22"/>
              </w:rPr>
              <w:t>Циклус</w:t>
            </w:r>
          </w:p>
        </w:tc>
      </w:tr>
      <w:tr w:rsidR="00243B7B" w:rsidTr="00386808">
        <w:tc>
          <w:tcPr>
            <w:tcW w:w="30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1</w:t>
            </w:r>
          </w:p>
        </w:tc>
        <w:tc>
          <w:tcPr>
            <w:tcW w:w="2090"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Херњак Ержебет</w:t>
            </w:r>
          </w:p>
        </w:tc>
        <w:tc>
          <w:tcPr>
            <w:tcW w:w="2601" w:type="dxa"/>
            <w:tcBorders>
              <w:top w:val="single" w:sz="4" w:space="0" w:color="000000"/>
              <w:left w:val="single" w:sz="4" w:space="0" w:color="000000"/>
              <w:bottom w:val="single" w:sz="4" w:space="0" w:color="000000"/>
              <w:right w:val="single" w:sz="4" w:space="0" w:color="000000"/>
            </w:tcBorders>
            <w:vAlign w:val="center"/>
          </w:tcPr>
          <w:p w:rsidR="00243B7B" w:rsidRDefault="00243B7B" w:rsidP="00386808">
            <w:pPr>
              <w:pStyle w:val="Normal1"/>
            </w:pPr>
          </w:p>
        </w:tc>
        <w:tc>
          <w:tcPr>
            <w:tcW w:w="155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0</w:t>
            </w:r>
          </w:p>
        </w:tc>
        <w:tc>
          <w:tcPr>
            <w:tcW w:w="1603"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0</w:t>
            </w:r>
          </w:p>
        </w:tc>
        <w:tc>
          <w:tcPr>
            <w:tcW w:w="158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од: 01.09.2014</w:t>
            </w:r>
          </w:p>
          <w:p w:rsidR="00243B7B" w:rsidRDefault="00616780" w:rsidP="00386808">
            <w:pPr>
              <w:pStyle w:val="Normal1"/>
              <w:jc w:val="center"/>
            </w:pPr>
            <w:r>
              <w:rPr>
                <w:sz w:val="22"/>
                <w:szCs w:val="22"/>
              </w:rPr>
              <w:t>до: 31.08.2019</w:t>
            </w:r>
          </w:p>
        </w:tc>
      </w:tr>
      <w:tr w:rsidR="00243B7B" w:rsidTr="00386808">
        <w:tc>
          <w:tcPr>
            <w:tcW w:w="30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2</w:t>
            </w:r>
          </w:p>
        </w:tc>
        <w:tc>
          <w:tcPr>
            <w:tcW w:w="2090"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Шинкович Валерија</w:t>
            </w:r>
          </w:p>
        </w:tc>
        <w:tc>
          <w:tcPr>
            <w:tcW w:w="260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pPr>
            <w:r>
              <w:rPr>
                <w:sz w:val="22"/>
                <w:szCs w:val="22"/>
              </w:rPr>
              <w:t>K2(48), K1(16) --- П1(32)</w:t>
            </w:r>
          </w:p>
        </w:tc>
        <w:tc>
          <w:tcPr>
            <w:tcW w:w="1559"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16</w:t>
            </w:r>
          </w:p>
        </w:tc>
        <w:tc>
          <w:tcPr>
            <w:tcW w:w="1603"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64</w:t>
            </w:r>
          </w:p>
        </w:tc>
        <w:tc>
          <w:tcPr>
            <w:tcW w:w="1581"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jc w:val="center"/>
            </w:pPr>
            <w:r>
              <w:rPr>
                <w:sz w:val="22"/>
                <w:szCs w:val="22"/>
              </w:rPr>
              <w:t>од: 01.09.2014</w:t>
            </w:r>
          </w:p>
          <w:p w:rsidR="00243B7B" w:rsidRDefault="00616780" w:rsidP="00386808">
            <w:pPr>
              <w:pStyle w:val="Normal1"/>
              <w:jc w:val="center"/>
            </w:pPr>
            <w:r>
              <w:rPr>
                <w:sz w:val="22"/>
                <w:szCs w:val="22"/>
              </w:rPr>
              <w:t>до: 31.08.2019</w:t>
            </w:r>
          </w:p>
        </w:tc>
      </w:tr>
    </w:tbl>
    <w:p w:rsidR="00243B7B" w:rsidRDefault="00243B7B">
      <w:pPr>
        <w:pStyle w:val="Normal1"/>
        <w:rPr>
          <w:b/>
        </w:rPr>
      </w:pPr>
    </w:p>
    <w:p w:rsidR="00243B7B" w:rsidRDefault="00243B7B">
      <w:pPr>
        <w:pStyle w:val="Normal1"/>
        <w:rPr>
          <w:b/>
        </w:rPr>
      </w:pPr>
    </w:p>
    <w:p w:rsidR="00243B7B" w:rsidRDefault="00243B7B">
      <w:pPr>
        <w:pStyle w:val="Normal1"/>
      </w:pPr>
    </w:p>
    <w:p w:rsidR="00243B7B" w:rsidRDefault="00616780">
      <w:pPr>
        <w:pStyle w:val="Normal1"/>
      </w:pPr>
      <w:r>
        <w:br w:type="page"/>
      </w:r>
    </w:p>
    <w:p w:rsidR="00243B7B" w:rsidRDefault="00616780">
      <w:pPr>
        <w:pStyle w:val="Normal1"/>
        <w:rPr>
          <w:b/>
        </w:rPr>
      </w:pPr>
      <w:r>
        <w:rPr>
          <w:b/>
        </w:rPr>
        <w:lastRenderedPageBreak/>
        <w:t>Нижа одељења</w:t>
      </w:r>
    </w:p>
    <w:tbl>
      <w:tblPr>
        <w:tblW w:w="0" w:type="auto"/>
        <w:tblCellMar>
          <w:left w:w="10" w:type="dxa"/>
          <w:right w:w="10" w:type="dxa"/>
        </w:tblCellMar>
        <w:tblLook w:val="04A0" w:firstRow="1" w:lastRow="0" w:firstColumn="1" w:lastColumn="0" w:noHBand="0" w:noVBand="1"/>
      </w:tblPr>
      <w:tblGrid>
        <w:gridCol w:w="370"/>
        <w:gridCol w:w="2180"/>
        <w:gridCol w:w="2540"/>
        <w:gridCol w:w="1528"/>
        <w:gridCol w:w="1574"/>
        <w:gridCol w:w="1551"/>
      </w:tblGrid>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b/>
                <w:sz w:val="22"/>
                <w:szCs w:val="22"/>
              </w:rPr>
              <w:t>Презиме и име</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b/>
                <w:sz w:val="22"/>
                <w:szCs w:val="22"/>
              </w:rPr>
              <w:t>Компетенције и приоритети                                • Укупно у започетом циклусу</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b/>
                <w:sz w:val="22"/>
                <w:szCs w:val="22"/>
              </w:rPr>
              <w:t>Број бодова                                • У школској години             2017 / 2018</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b/>
                <w:sz w:val="22"/>
                <w:szCs w:val="22"/>
              </w:rPr>
              <w:t>Број бодова                                • Укупно у започетом циклусу</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b/>
                <w:sz w:val="22"/>
                <w:szCs w:val="22"/>
              </w:rPr>
              <w:t>Циклус</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Ађански Лидија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K2(36), K3(32), K1(44) --- П8(8), П1(68),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32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113</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Андрић Оливера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K1(73), K3(32), K4(16), K2(28) --- П8(8), П1(44), П2(20), П10(2), П4(8), П3(35)</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8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134</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3</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Анђал Магдолна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K2(28), K1(52), K3(25) --- П8(8), П5(24), П6(24), П1(36), П2(13)</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106</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4</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Анђелић Весна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K1(28), K3(16), K4(8), K2(20) --- П8(8), П1(20),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8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56</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5</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Берењи Каталин</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K2(28), K1(52), K3(32) --- П8(8), П1(68),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32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112</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6</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Биро Едит</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K3(24), K2(20), K1(52) --- П8(8), П1(68),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32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97</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7</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Витушка Корнелија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K2(36), K3(32), K1(45) --- П8(8), П1(69),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32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114</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8</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Вукелић Ангела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K3(24), K1(60), K2(12) --- П8(8), П1(76),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32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96</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9</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Вукелић Чила (!)</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K3(56), K2(28), K1(30) --- П8(8), П1(60), П2(13), П9(24)</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8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162</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01.09.2013</w:t>
            </w:r>
          </w:p>
          <w:p w:rsidR="00902459" w:rsidRPr="00902459" w:rsidRDefault="00902459" w:rsidP="0043127D">
            <w:pPr>
              <w:jc w:val="center"/>
              <w:rPr>
                <w:sz w:val="22"/>
                <w:szCs w:val="22"/>
              </w:rPr>
            </w:pPr>
            <w:r w:rsidRPr="00902459">
              <w:rPr>
                <w:sz w:val="22"/>
                <w:szCs w:val="22"/>
              </w:rPr>
              <w:t>до: 31.08.2018</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10</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Гедеи Изабела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K1(8), K2(12) --- П1(8)</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20</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11</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Дудаш Хорват Тинде</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K3(24), K1(20), K2(12) --- П1(44),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56</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12</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Зелић Едит</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K2(36), K1(61), K3(32) --- П8(8), П5(24), П6(24), П1(53),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131</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13</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Јозић Олга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K3(8), K1(12), K2(20) --- П8(8), П1(12),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40</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14</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Келемен Илона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K3(24), K2(20), K1(20) --- П8(8), П1(36),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64</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15</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Кузмановски Дер Бернадета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K3(8) --- П8(8)</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8</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16</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Лилиом Ђенђи</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K2(36), K3(16), K1(12) --- П8(8), П1(20),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64</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17</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Лукић Ђурђица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K3(56), K2(40), K1(13), K4(8) --- П8(8), П2(23), П1(32), П4(40)</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118</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18</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Оровец Валерија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K3(24), K1(12), K2(12) --- П8(8), П1(28),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48</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19</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Оровец Јулијана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K2(44), K3(32), K1(29) --- П8(8), П1(61),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8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105</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20</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Пољаковић Нађ Ерика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K2(28), K1(52), K3(24) --- П8(8), П1(60),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24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104</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bl>
    <w:p w:rsidR="00CF021C" w:rsidRDefault="00CF021C">
      <w:r>
        <w:br w:type="page"/>
      </w:r>
    </w:p>
    <w:tbl>
      <w:tblPr>
        <w:tblW w:w="0" w:type="auto"/>
        <w:tblCellMar>
          <w:left w:w="10" w:type="dxa"/>
          <w:right w:w="10" w:type="dxa"/>
        </w:tblCellMar>
        <w:tblLook w:val="04A0" w:firstRow="1" w:lastRow="0" w:firstColumn="1" w:lastColumn="0" w:noHBand="0" w:noVBand="1"/>
      </w:tblPr>
      <w:tblGrid>
        <w:gridCol w:w="370"/>
        <w:gridCol w:w="2180"/>
        <w:gridCol w:w="2540"/>
        <w:gridCol w:w="1528"/>
        <w:gridCol w:w="1574"/>
        <w:gridCol w:w="1551"/>
      </w:tblGrid>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lastRenderedPageBreak/>
              <w:t>21</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Рекић Муци Наталиа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K1(24), K2(8), K4(8), K3(8) --- П1(32), П10(8)</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16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32</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22</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Рожа Магдолна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K2(28), K1(36), K3(24) --- П8(8), П1(44),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88</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23</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Тот Баги Кинга (!)</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K1(8), K2(16), K4(8) --- П1(16), П10(8)</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35</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01.09.2013</w:t>
            </w:r>
          </w:p>
          <w:p w:rsidR="00902459" w:rsidRPr="00902459" w:rsidRDefault="00902459" w:rsidP="0043127D">
            <w:pPr>
              <w:jc w:val="center"/>
              <w:rPr>
                <w:sz w:val="22"/>
                <w:szCs w:val="22"/>
              </w:rPr>
            </w:pPr>
            <w:r w:rsidRPr="00902459">
              <w:rPr>
                <w:sz w:val="22"/>
                <w:szCs w:val="22"/>
              </w:rPr>
              <w:t>до: 31.08.2018</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24</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Фаркаш Зита (!)</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K3(48), K1(35), K2(12) --- П2(9), П1(74)</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49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95</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01.09.2015</w:t>
            </w:r>
          </w:p>
          <w:p w:rsidR="00902459" w:rsidRPr="00902459" w:rsidRDefault="00902459" w:rsidP="0043127D">
            <w:pPr>
              <w:jc w:val="center"/>
              <w:rPr>
                <w:sz w:val="22"/>
                <w:szCs w:val="22"/>
              </w:rPr>
            </w:pPr>
            <w:r w:rsidRPr="00902459">
              <w:rPr>
                <w:sz w:val="22"/>
                <w:szCs w:val="22"/>
              </w:rPr>
              <w:t>до: 31.08.2020</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25</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Фекеч Тинде</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K2(36), K3(32), K1(29) --- П8(8), П1(61),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8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97</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26</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Форго Ержебет</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K1(20), K2(12), K3(16) --- П1(36),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49</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27</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Ховањец Векоњ Марта</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K2(36), K3(32), K1(28) --- П8(8), П1(52), П2(12)</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8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97</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01.09.2014</w:t>
            </w:r>
          </w:p>
          <w:p w:rsidR="00902459" w:rsidRPr="00902459" w:rsidRDefault="00902459" w:rsidP="0043127D">
            <w:pPr>
              <w:jc w:val="center"/>
              <w:rPr>
                <w:sz w:val="22"/>
                <w:szCs w:val="22"/>
              </w:rPr>
            </w:pPr>
            <w:r w:rsidRPr="00902459">
              <w:rPr>
                <w:sz w:val="22"/>
                <w:szCs w:val="22"/>
              </w:rPr>
              <w:t>до: 31.08.2019</w:t>
            </w:r>
          </w:p>
        </w:tc>
      </w:tr>
      <w:tr w:rsidR="00902459" w:rsidRPr="00902459" w:rsidTr="00CF021C">
        <w:tc>
          <w:tcPr>
            <w:tcW w:w="37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28</w:t>
            </w:r>
          </w:p>
        </w:tc>
        <w:tc>
          <w:tcPr>
            <w:tcW w:w="218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Чуч Емеше (!)</w:t>
            </w:r>
          </w:p>
        </w:tc>
        <w:tc>
          <w:tcPr>
            <w:tcW w:w="2540"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rPr>
                <w:sz w:val="22"/>
                <w:szCs w:val="22"/>
              </w:rPr>
            </w:pPr>
            <w:r w:rsidRPr="00902459">
              <w:rPr>
                <w:sz w:val="22"/>
                <w:szCs w:val="22"/>
              </w:rPr>
              <w:t>K2(16), K1(9), K3(8) --- П1(24)</w:t>
            </w:r>
          </w:p>
        </w:tc>
        <w:tc>
          <w:tcPr>
            <w:tcW w:w="1528"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 xml:space="preserve">0 </w:t>
            </w:r>
          </w:p>
        </w:tc>
        <w:tc>
          <w:tcPr>
            <w:tcW w:w="1574"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right"/>
              <w:rPr>
                <w:sz w:val="22"/>
                <w:szCs w:val="22"/>
              </w:rPr>
            </w:pPr>
            <w:r w:rsidRPr="00902459">
              <w:rPr>
                <w:sz w:val="22"/>
                <w:szCs w:val="22"/>
              </w:rPr>
              <w:t>33</w:t>
            </w:r>
          </w:p>
        </w:tc>
        <w:tc>
          <w:tcPr>
            <w:tcW w:w="1551" w:type="dxa"/>
            <w:tcBorders>
              <w:top w:val="single" w:sz="1" w:space="0" w:color="000000"/>
              <w:left w:val="single" w:sz="1" w:space="0" w:color="000000"/>
              <w:bottom w:val="single" w:sz="1" w:space="0" w:color="000000"/>
              <w:right w:val="single" w:sz="1" w:space="0" w:color="000000"/>
            </w:tcBorders>
          </w:tcPr>
          <w:p w:rsidR="00902459" w:rsidRPr="00902459" w:rsidRDefault="00902459" w:rsidP="0043127D">
            <w:pPr>
              <w:jc w:val="center"/>
              <w:rPr>
                <w:sz w:val="22"/>
                <w:szCs w:val="22"/>
              </w:rPr>
            </w:pPr>
            <w:r w:rsidRPr="00902459">
              <w:rPr>
                <w:sz w:val="22"/>
                <w:szCs w:val="22"/>
              </w:rPr>
              <w:t>од: 29.09.2015</w:t>
            </w:r>
          </w:p>
          <w:p w:rsidR="00902459" w:rsidRPr="00902459" w:rsidRDefault="00902459" w:rsidP="0043127D">
            <w:pPr>
              <w:jc w:val="center"/>
              <w:rPr>
                <w:sz w:val="22"/>
                <w:szCs w:val="22"/>
              </w:rPr>
            </w:pPr>
            <w:r w:rsidRPr="00902459">
              <w:rPr>
                <w:sz w:val="22"/>
                <w:szCs w:val="22"/>
              </w:rPr>
              <w:t>до: 28.09.2020</w:t>
            </w:r>
          </w:p>
        </w:tc>
      </w:tr>
    </w:tbl>
    <w:p w:rsidR="00243B7B" w:rsidRDefault="00243B7B">
      <w:pPr>
        <w:pStyle w:val="Normal1"/>
      </w:pPr>
    </w:p>
    <w:p w:rsidR="00243B7B" w:rsidRDefault="00616780">
      <w:pPr>
        <w:pStyle w:val="Normal1"/>
      </w:pPr>
      <w:r>
        <w:rPr>
          <w:b/>
        </w:rPr>
        <w:t>Виша одељења</w:t>
      </w:r>
    </w:p>
    <w:tbl>
      <w:tblPr>
        <w:tblW w:w="0" w:type="auto"/>
        <w:tblCellMar>
          <w:left w:w="10" w:type="dxa"/>
          <w:right w:w="10" w:type="dxa"/>
        </w:tblCellMar>
        <w:tblLook w:val="04A0" w:firstRow="1" w:lastRow="0" w:firstColumn="1" w:lastColumn="0" w:noHBand="0" w:noVBand="1"/>
      </w:tblPr>
      <w:tblGrid>
        <w:gridCol w:w="369"/>
        <w:gridCol w:w="2214"/>
        <w:gridCol w:w="2526"/>
        <w:gridCol w:w="1522"/>
        <w:gridCol w:w="1567"/>
        <w:gridCol w:w="1545"/>
      </w:tblGrid>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Презиме и име</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Компетенције и приоритети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b/>
                <w:sz w:val="22"/>
                <w:szCs w:val="22"/>
              </w:rPr>
              <w:t>Број бодова                                • У школској години             2017 / 2018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b/>
                <w:sz w:val="22"/>
                <w:szCs w:val="22"/>
              </w:rPr>
              <w:t>Број бодова                                • Укупно у започетом циклусу</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b/>
                <w:sz w:val="22"/>
                <w:szCs w:val="22"/>
              </w:rPr>
              <w:t>Циклус</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Ађански Мате</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Бабић Силвија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K3(24), K1(1) --- П8(16), П2(1), П1(8)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25</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01.09.2013</w:t>
            </w:r>
          </w:p>
          <w:p w:rsidR="00CF021C" w:rsidRPr="00CF021C" w:rsidRDefault="00CF021C" w:rsidP="0043127D">
            <w:pPr>
              <w:jc w:val="center"/>
              <w:rPr>
                <w:sz w:val="22"/>
                <w:szCs w:val="22"/>
              </w:rPr>
            </w:pPr>
            <w:r w:rsidRPr="00CF021C">
              <w:rPr>
                <w:sz w:val="22"/>
                <w:szCs w:val="22"/>
              </w:rPr>
              <w:t>до: 31.08.2018</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3</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Бакош Арпад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K1(8) --- П1(8)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01.09.2013</w:t>
            </w:r>
          </w:p>
          <w:p w:rsidR="00CF021C" w:rsidRPr="00CF021C" w:rsidRDefault="00CF021C" w:rsidP="0043127D">
            <w:pPr>
              <w:jc w:val="center"/>
              <w:rPr>
                <w:sz w:val="22"/>
                <w:szCs w:val="22"/>
              </w:rPr>
            </w:pPr>
            <w:r w:rsidRPr="00CF021C">
              <w:rPr>
                <w:sz w:val="22"/>
                <w:szCs w:val="22"/>
              </w:rPr>
              <w:t>до: 31.08.2018</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4</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Вереш Шандор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K2(27), K1(40), K3(16) --- П10(1), П8(24), П5(24), П6(24), П1(16)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85</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20.01.2014</w:t>
            </w:r>
          </w:p>
          <w:p w:rsidR="00CF021C" w:rsidRPr="00CF021C" w:rsidRDefault="00CF021C" w:rsidP="0043127D">
            <w:pPr>
              <w:jc w:val="center"/>
              <w:rPr>
                <w:sz w:val="22"/>
                <w:szCs w:val="22"/>
              </w:rPr>
            </w:pPr>
            <w:r w:rsidRPr="00CF021C">
              <w:rPr>
                <w:sz w:val="22"/>
                <w:szCs w:val="22"/>
              </w:rPr>
              <w:t>до: 19.01.2019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5</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Вулековић Иван</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K1(24), K3(24), K4(32), K2(28) --- П8(16), П10(20), П1(40), П3(8)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48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93</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6</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Гере Жолт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K3(24), K2(24), K1(8) --- П8(16), П1(32)</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56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01.09.2015</w:t>
            </w:r>
          </w:p>
          <w:p w:rsidR="00CF021C" w:rsidRPr="00CF021C" w:rsidRDefault="00CF021C" w:rsidP="0043127D">
            <w:pPr>
              <w:jc w:val="center"/>
              <w:rPr>
                <w:sz w:val="22"/>
                <w:szCs w:val="22"/>
              </w:rPr>
            </w:pPr>
            <w:r w:rsidRPr="00CF021C">
              <w:rPr>
                <w:sz w:val="22"/>
                <w:szCs w:val="22"/>
              </w:rPr>
              <w:t>до: 31.08.2020</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7</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Ковач Габријела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K3(16), K1(48), K2(8) --- П8(16), П5(24), П6(24), П1(32)</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72</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8</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Ковачевић Бајрама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K1(25), K3(32), K4(8), K2(16) --- П8(16), П1(24)</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65</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9</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Копас Тамара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K3(32), K1(32), K2(20) --- П8(8), П1(64), П2(20)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10</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Кучера Патрициа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K1(8) --- П1(8)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11</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Ладањи Жолт</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K2(48), K3(8), K1(24) --- П1(40), П10(8)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12</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Ленђел Андреа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K3(40), K1(39), K2(40) --- П8(16), П1(72), П2(21)</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17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119</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01.09.2015</w:t>
            </w:r>
          </w:p>
          <w:p w:rsidR="00CF021C" w:rsidRPr="00CF021C" w:rsidRDefault="00CF021C" w:rsidP="0043127D">
            <w:pPr>
              <w:jc w:val="center"/>
              <w:rPr>
                <w:sz w:val="22"/>
                <w:szCs w:val="22"/>
              </w:rPr>
            </w:pPr>
            <w:r w:rsidRPr="00CF021C">
              <w:rPr>
                <w:sz w:val="22"/>
                <w:szCs w:val="22"/>
              </w:rPr>
              <w:t>до: 31.08.2020</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13</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Леонов Вереш Адриjана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K1(45), K2(16), K3(32) --- П1(85)</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98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14</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Милутиновић Никола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K2(36) --- П2(20), П1(8)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36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23.02.2015</w:t>
            </w:r>
          </w:p>
          <w:p w:rsidR="00CF021C" w:rsidRPr="00CF021C" w:rsidRDefault="00CF021C" w:rsidP="0043127D">
            <w:pPr>
              <w:jc w:val="center"/>
              <w:rPr>
                <w:sz w:val="22"/>
                <w:szCs w:val="22"/>
              </w:rPr>
            </w:pPr>
            <w:r w:rsidRPr="00CF021C">
              <w:rPr>
                <w:sz w:val="22"/>
                <w:szCs w:val="22"/>
              </w:rPr>
              <w:t>до: 22.02.2020</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15</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Николић Антон</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K1(11), K2(8) --- П1(10)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19</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lastRenderedPageBreak/>
              <w:t>16</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Николић Рожа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K1(31), K2(32), K4(8), K3(32) --- П5(8), П6(8), П1(73), П2(1), П10(16)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104</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17</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Ожвар Илдико</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K3(32), K1(28), K2(20) --- П8(8), П1(60), П2(20)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18</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Оровец Јанош</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K2(8), K1(8) --- П10(8)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19</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Оровец Марта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K2(20), K1(17) --- П1(16), П2(1), П10(8)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16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37</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01.09.2015</w:t>
            </w:r>
          </w:p>
          <w:p w:rsidR="00CF021C" w:rsidRPr="00CF021C" w:rsidRDefault="00CF021C" w:rsidP="0043127D">
            <w:pPr>
              <w:jc w:val="center"/>
              <w:rPr>
                <w:sz w:val="22"/>
                <w:szCs w:val="22"/>
              </w:rPr>
            </w:pPr>
            <w:r w:rsidRPr="00CF021C">
              <w:rPr>
                <w:sz w:val="22"/>
                <w:szCs w:val="22"/>
              </w:rPr>
              <w:t>до: 31.08.2020</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20</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Петкович Анита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K3(8), K1(8) --- П1(16)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12.09.2016</w:t>
            </w:r>
          </w:p>
          <w:p w:rsidR="00CF021C" w:rsidRPr="00CF021C" w:rsidRDefault="00CF021C" w:rsidP="0043127D">
            <w:pPr>
              <w:jc w:val="center"/>
              <w:rPr>
                <w:sz w:val="22"/>
                <w:szCs w:val="22"/>
              </w:rPr>
            </w:pPr>
            <w:r w:rsidRPr="00CF021C">
              <w:rPr>
                <w:sz w:val="22"/>
                <w:szCs w:val="22"/>
              </w:rPr>
              <w:t>до: 31.08.2021</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21</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Пеце Тамаш</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K1(8) --- П1(8)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22</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Роговић Никола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K2(8), K4(12) --- П1(8), П4(12)</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84</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23</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Сабо Габор</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K3(8), K1(8) --- П1(16)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16</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24</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Седлар Барна Рожа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K2(12), K3(16), K1(72) --- П1(88)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24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100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01.09.2015</w:t>
            </w:r>
          </w:p>
          <w:p w:rsidR="00CF021C" w:rsidRPr="00CF021C" w:rsidRDefault="00CF021C" w:rsidP="0043127D">
            <w:pPr>
              <w:jc w:val="center"/>
              <w:rPr>
                <w:sz w:val="22"/>
                <w:szCs w:val="22"/>
              </w:rPr>
            </w:pPr>
            <w:r w:rsidRPr="00CF021C">
              <w:rPr>
                <w:sz w:val="22"/>
                <w:szCs w:val="22"/>
              </w:rPr>
              <w:t>до: 31.08.2020</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25</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Тот Габриела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K1(43), K2(80), K4(20), K3(8) --- П1(143), П4(8)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103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211</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26</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Тот Дер Фелди Илона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K1(32) --- П1(32)</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32</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27</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Тризња Хелга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K1(8), K2(53), K4(8), K3(8) --- П1(24), П10(9)</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65</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28</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Туру Вираг Илдико</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K4(8), K2(48), K1(81) --- П1(48), П3(8), П4(8), П2(20), П5(48), П6(48)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0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138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29</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Фаћол Катарина (!)</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K1(24), K3(48), K4(8), K2(32) --- П8(40), П1(40)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108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22.03.2014</w:t>
            </w:r>
          </w:p>
          <w:p w:rsidR="00CF021C" w:rsidRPr="00CF021C" w:rsidRDefault="00CF021C" w:rsidP="0043127D">
            <w:pPr>
              <w:jc w:val="center"/>
              <w:rPr>
                <w:sz w:val="22"/>
                <w:szCs w:val="22"/>
              </w:rPr>
            </w:pPr>
            <w:r w:rsidRPr="00CF021C">
              <w:rPr>
                <w:sz w:val="22"/>
                <w:szCs w:val="22"/>
              </w:rPr>
              <w:t>до: 21.03.2019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30</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Хатала Золтан</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K2(24), K1(56) --- П5(24), П6(24), П1(40)</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8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81</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r w:rsidR="00CF021C" w:rsidRPr="00CF021C" w:rsidTr="0043127D">
        <w:tc>
          <w:tcPr>
            <w:tcW w:w="6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31</w:t>
            </w:r>
          </w:p>
        </w:tc>
        <w:tc>
          <w:tcPr>
            <w:tcW w:w="38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Шинкович Чила</w:t>
            </w:r>
          </w:p>
        </w:tc>
        <w:tc>
          <w:tcPr>
            <w:tcW w:w="4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K3(8), K2(8), K1(32) --- П1(48)</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 xml:space="preserve">32 </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right"/>
              <w:rPr>
                <w:sz w:val="22"/>
                <w:szCs w:val="22"/>
              </w:rPr>
            </w:pPr>
            <w:r w:rsidRPr="00CF021C">
              <w:rPr>
                <w:sz w:val="22"/>
                <w:szCs w:val="22"/>
              </w:rPr>
              <w:t>49</w:t>
            </w:r>
          </w:p>
        </w:tc>
        <w:tc>
          <w:tcPr>
            <w:tcW w:w="250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jc w:val="center"/>
              <w:rPr>
                <w:sz w:val="22"/>
                <w:szCs w:val="22"/>
              </w:rPr>
            </w:pPr>
            <w:r w:rsidRPr="00CF021C">
              <w:rPr>
                <w:sz w:val="22"/>
                <w:szCs w:val="22"/>
              </w:rPr>
              <w:t>од: 01.09.2014</w:t>
            </w:r>
          </w:p>
          <w:p w:rsidR="00CF021C" w:rsidRPr="00CF021C" w:rsidRDefault="00CF021C" w:rsidP="0043127D">
            <w:pPr>
              <w:jc w:val="center"/>
              <w:rPr>
                <w:sz w:val="22"/>
                <w:szCs w:val="22"/>
              </w:rPr>
            </w:pPr>
            <w:r w:rsidRPr="00CF021C">
              <w:rPr>
                <w:sz w:val="22"/>
                <w:szCs w:val="22"/>
              </w:rPr>
              <w:t>до: 31.08.2019</w:t>
            </w:r>
          </w:p>
        </w:tc>
      </w:tr>
    </w:tbl>
    <w:p w:rsidR="00243B7B" w:rsidRPr="00386808" w:rsidRDefault="00243B7B">
      <w:pPr>
        <w:pStyle w:val="Normal1"/>
      </w:pPr>
    </w:p>
    <w:p w:rsidR="00CF021C" w:rsidRDefault="00CF021C">
      <w:pPr>
        <w:rPr>
          <w:b/>
        </w:rPr>
      </w:pPr>
      <w:r>
        <w:rPr>
          <w:b/>
        </w:rPr>
        <w:br w:type="page"/>
      </w:r>
    </w:p>
    <w:p w:rsidR="00CF021C" w:rsidRPr="00CF021C" w:rsidRDefault="00CF021C" w:rsidP="00CF021C">
      <w:r w:rsidRPr="00CF021C">
        <w:rPr>
          <w:b/>
        </w:rPr>
        <w:lastRenderedPageBreak/>
        <w:t>Листа семинара</w:t>
      </w:r>
    </w:p>
    <w:p w:rsidR="00CF021C" w:rsidRPr="00CF021C" w:rsidRDefault="00CF021C" w:rsidP="00CF021C"/>
    <w:p w:rsidR="00CF021C" w:rsidRPr="00CF021C" w:rsidRDefault="00CF021C" w:rsidP="00CF021C">
      <w:r w:rsidRPr="00CF021C">
        <w:rPr>
          <w:b/>
        </w:rPr>
        <w:t>Анализиран период: Школска година 2017 / 2018</w:t>
      </w:r>
    </w:p>
    <w:p w:rsidR="00CF021C" w:rsidRPr="00CF021C" w:rsidRDefault="00CF021C" w:rsidP="00CF021C">
      <w:r w:rsidRPr="00CF021C">
        <w:rPr>
          <w:b/>
        </w:rPr>
        <w:t>Листа семинара који су одржани између 1. септембар 2017 и 31. август 2018</w:t>
      </w:r>
    </w:p>
    <w:p w:rsidR="00CF021C" w:rsidRPr="00CF021C" w:rsidRDefault="00CF021C" w:rsidP="00CF021C">
      <w:r w:rsidRPr="00CF021C">
        <w:t>Анализиран период је део трећег (3.) циклуса (01.09.2014 / 31.08.2019).</w:t>
      </w:r>
    </w:p>
    <w:p w:rsidR="00CF021C" w:rsidRPr="00CF021C" w:rsidRDefault="00CF021C" w:rsidP="00CF021C">
      <w:r w:rsidRPr="00CF021C">
        <w:rPr>
          <w:b/>
        </w:rPr>
        <w:t>Збир бодова: 917</w:t>
      </w:r>
    </w:p>
    <w:p w:rsidR="00CF021C" w:rsidRPr="00CF021C" w:rsidRDefault="00CF021C" w:rsidP="00CF021C"/>
    <w:p w:rsidR="00CF021C" w:rsidRPr="00CF021C" w:rsidRDefault="00CF021C" w:rsidP="00CF021C">
      <w:r w:rsidRPr="00CF021C">
        <w:t>Компетенције: K1(721), K2(48), K3(96), K4(52)</w:t>
      </w:r>
    </w:p>
    <w:p w:rsidR="00CF021C" w:rsidRPr="00CF021C" w:rsidRDefault="00CF021C" w:rsidP="00CF021C">
      <w:r w:rsidRPr="00CF021C">
        <w:t>Приоритети: П1(877), П2(8), П3(8), П4(0), П5(0), П6(0), П7(0), П8(0), П9(0), П10(24)</w:t>
      </w:r>
    </w:p>
    <w:tbl>
      <w:tblPr>
        <w:tblW w:w="9877" w:type="dxa"/>
        <w:tblCellMar>
          <w:left w:w="10" w:type="dxa"/>
          <w:right w:w="10" w:type="dxa"/>
        </w:tblCellMar>
        <w:tblLook w:val="0000" w:firstRow="0" w:lastRow="0" w:firstColumn="0" w:lastColumn="0" w:noHBand="0" w:noVBand="0"/>
      </w:tblPr>
      <w:tblGrid>
        <w:gridCol w:w="295"/>
        <w:gridCol w:w="1620"/>
        <w:gridCol w:w="731"/>
        <w:gridCol w:w="769"/>
        <w:gridCol w:w="878"/>
        <w:gridCol w:w="1773"/>
        <w:gridCol w:w="1357"/>
        <w:gridCol w:w="1093"/>
        <w:gridCol w:w="575"/>
        <w:gridCol w:w="786"/>
      </w:tblGrid>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p>
        </w:tc>
        <w:tc>
          <w:tcPr>
            <w:tcW w:w="162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Назив</w:t>
            </w:r>
          </w:p>
        </w:tc>
        <w:tc>
          <w:tcPr>
            <w:tcW w:w="731"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Број бодова</w:t>
            </w:r>
          </w:p>
        </w:tc>
        <w:tc>
          <w:tcPr>
            <w:tcW w:w="769"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Компе- тен</w:t>
            </w:r>
            <w:r>
              <w:rPr>
                <w:b/>
                <w:sz w:val="22"/>
                <w:szCs w:val="22"/>
                <w:lang w:val="hu-HU"/>
              </w:rPr>
              <w:t>-</w:t>
            </w:r>
            <w:r w:rsidRPr="00CF021C">
              <w:rPr>
                <w:b/>
                <w:sz w:val="22"/>
                <w:szCs w:val="22"/>
              </w:rPr>
              <w:t>ције</w:t>
            </w:r>
          </w:p>
        </w:tc>
        <w:tc>
          <w:tcPr>
            <w:tcW w:w="878"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Приори- тети</w:t>
            </w:r>
          </w:p>
        </w:tc>
        <w:tc>
          <w:tcPr>
            <w:tcW w:w="177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Организатор (установа)</w:t>
            </w:r>
          </w:p>
        </w:tc>
        <w:tc>
          <w:tcPr>
            <w:tcW w:w="1357"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Насеље</w:t>
            </w:r>
          </w:p>
        </w:tc>
        <w:tc>
          <w:tcPr>
            <w:tcW w:w="109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Језик</w:t>
            </w:r>
          </w:p>
        </w:tc>
        <w:tc>
          <w:tcPr>
            <w:tcW w:w="57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Број учес</w:t>
            </w:r>
            <w:r>
              <w:rPr>
                <w:b/>
                <w:sz w:val="22"/>
                <w:szCs w:val="22"/>
                <w:lang w:val="hu-HU"/>
              </w:rPr>
              <w:t>-</w:t>
            </w:r>
            <w:r w:rsidRPr="00CF021C">
              <w:rPr>
                <w:b/>
                <w:sz w:val="22"/>
                <w:szCs w:val="22"/>
              </w:rPr>
              <w:t>ника</w:t>
            </w:r>
          </w:p>
        </w:tc>
        <w:tc>
          <w:tcPr>
            <w:tcW w:w="786"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b/>
                <w:sz w:val="22"/>
                <w:szCs w:val="22"/>
              </w:rPr>
              <w:t>Укупан број бодова за школу</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w:t>
            </w:r>
          </w:p>
        </w:tc>
        <w:tc>
          <w:tcPr>
            <w:tcW w:w="162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"На путу ка квалитетној образовно установи (2017-09-22)</w:t>
            </w:r>
          </w:p>
        </w:tc>
        <w:tc>
          <w:tcPr>
            <w:tcW w:w="731"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K4</w:t>
            </w:r>
          </w:p>
        </w:tc>
        <w:tc>
          <w:tcPr>
            <w:tcW w:w="878"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П2</w:t>
            </w:r>
          </w:p>
        </w:tc>
        <w:tc>
          <w:tcPr>
            <w:tcW w:w="177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Регионални центар за професионални развој запослених у образовању</w:t>
            </w:r>
          </w:p>
        </w:tc>
        <w:tc>
          <w:tcPr>
            <w:tcW w:w="1357"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Кањижа</w:t>
            </w:r>
          </w:p>
        </w:tc>
        <w:tc>
          <w:tcPr>
            <w:tcW w:w="109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Српски</w:t>
            </w:r>
          </w:p>
        </w:tc>
        <w:tc>
          <w:tcPr>
            <w:tcW w:w="57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8</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w:t>
            </w:r>
          </w:p>
        </w:tc>
        <w:tc>
          <w:tcPr>
            <w:tcW w:w="162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Cselekvő, felfedező tevékenység szervezésének módszertana az óvodában (2017-10-06 - 2017-10-08)</w:t>
            </w:r>
          </w:p>
        </w:tc>
        <w:tc>
          <w:tcPr>
            <w:tcW w:w="731"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30</w:t>
            </w:r>
          </w:p>
        </w:tc>
        <w:tc>
          <w:tcPr>
            <w:tcW w:w="769"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Kárpát -medencei óvodafejlesztési program</w:t>
            </w:r>
          </w:p>
        </w:tc>
        <w:tc>
          <w:tcPr>
            <w:tcW w:w="1357"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Будимпешта</w:t>
            </w:r>
          </w:p>
        </w:tc>
        <w:tc>
          <w:tcPr>
            <w:tcW w:w="109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30</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3.</w:t>
            </w:r>
          </w:p>
        </w:tc>
        <w:tc>
          <w:tcPr>
            <w:tcW w:w="1620"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Едукација наставника за коришћење онлајн обуке по европским ECDL  стандардима на примеру програма  за базе података (ACCESS 2010) (2017-10-26 - 2017-11-24)</w:t>
            </w:r>
          </w:p>
        </w:tc>
        <w:tc>
          <w:tcPr>
            <w:tcW w:w="731"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20</w:t>
            </w:r>
          </w:p>
        </w:tc>
        <w:tc>
          <w:tcPr>
            <w:tcW w:w="769"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K2</w:t>
            </w:r>
          </w:p>
        </w:tc>
        <w:tc>
          <w:tcPr>
            <w:tcW w:w="878"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Јединствени Информатички Савез Србије - ЈИСА</w:t>
            </w:r>
          </w:p>
        </w:tc>
        <w:tc>
          <w:tcPr>
            <w:tcW w:w="1357"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Београд</w:t>
            </w:r>
          </w:p>
        </w:tc>
        <w:tc>
          <w:tcPr>
            <w:tcW w:w="1093"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Српски</w:t>
            </w:r>
          </w:p>
        </w:tc>
        <w:tc>
          <w:tcPr>
            <w:tcW w:w="575"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CF021C" w:rsidRPr="00CF021C" w:rsidRDefault="00CF021C" w:rsidP="0043127D">
            <w:pPr>
              <w:rPr>
                <w:sz w:val="22"/>
                <w:szCs w:val="22"/>
              </w:rPr>
            </w:pPr>
            <w:r w:rsidRPr="00CF021C">
              <w:rPr>
                <w:sz w:val="22"/>
                <w:szCs w:val="22"/>
              </w:rPr>
              <w:t>20</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4.</w:t>
            </w:r>
          </w:p>
        </w:tc>
        <w:tc>
          <w:tcPr>
            <w:tcW w:w="1620"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 xml:space="preserve">Обука наставника за примену општих стандарда постигнућа за предмет Српски као нематерњи језик за крај првог и другог циклуса обавезног образовања, општег средњег образовања и  основног </w:t>
            </w:r>
            <w:r w:rsidRPr="002C077D">
              <w:rPr>
                <w:sz w:val="22"/>
                <w:szCs w:val="22"/>
              </w:rPr>
              <w:lastRenderedPageBreak/>
              <w:t>образовања одраслих (2017-11-04)</w:t>
            </w:r>
          </w:p>
        </w:tc>
        <w:tc>
          <w:tcPr>
            <w:tcW w:w="731"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lastRenderedPageBreak/>
              <w:t>8</w:t>
            </w:r>
          </w:p>
        </w:tc>
        <w:tc>
          <w:tcPr>
            <w:tcW w:w="769"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Завод за вредновање квалитета образовања и васпитања,</w:t>
            </w:r>
          </w:p>
        </w:tc>
        <w:tc>
          <w:tcPr>
            <w:tcW w:w="1357"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Београд</w:t>
            </w:r>
          </w:p>
        </w:tc>
        <w:tc>
          <w:tcPr>
            <w:tcW w:w="109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Српски</w:t>
            </w:r>
          </w:p>
        </w:tc>
        <w:tc>
          <w:tcPr>
            <w:tcW w:w="57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8</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lastRenderedPageBreak/>
              <w:t>5.</w:t>
            </w:r>
          </w:p>
        </w:tc>
        <w:tc>
          <w:tcPr>
            <w:tcW w:w="1620"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Обука запослених у образовању за примену нових програмских садржаја из предмете техника и технолигуја (2017-11-18)</w:t>
            </w:r>
          </w:p>
        </w:tc>
        <w:tc>
          <w:tcPr>
            <w:tcW w:w="731"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П10</w:t>
            </w:r>
          </w:p>
        </w:tc>
        <w:tc>
          <w:tcPr>
            <w:tcW w:w="177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Завод за унапређивање образовања и васпитања</w:t>
            </w:r>
          </w:p>
        </w:tc>
        <w:tc>
          <w:tcPr>
            <w:tcW w:w="1357"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Суботица</w:t>
            </w:r>
          </w:p>
        </w:tc>
        <w:tc>
          <w:tcPr>
            <w:tcW w:w="109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3</w:t>
            </w:r>
          </w:p>
        </w:tc>
        <w:tc>
          <w:tcPr>
            <w:tcW w:w="786"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24</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6.</w:t>
            </w:r>
          </w:p>
        </w:tc>
        <w:tc>
          <w:tcPr>
            <w:tcW w:w="1620"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Истаживачки нагон код деце (2017-12-15 - 2017-12-17)</w:t>
            </w:r>
          </w:p>
        </w:tc>
        <w:tc>
          <w:tcPr>
            <w:tcW w:w="731"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3</w:t>
            </w:r>
          </w:p>
        </w:tc>
        <w:tc>
          <w:tcPr>
            <w:tcW w:w="769"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Педагошки Завод Војводине</w:t>
            </w:r>
          </w:p>
        </w:tc>
        <w:tc>
          <w:tcPr>
            <w:tcW w:w="1357"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Суботица</w:t>
            </w:r>
          </w:p>
        </w:tc>
        <w:tc>
          <w:tcPr>
            <w:tcW w:w="109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4</w:t>
            </w:r>
          </w:p>
        </w:tc>
        <w:tc>
          <w:tcPr>
            <w:tcW w:w="786"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12</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7.</w:t>
            </w:r>
          </w:p>
        </w:tc>
        <w:tc>
          <w:tcPr>
            <w:tcW w:w="1620"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Коридори Србије (2018-02-08 - 2018-02-09)</w:t>
            </w:r>
          </w:p>
        </w:tc>
        <w:tc>
          <w:tcPr>
            <w:tcW w:w="731"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16</w:t>
            </w:r>
          </w:p>
        </w:tc>
        <w:tc>
          <w:tcPr>
            <w:tcW w:w="769"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Георгафски Институт "Јован Цвијин"САНУ</w:t>
            </w:r>
          </w:p>
        </w:tc>
        <w:tc>
          <w:tcPr>
            <w:tcW w:w="1357"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Београд</w:t>
            </w:r>
          </w:p>
        </w:tc>
        <w:tc>
          <w:tcPr>
            <w:tcW w:w="109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Српски</w:t>
            </w:r>
          </w:p>
        </w:tc>
        <w:tc>
          <w:tcPr>
            <w:tcW w:w="57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16</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8.</w:t>
            </w:r>
          </w:p>
        </w:tc>
        <w:tc>
          <w:tcPr>
            <w:tcW w:w="1620"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11. Конференција : Мотивација ученика за учење, пракса и теорија (2018-02-24)</w:t>
            </w:r>
          </w:p>
        </w:tc>
        <w:tc>
          <w:tcPr>
            <w:tcW w:w="731"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w:t>
            </w:r>
          </w:p>
        </w:tc>
        <w:tc>
          <w:tcPr>
            <w:tcW w:w="769"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Удружење просветних радника Северне Бачке</w:t>
            </w:r>
          </w:p>
        </w:tc>
        <w:tc>
          <w:tcPr>
            <w:tcW w:w="1357"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Сомбор</w:t>
            </w:r>
          </w:p>
        </w:tc>
        <w:tc>
          <w:tcPr>
            <w:tcW w:w="109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5</w:t>
            </w:r>
          </w:p>
        </w:tc>
        <w:tc>
          <w:tcPr>
            <w:tcW w:w="786"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5</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9.</w:t>
            </w:r>
          </w:p>
        </w:tc>
        <w:tc>
          <w:tcPr>
            <w:tcW w:w="1620"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Методологија за народни плес (2018-03-02 - 2018-03-03)</w:t>
            </w:r>
          </w:p>
        </w:tc>
        <w:tc>
          <w:tcPr>
            <w:tcW w:w="731"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0</w:t>
            </w:r>
          </w:p>
        </w:tc>
        <w:tc>
          <w:tcPr>
            <w:tcW w:w="769"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Педагошки Завод Војводине</w:t>
            </w:r>
          </w:p>
        </w:tc>
        <w:tc>
          <w:tcPr>
            <w:tcW w:w="1357"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Ада</w:t>
            </w:r>
          </w:p>
        </w:tc>
        <w:tc>
          <w:tcPr>
            <w:tcW w:w="1093"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2C077D" w:rsidRPr="002C077D" w:rsidRDefault="002C077D" w:rsidP="0043127D">
            <w:pPr>
              <w:rPr>
                <w:sz w:val="22"/>
                <w:szCs w:val="22"/>
              </w:rPr>
            </w:pPr>
            <w:r w:rsidRPr="002C077D">
              <w:rPr>
                <w:sz w:val="22"/>
                <w:szCs w:val="22"/>
              </w:rPr>
              <w:t>0</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10.</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Питања и неколико области ране интервенције (2018-03-02 - 2018-03-03)</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Педагошки Завод Војводине</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Суботица</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4</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11.</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Нет генерација -креативно писање и читање (2018-03-17)</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Филозофски Факултет, Одсек за хунгарологију</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Нови Сад</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8</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12.</w:t>
            </w:r>
          </w:p>
        </w:tc>
        <w:tc>
          <w:tcPr>
            <w:tcW w:w="1620" w:type="dxa"/>
            <w:tcBorders>
              <w:top w:val="single" w:sz="1" w:space="0" w:color="000000"/>
              <w:left w:val="single" w:sz="1" w:space="0" w:color="000000"/>
              <w:bottom w:val="single" w:sz="1" w:space="0" w:color="000000"/>
              <w:right w:val="single" w:sz="1" w:space="0" w:color="000000"/>
            </w:tcBorders>
          </w:tcPr>
          <w:p w:rsidR="00DD3761" w:rsidRDefault="00DD3761" w:rsidP="0043127D">
            <w:pPr>
              <w:rPr>
                <w:sz w:val="22"/>
                <w:szCs w:val="22"/>
                <w:lang w:val="hu-HU"/>
              </w:rPr>
            </w:pPr>
            <w:r w:rsidRPr="00DD3761">
              <w:rPr>
                <w:sz w:val="22"/>
                <w:szCs w:val="22"/>
              </w:rPr>
              <w:t>Едукација наставника за коришћење онлајн обуке по европским ECDL  стандардима на примеру програма  за презентације (Power Point 2010) (2018-04-04 - 2018-05-12)</w:t>
            </w:r>
          </w:p>
          <w:p w:rsidR="00DD3761" w:rsidRPr="00DD3761" w:rsidRDefault="00DD3761" w:rsidP="0043127D">
            <w:pPr>
              <w:rPr>
                <w:sz w:val="22"/>
                <w:szCs w:val="22"/>
                <w:lang w:val="hu-HU"/>
              </w:rPr>
            </w:pP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20</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K2</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Јединствени Информатички Савез Србије - ЈИСА</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Београд</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20</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br w:type="page"/>
            </w:r>
            <w:r w:rsidRPr="00DD3761">
              <w:rPr>
                <w:sz w:val="22"/>
                <w:szCs w:val="22"/>
              </w:rPr>
              <w:t>13.</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 xml:space="preserve">Едукација </w:t>
            </w:r>
            <w:r w:rsidRPr="00DD3761">
              <w:rPr>
                <w:sz w:val="22"/>
                <w:szCs w:val="22"/>
              </w:rPr>
              <w:lastRenderedPageBreak/>
              <w:t>наставника за коришћење онлајн обуке по европским ECDL  стандардима за коришћење Интернета (2018-04-16 - 2018-05-14)</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lastRenderedPageBreak/>
              <w:t>20</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K4</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 xml:space="preserve">Јединствени </w:t>
            </w:r>
            <w:r w:rsidRPr="00DD3761">
              <w:rPr>
                <w:sz w:val="22"/>
                <w:szCs w:val="22"/>
              </w:rPr>
              <w:lastRenderedPageBreak/>
              <w:t>Информатички Савез Србије - ЈИСА</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lastRenderedPageBreak/>
              <w:t>Београд</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Српски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20</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lastRenderedPageBreak/>
              <w:t>14.</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Унапређивање наставе математике у нижим разредима основне школе (2018-05-23 - 2018-05-24)</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K3</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Учитељски факултет на мађарском наставном језику, Суботица</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Суботица</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3</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24</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15.</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Развијање емотивне интелигенције кроз уметничке шаховске игре (2018-05-28 - 2018-05-29)</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24</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K3</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 xml:space="preserve">Висока школа струковних студија за образовање васпитача и тренера </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Палић</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3</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72</w:t>
            </w:r>
          </w:p>
        </w:tc>
      </w:tr>
      <w:tr w:rsidR="00DD3761"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16.</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Мултимедијални садржаји у функцији образовања (2018-05-28 - 2018-05-29)</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24</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K4</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Отворена просветна иницијатива</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Јагодина</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Српски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24</w:t>
            </w:r>
          </w:p>
        </w:tc>
      </w:tr>
      <w:tr w:rsidR="00DD3761"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17.</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Методика традиционалног приповедања маћарске бајке (2018-05-30 - 2018-06-30)</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Учитељски факултет на мађарском наставном језику, Суботица</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Суботица</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4</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32</w:t>
            </w:r>
          </w:p>
        </w:tc>
      </w:tr>
      <w:tr w:rsidR="00DD3761"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18.</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Обука учесника у завршном испиту на крају основног образовања и васпитања, ради осигурања квалитета у спровођењу завршног испита на крају школске 2017/2018 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24</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Министартство просвете, науке и технолошког развоја</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24</w:t>
            </w:r>
          </w:p>
        </w:tc>
      </w:tr>
      <w:tr w:rsidR="00DD3761" w:rsidRPr="00CF021C" w:rsidTr="00654008">
        <w:tc>
          <w:tcPr>
            <w:tcW w:w="29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19.</w:t>
            </w:r>
          </w:p>
        </w:tc>
        <w:tc>
          <w:tcPr>
            <w:tcW w:w="1620" w:type="dxa"/>
            <w:tcBorders>
              <w:top w:val="single" w:sz="1" w:space="0" w:color="000000"/>
              <w:left w:val="single" w:sz="1" w:space="0" w:color="000000"/>
              <w:bottom w:val="single" w:sz="1" w:space="0" w:color="000000"/>
              <w:right w:val="single" w:sz="1" w:space="0" w:color="000000"/>
            </w:tcBorders>
          </w:tcPr>
          <w:p w:rsidR="00DD3761" w:rsidRPr="00DD3761" w:rsidRDefault="00DD3761" w:rsidP="00DD3761">
            <w:pPr>
              <w:rPr>
                <w:sz w:val="22"/>
                <w:szCs w:val="22"/>
              </w:rPr>
            </w:pPr>
            <w:r w:rsidRPr="00DD3761">
              <w:rPr>
                <w:sz w:val="22"/>
                <w:szCs w:val="22"/>
              </w:rPr>
              <w:t xml:space="preserve">Обука учесника у завршном испиту на крају основног </w:t>
            </w:r>
            <w:r w:rsidRPr="00DD3761">
              <w:rPr>
                <w:sz w:val="22"/>
                <w:szCs w:val="22"/>
              </w:rPr>
              <w:lastRenderedPageBreak/>
              <w:t>образовања и васпитања, ради осигурања квалитета у спровођењу завршног испита на крају школске 201</w:t>
            </w:r>
            <w:r>
              <w:rPr>
                <w:sz w:val="22"/>
                <w:szCs w:val="22"/>
                <w:lang w:val="hu-HU"/>
              </w:rPr>
              <w:t>7</w:t>
            </w:r>
            <w:r>
              <w:rPr>
                <w:sz w:val="22"/>
                <w:szCs w:val="22"/>
              </w:rPr>
              <w:t>/201</w:t>
            </w:r>
            <w:r>
              <w:rPr>
                <w:sz w:val="22"/>
                <w:szCs w:val="22"/>
                <w:lang w:val="hu-HU"/>
              </w:rPr>
              <w:t>8</w:t>
            </w:r>
            <w:r w:rsidRPr="00DD3761">
              <w:rPr>
                <w:sz w:val="22"/>
                <w:szCs w:val="22"/>
              </w:rPr>
              <w:t xml:space="preserve"> године (2018-06-18 - 2018-07-20)</w:t>
            </w:r>
          </w:p>
        </w:tc>
        <w:tc>
          <w:tcPr>
            <w:tcW w:w="731"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lastRenderedPageBreak/>
              <w:t>16</w:t>
            </w:r>
          </w:p>
        </w:tc>
        <w:tc>
          <w:tcPr>
            <w:tcW w:w="769"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DD3761" w:rsidRPr="00DD3761" w:rsidRDefault="00DD3761" w:rsidP="0043127D">
            <w:pPr>
              <w:rPr>
                <w:sz w:val="22"/>
                <w:szCs w:val="22"/>
              </w:rPr>
            </w:pPr>
            <w:r w:rsidRPr="00DD3761">
              <w:rPr>
                <w:sz w:val="22"/>
                <w:szCs w:val="22"/>
              </w:rPr>
              <w:t>16</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lastRenderedPageBreak/>
              <w:t>20.</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Обука учесника у завршном испиту на крају основног образовања и васпитања, ради осигурања квалитета у спровођењу заврш</w:t>
            </w:r>
            <w:r>
              <w:rPr>
                <w:sz w:val="22"/>
                <w:szCs w:val="22"/>
              </w:rPr>
              <w:t>ног испита на крају школске 201</w:t>
            </w:r>
            <w:r>
              <w:rPr>
                <w:sz w:val="22"/>
                <w:szCs w:val="22"/>
                <w:lang w:val="hu-HU"/>
              </w:rPr>
              <w:t>7</w:t>
            </w:r>
            <w:r>
              <w:rPr>
                <w:sz w:val="22"/>
                <w:szCs w:val="22"/>
              </w:rPr>
              <w:t>/201</w:t>
            </w:r>
            <w:r>
              <w:rPr>
                <w:sz w:val="22"/>
                <w:szCs w:val="22"/>
                <w:lang w:val="hu-HU"/>
              </w:rPr>
              <w:t xml:space="preserve">8 </w:t>
            </w:r>
            <w:r w:rsidRPr="00654008">
              <w:rPr>
                <w:sz w:val="22"/>
                <w:szCs w:val="22"/>
              </w:rPr>
              <w:t>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16</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16</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21.</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654008">
            <w:pPr>
              <w:rPr>
                <w:sz w:val="22"/>
                <w:szCs w:val="22"/>
              </w:rPr>
            </w:pPr>
            <w:r w:rsidRPr="00654008">
              <w:rPr>
                <w:sz w:val="22"/>
                <w:szCs w:val="22"/>
              </w:rPr>
              <w:t>Обука учесника у завршном испиту на крају основног образовања и васпитања, ради осигурања квалитета у спровођењу завршног испита на крају школске 201</w:t>
            </w:r>
            <w:r>
              <w:rPr>
                <w:sz w:val="22"/>
                <w:szCs w:val="22"/>
                <w:lang w:val="hu-HU"/>
              </w:rPr>
              <w:t>7</w:t>
            </w:r>
            <w:r>
              <w:rPr>
                <w:sz w:val="22"/>
                <w:szCs w:val="22"/>
              </w:rPr>
              <w:t>/201</w:t>
            </w:r>
            <w:r>
              <w:rPr>
                <w:sz w:val="22"/>
                <w:szCs w:val="22"/>
                <w:lang w:val="hu-HU"/>
              </w:rPr>
              <w:t xml:space="preserve">8 </w:t>
            </w:r>
            <w:r w:rsidRPr="00654008">
              <w:rPr>
                <w:sz w:val="22"/>
                <w:szCs w:val="22"/>
              </w:rPr>
              <w:t>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16</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16</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22.</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Обука учесника у завршном испиту на крају основног образовања и васпитања, ради осигурања квалитета у спровођењу заврш</w:t>
            </w:r>
            <w:r>
              <w:rPr>
                <w:sz w:val="22"/>
                <w:szCs w:val="22"/>
              </w:rPr>
              <w:t>ног испита на крају школске 201</w:t>
            </w:r>
            <w:r>
              <w:rPr>
                <w:sz w:val="22"/>
                <w:szCs w:val="22"/>
                <w:lang w:val="hu-HU"/>
              </w:rPr>
              <w:t>7</w:t>
            </w:r>
            <w:r>
              <w:rPr>
                <w:sz w:val="22"/>
                <w:szCs w:val="22"/>
              </w:rPr>
              <w:t>/201</w:t>
            </w:r>
            <w:r>
              <w:rPr>
                <w:sz w:val="22"/>
                <w:szCs w:val="22"/>
                <w:lang w:val="hu-HU"/>
              </w:rPr>
              <w:t xml:space="preserve">8 </w:t>
            </w:r>
            <w:r w:rsidRPr="00654008">
              <w:rPr>
                <w:sz w:val="22"/>
                <w:szCs w:val="22"/>
              </w:rPr>
              <w:t>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4</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32</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lastRenderedPageBreak/>
              <w:t>23.</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654008">
            <w:pPr>
              <w:rPr>
                <w:sz w:val="22"/>
                <w:szCs w:val="22"/>
              </w:rPr>
            </w:pPr>
            <w:r w:rsidRPr="00654008">
              <w:rPr>
                <w:sz w:val="22"/>
                <w:szCs w:val="22"/>
              </w:rPr>
              <w:t>Обука учесника у завршном испиту на крају основног образовања и васпитања, ради осигурања квалитета у спровођењу завршног испита на крају школске 201</w:t>
            </w:r>
            <w:r>
              <w:rPr>
                <w:sz w:val="22"/>
                <w:szCs w:val="22"/>
                <w:lang w:val="hu-HU"/>
              </w:rPr>
              <w:t>7</w:t>
            </w:r>
            <w:r>
              <w:rPr>
                <w:sz w:val="22"/>
                <w:szCs w:val="22"/>
              </w:rPr>
              <w:t>/201</w:t>
            </w:r>
            <w:r>
              <w:rPr>
                <w:sz w:val="22"/>
                <w:szCs w:val="22"/>
                <w:lang w:val="hu-HU"/>
              </w:rPr>
              <w:t xml:space="preserve">8 </w:t>
            </w:r>
            <w:r w:rsidRPr="00654008">
              <w:rPr>
                <w:sz w:val="22"/>
                <w:szCs w:val="22"/>
              </w:rPr>
              <w:t>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10</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10</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24.</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654008">
            <w:pPr>
              <w:rPr>
                <w:sz w:val="22"/>
                <w:szCs w:val="22"/>
              </w:rPr>
            </w:pPr>
            <w:r w:rsidRPr="00654008">
              <w:rPr>
                <w:sz w:val="22"/>
                <w:szCs w:val="22"/>
              </w:rPr>
              <w:t>Обука учесника у завршном испиту на крају основног образовања и васпитања, ради осигурања квалитета у спровођењу завршног испита на крају школске 201</w:t>
            </w:r>
            <w:r>
              <w:rPr>
                <w:sz w:val="22"/>
                <w:szCs w:val="22"/>
                <w:lang w:val="hu-HU"/>
              </w:rPr>
              <w:t>7</w:t>
            </w:r>
            <w:r>
              <w:rPr>
                <w:sz w:val="22"/>
                <w:szCs w:val="22"/>
              </w:rPr>
              <w:t>/201</w:t>
            </w:r>
            <w:r>
              <w:rPr>
                <w:sz w:val="22"/>
                <w:szCs w:val="22"/>
                <w:lang w:val="hu-HU"/>
              </w:rPr>
              <w:t>8</w:t>
            </w:r>
            <w:r w:rsidRPr="00654008">
              <w:rPr>
                <w:sz w:val="22"/>
                <w:szCs w:val="22"/>
              </w:rPr>
              <w:t xml:space="preserve"> 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16</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25.</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Обука учесника у завршном испиту на крају основног образовања и васпитања, ради осигурања квалитета у спровођењу заврш</w:t>
            </w:r>
            <w:r>
              <w:rPr>
                <w:sz w:val="22"/>
                <w:szCs w:val="22"/>
              </w:rPr>
              <w:t>ног испита на крају школске 201</w:t>
            </w:r>
            <w:r>
              <w:rPr>
                <w:sz w:val="22"/>
                <w:szCs w:val="22"/>
                <w:lang w:val="hu-HU"/>
              </w:rPr>
              <w:t>7</w:t>
            </w:r>
            <w:r>
              <w:rPr>
                <w:sz w:val="22"/>
                <w:szCs w:val="22"/>
              </w:rPr>
              <w:t>/201</w:t>
            </w:r>
            <w:r>
              <w:rPr>
                <w:sz w:val="22"/>
                <w:szCs w:val="22"/>
                <w:lang w:val="hu-HU"/>
              </w:rPr>
              <w:t>8</w:t>
            </w:r>
            <w:r w:rsidRPr="00654008">
              <w:rPr>
                <w:sz w:val="22"/>
                <w:szCs w:val="22"/>
              </w:rPr>
              <w:t xml:space="preserve"> 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8</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64</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26.</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 xml:space="preserve">Обука учесника у завршном испиту на крају основног образовања и васпитања, ради осигурања квалитета у спровођењу завршног испита на крају </w:t>
            </w:r>
            <w:r w:rsidRPr="00654008">
              <w:rPr>
                <w:sz w:val="22"/>
                <w:szCs w:val="22"/>
              </w:rPr>
              <w:lastRenderedPageBreak/>
              <w:t>школске 2016/2017 године (2018-06-18 - 2018-06-20)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lastRenderedPageBreak/>
              <w:t>8</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6</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48</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lastRenderedPageBreak/>
              <w:t>27.</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654008">
            <w:pPr>
              <w:rPr>
                <w:sz w:val="22"/>
                <w:szCs w:val="22"/>
              </w:rPr>
            </w:pPr>
            <w:r w:rsidRPr="00654008">
              <w:rPr>
                <w:sz w:val="22"/>
                <w:szCs w:val="22"/>
              </w:rPr>
              <w:t>Обука учесника у завршном испиту на крају основног образовања и васпитања, ради осигурања квалитета у спровођењу завршног испита на крају школске 201</w:t>
            </w:r>
            <w:r>
              <w:rPr>
                <w:sz w:val="22"/>
                <w:szCs w:val="22"/>
                <w:lang w:val="hu-HU"/>
              </w:rPr>
              <w:t>7</w:t>
            </w:r>
            <w:r>
              <w:rPr>
                <w:sz w:val="22"/>
                <w:szCs w:val="22"/>
              </w:rPr>
              <w:t>/201</w:t>
            </w:r>
            <w:r>
              <w:rPr>
                <w:sz w:val="22"/>
                <w:szCs w:val="22"/>
                <w:lang w:val="hu-HU"/>
              </w:rPr>
              <w:t>8</w:t>
            </w:r>
            <w:r w:rsidRPr="00654008">
              <w:rPr>
                <w:sz w:val="22"/>
                <w:szCs w:val="22"/>
              </w:rPr>
              <w:t xml:space="preserve"> године (2018-06-20 - 2018-06-21)</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16</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Министарство Просвете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Чантавир</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16</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28.</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Корак, корективна гимнастика, вежбе за превенцију и корекцију телесних деформитета (2018-06-22)</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8</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K2</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П3</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Клуб корективне гимнастике "Корак"</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Суботица</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Српски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8</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29.</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XVIII. Летња академија " Апацаи" ...упознај да би знао показати (2018-07-16 - 2018-08-20)</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24</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Удружење Просветних Радника Мађара у Војводини, Нови Сад</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Нови Сад</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24</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30.</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Неговање народне  традиције у предшколском васпитању (2018-07-30 - 2018-08-02)</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18</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Удружење васпитача просветних радника Мађара Војводине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Мали Ићош</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36</w:t>
            </w:r>
          </w:p>
        </w:tc>
      </w:tr>
      <w:tr w:rsidR="00654008" w:rsidRPr="00CF021C" w:rsidTr="00654008">
        <w:tc>
          <w:tcPr>
            <w:tcW w:w="29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31.</w:t>
            </w:r>
          </w:p>
        </w:tc>
        <w:tc>
          <w:tcPr>
            <w:tcW w:w="1620"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Летња академија (2018-08-13 - 2018-08-16)</w:t>
            </w:r>
          </w:p>
        </w:tc>
        <w:tc>
          <w:tcPr>
            <w:tcW w:w="731"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24</w:t>
            </w:r>
          </w:p>
        </w:tc>
        <w:tc>
          <w:tcPr>
            <w:tcW w:w="769"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K1</w:t>
            </w:r>
          </w:p>
        </w:tc>
        <w:tc>
          <w:tcPr>
            <w:tcW w:w="878"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П1</w:t>
            </w:r>
          </w:p>
        </w:tc>
        <w:tc>
          <w:tcPr>
            <w:tcW w:w="177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Удружење просветних радника мађара северне бачке</w:t>
            </w:r>
          </w:p>
        </w:tc>
        <w:tc>
          <w:tcPr>
            <w:tcW w:w="1357"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Суботица</w:t>
            </w:r>
          </w:p>
        </w:tc>
        <w:tc>
          <w:tcPr>
            <w:tcW w:w="1093"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Мађарски</w:t>
            </w:r>
          </w:p>
        </w:tc>
        <w:tc>
          <w:tcPr>
            <w:tcW w:w="575"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11</w:t>
            </w:r>
          </w:p>
        </w:tc>
        <w:tc>
          <w:tcPr>
            <w:tcW w:w="786" w:type="dxa"/>
            <w:tcBorders>
              <w:top w:val="single" w:sz="1" w:space="0" w:color="000000"/>
              <w:left w:val="single" w:sz="1" w:space="0" w:color="000000"/>
              <w:bottom w:val="single" w:sz="1" w:space="0" w:color="000000"/>
              <w:right w:val="single" w:sz="1" w:space="0" w:color="000000"/>
            </w:tcBorders>
          </w:tcPr>
          <w:p w:rsidR="00654008" w:rsidRPr="00654008" w:rsidRDefault="00654008" w:rsidP="0043127D">
            <w:pPr>
              <w:rPr>
                <w:sz w:val="22"/>
                <w:szCs w:val="22"/>
              </w:rPr>
            </w:pPr>
            <w:r w:rsidRPr="00654008">
              <w:rPr>
                <w:sz w:val="22"/>
                <w:szCs w:val="22"/>
              </w:rPr>
              <w:t>264</w:t>
            </w:r>
          </w:p>
        </w:tc>
      </w:tr>
    </w:tbl>
    <w:p w:rsidR="00243B7B" w:rsidRDefault="00243B7B">
      <w:pPr>
        <w:pStyle w:val="Normal1"/>
        <w:rPr>
          <w:color w:val="FF0000"/>
          <w:sz w:val="22"/>
          <w:szCs w:val="22"/>
        </w:rPr>
      </w:pPr>
    </w:p>
    <w:p w:rsidR="00243B7B" w:rsidRDefault="00243B7B">
      <w:pPr>
        <w:pStyle w:val="Normal1"/>
        <w:rPr>
          <w:b/>
        </w:rPr>
      </w:pPr>
    </w:p>
    <w:p w:rsidR="00243B7B" w:rsidRDefault="00616780">
      <w:pPr>
        <w:pStyle w:val="Normal1"/>
        <w:spacing w:after="200" w:line="276" w:lineRule="auto"/>
        <w:rPr>
          <w:b/>
        </w:rPr>
      </w:pPr>
      <w:r>
        <w:br w:type="page"/>
      </w:r>
    </w:p>
    <w:p w:rsidR="00243B7B" w:rsidRDefault="00616780">
      <w:pPr>
        <w:pStyle w:val="Normal1"/>
        <w:jc w:val="center"/>
      </w:pPr>
      <w:r>
        <w:rPr>
          <w:b/>
        </w:rPr>
        <w:lastRenderedPageBreak/>
        <w:t>Праћење и анализа интерног стручног усавршавања</w:t>
      </w:r>
    </w:p>
    <w:p w:rsidR="00243B7B" w:rsidRDefault="00243B7B">
      <w:pPr>
        <w:pStyle w:val="Normal1"/>
        <w:rPr>
          <w:b/>
        </w:rPr>
      </w:pPr>
    </w:p>
    <w:p w:rsidR="00243B7B" w:rsidRDefault="00616780">
      <w:pPr>
        <w:pStyle w:val="Normal1"/>
        <w:tabs>
          <w:tab w:val="left" w:pos="6360"/>
        </w:tabs>
        <w:rPr>
          <w:b/>
          <w:u w:val="single"/>
        </w:rPr>
      </w:pPr>
      <w:r>
        <w:rPr>
          <w:b/>
          <w:u w:val="single"/>
        </w:rPr>
        <w:t>Чланови тима су били:</w:t>
      </w:r>
    </w:p>
    <w:p w:rsidR="00243B7B" w:rsidRDefault="00616780">
      <w:pPr>
        <w:pStyle w:val="Normal1"/>
        <w:numPr>
          <w:ilvl w:val="0"/>
          <w:numId w:val="4"/>
        </w:numPr>
        <w:pBdr>
          <w:top w:val="nil"/>
          <w:left w:val="nil"/>
          <w:bottom w:val="nil"/>
          <w:right w:val="nil"/>
          <w:between w:val="nil"/>
        </w:pBdr>
        <w:contextualSpacing/>
      </w:pPr>
      <w:r>
        <w:rPr>
          <w:color w:val="000000"/>
        </w:rPr>
        <w:t>Оровец Јулијана</w:t>
      </w:r>
    </w:p>
    <w:p w:rsidR="00243B7B" w:rsidRDefault="00616780">
      <w:pPr>
        <w:pStyle w:val="Normal1"/>
        <w:numPr>
          <w:ilvl w:val="0"/>
          <w:numId w:val="4"/>
        </w:numPr>
        <w:pBdr>
          <w:top w:val="nil"/>
          <w:left w:val="nil"/>
          <w:bottom w:val="nil"/>
          <w:right w:val="nil"/>
          <w:between w:val="nil"/>
        </w:pBdr>
        <w:contextualSpacing/>
      </w:pPr>
      <w:r>
        <w:rPr>
          <w:color w:val="000000"/>
        </w:rPr>
        <w:t>Оровец Марта</w:t>
      </w:r>
    </w:p>
    <w:p w:rsidR="00243B7B" w:rsidRDefault="00616780">
      <w:pPr>
        <w:pStyle w:val="Normal1"/>
        <w:numPr>
          <w:ilvl w:val="0"/>
          <w:numId w:val="4"/>
        </w:numPr>
        <w:pBdr>
          <w:top w:val="nil"/>
          <w:left w:val="nil"/>
          <w:bottom w:val="nil"/>
          <w:right w:val="nil"/>
          <w:between w:val="nil"/>
        </w:pBdr>
        <w:contextualSpacing/>
      </w:pPr>
      <w:r>
        <w:rPr>
          <w:color w:val="000000"/>
        </w:rPr>
        <w:t>Беђик Хомоља Валериа</w:t>
      </w:r>
    </w:p>
    <w:p w:rsidR="00243B7B" w:rsidRDefault="00616780">
      <w:pPr>
        <w:pStyle w:val="Normal1"/>
        <w:numPr>
          <w:ilvl w:val="0"/>
          <w:numId w:val="4"/>
        </w:numPr>
        <w:pBdr>
          <w:top w:val="nil"/>
          <w:left w:val="nil"/>
          <w:bottom w:val="nil"/>
          <w:right w:val="nil"/>
          <w:between w:val="nil"/>
        </w:pBdr>
        <w:contextualSpacing/>
      </w:pPr>
      <w:r>
        <w:rPr>
          <w:color w:val="000000"/>
        </w:rPr>
        <w:t>Ковач Ева</w:t>
      </w:r>
    </w:p>
    <w:p w:rsidR="00243B7B" w:rsidRDefault="00616780">
      <w:pPr>
        <w:pStyle w:val="Normal1"/>
        <w:numPr>
          <w:ilvl w:val="0"/>
          <w:numId w:val="4"/>
        </w:numPr>
        <w:pBdr>
          <w:top w:val="nil"/>
          <w:left w:val="nil"/>
          <w:bottom w:val="nil"/>
          <w:right w:val="nil"/>
          <w:between w:val="nil"/>
        </w:pBdr>
        <w:contextualSpacing/>
      </w:pPr>
      <w:r>
        <w:rPr>
          <w:color w:val="000000"/>
        </w:rPr>
        <w:t>Јозић Олга</w:t>
      </w:r>
    </w:p>
    <w:p w:rsidR="00243B7B" w:rsidRDefault="00243B7B">
      <w:pPr>
        <w:pStyle w:val="Normal1"/>
        <w:tabs>
          <w:tab w:val="left" w:pos="6360"/>
        </w:tabs>
      </w:pPr>
    </w:p>
    <w:p w:rsidR="00243B7B" w:rsidRDefault="00616780">
      <w:pPr>
        <w:pStyle w:val="Normal1"/>
        <w:tabs>
          <w:tab w:val="left" w:pos="6360"/>
        </w:tabs>
        <w:jc w:val="both"/>
      </w:pPr>
      <w:r>
        <w:t>У тогу школске 2017/2018. године тим се састао 5 пута. Теме ових седница:</w:t>
      </w:r>
    </w:p>
    <w:p w:rsidR="00243B7B" w:rsidRDefault="00243B7B">
      <w:pPr>
        <w:pStyle w:val="Normal1"/>
        <w:tabs>
          <w:tab w:val="left" w:pos="6360"/>
        </w:tabs>
        <w:jc w:val="both"/>
      </w:pPr>
    </w:p>
    <w:p w:rsidR="00243B7B" w:rsidRDefault="00616780">
      <w:pPr>
        <w:pStyle w:val="Normal1"/>
        <w:jc w:val="both"/>
      </w:pPr>
      <w:r>
        <w:t>1. Договор о  евидентирању и чувању доказа о стручном усавршавању наставника и  стручних сарадника</w:t>
      </w:r>
    </w:p>
    <w:p w:rsidR="00243B7B" w:rsidRDefault="00616780">
      <w:pPr>
        <w:pStyle w:val="Normal1"/>
        <w:jc w:val="both"/>
      </w:pPr>
      <w:r>
        <w:t>2. Обрасци</w:t>
      </w:r>
    </w:p>
    <w:p w:rsidR="00243B7B" w:rsidRDefault="00616780">
      <w:pPr>
        <w:pStyle w:val="Normal1"/>
        <w:jc w:val="both"/>
      </w:pPr>
      <w:r>
        <w:t>3. Ажурирање и бодовање</w:t>
      </w:r>
    </w:p>
    <w:p w:rsidR="00243B7B" w:rsidRDefault="00616780">
      <w:pPr>
        <w:pStyle w:val="Normal1"/>
        <w:jc w:val="both"/>
      </w:pPr>
      <w:r>
        <w:t>4. Предлог за бодовање</w:t>
      </w:r>
    </w:p>
    <w:p w:rsidR="00243B7B" w:rsidRDefault="00616780">
      <w:pPr>
        <w:pStyle w:val="Normal1"/>
        <w:jc w:val="both"/>
      </w:pPr>
      <w:r>
        <w:t>5. Сортирање и прегледање прикупљених  извештаја</w:t>
      </w:r>
    </w:p>
    <w:p w:rsidR="00243B7B" w:rsidRDefault="00616780">
      <w:pPr>
        <w:pStyle w:val="Normal1"/>
        <w:jc w:val="both"/>
      </w:pPr>
      <w:r>
        <w:t>6. Пребројавање бодова</w:t>
      </w:r>
    </w:p>
    <w:p w:rsidR="00243B7B" w:rsidRDefault="00616780">
      <w:pPr>
        <w:pStyle w:val="Normal1"/>
        <w:jc w:val="both"/>
      </w:pPr>
      <w:r>
        <w:t>7. Израда сумарне табеле</w:t>
      </w:r>
    </w:p>
    <w:p w:rsidR="00243B7B" w:rsidRDefault="00243B7B">
      <w:pPr>
        <w:pStyle w:val="Normal1"/>
        <w:jc w:val="both"/>
      </w:pPr>
    </w:p>
    <w:p w:rsidR="00243B7B" w:rsidRDefault="00616780">
      <w:pPr>
        <w:pStyle w:val="Normal1"/>
        <w:jc w:val="both"/>
      </w:pPr>
      <w:r>
        <w:tab/>
        <w:t>Након анализе бодова који су утврђени правилником, закључено је да је већина испунило захтеве. На основу прикупљених извештаја израђена је табела која приказује број сати проведених на стручном усавршавању у установи.</w:t>
      </w:r>
    </w:p>
    <w:p w:rsidR="00243B7B" w:rsidRDefault="00243B7B">
      <w:pPr>
        <w:pStyle w:val="Normal1"/>
        <w:jc w:val="both"/>
      </w:pPr>
    </w:p>
    <w:p w:rsidR="00243B7B" w:rsidRDefault="00243B7B">
      <w:pPr>
        <w:pStyle w:val="Normal1"/>
        <w:jc w:val="both"/>
      </w:pPr>
    </w:p>
    <w:p w:rsidR="00243B7B" w:rsidRDefault="00616780">
      <w:pPr>
        <w:pStyle w:val="Normal1"/>
        <w:jc w:val="center"/>
        <w:rPr>
          <w:b/>
        </w:rPr>
      </w:pPr>
      <w:r>
        <w:t>Интерно стручно усавршавање током 2017/2018.</w:t>
      </w:r>
      <w:r>
        <w:rPr>
          <w:b/>
        </w:rPr>
        <w:t xml:space="preserve"> - Васпитачи</w:t>
      </w:r>
    </w:p>
    <w:tbl>
      <w:tblPr>
        <w:tblStyle w:val="afffffc"/>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2550"/>
        <w:gridCol w:w="1230"/>
        <w:gridCol w:w="1305"/>
        <w:gridCol w:w="1290"/>
        <w:gridCol w:w="1350"/>
        <w:gridCol w:w="1395"/>
      </w:tblGrid>
      <w:tr w:rsidR="00243B7B">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jc w:val="center"/>
            </w:pPr>
            <w:r>
              <w:t>Редни број</w:t>
            </w:r>
          </w:p>
        </w:tc>
        <w:tc>
          <w:tcPr>
            <w:tcW w:w="255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spacing w:after="60"/>
              <w:jc w:val="center"/>
            </w:pPr>
            <w:r>
              <w:t>Презиме и име</w:t>
            </w:r>
          </w:p>
        </w:tc>
        <w:tc>
          <w:tcPr>
            <w:tcW w:w="123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 xml:space="preserve">Број сати (од септ. </w:t>
            </w:r>
          </w:p>
          <w:p w:rsidR="00243B7B" w:rsidRDefault="00616780">
            <w:pPr>
              <w:pStyle w:val="Normal1"/>
              <w:spacing w:after="60"/>
              <w:jc w:val="center"/>
            </w:pPr>
            <w:r>
              <w:t>до нов)</w:t>
            </w:r>
          </w:p>
        </w:tc>
        <w:tc>
          <w:tcPr>
            <w:tcW w:w="130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 xml:space="preserve">Број сати (од дец. </w:t>
            </w:r>
          </w:p>
          <w:p w:rsidR="00243B7B" w:rsidRDefault="00616780">
            <w:pPr>
              <w:pStyle w:val="Normal1"/>
              <w:spacing w:after="60"/>
              <w:jc w:val="center"/>
            </w:pPr>
            <w:r>
              <w:t>до феб.)</w:t>
            </w:r>
          </w:p>
        </w:tc>
        <w:tc>
          <w:tcPr>
            <w:tcW w:w="129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 xml:space="preserve">Број сати (од март. </w:t>
            </w:r>
          </w:p>
          <w:p w:rsidR="00243B7B" w:rsidRDefault="00616780">
            <w:pPr>
              <w:pStyle w:val="Normal1"/>
              <w:spacing w:after="60"/>
              <w:jc w:val="center"/>
            </w:pPr>
            <w:r>
              <w:t>до мај)</w:t>
            </w:r>
          </w:p>
        </w:tc>
        <w:tc>
          <w:tcPr>
            <w:tcW w:w="135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 xml:space="preserve">Број сати (од јун </w:t>
            </w:r>
          </w:p>
          <w:p w:rsidR="00243B7B" w:rsidRDefault="00616780">
            <w:pPr>
              <w:pStyle w:val="Normal1"/>
              <w:spacing w:after="60"/>
              <w:jc w:val="center"/>
            </w:pPr>
            <w:r>
              <w:t>до авг.)</w:t>
            </w:r>
          </w:p>
        </w:tc>
        <w:tc>
          <w:tcPr>
            <w:tcW w:w="1395" w:type="dxa"/>
            <w:tcBorders>
              <w:top w:val="single" w:sz="4" w:space="0" w:color="000000"/>
              <w:left w:val="single" w:sz="4" w:space="0" w:color="000000"/>
              <w:bottom w:val="single" w:sz="4" w:space="0" w:color="000000"/>
              <w:right w:val="single" w:sz="4" w:space="0" w:color="000000"/>
            </w:tcBorders>
          </w:tcPr>
          <w:p w:rsidR="00243B7B" w:rsidRDefault="00243B7B">
            <w:pPr>
              <w:pStyle w:val="Normal1"/>
              <w:spacing w:after="60"/>
              <w:jc w:val="center"/>
              <w:rPr>
                <w:b/>
              </w:rPr>
            </w:pPr>
          </w:p>
          <w:p w:rsidR="00243B7B" w:rsidRDefault="00616780">
            <w:pPr>
              <w:pStyle w:val="Normal1"/>
              <w:spacing w:after="60"/>
              <w:jc w:val="center"/>
              <w:rPr>
                <w:b/>
              </w:rPr>
            </w:pPr>
            <w:r>
              <w:rPr>
                <w:b/>
              </w:rPr>
              <w:t>Укупно</w:t>
            </w:r>
          </w:p>
        </w:tc>
      </w:tr>
      <w:tr w:rsidR="00243B7B">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spacing w:after="60"/>
              <w:jc w:val="center"/>
            </w:pPr>
            <w:r>
              <w:t>01/18</w:t>
            </w:r>
          </w:p>
        </w:tc>
        <w:tc>
          <w:tcPr>
            <w:tcW w:w="255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spacing w:after="60"/>
            </w:pPr>
            <w:r>
              <w:t>Беђик Х. Валериа</w:t>
            </w:r>
          </w:p>
        </w:tc>
        <w:tc>
          <w:tcPr>
            <w:tcW w:w="123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12</w:t>
            </w:r>
          </w:p>
        </w:tc>
        <w:tc>
          <w:tcPr>
            <w:tcW w:w="130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9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32</w:t>
            </w:r>
          </w:p>
        </w:tc>
        <w:tc>
          <w:tcPr>
            <w:tcW w:w="135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39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44</w:t>
            </w:r>
          </w:p>
        </w:tc>
      </w:tr>
      <w:tr w:rsidR="00243B7B">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spacing w:after="60"/>
              <w:jc w:val="center"/>
            </w:pPr>
            <w:r>
              <w:t>02/18</w:t>
            </w:r>
          </w:p>
        </w:tc>
        <w:tc>
          <w:tcPr>
            <w:tcW w:w="255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spacing w:after="60"/>
              <w:rPr>
                <w:sz w:val="23"/>
                <w:szCs w:val="23"/>
              </w:rPr>
            </w:pPr>
            <w:r>
              <w:rPr>
                <w:sz w:val="23"/>
                <w:szCs w:val="23"/>
              </w:rPr>
              <w:t>Хатала Хорват Сузана</w:t>
            </w:r>
          </w:p>
        </w:tc>
        <w:tc>
          <w:tcPr>
            <w:tcW w:w="123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sz w:val="23"/>
                <w:szCs w:val="23"/>
              </w:rPr>
            </w:pPr>
            <w:r>
              <w:rPr>
                <w:sz w:val="23"/>
                <w:szCs w:val="23"/>
              </w:rPr>
              <w:t>12</w:t>
            </w:r>
          </w:p>
        </w:tc>
        <w:tc>
          <w:tcPr>
            <w:tcW w:w="130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sz w:val="23"/>
                <w:szCs w:val="23"/>
              </w:rPr>
            </w:pPr>
            <w:r>
              <w:rPr>
                <w:sz w:val="23"/>
                <w:szCs w:val="23"/>
              </w:rPr>
              <w:t>-</w:t>
            </w:r>
          </w:p>
        </w:tc>
        <w:tc>
          <w:tcPr>
            <w:tcW w:w="129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sz w:val="23"/>
                <w:szCs w:val="23"/>
              </w:rPr>
            </w:pPr>
            <w:r>
              <w:rPr>
                <w:sz w:val="23"/>
                <w:szCs w:val="23"/>
              </w:rPr>
              <w:t>52</w:t>
            </w:r>
          </w:p>
        </w:tc>
        <w:tc>
          <w:tcPr>
            <w:tcW w:w="135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sz w:val="23"/>
                <w:szCs w:val="23"/>
              </w:rPr>
            </w:pPr>
            <w:r>
              <w:rPr>
                <w:sz w:val="23"/>
                <w:szCs w:val="23"/>
              </w:rPr>
              <w:t>-</w:t>
            </w:r>
          </w:p>
        </w:tc>
        <w:tc>
          <w:tcPr>
            <w:tcW w:w="139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sz w:val="23"/>
                <w:szCs w:val="23"/>
              </w:rPr>
            </w:pPr>
            <w:r>
              <w:rPr>
                <w:b/>
                <w:sz w:val="23"/>
                <w:szCs w:val="23"/>
              </w:rPr>
              <w:t>64</w:t>
            </w:r>
          </w:p>
        </w:tc>
      </w:tr>
      <w:tr w:rsidR="00243B7B">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spacing w:after="60"/>
              <w:jc w:val="center"/>
            </w:pPr>
            <w:r>
              <w:t>03/18</w:t>
            </w:r>
          </w:p>
        </w:tc>
        <w:tc>
          <w:tcPr>
            <w:tcW w:w="255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spacing w:after="60"/>
            </w:pPr>
            <w:r>
              <w:t>Киш Корнелиа</w:t>
            </w:r>
          </w:p>
        </w:tc>
        <w:tc>
          <w:tcPr>
            <w:tcW w:w="123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30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9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12</w:t>
            </w:r>
          </w:p>
        </w:tc>
        <w:tc>
          <w:tcPr>
            <w:tcW w:w="135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39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12</w:t>
            </w:r>
          </w:p>
        </w:tc>
      </w:tr>
      <w:tr w:rsidR="00243B7B">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spacing w:after="60"/>
              <w:jc w:val="center"/>
            </w:pPr>
            <w:r>
              <w:t>04/18</w:t>
            </w:r>
          </w:p>
        </w:tc>
        <w:tc>
          <w:tcPr>
            <w:tcW w:w="255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spacing w:after="60"/>
            </w:pPr>
            <w:r>
              <w:t>Ковач Ева</w:t>
            </w:r>
          </w:p>
        </w:tc>
        <w:tc>
          <w:tcPr>
            <w:tcW w:w="123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12</w:t>
            </w:r>
          </w:p>
        </w:tc>
        <w:tc>
          <w:tcPr>
            <w:tcW w:w="130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9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22</w:t>
            </w:r>
          </w:p>
        </w:tc>
        <w:tc>
          <w:tcPr>
            <w:tcW w:w="135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39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34</w:t>
            </w:r>
          </w:p>
        </w:tc>
      </w:tr>
      <w:tr w:rsidR="00243B7B">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spacing w:after="60"/>
              <w:jc w:val="center"/>
            </w:pPr>
            <w:r>
              <w:t>05/18</w:t>
            </w:r>
          </w:p>
        </w:tc>
        <w:tc>
          <w:tcPr>
            <w:tcW w:w="255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spacing w:after="60"/>
            </w:pPr>
            <w:r>
              <w:t>Векоњ Вера</w:t>
            </w:r>
          </w:p>
        </w:tc>
        <w:tc>
          <w:tcPr>
            <w:tcW w:w="123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12</w:t>
            </w:r>
          </w:p>
        </w:tc>
        <w:tc>
          <w:tcPr>
            <w:tcW w:w="130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9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12</w:t>
            </w:r>
          </w:p>
        </w:tc>
        <w:tc>
          <w:tcPr>
            <w:tcW w:w="135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39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24</w:t>
            </w:r>
          </w:p>
        </w:tc>
      </w:tr>
      <w:tr w:rsidR="00243B7B">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3B7B" w:rsidRDefault="00616780">
            <w:pPr>
              <w:pStyle w:val="Normal1"/>
              <w:spacing w:after="60"/>
              <w:jc w:val="center"/>
            </w:pPr>
            <w:r>
              <w:t>06/18</w:t>
            </w:r>
          </w:p>
        </w:tc>
        <w:tc>
          <w:tcPr>
            <w:tcW w:w="255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spacing w:after="60"/>
            </w:pPr>
            <w:r>
              <w:t>Верт Немет Габриела</w:t>
            </w:r>
          </w:p>
        </w:tc>
        <w:tc>
          <w:tcPr>
            <w:tcW w:w="123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18</w:t>
            </w:r>
          </w:p>
        </w:tc>
        <w:tc>
          <w:tcPr>
            <w:tcW w:w="130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9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42</w:t>
            </w:r>
          </w:p>
        </w:tc>
        <w:tc>
          <w:tcPr>
            <w:tcW w:w="135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39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60</w:t>
            </w:r>
          </w:p>
        </w:tc>
      </w:tr>
    </w:tbl>
    <w:p w:rsidR="00243B7B" w:rsidRDefault="00243B7B">
      <w:pPr>
        <w:pStyle w:val="Normal1"/>
        <w:spacing w:after="200" w:line="276" w:lineRule="auto"/>
        <w:rPr>
          <w:b/>
        </w:rPr>
      </w:pPr>
    </w:p>
    <w:p w:rsidR="00243B7B" w:rsidRDefault="00616780">
      <w:pPr>
        <w:pStyle w:val="Normal1"/>
        <w:spacing w:after="200" w:line="276" w:lineRule="auto"/>
      </w:pPr>
      <w:r>
        <w:br w:type="page"/>
      </w:r>
    </w:p>
    <w:p w:rsidR="00243B7B" w:rsidRDefault="00616780">
      <w:pPr>
        <w:pStyle w:val="Normal1"/>
        <w:jc w:val="center"/>
        <w:rPr>
          <w:b/>
        </w:rPr>
      </w:pPr>
      <w:r>
        <w:lastRenderedPageBreak/>
        <w:t>Интерно стручно усавршавање током 2017/2018.</w:t>
      </w:r>
      <w:r>
        <w:rPr>
          <w:b/>
        </w:rPr>
        <w:t xml:space="preserve"> - Нижа одељења</w:t>
      </w:r>
    </w:p>
    <w:p w:rsidR="00243B7B" w:rsidRDefault="00243B7B">
      <w:pPr>
        <w:pStyle w:val="Normal1"/>
        <w:jc w:val="center"/>
        <w:rPr>
          <w:b/>
        </w:rPr>
      </w:pPr>
    </w:p>
    <w:tbl>
      <w:tblPr>
        <w:tblStyle w:val="afffffd"/>
        <w:tblW w:w="10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985"/>
        <w:gridCol w:w="1559"/>
        <w:gridCol w:w="1560"/>
        <w:gridCol w:w="1425"/>
        <w:gridCol w:w="1485"/>
        <w:gridCol w:w="1200"/>
      </w:tblGrid>
      <w:tr w:rsidR="00243B7B">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243B7B">
            <w:pPr>
              <w:pStyle w:val="Normal1"/>
              <w:jc w:val="center"/>
            </w:pPr>
          </w:p>
          <w:p w:rsidR="00243B7B" w:rsidRDefault="00616780">
            <w:pPr>
              <w:pStyle w:val="Normal1"/>
              <w:jc w:val="center"/>
            </w:pPr>
            <w:r>
              <w:t>Р. бр.</w:t>
            </w:r>
          </w:p>
        </w:tc>
        <w:tc>
          <w:tcPr>
            <w:tcW w:w="1985" w:type="dxa"/>
            <w:tcBorders>
              <w:top w:val="single" w:sz="4" w:space="0" w:color="000000"/>
              <w:left w:val="single" w:sz="4" w:space="0" w:color="000000"/>
              <w:bottom w:val="single" w:sz="4" w:space="0" w:color="000000"/>
              <w:right w:val="single" w:sz="4" w:space="0" w:color="000000"/>
            </w:tcBorders>
          </w:tcPr>
          <w:p w:rsidR="00243B7B" w:rsidRDefault="00243B7B">
            <w:pPr>
              <w:pStyle w:val="Normal1"/>
              <w:jc w:val="center"/>
            </w:pPr>
          </w:p>
          <w:p w:rsidR="00243B7B" w:rsidRDefault="00616780">
            <w:pPr>
              <w:pStyle w:val="Normal1"/>
              <w:jc w:val="center"/>
            </w:pPr>
            <w:r>
              <w:t>Презиме и име</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 xml:space="preserve">Број сати (од септ. </w:t>
            </w:r>
          </w:p>
          <w:p w:rsidR="00243B7B" w:rsidRDefault="00616780">
            <w:pPr>
              <w:pStyle w:val="Normal1"/>
              <w:jc w:val="center"/>
            </w:pPr>
            <w:r>
              <w:t>до нов)</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 xml:space="preserve">Број сати (од дец. </w:t>
            </w:r>
          </w:p>
          <w:p w:rsidR="00243B7B" w:rsidRDefault="00616780">
            <w:pPr>
              <w:pStyle w:val="Normal1"/>
              <w:jc w:val="center"/>
            </w:pPr>
            <w:r>
              <w:t>до феб.)</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 xml:space="preserve">Број сати </w:t>
            </w:r>
          </w:p>
          <w:p w:rsidR="00243B7B" w:rsidRDefault="00616780">
            <w:pPr>
              <w:pStyle w:val="Normal1"/>
              <w:jc w:val="center"/>
            </w:pPr>
            <w:r>
              <w:t xml:space="preserve">(од март. </w:t>
            </w:r>
          </w:p>
          <w:p w:rsidR="00243B7B" w:rsidRDefault="00616780">
            <w:pPr>
              <w:pStyle w:val="Normal1"/>
              <w:jc w:val="center"/>
            </w:pPr>
            <w:r>
              <w:t>до маја)</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 xml:space="preserve">Број сати (од јуна </w:t>
            </w:r>
          </w:p>
          <w:p w:rsidR="00243B7B" w:rsidRDefault="00616780">
            <w:pPr>
              <w:pStyle w:val="Normal1"/>
              <w:jc w:val="center"/>
            </w:pPr>
            <w:r>
              <w:t>до авг.)</w:t>
            </w:r>
          </w:p>
        </w:tc>
        <w:tc>
          <w:tcPr>
            <w:tcW w:w="1200" w:type="dxa"/>
            <w:tcBorders>
              <w:top w:val="single" w:sz="4" w:space="0" w:color="000000"/>
              <w:left w:val="single" w:sz="4" w:space="0" w:color="000000"/>
              <w:bottom w:val="single" w:sz="4" w:space="0" w:color="000000"/>
              <w:right w:val="single" w:sz="4" w:space="0" w:color="000000"/>
            </w:tcBorders>
          </w:tcPr>
          <w:p w:rsidR="00243B7B" w:rsidRDefault="00243B7B">
            <w:pPr>
              <w:pStyle w:val="Normal1"/>
              <w:jc w:val="center"/>
              <w:rPr>
                <w:b/>
              </w:rPr>
            </w:pPr>
          </w:p>
          <w:p w:rsidR="00243B7B" w:rsidRDefault="00616780">
            <w:pPr>
              <w:pStyle w:val="Normal1"/>
              <w:jc w:val="center"/>
              <w:rPr>
                <w:b/>
              </w:rPr>
            </w:pPr>
            <w:r>
              <w:rPr>
                <w:b/>
              </w:rPr>
              <w:t>Укупно</w:t>
            </w:r>
          </w:p>
        </w:tc>
      </w:tr>
      <w:tr w:rsidR="00243B7B" w:rsidTr="00386808">
        <w:trPr>
          <w:trHeight w:val="280"/>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44/18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Андрић Оливера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0</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45/18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Анђал Магдолна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45</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45</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46/18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Анђелић Весна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0</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47/18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Ађански Лидиа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18</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36</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54</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48/18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Берењи Каталин</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16</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54</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70</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49/18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Биро Едит</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48</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48</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50/18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Фаркаш Зита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10</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12</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28</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50</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51/18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Форго Ержебет</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22</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22</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52/18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386808" w:rsidP="00386808">
            <w:pPr>
              <w:pStyle w:val="Normal1"/>
              <w:spacing w:after="60"/>
            </w:pPr>
            <w:r>
              <w:t>Ховањец Векоњ</w:t>
            </w:r>
            <w:r w:rsidR="00616780">
              <w:t xml:space="preserve"> Марта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51</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51</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53/18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Јозић Олга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0</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54/18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Келемен Илона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22</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22</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55/18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Лукић Ђурђица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0</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56/18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Оровец Јулиана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37</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16</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53</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57/18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Оравец Валериа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36</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36</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58/18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Пољаковић Н. Ерика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51</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51</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59/18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rPr>
                <w:color w:val="000000"/>
              </w:rPr>
              <w:t>Петкович Анита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color w:val="000000"/>
              </w:rPr>
            </w:pPr>
            <w:r>
              <w:rPr>
                <w:color w:val="000000"/>
              </w:rP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color w:val="000000"/>
              </w:rPr>
            </w:pPr>
            <w:r>
              <w:rPr>
                <w:color w:val="000000"/>
              </w:rPr>
              <w:t>-</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color w:val="000000"/>
              </w:rPr>
            </w:pPr>
            <w:r>
              <w:rPr>
                <w:color w:val="000000"/>
              </w:rP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color w:val="000000"/>
              </w:rPr>
            </w:pPr>
            <w:r>
              <w:rPr>
                <w:b/>
                <w:color w:val="000000"/>
              </w:rPr>
              <w:t>0</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60/18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Рожа Магдолна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31</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16</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47</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61/18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Витушка Корнелиа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18</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34</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52</w:t>
            </w:r>
          </w:p>
        </w:tc>
      </w:tr>
      <w:tr w:rsidR="00243B7B" w:rsidTr="00386808">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62/18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Вукелић Ангела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16</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14</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21</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51</w:t>
            </w:r>
          </w:p>
        </w:tc>
      </w:tr>
      <w:tr w:rsidR="00243B7B" w:rsidTr="00386808">
        <w:trPr>
          <w:trHeight w:val="260"/>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63/18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Вукелић Чила</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44</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44</w:t>
            </w:r>
          </w:p>
        </w:tc>
      </w:tr>
      <w:tr w:rsidR="00243B7B" w:rsidTr="00386808">
        <w:trPr>
          <w:trHeight w:val="260"/>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spacing w:after="60" w:line="276" w:lineRule="auto"/>
              <w:jc w:val="center"/>
            </w:pPr>
            <w:r>
              <w:t>64/18</w:t>
            </w:r>
          </w:p>
        </w:tc>
        <w:tc>
          <w:tcPr>
            <w:tcW w:w="1985" w:type="dxa"/>
            <w:tcBorders>
              <w:top w:val="single" w:sz="4" w:space="0" w:color="000000"/>
              <w:left w:val="single" w:sz="4" w:space="0" w:color="000000"/>
              <w:bottom w:val="single" w:sz="4" w:space="0" w:color="000000"/>
              <w:right w:val="single" w:sz="4" w:space="0" w:color="000000"/>
            </w:tcBorders>
            <w:vAlign w:val="center"/>
          </w:tcPr>
          <w:p w:rsidR="00243B7B" w:rsidRDefault="00616780" w:rsidP="00386808">
            <w:pPr>
              <w:pStyle w:val="Normal1"/>
              <w:spacing w:after="60"/>
            </w:pPr>
            <w:r>
              <w:t>Зелић Едит</w:t>
            </w:r>
          </w:p>
        </w:tc>
        <w:tc>
          <w:tcPr>
            <w:tcW w:w="1559"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10</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43</w:t>
            </w:r>
          </w:p>
        </w:tc>
        <w:tc>
          <w:tcPr>
            <w:tcW w:w="1485"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pPr>
            <w:r>
              <w:t>-</w:t>
            </w:r>
          </w:p>
        </w:tc>
        <w:tc>
          <w:tcPr>
            <w:tcW w:w="1200" w:type="dxa"/>
            <w:tcBorders>
              <w:top w:val="single" w:sz="4" w:space="0" w:color="000000"/>
              <w:left w:val="single" w:sz="4" w:space="0" w:color="000000"/>
              <w:bottom w:val="single" w:sz="4" w:space="0" w:color="000000"/>
              <w:right w:val="single" w:sz="4" w:space="0" w:color="000000"/>
            </w:tcBorders>
          </w:tcPr>
          <w:p w:rsidR="00243B7B" w:rsidRDefault="00616780">
            <w:pPr>
              <w:pStyle w:val="Normal1"/>
              <w:spacing w:after="60"/>
              <w:jc w:val="center"/>
              <w:rPr>
                <w:b/>
              </w:rPr>
            </w:pPr>
            <w:r>
              <w:rPr>
                <w:b/>
              </w:rPr>
              <w:t>53</w:t>
            </w:r>
          </w:p>
        </w:tc>
      </w:tr>
    </w:tbl>
    <w:p w:rsidR="00243B7B" w:rsidRDefault="00616780">
      <w:pPr>
        <w:pStyle w:val="Normal1"/>
        <w:jc w:val="center"/>
        <w:rPr>
          <w:b/>
        </w:rPr>
      </w:pPr>
      <w:r>
        <w:br w:type="page"/>
      </w:r>
      <w:r>
        <w:lastRenderedPageBreak/>
        <w:t>Интерно стручно усавршавање током 2017/2018.</w:t>
      </w:r>
      <w:r>
        <w:rPr>
          <w:b/>
        </w:rPr>
        <w:t xml:space="preserve"> – виша одељења</w:t>
      </w:r>
    </w:p>
    <w:tbl>
      <w:tblPr>
        <w:tblStyle w:val="afffff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268"/>
        <w:gridCol w:w="1560"/>
        <w:gridCol w:w="1560"/>
        <w:gridCol w:w="1560"/>
        <w:gridCol w:w="1557"/>
        <w:gridCol w:w="1134"/>
      </w:tblGrid>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pPr>
            <w:r>
              <w:t>Р. бр.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B7B" w:rsidRDefault="00616780">
            <w:pPr>
              <w:pStyle w:val="Normal1"/>
              <w:jc w:val="center"/>
            </w:pPr>
            <w:r>
              <w:t>Презиме и име</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Број сати (од септ.</w:t>
            </w:r>
          </w:p>
          <w:p w:rsidR="00243B7B" w:rsidRDefault="00616780">
            <w:pPr>
              <w:pStyle w:val="Normal1"/>
              <w:jc w:val="center"/>
            </w:pPr>
            <w:r>
              <w:t xml:space="preserve"> до нов)</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 xml:space="preserve">Број сати (од дец. </w:t>
            </w:r>
          </w:p>
          <w:p w:rsidR="00243B7B" w:rsidRDefault="00616780">
            <w:pPr>
              <w:pStyle w:val="Normal1"/>
              <w:jc w:val="center"/>
            </w:pPr>
            <w:r>
              <w:t>до феб.)</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 xml:space="preserve">Број сати (од март. </w:t>
            </w:r>
          </w:p>
          <w:p w:rsidR="00243B7B" w:rsidRDefault="00616780">
            <w:pPr>
              <w:pStyle w:val="Normal1"/>
              <w:jc w:val="center"/>
            </w:pPr>
            <w:r>
              <w:t>до мај)</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 xml:space="preserve">Број сати (од јуна </w:t>
            </w:r>
          </w:p>
          <w:p w:rsidR="00243B7B" w:rsidRDefault="00616780">
            <w:pPr>
              <w:pStyle w:val="Normal1"/>
              <w:jc w:val="center"/>
            </w:pPr>
            <w:r>
              <w:t>до авг.)</w:t>
            </w:r>
          </w:p>
        </w:tc>
        <w:tc>
          <w:tcPr>
            <w:tcW w:w="1134" w:type="dxa"/>
            <w:tcBorders>
              <w:top w:val="single" w:sz="4" w:space="0" w:color="000000"/>
              <w:left w:val="single" w:sz="4" w:space="0" w:color="000000"/>
              <w:bottom w:val="single" w:sz="4" w:space="0" w:color="000000"/>
              <w:right w:val="single" w:sz="4" w:space="0" w:color="000000"/>
            </w:tcBorders>
          </w:tcPr>
          <w:p w:rsidR="00243B7B" w:rsidRDefault="00243B7B">
            <w:pPr>
              <w:pStyle w:val="Normal1"/>
              <w:jc w:val="center"/>
              <w:rPr>
                <w:b/>
              </w:rPr>
            </w:pPr>
          </w:p>
          <w:p w:rsidR="00243B7B" w:rsidRDefault="00616780">
            <w:pPr>
              <w:pStyle w:val="Normal1"/>
              <w:jc w:val="center"/>
              <w:rPr>
                <w:b/>
              </w:rPr>
            </w:pPr>
            <w:r>
              <w:rPr>
                <w:b/>
              </w:rPr>
              <w:t>Укупно</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07/18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t>Ађански Maте</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lang w:val="hu-HU"/>
              </w:rPr>
            </w:pPr>
            <w:r>
              <w:rPr>
                <w:lang w:val="hu-HU"/>
              </w:rPr>
              <w:t>4</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lang w:val="hu-HU"/>
              </w:rPr>
            </w:pPr>
            <w:r>
              <w:rPr>
                <w:lang w:val="hu-HU"/>
              </w:rPr>
              <w:t>20</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b/>
                <w:lang w:val="hu-HU"/>
              </w:rPr>
            </w:pPr>
            <w:r>
              <w:rPr>
                <w:b/>
                <w:lang w:val="hu-HU"/>
              </w:rPr>
              <w:t>24</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08/18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Бабић Силвиа</w:t>
            </w:r>
          </w:p>
        </w:tc>
        <w:tc>
          <w:tcPr>
            <w:tcW w:w="1560" w:type="dxa"/>
            <w:tcBorders>
              <w:top w:val="single" w:sz="4" w:space="0" w:color="000000"/>
              <w:left w:val="single" w:sz="4" w:space="0" w:color="000000"/>
              <w:bottom w:val="single" w:sz="4" w:space="0" w:color="000000"/>
              <w:right w:val="single" w:sz="4" w:space="0" w:color="000000"/>
            </w:tcBorders>
          </w:tcPr>
          <w:p w:rsidR="00243B7B" w:rsidRPr="002861B0" w:rsidRDefault="002861B0">
            <w:pPr>
              <w:pStyle w:val="Normal1"/>
              <w:jc w:val="center"/>
              <w:rPr>
                <w:color w:val="000000"/>
                <w:lang w:val="sr-Cyrl-RS"/>
              </w:rPr>
            </w:pPr>
            <w:r>
              <w:rPr>
                <w:color w:val="000000"/>
                <w:lang w:val="sr-Cyrl-RS"/>
              </w:rPr>
              <w:t>4</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Pr="002861B0" w:rsidRDefault="002861B0">
            <w:pPr>
              <w:pStyle w:val="Normal1"/>
              <w:jc w:val="center"/>
              <w:rPr>
                <w:color w:val="000000"/>
                <w:lang w:val="sr-Cyrl-RS"/>
              </w:rPr>
            </w:pPr>
            <w:r>
              <w:rPr>
                <w:color w:val="000000"/>
                <w:lang w:val="sr-Cyrl-RS"/>
              </w:rPr>
              <w:t>20</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Pr="002861B0" w:rsidRDefault="002861B0">
            <w:pPr>
              <w:pStyle w:val="Normal1"/>
              <w:jc w:val="center"/>
              <w:rPr>
                <w:b/>
                <w:color w:val="000000"/>
                <w:lang w:val="sr-Cyrl-RS"/>
              </w:rPr>
            </w:pPr>
            <w:r>
              <w:rPr>
                <w:b/>
                <w:color w:val="000000"/>
                <w:lang w:val="sr-Cyrl-RS"/>
              </w:rPr>
              <w:t>24</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09/18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Бакош Арпад</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18</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Pr="002861B0" w:rsidRDefault="00616780">
            <w:pPr>
              <w:pStyle w:val="Normal1"/>
              <w:jc w:val="center"/>
              <w:rPr>
                <w:color w:val="000000"/>
                <w:lang w:val="sr-Cyrl-RS"/>
              </w:rPr>
            </w:pPr>
            <w:r>
              <w:rPr>
                <w:color w:val="000000"/>
              </w:rP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34</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52</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Фаћол Катарина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8</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11</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30</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6</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55</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11/18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Фекеч Тинде</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28</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22</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50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12/18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Гере Жолт</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9</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9</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13/18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Хатала Золтан</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28</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20</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48</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14/18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Ковач Габриела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15/18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Гедеи Изабела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16/18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Ковачевић Бајрама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11</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13</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30</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54</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17/18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Копас Тамара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12</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12</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18/18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 xml:space="preserve">Кучера Патрициа </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6</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6</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6</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18</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19/18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 xml:space="preserve">Крстић Страхиња </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Ладањи Жолт</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color w:val="000000"/>
                <w:lang w:val="hu-HU"/>
              </w:rPr>
            </w:pPr>
            <w:r>
              <w:rPr>
                <w:color w:val="000000"/>
                <w:lang w:val="hu-HU"/>
              </w:rPr>
              <w:t>4</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b/>
                <w:color w:val="000000"/>
                <w:lang w:val="hu-HU"/>
              </w:rPr>
            </w:pPr>
            <w:r>
              <w:rPr>
                <w:b/>
                <w:color w:val="000000"/>
                <w:lang w:val="hu-HU"/>
              </w:rPr>
              <w:t>4</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21/18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Ленђел Андреа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12</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10</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3</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25</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22/18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Леонов В. Адриана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57</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57</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23/18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t>Лилиом Ђенђи</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14</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14</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24/18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Милутиновић Никола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11</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Pr="001B1C7F" w:rsidRDefault="001B1C7F">
            <w:pPr>
              <w:pStyle w:val="Normal1"/>
              <w:jc w:val="center"/>
              <w:rPr>
                <w:color w:val="000000"/>
                <w:lang w:val="hu-HU"/>
              </w:rPr>
            </w:pPr>
            <w:r>
              <w:rPr>
                <w:color w:val="000000"/>
                <w:lang w:val="hu-HU"/>
              </w:rPr>
              <w:t>8</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Pr="001B1C7F" w:rsidRDefault="001B1C7F">
            <w:pPr>
              <w:pStyle w:val="Normal1"/>
              <w:jc w:val="center"/>
              <w:rPr>
                <w:b/>
                <w:color w:val="000000"/>
                <w:lang w:val="hu-HU"/>
              </w:rPr>
            </w:pPr>
            <w:r>
              <w:rPr>
                <w:b/>
                <w:color w:val="000000"/>
              </w:rPr>
              <w:t>1</w:t>
            </w:r>
            <w:r>
              <w:rPr>
                <w:b/>
                <w:color w:val="000000"/>
                <w:lang w:val="hu-HU"/>
              </w:rPr>
              <w:t>9</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25/18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Николић Антон</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Pr="001B1C7F" w:rsidRDefault="001B1C7F">
            <w:pPr>
              <w:pStyle w:val="Normal1"/>
              <w:jc w:val="center"/>
              <w:rPr>
                <w:color w:val="000000"/>
                <w:lang w:val="hu-HU"/>
              </w:rPr>
            </w:pPr>
            <w:r>
              <w:rPr>
                <w:color w:val="000000"/>
                <w:lang w:val="hu-HU"/>
              </w:rPr>
              <w:t>20</w:t>
            </w:r>
          </w:p>
        </w:tc>
        <w:tc>
          <w:tcPr>
            <w:tcW w:w="1560" w:type="dxa"/>
            <w:tcBorders>
              <w:top w:val="single" w:sz="4" w:space="0" w:color="000000"/>
              <w:left w:val="single" w:sz="4" w:space="0" w:color="000000"/>
              <w:bottom w:val="single" w:sz="4" w:space="0" w:color="000000"/>
              <w:right w:val="single" w:sz="4" w:space="0" w:color="000000"/>
            </w:tcBorders>
          </w:tcPr>
          <w:p w:rsidR="00243B7B" w:rsidRPr="001B1C7F" w:rsidRDefault="001B1C7F">
            <w:pPr>
              <w:pStyle w:val="Normal1"/>
              <w:jc w:val="center"/>
              <w:rPr>
                <w:color w:val="000000"/>
                <w:lang w:val="hu-HU"/>
              </w:rPr>
            </w:pPr>
            <w:r>
              <w:rPr>
                <w:color w:val="000000"/>
                <w:lang w:val="hu-HU"/>
              </w:rPr>
              <w:t>20</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1B1C7F">
            <w:pPr>
              <w:pStyle w:val="Normal1"/>
              <w:jc w:val="center"/>
              <w:rPr>
                <w:b/>
                <w:color w:val="000000"/>
              </w:rPr>
            </w:pPr>
            <w:r>
              <w:rPr>
                <w:b/>
                <w:color w:val="000000"/>
                <w:lang w:val="hu-HU"/>
              </w:rPr>
              <w:t>4</w:t>
            </w:r>
            <w:r w:rsidR="00616780">
              <w:rPr>
                <w:b/>
                <w:color w:val="000000"/>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26/18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Николић Рожа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7</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13</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20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27/18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Оровец Јанош</w:t>
            </w:r>
          </w:p>
        </w:tc>
        <w:tc>
          <w:tcPr>
            <w:tcW w:w="1560" w:type="dxa"/>
            <w:tcBorders>
              <w:top w:val="single" w:sz="4" w:space="0" w:color="000000"/>
              <w:left w:val="single" w:sz="4" w:space="0" w:color="000000"/>
              <w:bottom w:val="single" w:sz="4" w:space="0" w:color="000000"/>
              <w:right w:val="single" w:sz="4" w:space="0" w:color="000000"/>
            </w:tcBorders>
          </w:tcPr>
          <w:p w:rsidR="00243B7B" w:rsidRPr="006565ED" w:rsidRDefault="006565ED">
            <w:pPr>
              <w:pStyle w:val="Normal1"/>
              <w:jc w:val="center"/>
              <w:rPr>
                <w:color w:val="000000"/>
                <w:lang w:val="hu-HU"/>
              </w:rPr>
            </w:pPr>
            <w:r>
              <w:rPr>
                <w:color w:val="000000"/>
                <w:lang w:val="hu-HU"/>
              </w:rPr>
              <w:t>20</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Pr="006565ED" w:rsidRDefault="006565ED">
            <w:pPr>
              <w:pStyle w:val="Normal1"/>
              <w:jc w:val="center"/>
              <w:rPr>
                <w:color w:val="000000"/>
                <w:lang w:val="hu-HU"/>
              </w:rPr>
            </w:pPr>
            <w:r>
              <w:rPr>
                <w:color w:val="000000"/>
                <w:lang w:val="hu-HU"/>
              </w:rPr>
              <w:t>40</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Pr="006565ED" w:rsidRDefault="006565ED">
            <w:pPr>
              <w:pStyle w:val="Normal1"/>
              <w:jc w:val="center"/>
              <w:rPr>
                <w:b/>
                <w:color w:val="000000"/>
                <w:lang w:val="hu-HU"/>
              </w:rPr>
            </w:pPr>
            <w:r>
              <w:rPr>
                <w:b/>
                <w:color w:val="000000"/>
                <w:lang w:val="hu-HU"/>
              </w:rPr>
              <w:t>60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28/18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Оровец Марта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20</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6</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6</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32</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29/18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Ожвар Илдико</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21</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25</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46</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Пеце Тамаш</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31/18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 xml:space="preserve">Плавшић Ненад </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32/18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t>Рекић Муци Наталиа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44</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44</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33/18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Рижањи Тинде</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22</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27</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49</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34/18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Роговић Никола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35/18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Шарњаи Моника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42</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42</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36/18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Шинкович Чила</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color w:val="000000"/>
                <w:lang w:val="hu-HU"/>
              </w:rPr>
            </w:pPr>
            <w:r>
              <w:rPr>
                <w:color w:val="000000"/>
                <w:lang w:val="hu-HU"/>
              </w:rPr>
              <w:t>22</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color w:val="000000"/>
                <w:lang w:val="hu-HU"/>
              </w:rPr>
            </w:pPr>
            <w:r>
              <w:rPr>
                <w:color w:val="000000"/>
                <w:lang w:val="hu-HU"/>
              </w:rPr>
              <w:t>18</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color w:val="000000"/>
                <w:lang w:val="hu-HU"/>
              </w:rPr>
            </w:pPr>
            <w:r>
              <w:rPr>
                <w:color w:val="000000"/>
                <w:lang w:val="hu-HU"/>
              </w:rPr>
              <w:t>16</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b/>
                <w:color w:val="000000"/>
                <w:lang w:val="hu-HU"/>
              </w:rPr>
            </w:pPr>
            <w:r>
              <w:rPr>
                <w:b/>
                <w:color w:val="000000"/>
                <w:lang w:val="hu-HU"/>
              </w:rPr>
              <w:t>56</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37/18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Сабо Габор</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55</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55</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38/18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Седлар Барна Рожа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34</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46</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80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39/18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t>Тот Баги Кинга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17</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17</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40/18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Тот Дер Фелди Илона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7E1799">
            <w:pPr>
              <w:pStyle w:val="Normal1"/>
              <w:jc w:val="center"/>
              <w:rPr>
                <w:lang w:val="hu-HU"/>
              </w:rPr>
            </w:pPr>
            <w:r>
              <w:rPr>
                <w:lang w:val="hu-HU"/>
              </w:rPr>
              <w:t>20</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7E1799">
            <w:pPr>
              <w:pStyle w:val="Normal1"/>
              <w:jc w:val="center"/>
              <w:rPr>
                <w:b/>
              </w:rPr>
            </w:pPr>
            <w:r>
              <w:rPr>
                <w:b/>
                <w:lang w:val="hu-HU"/>
              </w:rPr>
              <w:t>2</w:t>
            </w:r>
            <w:r w:rsidR="00616780">
              <w:rPr>
                <w:b/>
              </w:rPr>
              <w:t>0</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41/18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Тот Габриела</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36</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14</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18</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rPr>
            </w:pPr>
            <w:r>
              <w:rPr>
                <w:b/>
              </w:rPr>
              <w:t>68</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42/18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Вереш Шандор</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color w:val="000000"/>
                <w:lang w:val="hu-HU"/>
              </w:rPr>
            </w:pPr>
            <w:r>
              <w:rPr>
                <w:color w:val="000000"/>
                <w:lang w:val="hu-HU"/>
              </w:rPr>
              <w:t>25</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Pr="0043127D" w:rsidRDefault="0043127D">
            <w:pPr>
              <w:pStyle w:val="Normal1"/>
              <w:jc w:val="center"/>
              <w:rPr>
                <w:b/>
                <w:color w:val="000000"/>
                <w:lang w:val="hu-HU"/>
              </w:rPr>
            </w:pPr>
            <w:r>
              <w:rPr>
                <w:b/>
                <w:color w:val="000000"/>
                <w:lang w:val="hu-HU"/>
              </w:rPr>
              <w:t>25</w:t>
            </w:r>
          </w:p>
        </w:tc>
      </w:tr>
      <w:tr w:rsidR="00243B7B">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pPr>
            <w:r>
              <w:t>43/18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3B7B" w:rsidRDefault="00616780">
            <w:pPr>
              <w:pStyle w:val="Normal1"/>
              <w:rPr>
                <w:color w:val="000000"/>
              </w:rPr>
            </w:pPr>
            <w:r>
              <w:rPr>
                <w:color w:val="000000"/>
              </w:rPr>
              <w:t>Вулековић Иван</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22</w:t>
            </w:r>
          </w:p>
        </w:tc>
        <w:tc>
          <w:tcPr>
            <w:tcW w:w="1557"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color w:val="000000"/>
              </w:rPr>
            </w:pP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243B7B" w:rsidRDefault="00616780">
            <w:pPr>
              <w:pStyle w:val="Normal1"/>
              <w:jc w:val="center"/>
              <w:rPr>
                <w:b/>
                <w:color w:val="000000"/>
              </w:rPr>
            </w:pPr>
            <w:r>
              <w:rPr>
                <w:b/>
                <w:color w:val="000000"/>
              </w:rPr>
              <w:t>22</w:t>
            </w:r>
          </w:p>
        </w:tc>
      </w:tr>
    </w:tbl>
    <w:p w:rsidR="00243B7B" w:rsidRDefault="00243B7B">
      <w:pPr>
        <w:pStyle w:val="Normal1"/>
        <w:spacing w:after="200" w:line="276" w:lineRule="auto"/>
        <w:rPr>
          <w:b/>
        </w:rPr>
      </w:pPr>
    </w:p>
    <w:p w:rsidR="00243B7B" w:rsidRDefault="00243B7B">
      <w:pPr>
        <w:pStyle w:val="Normal1"/>
        <w:spacing w:after="200" w:line="276" w:lineRule="auto"/>
        <w:rPr>
          <w:b/>
        </w:rPr>
      </w:pPr>
    </w:p>
    <w:p w:rsidR="00243B7B" w:rsidRDefault="00243B7B">
      <w:pPr>
        <w:pStyle w:val="Normal1"/>
        <w:spacing w:after="200" w:line="276" w:lineRule="auto"/>
        <w:rPr>
          <w:b/>
        </w:rPr>
      </w:pPr>
    </w:p>
    <w:p w:rsidR="00243B7B" w:rsidRDefault="00616780">
      <w:pPr>
        <w:pStyle w:val="Normal1"/>
        <w:spacing w:after="200" w:line="276" w:lineRule="auto"/>
        <w:jc w:val="center"/>
        <w:rPr>
          <w:b/>
        </w:rPr>
      </w:pPr>
      <w:r>
        <w:rPr>
          <w:b/>
        </w:rPr>
        <w:lastRenderedPageBreak/>
        <w:t>VIII  РЕАЛИЗАЦИЈА САРАДЊЕ СА ДРУШТВЕНОМ СРЕДИНОМ</w:t>
      </w:r>
    </w:p>
    <w:p w:rsidR="00243B7B" w:rsidRDefault="00243B7B">
      <w:pPr>
        <w:pStyle w:val="Normal1"/>
      </w:pPr>
    </w:p>
    <w:p w:rsidR="00243B7B" w:rsidRDefault="00616780">
      <w:pPr>
        <w:pStyle w:val="Normal1"/>
        <w:ind w:firstLine="720"/>
        <w:jc w:val="both"/>
      </w:pPr>
      <w:r>
        <w:t>Сарадња са родитељима се одвијала у оквиру родитељских састанака, пријема родитеља одељењских старешина, индивидуалног саветодавног рада стручних сарадника и у оквиру Савета родитеља. Како су родитељи веома важан фактор за развој и унапређење школског живота, и они су укључени у све активности и збивања током школске године, те су редовно обавештавани о свим значајним информацијама везаним за сопствену децу и школским организацијама. Може се закључити да су родитељи и ове школске године били веома активни и заинтересовани за заједнички рад у циљу психофизичког, емотивног, интелектуалног и васпитног развоја деце.</w:t>
      </w:r>
    </w:p>
    <w:p w:rsidR="00243B7B" w:rsidRDefault="00616780">
      <w:pPr>
        <w:pStyle w:val="Heading2"/>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val="0"/>
          <w:color w:val="000000"/>
          <w:sz w:val="24"/>
          <w:szCs w:val="24"/>
        </w:rPr>
        <w:t>Школа сарађује са са Домом здравља. Непосредна здравствена заштита ученика се остварује у школској амбуланти и школском диспанзеру. У оквиру превентивног рада обавља се:</w:t>
      </w:r>
      <w:r>
        <w:rPr>
          <w:rFonts w:ascii="Times New Roman" w:eastAsia="Times New Roman" w:hAnsi="Times New Roman" w:cs="Times New Roman"/>
          <w:b w:val="0"/>
          <w:color w:val="000000"/>
          <w:sz w:val="24"/>
          <w:szCs w:val="24"/>
        </w:rPr>
        <w:tab/>
      </w:r>
    </w:p>
    <w:p w:rsidR="00243B7B" w:rsidRDefault="00616780">
      <w:pPr>
        <w:pStyle w:val="Heading2"/>
        <w:spacing w:after="0"/>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ab/>
        <w:t>-систематски преглед ученика предвиђен по узрасту</w:t>
      </w:r>
    </w:p>
    <w:p w:rsidR="00243B7B" w:rsidRDefault="00616780">
      <w:pPr>
        <w:pStyle w:val="Normal1"/>
        <w:jc w:val="both"/>
      </w:pPr>
      <w:r>
        <w:tab/>
        <w:t>-прегледи ученика пре већих спортских такмичења</w:t>
      </w:r>
    </w:p>
    <w:p w:rsidR="00243B7B" w:rsidRDefault="00616780">
      <w:pPr>
        <w:pStyle w:val="Normal1"/>
        <w:jc w:val="both"/>
      </w:pPr>
      <w:r>
        <w:tab/>
        <w:t>-контрола санитарно-хигијенских услова рада школе</w:t>
      </w:r>
      <w:r>
        <w:tab/>
      </w:r>
    </w:p>
    <w:p w:rsidR="00386808" w:rsidRPr="00386808" w:rsidRDefault="00386808">
      <w:pPr>
        <w:pStyle w:val="Normal1"/>
        <w:jc w:val="both"/>
      </w:pPr>
    </w:p>
    <w:p w:rsidR="00243B7B" w:rsidRDefault="00616780">
      <w:pPr>
        <w:pStyle w:val="Normal1"/>
        <w:ind w:firstLine="720"/>
        <w:jc w:val="both"/>
      </w:pPr>
      <w:r>
        <w:t>Поред непосредне здравствене заштите ученика у школи се спроводи и здравствено -едукативни програм од стране патронажне службе и лекара.</w:t>
      </w:r>
    </w:p>
    <w:p w:rsidR="00243B7B" w:rsidRDefault="00243B7B">
      <w:pPr>
        <w:pStyle w:val="Normal1"/>
        <w:jc w:val="both"/>
      </w:pPr>
    </w:p>
    <w:p w:rsidR="00243B7B" w:rsidRDefault="00616780">
      <w:pPr>
        <w:pStyle w:val="Normal1"/>
        <w:jc w:val="both"/>
      </w:pPr>
      <w:r>
        <w:tab/>
        <w:t>Школа има сарадњу са Центром за социјални рад у Суботици, која се огледа у сталној размени информација и заједничком деловању у интересу деце.</w:t>
      </w:r>
    </w:p>
    <w:p w:rsidR="00243B7B" w:rsidRDefault="00243B7B">
      <w:pPr>
        <w:pStyle w:val="Normal1"/>
        <w:ind w:firstLine="720"/>
        <w:jc w:val="both"/>
      </w:pPr>
    </w:p>
    <w:p w:rsidR="00243B7B" w:rsidRDefault="00616780">
      <w:pPr>
        <w:pStyle w:val="Normal1"/>
        <w:ind w:firstLine="720"/>
        <w:jc w:val="both"/>
      </w:pPr>
      <w:r>
        <w:t>Активна је сарадња са Интерресорном комисијом, којом се упућују деца и ученици ради добијања неопходне социјалне, здравстене и додатне образовне  подршке и помоћи.</w:t>
      </w:r>
    </w:p>
    <w:p w:rsidR="00243B7B" w:rsidRDefault="00616780">
      <w:pPr>
        <w:pStyle w:val="Normal1"/>
        <w:ind w:firstLine="720"/>
        <w:jc w:val="both"/>
      </w:pPr>
      <w:r>
        <w:t>Сарадња се одвија и са специјалном школом ''Жарко Зрењанин'' у Суботици, преко дефектолога који излазе на терен и пружају индивидуачни третман за ученике којима је ИРК одобрила.</w:t>
      </w:r>
    </w:p>
    <w:p w:rsidR="00243B7B" w:rsidRDefault="00616780">
      <w:pPr>
        <w:pStyle w:val="Normal1"/>
        <w:ind w:firstLine="720"/>
        <w:jc w:val="both"/>
      </w:pPr>
      <w:r>
        <w:t>Сарађујемо са МУП-ом из Суботице (оделењем за малолетничку деликвенцију), упућујемо случајеве насиља и добијамо подршку и помоћ. Такође се одржавају предавања за ученике школе на различите теме.</w:t>
      </w:r>
    </w:p>
    <w:p w:rsidR="00243B7B" w:rsidRDefault="00616780">
      <w:pPr>
        <w:pStyle w:val="Normal1"/>
        <w:ind w:firstLine="720"/>
        <w:jc w:val="both"/>
      </w:pPr>
      <w:r>
        <w:t>Постоји сарадња и са Градом Суботица, жупником наше жупе, културним установама као што су: Народна библиотека, позориште, Спортски центар, културна друштва „Барток Бела” и „Мендицус” и невладиним организацијама: Златна јесен друштво пензионера, Добровољно Ватрогасно Друштво, Цхонтафеyер,  Ловачко друштво,  ...</w:t>
      </w:r>
    </w:p>
    <w:p w:rsidR="00243B7B" w:rsidRDefault="00616780">
      <w:pPr>
        <w:pStyle w:val="Normal1"/>
        <w:ind w:firstLine="720"/>
        <w:jc w:val="both"/>
      </w:pPr>
      <w:r>
        <w:t>Школа има подршку Градске библиотеке Суботица, кроз организацију књижевних вечери и набавки књига за библиотечки фонд.</w:t>
      </w:r>
    </w:p>
    <w:p w:rsidR="00243B7B" w:rsidRDefault="00616780">
      <w:pPr>
        <w:pStyle w:val="Normal1"/>
        <w:ind w:firstLine="720"/>
        <w:jc w:val="both"/>
      </w:pPr>
      <w:r>
        <w:t xml:space="preserve"> Сарадња са средњим школама се огледала кроз информисање ученика 7. и 8. разреда о будућим профилима и све информације које су од значаја за ученике су прослеђене, како кроз непосредан увид у саме школе или кроз флајере и презентације средњих школа. У оквиру овог, Национална служба за запошљавање из Суботице, организовала је сајам образовања и проселдила потребне информације.</w:t>
      </w:r>
    </w:p>
    <w:p w:rsidR="00243B7B" w:rsidRDefault="00616780">
      <w:pPr>
        <w:pStyle w:val="Normal1"/>
        <w:ind w:firstLine="720"/>
        <w:jc w:val="both"/>
      </w:pPr>
      <w:r>
        <w:t xml:space="preserve">Помоћ и подршку у појединим облицима школа добија од МЗ Чантавир, Бачко Душаново, Вишњевац. </w:t>
      </w:r>
    </w:p>
    <w:p w:rsidR="00243B7B" w:rsidRDefault="00616780">
      <w:pPr>
        <w:pStyle w:val="Normal1"/>
        <w:ind w:firstLine="720"/>
        <w:jc w:val="both"/>
      </w:pPr>
      <w:r>
        <w:t xml:space="preserve">Удружење просветних радника мађара Војводине и Удружење просветних радника мађара Северне Бачке обезбеђује и подржава стручна усавршавања и школска такмичења. </w:t>
      </w:r>
    </w:p>
    <w:p w:rsidR="00243B7B" w:rsidRDefault="00616780">
      <w:pPr>
        <w:pStyle w:val="Normal1"/>
        <w:jc w:val="center"/>
        <w:rPr>
          <w:b/>
        </w:rPr>
      </w:pPr>
      <w:r>
        <w:br w:type="page"/>
      </w:r>
      <w:r>
        <w:rPr>
          <w:b/>
        </w:rPr>
        <w:lastRenderedPageBreak/>
        <w:t>IX ЕВАЛУАЦИЈА ГОДИШЊЕГ ПРОГРАМА</w:t>
      </w:r>
    </w:p>
    <w:p w:rsidR="00243B7B" w:rsidRDefault="00243B7B">
      <w:pPr>
        <w:pStyle w:val="Normal1"/>
        <w:ind w:firstLine="720"/>
        <w:rPr>
          <w:color w:val="FF0000"/>
        </w:rPr>
      </w:pPr>
    </w:p>
    <w:p w:rsidR="00243B7B" w:rsidRDefault="00616780">
      <w:pPr>
        <w:pStyle w:val="Normal1"/>
      </w:pPr>
      <w:r>
        <w:t>У ШКОЛИ РЕАЛИЗОВАНО ЧАСОВА:</w:t>
      </w:r>
    </w:p>
    <w:tbl>
      <w:tblPr>
        <w:tblStyle w:val="affffff"/>
        <w:tblW w:w="99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2"/>
        <w:gridCol w:w="2100"/>
        <w:gridCol w:w="2040"/>
        <w:gridCol w:w="1323"/>
      </w:tblGrid>
      <w:tr w:rsidR="00243B7B">
        <w:trPr>
          <w:trHeight w:val="720"/>
        </w:trPr>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РЕАЛИЗОВАНО</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НИЈЕ РЕАЛИЗОВАНО</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напомена</w:t>
            </w:r>
          </w:p>
        </w:tc>
      </w:tr>
      <w:tr w:rsidR="00243B7B">
        <w:trPr>
          <w:trHeight w:val="400"/>
        </w:trPr>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ОБАВЕЗНЕ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31963</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r>
      <w:tr w:rsidR="00243B7B">
        <w:trPr>
          <w:trHeight w:val="400"/>
        </w:trPr>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ИЗБОРНЕ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7605</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r>
      <w:tr w:rsidR="00243B7B">
        <w:trPr>
          <w:trHeight w:val="400"/>
        </w:trPr>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ФАКУЛТАТИВНЕ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572</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r>
      <w:tr w:rsidR="00243B7B">
        <w:trPr>
          <w:trHeight w:val="420"/>
        </w:trPr>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ДОПУНСКЕ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1983</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r>
      <w:tr w:rsidR="00243B7B">
        <w:trPr>
          <w:trHeight w:val="400"/>
        </w:trPr>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ДОДАТНЕ НАСТАВЕ</w:t>
            </w: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1516</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r>
      <w:tr w:rsidR="00243B7B">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 xml:space="preserve">РАДА СА СЕКЦИЈАМА/ </w:t>
            </w:r>
          </w:p>
          <w:p w:rsidR="00243B7B" w:rsidRDefault="00616780">
            <w:pPr>
              <w:pStyle w:val="Normal1"/>
              <w:jc w:val="center"/>
            </w:pPr>
            <w:r>
              <w:t>слободним активностима</w:t>
            </w: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1387</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r>
      <w:tr w:rsidR="00243B7B" w:rsidTr="00386808">
        <w:trPr>
          <w:trHeight w:val="474"/>
        </w:trPr>
        <w:tc>
          <w:tcPr>
            <w:tcW w:w="4472"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ОДЕЉЕЊСКОГ СТАРЕШИНЕ</w:t>
            </w:r>
          </w:p>
        </w:tc>
        <w:tc>
          <w:tcPr>
            <w:tcW w:w="210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1397</w:t>
            </w:r>
          </w:p>
        </w:tc>
        <w:tc>
          <w:tcPr>
            <w:tcW w:w="2040"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w:t>
            </w:r>
          </w:p>
        </w:tc>
        <w:tc>
          <w:tcPr>
            <w:tcW w:w="1323" w:type="dxa"/>
            <w:tcBorders>
              <w:top w:val="single" w:sz="4" w:space="0" w:color="000000"/>
              <w:left w:val="single" w:sz="4" w:space="0" w:color="000000"/>
              <w:bottom w:val="single" w:sz="4" w:space="0" w:color="000000"/>
              <w:right w:val="single" w:sz="4" w:space="0" w:color="000000"/>
            </w:tcBorders>
            <w:vAlign w:val="center"/>
          </w:tcPr>
          <w:p w:rsidR="00243B7B" w:rsidRDefault="00243B7B">
            <w:pPr>
              <w:pStyle w:val="Normal1"/>
              <w:jc w:val="center"/>
            </w:pPr>
          </w:p>
        </w:tc>
      </w:tr>
    </w:tbl>
    <w:p w:rsidR="00243B7B" w:rsidRDefault="00243B7B">
      <w:pPr>
        <w:pStyle w:val="Normal1"/>
      </w:pPr>
    </w:p>
    <w:p w:rsidR="00243B7B" w:rsidRDefault="00243B7B">
      <w:pPr>
        <w:pStyle w:val="Normal1"/>
      </w:pPr>
    </w:p>
    <w:p w:rsidR="00243B7B" w:rsidRDefault="00243B7B">
      <w:pPr>
        <w:pStyle w:val="Normal1"/>
      </w:pPr>
    </w:p>
    <w:p w:rsidR="00243B7B" w:rsidRDefault="00616780">
      <w:pPr>
        <w:pStyle w:val="Normal1"/>
      </w:pPr>
      <w:r>
        <w:t>УСПЕХ РЕДОВНИХ УЧЕНИКА</w:t>
      </w:r>
    </w:p>
    <w:tbl>
      <w:tblPr>
        <w:tblStyle w:val="affffff0"/>
        <w:tblW w:w="9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4"/>
        <w:gridCol w:w="2456"/>
        <w:gridCol w:w="2023"/>
        <w:gridCol w:w="1906"/>
      </w:tblGrid>
      <w:tr w:rsidR="00243B7B">
        <w:tc>
          <w:tcPr>
            <w:tcW w:w="3554"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УКУПНО УЧЕНИКА У ШКОЛИ</w:t>
            </w:r>
          </w:p>
        </w:tc>
        <w:tc>
          <w:tcPr>
            <w:tcW w:w="2456"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ЗАВРШИЛО РАЗРЕД</w:t>
            </w:r>
          </w:p>
        </w:tc>
        <w:tc>
          <w:tcPr>
            <w:tcW w:w="2023"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ПОНОВИЛО РАЗРЕД</w:t>
            </w:r>
          </w:p>
        </w:tc>
        <w:tc>
          <w:tcPr>
            <w:tcW w:w="1906"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НЕОЦЕЊЕНИХ</w:t>
            </w:r>
          </w:p>
        </w:tc>
      </w:tr>
      <w:tr w:rsidR="00243B7B">
        <w:tc>
          <w:tcPr>
            <w:tcW w:w="3554"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520</w:t>
            </w:r>
          </w:p>
        </w:tc>
        <w:tc>
          <w:tcPr>
            <w:tcW w:w="2456"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491</w:t>
            </w:r>
          </w:p>
        </w:tc>
        <w:tc>
          <w:tcPr>
            <w:tcW w:w="2023"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14</w:t>
            </w:r>
          </w:p>
        </w:tc>
        <w:tc>
          <w:tcPr>
            <w:tcW w:w="1906" w:type="dxa"/>
            <w:tcBorders>
              <w:top w:val="single" w:sz="4" w:space="0" w:color="000000"/>
              <w:left w:val="single" w:sz="4" w:space="0" w:color="000000"/>
              <w:bottom w:val="single" w:sz="4" w:space="0" w:color="000000"/>
              <w:right w:val="single" w:sz="4" w:space="0" w:color="000000"/>
            </w:tcBorders>
            <w:vAlign w:val="center"/>
          </w:tcPr>
          <w:p w:rsidR="00243B7B" w:rsidRDefault="00616780">
            <w:pPr>
              <w:pStyle w:val="Normal1"/>
              <w:jc w:val="center"/>
            </w:pPr>
            <w:r>
              <w:t>15</w:t>
            </w:r>
          </w:p>
        </w:tc>
      </w:tr>
    </w:tbl>
    <w:p w:rsidR="00243B7B" w:rsidRDefault="00243B7B">
      <w:pPr>
        <w:pStyle w:val="Normal1"/>
        <w:rPr>
          <w:color w:val="FF0000"/>
        </w:rPr>
      </w:pPr>
    </w:p>
    <w:p w:rsidR="00243B7B" w:rsidRDefault="00616780">
      <w:pPr>
        <w:pStyle w:val="Normal1"/>
        <w:jc w:val="center"/>
      </w:pPr>
      <w:r>
        <w:t>БРОЈ ПОПРАВНИХ ИСПИТА</w:t>
      </w:r>
      <w:r>
        <w:rPr>
          <w:u w:val="single"/>
        </w:rPr>
        <w:t>___5___</w:t>
      </w:r>
      <w:r>
        <w:t xml:space="preserve">       БРОЈ РАЗРЕДНИХ ИСПИТА</w:t>
      </w:r>
      <w:r>
        <w:rPr>
          <w:u w:val="single"/>
        </w:rPr>
        <w:t>_____15_____</w:t>
      </w:r>
    </w:p>
    <w:p w:rsidR="00243B7B" w:rsidRDefault="00243B7B">
      <w:pPr>
        <w:pStyle w:val="Normal1"/>
      </w:pPr>
    </w:p>
    <w:p w:rsidR="00243B7B" w:rsidRDefault="00243B7B">
      <w:pPr>
        <w:pStyle w:val="Normal1"/>
        <w:rPr>
          <w:color w:val="FF0000"/>
        </w:rPr>
      </w:pPr>
    </w:p>
    <w:p w:rsidR="00243B7B" w:rsidRDefault="00243B7B">
      <w:pPr>
        <w:pStyle w:val="Normal1"/>
        <w:ind w:firstLine="720"/>
        <w:jc w:val="both"/>
      </w:pPr>
    </w:p>
    <w:p w:rsidR="00243B7B" w:rsidRDefault="00616780">
      <w:pPr>
        <w:pStyle w:val="Normal1"/>
        <w:ind w:firstLine="720"/>
        <w:jc w:val="both"/>
      </w:pPr>
      <w:r>
        <w:t>На основу претходних података, можемо закључити да је школа у највећем делу остварила годишњи програм рада, евалуцаија је првенствено вршена самовредновањем, непосредним разговором, али су извршена и друга испитивања, првенствено кроз увиде у записнике и педагошку документацију.</w:t>
      </w:r>
    </w:p>
    <w:p w:rsidR="00243B7B" w:rsidRDefault="00616780">
      <w:pPr>
        <w:pStyle w:val="Normal1"/>
        <w:ind w:firstLine="720"/>
        <w:jc w:val="both"/>
      </w:pPr>
      <w:r>
        <w:t>Може се утврдити напредак што се тиче спољашњих (просторних) услова рада, наставници и остали просветни радници  су прошли кроз многа стручна усавршавања чиме могу обезбетити квалитетнији образовно-васпитни рад, у оквиру посебних програма омогућени су различити видови превенције и заштите деце, остварена је успешна сарадња како са свим органима у школи, тако и са родитељима и другим друштвеним институцијама.</w:t>
      </w:r>
    </w:p>
    <w:p w:rsidR="00243B7B" w:rsidRDefault="00616780">
      <w:pPr>
        <w:pStyle w:val="Normal1"/>
        <w:ind w:firstLine="720"/>
        <w:jc w:val="both"/>
      </w:pPr>
      <w:r>
        <w:t>Редовна настава, допунски и додатни рад, слободне активности, припремна настава и изборна настава су реализовани у целини и према планираним садржајима.</w:t>
      </w:r>
    </w:p>
    <w:p w:rsidR="00243B7B" w:rsidRDefault="00616780">
      <w:pPr>
        <w:pStyle w:val="Normal1"/>
        <w:ind w:firstLine="720"/>
        <w:jc w:val="both"/>
      </w:pPr>
      <w:r>
        <w:t>Постигнућима ученика током ове године, у односу на друге школе, нису се показала најуспешнијима ипак је већина ученика успела да се упише у средњу школу наведену на 1. место, на листи жеља. На такмичењима су остварени такође врло лепи резултати.</w:t>
      </w:r>
    </w:p>
    <w:p w:rsidR="00243B7B" w:rsidRDefault="00616780">
      <w:pPr>
        <w:pStyle w:val="Normal1"/>
        <w:ind w:firstLine="720"/>
        <w:jc w:val="both"/>
      </w:pPr>
      <w:r>
        <w:t xml:space="preserve">Током године, директор је уз стручне сараднике извршавао педагошко – инструктивни рад са наставницима и учитељима, након непосредног увида у образовно-васпитну делатност и анализе часова. Дневници и остала документација је редовно прегледана, те су резултати задовољавајући. </w:t>
      </w:r>
    </w:p>
    <w:p w:rsidR="00243B7B" w:rsidRDefault="00243B7B">
      <w:pPr>
        <w:pStyle w:val="Normal1"/>
        <w:ind w:firstLine="720"/>
        <w:jc w:val="both"/>
        <w:rPr>
          <w:b/>
        </w:rPr>
      </w:pPr>
    </w:p>
    <w:p w:rsidR="00243B7B" w:rsidRDefault="00243B7B">
      <w:pPr>
        <w:pStyle w:val="Normal1"/>
        <w:ind w:firstLine="720"/>
        <w:jc w:val="both"/>
        <w:rPr>
          <w:b/>
        </w:rPr>
      </w:pPr>
    </w:p>
    <w:p w:rsidR="00243B7B" w:rsidRDefault="00243B7B">
      <w:pPr>
        <w:pStyle w:val="Normal1"/>
        <w:ind w:firstLine="720"/>
        <w:jc w:val="both"/>
        <w:rPr>
          <w:b/>
        </w:rPr>
      </w:pPr>
    </w:p>
    <w:p w:rsidR="00243B7B" w:rsidRDefault="00243B7B">
      <w:pPr>
        <w:pStyle w:val="Normal1"/>
        <w:ind w:firstLine="720"/>
        <w:jc w:val="both"/>
        <w:rPr>
          <w:b/>
        </w:rPr>
      </w:pPr>
    </w:p>
    <w:p w:rsidR="00243B7B" w:rsidRDefault="00243B7B">
      <w:pPr>
        <w:pStyle w:val="Normal1"/>
        <w:ind w:firstLine="720"/>
        <w:jc w:val="both"/>
        <w:rPr>
          <w:b/>
        </w:rPr>
      </w:pPr>
    </w:p>
    <w:p w:rsidR="00243B7B" w:rsidRDefault="00616780">
      <w:pPr>
        <w:pStyle w:val="Normal1"/>
        <w:ind w:firstLine="720"/>
        <w:jc w:val="both"/>
        <w:rPr>
          <w:b/>
        </w:rPr>
      </w:pPr>
      <w:r>
        <w:rPr>
          <w:b/>
        </w:rPr>
        <w:t>Извештај о педагошко-инструктивном раду:</w:t>
      </w:r>
    </w:p>
    <w:p w:rsidR="00243B7B" w:rsidRDefault="00243B7B">
      <w:pPr>
        <w:pStyle w:val="Normal1"/>
        <w:jc w:val="both"/>
      </w:pPr>
    </w:p>
    <w:tbl>
      <w:tblPr>
        <w:tblStyle w:val="affffff1"/>
        <w:tblW w:w="9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2535"/>
        <w:gridCol w:w="2265"/>
        <w:gridCol w:w="1845"/>
        <w:gridCol w:w="2040"/>
      </w:tblGrid>
      <w:tr w:rsidR="00243B7B">
        <w:tc>
          <w:tcPr>
            <w:tcW w:w="825" w:type="dxa"/>
            <w:vAlign w:val="center"/>
          </w:tcPr>
          <w:p w:rsidR="00243B7B" w:rsidRDefault="00243B7B">
            <w:pPr>
              <w:pStyle w:val="Normal1"/>
              <w:jc w:val="center"/>
            </w:pPr>
          </w:p>
        </w:tc>
        <w:tc>
          <w:tcPr>
            <w:tcW w:w="2535" w:type="dxa"/>
            <w:vAlign w:val="center"/>
          </w:tcPr>
          <w:p w:rsidR="00243B7B" w:rsidRDefault="00616780">
            <w:pPr>
              <w:pStyle w:val="Normal1"/>
              <w:jc w:val="center"/>
              <w:rPr>
                <w:b/>
              </w:rPr>
            </w:pPr>
            <w:r>
              <w:rPr>
                <w:b/>
              </w:rPr>
              <w:t>ПОСЕТА НА ЧАС/АКТИВНОСТ</w:t>
            </w:r>
          </w:p>
        </w:tc>
        <w:tc>
          <w:tcPr>
            <w:tcW w:w="2265" w:type="dxa"/>
            <w:vAlign w:val="center"/>
          </w:tcPr>
          <w:p w:rsidR="00243B7B" w:rsidRDefault="00616780">
            <w:pPr>
              <w:pStyle w:val="Normal1"/>
              <w:jc w:val="center"/>
              <w:rPr>
                <w:b/>
              </w:rPr>
            </w:pPr>
            <w:r>
              <w:rPr>
                <w:b/>
              </w:rPr>
              <w:t>САРАДНИЦИ У РЕАЛИЗАЦИЈИ</w:t>
            </w:r>
          </w:p>
        </w:tc>
        <w:tc>
          <w:tcPr>
            <w:tcW w:w="1845" w:type="dxa"/>
            <w:vAlign w:val="center"/>
          </w:tcPr>
          <w:p w:rsidR="00243B7B" w:rsidRDefault="00616780">
            <w:pPr>
              <w:pStyle w:val="Normal1"/>
              <w:jc w:val="center"/>
              <w:rPr>
                <w:b/>
              </w:rPr>
            </w:pPr>
            <w:r>
              <w:rPr>
                <w:b/>
              </w:rPr>
              <w:t>ВРЕМЕНСКА ДИНАМИКА</w:t>
            </w:r>
          </w:p>
        </w:tc>
        <w:tc>
          <w:tcPr>
            <w:tcW w:w="2040" w:type="dxa"/>
            <w:vAlign w:val="center"/>
          </w:tcPr>
          <w:p w:rsidR="00243B7B" w:rsidRDefault="00616780">
            <w:pPr>
              <w:pStyle w:val="Normal1"/>
              <w:jc w:val="center"/>
              <w:rPr>
                <w:b/>
              </w:rPr>
            </w:pPr>
            <w:r>
              <w:rPr>
                <w:b/>
              </w:rPr>
              <w:t>ЕВАЛУАЦИЈА</w:t>
            </w:r>
          </w:p>
        </w:tc>
      </w:tr>
      <w:tr w:rsidR="00243B7B">
        <w:tc>
          <w:tcPr>
            <w:tcW w:w="825" w:type="dxa"/>
            <w:vAlign w:val="center"/>
          </w:tcPr>
          <w:p w:rsidR="00243B7B" w:rsidRDefault="00243B7B">
            <w:pPr>
              <w:pStyle w:val="Normal1"/>
              <w:jc w:val="center"/>
            </w:pPr>
          </w:p>
        </w:tc>
        <w:tc>
          <w:tcPr>
            <w:tcW w:w="6645" w:type="dxa"/>
            <w:gridSpan w:val="3"/>
            <w:vAlign w:val="center"/>
          </w:tcPr>
          <w:p w:rsidR="00243B7B" w:rsidRDefault="00616780">
            <w:pPr>
              <w:pStyle w:val="Normal1"/>
              <w:jc w:val="center"/>
              <w:rPr>
                <w:b/>
              </w:rPr>
            </w:pPr>
            <w:r>
              <w:rPr>
                <w:b/>
              </w:rPr>
              <w:t>УГЛЕДНИ ЧАСОВИ</w:t>
            </w:r>
          </w:p>
        </w:tc>
        <w:tc>
          <w:tcPr>
            <w:tcW w:w="2040" w:type="dxa"/>
            <w:vAlign w:val="center"/>
          </w:tcPr>
          <w:p w:rsidR="00243B7B" w:rsidRDefault="00243B7B">
            <w:pPr>
              <w:pStyle w:val="Normal1"/>
              <w:jc w:val="center"/>
            </w:pP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Лукић Ђурђица, Јозић Олга-српски језик</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октобар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Ожвар Илдико - мађарски језик</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октобар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Рекић Муци Наталија – енглески језик</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новембар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Шинкович Чила – енглески језик</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новембар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Вукелић Чила – математика</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децембар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Тот Габриела – математика</w:t>
            </w:r>
          </w:p>
        </w:tc>
        <w:tc>
          <w:tcPr>
            <w:tcW w:w="2265" w:type="dxa"/>
            <w:vAlign w:val="center"/>
          </w:tcPr>
          <w:p w:rsidR="00243B7B" w:rsidRDefault="00616780">
            <w:pPr>
              <w:pStyle w:val="Normal1"/>
              <w:jc w:val="center"/>
            </w:pPr>
            <w:r>
              <w:t>педагог, директор, помоћник директора</w:t>
            </w:r>
          </w:p>
        </w:tc>
        <w:tc>
          <w:tcPr>
            <w:tcW w:w="1845" w:type="dxa"/>
            <w:vAlign w:val="center"/>
          </w:tcPr>
          <w:p w:rsidR="00243B7B" w:rsidRDefault="00616780">
            <w:pPr>
              <w:pStyle w:val="Normal1"/>
              <w:jc w:val="center"/>
            </w:pPr>
            <w:r>
              <w:t>децембар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Ађански Мате – историја</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јануар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Ховањец Векоњ Марта – физичко васпитање</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фебруар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Витушка Корнелиа  –математика</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фебруар</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Милутиновић Никола – физичко васпитање-изабрани спорт</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март</w:t>
            </w:r>
          </w:p>
        </w:tc>
        <w:tc>
          <w:tcPr>
            <w:tcW w:w="2040" w:type="dxa"/>
            <w:vAlign w:val="center"/>
          </w:tcPr>
          <w:p w:rsidR="00243B7B" w:rsidRDefault="00616780">
            <w:pPr>
              <w:pStyle w:val="Normal1"/>
              <w:jc w:val="center"/>
            </w:pPr>
            <w:r>
              <w:t>+</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Шарњаи Моника-професионална оријентација</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март</w:t>
            </w:r>
          </w:p>
        </w:tc>
        <w:tc>
          <w:tcPr>
            <w:tcW w:w="2040" w:type="dxa"/>
            <w:vAlign w:val="center"/>
          </w:tcPr>
          <w:p w:rsidR="00243B7B" w:rsidRDefault="00616780">
            <w:pPr>
              <w:pStyle w:val="Normal1"/>
              <w:jc w:val="center"/>
            </w:pPr>
            <w:r>
              <w:t>Није реализовано</w:t>
            </w:r>
          </w:p>
        </w:tc>
      </w:tr>
      <w:tr w:rsidR="00243B7B">
        <w:tc>
          <w:tcPr>
            <w:tcW w:w="825" w:type="dxa"/>
            <w:vAlign w:val="center"/>
          </w:tcPr>
          <w:p w:rsidR="00243B7B" w:rsidRDefault="00243B7B">
            <w:pPr>
              <w:pStyle w:val="Normal1"/>
              <w:numPr>
                <w:ilvl w:val="0"/>
                <w:numId w:val="10"/>
              </w:numPr>
              <w:jc w:val="center"/>
            </w:pPr>
          </w:p>
        </w:tc>
        <w:tc>
          <w:tcPr>
            <w:tcW w:w="2535" w:type="dxa"/>
            <w:vAlign w:val="center"/>
          </w:tcPr>
          <w:p w:rsidR="00243B7B" w:rsidRDefault="00616780">
            <w:pPr>
              <w:pStyle w:val="Normal1"/>
              <w:jc w:val="center"/>
            </w:pPr>
            <w:r>
              <w:t>Роговић Никола – техничко и информатичко образовање</w:t>
            </w:r>
          </w:p>
        </w:tc>
        <w:tc>
          <w:tcPr>
            <w:tcW w:w="2265" w:type="dxa"/>
            <w:vAlign w:val="center"/>
          </w:tcPr>
          <w:p w:rsidR="00243B7B" w:rsidRDefault="00616780">
            <w:pPr>
              <w:pStyle w:val="Normal1"/>
              <w:jc w:val="center"/>
            </w:pPr>
            <w:r>
              <w:t>педагог, директор, помоћници директора</w:t>
            </w:r>
          </w:p>
        </w:tc>
        <w:tc>
          <w:tcPr>
            <w:tcW w:w="1845" w:type="dxa"/>
            <w:vAlign w:val="center"/>
          </w:tcPr>
          <w:p w:rsidR="00243B7B" w:rsidRDefault="00616780">
            <w:pPr>
              <w:pStyle w:val="Normal1"/>
              <w:jc w:val="center"/>
            </w:pPr>
            <w:r>
              <w:t>април</w:t>
            </w:r>
          </w:p>
        </w:tc>
        <w:tc>
          <w:tcPr>
            <w:tcW w:w="2040" w:type="dxa"/>
            <w:vAlign w:val="center"/>
          </w:tcPr>
          <w:p w:rsidR="00243B7B" w:rsidRDefault="00616780">
            <w:pPr>
              <w:pStyle w:val="Normal1"/>
              <w:jc w:val="center"/>
            </w:pPr>
            <w:r>
              <w:t>Није реализовано</w:t>
            </w:r>
          </w:p>
        </w:tc>
      </w:tr>
    </w:tbl>
    <w:p w:rsidR="00243B7B" w:rsidRDefault="00616780">
      <w:pPr>
        <w:pStyle w:val="Normal1"/>
      </w:pPr>
      <w:r>
        <w:br w:type="page"/>
      </w:r>
    </w:p>
    <w:tbl>
      <w:tblPr>
        <w:tblStyle w:val="affffff2"/>
        <w:tblW w:w="10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824"/>
        <w:gridCol w:w="2493"/>
        <w:gridCol w:w="1950"/>
        <w:gridCol w:w="1950"/>
      </w:tblGrid>
      <w:tr w:rsidR="00243B7B">
        <w:trPr>
          <w:jc w:val="center"/>
        </w:trPr>
        <w:tc>
          <w:tcPr>
            <w:tcW w:w="8095" w:type="dxa"/>
            <w:gridSpan w:val="4"/>
          </w:tcPr>
          <w:p w:rsidR="00243B7B" w:rsidRDefault="00616780">
            <w:pPr>
              <w:pStyle w:val="Normal1"/>
              <w:jc w:val="center"/>
              <w:rPr>
                <w:b/>
              </w:rPr>
            </w:pPr>
            <w:r>
              <w:rPr>
                <w:b/>
              </w:rPr>
              <w:lastRenderedPageBreak/>
              <w:t>ПЕДАГОШКО ИНСТРУКТИВНИ УВИД У ОБРАЗОВНО-ВАСПИТНИ И ВАСПИТНО-ОБРАЗОВНИ РАД</w:t>
            </w:r>
          </w:p>
        </w:tc>
        <w:tc>
          <w:tcPr>
            <w:tcW w:w="1950" w:type="dxa"/>
          </w:tcPr>
          <w:p w:rsidR="00243B7B" w:rsidRDefault="00616780">
            <w:pPr>
              <w:pStyle w:val="Normal1"/>
              <w:rPr>
                <w:b/>
              </w:rPr>
            </w:pPr>
            <w:r>
              <w:rPr>
                <w:b/>
              </w:rPr>
              <w:t>ЕВАЛУАЦИЈА</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Праћење процеса адаптације првака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октобар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Праћење процеса адаптације деце у васпитним групама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октобар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Праћење процеса адаптације петака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октобар-</w:t>
            </w:r>
          </w:p>
          <w:p w:rsidR="00243B7B" w:rsidRDefault="00616780" w:rsidP="00386808">
            <w:pPr>
              <w:pStyle w:val="Normal1"/>
              <w:jc w:val="center"/>
            </w:pPr>
            <w:r>
              <w:t>новемар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–Костић Страхиња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новембар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Ковач Магда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новембар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Ковач Габриела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новембар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Пеце Тамаш</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децембар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Кучера Патриција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децембар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Хатала Золтан</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фебруар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Вереш Шандор</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фебруар</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Ладањи Жолт</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март</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Биро Едит</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март</w:t>
            </w:r>
          </w:p>
        </w:tc>
        <w:tc>
          <w:tcPr>
            <w:tcW w:w="1950" w:type="dxa"/>
            <w:vAlign w:val="center"/>
          </w:tcPr>
          <w:p w:rsidR="00243B7B" w:rsidRDefault="00386808" w:rsidP="00386808">
            <w:pPr>
              <w:pStyle w:val="Normal1"/>
              <w:jc w:val="center"/>
            </w:pPr>
            <w:r>
              <w:t>н</w:t>
            </w:r>
            <w:r w:rsidR="00616780">
              <w:t>ије реализовано</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Увид у рад - Пољаковић Нађ Ерика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април</w:t>
            </w:r>
          </w:p>
        </w:tc>
        <w:tc>
          <w:tcPr>
            <w:tcW w:w="1950" w:type="dxa"/>
            <w:vAlign w:val="center"/>
          </w:tcPr>
          <w:p w:rsidR="00243B7B" w:rsidRDefault="00386808" w:rsidP="00386808">
            <w:pPr>
              <w:pStyle w:val="Normal1"/>
              <w:jc w:val="center"/>
            </w:pPr>
            <w:r>
              <w:t>н</w:t>
            </w:r>
            <w:r w:rsidR="00616780">
              <w:t>ије реализовано</w:t>
            </w:r>
          </w:p>
        </w:tc>
      </w:tr>
      <w:tr w:rsidR="00243B7B" w:rsidTr="00386808">
        <w:trPr>
          <w:jc w:val="center"/>
        </w:trPr>
        <w:tc>
          <w:tcPr>
            <w:tcW w:w="828" w:type="dxa"/>
            <w:vAlign w:val="center"/>
          </w:tcPr>
          <w:p w:rsidR="00243B7B" w:rsidRDefault="00616780" w:rsidP="00386808">
            <w:pPr>
              <w:pStyle w:val="Normal1"/>
              <w:numPr>
                <w:ilvl w:val="0"/>
                <w:numId w:val="10"/>
              </w:numPr>
              <w:jc w:val="center"/>
            </w:pPr>
            <w:r>
              <w:t>А</w:t>
            </w:r>
          </w:p>
        </w:tc>
        <w:tc>
          <w:tcPr>
            <w:tcW w:w="2824" w:type="dxa"/>
          </w:tcPr>
          <w:p w:rsidR="00243B7B" w:rsidRDefault="00616780">
            <w:pPr>
              <w:pStyle w:val="Normal1"/>
            </w:pPr>
            <w:r>
              <w:t>Увид у рад – Ађански Лидиа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април</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Посете ради пратње просветним саветницима или просветној инспекцији</w:t>
            </w:r>
          </w:p>
        </w:tc>
        <w:tc>
          <w:tcPr>
            <w:tcW w:w="2493" w:type="dxa"/>
            <w:vAlign w:val="center"/>
          </w:tcPr>
          <w:p w:rsidR="00243B7B" w:rsidRDefault="00616780" w:rsidP="00386808">
            <w:pPr>
              <w:pStyle w:val="Normal1"/>
            </w:pPr>
            <w:r>
              <w:t>педагог, директор, помоћници директора</w:t>
            </w:r>
          </w:p>
        </w:tc>
        <w:tc>
          <w:tcPr>
            <w:tcW w:w="1950" w:type="dxa"/>
            <w:vAlign w:val="center"/>
          </w:tcPr>
          <w:p w:rsidR="00243B7B" w:rsidRDefault="00616780" w:rsidP="00386808">
            <w:pPr>
              <w:pStyle w:val="Normal1"/>
              <w:jc w:val="center"/>
            </w:pPr>
            <w:r>
              <w:t>током школске године</w:t>
            </w:r>
          </w:p>
        </w:tc>
        <w:tc>
          <w:tcPr>
            <w:tcW w:w="1950" w:type="dxa"/>
            <w:vAlign w:val="center"/>
          </w:tcPr>
          <w:p w:rsidR="00243B7B" w:rsidRDefault="00616780" w:rsidP="00386808">
            <w:pPr>
              <w:pStyle w:val="Normal1"/>
              <w:jc w:val="center"/>
            </w:pPr>
            <w:r>
              <w:t>+</w:t>
            </w:r>
          </w:p>
        </w:tc>
      </w:tr>
      <w:tr w:rsidR="00243B7B" w:rsidTr="00386808">
        <w:trPr>
          <w:jc w:val="center"/>
        </w:trPr>
        <w:tc>
          <w:tcPr>
            <w:tcW w:w="828" w:type="dxa"/>
            <w:vAlign w:val="center"/>
          </w:tcPr>
          <w:p w:rsidR="00243B7B" w:rsidRDefault="00243B7B" w:rsidP="00386808">
            <w:pPr>
              <w:pStyle w:val="Normal1"/>
              <w:numPr>
                <w:ilvl w:val="0"/>
                <w:numId w:val="10"/>
              </w:numPr>
              <w:jc w:val="center"/>
            </w:pPr>
          </w:p>
        </w:tc>
        <w:tc>
          <w:tcPr>
            <w:tcW w:w="2824" w:type="dxa"/>
          </w:tcPr>
          <w:p w:rsidR="00243B7B" w:rsidRDefault="00616780">
            <w:pPr>
              <w:pStyle w:val="Normal1"/>
            </w:pPr>
            <w:r>
              <w:t>Посете по приговорима или позивима</w:t>
            </w:r>
          </w:p>
        </w:tc>
        <w:tc>
          <w:tcPr>
            <w:tcW w:w="2493" w:type="dxa"/>
          </w:tcPr>
          <w:p w:rsidR="00243B7B" w:rsidRDefault="00616780">
            <w:pPr>
              <w:pStyle w:val="Normal1"/>
            </w:pPr>
            <w:r>
              <w:t>педагог, директор, помоћници директора</w:t>
            </w:r>
          </w:p>
        </w:tc>
        <w:tc>
          <w:tcPr>
            <w:tcW w:w="1950" w:type="dxa"/>
            <w:vAlign w:val="center"/>
          </w:tcPr>
          <w:p w:rsidR="00243B7B" w:rsidRDefault="00616780" w:rsidP="00386808">
            <w:pPr>
              <w:pStyle w:val="Normal1"/>
              <w:jc w:val="center"/>
            </w:pPr>
            <w:r>
              <w:t>током школске године</w:t>
            </w:r>
          </w:p>
        </w:tc>
        <w:tc>
          <w:tcPr>
            <w:tcW w:w="1950" w:type="dxa"/>
            <w:vAlign w:val="center"/>
          </w:tcPr>
          <w:p w:rsidR="00243B7B" w:rsidRDefault="00616780" w:rsidP="00386808">
            <w:pPr>
              <w:pStyle w:val="Normal1"/>
              <w:jc w:val="center"/>
            </w:pPr>
            <w:r>
              <w:t>+</w:t>
            </w:r>
          </w:p>
        </w:tc>
      </w:tr>
    </w:tbl>
    <w:p w:rsidR="00243B7B" w:rsidRPr="000C1EAB" w:rsidRDefault="00243B7B">
      <w:pPr>
        <w:pStyle w:val="Normal1"/>
        <w:spacing w:after="200" w:line="276" w:lineRule="auto"/>
        <w:rPr>
          <w:color w:val="FF0000"/>
          <w:u w:val="single"/>
        </w:rPr>
      </w:pPr>
      <w:bookmarkStart w:id="0" w:name="_gjdgxs" w:colFirst="0" w:colLast="0"/>
      <w:bookmarkStart w:id="1" w:name="_GoBack"/>
      <w:bookmarkEnd w:id="0"/>
      <w:bookmarkEnd w:id="1"/>
    </w:p>
    <w:sectPr w:rsidR="00243B7B" w:rsidRPr="000C1EAB" w:rsidSect="00243B7B">
      <w:footerReference w:type="even" r:id="rId14"/>
      <w:footerReference w:type="default" r:id="rId15"/>
      <w:pgSz w:w="11906" w:h="16838"/>
      <w:pgMar w:top="1077" w:right="1106" w:bottom="1559" w:left="1077"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9D" w:rsidRDefault="0031469D" w:rsidP="00243B7B">
      <w:r>
        <w:separator/>
      </w:r>
    </w:p>
  </w:endnote>
  <w:endnote w:type="continuationSeparator" w:id="0">
    <w:p w:rsidR="0031469D" w:rsidRDefault="0031469D" w:rsidP="0024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Neue">
    <w:charset w:val="00"/>
    <w:family w:val="auto"/>
    <w:pitch w:val="default"/>
  </w:font>
  <w:font w:name="Arial">
    <w:panose1 w:val="020B0604020202020204"/>
    <w:charset w:val="EE"/>
    <w:family w:val="swiss"/>
    <w:pitch w:val="variable"/>
    <w:sig w:usb0="E0002EFF" w:usb1="C0007843" w:usb2="00000009" w:usb3="00000000" w:csb0="000001FF" w:csb1="00000000"/>
  </w:font>
  <w:font w:name="YuCir Swiss">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AB" w:rsidRDefault="000C1EAB">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C1EAB" w:rsidRDefault="000C1EAB">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AB" w:rsidRDefault="000C1EAB">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55B10">
      <w:rPr>
        <w:noProof/>
        <w:color w:val="000000"/>
      </w:rPr>
      <w:t>161</w:t>
    </w:r>
    <w:r>
      <w:rPr>
        <w:color w:val="000000"/>
      </w:rPr>
      <w:fldChar w:fldCharType="end"/>
    </w:r>
  </w:p>
  <w:p w:rsidR="000C1EAB" w:rsidRDefault="000C1EAB">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9D" w:rsidRDefault="0031469D" w:rsidP="00243B7B">
      <w:r>
        <w:separator/>
      </w:r>
    </w:p>
  </w:footnote>
  <w:footnote w:type="continuationSeparator" w:id="0">
    <w:p w:rsidR="0031469D" w:rsidRDefault="0031469D" w:rsidP="00243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FF"/>
    <w:multiLevelType w:val="multilevel"/>
    <w:tmpl w:val="1F881E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630194"/>
    <w:multiLevelType w:val="multilevel"/>
    <w:tmpl w:val="98BA8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B026F1"/>
    <w:multiLevelType w:val="multilevel"/>
    <w:tmpl w:val="3FEA6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D0618"/>
    <w:multiLevelType w:val="multilevel"/>
    <w:tmpl w:val="CF04630A"/>
    <w:lvl w:ilvl="0">
      <w:start w:val="1"/>
      <w:numFmt w:val="decimal"/>
      <w:lvlText w:val="%1."/>
      <w:lvlJc w:val="left"/>
      <w:pPr>
        <w:ind w:left="720" w:hanging="360"/>
      </w:pPr>
    </w:lvl>
    <w:lvl w:ilvl="1">
      <w:start w:val="1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5581ECC"/>
    <w:multiLevelType w:val="multilevel"/>
    <w:tmpl w:val="58EE02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7417A82"/>
    <w:multiLevelType w:val="multilevel"/>
    <w:tmpl w:val="3E629D4E"/>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E4A71BC"/>
    <w:multiLevelType w:val="multilevel"/>
    <w:tmpl w:val="2F705B1E"/>
    <w:lvl w:ilvl="0">
      <w:start w:val="1"/>
      <w:numFmt w:val="decimal"/>
      <w:lvlText w:val="%1."/>
      <w:lvlJc w:val="left"/>
      <w:pPr>
        <w:ind w:left="68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77556D"/>
    <w:multiLevelType w:val="multilevel"/>
    <w:tmpl w:val="EADC7828"/>
    <w:lvl w:ilvl="0">
      <w:start w:val="1"/>
      <w:numFmt w:val="decimal"/>
      <w:lvlText w:val="%1."/>
      <w:lvlJc w:val="left"/>
      <w:pPr>
        <w:ind w:left="720" w:hanging="360"/>
      </w:pPr>
    </w:lvl>
    <w:lvl w:ilvl="1">
      <w:start w:val="1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11813DCD"/>
    <w:multiLevelType w:val="multilevel"/>
    <w:tmpl w:val="4B94DA9C"/>
    <w:lvl w:ilvl="0">
      <w:start w:val="1"/>
      <w:numFmt w:val="decimal"/>
      <w:lvlText w:val="%1."/>
      <w:lvlJc w:val="left"/>
      <w:pPr>
        <w:ind w:left="68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335AD7"/>
    <w:multiLevelType w:val="multilevel"/>
    <w:tmpl w:val="72E89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C42301"/>
    <w:multiLevelType w:val="multilevel"/>
    <w:tmpl w:val="2F2E6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306AE2"/>
    <w:multiLevelType w:val="multilevel"/>
    <w:tmpl w:val="495E0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E66D82"/>
    <w:multiLevelType w:val="multilevel"/>
    <w:tmpl w:val="EBB2A7CC"/>
    <w:lvl w:ilvl="0">
      <w:start w:val="1"/>
      <w:numFmt w:val="decimal"/>
      <w:lvlText w:val="%1."/>
      <w:lvlJc w:val="left"/>
      <w:pPr>
        <w:ind w:left="1286" w:hanging="360"/>
      </w:pPr>
      <w:rPr>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13">
    <w:nsid w:val="1EE20B87"/>
    <w:multiLevelType w:val="multilevel"/>
    <w:tmpl w:val="DA0CAF8A"/>
    <w:lvl w:ilvl="0">
      <w:start w:val="1"/>
      <w:numFmt w:val="decimal"/>
      <w:lvlText w:val="%1."/>
      <w:lvlJc w:val="left"/>
      <w:pPr>
        <w:ind w:left="1080" w:hanging="360"/>
      </w:pPr>
    </w:lvl>
    <w:lvl w:ilvl="1">
      <w:start w:val="9"/>
      <w:numFmt w:val="decimal"/>
      <w:lvlText w:val="%1.%2."/>
      <w:lvlJc w:val="left"/>
      <w:pPr>
        <w:ind w:left="1125" w:hanging="405"/>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4">
    <w:nsid w:val="1FDA2A0E"/>
    <w:multiLevelType w:val="multilevel"/>
    <w:tmpl w:val="143A6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20677FF"/>
    <w:multiLevelType w:val="multilevel"/>
    <w:tmpl w:val="7EF4F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237A4AB7"/>
    <w:multiLevelType w:val="multilevel"/>
    <w:tmpl w:val="0B168F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200590"/>
    <w:multiLevelType w:val="multilevel"/>
    <w:tmpl w:val="4A6A12A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nsid w:val="260018E4"/>
    <w:multiLevelType w:val="multilevel"/>
    <w:tmpl w:val="28C80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CB5F34"/>
    <w:multiLevelType w:val="multilevel"/>
    <w:tmpl w:val="21AC3114"/>
    <w:lvl w:ilvl="0">
      <w:start w:val="1"/>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9623D55"/>
    <w:multiLevelType w:val="multilevel"/>
    <w:tmpl w:val="34865804"/>
    <w:lvl w:ilvl="0">
      <w:start w:val="1"/>
      <w:numFmt w:val="decimal"/>
      <w:lvlText w:val="%1."/>
      <w:lvlJc w:val="left"/>
      <w:pPr>
        <w:ind w:left="720" w:hanging="360"/>
      </w:pPr>
    </w:lvl>
    <w:lvl w:ilvl="1">
      <w:start w:val="1"/>
      <w:numFmt w:val="decimal"/>
      <w:lvlText w:val="%1.%2."/>
      <w:lvlJc w:val="left"/>
      <w:pPr>
        <w:ind w:left="1125" w:hanging="40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nsid w:val="2D0D1714"/>
    <w:multiLevelType w:val="multilevel"/>
    <w:tmpl w:val="22404A26"/>
    <w:lvl w:ilvl="0">
      <w:start w:val="1"/>
      <w:numFmt w:val="bullet"/>
      <w:lvlText w:val="▪"/>
      <w:lvlJc w:val="left"/>
      <w:pPr>
        <w:ind w:left="47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EFB1DFD"/>
    <w:multiLevelType w:val="multilevel"/>
    <w:tmpl w:val="54B07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0FE433E"/>
    <w:multiLevelType w:val="multilevel"/>
    <w:tmpl w:val="B9125F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C74E96"/>
    <w:multiLevelType w:val="multilevel"/>
    <w:tmpl w:val="506EF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2CB5C6A"/>
    <w:multiLevelType w:val="multilevel"/>
    <w:tmpl w:val="21227346"/>
    <w:lvl w:ilvl="0">
      <w:start w:val="1"/>
      <w:numFmt w:val="decimal"/>
      <w:lvlText w:val="%1."/>
      <w:lvlJc w:val="left"/>
      <w:pPr>
        <w:ind w:left="416" w:hanging="56"/>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26">
    <w:nsid w:val="32D5409A"/>
    <w:multiLevelType w:val="multilevel"/>
    <w:tmpl w:val="35C09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3B03402"/>
    <w:multiLevelType w:val="multilevel"/>
    <w:tmpl w:val="00528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571002E"/>
    <w:multiLevelType w:val="multilevel"/>
    <w:tmpl w:val="09F2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76F5D7E"/>
    <w:multiLevelType w:val="multilevel"/>
    <w:tmpl w:val="0A141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78070C8"/>
    <w:multiLevelType w:val="multilevel"/>
    <w:tmpl w:val="0EE4A682"/>
    <w:lvl w:ilvl="0">
      <w:start w:val="1"/>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83511E3"/>
    <w:multiLevelType w:val="multilevel"/>
    <w:tmpl w:val="EFDEA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CED20D7"/>
    <w:multiLevelType w:val="multilevel"/>
    <w:tmpl w:val="0E86A606"/>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4AED2354"/>
    <w:multiLevelType w:val="multilevel"/>
    <w:tmpl w:val="08C4C286"/>
    <w:lvl w:ilvl="0">
      <w:start w:val="1"/>
      <w:numFmt w:val="bullet"/>
      <w:lvlText w:val="-"/>
      <w:lvlJc w:val="left"/>
      <w:pPr>
        <w:ind w:left="795" w:hanging="360"/>
      </w:pPr>
      <w:rPr>
        <w:rFonts w:ascii="Times New Roman" w:eastAsia="Times New Roman" w:hAnsi="Times New Roman" w:cs="Times New Roman"/>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4">
    <w:nsid w:val="4CCD1928"/>
    <w:multiLevelType w:val="multilevel"/>
    <w:tmpl w:val="84761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D2B20B6"/>
    <w:multiLevelType w:val="multilevel"/>
    <w:tmpl w:val="1B8E5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E2D47AD"/>
    <w:multiLevelType w:val="multilevel"/>
    <w:tmpl w:val="D2B0565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25005FF"/>
    <w:multiLevelType w:val="multilevel"/>
    <w:tmpl w:val="50FAF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525145F7"/>
    <w:multiLevelType w:val="multilevel"/>
    <w:tmpl w:val="A86A9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3066365"/>
    <w:multiLevelType w:val="multilevel"/>
    <w:tmpl w:val="18943634"/>
    <w:lvl w:ilvl="0">
      <w:start w:val="65535"/>
      <w:numFmt w:val="bullet"/>
      <w:lvlText w:val="•"/>
      <w:lvlJc w:val="left"/>
      <w:pPr>
        <w:ind w:left="0" w:firstLine="0"/>
      </w:pPr>
      <w:rPr>
        <w:rFonts w:ascii="Times New Roman" w:eastAsia="Times New Roman" w:hAnsi="Times New Roman" w:cs="Times New Roman"/>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543D6245"/>
    <w:multiLevelType w:val="multilevel"/>
    <w:tmpl w:val="7A5E0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4F92BF3"/>
    <w:multiLevelType w:val="multilevel"/>
    <w:tmpl w:val="75EECC7C"/>
    <w:lvl w:ilvl="0">
      <w:start w:val="1"/>
      <w:numFmt w:val="decimal"/>
      <w:lvlText w:val="%1."/>
      <w:lvlJc w:val="left"/>
      <w:pPr>
        <w:ind w:left="840" w:hanging="36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nsid w:val="569426BB"/>
    <w:multiLevelType w:val="multilevel"/>
    <w:tmpl w:val="08505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AD14BE7"/>
    <w:multiLevelType w:val="multilevel"/>
    <w:tmpl w:val="28D828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5CC37548"/>
    <w:multiLevelType w:val="multilevel"/>
    <w:tmpl w:val="51FCA640"/>
    <w:lvl w:ilvl="0">
      <w:start w:val="1"/>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5E047B83"/>
    <w:multiLevelType w:val="multilevel"/>
    <w:tmpl w:val="24FE9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19302C9"/>
    <w:multiLevelType w:val="multilevel"/>
    <w:tmpl w:val="EA3A7446"/>
    <w:lvl w:ilvl="0">
      <w:start w:val="1"/>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7">
    <w:nsid w:val="62A072EF"/>
    <w:multiLevelType w:val="multilevel"/>
    <w:tmpl w:val="19A09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43F20FC"/>
    <w:multiLevelType w:val="multilevel"/>
    <w:tmpl w:val="348AFF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663D0DED"/>
    <w:multiLevelType w:val="multilevel"/>
    <w:tmpl w:val="011CEA22"/>
    <w:lvl w:ilvl="0">
      <w:start w:val="1"/>
      <w:numFmt w:val="decimal"/>
      <w:lvlText w:val="%1."/>
      <w:lvlJc w:val="left"/>
      <w:pPr>
        <w:ind w:left="14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nsid w:val="664B1DF2"/>
    <w:multiLevelType w:val="multilevel"/>
    <w:tmpl w:val="EFDEB1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nsid w:val="67782B62"/>
    <w:multiLevelType w:val="multilevel"/>
    <w:tmpl w:val="107E2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nsid w:val="6A3C3EA0"/>
    <w:multiLevelType w:val="multilevel"/>
    <w:tmpl w:val="9374428C"/>
    <w:lvl w:ilvl="0">
      <w:start w:val="1"/>
      <w:numFmt w:val="decimal"/>
      <w:lvlText w:val="%1."/>
      <w:lvlJc w:val="left"/>
      <w:pPr>
        <w:ind w:left="340" w:hanging="56"/>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6A7134A7"/>
    <w:multiLevelType w:val="multilevel"/>
    <w:tmpl w:val="3D80B81E"/>
    <w:lvl w:ilvl="0">
      <w:start w:val="1"/>
      <w:numFmt w:val="decimal"/>
      <w:lvlText w:val="%1."/>
      <w:lvlJc w:val="left"/>
      <w:pPr>
        <w:ind w:left="68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C624665"/>
    <w:multiLevelType w:val="multilevel"/>
    <w:tmpl w:val="AA366C96"/>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2382550"/>
    <w:multiLevelType w:val="multilevel"/>
    <w:tmpl w:val="30B279F4"/>
    <w:lvl w:ilvl="0">
      <w:start w:val="3"/>
      <w:numFmt w:val="bullet"/>
      <w:lvlText w:val="-"/>
      <w:lvlJc w:val="left"/>
      <w:pPr>
        <w:ind w:left="106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738D3280"/>
    <w:multiLevelType w:val="multilevel"/>
    <w:tmpl w:val="08865F1C"/>
    <w:lvl w:ilvl="0">
      <w:start w:val="1"/>
      <w:numFmt w:val="decimal"/>
      <w:lvlText w:val="%1."/>
      <w:lvlJc w:val="left"/>
      <w:pPr>
        <w:ind w:left="720" w:hanging="360"/>
      </w:pPr>
    </w:lvl>
    <w:lvl w:ilvl="1">
      <w:start w:val="2"/>
      <w:numFmt w:val="decimal"/>
      <w:lvlText w:val="%1.%2."/>
      <w:lvlJc w:val="left"/>
      <w:pPr>
        <w:ind w:left="900" w:hanging="54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nsid w:val="7589630B"/>
    <w:multiLevelType w:val="multilevel"/>
    <w:tmpl w:val="C8620BBC"/>
    <w:lvl w:ilvl="0">
      <w:start w:val="1"/>
      <w:numFmt w:val="decimal"/>
      <w:lvlText w:val="%1."/>
      <w:lvlJc w:val="left"/>
      <w:pPr>
        <w:ind w:left="68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59E6FDC"/>
    <w:multiLevelType w:val="multilevel"/>
    <w:tmpl w:val="39969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78163B8"/>
    <w:multiLevelType w:val="multilevel"/>
    <w:tmpl w:val="9BB05A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nsid w:val="77D27E14"/>
    <w:multiLevelType w:val="multilevel"/>
    <w:tmpl w:val="453C610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8E65FF1"/>
    <w:multiLevelType w:val="multilevel"/>
    <w:tmpl w:val="C8084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B012BC4"/>
    <w:multiLevelType w:val="multilevel"/>
    <w:tmpl w:val="5F304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nsid w:val="7E74039C"/>
    <w:multiLevelType w:val="multilevel"/>
    <w:tmpl w:val="47060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F331441"/>
    <w:multiLevelType w:val="multilevel"/>
    <w:tmpl w:val="68923110"/>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3."/>
      <w:lvlJc w:val="left"/>
      <w:pPr>
        <w:ind w:left="720" w:hanging="360"/>
      </w:pPr>
    </w:lvl>
    <w:lvl w:ilvl="3">
      <w:start w:val="6"/>
      <w:numFmt w:val="bullet"/>
      <w:lvlText w:val="-"/>
      <w:lvlJc w:val="left"/>
      <w:pPr>
        <w:ind w:left="3255" w:hanging="735"/>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7FCC1529"/>
    <w:multiLevelType w:val="multilevel"/>
    <w:tmpl w:val="00BA266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30"/>
  </w:num>
  <w:num w:numId="3">
    <w:abstractNumId w:val="21"/>
  </w:num>
  <w:num w:numId="4">
    <w:abstractNumId w:val="4"/>
  </w:num>
  <w:num w:numId="5">
    <w:abstractNumId w:val="34"/>
  </w:num>
  <w:num w:numId="6">
    <w:abstractNumId w:val="17"/>
  </w:num>
  <w:num w:numId="7">
    <w:abstractNumId w:val="26"/>
  </w:num>
  <w:num w:numId="8">
    <w:abstractNumId w:val="55"/>
  </w:num>
  <w:num w:numId="9">
    <w:abstractNumId w:val="63"/>
  </w:num>
  <w:num w:numId="10">
    <w:abstractNumId w:val="40"/>
  </w:num>
  <w:num w:numId="11">
    <w:abstractNumId w:val="31"/>
  </w:num>
  <w:num w:numId="12">
    <w:abstractNumId w:val="60"/>
  </w:num>
  <w:num w:numId="13">
    <w:abstractNumId w:val="54"/>
  </w:num>
  <w:num w:numId="14">
    <w:abstractNumId w:val="8"/>
  </w:num>
  <w:num w:numId="15">
    <w:abstractNumId w:val="9"/>
  </w:num>
  <w:num w:numId="16">
    <w:abstractNumId w:val="56"/>
  </w:num>
  <w:num w:numId="17">
    <w:abstractNumId w:val="19"/>
  </w:num>
  <w:num w:numId="18">
    <w:abstractNumId w:val="13"/>
  </w:num>
  <w:num w:numId="19">
    <w:abstractNumId w:val="45"/>
  </w:num>
  <w:num w:numId="20">
    <w:abstractNumId w:val="64"/>
  </w:num>
  <w:num w:numId="21">
    <w:abstractNumId w:val="46"/>
  </w:num>
  <w:num w:numId="22">
    <w:abstractNumId w:val="3"/>
  </w:num>
  <w:num w:numId="23">
    <w:abstractNumId w:val="62"/>
  </w:num>
  <w:num w:numId="24">
    <w:abstractNumId w:val="51"/>
  </w:num>
  <w:num w:numId="25">
    <w:abstractNumId w:val="37"/>
  </w:num>
  <w:num w:numId="26">
    <w:abstractNumId w:val="52"/>
  </w:num>
  <w:num w:numId="27">
    <w:abstractNumId w:val="27"/>
  </w:num>
  <w:num w:numId="28">
    <w:abstractNumId w:val="7"/>
  </w:num>
  <w:num w:numId="29">
    <w:abstractNumId w:val="11"/>
  </w:num>
  <w:num w:numId="30">
    <w:abstractNumId w:val="0"/>
  </w:num>
  <w:num w:numId="31">
    <w:abstractNumId w:val="50"/>
  </w:num>
  <w:num w:numId="32">
    <w:abstractNumId w:val="14"/>
  </w:num>
  <w:num w:numId="33">
    <w:abstractNumId w:val="41"/>
  </w:num>
  <w:num w:numId="34">
    <w:abstractNumId w:val="18"/>
  </w:num>
  <w:num w:numId="35">
    <w:abstractNumId w:val="59"/>
  </w:num>
  <w:num w:numId="36">
    <w:abstractNumId w:val="23"/>
  </w:num>
  <w:num w:numId="37">
    <w:abstractNumId w:val="5"/>
  </w:num>
  <w:num w:numId="38">
    <w:abstractNumId w:val="10"/>
  </w:num>
  <w:num w:numId="39">
    <w:abstractNumId w:val="39"/>
  </w:num>
  <w:num w:numId="40">
    <w:abstractNumId w:val="29"/>
  </w:num>
  <w:num w:numId="41">
    <w:abstractNumId w:val="12"/>
  </w:num>
  <w:num w:numId="42">
    <w:abstractNumId w:val="48"/>
  </w:num>
  <w:num w:numId="43">
    <w:abstractNumId w:val="33"/>
  </w:num>
  <w:num w:numId="44">
    <w:abstractNumId w:val="2"/>
  </w:num>
  <w:num w:numId="45">
    <w:abstractNumId w:val="36"/>
  </w:num>
  <w:num w:numId="46">
    <w:abstractNumId w:val="38"/>
  </w:num>
  <w:num w:numId="47">
    <w:abstractNumId w:val="24"/>
  </w:num>
  <w:num w:numId="48">
    <w:abstractNumId w:val="20"/>
  </w:num>
  <w:num w:numId="49">
    <w:abstractNumId w:val="65"/>
  </w:num>
  <w:num w:numId="50">
    <w:abstractNumId w:val="22"/>
  </w:num>
  <w:num w:numId="51">
    <w:abstractNumId w:val="16"/>
  </w:num>
  <w:num w:numId="52">
    <w:abstractNumId w:val="57"/>
  </w:num>
  <w:num w:numId="53">
    <w:abstractNumId w:val="25"/>
  </w:num>
  <w:num w:numId="54">
    <w:abstractNumId w:val="53"/>
  </w:num>
  <w:num w:numId="55">
    <w:abstractNumId w:val="58"/>
  </w:num>
  <w:num w:numId="56">
    <w:abstractNumId w:val="6"/>
  </w:num>
  <w:num w:numId="57">
    <w:abstractNumId w:val="61"/>
  </w:num>
  <w:num w:numId="58">
    <w:abstractNumId w:val="28"/>
  </w:num>
  <w:num w:numId="59">
    <w:abstractNumId w:val="15"/>
  </w:num>
  <w:num w:numId="60">
    <w:abstractNumId w:val="42"/>
  </w:num>
  <w:num w:numId="61">
    <w:abstractNumId w:val="47"/>
  </w:num>
  <w:num w:numId="62">
    <w:abstractNumId w:val="49"/>
  </w:num>
  <w:num w:numId="63">
    <w:abstractNumId w:val="35"/>
  </w:num>
  <w:num w:numId="64">
    <w:abstractNumId w:val="32"/>
  </w:num>
  <w:num w:numId="65">
    <w:abstractNumId w:val="43"/>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B"/>
    <w:rsid w:val="00043073"/>
    <w:rsid w:val="000C1EAB"/>
    <w:rsid w:val="000C33C1"/>
    <w:rsid w:val="000F7D3F"/>
    <w:rsid w:val="00127F05"/>
    <w:rsid w:val="00173DBC"/>
    <w:rsid w:val="001B1C7F"/>
    <w:rsid w:val="00243B7B"/>
    <w:rsid w:val="002475C6"/>
    <w:rsid w:val="002861B0"/>
    <w:rsid w:val="00286C30"/>
    <w:rsid w:val="002A1C4D"/>
    <w:rsid w:val="002C077D"/>
    <w:rsid w:val="002D0B18"/>
    <w:rsid w:val="002D5210"/>
    <w:rsid w:val="0031469D"/>
    <w:rsid w:val="00355B10"/>
    <w:rsid w:val="00386808"/>
    <w:rsid w:val="003C2589"/>
    <w:rsid w:val="0043127D"/>
    <w:rsid w:val="00451A22"/>
    <w:rsid w:val="0047078B"/>
    <w:rsid w:val="004D65ED"/>
    <w:rsid w:val="00534585"/>
    <w:rsid w:val="005A6A1F"/>
    <w:rsid w:val="005E7729"/>
    <w:rsid w:val="00612E90"/>
    <w:rsid w:val="00616780"/>
    <w:rsid w:val="0062153C"/>
    <w:rsid w:val="006456EB"/>
    <w:rsid w:val="00654008"/>
    <w:rsid w:val="006565ED"/>
    <w:rsid w:val="00682743"/>
    <w:rsid w:val="00682C71"/>
    <w:rsid w:val="00700685"/>
    <w:rsid w:val="007E1799"/>
    <w:rsid w:val="00801243"/>
    <w:rsid w:val="00803F4D"/>
    <w:rsid w:val="008179FC"/>
    <w:rsid w:val="008635FC"/>
    <w:rsid w:val="009005F5"/>
    <w:rsid w:val="00902459"/>
    <w:rsid w:val="00946672"/>
    <w:rsid w:val="00965DED"/>
    <w:rsid w:val="009D4758"/>
    <w:rsid w:val="00A070A6"/>
    <w:rsid w:val="00A16E50"/>
    <w:rsid w:val="00A65933"/>
    <w:rsid w:val="00AE3205"/>
    <w:rsid w:val="00B476B3"/>
    <w:rsid w:val="00BA6D8A"/>
    <w:rsid w:val="00C31A7F"/>
    <w:rsid w:val="00C34187"/>
    <w:rsid w:val="00C8760F"/>
    <w:rsid w:val="00CB777E"/>
    <w:rsid w:val="00CF021C"/>
    <w:rsid w:val="00D4032E"/>
    <w:rsid w:val="00D513B9"/>
    <w:rsid w:val="00D54DD5"/>
    <w:rsid w:val="00D6414B"/>
    <w:rsid w:val="00D66B35"/>
    <w:rsid w:val="00DD3761"/>
    <w:rsid w:val="00EE24C6"/>
    <w:rsid w:val="00F40C0A"/>
    <w:rsid w:val="00FC4235"/>
    <w:rsid w:val="00FD1D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r-Cyrl-CS"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43B7B"/>
    <w:pPr>
      <w:keepNext/>
      <w:shd w:val="clear" w:color="auto" w:fill="FFFFFF"/>
      <w:jc w:val="center"/>
      <w:outlineLvl w:val="0"/>
    </w:pPr>
    <w:rPr>
      <w:color w:val="000000"/>
      <w:sz w:val="25"/>
      <w:szCs w:val="25"/>
    </w:rPr>
  </w:style>
  <w:style w:type="paragraph" w:styleId="Heading2">
    <w:name w:val="heading 2"/>
    <w:basedOn w:val="Normal1"/>
    <w:next w:val="Normal1"/>
    <w:rsid w:val="00243B7B"/>
    <w:pPr>
      <w:keepNext/>
      <w:spacing w:before="120" w:after="60"/>
      <w:outlineLvl w:val="1"/>
    </w:pPr>
    <w:rPr>
      <w:rFonts w:ascii="Helvetica Neue" w:eastAsia="Helvetica Neue" w:hAnsi="Helvetica Neue" w:cs="Helvetica Neue"/>
      <w:b/>
      <w:color w:val="0000FF"/>
      <w:sz w:val="28"/>
      <w:szCs w:val="28"/>
    </w:rPr>
  </w:style>
  <w:style w:type="paragraph" w:styleId="Heading3">
    <w:name w:val="heading 3"/>
    <w:basedOn w:val="Normal1"/>
    <w:next w:val="Normal1"/>
    <w:rsid w:val="00243B7B"/>
    <w:pPr>
      <w:keepNext/>
      <w:spacing w:before="240" w:after="60"/>
      <w:outlineLvl w:val="2"/>
    </w:pPr>
    <w:rPr>
      <w:rFonts w:ascii="Arial" w:eastAsia="Arial" w:hAnsi="Arial" w:cs="Arial"/>
      <w:b/>
      <w:sz w:val="26"/>
      <w:szCs w:val="26"/>
    </w:rPr>
  </w:style>
  <w:style w:type="paragraph" w:styleId="Heading4">
    <w:name w:val="heading 4"/>
    <w:basedOn w:val="Normal1"/>
    <w:next w:val="Normal1"/>
    <w:rsid w:val="00243B7B"/>
    <w:pPr>
      <w:keepNext/>
      <w:outlineLvl w:val="3"/>
    </w:pPr>
    <w:rPr>
      <w:rFonts w:ascii="Helvetica Neue" w:eastAsia="Helvetica Neue" w:hAnsi="Helvetica Neue" w:cs="Helvetica Neue"/>
      <w:b/>
      <w:i/>
    </w:rPr>
  </w:style>
  <w:style w:type="paragraph" w:styleId="Heading5">
    <w:name w:val="heading 5"/>
    <w:basedOn w:val="Normal1"/>
    <w:next w:val="Normal1"/>
    <w:rsid w:val="00243B7B"/>
    <w:pPr>
      <w:keepNext/>
      <w:outlineLvl w:val="4"/>
    </w:pPr>
    <w:rPr>
      <w:rFonts w:ascii="YuCir Swiss" w:eastAsia="YuCir Swiss" w:hAnsi="YuCir Swiss" w:cs="YuCir Swiss"/>
      <w:b/>
      <w:sz w:val="28"/>
      <w:szCs w:val="28"/>
    </w:rPr>
  </w:style>
  <w:style w:type="paragraph" w:styleId="Heading6">
    <w:name w:val="heading 6"/>
    <w:basedOn w:val="Normal1"/>
    <w:next w:val="Normal1"/>
    <w:rsid w:val="00243B7B"/>
    <w:pPr>
      <w:keepNext/>
      <w:jc w:val="center"/>
      <w:outlineLvl w:val="5"/>
    </w:pPr>
    <w:rPr>
      <w:rFonts w:ascii="YuCir Swiss" w:eastAsia="YuCir Swiss" w:hAnsi="YuCir Swiss" w:cs="YuCir Swis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3B7B"/>
  </w:style>
  <w:style w:type="table" w:customStyle="1" w:styleId="TableNormal1">
    <w:name w:val="Table Normal1"/>
    <w:rsid w:val="00243B7B"/>
    <w:tblPr>
      <w:tblCellMar>
        <w:top w:w="0" w:type="dxa"/>
        <w:left w:w="0" w:type="dxa"/>
        <w:bottom w:w="0" w:type="dxa"/>
        <w:right w:w="0" w:type="dxa"/>
      </w:tblCellMar>
    </w:tblPr>
  </w:style>
  <w:style w:type="paragraph" w:styleId="Title">
    <w:name w:val="Title"/>
    <w:basedOn w:val="Normal1"/>
    <w:next w:val="Normal1"/>
    <w:rsid w:val="00243B7B"/>
    <w:pPr>
      <w:keepNext/>
      <w:keepLines/>
      <w:spacing w:before="480" w:after="120"/>
    </w:pPr>
    <w:rPr>
      <w:b/>
      <w:sz w:val="72"/>
      <w:szCs w:val="72"/>
    </w:rPr>
  </w:style>
  <w:style w:type="paragraph" w:styleId="Subtitle">
    <w:name w:val="Subtitle"/>
    <w:basedOn w:val="Normal1"/>
    <w:next w:val="Normal1"/>
    <w:rsid w:val="00243B7B"/>
    <w:pPr>
      <w:keepNext/>
      <w:keepLines/>
      <w:spacing w:before="360" w:after="80"/>
    </w:pPr>
    <w:rPr>
      <w:rFonts w:ascii="Georgia" w:eastAsia="Georgia" w:hAnsi="Georgia" w:cs="Georgia"/>
      <w:i/>
      <w:color w:val="666666"/>
      <w:sz w:val="48"/>
      <w:szCs w:val="48"/>
    </w:rPr>
  </w:style>
  <w:style w:type="table" w:customStyle="1" w:styleId="a">
    <w:basedOn w:val="TableNormal1"/>
    <w:rsid w:val="00243B7B"/>
    <w:tblPr>
      <w:tblStyleRowBandSize w:val="1"/>
      <w:tblStyleColBandSize w:val="1"/>
      <w:tblCellMar>
        <w:top w:w="0" w:type="dxa"/>
        <w:left w:w="115" w:type="dxa"/>
        <w:bottom w:w="0" w:type="dxa"/>
        <w:right w:w="115" w:type="dxa"/>
      </w:tblCellMar>
    </w:tblPr>
  </w:style>
  <w:style w:type="table" w:customStyle="1" w:styleId="a0">
    <w:basedOn w:val="TableNormal1"/>
    <w:rsid w:val="00243B7B"/>
    <w:tblPr>
      <w:tblStyleRowBandSize w:val="1"/>
      <w:tblStyleColBandSize w:val="1"/>
      <w:tblCellMar>
        <w:top w:w="100" w:type="dxa"/>
        <w:left w:w="100" w:type="dxa"/>
        <w:bottom w:w="100" w:type="dxa"/>
        <w:right w:w="100" w:type="dxa"/>
      </w:tblCellMar>
    </w:tblPr>
  </w:style>
  <w:style w:type="table" w:customStyle="1" w:styleId="a1">
    <w:basedOn w:val="TableNormal1"/>
    <w:rsid w:val="00243B7B"/>
    <w:tblPr>
      <w:tblStyleRowBandSize w:val="1"/>
      <w:tblStyleColBandSize w:val="1"/>
      <w:tblCellMar>
        <w:top w:w="100" w:type="dxa"/>
        <w:left w:w="100" w:type="dxa"/>
        <w:bottom w:w="100" w:type="dxa"/>
        <w:right w:w="100" w:type="dxa"/>
      </w:tblCellMar>
    </w:tblPr>
  </w:style>
  <w:style w:type="table" w:customStyle="1" w:styleId="a2">
    <w:basedOn w:val="TableNormal1"/>
    <w:rsid w:val="00243B7B"/>
    <w:tblPr>
      <w:tblStyleRowBandSize w:val="1"/>
      <w:tblStyleColBandSize w:val="1"/>
      <w:tblCellMar>
        <w:top w:w="100" w:type="dxa"/>
        <w:left w:w="100" w:type="dxa"/>
        <w:bottom w:w="100" w:type="dxa"/>
        <w:right w:w="100" w:type="dxa"/>
      </w:tblCellMar>
    </w:tblPr>
  </w:style>
  <w:style w:type="table" w:customStyle="1" w:styleId="a3">
    <w:basedOn w:val="TableNormal1"/>
    <w:rsid w:val="00243B7B"/>
    <w:tblPr>
      <w:tblStyleRowBandSize w:val="1"/>
      <w:tblStyleColBandSize w:val="1"/>
      <w:tblCellMar>
        <w:top w:w="0" w:type="dxa"/>
        <w:left w:w="115" w:type="dxa"/>
        <w:bottom w:w="0" w:type="dxa"/>
        <w:right w:w="115" w:type="dxa"/>
      </w:tblCellMar>
    </w:tblPr>
  </w:style>
  <w:style w:type="table" w:customStyle="1" w:styleId="a4">
    <w:basedOn w:val="TableNormal1"/>
    <w:rsid w:val="00243B7B"/>
    <w:tblPr>
      <w:tblStyleRowBandSize w:val="1"/>
      <w:tblStyleColBandSize w:val="1"/>
      <w:tblCellMar>
        <w:top w:w="0" w:type="dxa"/>
        <w:left w:w="115" w:type="dxa"/>
        <w:bottom w:w="0" w:type="dxa"/>
        <w:right w:w="115" w:type="dxa"/>
      </w:tblCellMar>
    </w:tblPr>
  </w:style>
  <w:style w:type="table" w:customStyle="1" w:styleId="a5">
    <w:basedOn w:val="TableNormal1"/>
    <w:rsid w:val="00243B7B"/>
    <w:tblPr>
      <w:tblStyleRowBandSize w:val="1"/>
      <w:tblStyleColBandSize w:val="1"/>
      <w:tblCellMar>
        <w:top w:w="0" w:type="dxa"/>
        <w:left w:w="115" w:type="dxa"/>
        <w:bottom w:w="0" w:type="dxa"/>
        <w:right w:w="115" w:type="dxa"/>
      </w:tblCellMar>
    </w:tblPr>
  </w:style>
  <w:style w:type="table" w:customStyle="1" w:styleId="a6">
    <w:basedOn w:val="TableNormal1"/>
    <w:rsid w:val="00243B7B"/>
    <w:tblPr>
      <w:tblStyleRowBandSize w:val="1"/>
      <w:tblStyleColBandSize w:val="1"/>
      <w:tblCellMar>
        <w:top w:w="0" w:type="dxa"/>
        <w:left w:w="115" w:type="dxa"/>
        <w:bottom w:w="0" w:type="dxa"/>
        <w:right w:w="115" w:type="dxa"/>
      </w:tblCellMar>
    </w:tblPr>
  </w:style>
  <w:style w:type="table" w:customStyle="1" w:styleId="a7">
    <w:basedOn w:val="TableNormal1"/>
    <w:rsid w:val="00243B7B"/>
    <w:tblPr>
      <w:tblStyleRowBandSize w:val="1"/>
      <w:tblStyleColBandSize w:val="1"/>
      <w:tblCellMar>
        <w:top w:w="0" w:type="dxa"/>
        <w:left w:w="115" w:type="dxa"/>
        <w:bottom w:w="0" w:type="dxa"/>
        <w:right w:w="115" w:type="dxa"/>
      </w:tblCellMar>
    </w:tblPr>
  </w:style>
  <w:style w:type="table" w:customStyle="1" w:styleId="a8">
    <w:basedOn w:val="TableNormal1"/>
    <w:rsid w:val="00243B7B"/>
    <w:tblPr>
      <w:tblStyleRowBandSize w:val="1"/>
      <w:tblStyleColBandSize w:val="1"/>
      <w:tblCellMar>
        <w:top w:w="0" w:type="dxa"/>
        <w:left w:w="70" w:type="dxa"/>
        <w:bottom w:w="0" w:type="dxa"/>
        <w:right w:w="70" w:type="dxa"/>
      </w:tblCellMar>
    </w:tblPr>
  </w:style>
  <w:style w:type="table" w:customStyle="1" w:styleId="a9">
    <w:basedOn w:val="TableNormal1"/>
    <w:rsid w:val="00243B7B"/>
    <w:tblPr>
      <w:tblStyleRowBandSize w:val="1"/>
      <w:tblStyleColBandSize w:val="1"/>
      <w:tblCellMar>
        <w:top w:w="0" w:type="dxa"/>
        <w:left w:w="115" w:type="dxa"/>
        <w:bottom w:w="0" w:type="dxa"/>
        <w:right w:w="115" w:type="dxa"/>
      </w:tblCellMar>
    </w:tblPr>
  </w:style>
  <w:style w:type="table" w:customStyle="1" w:styleId="aa">
    <w:basedOn w:val="TableNormal1"/>
    <w:rsid w:val="00243B7B"/>
    <w:tblPr>
      <w:tblStyleRowBandSize w:val="1"/>
      <w:tblStyleColBandSize w:val="1"/>
      <w:tblCellMar>
        <w:top w:w="0" w:type="dxa"/>
        <w:left w:w="40" w:type="dxa"/>
        <w:bottom w:w="0" w:type="dxa"/>
        <w:right w:w="40" w:type="dxa"/>
      </w:tblCellMar>
    </w:tblPr>
  </w:style>
  <w:style w:type="table" w:customStyle="1" w:styleId="ab">
    <w:basedOn w:val="TableNormal1"/>
    <w:rsid w:val="00243B7B"/>
    <w:tblPr>
      <w:tblStyleRowBandSize w:val="1"/>
      <w:tblStyleColBandSize w:val="1"/>
      <w:tblCellMar>
        <w:top w:w="0" w:type="dxa"/>
        <w:left w:w="40" w:type="dxa"/>
        <w:bottom w:w="0" w:type="dxa"/>
        <w:right w:w="40" w:type="dxa"/>
      </w:tblCellMar>
    </w:tblPr>
  </w:style>
  <w:style w:type="table" w:customStyle="1" w:styleId="ac">
    <w:basedOn w:val="TableNormal1"/>
    <w:rsid w:val="00243B7B"/>
    <w:tblPr>
      <w:tblStyleRowBandSize w:val="1"/>
      <w:tblStyleColBandSize w:val="1"/>
      <w:tblCellMar>
        <w:top w:w="0" w:type="dxa"/>
        <w:left w:w="0" w:type="dxa"/>
        <w:bottom w:w="0" w:type="dxa"/>
        <w:right w:w="0" w:type="dxa"/>
      </w:tblCellMar>
    </w:tblPr>
  </w:style>
  <w:style w:type="table" w:customStyle="1" w:styleId="ad">
    <w:basedOn w:val="TableNormal1"/>
    <w:rsid w:val="00243B7B"/>
    <w:tblPr>
      <w:tblStyleRowBandSize w:val="1"/>
      <w:tblStyleColBandSize w:val="1"/>
      <w:tblCellMar>
        <w:top w:w="0" w:type="dxa"/>
        <w:left w:w="0" w:type="dxa"/>
        <w:bottom w:w="0" w:type="dxa"/>
        <w:right w:w="0" w:type="dxa"/>
      </w:tblCellMar>
    </w:tblPr>
  </w:style>
  <w:style w:type="table" w:customStyle="1" w:styleId="ae">
    <w:basedOn w:val="TableNormal1"/>
    <w:rsid w:val="00243B7B"/>
    <w:tblPr>
      <w:tblStyleRowBandSize w:val="1"/>
      <w:tblStyleColBandSize w:val="1"/>
      <w:tblCellMar>
        <w:top w:w="0" w:type="dxa"/>
        <w:left w:w="115" w:type="dxa"/>
        <w:bottom w:w="0" w:type="dxa"/>
        <w:right w:w="115" w:type="dxa"/>
      </w:tblCellMar>
    </w:tblPr>
  </w:style>
  <w:style w:type="table" w:customStyle="1" w:styleId="af">
    <w:basedOn w:val="TableNormal1"/>
    <w:rsid w:val="00243B7B"/>
    <w:tblPr>
      <w:tblStyleRowBandSize w:val="1"/>
      <w:tblStyleColBandSize w:val="1"/>
      <w:tblCellMar>
        <w:top w:w="0" w:type="dxa"/>
        <w:left w:w="115" w:type="dxa"/>
        <w:bottom w:w="0" w:type="dxa"/>
        <w:right w:w="115" w:type="dxa"/>
      </w:tblCellMar>
    </w:tblPr>
  </w:style>
  <w:style w:type="table" w:customStyle="1" w:styleId="af0">
    <w:basedOn w:val="TableNormal1"/>
    <w:rsid w:val="00243B7B"/>
    <w:tblPr>
      <w:tblStyleRowBandSize w:val="1"/>
      <w:tblStyleColBandSize w:val="1"/>
      <w:tblCellMar>
        <w:top w:w="0" w:type="dxa"/>
        <w:left w:w="40" w:type="dxa"/>
        <w:bottom w:w="0" w:type="dxa"/>
        <w:right w:w="40" w:type="dxa"/>
      </w:tblCellMar>
    </w:tblPr>
  </w:style>
  <w:style w:type="table" w:customStyle="1" w:styleId="af1">
    <w:basedOn w:val="TableNormal1"/>
    <w:rsid w:val="00243B7B"/>
    <w:tblPr>
      <w:tblStyleRowBandSize w:val="1"/>
      <w:tblStyleColBandSize w:val="1"/>
      <w:tblCellMar>
        <w:top w:w="0" w:type="dxa"/>
        <w:left w:w="40" w:type="dxa"/>
        <w:bottom w:w="0" w:type="dxa"/>
        <w:right w:w="40" w:type="dxa"/>
      </w:tblCellMar>
    </w:tblPr>
  </w:style>
  <w:style w:type="table" w:customStyle="1" w:styleId="af2">
    <w:basedOn w:val="TableNormal1"/>
    <w:rsid w:val="00243B7B"/>
    <w:tblPr>
      <w:tblStyleRowBandSize w:val="1"/>
      <w:tblStyleColBandSize w:val="1"/>
      <w:tblCellMar>
        <w:top w:w="0" w:type="dxa"/>
        <w:left w:w="115" w:type="dxa"/>
        <w:bottom w:w="0" w:type="dxa"/>
        <w:right w:w="115" w:type="dxa"/>
      </w:tblCellMar>
    </w:tblPr>
  </w:style>
  <w:style w:type="table" w:customStyle="1" w:styleId="af3">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5">
    <w:basedOn w:val="TableNormal1"/>
    <w:rsid w:val="00243B7B"/>
    <w:tblPr>
      <w:tblStyleRowBandSize w:val="1"/>
      <w:tblStyleColBandSize w:val="1"/>
      <w:tblCellMar>
        <w:top w:w="0" w:type="dxa"/>
        <w:left w:w="40" w:type="dxa"/>
        <w:bottom w:w="0" w:type="dxa"/>
        <w:right w:w="40" w:type="dxa"/>
      </w:tblCellMar>
    </w:tblPr>
  </w:style>
  <w:style w:type="table" w:customStyle="1" w:styleId="af6">
    <w:basedOn w:val="TableNormal1"/>
    <w:rsid w:val="00243B7B"/>
    <w:tblPr>
      <w:tblStyleRowBandSize w:val="1"/>
      <w:tblStyleColBandSize w:val="1"/>
      <w:tblCellMar>
        <w:top w:w="0" w:type="dxa"/>
        <w:left w:w="115" w:type="dxa"/>
        <w:bottom w:w="0" w:type="dxa"/>
        <w:right w:w="115" w:type="dxa"/>
      </w:tblCellMar>
    </w:tblPr>
  </w:style>
  <w:style w:type="table" w:customStyle="1" w:styleId="af7">
    <w:basedOn w:val="TableNormal1"/>
    <w:rsid w:val="00243B7B"/>
    <w:tblPr>
      <w:tblStyleRowBandSize w:val="1"/>
      <w:tblStyleColBandSize w:val="1"/>
      <w:tblCellMar>
        <w:top w:w="0" w:type="dxa"/>
        <w:left w:w="115" w:type="dxa"/>
        <w:bottom w:w="0" w:type="dxa"/>
        <w:right w:w="115" w:type="dxa"/>
      </w:tblCellMar>
    </w:tblPr>
  </w:style>
  <w:style w:type="table" w:customStyle="1" w:styleId="af8">
    <w:basedOn w:val="TableNormal1"/>
    <w:rsid w:val="00243B7B"/>
    <w:tblPr>
      <w:tblStyleRowBandSize w:val="1"/>
      <w:tblStyleColBandSize w:val="1"/>
      <w:tblCellMar>
        <w:top w:w="0" w:type="dxa"/>
        <w:left w:w="115" w:type="dxa"/>
        <w:bottom w:w="0" w:type="dxa"/>
        <w:right w:w="115" w:type="dxa"/>
      </w:tblCellMar>
    </w:tblPr>
  </w:style>
  <w:style w:type="table" w:customStyle="1" w:styleId="af9">
    <w:basedOn w:val="TableNormal1"/>
    <w:rsid w:val="00243B7B"/>
    <w:tblPr>
      <w:tblStyleRowBandSize w:val="1"/>
      <w:tblStyleColBandSize w:val="1"/>
      <w:tblCellMar>
        <w:top w:w="0" w:type="dxa"/>
        <w:left w:w="115" w:type="dxa"/>
        <w:bottom w:w="0" w:type="dxa"/>
        <w:right w:w="115" w:type="dxa"/>
      </w:tblCellMar>
    </w:tblPr>
  </w:style>
  <w:style w:type="table" w:customStyle="1" w:styleId="afa">
    <w:basedOn w:val="TableNormal1"/>
    <w:rsid w:val="00243B7B"/>
    <w:tblPr>
      <w:tblStyleRowBandSize w:val="1"/>
      <w:tblStyleColBandSize w:val="1"/>
      <w:tblCellMar>
        <w:top w:w="0" w:type="dxa"/>
        <w:left w:w="115" w:type="dxa"/>
        <w:bottom w:w="0" w:type="dxa"/>
        <w:right w:w="115" w:type="dxa"/>
      </w:tblCellMar>
    </w:tblPr>
  </w:style>
  <w:style w:type="table" w:customStyle="1" w:styleId="afb">
    <w:basedOn w:val="TableNormal1"/>
    <w:rsid w:val="00243B7B"/>
    <w:tblPr>
      <w:tblStyleRowBandSize w:val="1"/>
      <w:tblStyleColBandSize w:val="1"/>
      <w:tblCellMar>
        <w:top w:w="0" w:type="dxa"/>
        <w:left w:w="115" w:type="dxa"/>
        <w:bottom w:w="0" w:type="dxa"/>
        <w:right w:w="115" w:type="dxa"/>
      </w:tblCellMar>
    </w:tblPr>
  </w:style>
  <w:style w:type="table" w:customStyle="1" w:styleId="afc">
    <w:basedOn w:val="TableNormal1"/>
    <w:rsid w:val="00243B7B"/>
    <w:tblPr>
      <w:tblStyleRowBandSize w:val="1"/>
      <w:tblStyleColBandSize w:val="1"/>
      <w:tblCellMar>
        <w:top w:w="0" w:type="dxa"/>
        <w:left w:w="115" w:type="dxa"/>
        <w:bottom w:w="0" w:type="dxa"/>
        <w:right w:w="115" w:type="dxa"/>
      </w:tblCellMar>
    </w:tblPr>
  </w:style>
  <w:style w:type="table" w:customStyle="1" w:styleId="afd">
    <w:basedOn w:val="TableNormal1"/>
    <w:rsid w:val="00243B7B"/>
    <w:tblPr>
      <w:tblStyleRowBandSize w:val="1"/>
      <w:tblStyleColBandSize w:val="1"/>
      <w:tblCellMar>
        <w:top w:w="0" w:type="dxa"/>
        <w:left w:w="115" w:type="dxa"/>
        <w:bottom w:w="0" w:type="dxa"/>
        <w:right w:w="115" w:type="dxa"/>
      </w:tblCellMar>
    </w:tblPr>
  </w:style>
  <w:style w:type="table" w:customStyle="1" w:styleId="afe">
    <w:basedOn w:val="TableNormal1"/>
    <w:rsid w:val="00243B7B"/>
    <w:tblPr>
      <w:tblStyleRowBandSize w:val="1"/>
      <w:tblStyleColBandSize w:val="1"/>
      <w:tblCellMar>
        <w:top w:w="0" w:type="dxa"/>
        <w:left w:w="115" w:type="dxa"/>
        <w:bottom w:w="0" w:type="dxa"/>
        <w:right w:w="115" w:type="dxa"/>
      </w:tblCellMar>
    </w:tblPr>
  </w:style>
  <w:style w:type="table" w:customStyle="1" w:styleId="aff">
    <w:basedOn w:val="TableNormal1"/>
    <w:rsid w:val="00243B7B"/>
    <w:tblPr>
      <w:tblStyleRowBandSize w:val="1"/>
      <w:tblStyleColBandSize w:val="1"/>
      <w:tblCellMar>
        <w:top w:w="0" w:type="dxa"/>
        <w:left w:w="115" w:type="dxa"/>
        <w:bottom w:w="0" w:type="dxa"/>
        <w:right w:w="115" w:type="dxa"/>
      </w:tblCellMar>
    </w:tblPr>
  </w:style>
  <w:style w:type="table" w:customStyle="1" w:styleId="aff0">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1">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2">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4">
    <w:basedOn w:val="TableNormal1"/>
    <w:rsid w:val="00243B7B"/>
    <w:tblPr>
      <w:tblStyleRowBandSize w:val="1"/>
      <w:tblStyleColBandSize w:val="1"/>
      <w:tblCellMar>
        <w:top w:w="0" w:type="dxa"/>
        <w:left w:w="115" w:type="dxa"/>
        <w:bottom w:w="0" w:type="dxa"/>
        <w:right w:w="115" w:type="dxa"/>
      </w:tblCellMar>
    </w:tblPr>
  </w:style>
  <w:style w:type="table" w:customStyle="1" w:styleId="aff5">
    <w:basedOn w:val="TableNormal1"/>
    <w:rsid w:val="00243B7B"/>
    <w:tblPr>
      <w:tblStyleRowBandSize w:val="1"/>
      <w:tblStyleColBandSize w:val="1"/>
      <w:tblCellMar>
        <w:top w:w="0" w:type="dxa"/>
        <w:left w:w="115" w:type="dxa"/>
        <w:bottom w:w="0" w:type="dxa"/>
        <w:right w:w="115" w:type="dxa"/>
      </w:tblCellMar>
    </w:tblPr>
  </w:style>
  <w:style w:type="table" w:customStyle="1" w:styleId="aff6">
    <w:basedOn w:val="TableNormal1"/>
    <w:rsid w:val="00243B7B"/>
    <w:tblPr>
      <w:tblStyleRowBandSize w:val="1"/>
      <w:tblStyleColBandSize w:val="1"/>
      <w:tblCellMar>
        <w:top w:w="0" w:type="dxa"/>
        <w:left w:w="115" w:type="dxa"/>
        <w:bottom w:w="0" w:type="dxa"/>
        <w:right w:w="115" w:type="dxa"/>
      </w:tblCellMar>
    </w:tblPr>
  </w:style>
  <w:style w:type="table" w:customStyle="1" w:styleId="aff7">
    <w:basedOn w:val="TableNormal1"/>
    <w:rsid w:val="00243B7B"/>
    <w:tblPr>
      <w:tblStyleRowBandSize w:val="1"/>
      <w:tblStyleColBandSize w:val="1"/>
      <w:tblCellMar>
        <w:top w:w="0" w:type="dxa"/>
        <w:left w:w="70" w:type="dxa"/>
        <w:bottom w:w="0" w:type="dxa"/>
        <w:right w:w="70" w:type="dxa"/>
      </w:tblCellMar>
    </w:tblPr>
  </w:style>
  <w:style w:type="table" w:customStyle="1" w:styleId="aff8">
    <w:basedOn w:val="TableNormal1"/>
    <w:rsid w:val="00243B7B"/>
    <w:tblPr>
      <w:tblStyleRowBandSize w:val="1"/>
      <w:tblStyleColBandSize w:val="1"/>
      <w:tblCellMar>
        <w:top w:w="0" w:type="dxa"/>
        <w:left w:w="70" w:type="dxa"/>
        <w:bottom w:w="0" w:type="dxa"/>
        <w:right w:w="70" w:type="dxa"/>
      </w:tblCellMar>
    </w:tblPr>
  </w:style>
  <w:style w:type="table" w:customStyle="1" w:styleId="aff9">
    <w:basedOn w:val="TableNormal1"/>
    <w:rsid w:val="00243B7B"/>
    <w:tblPr>
      <w:tblStyleRowBandSize w:val="1"/>
      <w:tblStyleColBandSize w:val="1"/>
      <w:tblCellMar>
        <w:top w:w="0" w:type="dxa"/>
        <w:left w:w="115" w:type="dxa"/>
        <w:bottom w:w="0" w:type="dxa"/>
        <w:right w:w="115" w:type="dxa"/>
      </w:tblCellMar>
    </w:tblPr>
  </w:style>
  <w:style w:type="table" w:customStyle="1" w:styleId="affa">
    <w:basedOn w:val="TableNormal1"/>
    <w:rsid w:val="00243B7B"/>
    <w:tblPr>
      <w:tblStyleRowBandSize w:val="1"/>
      <w:tblStyleColBandSize w:val="1"/>
      <w:tblCellMar>
        <w:top w:w="100" w:type="dxa"/>
        <w:left w:w="100" w:type="dxa"/>
        <w:bottom w:w="100" w:type="dxa"/>
        <w:right w:w="100" w:type="dxa"/>
      </w:tblCellMar>
    </w:tblPr>
  </w:style>
  <w:style w:type="table" w:customStyle="1" w:styleId="affb">
    <w:basedOn w:val="TableNormal1"/>
    <w:rsid w:val="00243B7B"/>
    <w:tblPr>
      <w:tblStyleRowBandSize w:val="1"/>
      <w:tblStyleColBandSize w:val="1"/>
      <w:tblCellMar>
        <w:top w:w="100" w:type="dxa"/>
        <w:left w:w="100" w:type="dxa"/>
        <w:bottom w:w="100" w:type="dxa"/>
        <w:right w:w="100" w:type="dxa"/>
      </w:tblCellMar>
    </w:tblPr>
  </w:style>
  <w:style w:type="table" w:customStyle="1" w:styleId="affc">
    <w:basedOn w:val="TableNormal1"/>
    <w:rsid w:val="00243B7B"/>
    <w:tblPr>
      <w:tblStyleRowBandSize w:val="1"/>
      <w:tblStyleColBandSize w:val="1"/>
      <w:tblCellMar>
        <w:top w:w="0" w:type="dxa"/>
        <w:left w:w="115" w:type="dxa"/>
        <w:bottom w:w="0" w:type="dxa"/>
        <w:right w:w="115" w:type="dxa"/>
      </w:tblCellMar>
    </w:tblPr>
  </w:style>
  <w:style w:type="table" w:customStyle="1" w:styleId="affd">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e">
    <w:basedOn w:val="TableNormal1"/>
    <w:rsid w:val="00243B7B"/>
    <w:tblPr>
      <w:tblStyleRowBandSize w:val="1"/>
      <w:tblStyleColBandSize w:val="1"/>
      <w:tblCellMar>
        <w:top w:w="0" w:type="dxa"/>
        <w:left w:w="115" w:type="dxa"/>
        <w:bottom w:w="0" w:type="dxa"/>
        <w:right w:w="115" w:type="dxa"/>
      </w:tblCellMar>
    </w:tblPr>
  </w:style>
  <w:style w:type="table" w:customStyle="1" w:styleId="afff">
    <w:basedOn w:val="TableNormal1"/>
    <w:rsid w:val="00243B7B"/>
    <w:tblPr>
      <w:tblStyleRowBandSize w:val="1"/>
      <w:tblStyleColBandSize w:val="1"/>
      <w:tblCellMar>
        <w:top w:w="100" w:type="dxa"/>
        <w:left w:w="100" w:type="dxa"/>
        <w:bottom w:w="100" w:type="dxa"/>
        <w:right w:w="100" w:type="dxa"/>
      </w:tblCellMar>
    </w:tblPr>
  </w:style>
  <w:style w:type="table" w:customStyle="1" w:styleId="afff0">
    <w:basedOn w:val="TableNormal1"/>
    <w:rsid w:val="00243B7B"/>
    <w:tblPr>
      <w:tblStyleRowBandSize w:val="1"/>
      <w:tblStyleColBandSize w:val="1"/>
      <w:tblCellMar>
        <w:top w:w="100" w:type="dxa"/>
        <w:left w:w="100" w:type="dxa"/>
        <w:bottom w:w="100" w:type="dxa"/>
        <w:right w:w="100" w:type="dxa"/>
      </w:tblCellMar>
    </w:tblPr>
  </w:style>
  <w:style w:type="table" w:customStyle="1" w:styleId="afff1">
    <w:basedOn w:val="TableNormal1"/>
    <w:rsid w:val="00243B7B"/>
    <w:tblPr>
      <w:tblStyleRowBandSize w:val="1"/>
      <w:tblStyleColBandSize w:val="1"/>
      <w:tblCellMar>
        <w:top w:w="0" w:type="dxa"/>
        <w:left w:w="40" w:type="dxa"/>
        <w:bottom w:w="0" w:type="dxa"/>
        <w:right w:w="40" w:type="dxa"/>
      </w:tblCellMar>
    </w:tblPr>
  </w:style>
  <w:style w:type="table" w:customStyle="1" w:styleId="afff2">
    <w:basedOn w:val="TableNormal1"/>
    <w:rsid w:val="00243B7B"/>
    <w:tblPr>
      <w:tblStyleRowBandSize w:val="1"/>
      <w:tblStyleColBandSize w:val="1"/>
      <w:tblCellMar>
        <w:top w:w="0" w:type="dxa"/>
        <w:left w:w="40" w:type="dxa"/>
        <w:bottom w:w="0" w:type="dxa"/>
        <w:right w:w="40" w:type="dxa"/>
      </w:tblCellMar>
    </w:tblPr>
  </w:style>
  <w:style w:type="table" w:customStyle="1" w:styleId="afff3">
    <w:basedOn w:val="TableNormal1"/>
    <w:rsid w:val="00243B7B"/>
    <w:tblPr>
      <w:tblStyleRowBandSize w:val="1"/>
      <w:tblStyleColBandSize w:val="1"/>
      <w:tblCellMar>
        <w:top w:w="0" w:type="dxa"/>
        <w:left w:w="115" w:type="dxa"/>
        <w:bottom w:w="0" w:type="dxa"/>
        <w:right w:w="115" w:type="dxa"/>
      </w:tblCellMar>
    </w:tblPr>
  </w:style>
  <w:style w:type="table" w:customStyle="1" w:styleId="afff4">
    <w:basedOn w:val="TableNormal1"/>
    <w:rsid w:val="00243B7B"/>
    <w:tblPr>
      <w:tblStyleRowBandSize w:val="1"/>
      <w:tblStyleColBandSize w:val="1"/>
      <w:tblCellMar>
        <w:top w:w="0" w:type="dxa"/>
        <w:left w:w="115" w:type="dxa"/>
        <w:bottom w:w="0" w:type="dxa"/>
        <w:right w:w="115" w:type="dxa"/>
      </w:tblCellMar>
    </w:tblPr>
  </w:style>
  <w:style w:type="table" w:customStyle="1" w:styleId="afff5">
    <w:basedOn w:val="TableNormal1"/>
    <w:rsid w:val="00243B7B"/>
    <w:tblPr>
      <w:tblStyleRowBandSize w:val="1"/>
      <w:tblStyleColBandSize w:val="1"/>
      <w:tblCellMar>
        <w:top w:w="0" w:type="dxa"/>
        <w:left w:w="115" w:type="dxa"/>
        <w:bottom w:w="0" w:type="dxa"/>
        <w:right w:w="115" w:type="dxa"/>
      </w:tblCellMar>
    </w:tblPr>
  </w:style>
  <w:style w:type="table" w:customStyle="1" w:styleId="afff6">
    <w:basedOn w:val="TableNormal1"/>
    <w:rsid w:val="00243B7B"/>
    <w:tblPr>
      <w:tblStyleRowBandSize w:val="1"/>
      <w:tblStyleColBandSize w:val="1"/>
      <w:tblCellMar>
        <w:top w:w="0" w:type="dxa"/>
        <w:left w:w="115" w:type="dxa"/>
        <w:bottom w:w="0" w:type="dxa"/>
        <w:right w:w="115" w:type="dxa"/>
      </w:tblCellMar>
    </w:tblPr>
  </w:style>
  <w:style w:type="table" w:customStyle="1" w:styleId="afff7">
    <w:basedOn w:val="TableNormal1"/>
    <w:rsid w:val="00243B7B"/>
    <w:tblPr>
      <w:tblStyleRowBandSize w:val="1"/>
      <w:tblStyleColBandSize w:val="1"/>
      <w:tblCellMar>
        <w:top w:w="0" w:type="dxa"/>
        <w:left w:w="115" w:type="dxa"/>
        <w:bottom w:w="0" w:type="dxa"/>
        <w:right w:w="115" w:type="dxa"/>
      </w:tblCellMar>
    </w:tblPr>
  </w:style>
  <w:style w:type="table" w:customStyle="1" w:styleId="afff8">
    <w:basedOn w:val="TableNormal1"/>
    <w:rsid w:val="00243B7B"/>
    <w:tblPr>
      <w:tblStyleRowBandSize w:val="1"/>
      <w:tblStyleColBandSize w:val="1"/>
      <w:tblCellMar>
        <w:top w:w="0" w:type="dxa"/>
        <w:left w:w="115" w:type="dxa"/>
        <w:bottom w:w="0" w:type="dxa"/>
        <w:right w:w="115" w:type="dxa"/>
      </w:tblCellMar>
    </w:tblPr>
  </w:style>
  <w:style w:type="table" w:customStyle="1" w:styleId="afff9">
    <w:basedOn w:val="TableNormal1"/>
    <w:rsid w:val="00243B7B"/>
    <w:tblPr>
      <w:tblStyleRowBandSize w:val="1"/>
      <w:tblStyleColBandSize w:val="1"/>
      <w:tblCellMar>
        <w:top w:w="0" w:type="dxa"/>
        <w:left w:w="115" w:type="dxa"/>
        <w:bottom w:w="0" w:type="dxa"/>
        <w:right w:w="115" w:type="dxa"/>
      </w:tblCellMar>
    </w:tblPr>
  </w:style>
  <w:style w:type="table" w:customStyle="1" w:styleId="afffa">
    <w:basedOn w:val="TableNormal1"/>
    <w:rsid w:val="00243B7B"/>
    <w:tblPr>
      <w:tblStyleRowBandSize w:val="1"/>
      <w:tblStyleColBandSize w:val="1"/>
      <w:tblCellMar>
        <w:top w:w="0" w:type="dxa"/>
        <w:left w:w="115" w:type="dxa"/>
        <w:bottom w:w="0" w:type="dxa"/>
        <w:right w:w="115" w:type="dxa"/>
      </w:tblCellMar>
    </w:tblPr>
  </w:style>
  <w:style w:type="table" w:customStyle="1" w:styleId="afffb">
    <w:basedOn w:val="TableNormal1"/>
    <w:rsid w:val="00243B7B"/>
    <w:tblPr>
      <w:tblStyleRowBandSize w:val="1"/>
      <w:tblStyleColBandSize w:val="1"/>
      <w:tblCellMar>
        <w:top w:w="0" w:type="dxa"/>
        <w:left w:w="115" w:type="dxa"/>
        <w:bottom w:w="0" w:type="dxa"/>
        <w:right w:w="115" w:type="dxa"/>
      </w:tblCellMar>
    </w:tblPr>
  </w:style>
  <w:style w:type="table" w:customStyle="1" w:styleId="afffc">
    <w:basedOn w:val="TableNormal1"/>
    <w:rsid w:val="00243B7B"/>
    <w:tblPr>
      <w:tblStyleRowBandSize w:val="1"/>
      <w:tblStyleColBandSize w:val="1"/>
      <w:tblCellMar>
        <w:top w:w="0" w:type="dxa"/>
        <w:left w:w="115" w:type="dxa"/>
        <w:bottom w:w="0" w:type="dxa"/>
        <w:right w:w="115" w:type="dxa"/>
      </w:tblCellMar>
    </w:tblPr>
  </w:style>
  <w:style w:type="table" w:customStyle="1" w:styleId="afffd">
    <w:basedOn w:val="TableNormal1"/>
    <w:rsid w:val="00243B7B"/>
    <w:tblPr>
      <w:tblStyleRowBandSize w:val="1"/>
      <w:tblStyleColBandSize w:val="1"/>
      <w:tblCellMar>
        <w:top w:w="0" w:type="dxa"/>
        <w:left w:w="115" w:type="dxa"/>
        <w:bottom w:w="0" w:type="dxa"/>
        <w:right w:w="115" w:type="dxa"/>
      </w:tblCellMar>
    </w:tblPr>
  </w:style>
  <w:style w:type="table" w:customStyle="1" w:styleId="afffe">
    <w:basedOn w:val="TableNormal1"/>
    <w:rsid w:val="00243B7B"/>
    <w:tblPr>
      <w:tblStyleRowBandSize w:val="1"/>
      <w:tblStyleColBandSize w:val="1"/>
      <w:tblCellMar>
        <w:top w:w="0" w:type="dxa"/>
        <w:left w:w="115" w:type="dxa"/>
        <w:bottom w:w="0" w:type="dxa"/>
        <w:right w:w="115" w:type="dxa"/>
      </w:tblCellMar>
    </w:tblPr>
  </w:style>
  <w:style w:type="table" w:customStyle="1" w:styleId="affff">
    <w:basedOn w:val="TableNormal1"/>
    <w:rsid w:val="00243B7B"/>
    <w:tblPr>
      <w:tblStyleRowBandSize w:val="1"/>
      <w:tblStyleColBandSize w:val="1"/>
      <w:tblCellMar>
        <w:top w:w="0" w:type="dxa"/>
        <w:left w:w="115" w:type="dxa"/>
        <w:bottom w:w="0" w:type="dxa"/>
        <w:right w:w="115" w:type="dxa"/>
      </w:tblCellMar>
    </w:tblPr>
  </w:style>
  <w:style w:type="table" w:customStyle="1" w:styleId="affff0">
    <w:basedOn w:val="TableNormal1"/>
    <w:rsid w:val="00243B7B"/>
    <w:tblPr>
      <w:tblStyleRowBandSize w:val="1"/>
      <w:tblStyleColBandSize w:val="1"/>
      <w:tblCellMar>
        <w:top w:w="0" w:type="dxa"/>
        <w:left w:w="115" w:type="dxa"/>
        <w:bottom w:w="0" w:type="dxa"/>
        <w:right w:w="115" w:type="dxa"/>
      </w:tblCellMar>
    </w:tblPr>
  </w:style>
  <w:style w:type="table" w:customStyle="1" w:styleId="affff1">
    <w:basedOn w:val="TableNormal1"/>
    <w:rsid w:val="00243B7B"/>
    <w:tblPr>
      <w:tblStyleRowBandSize w:val="1"/>
      <w:tblStyleColBandSize w:val="1"/>
      <w:tblCellMar>
        <w:top w:w="0" w:type="dxa"/>
        <w:left w:w="115" w:type="dxa"/>
        <w:bottom w:w="0" w:type="dxa"/>
        <w:right w:w="115" w:type="dxa"/>
      </w:tblCellMar>
    </w:tblPr>
  </w:style>
  <w:style w:type="table" w:customStyle="1" w:styleId="affff2">
    <w:basedOn w:val="TableNormal1"/>
    <w:rsid w:val="00243B7B"/>
    <w:tblPr>
      <w:tblStyleRowBandSize w:val="1"/>
      <w:tblStyleColBandSize w:val="1"/>
      <w:tblCellMar>
        <w:top w:w="0" w:type="dxa"/>
        <w:left w:w="115" w:type="dxa"/>
        <w:bottom w:w="0" w:type="dxa"/>
        <w:right w:w="115" w:type="dxa"/>
      </w:tblCellMar>
    </w:tblPr>
  </w:style>
  <w:style w:type="table" w:customStyle="1" w:styleId="affff3">
    <w:basedOn w:val="TableNormal1"/>
    <w:rsid w:val="00243B7B"/>
    <w:tblPr>
      <w:tblStyleRowBandSize w:val="1"/>
      <w:tblStyleColBandSize w:val="1"/>
      <w:tblCellMar>
        <w:top w:w="0" w:type="dxa"/>
        <w:left w:w="115" w:type="dxa"/>
        <w:bottom w:w="0" w:type="dxa"/>
        <w:right w:w="115" w:type="dxa"/>
      </w:tblCellMar>
    </w:tblPr>
  </w:style>
  <w:style w:type="table" w:customStyle="1" w:styleId="affff4">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ff5">
    <w:basedOn w:val="TableNormal1"/>
    <w:rsid w:val="00243B7B"/>
    <w:tblPr>
      <w:tblStyleRowBandSize w:val="1"/>
      <w:tblStyleColBandSize w:val="1"/>
      <w:tblCellMar>
        <w:top w:w="0" w:type="dxa"/>
        <w:left w:w="115" w:type="dxa"/>
        <w:bottom w:w="0" w:type="dxa"/>
        <w:right w:w="115" w:type="dxa"/>
      </w:tblCellMar>
    </w:tblPr>
  </w:style>
  <w:style w:type="table" w:customStyle="1" w:styleId="affff6">
    <w:basedOn w:val="TableNormal1"/>
    <w:rsid w:val="00243B7B"/>
    <w:tblPr>
      <w:tblStyleRowBandSize w:val="1"/>
      <w:tblStyleColBandSize w:val="1"/>
      <w:tblCellMar>
        <w:top w:w="0" w:type="dxa"/>
        <w:left w:w="115" w:type="dxa"/>
        <w:bottom w:w="0" w:type="dxa"/>
        <w:right w:w="115" w:type="dxa"/>
      </w:tblCellMar>
    </w:tblPr>
  </w:style>
  <w:style w:type="table" w:customStyle="1" w:styleId="affff7">
    <w:basedOn w:val="TableNormal1"/>
    <w:rsid w:val="00243B7B"/>
    <w:tblPr>
      <w:tblStyleRowBandSize w:val="1"/>
      <w:tblStyleColBandSize w:val="1"/>
      <w:tblCellMar>
        <w:top w:w="0" w:type="dxa"/>
        <w:left w:w="115" w:type="dxa"/>
        <w:bottom w:w="0" w:type="dxa"/>
        <w:right w:w="115" w:type="dxa"/>
      </w:tblCellMar>
    </w:tblPr>
  </w:style>
  <w:style w:type="table" w:customStyle="1" w:styleId="affff8">
    <w:basedOn w:val="TableNormal1"/>
    <w:rsid w:val="00243B7B"/>
    <w:tblPr>
      <w:tblStyleRowBandSize w:val="1"/>
      <w:tblStyleColBandSize w:val="1"/>
      <w:tblCellMar>
        <w:top w:w="100" w:type="dxa"/>
        <w:left w:w="100" w:type="dxa"/>
        <w:bottom w:w="100" w:type="dxa"/>
        <w:right w:w="100" w:type="dxa"/>
      </w:tblCellMar>
    </w:tblPr>
  </w:style>
  <w:style w:type="table" w:customStyle="1" w:styleId="affff9">
    <w:basedOn w:val="TableNormal1"/>
    <w:rsid w:val="00243B7B"/>
    <w:tblPr>
      <w:tblStyleRowBandSize w:val="1"/>
      <w:tblStyleColBandSize w:val="1"/>
      <w:tblCellMar>
        <w:top w:w="100" w:type="dxa"/>
        <w:left w:w="100" w:type="dxa"/>
        <w:bottom w:w="100" w:type="dxa"/>
        <w:right w:w="100" w:type="dxa"/>
      </w:tblCellMar>
    </w:tblPr>
  </w:style>
  <w:style w:type="table" w:customStyle="1" w:styleId="affffa">
    <w:basedOn w:val="TableNormal1"/>
    <w:rsid w:val="00243B7B"/>
    <w:tblPr>
      <w:tblStyleRowBandSize w:val="1"/>
      <w:tblStyleColBandSize w:val="1"/>
      <w:tblCellMar>
        <w:top w:w="100" w:type="dxa"/>
        <w:left w:w="100" w:type="dxa"/>
        <w:bottom w:w="100" w:type="dxa"/>
        <w:right w:w="100" w:type="dxa"/>
      </w:tblCellMar>
    </w:tblPr>
  </w:style>
  <w:style w:type="table" w:customStyle="1" w:styleId="affffb">
    <w:basedOn w:val="TableNormal1"/>
    <w:rsid w:val="00243B7B"/>
    <w:tblPr>
      <w:tblStyleRowBandSize w:val="1"/>
      <w:tblStyleColBandSize w:val="1"/>
      <w:tblCellMar>
        <w:top w:w="100" w:type="dxa"/>
        <w:left w:w="100" w:type="dxa"/>
        <w:bottom w:w="100" w:type="dxa"/>
        <w:right w:w="100" w:type="dxa"/>
      </w:tblCellMar>
    </w:tblPr>
  </w:style>
  <w:style w:type="table" w:customStyle="1" w:styleId="affffc">
    <w:basedOn w:val="TableNormal1"/>
    <w:rsid w:val="00243B7B"/>
    <w:tblPr>
      <w:tblStyleRowBandSize w:val="1"/>
      <w:tblStyleColBandSize w:val="1"/>
      <w:tblCellMar>
        <w:top w:w="0" w:type="dxa"/>
        <w:left w:w="115" w:type="dxa"/>
        <w:bottom w:w="0" w:type="dxa"/>
        <w:right w:w="115" w:type="dxa"/>
      </w:tblCellMar>
    </w:tblPr>
  </w:style>
  <w:style w:type="table" w:customStyle="1" w:styleId="affffd">
    <w:basedOn w:val="TableNormal1"/>
    <w:rsid w:val="00243B7B"/>
    <w:tblPr>
      <w:tblStyleRowBandSize w:val="1"/>
      <w:tblStyleColBandSize w:val="1"/>
      <w:tblCellMar>
        <w:top w:w="0" w:type="dxa"/>
        <w:left w:w="115" w:type="dxa"/>
        <w:bottom w:w="0" w:type="dxa"/>
        <w:right w:w="115" w:type="dxa"/>
      </w:tblCellMar>
    </w:tblPr>
  </w:style>
  <w:style w:type="table" w:customStyle="1" w:styleId="affffe">
    <w:basedOn w:val="TableNormal1"/>
    <w:rsid w:val="00243B7B"/>
    <w:tblPr>
      <w:tblStyleRowBandSize w:val="1"/>
      <w:tblStyleColBandSize w:val="1"/>
      <w:tblCellMar>
        <w:top w:w="0" w:type="dxa"/>
        <w:left w:w="115" w:type="dxa"/>
        <w:bottom w:w="0" w:type="dxa"/>
        <w:right w:w="115" w:type="dxa"/>
      </w:tblCellMar>
    </w:tblPr>
  </w:style>
  <w:style w:type="table" w:customStyle="1" w:styleId="afffff">
    <w:basedOn w:val="TableNormal1"/>
    <w:rsid w:val="00243B7B"/>
    <w:tblPr>
      <w:tblStyleRowBandSize w:val="1"/>
      <w:tblStyleColBandSize w:val="1"/>
      <w:tblCellMar>
        <w:top w:w="0" w:type="dxa"/>
        <w:left w:w="115" w:type="dxa"/>
        <w:bottom w:w="0" w:type="dxa"/>
        <w:right w:w="115" w:type="dxa"/>
      </w:tblCellMar>
    </w:tblPr>
  </w:style>
  <w:style w:type="table" w:customStyle="1" w:styleId="afffff0">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fff1">
    <w:basedOn w:val="TableNormal1"/>
    <w:rsid w:val="00243B7B"/>
    <w:tblPr>
      <w:tblStyleRowBandSize w:val="1"/>
      <w:tblStyleColBandSize w:val="1"/>
      <w:tblCellMar>
        <w:top w:w="100" w:type="dxa"/>
        <w:left w:w="100" w:type="dxa"/>
        <w:bottom w:w="100" w:type="dxa"/>
        <w:right w:w="100" w:type="dxa"/>
      </w:tblCellMar>
    </w:tblPr>
  </w:style>
  <w:style w:type="table" w:customStyle="1" w:styleId="afffff2">
    <w:basedOn w:val="TableNormal1"/>
    <w:rsid w:val="00243B7B"/>
    <w:tblPr>
      <w:tblStyleRowBandSize w:val="1"/>
      <w:tblStyleColBandSize w:val="1"/>
      <w:tblCellMar>
        <w:top w:w="100" w:type="dxa"/>
        <w:left w:w="100" w:type="dxa"/>
        <w:bottom w:w="100" w:type="dxa"/>
        <w:right w:w="100" w:type="dxa"/>
      </w:tblCellMar>
    </w:tblPr>
  </w:style>
  <w:style w:type="table" w:customStyle="1" w:styleId="afffff3">
    <w:basedOn w:val="TableNormal1"/>
    <w:rsid w:val="00243B7B"/>
    <w:tblPr>
      <w:tblStyleRowBandSize w:val="1"/>
      <w:tblStyleColBandSize w:val="1"/>
      <w:tblCellMar>
        <w:top w:w="0" w:type="dxa"/>
        <w:left w:w="115" w:type="dxa"/>
        <w:bottom w:w="0" w:type="dxa"/>
        <w:right w:w="115" w:type="dxa"/>
      </w:tblCellMar>
    </w:tblPr>
  </w:style>
  <w:style w:type="table" w:customStyle="1" w:styleId="afffff4">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fff5">
    <w:basedOn w:val="TableNormal1"/>
    <w:rsid w:val="00243B7B"/>
    <w:tblPr>
      <w:tblStyleRowBandSize w:val="1"/>
      <w:tblStyleColBandSize w:val="1"/>
      <w:tblCellMar>
        <w:top w:w="0" w:type="dxa"/>
        <w:left w:w="0" w:type="dxa"/>
        <w:bottom w:w="0" w:type="dxa"/>
        <w:right w:w="0" w:type="dxa"/>
      </w:tblCellMar>
    </w:tblPr>
  </w:style>
  <w:style w:type="table" w:customStyle="1" w:styleId="afffff6">
    <w:basedOn w:val="TableNormal1"/>
    <w:rsid w:val="00243B7B"/>
    <w:tblPr>
      <w:tblStyleRowBandSize w:val="1"/>
      <w:tblStyleColBandSize w:val="1"/>
      <w:tblCellMar>
        <w:top w:w="0" w:type="dxa"/>
        <w:left w:w="0" w:type="dxa"/>
        <w:bottom w:w="0" w:type="dxa"/>
        <w:right w:w="0" w:type="dxa"/>
      </w:tblCellMar>
    </w:tblPr>
  </w:style>
  <w:style w:type="table" w:customStyle="1" w:styleId="afffff7">
    <w:basedOn w:val="TableNormal1"/>
    <w:rsid w:val="00243B7B"/>
    <w:tblPr>
      <w:tblStyleRowBandSize w:val="1"/>
      <w:tblStyleColBandSize w:val="1"/>
      <w:tblCellMar>
        <w:top w:w="0" w:type="dxa"/>
        <w:left w:w="0" w:type="dxa"/>
        <w:bottom w:w="0" w:type="dxa"/>
        <w:right w:w="0" w:type="dxa"/>
      </w:tblCellMar>
    </w:tblPr>
  </w:style>
  <w:style w:type="table" w:customStyle="1" w:styleId="afffff8">
    <w:basedOn w:val="TableNormal1"/>
    <w:rsid w:val="00243B7B"/>
    <w:tblPr>
      <w:tblStyleRowBandSize w:val="1"/>
      <w:tblStyleColBandSize w:val="1"/>
      <w:tblCellMar>
        <w:top w:w="0" w:type="dxa"/>
        <w:left w:w="0" w:type="dxa"/>
        <w:bottom w:w="0" w:type="dxa"/>
        <w:right w:w="0" w:type="dxa"/>
      </w:tblCellMar>
    </w:tblPr>
  </w:style>
  <w:style w:type="table" w:customStyle="1" w:styleId="afffff9">
    <w:basedOn w:val="TableNormal1"/>
    <w:rsid w:val="00243B7B"/>
    <w:tblPr>
      <w:tblStyleRowBandSize w:val="1"/>
      <w:tblStyleColBandSize w:val="1"/>
      <w:tblCellMar>
        <w:top w:w="0" w:type="dxa"/>
        <w:left w:w="0" w:type="dxa"/>
        <w:bottom w:w="0" w:type="dxa"/>
        <w:right w:w="0" w:type="dxa"/>
      </w:tblCellMar>
    </w:tblPr>
  </w:style>
  <w:style w:type="table" w:customStyle="1" w:styleId="afffffa">
    <w:basedOn w:val="TableNormal1"/>
    <w:rsid w:val="00243B7B"/>
    <w:tblPr>
      <w:tblStyleRowBandSize w:val="1"/>
      <w:tblStyleColBandSize w:val="1"/>
      <w:tblCellMar>
        <w:top w:w="0" w:type="dxa"/>
        <w:left w:w="0" w:type="dxa"/>
        <w:bottom w:w="0" w:type="dxa"/>
        <w:right w:w="0" w:type="dxa"/>
      </w:tblCellMar>
    </w:tblPr>
  </w:style>
  <w:style w:type="table" w:customStyle="1" w:styleId="afffffb">
    <w:basedOn w:val="TableNormal1"/>
    <w:rsid w:val="00243B7B"/>
    <w:tblPr>
      <w:tblStyleRowBandSize w:val="1"/>
      <w:tblStyleColBandSize w:val="1"/>
      <w:tblCellMar>
        <w:top w:w="0" w:type="dxa"/>
        <w:left w:w="0" w:type="dxa"/>
        <w:bottom w:w="0" w:type="dxa"/>
        <w:right w:w="0" w:type="dxa"/>
      </w:tblCellMar>
    </w:tblPr>
  </w:style>
  <w:style w:type="table" w:customStyle="1" w:styleId="afffffc">
    <w:basedOn w:val="TableNormal1"/>
    <w:rsid w:val="00243B7B"/>
    <w:tblPr>
      <w:tblStyleRowBandSize w:val="1"/>
      <w:tblStyleColBandSize w:val="1"/>
      <w:tblCellMar>
        <w:top w:w="0" w:type="dxa"/>
        <w:left w:w="115" w:type="dxa"/>
        <w:bottom w:w="0" w:type="dxa"/>
        <w:right w:w="115" w:type="dxa"/>
      </w:tblCellMar>
    </w:tblPr>
  </w:style>
  <w:style w:type="table" w:customStyle="1" w:styleId="afffffd">
    <w:basedOn w:val="TableNormal1"/>
    <w:rsid w:val="00243B7B"/>
    <w:tblPr>
      <w:tblStyleRowBandSize w:val="1"/>
      <w:tblStyleColBandSize w:val="1"/>
      <w:tblCellMar>
        <w:top w:w="0" w:type="dxa"/>
        <w:left w:w="115" w:type="dxa"/>
        <w:bottom w:w="0" w:type="dxa"/>
        <w:right w:w="115" w:type="dxa"/>
      </w:tblCellMar>
    </w:tblPr>
  </w:style>
  <w:style w:type="table" w:customStyle="1" w:styleId="afffffe">
    <w:basedOn w:val="TableNormal1"/>
    <w:rsid w:val="00243B7B"/>
    <w:tblPr>
      <w:tblStyleRowBandSize w:val="1"/>
      <w:tblStyleColBandSize w:val="1"/>
      <w:tblCellMar>
        <w:top w:w="0" w:type="dxa"/>
        <w:left w:w="115" w:type="dxa"/>
        <w:bottom w:w="0" w:type="dxa"/>
        <w:right w:w="115" w:type="dxa"/>
      </w:tblCellMar>
    </w:tblPr>
  </w:style>
  <w:style w:type="table" w:customStyle="1" w:styleId="affffff">
    <w:basedOn w:val="TableNormal1"/>
    <w:rsid w:val="00243B7B"/>
    <w:tblPr>
      <w:tblStyleRowBandSize w:val="1"/>
      <w:tblStyleColBandSize w:val="1"/>
      <w:tblCellMar>
        <w:top w:w="0" w:type="dxa"/>
        <w:left w:w="115" w:type="dxa"/>
        <w:bottom w:w="0" w:type="dxa"/>
        <w:right w:w="115" w:type="dxa"/>
      </w:tblCellMar>
    </w:tblPr>
  </w:style>
  <w:style w:type="table" w:customStyle="1" w:styleId="affffff0">
    <w:basedOn w:val="TableNormal1"/>
    <w:rsid w:val="00243B7B"/>
    <w:tblPr>
      <w:tblStyleRowBandSize w:val="1"/>
      <w:tblStyleColBandSize w:val="1"/>
      <w:tblCellMar>
        <w:top w:w="0" w:type="dxa"/>
        <w:left w:w="115" w:type="dxa"/>
        <w:bottom w:w="0" w:type="dxa"/>
        <w:right w:w="115" w:type="dxa"/>
      </w:tblCellMar>
    </w:tblPr>
  </w:style>
  <w:style w:type="table" w:customStyle="1" w:styleId="affffff1">
    <w:basedOn w:val="TableNormal1"/>
    <w:rsid w:val="00243B7B"/>
    <w:tblPr>
      <w:tblStyleRowBandSize w:val="1"/>
      <w:tblStyleColBandSize w:val="1"/>
      <w:tblCellMar>
        <w:top w:w="0" w:type="dxa"/>
        <w:left w:w="115" w:type="dxa"/>
        <w:bottom w:w="0" w:type="dxa"/>
        <w:right w:w="115" w:type="dxa"/>
      </w:tblCellMar>
    </w:tblPr>
  </w:style>
  <w:style w:type="table" w:customStyle="1" w:styleId="affffff2">
    <w:basedOn w:val="TableNormal1"/>
    <w:rsid w:val="00243B7B"/>
    <w:tblPr>
      <w:tblStyleRowBandSize w:val="1"/>
      <w:tblStyleColBandSize w:val="1"/>
      <w:tblCellMar>
        <w:top w:w="0" w:type="dxa"/>
        <w:left w:w="115" w:type="dxa"/>
        <w:bottom w:w="0" w:type="dxa"/>
        <w:right w:w="115" w:type="dxa"/>
      </w:tblCellMar>
    </w:tblPr>
  </w:style>
  <w:style w:type="paragraph" w:styleId="ListParagraph">
    <w:name w:val="List Paragraph"/>
    <w:basedOn w:val="Normal"/>
    <w:uiPriority w:val="34"/>
    <w:qFormat/>
    <w:rsid w:val="00612E90"/>
    <w:pPr>
      <w:ind w:left="720"/>
      <w:contextualSpacing/>
    </w:pPr>
  </w:style>
  <w:style w:type="paragraph" w:styleId="BalloonText">
    <w:name w:val="Balloon Text"/>
    <w:basedOn w:val="Normal"/>
    <w:link w:val="BalloonTextChar"/>
    <w:uiPriority w:val="99"/>
    <w:semiHidden/>
    <w:unhideWhenUsed/>
    <w:rsid w:val="002D5210"/>
    <w:rPr>
      <w:rFonts w:ascii="Tahoma" w:hAnsi="Tahoma" w:cs="Tahoma"/>
      <w:sz w:val="16"/>
      <w:szCs w:val="16"/>
    </w:rPr>
  </w:style>
  <w:style w:type="character" w:customStyle="1" w:styleId="BalloonTextChar">
    <w:name w:val="Balloon Text Char"/>
    <w:basedOn w:val="DefaultParagraphFont"/>
    <w:link w:val="BalloonText"/>
    <w:uiPriority w:val="99"/>
    <w:semiHidden/>
    <w:rsid w:val="002D5210"/>
    <w:rPr>
      <w:rFonts w:ascii="Tahoma" w:hAnsi="Tahoma" w:cs="Tahoma"/>
      <w:sz w:val="16"/>
      <w:szCs w:val="16"/>
    </w:rPr>
  </w:style>
  <w:style w:type="paragraph" w:styleId="Header">
    <w:name w:val="header"/>
    <w:basedOn w:val="Normal"/>
    <w:link w:val="HeaderChar"/>
    <w:uiPriority w:val="99"/>
    <w:semiHidden/>
    <w:unhideWhenUsed/>
    <w:rsid w:val="0047078B"/>
    <w:pPr>
      <w:tabs>
        <w:tab w:val="center" w:pos="4536"/>
        <w:tab w:val="right" w:pos="9072"/>
      </w:tabs>
    </w:pPr>
  </w:style>
  <w:style w:type="character" w:customStyle="1" w:styleId="HeaderChar">
    <w:name w:val="Header Char"/>
    <w:basedOn w:val="DefaultParagraphFont"/>
    <w:link w:val="Header"/>
    <w:uiPriority w:val="99"/>
    <w:semiHidden/>
    <w:rsid w:val="0047078B"/>
  </w:style>
  <w:style w:type="paragraph" w:styleId="Footer">
    <w:name w:val="footer"/>
    <w:basedOn w:val="Normal"/>
    <w:link w:val="FooterChar"/>
    <w:uiPriority w:val="99"/>
    <w:semiHidden/>
    <w:unhideWhenUsed/>
    <w:rsid w:val="0047078B"/>
    <w:pPr>
      <w:tabs>
        <w:tab w:val="center" w:pos="4536"/>
        <w:tab w:val="right" w:pos="9072"/>
      </w:tabs>
    </w:pPr>
  </w:style>
  <w:style w:type="character" w:customStyle="1" w:styleId="FooterChar">
    <w:name w:val="Footer Char"/>
    <w:basedOn w:val="DefaultParagraphFont"/>
    <w:link w:val="Footer"/>
    <w:uiPriority w:val="99"/>
    <w:semiHidden/>
    <w:rsid w:val="00470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r-Cyrl-CS"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43B7B"/>
    <w:pPr>
      <w:keepNext/>
      <w:shd w:val="clear" w:color="auto" w:fill="FFFFFF"/>
      <w:jc w:val="center"/>
      <w:outlineLvl w:val="0"/>
    </w:pPr>
    <w:rPr>
      <w:color w:val="000000"/>
      <w:sz w:val="25"/>
      <w:szCs w:val="25"/>
    </w:rPr>
  </w:style>
  <w:style w:type="paragraph" w:styleId="Heading2">
    <w:name w:val="heading 2"/>
    <w:basedOn w:val="Normal1"/>
    <w:next w:val="Normal1"/>
    <w:rsid w:val="00243B7B"/>
    <w:pPr>
      <w:keepNext/>
      <w:spacing w:before="120" w:after="60"/>
      <w:outlineLvl w:val="1"/>
    </w:pPr>
    <w:rPr>
      <w:rFonts w:ascii="Helvetica Neue" w:eastAsia="Helvetica Neue" w:hAnsi="Helvetica Neue" w:cs="Helvetica Neue"/>
      <w:b/>
      <w:color w:val="0000FF"/>
      <w:sz w:val="28"/>
      <w:szCs w:val="28"/>
    </w:rPr>
  </w:style>
  <w:style w:type="paragraph" w:styleId="Heading3">
    <w:name w:val="heading 3"/>
    <w:basedOn w:val="Normal1"/>
    <w:next w:val="Normal1"/>
    <w:rsid w:val="00243B7B"/>
    <w:pPr>
      <w:keepNext/>
      <w:spacing w:before="240" w:after="60"/>
      <w:outlineLvl w:val="2"/>
    </w:pPr>
    <w:rPr>
      <w:rFonts w:ascii="Arial" w:eastAsia="Arial" w:hAnsi="Arial" w:cs="Arial"/>
      <w:b/>
      <w:sz w:val="26"/>
      <w:szCs w:val="26"/>
    </w:rPr>
  </w:style>
  <w:style w:type="paragraph" w:styleId="Heading4">
    <w:name w:val="heading 4"/>
    <w:basedOn w:val="Normal1"/>
    <w:next w:val="Normal1"/>
    <w:rsid w:val="00243B7B"/>
    <w:pPr>
      <w:keepNext/>
      <w:outlineLvl w:val="3"/>
    </w:pPr>
    <w:rPr>
      <w:rFonts w:ascii="Helvetica Neue" w:eastAsia="Helvetica Neue" w:hAnsi="Helvetica Neue" w:cs="Helvetica Neue"/>
      <w:b/>
      <w:i/>
    </w:rPr>
  </w:style>
  <w:style w:type="paragraph" w:styleId="Heading5">
    <w:name w:val="heading 5"/>
    <w:basedOn w:val="Normal1"/>
    <w:next w:val="Normal1"/>
    <w:rsid w:val="00243B7B"/>
    <w:pPr>
      <w:keepNext/>
      <w:outlineLvl w:val="4"/>
    </w:pPr>
    <w:rPr>
      <w:rFonts w:ascii="YuCir Swiss" w:eastAsia="YuCir Swiss" w:hAnsi="YuCir Swiss" w:cs="YuCir Swiss"/>
      <w:b/>
      <w:sz w:val="28"/>
      <w:szCs w:val="28"/>
    </w:rPr>
  </w:style>
  <w:style w:type="paragraph" w:styleId="Heading6">
    <w:name w:val="heading 6"/>
    <w:basedOn w:val="Normal1"/>
    <w:next w:val="Normal1"/>
    <w:rsid w:val="00243B7B"/>
    <w:pPr>
      <w:keepNext/>
      <w:jc w:val="center"/>
      <w:outlineLvl w:val="5"/>
    </w:pPr>
    <w:rPr>
      <w:rFonts w:ascii="YuCir Swiss" w:eastAsia="YuCir Swiss" w:hAnsi="YuCir Swiss" w:cs="YuCir Swis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3B7B"/>
  </w:style>
  <w:style w:type="table" w:customStyle="1" w:styleId="TableNormal1">
    <w:name w:val="Table Normal1"/>
    <w:rsid w:val="00243B7B"/>
    <w:tblPr>
      <w:tblCellMar>
        <w:top w:w="0" w:type="dxa"/>
        <w:left w:w="0" w:type="dxa"/>
        <w:bottom w:w="0" w:type="dxa"/>
        <w:right w:w="0" w:type="dxa"/>
      </w:tblCellMar>
    </w:tblPr>
  </w:style>
  <w:style w:type="paragraph" w:styleId="Title">
    <w:name w:val="Title"/>
    <w:basedOn w:val="Normal1"/>
    <w:next w:val="Normal1"/>
    <w:rsid w:val="00243B7B"/>
    <w:pPr>
      <w:keepNext/>
      <w:keepLines/>
      <w:spacing w:before="480" w:after="120"/>
    </w:pPr>
    <w:rPr>
      <w:b/>
      <w:sz w:val="72"/>
      <w:szCs w:val="72"/>
    </w:rPr>
  </w:style>
  <w:style w:type="paragraph" w:styleId="Subtitle">
    <w:name w:val="Subtitle"/>
    <w:basedOn w:val="Normal1"/>
    <w:next w:val="Normal1"/>
    <w:rsid w:val="00243B7B"/>
    <w:pPr>
      <w:keepNext/>
      <w:keepLines/>
      <w:spacing w:before="360" w:after="80"/>
    </w:pPr>
    <w:rPr>
      <w:rFonts w:ascii="Georgia" w:eastAsia="Georgia" w:hAnsi="Georgia" w:cs="Georgia"/>
      <w:i/>
      <w:color w:val="666666"/>
      <w:sz w:val="48"/>
      <w:szCs w:val="48"/>
    </w:rPr>
  </w:style>
  <w:style w:type="table" w:customStyle="1" w:styleId="a">
    <w:basedOn w:val="TableNormal1"/>
    <w:rsid w:val="00243B7B"/>
    <w:tblPr>
      <w:tblStyleRowBandSize w:val="1"/>
      <w:tblStyleColBandSize w:val="1"/>
      <w:tblCellMar>
        <w:top w:w="0" w:type="dxa"/>
        <w:left w:w="115" w:type="dxa"/>
        <w:bottom w:w="0" w:type="dxa"/>
        <w:right w:w="115" w:type="dxa"/>
      </w:tblCellMar>
    </w:tblPr>
  </w:style>
  <w:style w:type="table" w:customStyle="1" w:styleId="a0">
    <w:basedOn w:val="TableNormal1"/>
    <w:rsid w:val="00243B7B"/>
    <w:tblPr>
      <w:tblStyleRowBandSize w:val="1"/>
      <w:tblStyleColBandSize w:val="1"/>
      <w:tblCellMar>
        <w:top w:w="100" w:type="dxa"/>
        <w:left w:w="100" w:type="dxa"/>
        <w:bottom w:w="100" w:type="dxa"/>
        <w:right w:w="100" w:type="dxa"/>
      </w:tblCellMar>
    </w:tblPr>
  </w:style>
  <w:style w:type="table" w:customStyle="1" w:styleId="a1">
    <w:basedOn w:val="TableNormal1"/>
    <w:rsid w:val="00243B7B"/>
    <w:tblPr>
      <w:tblStyleRowBandSize w:val="1"/>
      <w:tblStyleColBandSize w:val="1"/>
      <w:tblCellMar>
        <w:top w:w="100" w:type="dxa"/>
        <w:left w:w="100" w:type="dxa"/>
        <w:bottom w:w="100" w:type="dxa"/>
        <w:right w:w="100" w:type="dxa"/>
      </w:tblCellMar>
    </w:tblPr>
  </w:style>
  <w:style w:type="table" w:customStyle="1" w:styleId="a2">
    <w:basedOn w:val="TableNormal1"/>
    <w:rsid w:val="00243B7B"/>
    <w:tblPr>
      <w:tblStyleRowBandSize w:val="1"/>
      <w:tblStyleColBandSize w:val="1"/>
      <w:tblCellMar>
        <w:top w:w="100" w:type="dxa"/>
        <w:left w:w="100" w:type="dxa"/>
        <w:bottom w:w="100" w:type="dxa"/>
        <w:right w:w="100" w:type="dxa"/>
      </w:tblCellMar>
    </w:tblPr>
  </w:style>
  <w:style w:type="table" w:customStyle="1" w:styleId="a3">
    <w:basedOn w:val="TableNormal1"/>
    <w:rsid w:val="00243B7B"/>
    <w:tblPr>
      <w:tblStyleRowBandSize w:val="1"/>
      <w:tblStyleColBandSize w:val="1"/>
      <w:tblCellMar>
        <w:top w:w="0" w:type="dxa"/>
        <w:left w:w="115" w:type="dxa"/>
        <w:bottom w:w="0" w:type="dxa"/>
        <w:right w:w="115" w:type="dxa"/>
      </w:tblCellMar>
    </w:tblPr>
  </w:style>
  <w:style w:type="table" w:customStyle="1" w:styleId="a4">
    <w:basedOn w:val="TableNormal1"/>
    <w:rsid w:val="00243B7B"/>
    <w:tblPr>
      <w:tblStyleRowBandSize w:val="1"/>
      <w:tblStyleColBandSize w:val="1"/>
      <w:tblCellMar>
        <w:top w:w="0" w:type="dxa"/>
        <w:left w:w="115" w:type="dxa"/>
        <w:bottom w:w="0" w:type="dxa"/>
        <w:right w:w="115" w:type="dxa"/>
      </w:tblCellMar>
    </w:tblPr>
  </w:style>
  <w:style w:type="table" w:customStyle="1" w:styleId="a5">
    <w:basedOn w:val="TableNormal1"/>
    <w:rsid w:val="00243B7B"/>
    <w:tblPr>
      <w:tblStyleRowBandSize w:val="1"/>
      <w:tblStyleColBandSize w:val="1"/>
      <w:tblCellMar>
        <w:top w:w="0" w:type="dxa"/>
        <w:left w:w="115" w:type="dxa"/>
        <w:bottom w:w="0" w:type="dxa"/>
        <w:right w:w="115" w:type="dxa"/>
      </w:tblCellMar>
    </w:tblPr>
  </w:style>
  <w:style w:type="table" w:customStyle="1" w:styleId="a6">
    <w:basedOn w:val="TableNormal1"/>
    <w:rsid w:val="00243B7B"/>
    <w:tblPr>
      <w:tblStyleRowBandSize w:val="1"/>
      <w:tblStyleColBandSize w:val="1"/>
      <w:tblCellMar>
        <w:top w:w="0" w:type="dxa"/>
        <w:left w:w="115" w:type="dxa"/>
        <w:bottom w:w="0" w:type="dxa"/>
        <w:right w:w="115" w:type="dxa"/>
      </w:tblCellMar>
    </w:tblPr>
  </w:style>
  <w:style w:type="table" w:customStyle="1" w:styleId="a7">
    <w:basedOn w:val="TableNormal1"/>
    <w:rsid w:val="00243B7B"/>
    <w:tblPr>
      <w:tblStyleRowBandSize w:val="1"/>
      <w:tblStyleColBandSize w:val="1"/>
      <w:tblCellMar>
        <w:top w:w="0" w:type="dxa"/>
        <w:left w:w="115" w:type="dxa"/>
        <w:bottom w:w="0" w:type="dxa"/>
        <w:right w:w="115" w:type="dxa"/>
      </w:tblCellMar>
    </w:tblPr>
  </w:style>
  <w:style w:type="table" w:customStyle="1" w:styleId="a8">
    <w:basedOn w:val="TableNormal1"/>
    <w:rsid w:val="00243B7B"/>
    <w:tblPr>
      <w:tblStyleRowBandSize w:val="1"/>
      <w:tblStyleColBandSize w:val="1"/>
      <w:tblCellMar>
        <w:top w:w="0" w:type="dxa"/>
        <w:left w:w="70" w:type="dxa"/>
        <w:bottom w:w="0" w:type="dxa"/>
        <w:right w:w="70" w:type="dxa"/>
      </w:tblCellMar>
    </w:tblPr>
  </w:style>
  <w:style w:type="table" w:customStyle="1" w:styleId="a9">
    <w:basedOn w:val="TableNormal1"/>
    <w:rsid w:val="00243B7B"/>
    <w:tblPr>
      <w:tblStyleRowBandSize w:val="1"/>
      <w:tblStyleColBandSize w:val="1"/>
      <w:tblCellMar>
        <w:top w:w="0" w:type="dxa"/>
        <w:left w:w="115" w:type="dxa"/>
        <w:bottom w:w="0" w:type="dxa"/>
        <w:right w:w="115" w:type="dxa"/>
      </w:tblCellMar>
    </w:tblPr>
  </w:style>
  <w:style w:type="table" w:customStyle="1" w:styleId="aa">
    <w:basedOn w:val="TableNormal1"/>
    <w:rsid w:val="00243B7B"/>
    <w:tblPr>
      <w:tblStyleRowBandSize w:val="1"/>
      <w:tblStyleColBandSize w:val="1"/>
      <w:tblCellMar>
        <w:top w:w="0" w:type="dxa"/>
        <w:left w:w="40" w:type="dxa"/>
        <w:bottom w:w="0" w:type="dxa"/>
        <w:right w:w="40" w:type="dxa"/>
      </w:tblCellMar>
    </w:tblPr>
  </w:style>
  <w:style w:type="table" w:customStyle="1" w:styleId="ab">
    <w:basedOn w:val="TableNormal1"/>
    <w:rsid w:val="00243B7B"/>
    <w:tblPr>
      <w:tblStyleRowBandSize w:val="1"/>
      <w:tblStyleColBandSize w:val="1"/>
      <w:tblCellMar>
        <w:top w:w="0" w:type="dxa"/>
        <w:left w:w="40" w:type="dxa"/>
        <w:bottom w:w="0" w:type="dxa"/>
        <w:right w:w="40" w:type="dxa"/>
      </w:tblCellMar>
    </w:tblPr>
  </w:style>
  <w:style w:type="table" w:customStyle="1" w:styleId="ac">
    <w:basedOn w:val="TableNormal1"/>
    <w:rsid w:val="00243B7B"/>
    <w:tblPr>
      <w:tblStyleRowBandSize w:val="1"/>
      <w:tblStyleColBandSize w:val="1"/>
      <w:tblCellMar>
        <w:top w:w="0" w:type="dxa"/>
        <w:left w:w="0" w:type="dxa"/>
        <w:bottom w:w="0" w:type="dxa"/>
        <w:right w:w="0" w:type="dxa"/>
      </w:tblCellMar>
    </w:tblPr>
  </w:style>
  <w:style w:type="table" w:customStyle="1" w:styleId="ad">
    <w:basedOn w:val="TableNormal1"/>
    <w:rsid w:val="00243B7B"/>
    <w:tblPr>
      <w:tblStyleRowBandSize w:val="1"/>
      <w:tblStyleColBandSize w:val="1"/>
      <w:tblCellMar>
        <w:top w:w="0" w:type="dxa"/>
        <w:left w:w="0" w:type="dxa"/>
        <w:bottom w:w="0" w:type="dxa"/>
        <w:right w:w="0" w:type="dxa"/>
      </w:tblCellMar>
    </w:tblPr>
  </w:style>
  <w:style w:type="table" w:customStyle="1" w:styleId="ae">
    <w:basedOn w:val="TableNormal1"/>
    <w:rsid w:val="00243B7B"/>
    <w:tblPr>
      <w:tblStyleRowBandSize w:val="1"/>
      <w:tblStyleColBandSize w:val="1"/>
      <w:tblCellMar>
        <w:top w:w="0" w:type="dxa"/>
        <w:left w:w="115" w:type="dxa"/>
        <w:bottom w:w="0" w:type="dxa"/>
        <w:right w:w="115" w:type="dxa"/>
      </w:tblCellMar>
    </w:tblPr>
  </w:style>
  <w:style w:type="table" w:customStyle="1" w:styleId="af">
    <w:basedOn w:val="TableNormal1"/>
    <w:rsid w:val="00243B7B"/>
    <w:tblPr>
      <w:tblStyleRowBandSize w:val="1"/>
      <w:tblStyleColBandSize w:val="1"/>
      <w:tblCellMar>
        <w:top w:w="0" w:type="dxa"/>
        <w:left w:w="115" w:type="dxa"/>
        <w:bottom w:w="0" w:type="dxa"/>
        <w:right w:w="115" w:type="dxa"/>
      </w:tblCellMar>
    </w:tblPr>
  </w:style>
  <w:style w:type="table" w:customStyle="1" w:styleId="af0">
    <w:basedOn w:val="TableNormal1"/>
    <w:rsid w:val="00243B7B"/>
    <w:tblPr>
      <w:tblStyleRowBandSize w:val="1"/>
      <w:tblStyleColBandSize w:val="1"/>
      <w:tblCellMar>
        <w:top w:w="0" w:type="dxa"/>
        <w:left w:w="40" w:type="dxa"/>
        <w:bottom w:w="0" w:type="dxa"/>
        <w:right w:w="40" w:type="dxa"/>
      </w:tblCellMar>
    </w:tblPr>
  </w:style>
  <w:style w:type="table" w:customStyle="1" w:styleId="af1">
    <w:basedOn w:val="TableNormal1"/>
    <w:rsid w:val="00243B7B"/>
    <w:tblPr>
      <w:tblStyleRowBandSize w:val="1"/>
      <w:tblStyleColBandSize w:val="1"/>
      <w:tblCellMar>
        <w:top w:w="0" w:type="dxa"/>
        <w:left w:w="40" w:type="dxa"/>
        <w:bottom w:w="0" w:type="dxa"/>
        <w:right w:w="40" w:type="dxa"/>
      </w:tblCellMar>
    </w:tblPr>
  </w:style>
  <w:style w:type="table" w:customStyle="1" w:styleId="af2">
    <w:basedOn w:val="TableNormal1"/>
    <w:rsid w:val="00243B7B"/>
    <w:tblPr>
      <w:tblStyleRowBandSize w:val="1"/>
      <w:tblStyleColBandSize w:val="1"/>
      <w:tblCellMar>
        <w:top w:w="0" w:type="dxa"/>
        <w:left w:w="115" w:type="dxa"/>
        <w:bottom w:w="0" w:type="dxa"/>
        <w:right w:w="115" w:type="dxa"/>
      </w:tblCellMar>
    </w:tblPr>
  </w:style>
  <w:style w:type="table" w:customStyle="1" w:styleId="af3">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5">
    <w:basedOn w:val="TableNormal1"/>
    <w:rsid w:val="00243B7B"/>
    <w:tblPr>
      <w:tblStyleRowBandSize w:val="1"/>
      <w:tblStyleColBandSize w:val="1"/>
      <w:tblCellMar>
        <w:top w:w="0" w:type="dxa"/>
        <w:left w:w="40" w:type="dxa"/>
        <w:bottom w:w="0" w:type="dxa"/>
        <w:right w:w="40" w:type="dxa"/>
      </w:tblCellMar>
    </w:tblPr>
  </w:style>
  <w:style w:type="table" w:customStyle="1" w:styleId="af6">
    <w:basedOn w:val="TableNormal1"/>
    <w:rsid w:val="00243B7B"/>
    <w:tblPr>
      <w:tblStyleRowBandSize w:val="1"/>
      <w:tblStyleColBandSize w:val="1"/>
      <w:tblCellMar>
        <w:top w:w="0" w:type="dxa"/>
        <w:left w:w="115" w:type="dxa"/>
        <w:bottom w:w="0" w:type="dxa"/>
        <w:right w:w="115" w:type="dxa"/>
      </w:tblCellMar>
    </w:tblPr>
  </w:style>
  <w:style w:type="table" w:customStyle="1" w:styleId="af7">
    <w:basedOn w:val="TableNormal1"/>
    <w:rsid w:val="00243B7B"/>
    <w:tblPr>
      <w:tblStyleRowBandSize w:val="1"/>
      <w:tblStyleColBandSize w:val="1"/>
      <w:tblCellMar>
        <w:top w:w="0" w:type="dxa"/>
        <w:left w:w="115" w:type="dxa"/>
        <w:bottom w:w="0" w:type="dxa"/>
        <w:right w:w="115" w:type="dxa"/>
      </w:tblCellMar>
    </w:tblPr>
  </w:style>
  <w:style w:type="table" w:customStyle="1" w:styleId="af8">
    <w:basedOn w:val="TableNormal1"/>
    <w:rsid w:val="00243B7B"/>
    <w:tblPr>
      <w:tblStyleRowBandSize w:val="1"/>
      <w:tblStyleColBandSize w:val="1"/>
      <w:tblCellMar>
        <w:top w:w="0" w:type="dxa"/>
        <w:left w:w="115" w:type="dxa"/>
        <w:bottom w:w="0" w:type="dxa"/>
        <w:right w:w="115" w:type="dxa"/>
      </w:tblCellMar>
    </w:tblPr>
  </w:style>
  <w:style w:type="table" w:customStyle="1" w:styleId="af9">
    <w:basedOn w:val="TableNormal1"/>
    <w:rsid w:val="00243B7B"/>
    <w:tblPr>
      <w:tblStyleRowBandSize w:val="1"/>
      <w:tblStyleColBandSize w:val="1"/>
      <w:tblCellMar>
        <w:top w:w="0" w:type="dxa"/>
        <w:left w:w="115" w:type="dxa"/>
        <w:bottom w:w="0" w:type="dxa"/>
        <w:right w:w="115" w:type="dxa"/>
      </w:tblCellMar>
    </w:tblPr>
  </w:style>
  <w:style w:type="table" w:customStyle="1" w:styleId="afa">
    <w:basedOn w:val="TableNormal1"/>
    <w:rsid w:val="00243B7B"/>
    <w:tblPr>
      <w:tblStyleRowBandSize w:val="1"/>
      <w:tblStyleColBandSize w:val="1"/>
      <w:tblCellMar>
        <w:top w:w="0" w:type="dxa"/>
        <w:left w:w="115" w:type="dxa"/>
        <w:bottom w:w="0" w:type="dxa"/>
        <w:right w:w="115" w:type="dxa"/>
      </w:tblCellMar>
    </w:tblPr>
  </w:style>
  <w:style w:type="table" w:customStyle="1" w:styleId="afb">
    <w:basedOn w:val="TableNormal1"/>
    <w:rsid w:val="00243B7B"/>
    <w:tblPr>
      <w:tblStyleRowBandSize w:val="1"/>
      <w:tblStyleColBandSize w:val="1"/>
      <w:tblCellMar>
        <w:top w:w="0" w:type="dxa"/>
        <w:left w:w="115" w:type="dxa"/>
        <w:bottom w:w="0" w:type="dxa"/>
        <w:right w:w="115" w:type="dxa"/>
      </w:tblCellMar>
    </w:tblPr>
  </w:style>
  <w:style w:type="table" w:customStyle="1" w:styleId="afc">
    <w:basedOn w:val="TableNormal1"/>
    <w:rsid w:val="00243B7B"/>
    <w:tblPr>
      <w:tblStyleRowBandSize w:val="1"/>
      <w:tblStyleColBandSize w:val="1"/>
      <w:tblCellMar>
        <w:top w:w="0" w:type="dxa"/>
        <w:left w:w="115" w:type="dxa"/>
        <w:bottom w:w="0" w:type="dxa"/>
        <w:right w:w="115" w:type="dxa"/>
      </w:tblCellMar>
    </w:tblPr>
  </w:style>
  <w:style w:type="table" w:customStyle="1" w:styleId="afd">
    <w:basedOn w:val="TableNormal1"/>
    <w:rsid w:val="00243B7B"/>
    <w:tblPr>
      <w:tblStyleRowBandSize w:val="1"/>
      <w:tblStyleColBandSize w:val="1"/>
      <w:tblCellMar>
        <w:top w:w="0" w:type="dxa"/>
        <w:left w:w="115" w:type="dxa"/>
        <w:bottom w:w="0" w:type="dxa"/>
        <w:right w:w="115" w:type="dxa"/>
      </w:tblCellMar>
    </w:tblPr>
  </w:style>
  <w:style w:type="table" w:customStyle="1" w:styleId="afe">
    <w:basedOn w:val="TableNormal1"/>
    <w:rsid w:val="00243B7B"/>
    <w:tblPr>
      <w:tblStyleRowBandSize w:val="1"/>
      <w:tblStyleColBandSize w:val="1"/>
      <w:tblCellMar>
        <w:top w:w="0" w:type="dxa"/>
        <w:left w:w="115" w:type="dxa"/>
        <w:bottom w:w="0" w:type="dxa"/>
        <w:right w:w="115" w:type="dxa"/>
      </w:tblCellMar>
    </w:tblPr>
  </w:style>
  <w:style w:type="table" w:customStyle="1" w:styleId="aff">
    <w:basedOn w:val="TableNormal1"/>
    <w:rsid w:val="00243B7B"/>
    <w:tblPr>
      <w:tblStyleRowBandSize w:val="1"/>
      <w:tblStyleColBandSize w:val="1"/>
      <w:tblCellMar>
        <w:top w:w="0" w:type="dxa"/>
        <w:left w:w="115" w:type="dxa"/>
        <w:bottom w:w="0" w:type="dxa"/>
        <w:right w:w="115" w:type="dxa"/>
      </w:tblCellMar>
    </w:tblPr>
  </w:style>
  <w:style w:type="table" w:customStyle="1" w:styleId="aff0">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1">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2">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4">
    <w:basedOn w:val="TableNormal1"/>
    <w:rsid w:val="00243B7B"/>
    <w:tblPr>
      <w:tblStyleRowBandSize w:val="1"/>
      <w:tblStyleColBandSize w:val="1"/>
      <w:tblCellMar>
        <w:top w:w="0" w:type="dxa"/>
        <w:left w:w="115" w:type="dxa"/>
        <w:bottom w:w="0" w:type="dxa"/>
        <w:right w:w="115" w:type="dxa"/>
      </w:tblCellMar>
    </w:tblPr>
  </w:style>
  <w:style w:type="table" w:customStyle="1" w:styleId="aff5">
    <w:basedOn w:val="TableNormal1"/>
    <w:rsid w:val="00243B7B"/>
    <w:tblPr>
      <w:tblStyleRowBandSize w:val="1"/>
      <w:tblStyleColBandSize w:val="1"/>
      <w:tblCellMar>
        <w:top w:w="0" w:type="dxa"/>
        <w:left w:w="115" w:type="dxa"/>
        <w:bottom w:w="0" w:type="dxa"/>
        <w:right w:w="115" w:type="dxa"/>
      </w:tblCellMar>
    </w:tblPr>
  </w:style>
  <w:style w:type="table" w:customStyle="1" w:styleId="aff6">
    <w:basedOn w:val="TableNormal1"/>
    <w:rsid w:val="00243B7B"/>
    <w:tblPr>
      <w:tblStyleRowBandSize w:val="1"/>
      <w:tblStyleColBandSize w:val="1"/>
      <w:tblCellMar>
        <w:top w:w="0" w:type="dxa"/>
        <w:left w:w="115" w:type="dxa"/>
        <w:bottom w:w="0" w:type="dxa"/>
        <w:right w:w="115" w:type="dxa"/>
      </w:tblCellMar>
    </w:tblPr>
  </w:style>
  <w:style w:type="table" w:customStyle="1" w:styleId="aff7">
    <w:basedOn w:val="TableNormal1"/>
    <w:rsid w:val="00243B7B"/>
    <w:tblPr>
      <w:tblStyleRowBandSize w:val="1"/>
      <w:tblStyleColBandSize w:val="1"/>
      <w:tblCellMar>
        <w:top w:w="0" w:type="dxa"/>
        <w:left w:w="70" w:type="dxa"/>
        <w:bottom w:w="0" w:type="dxa"/>
        <w:right w:w="70" w:type="dxa"/>
      </w:tblCellMar>
    </w:tblPr>
  </w:style>
  <w:style w:type="table" w:customStyle="1" w:styleId="aff8">
    <w:basedOn w:val="TableNormal1"/>
    <w:rsid w:val="00243B7B"/>
    <w:tblPr>
      <w:tblStyleRowBandSize w:val="1"/>
      <w:tblStyleColBandSize w:val="1"/>
      <w:tblCellMar>
        <w:top w:w="0" w:type="dxa"/>
        <w:left w:w="70" w:type="dxa"/>
        <w:bottom w:w="0" w:type="dxa"/>
        <w:right w:w="70" w:type="dxa"/>
      </w:tblCellMar>
    </w:tblPr>
  </w:style>
  <w:style w:type="table" w:customStyle="1" w:styleId="aff9">
    <w:basedOn w:val="TableNormal1"/>
    <w:rsid w:val="00243B7B"/>
    <w:tblPr>
      <w:tblStyleRowBandSize w:val="1"/>
      <w:tblStyleColBandSize w:val="1"/>
      <w:tblCellMar>
        <w:top w:w="0" w:type="dxa"/>
        <w:left w:w="115" w:type="dxa"/>
        <w:bottom w:w="0" w:type="dxa"/>
        <w:right w:w="115" w:type="dxa"/>
      </w:tblCellMar>
    </w:tblPr>
  </w:style>
  <w:style w:type="table" w:customStyle="1" w:styleId="affa">
    <w:basedOn w:val="TableNormal1"/>
    <w:rsid w:val="00243B7B"/>
    <w:tblPr>
      <w:tblStyleRowBandSize w:val="1"/>
      <w:tblStyleColBandSize w:val="1"/>
      <w:tblCellMar>
        <w:top w:w="100" w:type="dxa"/>
        <w:left w:w="100" w:type="dxa"/>
        <w:bottom w:w="100" w:type="dxa"/>
        <w:right w:w="100" w:type="dxa"/>
      </w:tblCellMar>
    </w:tblPr>
  </w:style>
  <w:style w:type="table" w:customStyle="1" w:styleId="affb">
    <w:basedOn w:val="TableNormal1"/>
    <w:rsid w:val="00243B7B"/>
    <w:tblPr>
      <w:tblStyleRowBandSize w:val="1"/>
      <w:tblStyleColBandSize w:val="1"/>
      <w:tblCellMar>
        <w:top w:w="100" w:type="dxa"/>
        <w:left w:w="100" w:type="dxa"/>
        <w:bottom w:w="100" w:type="dxa"/>
        <w:right w:w="100" w:type="dxa"/>
      </w:tblCellMar>
    </w:tblPr>
  </w:style>
  <w:style w:type="table" w:customStyle="1" w:styleId="affc">
    <w:basedOn w:val="TableNormal1"/>
    <w:rsid w:val="00243B7B"/>
    <w:tblPr>
      <w:tblStyleRowBandSize w:val="1"/>
      <w:tblStyleColBandSize w:val="1"/>
      <w:tblCellMar>
        <w:top w:w="0" w:type="dxa"/>
        <w:left w:w="115" w:type="dxa"/>
        <w:bottom w:w="0" w:type="dxa"/>
        <w:right w:w="115" w:type="dxa"/>
      </w:tblCellMar>
    </w:tblPr>
  </w:style>
  <w:style w:type="table" w:customStyle="1" w:styleId="affd">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e">
    <w:basedOn w:val="TableNormal1"/>
    <w:rsid w:val="00243B7B"/>
    <w:tblPr>
      <w:tblStyleRowBandSize w:val="1"/>
      <w:tblStyleColBandSize w:val="1"/>
      <w:tblCellMar>
        <w:top w:w="0" w:type="dxa"/>
        <w:left w:w="115" w:type="dxa"/>
        <w:bottom w:w="0" w:type="dxa"/>
        <w:right w:w="115" w:type="dxa"/>
      </w:tblCellMar>
    </w:tblPr>
  </w:style>
  <w:style w:type="table" w:customStyle="1" w:styleId="afff">
    <w:basedOn w:val="TableNormal1"/>
    <w:rsid w:val="00243B7B"/>
    <w:tblPr>
      <w:tblStyleRowBandSize w:val="1"/>
      <w:tblStyleColBandSize w:val="1"/>
      <w:tblCellMar>
        <w:top w:w="100" w:type="dxa"/>
        <w:left w:w="100" w:type="dxa"/>
        <w:bottom w:w="100" w:type="dxa"/>
        <w:right w:w="100" w:type="dxa"/>
      </w:tblCellMar>
    </w:tblPr>
  </w:style>
  <w:style w:type="table" w:customStyle="1" w:styleId="afff0">
    <w:basedOn w:val="TableNormal1"/>
    <w:rsid w:val="00243B7B"/>
    <w:tblPr>
      <w:tblStyleRowBandSize w:val="1"/>
      <w:tblStyleColBandSize w:val="1"/>
      <w:tblCellMar>
        <w:top w:w="100" w:type="dxa"/>
        <w:left w:w="100" w:type="dxa"/>
        <w:bottom w:w="100" w:type="dxa"/>
        <w:right w:w="100" w:type="dxa"/>
      </w:tblCellMar>
    </w:tblPr>
  </w:style>
  <w:style w:type="table" w:customStyle="1" w:styleId="afff1">
    <w:basedOn w:val="TableNormal1"/>
    <w:rsid w:val="00243B7B"/>
    <w:tblPr>
      <w:tblStyleRowBandSize w:val="1"/>
      <w:tblStyleColBandSize w:val="1"/>
      <w:tblCellMar>
        <w:top w:w="0" w:type="dxa"/>
        <w:left w:w="40" w:type="dxa"/>
        <w:bottom w:w="0" w:type="dxa"/>
        <w:right w:w="40" w:type="dxa"/>
      </w:tblCellMar>
    </w:tblPr>
  </w:style>
  <w:style w:type="table" w:customStyle="1" w:styleId="afff2">
    <w:basedOn w:val="TableNormal1"/>
    <w:rsid w:val="00243B7B"/>
    <w:tblPr>
      <w:tblStyleRowBandSize w:val="1"/>
      <w:tblStyleColBandSize w:val="1"/>
      <w:tblCellMar>
        <w:top w:w="0" w:type="dxa"/>
        <w:left w:w="40" w:type="dxa"/>
        <w:bottom w:w="0" w:type="dxa"/>
        <w:right w:w="40" w:type="dxa"/>
      </w:tblCellMar>
    </w:tblPr>
  </w:style>
  <w:style w:type="table" w:customStyle="1" w:styleId="afff3">
    <w:basedOn w:val="TableNormal1"/>
    <w:rsid w:val="00243B7B"/>
    <w:tblPr>
      <w:tblStyleRowBandSize w:val="1"/>
      <w:tblStyleColBandSize w:val="1"/>
      <w:tblCellMar>
        <w:top w:w="0" w:type="dxa"/>
        <w:left w:w="115" w:type="dxa"/>
        <w:bottom w:w="0" w:type="dxa"/>
        <w:right w:w="115" w:type="dxa"/>
      </w:tblCellMar>
    </w:tblPr>
  </w:style>
  <w:style w:type="table" w:customStyle="1" w:styleId="afff4">
    <w:basedOn w:val="TableNormal1"/>
    <w:rsid w:val="00243B7B"/>
    <w:tblPr>
      <w:tblStyleRowBandSize w:val="1"/>
      <w:tblStyleColBandSize w:val="1"/>
      <w:tblCellMar>
        <w:top w:w="0" w:type="dxa"/>
        <w:left w:w="115" w:type="dxa"/>
        <w:bottom w:w="0" w:type="dxa"/>
        <w:right w:w="115" w:type="dxa"/>
      </w:tblCellMar>
    </w:tblPr>
  </w:style>
  <w:style w:type="table" w:customStyle="1" w:styleId="afff5">
    <w:basedOn w:val="TableNormal1"/>
    <w:rsid w:val="00243B7B"/>
    <w:tblPr>
      <w:tblStyleRowBandSize w:val="1"/>
      <w:tblStyleColBandSize w:val="1"/>
      <w:tblCellMar>
        <w:top w:w="0" w:type="dxa"/>
        <w:left w:w="115" w:type="dxa"/>
        <w:bottom w:w="0" w:type="dxa"/>
        <w:right w:w="115" w:type="dxa"/>
      </w:tblCellMar>
    </w:tblPr>
  </w:style>
  <w:style w:type="table" w:customStyle="1" w:styleId="afff6">
    <w:basedOn w:val="TableNormal1"/>
    <w:rsid w:val="00243B7B"/>
    <w:tblPr>
      <w:tblStyleRowBandSize w:val="1"/>
      <w:tblStyleColBandSize w:val="1"/>
      <w:tblCellMar>
        <w:top w:w="0" w:type="dxa"/>
        <w:left w:w="115" w:type="dxa"/>
        <w:bottom w:w="0" w:type="dxa"/>
        <w:right w:w="115" w:type="dxa"/>
      </w:tblCellMar>
    </w:tblPr>
  </w:style>
  <w:style w:type="table" w:customStyle="1" w:styleId="afff7">
    <w:basedOn w:val="TableNormal1"/>
    <w:rsid w:val="00243B7B"/>
    <w:tblPr>
      <w:tblStyleRowBandSize w:val="1"/>
      <w:tblStyleColBandSize w:val="1"/>
      <w:tblCellMar>
        <w:top w:w="0" w:type="dxa"/>
        <w:left w:w="115" w:type="dxa"/>
        <w:bottom w:w="0" w:type="dxa"/>
        <w:right w:w="115" w:type="dxa"/>
      </w:tblCellMar>
    </w:tblPr>
  </w:style>
  <w:style w:type="table" w:customStyle="1" w:styleId="afff8">
    <w:basedOn w:val="TableNormal1"/>
    <w:rsid w:val="00243B7B"/>
    <w:tblPr>
      <w:tblStyleRowBandSize w:val="1"/>
      <w:tblStyleColBandSize w:val="1"/>
      <w:tblCellMar>
        <w:top w:w="0" w:type="dxa"/>
        <w:left w:w="115" w:type="dxa"/>
        <w:bottom w:w="0" w:type="dxa"/>
        <w:right w:w="115" w:type="dxa"/>
      </w:tblCellMar>
    </w:tblPr>
  </w:style>
  <w:style w:type="table" w:customStyle="1" w:styleId="afff9">
    <w:basedOn w:val="TableNormal1"/>
    <w:rsid w:val="00243B7B"/>
    <w:tblPr>
      <w:tblStyleRowBandSize w:val="1"/>
      <w:tblStyleColBandSize w:val="1"/>
      <w:tblCellMar>
        <w:top w:w="0" w:type="dxa"/>
        <w:left w:w="115" w:type="dxa"/>
        <w:bottom w:w="0" w:type="dxa"/>
        <w:right w:w="115" w:type="dxa"/>
      </w:tblCellMar>
    </w:tblPr>
  </w:style>
  <w:style w:type="table" w:customStyle="1" w:styleId="afffa">
    <w:basedOn w:val="TableNormal1"/>
    <w:rsid w:val="00243B7B"/>
    <w:tblPr>
      <w:tblStyleRowBandSize w:val="1"/>
      <w:tblStyleColBandSize w:val="1"/>
      <w:tblCellMar>
        <w:top w:w="0" w:type="dxa"/>
        <w:left w:w="115" w:type="dxa"/>
        <w:bottom w:w="0" w:type="dxa"/>
        <w:right w:w="115" w:type="dxa"/>
      </w:tblCellMar>
    </w:tblPr>
  </w:style>
  <w:style w:type="table" w:customStyle="1" w:styleId="afffb">
    <w:basedOn w:val="TableNormal1"/>
    <w:rsid w:val="00243B7B"/>
    <w:tblPr>
      <w:tblStyleRowBandSize w:val="1"/>
      <w:tblStyleColBandSize w:val="1"/>
      <w:tblCellMar>
        <w:top w:w="0" w:type="dxa"/>
        <w:left w:w="115" w:type="dxa"/>
        <w:bottom w:w="0" w:type="dxa"/>
        <w:right w:w="115" w:type="dxa"/>
      </w:tblCellMar>
    </w:tblPr>
  </w:style>
  <w:style w:type="table" w:customStyle="1" w:styleId="afffc">
    <w:basedOn w:val="TableNormal1"/>
    <w:rsid w:val="00243B7B"/>
    <w:tblPr>
      <w:tblStyleRowBandSize w:val="1"/>
      <w:tblStyleColBandSize w:val="1"/>
      <w:tblCellMar>
        <w:top w:w="0" w:type="dxa"/>
        <w:left w:w="115" w:type="dxa"/>
        <w:bottom w:w="0" w:type="dxa"/>
        <w:right w:w="115" w:type="dxa"/>
      </w:tblCellMar>
    </w:tblPr>
  </w:style>
  <w:style w:type="table" w:customStyle="1" w:styleId="afffd">
    <w:basedOn w:val="TableNormal1"/>
    <w:rsid w:val="00243B7B"/>
    <w:tblPr>
      <w:tblStyleRowBandSize w:val="1"/>
      <w:tblStyleColBandSize w:val="1"/>
      <w:tblCellMar>
        <w:top w:w="0" w:type="dxa"/>
        <w:left w:w="115" w:type="dxa"/>
        <w:bottom w:w="0" w:type="dxa"/>
        <w:right w:w="115" w:type="dxa"/>
      </w:tblCellMar>
    </w:tblPr>
  </w:style>
  <w:style w:type="table" w:customStyle="1" w:styleId="afffe">
    <w:basedOn w:val="TableNormal1"/>
    <w:rsid w:val="00243B7B"/>
    <w:tblPr>
      <w:tblStyleRowBandSize w:val="1"/>
      <w:tblStyleColBandSize w:val="1"/>
      <w:tblCellMar>
        <w:top w:w="0" w:type="dxa"/>
        <w:left w:w="115" w:type="dxa"/>
        <w:bottom w:w="0" w:type="dxa"/>
        <w:right w:w="115" w:type="dxa"/>
      </w:tblCellMar>
    </w:tblPr>
  </w:style>
  <w:style w:type="table" w:customStyle="1" w:styleId="affff">
    <w:basedOn w:val="TableNormal1"/>
    <w:rsid w:val="00243B7B"/>
    <w:tblPr>
      <w:tblStyleRowBandSize w:val="1"/>
      <w:tblStyleColBandSize w:val="1"/>
      <w:tblCellMar>
        <w:top w:w="0" w:type="dxa"/>
        <w:left w:w="115" w:type="dxa"/>
        <w:bottom w:w="0" w:type="dxa"/>
        <w:right w:w="115" w:type="dxa"/>
      </w:tblCellMar>
    </w:tblPr>
  </w:style>
  <w:style w:type="table" w:customStyle="1" w:styleId="affff0">
    <w:basedOn w:val="TableNormal1"/>
    <w:rsid w:val="00243B7B"/>
    <w:tblPr>
      <w:tblStyleRowBandSize w:val="1"/>
      <w:tblStyleColBandSize w:val="1"/>
      <w:tblCellMar>
        <w:top w:w="0" w:type="dxa"/>
        <w:left w:w="115" w:type="dxa"/>
        <w:bottom w:w="0" w:type="dxa"/>
        <w:right w:w="115" w:type="dxa"/>
      </w:tblCellMar>
    </w:tblPr>
  </w:style>
  <w:style w:type="table" w:customStyle="1" w:styleId="affff1">
    <w:basedOn w:val="TableNormal1"/>
    <w:rsid w:val="00243B7B"/>
    <w:tblPr>
      <w:tblStyleRowBandSize w:val="1"/>
      <w:tblStyleColBandSize w:val="1"/>
      <w:tblCellMar>
        <w:top w:w="0" w:type="dxa"/>
        <w:left w:w="115" w:type="dxa"/>
        <w:bottom w:w="0" w:type="dxa"/>
        <w:right w:w="115" w:type="dxa"/>
      </w:tblCellMar>
    </w:tblPr>
  </w:style>
  <w:style w:type="table" w:customStyle="1" w:styleId="affff2">
    <w:basedOn w:val="TableNormal1"/>
    <w:rsid w:val="00243B7B"/>
    <w:tblPr>
      <w:tblStyleRowBandSize w:val="1"/>
      <w:tblStyleColBandSize w:val="1"/>
      <w:tblCellMar>
        <w:top w:w="0" w:type="dxa"/>
        <w:left w:w="115" w:type="dxa"/>
        <w:bottom w:w="0" w:type="dxa"/>
        <w:right w:w="115" w:type="dxa"/>
      </w:tblCellMar>
    </w:tblPr>
  </w:style>
  <w:style w:type="table" w:customStyle="1" w:styleId="affff3">
    <w:basedOn w:val="TableNormal1"/>
    <w:rsid w:val="00243B7B"/>
    <w:tblPr>
      <w:tblStyleRowBandSize w:val="1"/>
      <w:tblStyleColBandSize w:val="1"/>
      <w:tblCellMar>
        <w:top w:w="0" w:type="dxa"/>
        <w:left w:w="115" w:type="dxa"/>
        <w:bottom w:w="0" w:type="dxa"/>
        <w:right w:w="115" w:type="dxa"/>
      </w:tblCellMar>
    </w:tblPr>
  </w:style>
  <w:style w:type="table" w:customStyle="1" w:styleId="affff4">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ff5">
    <w:basedOn w:val="TableNormal1"/>
    <w:rsid w:val="00243B7B"/>
    <w:tblPr>
      <w:tblStyleRowBandSize w:val="1"/>
      <w:tblStyleColBandSize w:val="1"/>
      <w:tblCellMar>
        <w:top w:w="0" w:type="dxa"/>
        <w:left w:w="115" w:type="dxa"/>
        <w:bottom w:w="0" w:type="dxa"/>
        <w:right w:w="115" w:type="dxa"/>
      </w:tblCellMar>
    </w:tblPr>
  </w:style>
  <w:style w:type="table" w:customStyle="1" w:styleId="affff6">
    <w:basedOn w:val="TableNormal1"/>
    <w:rsid w:val="00243B7B"/>
    <w:tblPr>
      <w:tblStyleRowBandSize w:val="1"/>
      <w:tblStyleColBandSize w:val="1"/>
      <w:tblCellMar>
        <w:top w:w="0" w:type="dxa"/>
        <w:left w:w="115" w:type="dxa"/>
        <w:bottom w:w="0" w:type="dxa"/>
        <w:right w:w="115" w:type="dxa"/>
      </w:tblCellMar>
    </w:tblPr>
  </w:style>
  <w:style w:type="table" w:customStyle="1" w:styleId="affff7">
    <w:basedOn w:val="TableNormal1"/>
    <w:rsid w:val="00243B7B"/>
    <w:tblPr>
      <w:tblStyleRowBandSize w:val="1"/>
      <w:tblStyleColBandSize w:val="1"/>
      <w:tblCellMar>
        <w:top w:w="0" w:type="dxa"/>
        <w:left w:w="115" w:type="dxa"/>
        <w:bottom w:w="0" w:type="dxa"/>
        <w:right w:w="115" w:type="dxa"/>
      </w:tblCellMar>
    </w:tblPr>
  </w:style>
  <w:style w:type="table" w:customStyle="1" w:styleId="affff8">
    <w:basedOn w:val="TableNormal1"/>
    <w:rsid w:val="00243B7B"/>
    <w:tblPr>
      <w:tblStyleRowBandSize w:val="1"/>
      <w:tblStyleColBandSize w:val="1"/>
      <w:tblCellMar>
        <w:top w:w="100" w:type="dxa"/>
        <w:left w:w="100" w:type="dxa"/>
        <w:bottom w:w="100" w:type="dxa"/>
        <w:right w:w="100" w:type="dxa"/>
      </w:tblCellMar>
    </w:tblPr>
  </w:style>
  <w:style w:type="table" w:customStyle="1" w:styleId="affff9">
    <w:basedOn w:val="TableNormal1"/>
    <w:rsid w:val="00243B7B"/>
    <w:tblPr>
      <w:tblStyleRowBandSize w:val="1"/>
      <w:tblStyleColBandSize w:val="1"/>
      <w:tblCellMar>
        <w:top w:w="100" w:type="dxa"/>
        <w:left w:w="100" w:type="dxa"/>
        <w:bottom w:w="100" w:type="dxa"/>
        <w:right w:w="100" w:type="dxa"/>
      </w:tblCellMar>
    </w:tblPr>
  </w:style>
  <w:style w:type="table" w:customStyle="1" w:styleId="affffa">
    <w:basedOn w:val="TableNormal1"/>
    <w:rsid w:val="00243B7B"/>
    <w:tblPr>
      <w:tblStyleRowBandSize w:val="1"/>
      <w:tblStyleColBandSize w:val="1"/>
      <w:tblCellMar>
        <w:top w:w="100" w:type="dxa"/>
        <w:left w:w="100" w:type="dxa"/>
        <w:bottom w:w="100" w:type="dxa"/>
        <w:right w:w="100" w:type="dxa"/>
      </w:tblCellMar>
    </w:tblPr>
  </w:style>
  <w:style w:type="table" w:customStyle="1" w:styleId="affffb">
    <w:basedOn w:val="TableNormal1"/>
    <w:rsid w:val="00243B7B"/>
    <w:tblPr>
      <w:tblStyleRowBandSize w:val="1"/>
      <w:tblStyleColBandSize w:val="1"/>
      <w:tblCellMar>
        <w:top w:w="100" w:type="dxa"/>
        <w:left w:w="100" w:type="dxa"/>
        <w:bottom w:w="100" w:type="dxa"/>
        <w:right w:w="100" w:type="dxa"/>
      </w:tblCellMar>
    </w:tblPr>
  </w:style>
  <w:style w:type="table" w:customStyle="1" w:styleId="affffc">
    <w:basedOn w:val="TableNormal1"/>
    <w:rsid w:val="00243B7B"/>
    <w:tblPr>
      <w:tblStyleRowBandSize w:val="1"/>
      <w:tblStyleColBandSize w:val="1"/>
      <w:tblCellMar>
        <w:top w:w="0" w:type="dxa"/>
        <w:left w:w="115" w:type="dxa"/>
        <w:bottom w:w="0" w:type="dxa"/>
        <w:right w:w="115" w:type="dxa"/>
      </w:tblCellMar>
    </w:tblPr>
  </w:style>
  <w:style w:type="table" w:customStyle="1" w:styleId="affffd">
    <w:basedOn w:val="TableNormal1"/>
    <w:rsid w:val="00243B7B"/>
    <w:tblPr>
      <w:tblStyleRowBandSize w:val="1"/>
      <w:tblStyleColBandSize w:val="1"/>
      <w:tblCellMar>
        <w:top w:w="0" w:type="dxa"/>
        <w:left w:w="115" w:type="dxa"/>
        <w:bottom w:w="0" w:type="dxa"/>
        <w:right w:w="115" w:type="dxa"/>
      </w:tblCellMar>
    </w:tblPr>
  </w:style>
  <w:style w:type="table" w:customStyle="1" w:styleId="affffe">
    <w:basedOn w:val="TableNormal1"/>
    <w:rsid w:val="00243B7B"/>
    <w:tblPr>
      <w:tblStyleRowBandSize w:val="1"/>
      <w:tblStyleColBandSize w:val="1"/>
      <w:tblCellMar>
        <w:top w:w="0" w:type="dxa"/>
        <w:left w:w="115" w:type="dxa"/>
        <w:bottom w:w="0" w:type="dxa"/>
        <w:right w:w="115" w:type="dxa"/>
      </w:tblCellMar>
    </w:tblPr>
  </w:style>
  <w:style w:type="table" w:customStyle="1" w:styleId="afffff">
    <w:basedOn w:val="TableNormal1"/>
    <w:rsid w:val="00243B7B"/>
    <w:tblPr>
      <w:tblStyleRowBandSize w:val="1"/>
      <w:tblStyleColBandSize w:val="1"/>
      <w:tblCellMar>
        <w:top w:w="0" w:type="dxa"/>
        <w:left w:w="115" w:type="dxa"/>
        <w:bottom w:w="0" w:type="dxa"/>
        <w:right w:w="115" w:type="dxa"/>
      </w:tblCellMar>
    </w:tblPr>
  </w:style>
  <w:style w:type="table" w:customStyle="1" w:styleId="afffff0">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fff1">
    <w:basedOn w:val="TableNormal1"/>
    <w:rsid w:val="00243B7B"/>
    <w:tblPr>
      <w:tblStyleRowBandSize w:val="1"/>
      <w:tblStyleColBandSize w:val="1"/>
      <w:tblCellMar>
        <w:top w:w="100" w:type="dxa"/>
        <w:left w:w="100" w:type="dxa"/>
        <w:bottom w:w="100" w:type="dxa"/>
        <w:right w:w="100" w:type="dxa"/>
      </w:tblCellMar>
    </w:tblPr>
  </w:style>
  <w:style w:type="table" w:customStyle="1" w:styleId="afffff2">
    <w:basedOn w:val="TableNormal1"/>
    <w:rsid w:val="00243B7B"/>
    <w:tblPr>
      <w:tblStyleRowBandSize w:val="1"/>
      <w:tblStyleColBandSize w:val="1"/>
      <w:tblCellMar>
        <w:top w:w="100" w:type="dxa"/>
        <w:left w:w="100" w:type="dxa"/>
        <w:bottom w:w="100" w:type="dxa"/>
        <w:right w:w="100" w:type="dxa"/>
      </w:tblCellMar>
    </w:tblPr>
  </w:style>
  <w:style w:type="table" w:customStyle="1" w:styleId="afffff3">
    <w:basedOn w:val="TableNormal1"/>
    <w:rsid w:val="00243B7B"/>
    <w:tblPr>
      <w:tblStyleRowBandSize w:val="1"/>
      <w:tblStyleColBandSize w:val="1"/>
      <w:tblCellMar>
        <w:top w:w="0" w:type="dxa"/>
        <w:left w:w="115" w:type="dxa"/>
        <w:bottom w:w="0" w:type="dxa"/>
        <w:right w:w="115" w:type="dxa"/>
      </w:tblCellMar>
    </w:tblPr>
  </w:style>
  <w:style w:type="table" w:customStyle="1" w:styleId="afffff4">
    <w:basedOn w:val="TableNormal1"/>
    <w:rsid w:val="00243B7B"/>
    <w:rPr>
      <w:sz w:val="20"/>
      <w:szCs w:val="20"/>
    </w:rPr>
    <w:tblPr>
      <w:tblStyleRowBandSize w:val="1"/>
      <w:tblStyleColBandSize w:val="1"/>
      <w:tblCellMar>
        <w:top w:w="0" w:type="dxa"/>
        <w:left w:w="108" w:type="dxa"/>
        <w:bottom w:w="0" w:type="dxa"/>
        <w:right w:w="108" w:type="dxa"/>
      </w:tblCellMar>
    </w:tblPr>
  </w:style>
  <w:style w:type="table" w:customStyle="1" w:styleId="afffff5">
    <w:basedOn w:val="TableNormal1"/>
    <w:rsid w:val="00243B7B"/>
    <w:tblPr>
      <w:tblStyleRowBandSize w:val="1"/>
      <w:tblStyleColBandSize w:val="1"/>
      <w:tblCellMar>
        <w:top w:w="0" w:type="dxa"/>
        <w:left w:w="0" w:type="dxa"/>
        <w:bottom w:w="0" w:type="dxa"/>
        <w:right w:w="0" w:type="dxa"/>
      </w:tblCellMar>
    </w:tblPr>
  </w:style>
  <w:style w:type="table" w:customStyle="1" w:styleId="afffff6">
    <w:basedOn w:val="TableNormal1"/>
    <w:rsid w:val="00243B7B"/>
    <w:tblPr>
      <w:tblStyleRowBandSize w:val="1"/>
      <w:tblStyleColBandSize w:val="1"/>
      <w:tblCellMar>
        <w:top w:w="0" w:type="dxa"/>
        <w:left w:w="0" w:type="dxa"/>
        <w:bottom w:w="0" w:type="dxa"/>
        <w:right w:w="0" w:type="dxa"/>
      </w:tblCellMar>
    </w:tblPr>
  </w:style>
  <w:style w:type="table" w:customStyle="1" w:styleId="afffff7">
    <w:basedOn w:val="TableNormal1"/>
    <w:rsid w:val="00243B7B"/>
    <w:tblPr>
      <w:tblStyleRowBandSize w:val="1"/>
      <w:tblStyleColBandSize w:val="1"/>
      <w:tblCellMar>
        <w:top w:w="0" w:type="dxa"/>
        <w:left w:w="0" w:type="dxa"/>
        <w:bottom w:w="0" w:type="dxa"/>
        <w:right w:w="0" w:type="dxa"/>
      </w:tblCellMar>
    </w:tblPr>
  </w:style>
  <w:style w:type="table" w:customStyle="1" w:styleId="afffff8">
    <w:basedOn w:val="TableNormal1"/>
    <w:rsid w:val="00243B7B"/>
    <w:tblPr>
      <w:tblStyleRowBandSize w:val="1"/>
      <w:tblStyleColBandSize w:val="1"/>
      <w:tblCellMar>
        <w:top w:w="0" w:type="dxa"/>
        <w:left w:w="0" w:type="dxa"/>
        <w:bottom w:w="0" w:type="dxa"/>
        <w:right w:w="0" w:type="dxa"/>
      </w:tblCellMar>
    </w:tblPr>
  </w:style>
  <w:style w:type="table" w:customStyle="1" w:styleId="afffff9">
    <w:basedOn w:val="TableNormal1"/>
    <w:rsid w:val="00243B7B"/>
    <w:tblPr>
      <w:tblStyleRowBandSize w:val="1"/>
      <w:tblStyleColBandSize w:val="1"/>
      <w:tblCellMar>
        <w:top w:w="0" w:type="dxa"/>
        <w:left w:w="0" w:type="dxa"/>
        <w:bottom w:w="0" w:type="dxa"/>
        <w:right w:w="0" w:type="dxa"/>
      </w:tblCellMar>
    </w:tblPr>
  </w:style>
  <w:style w:type="table" w:customStyle="1" w:styleId="afffffa">
    <w:basedOn w:val="TableNormal1"/>
    <w:rsid w:val="00243B7B"/>
    <w:tblPr>
      <w:tblStyleRowBandSize w:val="1"/>
      <w:tblStyleColBandSize w:val="1"/>
      <w:tblCellMar>
        <w:top w:w="0" w:type="dxa"/>
        <w:left w:w="0" w:type="dxa"/>
        <w:bottom w:w="0" w:type="dxa"/>
        <w:right w:w="0" w:type="dxa"/>
      </w:tblCellMar>
    </w:tblPr>
  </w:style>
  <w:style w:type="table" w:customStyle="1" w:styleId="afffffb">
    <w:basedOn w:val="TableNormal1"/>
    <w:rsid w:val="00243B7B"/>
    <w:tblPr>
      <w:tblStyleRowBandSize w:val="1"/>
      <w:tblStyleColBandSize w:val="1"/>
      <w:tblCellMar>
        <w:top w:w="0" w:type="dxa"/>
        <w:left w:w="0" w:type="dxa"/>
        <w:bottom w:w="0" w:type="dxa"/>
        <w:right w:w="0" w:type="dxa"/>
      </w:tblCellMar>
    </w:tblPr>
  </w:style>
  <w:style w:type="table" w:customStyle="1" w:styleId="afffffc">
    <w:basedOn w:val="TableNormal1"/>
    <w:rsid w:val="00243B7B"/>
    <w:tblPr>
      <w:tblStyleRowBandSize w:val="1"/>
      <w:tblStyleColBandSize w:val="1"/>
      <w:tblCellMar>
        <w:top w:w="0" w:type="dxa"/>
        <w:left w:w="115" w:type="dxa"/>
        <w:bottom w:w="0" w:type="dxa"/>
        <w:right w:w="115" w:type="dxa"/>
      </w:tblCellMar>
    </w:tblPr>
  </w:style>
  <w:style w:type="table" w:customStyle="1" w:styleId="afffffd">
    <w:basedOn w:val="TableNormal1"/>
    <w:rsid w:val="00243B7B"/>
    <w:tblPr>
      <w:tblStyleRowBandSize w:val="1"/>
      <w:tblStyleColBandSize w:val="1"/>
      <w:tblCellMar>
        <w:top w:w="0" w:type="dxa"/>
        <w:left w:w="115" w:type="dxa"/>
        <w:bottom w:w="0" w:type="dxa"/>
        <w:right w:w="115" w:type="dxa"/>
      </w:tblCellMar>
    </w:tblPr>
  </w:style>
  <w:style w:type="table" w:customStyle="1" w:styleId="afffffe">
    <w:basedOn w:val="TableNormal1"/>
    <w:rsid w:val="00243B7B"/>
    <w:tblPr>
      <w:tblStyleRowBandSize w:val="1"/>
      <w:tblStyleColBandSize w:val="1"/>
      <w:tblCellMar>
        <w:top w:w="0" w:type="dxa"/>
        <w:left w:w="115" w:type="dxa"/>
        <w:bottom w:w="0" w:type="dxa"/>
        <w:right w:w="115" w:type="dxa"/>
      </w:tblCellMar>
    </w:tblPr>
  </w:style>
  <w:style w:type="table" w:customStyle="1" w:styleId="affffff">
    <w:basedOn w:val="TableNormal1"/>
    <w:rsid w:val="00243B7B"/>
    <w:tblPr>
      <w:tblStyleRowBandSize w:val="1"/>
      <w:tblStyleColBandSize w:val="1"/>
      <w:tblCellMar>
        <w:top w:w="0" w:type="dxa"/>
        <w:left w:w="115" w:type="dxa"/>
        <w:bottom w:w="0" w:type="dxa"/>
        <w:right w:w="115" w:type="dxa"/>
      </w:tblCellMar>
    </w:tblPr>
  </w:style>
  <w:style w:type="table" w:customStyle="1" w:styleId="affffff0">
    <w:basedOn w:val="TableNormal1"/>
    <w:rsid w:val="00243B7B"/>
    <w:tblPr>
      <w:tblStyleRowBandSize w:val="1"/>
      <w:tblStyleColBandSize w:val="1"/>
      <w:tblCellMar>
        <w:top w:w="0" w:type="dxa"/>
        <w:left w:w="115" w:type="dxa"/>
        <w:bottom w:w="0" w:type="dxa"/>
        <w:right w:w="115" w:type="dxa"/>
      </w:tblCellMar>
    </w:tblPr>
  </w:style>
  <w:style w:type="table" w:customStyle="1" w:styleId="affffff1">
    <w:basedOn w:val="TableNormal1"/>
    <w:rsid w:val="00243B7B"/>
    <w:tblPr>
      <w:tblStyleRowBandSize w:val="1"/>
      <w:tblStyleColBandSize w:val="1"/>
      <w:tblCellMar>
        <w:top w:w="0" w:type="dxa"/>
        <w:left w:w="115" w:type="dxa"/>
        <w:bottom w:w="0" w:type="dxa"/>
        <w:right w:w="115" w:type="dxa"/>
      </w:tblCellMar>
    </w:tblPr>
  </w:style>
  <w:style w:type="table" w:customStyle="1" w:styleId="affffff2">
    <w:basedOn w:val="TableNormal1"/>
    <w:rsid w:val="00243B7B"/>
    <w:tblPr>
      <w:tblStyleRowBandSize w:val="1"/>
      <w:tblStyleColBandSize w:val="1"/>
      <w:tblCellMar>
        <w:top w:w="0" w:type="dxa"/>
        <w:left w:w="115" w:type="dxa"/>
        <w:bottom w:w="0" w:type="dxa"/>
        <w:right w:w="115" w:type="dxa"/>
      </w:tblCellMar>
    </w:tblPr>
  </w:style>
  <w:style w:type="paragraph" w:styleId="ListParagraph">
    <w:name w:val="List Paragraph"/>
    <w:basedOn w:val="Normal"/>
    <w:uiPriority w:val="34"/>
    <w:qFormat/>
    <w:rsid w:val="00612E90"/>
    <w:pPr>
      <w:ind w:left="720"/>
      <w:contextualSpacing/>
    </w:pPr>
  </w:style>
  <w:style w:type="paragraph" w:styleId="BalloonText">
    <w:name w:val="Balloon Text"/>
    <w:basedOn w:val="Normal"/>
    <w:link w:val="BalloonTextChar"/>
    <w:uiPriority w:val="99"/>
    <w:semiHidden/>
    <w:unhideWhenUsed/>
    <w:rsid w:val="002D5210"/>
    <w:rPr>
      <w:rFonts w:ascii="Tahoma" w:hAnsi="Tahoma" w:cs="Tahoma"/>
      <w:sz w:val="16"/>
      <w:szCs w:val="16"/>
    </w:rPr>
  </w:style>
  <w:style w:type="character" w:customStyle="1" w:styleId="BalloonTextChar">
    <w:name w:val="Balloon Text Char"/>
    <w:basedOn w:val="DefaultParagraphFont"/>
    <w:link w:val="BalloonText"/>
    <w:uiPriority w:val="99"/>
    <w:semiHidden/>
    <w:rsid w:val="002D5210"/>
    <w:rPr>
      <w:rFonts w:ascii="Tahoma" w:hAnsi="Tahoma" w:cs="Tahoma"/>
      <w:sz w:val="16"/>
      <w:szCs w:val="16"/>
    </w:rPr>
  </w:style>
  <w:style w:type="paragraph" w:styleId="Header">
    <w:name w:val="header"/>
    <w:basedOn w:val="Normal"/>
    <w:link w:val="HeaderChar"/>
    <w:uiPriority w:val="99"/>
    <w:semiHidden/>
    <w:unhideWhenUsed/>
    <w:rsid w:val="0047078B"/>
    <w:pPr>
      <w:tabs>
        <w:tab w:val="center" w:pos="4536"/>
        <w:tab w:val="right" w:pos="9072"/>
      </w:tabs>
    </w:pPr>
  </w:style>
  <w:style w:type="character" w:customStyle="1" w:styleId="HeaderChar">
    <w:name w:val="Header Char"/>
    <w:basedOn w:val="DefaultParagraphFont"/>
    <w:link w:val="Header"/>
    <w:uiPriority w:val="99"/>
    <w:semiHidden/>
    <w:rsid w:val="0047078B"/>
  </w:style>
  <w:style w:type="paragraph" w:styleId="Footer">
    <w:name w:val="footer"/>
    <w:basedOn w:val="Normal"/>
    <w:link w:val="FooterChar"/>
    <w:uiPriority w:val="99"/>
    <w:semiHidden/>
    <w:unhideWhenUsed/>
    <w:rsid w:val="0047078B"/>
    <w:pPr>
      <w:tabs>
        <w:tab w:val="center" w:pos="4536"/>
        <w:tab w:val="right" w:pos="9072"/>
      </w:tabs>
    </w:pPr>
  </w:style>
  <w:style w:type="character" w:customStyle="1" w:styleId="FooterChar">
    <w:name w:val="Footer Char"/>
    <w:basedOn w:val="DefaultParagraphFont"/>
    <w:link w:val="Footer"/>
    <w:uiPriority w:val="99"/>
    <w:semiHidden/>
    <w:rsid w:val="0047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1E29-5450-4902-8B35-229B6972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31529</Words>
  <Characters>217551</Characters>
  <Application>Microsoft Office Word</Application>
  <DocSecurity>0</DocSecurity>
  <Lines>1812</Lines>
  <Paragraphs>497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3</cp:revision>
  <cp:lastPrinted>2018-09-17T06:36:00Z</cp:lastPrinted>
  <dcterms:created xsi:type="dcterms:W3CDTF">2018-09-17T06:49:00Z</dcterms:created>
  <dcterms:modified xsi:type="dcterms:W3CDTF">2018-09-17T06:49:00Z</dcterms:modified>
</cp:coreProperties>
</file>