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Чантавир</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Основна школа ''Хуњади Јанош''</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Трг слободе 2.</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Тел/факс: 024/782-025</w:t>
      </w:r>
    </w:p>
    <w:p w:rsidR="0076054B" w:rsidRPr="002C3921" w:rsidRDefault="0076054B" w:rsidP="0076054B">
      <w:pPr>
        <w:spacing w:after="0" w:line="240" w:lineRule="auto"/>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b/>
          <w:sz w:val="24"/>
          <w:szCs w:val="24"/>
          <w:lang w:val="sr-Cyrl-CS" w:eastAsia="hu-HU"/>
        </w:rPr>
        <w:t>Дел.бр.</w:t>
      </w:r>
      <w:r w:rsidRPr="002C3921">
        <w:rPr>
          <w:rFonts w:ascii="Times New Roman" w:eastAsia="Times New Roman" w:hAnsi="Times New Roman" w:cs="Times New Roman"/>
          <w:b/>
          <w:sz w:val="24"/>
          <w:szCs w:val="24"/>
          <w:lang w:val="sr-Cyrl-RS" w:eastAsia="hu-HU"/>
        </w:rPr>
        <w:t>:</w:t>
      </w:r>
      <w:r w:rsidR="000547F3">
        <w:rPr>
          <w:rFonts w:ascii="Times New Roman" w:eastAsia="Times New Roman" w:hAnsi="Times New Roman" w:cs="Times New Roman"/>
          <w:b/>
          <w:sz w:val="24"/>
          <w:szCs w:val="24"/>
          <w:lang w:val="sr-Cyrl-RS" w:eastAsia="hu-HU"/>
        </w:rPr>
        <w:t xml:space="preserve"> 0110-533-01/25</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76054B" w:rsidRDefault="0076054B" w:rsidP="0076054B">
      <w:pPr>
        <w:spacing w:after="0" w:line="240" w:lineRule="auto"/>
        <w:ind w:firstLine="720"/>
        <w:jc w:val="both"/>
        <w:rPr>
          <w:rFonts w:ascii="Times New Roman" w:eastAsia="Times New Roman" w:hAnsi="Times New Roman" w:cs="Times New Roman"/>
          <w:color w:val="FF0000"/>
          <w:sz w:val="24"/>
          <w:szCs w:val="24"/>
          <w:lang w:val="sr-Cyrl-RS" w:eastAsia="hu-HU"/>
        </w:rPr>
      </w:pPr>
      <w:r w:rsidRPr="002C3921">
        <w:rPr>
          <w:rFonts w:ascii="Times New Roman" w:eastAsia="Times New Roman" w:hAnsi="Times New Roman" w:cs="Times New Roman"/>
          <w:sz w:val="24"/>
          <w:szCs w:val="24"/>
          <w:lang w:val="sr-Cyrl-CS" w:eastAsia="hu-HU"/>
        </w:rPr>
        <w:t xml:space="preserve">На основу Закона о основама система образовања и васпитања, члан 89. Годишњим планом рада утврђују се време, место, начин и носиоци остваривања програма образовања и васпитања. На основу члана 57., став 2 Закона о основама система и образовања и васпитања, Школски одбор ОШ ''Хуњади Јанош'' из Чантавира је на својој </w:t>
      </w:r>
      <w:r w:rsidRPr="00F879E4">
        <w:rPr>
          <w:rFonts w:ascii="Times New Roman" w:eastAsia="Times New Roman" w:hAnsi="Times New Roman" w:cs="Times New Roman"/>
          <w:sz w:val="24"/>
          <w:szCs w:val="24"/>
          <w:lang w:val="sr-Cyrl-CS" w:eastAsia="hu-HU"/>
        </w:rPr>
        <w:t>седници одржаној</w:t>
      </w:r>
      <w:r w:rsidR="00F879E4">
        <w:rPr>
          <w:rFonts w:ascii="Times New Roman" w:eastAsia="Times New Roman" w:hAnsi="Times New Roman" w:cs="Times New Roman"/>
          <w:sz w:val="24"/>
          <w:szCs w:val="24"/>
          <w:lang w:val="hu-HU" w:eastAsia="hu-HU"/>
        </w:rPr>
        <w:t xml:space="preserve"> </w:t>
      </w:r>
      <w:r w:rsidR="00F879E4">
        <w:rPr>
          <w:rFonts w:ascii="Times New Roman" w:eastAsia="Times New Roman" w:hAnsi="Times New Roman" w:cs="Times New Roman"/>
          <w:sz w:val="24"/>
          <w:szCs w:val="24"/>
          <w:lang w:val="sr-Cyrl-RS" w:eastAsia="hu-HU"/>
        </w:rPr>
        <w:t>18</w:t>
      </w:r>
      <w:r w:rsidRPr="00F879E4">
        <w:rPr>
          <w:rFonts w:ascii="Times New Roman" w:eastAsia="Times New Roman" w:hAnsi="Times New Roman" w:cs="Times New Roman"/>
          <w:sz w:val="24"/>
          <w:szCs w:val="24"/>
          <w:lang w:val="hu-HU" w:eastAsia="hu-HU"/>
        </w:rPr>
        <w:t xml:space="preserve">. </w:t>
      </w:r>
      <w:r w:rsidRPr="00F879E4">
        <w:rPr>
          <w:rFonts w:ascii="Times New Roman" w:eastAsia="Times New Roman" w:hAnsi="Times New Roman" w:cs="Times New Roman"/>
          <w:sz w:val="24"/>
          <w:szCs w:val="24"/>
          <w:lang w:val="sr-Cyrl-RS" w:eastAsia="hu-HU"/>
        </w:rPr>
        <w:t>септембра 20</w:t>
      </w:r>
      <w:r w:rsidR="00F879E4">
        <w:rPr>
          <w:rFonts w:ascii="Times New Roman" w:eastAsia="Times New Roman" w:hAnsi="Times New Roman" w:cs="Times New Roman"/>
          <w:sz w:val="24"/>
          <w:szCs w:val="24"/>
          <w:lang w:val="hu-HU" w:eastAsia="hu-HU"/>
        </w:rPr>
        <w:t>2</w:t>
      </w:r>
      <w:r w:rsidR="00F879E4">
        <w:rPr>
          <w:rFonts w:ascii="Times New Roman" w:eastAsia="Times New Roman" w:hAnsi="Times New Roman" w:cs="Times New Roman"/>
          <w:sz w:val="24"/>
          <w:szCs w:val="24"/>
          <w:lang w:val="sr-Cyrl-RS" w:eastAsia="hu-HU"/>
        </w:rPr>
        <w:t>5</w:t>
      </w:r>
      <w:r w:rsidRPr="00F879E4">
        <w:rPr>
          <w:rFonts w:ascii="Times New Roman" w:eastAsia="Times New Roman" w:hAnsi="Times New Roman" w:cs="Times New Roman"/>
          <w:sz w:val="24"/>
          <w:szCs w:val="24"/>
          <w:lang w:val="sr-Cyrl-RS" w:eastAsia="hu-HU"/>
        </w:rPr>
        <w:t>. године</w:t>
      </w:r>
      <w:r w:rsidRPr="00F879E4">
        <w:rPr>
          <w:rFonts w:ascii="Times New Roman" w:eastAsia="Times New Roman" w:hAnsi="Times New Roman" w:cs="Times New Roman"/>
          <w:sz w:val="24"/>
          <w:szCs w:val="24"/>
          <w:lang w:val="sr-Cyrl-CS" w:eastAsia="hu-HU"/>
        </w:rPr>
        <w:t xml:space="preserve"> донео </w:t>
      </w:r>
    </w:p>
    <w:p w:rsidR="0076054B" w:rsidRPr="00395DC3"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44"/>
          <w:szCs w:val="4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44"/>
          <w:szCs w:val="4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sz w:val="52"/>
          <w:szCs w:val="52"/>
          <w:lang w:val="sr-Cyrl-CS" w:eastAsia="hu-HU"/>
        </w:rPr>
      </w:pPr>
      <w:r w:rsidRPr="002C3921">
        <w:rPr>
          <w:rFonts w:ascii="Times New Roman" w:eastAsia="Times New Roman" w:hAnsi="Times New Roman" w:cs="Times New Roman"/>
          <w:b/>
          <w:sz w:val="52"/>
          <w:szCs w:val="52"/>
          <w:lang w:val="sr-Cyrl-CS" w:eastAsia="hu-HU"/>
        </w:rPr>
        <w:t>ГОДИШЊИ ПЛАН РАДА УСТАНОВЕ</w:t>
      </w:r>
    </w:p>
    <w:p w:rsidR="0076054B" w:rsidRPr="002C3921" w:rsidRDefault="0076054B" w:rsidP="0076054B">
      <w:pPr>
        <w:spacing w:after="0" w:line="240" w:lineRule="auto"/>
        <w:jc w:val="center"/>
        <w:rPr>
          <w:rFonts w:ascii="Times New Roman" w:eastAsia="Times New Roman" w:hAnsi="Times New Roman" w:cs="Times New Roman"/>
          <w:b/>
          <w:sz w:val="52"/>
          <w:szCs w:val="52"/>
          <w:lang w:val="sr-Cyrl-CS" w:eastAsia="hu-HU"/>
        </w:rPr>
      </w:pPr>
      <w:r w:rsidRPr="002C3921">
        <w:rPr>
          <w:rFonts w:ascii="Times New Roman" w:eastAsia="Times New Roman" w:hAnsi="Times New Roman" w:cs="Times New Roman"/>
          <w:b/>
          <w:sz w:val="52"/>
          <w:szCs w:val="52"/>
          <w:lang w:val="sr-Cyrl-CS" w:eastAsia="hu-HU"/>
        </w:rPr>
        <w:t>за шк</w:t>
      </w:r>
      <w:r w:rsidRPr="002C3921">
        <w:rPr>
          <w:rFonts w:ascii="Times New Roman" w:eastAsia="Times New Roman" w:hAnsi="Times New Roman" w:cs="Times New Roman"/>
          <w:b/>
          <w:sz w:val="52"/>
          <w:szCs w:val="52"/>
          <w:lang w:val="sr-Cyrl-RS" w:eastAsia="hu-HU"/>
        </w:rPr>
        <w:t>олску</w:t>
      </w:r>
      <w:r w:rsidRPr="002C3921">
        <w:rPr>
          <w:rFonts w:ascii="Times New Roman" w:eastAsia="Times New Roman" w:hAnsi="Times New Roman" w:cs="Times New Roman"/>
          <w:b/>
          <w:sz w:val="52"/>
          <w:szCs w:val="52"/>
          <w:lang w:val="sr-Cyrl-CS" w:eastAsia="hu-HU"/>
        </w:rPr>
        <w:t xml:space="preserve"> 202</w:t>
      </w:r>
      <w:r>
        <w:rPr>
          <w:rFonts w:ascii="Times New Roman" w:eastAsia="Times New Roman" w:hAnsi="Times New Roman" w:cs="Times New Roman"/>
          <w:b/>
          <w:sz w:val="52"/>
          <w:szCs w:val="52"/>
          <w:lang w:val="sr-Cyrl-RS" w:eastAsia="hu-HU"/>
        </w:rPr>
        <w:t>5</w:t>
      </w:r>
      <w:r w:rsidRPr="002C3921">
        <w:rPr>
          <w:rFonts w:ascii="Times New Roman" w:eastAsia="Times New Roman" w:hAnsi="Times New Roman" w:cs="Times New Roman"/>
          <w:b/>
          <w:sz w:val="52"/>
          <w:szCs w:val="52"/>
          <w:lang w:val="sr-Cyrl-CS" w:eastAsia="hu-HU"/>
        </w:rPr>
        <w:t>/20</w:t>
      </w:r>
      <w:r w:rsidRPr="002C3921">
        <w:rPr>
          <w:rFonts w:ascii="Times New Roman" w:eastAsia="Times New Roman" w:hAnsi="Times New Roman" w:cs="Times New Roman"/>
          <w:b/>
          <w:sz w:val="52"/>
          <w:szCs w:val="52"/>
          <w:lang w:val="sr-Cyrl-RS" w:eastAsia="hu-HU"/>
        </w:rPr>
        <w:t>2</w:t>
      </w:r>
      <w:r>
        <w:rPr>
          <w:rFonts w:ascii="Times New Roman" w:eastAsia="Times New Roman" w:hAnsi="Times New Roman" w:cs="Times New Roman"/>
          <w:b/>
          <w:sz w:val="52"/>
          <w:szCs w:val="52"/>
          <w:lang w:val="sr-Cyrl-RS" w:eastAsia="hu-HU"/>
        </w:rPr>
        <w:t>6</w:t>
      </w:r>
      <w:r w:rsidRPr="002C3921">
        <w:rPr>
          <w:rFonts w:ascii="Times New Roman" w:eastAsia="Times New Roman" w:hAnsi="Times New Roman" w:cs="Times New Roman"/>
          <w:b/>
          <w:sz w:val="52"/>
          <w:szCs w:val="52"/>
          <w:lang w:val="sr-Cyrl-CS" w:eastAsia="hu-HU"/>
        </w:rPr>
        <w:t>. годину</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noProof/>
          <w:sz w:val="24"/>
          <w:szCs w:val="24"/>
          <w:lang w:eastAsia="sr-Latn-RS"/>
        </w:rPr>
        <w:drawing>
          <wp:anchor distT="0" distB="0" distL="0" distR="0" simplePos="0" relativeHeight="251659264" behindDoc="0" locked="0" layoutInCell="1" allowOverlap="1" wp14:anchorId="573AA217" wp14:editId="7F693853">
            <wp:simplePos x="0" y="0"/>
            <wp:positionH relativeFrom="margin">
              <wp:posOffset>1626870</wp:posOffset>
            </wp:positionH>
            <wp:positionV relativeFrom="paragraph">
              <wp:posOffset>151130</wp:posOffset>
            </wp:positionV>
            <wp:extent cx="2861945" cy="2700655"/>
            <wp:effectExtent l="0" t="0" r="0" b="0"/>
            <wp:wrapSquare wrapText="bothSides" distT="0" distB="0" distL="0" distR="0"/>
            <wp:docPr id="1" name="image5.png" descr="Description: sulilogo"/>
            <wp:cNvGraphicFramePr/>
            <a:graphic xmlns:a="http://schemas.openxmlformats.org/drawingml/2006/main">
              <a:graphicData uri="http://schemas.openxmlformats.org/drawingml/2006/picture">
                <pic:pic xmlns:pic="http://schemas.openxmlformats.org/drawingml/2006/picture">
                  <pic:nvPicPr>
                    <pic:cNvPr id="0" name="image5.png" descr="Description: sulilogo"/>
                    <pic:cNvPicPr preferRelativeResize="0"/>
                  </pic:nvPicPr>
                  <pic:blipFill>
                    <a:blip r:embed="rId9"/>
                    <a:srcRect/>
                    <a:stretch>
                      <a:fillRect/>
                    </a:stretch>
                  </pic:blipFill>
                  <pic:spPr>
                    <a:xfrm>
                      <a:off x="0" y="0"/>
                      <a:ext cx="2861945" cy="2700655"/>
                    </a:xfrm>
                    <a:prstGeom prst="rect">
                      <a:avLst/>
                    </a:prstGeom>
                    <a:ln/>
                  </pic:spPr>
                </pic:pic>
              </a:graphicData>
            </a:graphic>
          </wp:anchor>
        </w:drawing>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right"/>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_________________________</w:t>
      </w:r>
    </w:p>
    <w:p w:rsidR="0076054B" w:rsidRPr="00246BA2" w:rsidRDefault="00246BA2" w:rsidP="0076054B">
      <w:pPr>
        <w:spacing w:after="0" w:line="240" w:lineRule="auto"/>
        <w:jc w:val="right"/>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Рафаи Чонгор</w:t>
      </w:r>
    </w:p>
    <w:p w:rsidR="0076054B" w:rsidRPr="002C3921" w:rsidRDefault="0076054B" w:rsidP="0076054B">
      <w:pPr>
        <w:spacing w:after="0" w:line="240" w:lineRule="auto"/>
        <w:jc w:val="right"/>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 председник Школског одбора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right"/>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                                                                                             _________________________</w:t>
      </w:r>
    </w:p>
    <w:p w:rsidR="0076054B" w:rsidRPr="002C3921" w:rsidRDefault="0076054B" w:rsidP="0076054B">
      <w:pPr>
        <w:spacing w:after="0" w:line="240" w:lineRule="auto"/>
        <w:jc w:val="right"/>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Габор Сабо</w:t>
      </w:r>
    </w:p>
    <w:p w:rsidR="0076054B" w:rsidRPr="002C3921" w:rsidRDefault="0076054B" w:rsidP="0076054B">
      <w:pPr>
        <w:spacing w:after="0" w:line="240" w:lineRule="auto"/>
        <w:jc w:val="right"/>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 директор</w:t>
      </w:r>
    </w:p>
    <w:p w:rsidR="0076054B" w:rsidRPr="00A36744" w:rsidRDefault="0076054B" w:rsidP="0076054B">
      <w:pPr>
        <w:spacing w:after="0" w:line="240" w:lineRule="auto"/>
        <w:jc w:val="center"/>
        <w:rPr>
          <w:rFonts w:ascii="Times New Roman" w:eastAsia="Times New Roman" w:hAnsi="Times New Roman" w:cs="Times New Roman"/>
          <w:b/>
          <w:i/>
          <w:sz w:val="24"/>
          <w:szCs w:val="24"/>
          <w:lang w:val="hu-HU" w:eastAsia="hu-HU"/>
        </w:rPr>
      </w:pPr>
      <w:r w:rsidRPr="002C3921">
        <w:rPr>
          <w:rFonts w:ascii="Times New Roman" w:eastAsia="Times New Roman" w:hAnsi="Times New Roman" w:cs="Times New Roman"/>
          <w:sz w:val="24"/>
          <w:szCs w:val="24"/>
          <w:lang w:val="sr-Cyrl-CS" w:eastAsia="hu-HU"/>
        </w:rPr>
        <w:br w:type="page"/>
      </w:r>
      <w:r w:rsidRPr="002C3921">
        <w:rPr>
          <w:rFonts w:ascii="Times New Roman" w:eastAsia="Times New Roman" w:hAnsi="Times New Roman" w:cs="Times New Roman"/>
          <w:b/>
          <w:i/>
          <w:sz w:val="24"/>
          <w:szCs w:val="24"/>
          <w:lang w:val="sr-Cyrl-CS" w:eastAsia="hu-HU"/>
        </w:rPr>
        <w:lastRenderedPageBreak/>
        <w:t>СТРУКТУРА И САДРЖАЈ ГОДИШЊЕГ ПЛАНА РАДА</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bl>
      <w:tblPr>
        <w:tblW w:w="9606" w:type="dxa"/>
        <w:tblLayout w:type="fixed"/>
        <w:tblLook w:val="0000" w:firstRow="0" w:lastRow="0" w:firstColumn="0" w:lastColumn="0" w:noHBand="0" w:noVBand="0"/>
      </w:tblPr>
      <w:tblGrid>
        <w:gridCol w:w="8613"/>
        <w:gridCol w:w="993"/>
      </w:tblGrid>
      <w:tr w:rsidR="0076054B" w:rsidRPr="002C3921" w:rsidTr="0076054B">
        <w:trPr>
          <w:trHeight w:val="160"/>
        </w:trPr>
        <w:tc>
          <w:tcPr>
            <w:tcW w:w="8613" w:type="dxa"/>
          </w:tcPr>
          <w:p w:rsidR="0076054B" w:rsidRPr="002C3921" w:rsidRDefault="0076054B" w:rsidP="0076054B">
            <w:pPr>
              <w:spacing w:after="0" w:line="240" w:lineRule="auto"/>
              <w:ind w:left="284" w:hanging="284"/>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1. СТРУКТУРА И САДРЖАЈ ГОДИШЊЕГ ПЛАНА РАДА...............................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1</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2. УВОД...........................................................................................................................</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3</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2.1. ПОЛАЗНЕ ОСНОВЕ РАДА.................................................................................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3</w:t>
            </w:r>
          </w:p>
        </w:tc>
      </w:tr>
      <w:tr w:rsidR="0076054B" w:rsidRPr="002C3921" w:rsidTr="0076054B">
        <w:trPr>
          <w:trHeight w:val="160"/>
        </w:trPr>
        <w:tc>
          <w:tcPr>
            <w:tcW w:w="8613" w:type="dxa"/>
          </w:tcPr>
          <w:p w:rsidR="0076054B" w:rsidRPr="002C3921" w:rsidRDefault="0076054B" w:rsidP="0076054B">
            <w:pPr>
              <w:tabs>
                <w:tab w:val="left" w:pos="8364"/>
              </w:tabs>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3. МАТЕРИЈАЛНО - ТЕХНИЧКИ  И ПРОСТОРНИ УСЛОВИ РАДА.............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hu-HU" w:eastAsia="hu-HU"/>
              </w:rPr>
            </w:pPr>
            <w:r>
              <w:rPr>
                <w:rFonts w:ascii="Times New Roman" w:eastAsia="Times New Roman" w:hAnsi="Times New Roman" w:cs="Times New Roman"/>
                <w:b/>
                <w:sz w:val="24"/>
                <w:szCs w:val="24"/>
                <w:lang w:val="sr-Cyrl-CS" w:eastAsia="hu-HU"/>
              </w:rPr>
              <w:t>6</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3.1. МАТИЧНА ШКОЛА.............................................................................................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hu-HU" w:eastAsia="hu-HU"/>
              </w:rPr>
            </w:pPr>
            <w:r>
              <w:rPr>
                <w:rFonts w:ascii="Times New Roman" w:eastAsia="Times New Roman" w:hAnsi="Times New Roman" w:cs="Times New Roman"/>
                <w:b/>
                <w:sz w:val="24"/>
                <w:szCs w:val="24"/>
                <w:lang w:val="sr-Cyrl-CS" w:eastAsia="hu-HU"/>
              </w:rPr>
              <w:t>6</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 xml:space="preserve">3.2. </w:t>
            </w:r>
            <w:r w:rsidRPr="002C3921">
              <w:rPr>
                <w:rFonts w:ascii="Times New Roman" w:eastAsia="Times New Roman" w:hAnsi="Times New Roman" w:cs="Times New Roman"/>
                <w:b/>
                <w:color w:val="000000"/>
                <w:sz w:val="24"/>
                <w:szCs w:val="24"/>
                <w:lang w:val="sr-Cyrl-CS" w:eastAsia="hu-HU"/>
              </w:rPr>
              <w:t>ИЗДВОЈЕНО ОДЕЉЕЊЕ – ВИШЊЕВАЦ......................................................</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t>7</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3.3.</w:t>
            </w:r>
            <w:r w:rsidRPr="002C3921">
              <w:rPr>
                <w:rFonts w:ascii="Times New Roman" w:eastAsia="Times New Roman" w:hAnsi="Times New Roman" w:cs="Times New Roman"/>
                <w:b/>
                <w:color w:val="000000"/>
                <w:sz w:val="24"/>
                <w:szCs w:val="24"/>
                <w:lang w:val="sr-Cyrl-CS" w:eastAsia="hu-HU"/>
              </w:rPr>
              <w:t xml:space="preserve"> ИЗДВОЈЕНО ОДЕЉЕЊЕ – БАЧКО ДУШАНОВО........................................</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hu-HU" w:eastAsia="hu-HU"/>
              </w:rPr>
            </w:pPr>
            <w:r>
              <w:rPr>
                <w:rFonts w:ascii="Times New Roman" w:eastAsia="Times New Roman" w:hAnsi="Times New Roman" w:cs="Times New Roman"/>
                <w:b/>
                <w:sz w:val="24"/>
                <w:szCs w:val="24"/>
                <w:lang w:val="sr-Cyrl-CS" w:eastAsia="hu-HU"/>
              </w:rPr>
              <w:t>7</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3.4. ОПРЕМЉЕНОСТ ШКОЛЕ..................................................................................</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8</w:t>
            </w:r>
          </w:p>
        </w:tc>
      </w:tr>
      <w:tr w:rsidR="0076054B" w:rsidRPr="002C3921" w:rsidTr="0076054B">
        <w:trPr>
          <w:trHeight w:val="160"/>
        </w:trPr>
        <w:tc>
          <w:tcPr>
            <w:tcW w:w="8613" w:type="dxa"/>
          </w:tcPr>
          <w:p w:rsidR="0076054B" w:rsidRPr="002C3921" w:rsidRDefault="0076054B" w:rsidP="0076054B">
            <w:pPr>
              <w:spacing w:after="0" w:line="240" w:lineRule="auto"/>
              <w:ind w:left="426" w:hanging="426"/>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3.5. ПЛАН УНАПРЕЂЕЊА МАТЕРИЈАЛНО-ТЕХНИЧКИХ УСЛОВА РАДА.........................................................................................................................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t>9</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4. КАДРОВСКИ УСЛОВИ РАДА..............................................................................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t>10</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4.1. НАСТАВНИ КАДАР.............................................................................................</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CS" w:eastAsia="hu-HU"/>
              </w:rPr>
              <w:t>1</w:t>
            </w:r>
            <w:r>
              <w:rPr>
                <w:rFonts w:ascii="Times New Roman" w:eastAsia="Times New Roman" w:hAnsi="Times New Roman" w:cs="Times New Roman"/>
                <w:b/>
                <w:sz w:val="24"/>
                <w:szCs w:val="24"/>
                <w:lang w:val="sr-Cyrl-RS" w:eastAsia="hu-HU"/>
              </w:rPr>
              <w:t>0</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4.2. ВАННАСТАВНИ КАДАР.....................................................................................</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hu-HU" w:eastAsia="hu-HU"/>
              </w:rPr>
              <w:t>1</w:t>
            </w:r>
            <w:r>
              <w:rPr>
                <w:rFonts w:ascii="Times New Roman" w:eastAsia="Times New Roman" w:hAnsi="Times New Roman" w:cs="Times New Roman"/>
                <w:b/>
                <w:sz w:val="24"/>
                <w:szCs w:val="24"/>
                <w:lang w:val="sr-Cyrl-RS" w:eastAsia="hu-HU"/>
              </w:rPr>
              <w:t>4</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5. ОРГАНИЗАЦИЈА ВАСПТИНО-ОБРАЗОВНОГ РАДА ШКОЛЕ...................</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t>16</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5.1. БРОЈНО СТАЊЕ УЧЕНИКА И ОДЕЉЕЊА..................................................</w:t>
            </w:r>
          </w:p>
        </w:tc>
        <w:tc>
          <w:tcPr>
            <w:tcW w:w="993" w:type="dxa"/>
          </w:tcPr>
          <w:p w:rsidR="0076054B" w:rsidRPr="000F423F"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t>19</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5.2. РИТАМ РАДА.........................................................................................................</w:t>
            </w:r>
          </w:p>
        </w:tc>
        <w:tc>
          <w:tcPr>
            <w:tcW w:w="993" w:type="dxa"/>
          </w:tcPr>
          <w:p w:rsidR="0076054B" w:rsidRPr="000F538E"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CS" w:eastAsia="hu-HU"/>
              </w:rPr>
              <w:t>2</w:t>
            </w:r>
            <w:r>
              <w:rPr>
                <w:rFonts w:ascii="Times New Roman" w:eastAsia="Times New Roman" w:hAnsi="Times New Roman" w:cs="Times New Roman"/>
                <w:b/>
                <w:sz w:val="24"/>
                <w:szCs w:val="24"/>
                <w:lang w:val="sr-Cyrl-RS" w:eastAsia="hu-HU"/>
              </w:rPr>
              <w:t>1</w:t>
            </w:r>
          </w:p>
        </w:tc>
      </w:tr>
      <w:tr w:rsidR="0076054B" w:rsidRPr="002C3921" w:rsidTr="0076054B">
        <w:trPr>
          <w:trHeight w:val="160"/>
        </w:trPr>
        <w:tc>
          <w:tcPr>
            <w:tcW w:w="8613" w:type="dxa"/>
          </w:tcPr>
          <w:p w:rsidR="0076054B" w:rsidRPr="002C3921" w:rsidRDefault="0076054B" w:rsidP="0076054B">
            <w:pPr>
              <w:spacing w:after="0" w:line="240" w:lineRule="auto"/>
              <w:ind w:left="426" w:hanging="426"/>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5.3.</w:t>
            </w:r>
            <w:r w:rsidRPr="002C3921">
              <w:rPr>
                <w:rFonts w:ascii="Times New Roman" w:eastAsia="Times New Roman" w:hAnsi="Times New Roman" w:cs="Times New Roman"/>
                <w:b/>
                <w:color w:val="000000"/>
                <w:sz w:val="24"/>
                <w:szCs w:val="24"/>
                <w:lang w:val="sr-Cyrl-CS" w:eastAsia="hu-HU"/>
              </w:rPr>
              <w:t>ПОДЕЛА ОДЕЉЕЊА НА НАСТАВНИКЕ И ОСТАЛА ЗАДУЖЕЊА....</w:t>
            </w:r>
            <w:r w:rsidRPr="002C3921">
              <w:rPr>
                <w:rFonts w:ascii="Times New Roman" w:eastAsia="Times New Roman" w:hAnsi="Times New Roman" w:cs="Times New Roman"/>
                <w:b/>
                <w:sz w:val="24"/>
                <w:szCs w:val="24"/>
                <w:lang w:val="sr-Cyrl-CS"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t>22</w:t>
            </w:r>
          </w:p>
        </w:tc>
      </w:tr>
      <w:tr w:rsidR="0076054B" w:rsidRPr="002C3921" w:rsidTr="0076054B">
        <w:trPr>
          <w:trHeight w:val="160"/>
        </w:trPr>
        <w:tc>
          <w:tcPr>
            <w:tcW w:w="8613" w:type="dxa"/>
          </w:tcPr>
          <w:p w:rsidR="0076054B" w:rsidRPr="002C3921" w:rsidRDefault="0076054B" w:rsidP="0076054B">
            <w:pPr>
              <w:spacing w:after="0" w:line="240" w:lineRule="auto"/>
              <w:ind w:left="426" w:hanging="426"/>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5.4.</w:t>
            </w:r>
            <w:r w:rsidRPr="002C3921">
              <w:rPr>
                <w:rFonts w:ascii="Times New Roman" w:eastAsia="Times New Roman" w:hAnsi="Times New Roman" w:cs="Times New Roman"/>
                <w:b/>
                <w:color w:val="000000"/>
                <w:sz w:val="24"/>
                <w:szCs w:val="24"/>
                <w:lang w:val="sr-Cyrl-CS" w:eastAsia="hu-HU"/>
              </w:rPr>
              <w:t>СТРУКТУРА И РАСПОРЕД ОБАВЕЗА НАСТАВНИКА, ВАСПИТАЧА И СТРУЧНИХ САРАДНИКА У ОКВИРУ РАДНЕ НЕДЕЉЕ......................</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t>24</w:t>
            </w:r>
          </w:p>
        </w:tc>
      </w:tr>
      <w:tr w:rsidR="0076054B" w:rsidRPr="002C3921" w:rsidTr="0076054B">
        <w:trPr>
          <w:trHeight w:val="160"/>
        </w:trPr>
        <w:tc>
          <w:tcPr>
            <w:tcW w:w="861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5.4.1. ЗАДУЖЕЊА ЗА ЧЛАНОВЕ СТРУЧНИХ АКТИВА И ТИМОВА............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CS" w:eastAsia="hu-HU"/>
              </w:rPr>
              <w:t>2</w:t>
            </w:r>
            <w:r>
              <w:rPr>
                <w:rFonts w:ascii="Times New Roman" w:eastAsia="Times New Roman" w:hAnsi="Times New Roman" w:cs="Times New Roman"/>
                <w:b/>
                <w:sz w:val="24"/>
                <w:szCs w:val="24"/>
                <w:lang w:val="sr-Cyrl-RS" w:eastAsia="hu-HU"/>
              </w:rPr>
              <w:t>4</w:t>
            </w:r>
          </w:p>
        </w:tc>
      </w:tr>
      <w:tr w:rsidR="0076054B" w:rsidRPr="002C3921" w:rsidTr="0076054B">
        <w:trPr>
          <w:trHeight w:val="160"/>
        </w:trPr>
        <w:tc>
          <w:tcPr>
            <w:tcW w:w="861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5.5. ШКОЛСКИ КАЛЕНДАР ЗНАЧАЈНИХ АКТИВНОСТИ У ШКОЛИ.........</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29</w:t>
            </w:r>
          </w:p>
        </w:tc>
      </w:tr>
      <w:tr w:rsidR="0076054B" w:rsidRPr="002C3921" w:rsidTr="0076054B">
        <w:trPr>
          <w:trHeight w:val="160"/>
        </w:trPr>
        <w:tc>
          <w:tcPr>
            <w:tcW w:w="8613" w:type="dxa"/>
          </w:tcPr>
          <w:p w:rsidR="0076054B" w:rsidRPr="002C3921" w:rsidRDefault="0076054B" w:rsidP="0076054B">
            <w:pPr>
              <w:spacing w:after="0" w:line="240" w:lineRule="auto"/>
              <w:ind w:left="426" w:hanging="426"/>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 xml:space="preserve">5.6. </w:t>
            </w:r>
            <w:r w:rsidRPr="002C3921">
              <w:rPr>
                <w:rFonts w:ascii="Times New Roman" w:eastAsia="Times New Roman" w:hAnsi="Times New Roman" w:cs="Times New Roman"/>
                <w:b/>
                <w:color w:val="000000"/>
                <w:sz w:val="24"/>
                <w:szCs w:val="24"/>
                <w:lang w:val="sr-Cyrl-CS" w:eastAsia="hu-HU"/>
              </w:rPr>
              <w:t>РАСПОРЕД ЧАСОВА НАСТАВНИХ И ВАННАСТАВНИХ АКТИВНОСТИ......................................................................................................</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35</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5.7.</w:t>
            </w:r>
            <w:r w:rsidRPr="002C3921">
              <w:rPr>
                <w:rFonts w:ascii="Times New Roman" w:eastAsia="Times New Roman" w:hAnsi="Times New Roman" w:cs="Times New Roman"/>
                <w:b/>
                <w:color w:val="000000"/>
                <w:sz w:val="24"/>
                <w:szCs w:val="24"/>
                <w:lang w:val="sr-Cyrl-CS" w:eastAsia="hu-HU"/>
              </w:rPr>
              <w:t xml:space="preserve"> ПРОШИРЕНА ДЕЛАТНОСТ ШКОЛЕ</w:t>
            </w:r>
            <w:r w:rsidRPr="002C3921">
              <w:rPr>
                <w:rFonts w:ascii="Times New Roman" w:eastAsia="Times New Roman" w:hAnsi="Times New Roman" w:cs="Times New Roman"/>
                <w:b/>
                <w:sz w:val="24"/>
                <w:szCs w:val="24"/>
                <w:lang w:val="sr-Cyrl-CS"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35</w:t>
            </w:r>
          </w:p>
        </w:tc>
      </w:tr>
      <w:tr w:rsidR="0076054B" w:rsidRPr="002C3921" w:rsidTr="0076054B">
        <w:trPr>
          <w:trHeight w:val="160"/>
        </w:trPr>
        <w:tc>
          <w:tcPr>
            <w:tcW w:w="8613" w:type="dxa"/>
          </w:tcPr>
          <w:p w:rsidR="0076054B" w:rsidRPr="002C3921" w:rsidRDefault="0076054B" w:rsidP="0076054B">
            <w:pPr>
              <w:spacing w:after="0" w:line="240" w:lineRule="auto"/>
              <w:ind w:left="426" w:hanging="426"/>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 xml:space="preserve">6. </w:t>
            </w:r>
            <w:r w:rsidRPr="002C3921">
              <w:rPr>
                <w:rFonts w:ascii="Times New Roman" w:eastAsia="Times New Roman" w:hAnsi="Times New Roman" w:cs="Times New Roman"/>
                <w:b/>
                <w:color w:val="000000"/>
                <w:sz w:val="24"/>
                <w:szCs w:val="24"/>
                <w:lang w:val="sr-Cyrl-CS" w:eastAsia="hu-HU"/>
              </w:rPr>
              <w:t>ПРОГРАМИ СТРУЧНИХ, РУКОВОДЕЋИХ, УПРАВНИХ И САВЕТОДАВНИХ ОРГАНА ШКОЛЕ...............................................................</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t>36</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6.1. ПРОГРАМ СТРУЧНИХ ОРГАНА......................................................................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t>36</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 xml:space="preserve">6.1.1. </w:t>
            </w:r>
            <w:r>
              <w:rPr>
                <w:rFonts w:ascii="Times New Roman" w:eastAsia="Times New Roman" w:hAnsi="Times New Roman" w:cs="Times New Roman"/>
                <w:b/>
                <w:sz w:val="24"/>
                <w:szCs w:val="24"/>
                <w:lang w:val="sr-Cyrl-CS" w:eastAsia="hu-HU"/>
              </w:rPr>
              <w:t>ПРОГРАМ Н</w:t>
            </w:r>
            <w:r w:rsidRPr="002C3921">
              <w:rPr>
                <w:rFonts w:ascii="Times New Roman" w:eastAsia="Times New Roman" w:hAnsi="Times New Roman" w:cs="Times New Roman"/>
                <w:b/>
                <w:sz w:val="24"/>
                <w:szCs w:val="24"/>
                <w:lang w:val="sr-Cyrl-CS" w:eastAsia="hu-HU"/>
              </w:rPr>
              <w:t>АСТАВНИЧКОГ ВЕЋА....................</w:t>
            </w:r>
            <w:r>
              <w:rPr>
                <w:rFonts w:ascii="Times New Roman" w:eastAsia="Times New Roman" w:hAnsi="Times New Roman" w:cs="Times New Roman"/>
                <w:b/>
                <w:sz w:val="24"/>
                <w:szCs w:val="24"/>
                <w:lang w:val="sr-Cyrl-CS"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t>36</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 xml:space="preserve">6.1.2. </w:t>
            </w:r>
            <w:r>
              <w:rPr>
                <w:rFonts w:ascii="Times New Roman" w:eastAsia="Times New Roman" w:hAnsi="Times New Roman" w:cs="Times New Roman"/>
                <w:b/>
                <w:sz w:val="24"/>
                <w:szCs w:val="24"/>
                <w:lang w:val="sr-Cyrl-CS" w:eastAsia="hu-HU"/>
              </w:rPr>
              <w:t>П</w:t>
            </w:r>
            <w:r w:rsidRPr="002C3921">
              <w:rPr>
                <w:rFonts w:ascii="Times New Roman" w:eastAsia="Times New Roman" w:hAnsi="Times New Roman" w:cs="Times New Roman"/>
                <w:b/>
                <w:sz w:val="24"/>
                <w:szCs w:val="24"/>
                <w:lang w:val="sr-Cyrl-CS" w:eastAsia="hu-HU"/>
              </w:rPr>
              <w:t>РОГРАМИ ОДЕЉЕНСКИХ ВЕЋА..............................</w:t>
            </w:r>
            <w:r>
              <w:rPr>
                <w:rFonts w:ascii="Times New Roman" w:eastAsia="Times New Roman" w:hAnsi="Times New Roman" w:cs="Times New Roman"/>
                <w:b/>
                <w:sz w:val="24"/>
                <w:szCs w:val="24"/>
                <w:lang w:val="sr-Cyrl-CS"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t>41</w:t>
            </w:r>
          </w:p>
        </w:tc>
      </w:tr>
      <w:tr w:rsidR="0076054B" w:rsidRPr="002C3921" w:rsidTr="0076054B">
        <w:trPr>
          <w:trHeight w:val="160"/>
        </w:trPr>
        <w:tc>
          <w:tcPr>
            <w:tcW w:w="8613" w:type="dxa"/>
          </w:tcPr>
          <w:p w:rsidR="0076054B"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 xml:space="preserve">6.1.3. </w:t>
            </w:r>
            <w:r>
              <w:rPr>
                <w:rFonts w:ascii="Times New Roman" w:eastAsia="Times New Roman" w:hAnsi="Times New Roman" w:cs="Times New Roman"/>
                <w:b/>
                <w:sz w:val="24"/>
                <w:szCs w:val="24"/>
                <w:lang w:val="sr-Cyrl-CS" w:eastAsia="hu-HU"/>
              </w:rPr>
              <w:t>ПЛАН РАДА СТРУЧНОГ ВЕЋА ЗА РАЗРЕДНУ НАСТАВУ ................</w:t>
            </w: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6.1.4. ПЛАН РАДА РАЗРЕДНИХ ВЕЋА ВИШИХ РАЗРЕДА ............................</w:t>
            </w:r>
          </w:p>
        </w:tc>
        <w:tc>
          <w:tcPr>
            <w:tcW w:w="993" w:type="dxa"/>
          </w:tcPr>
          <w:p w:rsidR="0076054B"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50</w:t>
            </w:r>
          </w:p>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54</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6.1.5</w:t>
            </w:r>
            <w:r w:rsidRPr="002C3921">
              <w:rPr>
                <w:rFonts w:ascii="Times New Roman" w:eastAsia="Times New Roman" w:hAnsi="Times New Roman" w:cs="Times New Roman"/>
                <w:b/>
                <w:sz w:val="24"/>
                <w:szCs w:val="24"/>
                <w:lang w:val="sr-Cyrl-CS" w:eastAsia="hu-HU"/>
              </w:rPr>
              <w:t xml:space="preserve">. </w:t>
            </w:r>
            <w:r>
              <w:rPr>
                <w:rFonts w:ascii="Times New Roman" w:eastAsia="Times New Roman" w:hAnsi="Times New Roman" w:cs="Times New Roman"/>
                <w:b/>
                <w:sz w:val="24"/>
                <w:szCs w:val="24"/>
                <w:lang w:val="sr-Cyrl-CS" w:eastAsia="hu-HU"/>
              </w:rPr>
              <w:t>П</w:t>
            </w:r>
            <w:r w:rsidRPr="002C3921">
              <w:rPr>
                <w:rFonts w:ascii="Times New Roman" w:eastAsia="Times New Roman" w:hAnsi="Times New Roman" w:cs="Times New Roman"/>
                <w:b/>
                <w:sz w:val="24"/>
                <w:szCs w:val="24"/>
                <w:lang w:val="sr-Cyrl-CS" w:eastAsia="hu-HU"/>
              </w:rPr>
              <w:t>ЛАН РАДА СТРУЧНИХ В</w:t>
            </w:r>
            <w:r>
              <w:rPr>
                <w:rFonts w:ascii="Times New Roman" w:eastAsia="Times New Roman" w:hAnsi="Times New Roman" w:cs="Times New Roman"/>
                <w:b/>
                <w:sz w:val="24"/>
                <w:szCs w:val="24"/>
                <w:lang w:val="sr-Cyrl-CS" w:eastAsia="hu-HU"/>
              </w:rPr>
              <w:t>ЕЋА ПРИРОДНИХ И ДРУШТВЕНИХ НАУКА...........................................................................................................................</w:t>
            </w:r>
          </w:p>
        </w:tc>
        <w:tc>
          <w:tcPr>
            <w:tcW w:w="993" w:type="dxa"/>
          </w:tcPr>
          <w:p w:rsidR="0076054B"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58</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6.1.6</w:t>
            </w:r>
            <w:r w:rsidRPr="002C3921">
              <w:rPr>
                <w:rFonts w:ascii="Times New Roman" w:eastAsia="Times New Roman" w:hAnsi="Times New Roman" w:cs="Times New Roman"/>
                <w:b/>
                <w:sz w:val="24"/>
                <w:szCs w:val="24"/>
                <w:lang w:val="sr-Cyrl-CS" w:eastAsia="hu-HU"/>
              </w:rPr>
              <w:t>.</w:t>
            </w:r>
            <w:r w:rsidRPr="002C3921">
              <w:rPr>
                <w:rFonts w:ascii="Times New Roman" w:eastAsia="Times New Roman" w:hAnsi="Times New Roman" w:cs="Times New Roman"/>
                <w:b/>
                <w:color w:val="000000"/>
                <w:sz w:val="24"/>
                <w:szCs w:val="24"/>
                <w:lang w:val="sr-Cyrl-CS" w:eastAsia="hu-HU"/>
              </w:rPr>
              <w:t xml:space="preserve">  </w:t>
            </w:r>
            <w:r>
              <w:rPr>
                <w:rFonts w:ascii="Times New Roman" w:eastAsia="Times New Roman" w:hAnsi="Times New Roman" w:cs="Times New Roman"/>
                <w:b/>
                <w:color w:val="000000"/>
                <w:sz w:val="24"/>
                <w:szCs w:val="24"/>
                <w:lang w:val="sr-Cyrl-CS" w:eastAsia="hu-HU"/>
              </w:rPr>
              <w:t>С</w:t>
            </w:r>
            <w:r w:rsidRPr="002C3921">
              <w:rPr>
                <w:rFonts w:ascii="Times New Roman" w:eastAsia="Times New Roman" w:hAnsi="Times New Roman" w:cs="Times New Roman"/>
                <w:b/>
                <w:color w:val="000000"/>
                <w:sz w:val="24"/>
                <w:szCs w:val="24"/>
                <w:lang w:val="sr-Cyrl-CS" w:eastAsia="hu-HU"/>
              </w:rPr>
              <w:t>ТРУЧНИ АКТИВ ЗА РАЗВОЈНО ПЛАНИРАЊЕ</w:t>
            </w:r>
            <w:r>
              <w:rPr>
                <w:rFonts w:ascii="Times New Roman" w:eastAsia="Times New Roman" w:hAnsi="Times New Roman" w:cs="Times New Roman"/>
                <w:b/>
                <w:color w:val="000000"/>
                <w:sz w:val="24"/>
                <w:szCs w:val="24"/>
                <w:lang w:val="sr-Cyrl-CS" w:eastAsia="hu-HU"/>
              </w:rPr>
              <w:t>....</w:t>
            </w:r>
            <w:r>
              <w:rPr>
                <w:rFonts w:ascii="Times New Roman" w:eastAsia="Times New Roman" w:hAnsi="Times New Roman" w:cs="Times New Roman"/>
                <w:b/>
                <w:sz w:val="24"/>
                <w:szCs w:val="24"/>
                <w:lang w:val="sr-Cyrl-CS" w:eastAsia="hu-HU"/>
              </w:rPr>
              <w:t>.............</w:t>
            </w:r>
            <w:r w:rsidRPr="002C3921">
              <w:rPr>
                <w:rFonts w:ascii="Times New Roman" w:eastAsia="Times New Roman" w:hAnsi="Times New Roman" w:cs="Times New Roman"/>
                <w:b/>
                <w:sz w:val="24"/>
                <w:szCs w:val="24"/>
                <w:lang w:val="sr-Cyrl-CS"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59</w:t>
            </w:r>
          </w:p>
        </w:tc>
      </w:tr>
      <w:tr w:rsidR="0076054B" w:rsidRPr="002C3921" w:rsidTr="0076054B">
        <w:trPr>
          <w:trHeight w:val="160"/>
        </w:trPr>
        <w:tc>
          <w:tcPr>
            <w:tcW w:w="8613" w:type="dxa"/>
          </w:tcPr>
          <w:p w:rsidR="0076054B" w:rsidRDefault="0076054B" w:rsidP="0076054B">
            <w:pPr>
              <w:spacing w:after="0" w:line="240" w:lineRule="auto"/>
              <w:jc w:val="both"/>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6.1.7</w:t>
            </w:r>
            <w:r w:rsidRPr="002C3921">
              <w:rPr>
                <w:rFonts w:ascii="Times New Roman" w:eastAsia="Times New Roman" w:hAnsi="Times New Roman" w:cs="Times New Roman"/>
                <w:b/>
                <w:sz w:val="24"/>
                <w:szCs w:val="24"/>
                <w:lang w:val="sr-Cyrl-CS" w:eastAsia="hu-HU"/>
              </w:rPr>
              <w:t xml:space="preserve">. </w:t>
            </w:r>
            <w:r>
              <w:rPr>
                <w:rFonts w:ascii="Times New Roman" w:eastAsia="Times New Roman" w:hAnsi="Times New Roman" w:cs="Times New Roman"/>
                <w:b/>
                <w:sz w:val="24"/>
                <w:szCs w:val="24"/>
                <w:lang w:val="sr-Cyrl-CS" w:eastAsia="hu-HU"/>
              </w:rPr>
              <w:t>С</w:t>
            </w:r>
            <w:r w:rsidRPr="002C3921">
              <w:rPr>
                <w:rFonts w:ascii="Times New Roman" w:eastAsia="Times New Roman" w:hAnsi="Times New Roman" w:cs="Times New Roman"/>
                <w:b/>
                <w:sz w:val="24"/>
                <w:szCs w:val="24"/>
                <w:lang w:val="sr-Cyrl-CS" w:eastAsia="hu-HU"/>
              </w:rPr>
              <w:t>ТРУЧНИ АКТИВ ЗА РАЗВОЈ ШКОЛСКОГ ПРОГРАМА</w:t>
            </w:r>
            <w:r>
              <w:rPr>
                <w:rFonts w:ascii="Times New Roman" w:eastAsia="Times New Roman" w:hAnsi="Times New Roman" w:cs="Times New Roman"/>
                <w:b/>
                <w:sz w:val="24"/>
                <w:szCs w:val="24"/>
                <w:lang w:val="sr-Cyrl-CS" w:eastAsia="hu-HU"/>
              </w:rPr>
              <w:t xml:space="preserve"> ...................</w:t>
            </w:r>
          </w:p>
          <w:p w:rsidR="0076054B" w:rsidRDefault="0076054B" w:rsidP="0076054B">
            <w:pPr>
              <w:spacing w:after="0" w:line="240" w:lineRule="auto"/>
              <w:jc w:val="both"/>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6.1.8. ПЛАН РАДА ПЕДАГОШКОГ КОЛЕГИЈУМА .........................................</w:t>
            </w: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6.1.9. ПЛАН РАДА ВАСПИТНО-ОБРАЗОВНОГ ВЕЋА ....................................</w:t>
            </w:r>
          </w:p>
        </w:tc>
        <w:tc>
          <w:tcPr>
            <w:tcW w:w="993" w:type="dxa"/>
          </w:tcPr>
          <w:p w:rsidR="0076054B"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64</w:t>
            </w:r>
          </w:p>
          <w:p w:rsidR="0076054B"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65</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67</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b/>
                <w:sz w:val="24"/>
                <w:szCs w:val="24"/>
                <w:lang w:val="sr-Cyrl-CS" w:eastAsia="hu-HU"/>
              </w:rPr>
              <w:t>7.</w:t>
            </w:r>
            <w:r w:rsidRPr="002C3921">
              <w:rPr>
                <w:rFonts w:ascii="Times New Roman" w:eastAsia="Times New Roman" w:hAnsi="Times New Roman" w:cs="Times New Roman"/>
                <w:b/>
                <w:color w:val="000000"/>
                <w:sz w:val="24"/>
                <w:szCs w:val="24"/>
                <w:lang w:val="sr-Cyrl-CS" w:eastAsia="hu-HU"/>
              </w:rPr>
              <w:t xml:space="preserve"> ПРОГРАМ РУКОВОДЕЋИХ ОРГАНА.............................................................</w:t>
            </w:r>
            <w:r w:rsidRPr="002C3921">
              <w:rPr>
                <w:rFonts w:ascii="Times New Roman" w:eastAsia="Times New Roman" w:hAnsi="Times New Roman" w:cs="Times New Roman"/>
                <w:b/>
                <w:color w:val="000000"/>
                <w:sz w:val="24"/>
                <w:szCs w:val="24"/>
                <w:lang w:val="hu-HU"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69</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b/>
                <w:sz w:val="24"/>
                <w:szCs w:val="24"/>
                <w:lang w:val="sr-Cyrl-CS" w:eastAsia="hu-HU"/>
              </w:rPr>
              <w:t xml:space="preserve">7.1. </w:t>
            </w:r>
            <w:r w:rsidRPr="002C3921">
              <w:rPr>
                <w:rFonts w:ascii="Times New Roman" w:eastAsia="Times New Roman" w:hAnsi="Times New Roman" w:cs="Times New Roman"/>
                <w:b/>
                <w:color w:val="000000"/>
                <w:sz w:val="24"/>
                <w:szCs w:val="24"/>
                <w:lang w:val="sr-Cyrl-CS" w:eastAsia="hu-HU"/>
              </w:rPr>
              <w:t>ПРОГРАМ РАДА ДИРЕКТОРА ШКОЛЕ...............................................</w:t>
            </w:r>
            <w:r w:rsidRPr="002C3921">
              <w:rPr>
                <w:rFonts w:ascii="Times New Roman" w:eastAsia="Times New Roman" w:hAnsi="Times New Roman" w:cs="Times New Roman"/>
                <w:b/>
                <w:sz w:val="24"/>
                <w:szCs w:val="24"/>
                <w:lang w:val="sr-Cyrl-CS" w:eastAsia="hu-HU"/>
              </w:rPr>
              <w:t>.......</w:t>
            </w:r>
            <w:r w:rsidRPr="002C3921">
              <w:rPr>
                <w:rFonts w:ascii="Times New Roman" w:eastAsia="Times New Roman" w:hAnsi="Times New Roman" w:cs="Times New Roman"/>
                <w:b/>
                <w:sz w:val="24"/>
                <w:szCs w:val="24"/>
                <w:lang w:val="hu-HU"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69</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b/>
                <w:color w:val="000000"/>
                <w:sz w:val="24"/>
                <w:szCs w:val="24"/>
                <w:lang w:val="sr-Cyrl-CS" w:eastAsia="hu-HU"/>
              </w:rPr>
              <w:t>7.2. ПРОГРАМ РАДА ПОМОЋНИКА ДИРЕКТОРА ШКОЛЕ.........................</w:t>
            </w:r>
            <w:r w:rsidRPr="002C3921">
              <w:rPr>
                <w:rFonts w:ascii="Times New Roman" w:eastAsia="Times New Roman" w:hAnsi="Times New Roman" w:cs="Times New Roman"/>
                <w:b/>
                <w:color w:val="000000"/>
                <w:sz w:val="24"/>
                <w:szCs w:val="24"/>
                <w:lang w:val="hu-HU"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74</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7.3. ПРОГРАМ УПРАВНИХ ОРГАНА ШКОЛЕ....................................................</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77</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hu-HU" w:eastAsia="hu-HU"/>
              </w:rPr>
            </w:pPr>
            <w:r w:rsidRPr="002C3921">
              <w:rPr>
                <w:rFonts w:ascii="Times New Roman" w:eastAsia="Times New Roman" w:hAnsi="Times New Roman" w:cs="Times New Roman"/>
                <w:b/>
                <w:color w:val="000000"/>
                <w:sz w:val="24"/>
                <w:szCs w:val="24"/>
                <w:lang w:val="sr-Cyrl-CS" w:eastAsia="hu-HU"/>
              </w:rPr>
              <w:t>8. ПРОГРАМ САВЕТОВАНИХ ОРГАНА..............................................................</w:t>
            </w:r>
            <w:r w:rsidRPr="002C3921">
              <w:rPr>
                <w:rFonts w:ascii="Times New Roman" w:eastAsia="Times New Roman" w:hAnsi="Times New Roman" w:cs="Times New Roman"/>
                <w:b/>
                <w:color w:val="000000"/>
                <w:sz w:val="24"/>
                <w:szCs w:val="24"/>
                <w:lang w:val="hu-HU"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80</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hu-HU" w:eastAsia="hu-HU"/>
              </w:rPr>
            </w:pPr>
            <w:r w:rsidRPr="002C3921">
              <w:rPr>
                <w:rFonts w:ascii="Times New Roman" w:eastAsia="Times New Roman" w:hAnsi="Times New Roman" w:cs="Times New Roman"/>
                <w:b/>
                <w:color w:val="000000"/>
                <w:sz w:val="24"/>
                <w:szCs w:val="24"/>
                <w:lang w:val="sr-Cyrl-CS" w:eastAsia="hu-HU"/>
              </w:rPr>
              <w:t>8.1. САВЕТ РОДИТЕЉА...........................................................................................</w:t>
            </w:r>
            <w:r w:rsidRPr="002C3921">
              <w:rPr>
                <w:rFonts w:ascii="Times New Roman" w:eastAsia="Times New Roman" w:hAnsi="Times New Roman" w:cs="Times New Roman"/>
                <w:b/>
                <w:color w:val="000000"/>
                <w:sz w:val="24"/>
                <w:szCs w:val="24"/>
                <w:lang w:val="hu-HU"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80</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hu-HU" w:eastAsia="hu-HU"/>
              </w:rPr>
            </w:pPr>
            <w:r w:rsidRPr="002C3921">
              <w:rPr>
                <w:rFonts w:ascii="Times New Roman" w:eastAsia="Times New Roman" w:hAnsi="Times New Roman" w:cs="Times New Roman"/>
                <w:b/>
                <w:color w:val="000000"/>
                <w:sz w:val="24"/>
                <w:szCs w:val="24"/>
                <w:lang w:val="sr-Cyrl-CS" w:eastAsia="hu-HU"/>
              </w:rPr>
              <w:t>9. ПРОГРАМ РАДА СТРУЧНИХ САРАДНИКА..................................................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82</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9.1. ПРОГРАМ ПСИХОЛОГА...................................................................................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82</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9.2. ПРОГРАМ ПЕДАГОГА........................................................................................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88</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9.3. ПРОГРАМ РАДА ПЕДАГОШКОГ АСИСТЕНТА.........................................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93</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9.4. ПРОГРАМ РАДА БИБЛИОТЕКАРА...................................................</w:t>
            </w:r>
            <w:r w:rsidRPr="002C3921">
              <w:rPr>
                <w:rFonts w:ascii="Times New Roman" w:eastAsia="Times New Roman" w:hAnsi="Times New Roman" w:cs="Times New Roman"/>
                <w:b/>
                <w:color w:val="000000"/>
                <w:sz w:val="24"/>
                <w:szCs w:val="24"/>
                <w:lang w:val="hu-HU" w:eastAsia="hu-HU"/>
              </w:rPr>
              <w:t>.</w:t>
            </w:r>
            <w:r w:rsidRPr="002C3921">
              <w:rPr>
                <w:rFonts w:ascii="Times New Roman" w:eastAsia="Times New Roman" w:hAnsi="Times New Roman" w:cs="Times New Roman"/>
                <w:b/>
                <w:color w:val="000000"/>
                <w:sz w:val="24"/>
                <w:szCs w:val="24"/>
                <w:lang w:val="sr-Cyrl-CS"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94</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10. ИНДИВИДУАЛНИ ПЛАНОВИ И ПРОГРАМИ НАСТАВНИКА................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97</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11. ПРОГРАМИ ВАННАСТАВНИХ АКТИВНОСТИ..........................................</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98</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lastRenderedPageBreak/>
              <w:t xml:space="preserve">11.1. ПРОГРАМ ОСТАЛИХ ОБЛИКА ОБРАЗОВНО-ВАСПИТНОГ РАДА У </w:t>
            </w:r>
            <w:r w:rsidRPr="002C3921">
              <w:rPr>
                <w:rFonts w:ascii="Times New Roman" w:eastAsia="Times New Roman" w:hAnsi="Times New Roman" w:cs="Times New Roman"/>
                <w:b/>
                <w:color w:val="000000"/>
                <w:sz w:val="24"/>
                <w:szCs w:val="24"/>
                <w:u w:val="single"/>
                <w:lang w:val="sr-Cyrl-CS" w:eastAsia="hu-HU"/>
              </w:rPr>
              <w:t>ПРВОМ ЦИКЛУСУ</w:t>
            </w:r>
            <w:r w:rsidRPr="002C3921">
              <w:rPr>
                <w:rFonts w:ascii="Times New Roman" w:eastAsia="Times New Roman" w:hAnsi="Times New Roman" w:cs="Times New Roman"/>
                <w:b/>
                <w:color w:val="000000"/>
                <w:sz w:val="24"/>
                <w:szCs w:val="24"/>
                <w:lang w:val="sr-Cyrl-CS" w:eastAsia="hu-HU"/>
              </w:rPr>
              <w:t xml:space="preserve"> ОСНОВНОГ ОБРАЗОВАЊА И ВАСПИТАЊА.</w:t>
            </w:r>
            <w:r w:rsidRPr="002C3921">
              <w:rPr>
                <w:rFonts w:ascii="Times New Roman" w:eastAsia="Times New Roman" w:hAnsi="Times New Roman" w:cs="Times New Roman"/>
                <w:b/>
                <w:sz w:val="24"/>
                <w:szCs w:val="24"/>
                <w:lang w:val="sr-Cyrl-CS"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98</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 xml:space="preserve">11.1.1. </w:t>
            </w:r>
            <w:r w:rsidRPr="002C3921">
              <w:rPr>
                <w:rFonts w:ascii="Times New Roman" w:eastAsia="Times New Roman" w:hAnsi="Times New Roman" w:cs="Times New Roman"/>
                <w:b/>
                <w:sz w:val="24"/>
                <w:szCs w:val="24"/>
                <w:lang w:val="sr-Cyrl-CS" w:eastAsia="hu-HU"/>
              </w:rPr>
              <w:t>ПРОГРАМ ОДЕЉЕЊСКИХ СТАРЕШИНА...........................</w:t>
            </w:r>
            <w:r w:rsidRPr="002C3921">
              <w:rPr>
                <w:rFonts w:ascii="Times New Roman" w:eastAsia="Times New Roman" w:hAnsi="Times New Roman" w:cs="Times New Roman"/>
                <w:b/>
                <w:sz w:val="24"/>
                <w:szCs w:val="24"/>
                <w:lang w:val="hu-HU" w:eastAsia="hu-HU"/>
              </w:rPr>
              <w:t>..</w:t>
            </w:r>
            <w:r w:rsidRPr="002C3921">
              <w:rPr>
                <w:rFonts w:ascii="Times New Roman" w:eastAsia="Times New Roman" w:hAnsi="Times New Roman" w:cs="Times New Roman"/>
                <w:b/>
                <w:sz w:val="24"/>
                <w:szCs w:val="24"/>
                <w:lang w:val="sr-Cyrl-CS"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98</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11.1.2. ПРОДУЖЕНИ БОРАВАК.........................................................................</w:t>
            </w:r>
            <w:r w:rsidRPr="002C3921">
              <w:rPr>
                <w:rFonts w:ascii="Times New Roman" w:eastAsia="Times New Roman" w:hAnsi="Times New Roman" w:cs="Times New Roman"/>
                <w:b/>
                <w:color w:val="000000"/>
                <w:sz w:val="24"/>
                <w:szCs w:val="24"/>
                <w:lang w:val="hu-HU" w:eastAsia="hu-HU"/>
              </w:rPr>
              <w:t>..</w:t>
            </w:r>
            <w:r w:rsidRPr="002C3921">
              <w:rPr>
                <w:rFonts w:ascii="Times New Roman" w:eastAsia="Times New Roman" w:hAnsi="Times New Roman" w:cs="Times New Roman"/>
                <w:b/>
                <w:color w:val="000000"/>
                <w:sz w:val="24"/>
                <w:szCs w:val="24"/>
                <w:lang w:val="sr-Cyrl-CS"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103</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 xml:space="preserve">11.2. ПРОГРАМ ОСТАЛИХ ОБЛИКА ОБРАЗОВНО-ВАСПИТНОГ РАДА У </w:t>
            </w:r>
            <w:r w:rsidRPr="002C3921">
              <w:rPr>
                <w:rFonts w:ascii="Times New Roman" w:eastAsia="Times New Roman" w:hAnsi="Times New Roman" w:cs="Times New Roman"/>
                <w:b/>
                <w:color w:val="000000"/>
                <w:sz w:val="24"/>
                <w:szCs w:val="24"/>
                <w:u w:val="single"/>
                <w:lang w:val="sr-Cyrl-CS" w:eastAsia="hu-HU"/>
              </w:rPr>
              <w:t xml:space="preserve">ДРУГОМ ЦИКЛУСУ </w:t>
            </w:r>
            <w:r w:rsidRPr="002C3921">
              <w:rPr>
                <w:rFonts w:ascii="Times New Roman" w:eastAsia="Times New Roman" w:hAnsi="Times New Roman" w:cs="Times New Roman"/>
                <w:b/>
                <w:color w:val="000000"/>
                <w:sz w:val="24"/>
                <w:szCs w:val="24"/>
                <w:lang w:val="sr-Cyrl-CS" w:eastAsia="hu-HU"/>
              </w:rPr>
              <w:t>ОСНОВНОГ ОБРАЗОВАЊА И ВАСПИТАЊА.............</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106</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hu-HU" w:eastAsia="hu-HU"/>
              </w:rPr>
            </w:pPr>
            <w:r w:rsidRPr="002C3921">
              <w:rPr>
                <w:rFonts w:ascii="Times New Roman" w:eastAsia="Times New Roman" w:hAnsi="Times New Roman" w:cs="Times New Roman"/>
                <w:b/>
                <w:color w:val="000000"/>
                <w:sz w:val="24"/>
                <w:szCs w:val="24"/>
                <w:lang w:val="sr-Cyrl-CS" w:eastAsia="hu-HU"/>
              </w:rPr>
              <w:t xml:space="preserve">11.2.1. </w:t>
            </w:r>
            <w:r w:rsidRPr="002C3921">
              <w:rPr>
                <w:rFonts w:ascii="Times New Roman" w:eastAsia="Times New Roman" w:hAnsi="Times New Roman" w:cs="Times New Roman"/>
                <w:b/>
                <w:sz w:val="24"/>
                <w:szCs w:val="24"/>
                <w:lang w:val="sr-Cyrl-CS" w:eastAsia="hu-HU"/>
              </w:rPr>
              <w:t>ПРОГРАМ ОДЕЉЕЊСКИХ СТАРЕШИНА.............................................</w:t>
            </w:r>
            <w:r w:rsidRPr="002C3921">
              <w:rPr>
                <w:rFonts w:ascii="Times New Roman" w:eastAsia="Times New Roman" w:hAnsi="Times New Roman" w:cs="Times New Roman"/>
                <w:b/>
                <w:sz w:val="24"/>
                <w:szCs w:val="24"/>
                <w:lang w:val="hu-HU"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106</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hu-HU" w:eastAsia="hu-HU"/>
              </w:rPr>
            </w:pPr>
            <w:r w:rsidRPr="002C3921">
              <w:rPr>
                <w:rFonts w:ascii="Times New Roman" w:eastAsia="Times New Roman" w:hAnsi="Times New Roman" w:cs="Times New Roman"/>
                <w:b/>
                <w:color w:val="000000"/>
                <w:sz w:val="24"/>
                <w:szCs w:val="24"/>
                <w:lang w:val="sr-Cyrl-CS" w:eastAsia="hu-HU"/>
              </w:rPr>
              <w:t>11.2.2. ПРОГРАМ СЛОБОДНИХ АКТИВНОСТИ...............................................</w:t>
            </w:r>
            <w:r w:rsidRPr="002C3921">
              <w:rPr>
                <w:rFonts w:ascii="Times New Roman" w:eastAsia="Times New Roman" w:hAnsi="Times New Roman" w:cs="Times New Roman"/>
                <w:b/>
                <w:color w:val="000000"/>
                <w:sz w:val="24"/>
                <w:szCs w:val="24"/>
                <w:lang w:val="hu-HU"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110</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hu-HU" w:eastAsia="hu-HU"/>
              </w:rPr>
            </w:pPr>
            <w:r w:rsidRPr="002C3921">
              <w:rPr>
                <w:rFonts w:ascii="Times New Roman" w:eastAsia="Times New Roman" w:hAnsi="Times New Roman" w:cs="Times New Roman"/>
                <w:b/>
                <w:color w:val="000000"/>
                <w:sz w:val="24"/>
                <w:szCs w:val="24"/>
                <w:lang w:val="sr-Cyrl-CS" w:eastAsia="hu-HU"/>
              </w:rPr>
              <w:t>12.</w:t>
            </w:r>
            <w:r w:rsidRPr="002C3921">
              <w:rPr>
                <w:rFonts w:ascii="Times New Roman" w:hAnsi="Times New Roman" w:cs="Times New Roman"/>
                <w:b/>
                <w:sz w:val="24"/>
                <w:szCs w:val="24"/>
                <w:lang w:val="sr-Cyrl-RS"/>
              </w:rPr>
              <w:t xml:space="preserve"> ОСТВАРИВАЊЕ ВАННАСТАВНИХ АКТИВНОСТИ..................................</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111</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hu-HU" w:eastAsia="hu-HU"/>
              </w:rPr>
            </w:pPr>
            <w:r w:rsidRPr="002C3921">
              <w:rPr>
                <w:rFonts w:ascii="Times New Roman" w:eastAsia="Times New Roman" w:hAnsi="Times New Roman" w:cs="Times New Roman"/>
                <w:b/>
                <w:color w:val="000000"/>
                <w:sz w:val="24"/>
                <w:szCs w:val="24"/>
                <w:lang w:val="sr-Cyrl-CS" w:eastAsia="hu-HU"/>
              </w:rPr>
              <w:t>12.1. ДЕЧЈИ САВЕЗ.....................................................................................................</w:t>
            </w:r>
            <w:r w:rsidRPr="002C3921">
              <w:rPr>
                <w:rFonts w:ascii="Times New Roman" w:eastAsia="Times New Roman" w:hAnsi="Times New Roman" w:cs="Times New Roman"/>
                <w:b/>
                <w:color w:val="000000"/>
                <w:sz w:val="24"/>
                <w:szCs w:val="24"/>
                <w:lang w:val="hu-HU" w:eastAsia="hu-HU"/>
              </w:rPr>
              <w:t>.</w:t>
            </w:r>
          </w:p>
        </w:tc>
        <w:tc>
          <w:tcPr>
            <w:tcW w:w="993" w:type="dxa"/>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111</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b/>
                <w:sz w:val="24"/>
                <w:szCs w:val="24"/>
                <w:lang w:val="sr-Cyrl-CS" w:eastAsia="hu-HU"/>
              </w:rPr>
              <w:t>12.2. УЧЕНИЧКИ ПАРЛАМЕНТ.............................................................................</w:t>
            </w:r>
            <w:r w:rsidRPr="002C3921">
              <w:rPr>
                <w:rFonts w:ascii="Times New Roman" w:eastAsia="Times New Roman" w:hAnsi="Times New Roman" w:cs="Times New Roman"/>
                <w:b/>
                <w:sz w:val="24"/>
                <w:szCs w:val="24"/>
                <w:lang w:val="hu-HU" w:eastAsia="hu-HU"/>
              </w:rPr>
              <w:t>..</w:t>
            </w:r>
          </w:p>
        </w:tc>
        <w:tc>
          <w:tcPr>
            <w:tcW w:w="99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114</w:t>
            </w:r>
          </w:p>
        </w:tc>
      </w:tr>
      <w:tr w:rsidR="0076054B" w:rsidRPr="002C3921" w:rsidTr="0076054B">
        <w:trPr>
          <w:trHeight w:val="160"/>
        </w:trPr>
        <w:tc>
          <w:tcPr>
            <w:tcW w:w="8613" w:type="dxa"/>
            <w:vAlign w:val="center"/>
          </w:tcPr>
          <w:p w:rsidR="0076054B" w:rsidRPr="002C3921" w:rsidRDefault="0076054B" w:rsidP="0076054B">
            <w:pPr>
              <w:spacing w:after="0" w:line="240" w:lineRule="auto"/>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sz w:val="24"/>
                <w:szCs w:val="24"/>
                <w:lang w:val="sr-Cyrl-CS" w:eastAsia="hu-HU"/>
              </w:rPr>
              <w:t>13. ПОСЕБНИ ПРОГРАМИ ВАСПТИНО-ОБРАЗОВНОГ РАДА......................</w:t>
            </w:r>
          </w:p>
        </w:tc>
        <w:tc>
          <w:tcPr>
            <w:tcW w:w="993" w:type="dxa"/>
          </w:tcPr>
          <w:p w:rsidR="0076054B" w:rsidRPr="00786E9A" w:rsidRDefault="0076054B" w:rsidP="0076054B">
            <w:pPr>
              <w:spacing w:after="0" w:line="240" w:lineRule="auto"/>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11</w:t>
            </w:r>
            <w:r>
              <w:rPr>
                <w:rFonts w:ascii="Times New Roman" w:eastAsia="Times New Roman" w:hAnsi="Times New Roman" w:cs="Times New Roman"/>
                <w:b/>
                <w:sz w:val="24"/>
                <w:szCs w:val="24"/>
                <w:lang w:val="sr-Cyrl-RS" w:eastAsia="hu-HU"/>
              </w:rPr>
              <w:t>6</w:t>
            </w:r>
          </w:p>
        </w:tc>
      </w:tr>
      <w:tr w:rsidR="0076054B" w:rsidRPr="002C3921" w:rsidTr="0076054B">
        <w:trPr>
          <w:trHeight w:val="1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b/>
                <w:sz w:val="24"/>
                <w:szCs w:val="24"/>
                <w:lang w:val="sr-Cyrl-CS" w:eastAsia="hu-HU"/>
              </w:rPr>
              <w:t>13.1. ПРОГРАМ РАДА СТРУЧНОГ ТИМА ЗА ИНКЛУЗИВНО ОБРАЗОВАЊЕ</w:t>
            </w:r>
            <w:r>
              <w:rPr>
                <w:rFonts w:ascii="Times New Roman" w:eastAsia="Times New Roman" w:hAnsi="Times New Roman" w:cs="Times New Roman"/>
                <w:b/>
                <w:sz w:val="24"/>
                <w:szCs w:val="24"/>
                <w:lang w:val="sr-Cyrl-CS" w:eastAsia="hu-HU"/>
              </w:rPr>
              <w:t xml:space="preserve"> </w:t>
            </w:r>
            <w:r w:rsidRPr="002C3921">
              <w:rPr>
                <w:rFonts w:ascii="Times New Roman" w:eastAsia="Times New Roman" w:hAnsi="Times New Roman" w:cs="Times New Roman"/>
                <w:b/>
                <w:sz w:val="24"/>
                <w:szCs w:val="24"/>
                <w:lang w:val="sr-Cyrl-CS" w:eastAsia="hu-HU"/>
              </w:rPr>
              <w:t>................................................................................................</w:t>
            </w:r>
            <w:r w:rsidRPr="002C3921">
              <w:rPr>
                <w:rFonts w:ascii="Times New Roman" w:eastAsia="Times New Roman" w:hAnsi="Times New Roman" w:cs="Times New Roman"/>
                <w:b/>
                <w:sz w:val="24"/>
                <w:szCs w:val="24"/>
                <w:lang w:val="hu-HU" w:eastAsia="hu-HU"/>
              </w:rPr>
              <w:t>..............</w:t>
            </w:r>
          </w:p>
        </w:tc>
        <w:tc>
          <w:tcPr>
            <w:tcW w:w="993" w:type="dxa"/>
          </w:tcPr>
          <w:p w:rsidR="0076054B" w:rsidRDefault="0076054B" w:rsidP="0076054B">
            <w:pPr>
              <w:spacing w:after="0" w:line="240" w:lineRule="auto"/>
              <w:jc w:val="both"/>
              <w:rPr>
                <w:rFonts w:ascii="Times New Roman" w:eastAsia="Times New Roman" w:hAnsi="Times New Roman" w:cs="Times New Roman"/>
                <w:b/>
                <w:sz w:val="24"/>
                <w:szCs w:val="24"/>
                <w:lang w:val="sr-Cyrl-RS" w:eastAsia="hu-HU"/>
              </w:rPr>
            </w:pPr>
          </w:p>
          <w:p w:rsidR="0076054B" w:rsidRPr="00786E9A" w:rsidRDefault="0076054B" w:rsidP="0076054B">
            <w:pPr>
              <w:spacing w:after="0" w:line="240" w:lineRule="auto"/>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11</w:t>
            </w:r>
            <w:r>
              <w:rPr>
                <w:rFonts w:ascii="Times New Roman" w:eastAsia="Times New Roman" w:hAnsi="Times New Roman" w:cs="Times New Roman"/>
                <w:b/>
                <w:sz w:val="24"/>
                <w:szCs w:val="24"/>
                <w:lang w:val="sr-Cyrl-RS" w:eastAsia="hu-HU"/>
              </w:rPr>
              <w:t>6</w:t>
            </w:r>
          </w:p>
        </w:tc>
      </w:tr>
      <w:tr w:rsidR="0076054B" w:rsidRPr="002C3921" w:rsidTr="0076054B">
        <w:trPr>
          <w:trHeight w:val="28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13.2. ПРОГРАМ РАДА ТИМА ЗА СПЕЧАВАЊЕ ОСИПАЊА УЧЕНИКА....</w:t>
            </w:r>
          </w:p>
        </w:tc>
        <w:tc>
          <w:tcPr>
            <w:tcW w:w="993" w:type="dxa"/>
          </w:tcPr>
          <w:p w:rsidR="0076054B" w:rsidRPr="00786E9A" w:rsidRDefault="0076054B" w:rsidP="0076054B">
            <w:pPr>
              <w:spacing w:after="0" w:line="240" w:lineRule="auto"/>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11</w:t>
            </w:r>
            <w:r>
              <w:rPr>
                <w:rFonts w:ascii="Times New Roman" w:eastAsia="Times New Roman" w:hAnsi="Times New Roman" w:cs="Times New Roman"/>
                <w:b/>
                <w:sz w:val="24"/>
                <w:szCs w:val="24"/>
                <w:lang w:val="sr-Cyrl-RS" w:eastAsia="hu-HU"/>
              </w:rPr>
              <w:t>7</w:t>
            </w:r>
          </w:p>
        </w:tc>
      </w:tr>
      <w:tr w:rsidR="0076054B" w:rsidRPr="002C3921" w:rsidTr="0076054B">
        <w:trPr>
          <w:trHeight w:val="36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13.3. ПЛАН РАДА ТИМА ЗА ОБЕЗБЕЂИВАЊЕ И РАЗВОЈ КВАЛИТЕТА УСТАНОВЕ...................................................................................................................</w:t>
            </w:r>
          </w:p>
        </w:tc>
        <w:tc>
          <w:tcPr>
            <w:tcW w:w="993" w:type="dxa"/>
          </w:tcPr>
          <w:p w:rsidR="0076054B" w:rsidRPr="00786E9A" w:rsidRDefault="0076054B" w:rsidP="0076054B">
            <w:pPr>
              <w:spacing w:after="0" w:line="240" w:lineRule="auto"/>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w:t>
            </w:r>
            <w:r>
              <w:rPr>
                <w:rFonts w:ascii="Times New Roman" w:eastAsia="Times New Roman" w:hAnsi="Times New Roman" w:cs="Times New Roman"/>
                <w:b/>
                <w:sz w:val="24"/>
                <w:szCs w:val="24"/>
                <w:lang w:val="sr-Cyrl-RS" w:eastAsia="hu-HU"/>
              </w:rPr>
              <w:t>30</w:t>
            </w:r>
          </w:p>
        </w:tc>
      </w:tr>
      <w:tr w:rsidR="0076054B" w:rsidRPr="002C3921" w:rsidTr="0076054B">
        <w:trPr>
          <w:trHeight w:val="50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b/>
                <w:sz w:val="24"/>
                <w:szCs w:val="24"/>
                <w:lang w:val="sr-Cyrl-CS" w:eastAsia="hu-HU"/>
              </w:rPr>
              <w:t>13.4. ПРОГРАМ ЗА ЗАШТИТУ ДЕЦЕ/УЧЕНИКА ОД НАСИЉА, ЗЛОСТАВЉАЊА И ЗАНЕМАРИВАЊА..........................................................</w:t>
            </w:r>
            <w:r w:rsidRPr="002C3921">
              <w:rPr>
                <w:rFonts w:ascii="Times New Roman" w:eastAsia="Times New Roman" w:hAnsi="Times New Roman" w:cs="Times New Roman"/>
                <w:b/>
                <w:sz w:val="24"/>
                <w:szCs w:val="24"/>
                <w:lang w:val="hu-HU" w:eastAsia="hu-HU"/>
              </w:rPr>
              <w:t>.......</w:t>
            </w:r>
          </w:p>
        </w:tc>
        <w:tc>
          <w:tcPr>
            <w:tcW w:w="993" w:type="dxa"/>
          </w:tcPr>
          <w:p w:rsidR="0076054B" w:rsidRPr="00786E9A" w:rsidRDefault="0076054B" w:rsidP="0076054B">
            <w:pPr>
              <w:spacing w:after="0" w:line="240" w:lineRule="auto"/>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13</w:t>
            </w:r>
            <w:r>
              <w:rPr>
                <w:rFonts w:ascii="Times New Roman" w:eastAsia="Times New Roman" w:hAnsi="Times New Roman" w:cs="Times New Roman"/>
                <w:b/>
                <w:sz w:val="24"/>
                <w:szCs w:val="24"/>
                <w:lang w:val="sr-Cyrl-RS" w:eastAsia="hu-HU"/>
              </w:rPr>
              <w:t>2</w:t>
            </w:r>
          </w:p>
        </w:tc>
      </w:tr>
      <w:tr w:rsidR="0076054B" w:rsidRPr="002C3921" w:rsidTr="0076054B">
        <w:trPr>
          <w:trHeight w:val="38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13.5. ПРОГРАМ РАДА КОМИСИЈЕ ЗА ПРОСЛАВЕ...................</w:t>
            </w:r>
            <w:r w:rsidRPr="002C3921">
              <w:rPr>
                <w:rFonts w:ascii="Times New Roman" w:eastAsia="Times New Roman" w:hAnsi="Times New Roman" w:cs="Times New Roman"/>
                <w:b/>
                <w:sz w:val="24"/>
                <w:szCs w:val="24"/>
                <w:lang w:val="hu-HU" w:eastAsia="hu-HU"/>
              </w:rPr>
              <w:t>.</w:t>
            </w:r>
            <w:r w:rsidRPr="002C3921">
              <w:rPr>
                <w:rFonts w:ascii="Times New Roman" w:eastAsia="Times New Roman" w:hAnsi="Times New Roman" w:cs="Times New Roman"/>
                <w:b/>
                <w:sz w:val="24"/>
                <w:szCs w:val="24"/>
                <w:lang w:val="sr-Cyrl-CS" w:eastAsia="hu-HU"/>
              </w:rPr>
              <w:t>.......................</w:t>
            </w:r>
          </w:p>
        </w:tc>
        <w:tc>
          <w:tcPr>
            <w:tcW w:w="993" w:type="dxa"/>
          </w:tcPr>
          <w:p w:rsidR="0076054B" w:rsidRPr="00786E9A" w:rsidRDefault="0076054B" w:rsidP="0076054B">
            <w:pPr>
              <w:spacing w:after="0" w:line="240" w:lineRule="auto"/>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14</w:t>
            </w:r>
            <w:r>
              <w:rPr>
                <w:rFonts w:ascii="Times New Roman" w:eastAsia="Times New Roman" w:hAnsi="Times New Roman" w:cs="Times New Roman"/>
                <w:b/>
                <w:sz w:val="24"/>
                <w:szCs w:val="24"/>
                <w:lang w:val="sr-Cyrl-RS" w:eastAsia="hu-HU"/>
              </w:rPr>
              <w:t>2</w:t>
            </w:r>
          </w:p>
        </w:tc>
      </w:tr>
      <w:tr w:rsidR="0076054B" w:rsidRPr="002C3921" w:rsidTr="0076054B">
        <w:trPr>
          <w:trHeight w:val="298"/>
        </w:trPr>
        <w:tc>
          <w:tcPr>
            <w:tcW w:w="8613" w:type="dxa"/>
          </w:tcPr>
          <w:p w:rsidR="0076054B" w:rsidRPr="002C3921" w:rsidRDefault="0076054B" w:rsidP="0076054B">
            <w:pPr>
              <w:shd w:val="clear" w:color="auto" w:fill="FFFFFF"/>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13.6. ПЛАН КОМИСИЈЕ ЗА ПРЕГЛЕД СВЕДОЧАНСТВА.......</w:t>
            </w:r>
            <w:r w:rsidRPr="002C3921">
              <w:rPr>
                <w:rFonts w:ascii="Times New Roman" w:eastAsia="Times New Roman" w:hAnsi="Times New Roman" w:cs="Times New Roman"/>
                <w:b/>
                <w:sz w:val="24"/>
                <w:szCs w:val="24"/>
                <w:lang w:val="hu-HU" w:eastAsia="hu-HU"/>
              </w:rPr>
              <w:t>.</w:t>
            </w:r>
            <w:r w:rsidRPr="002C3921">
              <w:rPr>
                <w:rFonts w:ascii="Times New Roman" w:eastAsia="Times New Roman" w:hAnsi="Times New Roman" w:cs="Times New Roman"/>
                <w:b/>
                <w:sz w:val="24"/>
                <w:szCs w:val="24"/>
                <w:lang w:val="sr-Cyrl-CS" w:eastAsia="hu-HU"/>
              </w:rPr>
              <w:t>.......................</w:t>
            </w:r>
          </w:p>
        </w:tc>
        <w:tc>
          <w:tcPr>
            <w:tcW w:w="993" w:type="dxa"/>
          </w:tcPr>
          <w:p w:rsidR="0076054B" w:rsidRPr="00786E9A" w:rsidRDefault="0076054B" w:rsidP="0076054B">
            <w:pPr>
              <w:spacing w:after="0" w:line="240" w:lineRule="auto"/>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14</w:t>
            </w:r>
            <w:r>
              <w:rPr>
                <w:rFonts w:ascii="Times New Roman" w:eastAsia="Times New Roman" w:hAnsi="Times New Roman" w:cs="Times New Roman"/>
                <w:b/>
                <w:sz w:val="24"/>
                <w:szCs w:val="24"/>
                <w:lang w:val="sr-Cyrl-RS" w:eastAsia="hu-HU"/>
              </w:rPr>
              <w:t>4</w:t>
            </w:r>
          </w:p>
        </w:tc>
      </w:tr>
      <w:tr w:rsidR="0076054B" w:rsidRPr="002C3921" w:rsidTr="0076054B">
        <w:trPr>
          <w:trHeight w:val="287"/>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13.7. ПРОГРАМ ПРОФЕСИОНАЛНЕ ОРИЈЕНТАЦИЈЕ.....................................</w:t>
            </w:r>
          </w:p>
        </w:tc>
        <w:tc>
          <w:tcPr>
            <w:tcW w:w="993" w:type="dxa"/>
          </w:tcPr>
          <w:p w:rsidR="0076054B" w:rsidRPr="00786E9A" w:rsidRDefault="0076054B" w:rsidP="0076054B">
            <w:pPr>
              <w:spacing w:after="0" w:line="240" w:lineRule="auto"/>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14</w:t>
            </w:r>
            <w:r>
              <w:rPr>
                <w:rFonts w:ascii="Times New Roman" w:eastAsia="Times New Roman" w:hAnsi="Times New Roman" w:cs="Times New Roman"/>
                <w:b/>
                <w:sz w:val="24"/>
                <w:szCs w:val="24"/>
                <w:lang w:val="sr-Cyrl-RS" w:eastAsia="hu-HU"/>
              </w:rPr>
              <w:t>5</w:t>
            </w:r>
          </w:p>
        </w:tc>
      </w:tr>
      <w:tr w:rsidR="0076054B" w:rsidRPr="002C3921" w:rsidTr="0076054B">
        <w:trPr>
          <w:trHeight w:val="380"/>
        </w:trPr>
        <w:tc>
          <w:tcPr>
            <w:tcW w:w="8613" w:type="dxa"/>
            <w:vAlign w:val="center"/>
          </w:tcPr>
          <w:p w:rsidR="0076054B" w:rsidRPr="00786E9A"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CS" w:eastAsia="hu-HU"/>
              </w:rPr>
              <w:t>13.8. ПРОГРАМ СОЦИЈАЛНЕ ЗАШТИТЕ..............................................................</w:t>
            </w:r>
          </w:p>
        </w:tc>
        <w:tc>
          <w:tcPr>
            <w:tcW w:w="993" w:type="dxa"/>
            <w:vAlign w:val="center"/>
          </w:tcPr>
          <w:p w:rsidR="0076054B" w:rsidRPr="00786E9A"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14</w:t>
            </w:r>
            <w:r>
              <w:rPr>
                <w:rFonts w:ascii="Times New Roman" w:eastAsia="Times New Roman" w:hAnsi="Times New Roman" w:cs="Times New Roman"/>
                <w:b/>
                <w:sz w:val="24"/>
                <w:szCs w:val="24"/>
                <w:lang w:val="sr-Cyrl-RS" w:eastAsia="hu-HU"/>
              </w:rPr>
              <w:t>8</w:t>
            </w:r>
          </w:p>
        </w:tc>
      </w:tr>
      <w:tr w:rsidR="0076054B" w:rsidRPr="002C3921" w:rsidTr="0076054B">
        <w:trPr>
          <w:trHeight w:val="380"/>
        </w:trPr>
        <w:tc>
          <w:tcPr>
            <w:tcW w:w="8613" w:type="dxa"/>
            <w:vAlign w:val="center"/>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13.9 ПЛАН РАДА ТИМА ЗА САМОВРЕДНОВАЊЕ ШКОЛЕ...........................</w:t>
            </w:r>
          </w:p>
        </w:tc>
        <w:tc>
          <w:tcPr>
            <w:tcW w:w="993" w:type="dxa"/>
            <w:vAlign w:val="center"/>
          </w:tcPr>
          <w:p w:rsidR="0076054B" w:rsidRPr="002C3921"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150</w:t>
            </w:r>
          </w:p>
        </w:tc>
      </w:tr>
      <w:tr w:rsidR="0076054B" w:rsidRPr="002C3921" w:rsidTr="0076054B">
        <w:trPr>
          <w:trHeight w:val="380"/>
        </w:trPr>
        <w:tc>
          <w:tcPr>
            <w:tcW w:w="8613" w:type="dxa"/>
            <w:vAlign w:val="center"/>
          </w:tcPr>
          <w:p w:rsidR="0076054B"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13.10. ПЛАН РАДА ТИМА ЗА ПРЕГЛЕД ИЗВЕШТАЈА .....................................</w:t>
            </w:r>
          </w:p>
        </w:tc>
        <w:tc>
          <w:tcPr>
            <w:tcW w:w="993" w:type="dxa"/>
            <w:vAlign w:val="center"/>
          </w:tcPr>
          <w:p w:rsidR="0076054B"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151</w:t>
            </w:r>
          </w:p>
        </w:tc>
      </w:tr>
      <w:tr w:rsidR="0076054B" w:rsidRPr="002C3921" w:rsidTr="0076054B">
        <w:trPr>
          <w:trHeight w:val="380"/>
        </w:trPr>
        <w:tc>
          <w:tcPr>
            <w:tcW w:w="8613" w:type="dxa"/>
            <w:vAlign w:val="center"/>
          </w:tcPr>
          <w:p w:rsidR="0076054B"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13.11 ПЛАН РАДА ТИМА ЗА БЕСПЛАТНУ УЖИНУ .........................................</w:t>
            </w:r>
          </w:p>
        </w:tc>
        <w:tc>
          <w:tcPr>
            <w:tcW w:w="993" w:type="dxa"/>
            <w:vAlign w:val="center"/>
          </w:tcPr>
          <w:p w:rsidR="0076054B"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151</w:t>
            </w:r>
          </w:p>
        </w:tc>
      </w:tr>
      <w:tr w:rsidR="0076054B" w:rsidRPr="002C3921" w:rsidTr="0076054B">
        <w:trPr>
          <w:trHeight w:val="380"/>
        </w:trPr>
        <w:tc>
          <w:tcPr>
            <w:tcW w:w="8613" w:type="dxa"/>
            <w:vAlign w:val="center"/>
          </w:tcPr>
          <w:p w:rsidR="0076054B"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13.12 ПЛАН РАДА ТИМА ЗА ЕСТЕТСКО УРЕЂЕЊЕ ШКОЛЕ .......................</w:t>
            </w:r>
          </w:p>
        </w:tc>
        <w:tc>
          <w:tcPr>
            <w:tcW w:w="993" w:type="dxa"/>
            <w:vAlign w:val="center"/>
          </w:tcPr>
          <w:p w:rsidR="0076054B"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152</w:t>
            </w:r>
          </w:p>
        </w:tc>
      </w:tr>
      <w:tr w:rsidR="0076054B" w:rsidRPr="002C3921" w:rsidTr="0076054B">
        <w:trPr>
          <w:trHeight w:val="380"/>
        </w:trPr>
        <w:tc>
          <w:tcPr>
            <w:tcW w:w="8613" w:type="dxa"/>
            <w:vAlign w:val="center"/>
          </w:tcPr>
          <w:p w:rsidR="0076054B"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13.13. ПЛАН РАДА ТИМА ЗА ПРАЋЕЊЕ И ПИСАЊЕ ПРОЈЕКАТА ............</w:t>
            </w:r>
          </w:p>
        </w:tc>
        <w:tc>
          <w:tcPr>
            <w:tcW w:w="993" w:type="dxa"/>
            <w:vAlign w:val="center"/>
          </w:tcPr>
          <w:p w:rsidR="0076054B"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155</w:t>
            </w:r>
          </w:p>
        </w:tc>
      </w:tr>
      <w:tr w:rsidR="0076054B" w:rsidRPr="002C3921" w:rsidTr="0076054B">
        <w:trPr>
          <w:trHeight w:val="380"/>
        </w:trPr>
        <w:tc>
          <w:tcPr>
            <w:tcW w:w="8613" w:type="dxa"/>
            <w:vAlign w:val="center"/>
          </w:tcPr>
          <w:p w:rsidR="0076054B" w:rsidRDefault="0076054B" w:rsidP="0076054B">
            <w:pPr>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13.14. ПЛАН РАДА КОМИСИЈЕ ЗА БЕСПЛАТНЕ УЏБЕНИКЕ .....................</w:t>
            </w:r>
          </w:p>
        </w:tc>
        <w:tc>
          <w:tcPr>
            <w:tcW w:w="993" w:type="dxa"/>
            <w:vAlign w:val="center"/>
          </w:tcPr>
          <w:p w:rsidR="0076054B" w:rsidRDefault="0076054B" w:rsidP="0076054B">
            <w:pPr>
              <w:spacing w:after="0" w:line="240" w:lineRule="auto"/>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156</w:t>
            </w:r>
          </w:p>
        </w:tc>
      </w:tr>
      <w:tr w:rsidR="0076054B" w:rsidRPr="002C3921" w:rsidTr="0076054B">
        <w:trPr>
          <w:trHeight w:val="340"/>
        </w:trPr>
        <w:tc>
          <w:tcPr>
            <w:tcW w:w="8613" w:type="dxa"/>
            <w:vAlign w:val="center"/>
          </w:tcPr>
          <w:p w:rsidR="0076054B" w:rsidRPr="002C3921" w:rsidRDefault="0076054B" w:rsidP="0076054B">
            <w:pPr>
              <w:spacing w:after="0" w:line="240" w:lineRule="auto"/>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 xml:space="preserve">14. </w:t>
            </w:r>
            <w:r w:rsidRPr="002C3921">
              <w:rPr>
                <w:rFonts w:ascii="Times New Roman" w:eastAsia="Times New Roman" w:hAnsi="Times New Roman" w:cs="Times New Roman"/>
                <w:b/>
                <w:sz w:val="24"/>
                <w:szCs w:val="24"/>
                <w:lang w:val="sr-Cyrl-CS" w:eastAsia="hu-HU"/>
              </w:rPr>
              <w:t>ОСТАЛИ ПЛАНОВИ И ПРОГРАМИ................................................................</w:t>
            </w:r>
          </w:p>
        </w:tc>
        <w:tc>
          <w:tcPr>
            <w:tcW w:w="993" w:type="dxa"/>
            <w:vAlign w:val="center"/>
          </w:tcPr>
          <w:p w:rsidR="0076054B" w:rsidRPr="00A36744"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15</w:t>
            </w:r>
            <w:r>
              <w:rPr>
                <w:rFonts w:ascii="Times New Roman" w:eastAsia="Times New Roman" w:hAnsi="Times New Roman" w:cs="Times New Roman"/>
                <w:b/>
                <w:sz w:val="24"/>
                <w:szCs w:val="24"/>
                <w:lang w:val="sr-Cyrl-RS" w:eastAsia="hu-HU"/>
              </w:rPr>
              <w:t>7</w:t>
            </w:r>
          </w:p>
        </w:tc>
      </w:tr>
      <w:tr w:rsidR="0076054B" w:rsidRPr="002C3921" w:rsidTr="0076054B">
        <w:trPr>
          <w:trHeight w:val="340"/>
        </w:trPr>
        <w:tc>
          <w:tcPr>
            <w:tcW w:w="8613" w:type="dxa"/>
            <w:vAlign w:val="center"/>
          </w:tcPr>
          <w:p w:rsidR="0076054B" w:rsidRPr="002C3921" w:rsidRDefault="0076054B" w:rsidP="0076054B">
            <w:pPr>
              <w:spacing w:after="0" w:line="240" w:lineRule="auto"/>
              <w:ind w:left="426" w:hanging="426"/>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15. ПРОГРАМ СТРУЧНОГ УСАВРШАВАЊА......................................................</w:t>
            </w:r>
          </w:p>
        </w:tc>
        <w:tc>
          <w:tcPr>
            <w:tcW w:w="993" w:type="dxa"/>
            <w:vAlign w:val="center"/>
          </w:tcPr>
          <w:p w:rsidR="0076054B" w:rsidRPr="00A36744"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16</w:t>
            </w:r>
            <w:r>
              <w:rPr>
                <w:rFonts w:ascii="Times New Roman" w:eastAsia="Times New Roman" w:hAnsi="Times New Roman" w:cs="Times New Roman"/>
                <w:b/>
                <w:sz w:val="24"/>
                <w:szCs w:val="24"/>
                <w:lang w:val="sr-Cyrl-RS" w:eastAsia="hu-HU"/>
              </w:rPr>
              <w:t>2</w:t>
            </w:r>
          </w:p>
        </w:tc>
      </w:tr>
      <w:tr w:rsidR="0076054B" w:rsidRPr="002C3921" w:rsidTr="0076054B">
        <w:trPr>
          <w:trHeight w:val="340"/>
        </w:trPr>
        <w:tc>
          <w:tcPr>
            <w:tcW w:w="8613" w:type="dxa"/>
            <w:vAlign w:val="center"/>
          </w:tcPr>
          <w:p w:rsidR="0076054B" w:rsidRPr="002C3921" w:rsidRDefault="0076054B" w:rsidP="0076054B">
            <w:pPr>
              <w:spacing w:after="0" w:line="240" w:lineRule="auto"/>
              <w:ind w:left="426" w:hanging="426"/>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16. ПЛАН РАДА ОДБОРА ЗА БЕЗБЕДНОСТ И ЗДРАВЉЕ НА РАДУ.............</w:t>
            </w:r>
          </w:p>
        </w:tc>
        <w:tc>
          <w:tcPr>
            <w:tcW w:w="993" w:type="dxa"/>
            <w:vAlign w:val="center"/>
          </w:tcPr>
          <w:p w:rsidR="0076054B" w:rsidRPr="00A36744"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16</w:t>
            </w:r>
            <w:r>
              <w:rPr>
                <w:rFonts w:ascii="Times New Roman" w:eastAsia="Times New Roman" w:hAnsi="Times New Roman" w:cs="Times New Roman"/>
                <w:b/>
                <w:sz w:val="24"/>
                <w:szCs w:val="24"/>
                <w:lang w:val="sr-Cyrl-RS" w:eastAsia="hu-HU"/>
              </w:rPr>
              <w:t>5</w:t>
            </w:r>
          </w:p>
        </w:tc>
      </w:tr>
      <w:tr w:rsidR="0076054B" w:rsidRPr="002C3921" w:rsidTr="0076054B">
        <w:trPr>
          <w:trHeight w:val="340"/>
        </w:trPr>
        <w:tc>
          <w:tcPr>
            <w:tcW w:w="8613" w:type="dxa"/>
            <w:vAlign w:val="center"/>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 xml:space="preserve">17. </w:t>
            </w:r>
            <w:r w:rsidRPr="002C3921">
              <w:rPr>
                <w:rFonts w:ascii="Times New Roman" w:eastAsia="Times New Roman" w:hAnsi="Times New Roman" w:cs="Times New Roman"/>
                <w:b/>
                <w:color w:val="000000"/>
                <w:sz w:val="24"/>
                <w:szCs w:val="24"/>
                <w:lang w:val="sr-Cyrl-CS" w:eastAsia="hu-HU"/>
              </w:rPr>
              <w:t>САРАДЊА СА РОДИТЕЉИМА И ДРУШТВЕНОМ СРЕДИНОМ..............</w:t>
            </w:r>
          </w:p>
        </w:tc>
        <w:tc>
          <w:tcPr>
            <w:tcW w:w="993" w:type="dxa"/>
            <w:vAlign w:val="center"/>
          </w:tcPr>
          <w:p w:rsidR="0076054B" w:rsidRPr="00A36744"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w:t>
            </w:r>
            <w:r>
              <w:rPr>
                <w:rFonts w:ascii="Times New Roman" w:eastAsia="Times New Roman" w:hAnsi="Times New Roman" w:cs="Times New Roman"/>
                <w:b/>
                <w:sz w:val="24"/>
                <w:szCs w:val="24"/>
                <w:lang w:val="sr-Cyrl-RS" w:eastAsia="hu-HU"/>
              </w:rPr>
              <w:t>67</w:t>
            </w:r>
          </w:p>
        </w:tc>
      </w:tr>
      <w:tr w:rsidR="0076054B" w:rsidRPr="002C3921" w:rsidTr="0076054B">
        <w:trPr>
          <w:trHeight w:val="340"/>
        </w:trPr>
        <w:tc>
          <w:tcPr>
            <w:tcW w:w="8613" w:type="dxa"/>
            <w:vAlign w:val="center"/>
          </w:tcPr>
          <w:p w:rsidR="0076054B" w:rsidRPr="002C3921" w:rsidRDefault="0076054B" w:rsidP="0076054B">
            <w:pPr>
              <w:spacing w:after="0" w:line="240" w:lineRule="auto"/>
              <w:ind w:left="426" w:hanging="426"/>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17.1.</w:t>
            </w:r>
            <w:r w:rsidRPr="002C3921">
              <w:rPr>
                <w:rFonts w:ascii="Times New Roman" w:eastAsia="Times New Roman" w:hAnsi="Times New Roman" w:cs="Times New Roman"/>
                <w:b/>
                <w:color w:val="000000"/>
                <w:sz w:val="24"/>
                <w:szCs w:val="24"/>
                <w:lang w:val="sr-Cyrl-CS" w:eastAsia="hu-HU"/>
              </w:rPr>
              <w:t xml:space="preserve"> САРАДЊА СА РОДИТЕЉИМА.......................................................................</w:t>
            </w:r>
          </w:p>
        </w:tc>
        <w:tc>
          <w:tcPr>
            <w:tcW w:w="993" w:type="dxa"/>
            <w:vAlign w:val="center"/>
          </w:tcPr>
          <w:p w:rsidR="0076054B" w:rsidRPr="00A36744"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w:t>
            </w:r>
            <w:r>
              <w:rPr>
                <w:rFonts w:ascii="Times New Roman" w:eastAsia="Times New Roman" w:hAnsi="Times New Roman" w:cs="Times New Roman"/>
                <w:b/>
                <w:sz w:val="24"/>
                <w:szCs w:val="24"/>
                <w:lang w:val="sr-Cyrl-RS" w:eastAsia="hu-HU"/>
              </w:rPr>
              <w:t>67</w:t>
            </w:r>
          </w:p>
        </w:tc>
      </w:tr>
      <w:tr w:rsidR="0076054B" w:rsidRPr="002C3921" w:rsidTr="0076054B">
        <w:trPr>
          <w:trHeight w:val="340"/>
        </w:trPr>
        <w:tc>
          <w:tcPr>
            <w:tcW w:w="8613" w:type="dxa"/>
            <w:vAlign w:val="center"/>
          </w:tcPr>
          <w:p w:rsidR="0076054B" w:rsidRPr="002C3921" w:rsidRDefault="0076054B" w:rsidP="0076054B">
            <w:pPr>
              <w:spacing w:after="0" w:line="240" w:lineRule="auto"/>
              <w:ind w:left="426" w:hanging="426"/>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b/>
                <w:sz w:val="24"/>
                <w:szCs w:val="24"/>
                <w:lang w:val="sr-Cyrl-CS" w:eastAsia="hu-HU"/>
              </w:rPr>
              <w:t xml:space="preserve">17.2. </w:t>
            </w:r>
            <w:r w:rsidRPr="002C3921">
              <w:rPr>
                <w:rFonts w:ascii="Times New Roman" w:eastAsia="Times New Roman" w:hAnsi="Times New Roman" w:cs="Times New Roman"/>
                <w:b/>
                <w:color w:val="000000"/>
                <w:sz w:val="24"/>
                <w:szCs w:val="24"/>
                <w:lang w:val="sr-Cyrl-CS" w:eastAsia="hu-HU"/>
              </w:rPr>
              <w:t>РОДИТЕЉСКИ САСТАНЦИ.........................................................................</w:t>
            </w:r>
            <w:r w:rsidRPr="002C3921">
              <w:rPr>
                <w:rFonts w:ascii="Times New Roman" w:eastAsia="Times New Roman" w:hAnsi="Times New Roman" w:cs="Times New Roman"/>
                <w:b/>
                <w:color w:val="000000"/>
                <w:sz w:val="24"/>
                <w:szCs w:val="24"/>
                <w:lang w:val="hu-HU" w:eastAsia="hu-HU"/>
              </w:rPr>
              <w:t>..</w:t>
            </w:r>
          </w:p>
        </w:tc>
        <w:tc>
          <w:tcPr>
            <w:tcW w:w="993" w:type="dxa"/>
            <w:vAlign w:val="center"/>
          </w:tcPr>
          <w:p w:rsidR="0076054B" w:rsidRPr="00A36744"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17</w:t>
            </w:r>
            <w:r>
              <w:rPr>
                <w:rFonts w:ascii="Times New Roman" w:eastAsia="Times New Roman" w:hAnsi="Times New Roman" w:cs="Times New Roman"/>
                <w:b/>
                <w:sz w:val="24"/>
                <w:szCs w:val="24"/>
                <w:lang w:val="sr-Cyrl-RS" w:eastAsia="hu-HU"/>
              </w:rPr>
              <w:t>1</w:t>
            </w:r>
          </w:p>
        </w:tc>
      </w:tr>
      <w:tr w:rsidR="0076054B" w:rsidRPr="002C3921" w:rsidTr="0076054B">
        <w:trPr>
          <w:trHeight w:val="385"/>
        </w:trPr>
        <w:tc>
          <w:tcPr>
            <w:tcW w:w="8613" w:type="dxa"/>
            <w:vAlign w:val="center"/>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 xml:space="preserve">17.3. </w:t>
            </w:r>
            <w:r w:rsidRPr="002C3921">
              <w:rPr>
                <w:rFonts w:ascii="Times New Roman" w:eastAsia="Times New Roman" w:hAnsi="Times New Roman" w:cs="Times New Roman"/>
                <w:b/>
                <w:color w:val="000000"/>
                <w:sz w:val="24"/>
                <w:szCs w:val="24"/>
                <w:lang w:val="sr-Cyrl-CS" w:eastAsia="hu-HU"/>
              </w:rPr>
              <w:t>САРАДЊА СА ДРУШТВЕНОМ СРЕДИНОМ..............................................</w:t>
            </w:r>
          </w:p>
        </w:tc>
        <w:tc>
          <w:tcPr>
            <w:tcW w:w="993" w:type="dxa"/>
            <w:vAlign w:val="center"/>
          </w:tcPr>
          <w:p w:rsidR="0076054B" w:rsidRPr="00A36744"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17</w:t>
            </w:r>
            <w:r>
              <w:rPr>
                <w:rFonts w:ascii="Times New Roman" w:eastAsia="Times New Roman" w:hAnsi="Times New Roman" w:cs="Times New Roman"/>
                <w:b/>
                <w:sz w:val="24"/>
                <w:szCs w:val="24"/>
                <w:lang w:val="sr-Cyrl-RS" w:eastAsia="hu-HU"/>
              </w:rPr>
              <w:t>1</w:t>
            </w:r>
          </w:p>
        </w:tc>
      </w:tr>
      <w:tr w:rsidR="0076054B" w:rsidRPr="002C3921" w:rsidTr="0076054B">
        <w:trPr>
          <w:trHeight w:val="340"/>
        </w:trPr>
        <w:tc>
          <w:tcPr>
            <w:tcW w:w="8613" w:type="dxa"/>
          </w:tcPr>
          <w:p w:rsidR="0076054B" w:rsidRPr="002C3921" w:rsidRDefault="0076054B" w:rsidP="0076054B">
            <w:pPr>
              <w:spacing w:after="0" w:line="240" w:lineRule="auto"/>
              <w:jc w:val="both"/>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b/>
                <w:sz w:val="24"/>
                <w:szCs w:val="24"/>
                <w:lang w:val="sr-Cyrl-CS" w:eastAsia="hu-HU"/>
              </w:rPr>
              <w:t>18.</w:t>
            </w:r>
            <w:r w:rsidRPr="002C3921">
              <w:rPr>
                <w:rFonts w:ascii="Times New Roman" w:eastAsia="Times New Roman" w:hAnsi="Times New Roman" w:cs="Times New Roman"/>
                <w:b/>
                <w:color w:val="000000"/>
                <w:sz w:val="24"/>
                <w:szCs w:val="24"/>
                <w:lang w:val="sr-Cyrl-CS" w:eastAsia="hu-HU"/>
              </w:rPr>
              <w:t xml:space="preserve"> ПРОГРАМ САРАДЊЕ СА САМОУПРАВОМ...............................................</w:t>
            </w:r>
            <w:r w:rsidRPr="002C3921">
              <w:rPr>
                <w:rFonts w:ascii="Times New Roman" w:eastAsia="Times New Roman" w:hAnsi="Times New Roman" w:cs="Times New Roman"/>
                <w:b/>
                <w:color w:val="000000"/>
                <w:sz w:val="24"/>
                <w:szCs w:val="24"/>
                <w:lang w:val="hu-HU" w:eastAsia="hu-HU"/>
              </w:rPr>
              <w:t>..</w:t>
            </w:r>
          </w:p>
        </w:tc>
        <w:tc>
          <w:tcPr>
            <w:tcW w:w="993" w:type="dxa"/>
          </w:tcPr>
          <w:p w:rsidR="0076054B" w:rsidRPr="00A36744" w:rsidRDefault="0076054B" w:rsidP="0076054B">
            <w:pPr>
              <w:spacing w:after="0" w:line="240" w:lineRule="auto"/>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17</w:t>
            </w:r>
            <w:r>
              <w:rPr>
                <w:rFonts w:ascii="Times New Roman" w:eastAsia="Times New Roman" w:hAnsi="Times New Roman" w:cs="Times New Roman"/>
                <w:b/>
                <w:sz w:val="24"/>
                <w:szCs w:val="24"/>
                <w:lang w:val="sr-Cyrl-RS" w:eastAsia="hu-HU"/>
              </w:rPr>
              <w:t>3</w:t>
            </w:r>
          </w:p>
        </w:tc>
      </w:tr>
      <w:tr w:rsidR="0076054B" w:rsidRPr="002C3921" w:rsidTr="0076054B">
        <w:trPr>
          <w:trHeight w:val="360"/>
        </w:trPr>
        <w:tc>
          <w:tcPr>
            <w:tcW w:w="8613" w:type="dxa"/>
            <w:vAlign w:val="center"/>
          </w:tcPr>
          <w:p w:rsidR="0076054B" w:rsidRPr="002C3921" w:rsidRDefault="0076054B" w:rsidP="0076054B">
            <w:pPr>
              <w:shd w:val="clear" w:color="auto" w:fill="FFFFFF"/>
              <w:spacing w:after="0" w:line="240" w:lineRule="auto"/>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19. ПЛАН ПОДРШКЕ УЧЕНИЦИМА......................................................................</w:t>
            </w:r>
          </w:p>
        </w:tc>
        <w:tc>
          <w:tcPr>
            <w:tcW w:w="993" w:type="dxa"/>
            <w:vAlign w:val="center"/>
          </w:tcPr>
          <w:p w:rsidR="0076054B" w:rsidRPr="00A36744"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17</w:t>
            </w:r>
            <w:r>
              <w:rPr>
                <w:rFonts w:ascii="Times New Roman" w:eastAsia="Times New Roman" w:hAnsi="Times New Roman" w:cs="Times New Roman"/>
                <w:b/>
                <w:sz w:val="24"/>
                <w:szCs w:val="24"/>
                <w:lang w:val="sr-Cyrl-RS" w:eastAsia="hu-HU"/>
              </w:rPr>
              <w:t>4</w:t>
            </w:r>
          </w:p>
        </w:tc>
      </w:tr>
      <w:tr w:rsidR="0076054B" w:rsidRPr="002C3921" w:rsidTr="0076054B">
        <w:trPr>
          <w:trHeight w:val="380"/>
        </w:trPr>
        <w:tc>
          <w:tcPr>
            <w:tcW w:w="8613" w:type="dxa"/>
            <w:vAlign w:val="center"/>
          </w:tcPr>
          <w:p w:rsidR="0076054B" w:rsidRPr="002C3921" w:rsidRDefault="0076054B" w:rsidP="0076054B">
            <w:pPr>
              <w:spacing w:after="0" w:line="240" w:lineRule="auto"/>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20. ПРАЋЕЊЕ И ЕВАУЛАЦИЈА ГОДИШЊЕГ ПЛАНА РАДА ШКОЛЕ........</w:t>
            </w:r>
          </w:p>
        </w:tc>
        <w:tc>
          <w:tcPr>
            <w:tcW w:w="993" w:type="dxa"/>
            <w:vAlign w:val="center"/>
          </w:tcPr>
          <w:p w:rsidR="0076054B" w:rsidRPr="000F538E"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w:t>
            </w:r>
            <w:r>
              <w:rPr>
                <w:rFonts w:ascii="Times New Roman" w:eastAsia="Times New Roman" w:hAnsi="Times New Roman" w:cs="Times New Roman"/>
                <w:b/>
                <w:sz w:val="24"/>
                <w:szCs w:val="24"/>
                <w:lang w:val="sr-Cyrl-RS" w:eastAsia="hu-HU"/>
              </w:rPr>
              <w:t>79</w:t>
            </w:r>
          </w:p>
        </w:tc>
      </w:tr>
      <w:tr w:rsidR="0076054B" w:rsidRPr="002C3921" w:rsidTr="0076054B">
        <w:trPr>
          <w:trHeight w:val="400"/>
        </w:trPr>
        <w:tc>
          <w:tcPr>
            <w:tcW w:w="8613" w:type="dxa"/>
            <w:vAlign w:val="center"/>
          </w:tcPr>
          <w:p w:rsidR="0076054B" w:rsidRPr="002C3921" w:rsidRDefault="0076054B" w:rsidP="0076054B">
            <w:pPr>
              <w:spacing w:after="0" w:line="240" w:lineRule="auto"/>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21. ПРОГРАМ ШКОЛСКОГ МАРКЕТИНГА.........................................................</w:t>
            </w:r>
          </w:p>
        </w:tc>
        <w:tc>
          <w:tcPr>
            <w:tcW w:w="993" w:type="dxa"/>
            <w:vAlign w:val="center"/>
          </w:tcPr>
          <w:p w:rsidR="0076054B" w:rsidRPr="00A36744"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18</w:t>
            </w:r>
            <w:r>
              <w:rPr>
                <w:rFonts w:ascii="Times New Roman" w:eastAsia="Times New Roman" w:hAnsi="Times New Roman" w:cs="Times New Roman"/>
                <w:b/>
                <w:sz w:val="24"/>
                <w:szCs w:val="24"/>
                <w:lang w:val="sr-Cyrl-RS" w:eastAsia="hu-HU"/>
              </w:rPr>
              <w:t>0</w:t>
            </w:r>
          </w:p>
        </w:tc>
      </w:tr>
      <w:tr w:rsidR="0076054B" w:rsidRPr="002C3921" w:rsidTr="0076054B">
        <w:trPr>
          <w:trHeight w:val="360"/>
        </w:trPr>
        <w:tc>
          <w:tcPr>
            <w:tcW w:w="8613" w:type="dxa"/>
            <w:vAlign w:val="center"/>
          </w:tcPr>
          <w:p w:rsidR="0076054B" w:rsidRPr="002C3921" w:rsidRDefault="0076054B" w:rsidP="0076054B">
            <w:pPr>
              <w:spacing w:after="0" w:line="240" w:lineRule="auto"/>
              <w:rPr>
                <w:rFonts w:ascii="Times New Roman" w:eastAsia="Times New Roman" w:hAnsi="Times New Roman" w:cs="Times New Roman"/>
                <w:b/>
                <w:color w:val="000000"/>
                <w:sz w:val="24"/>
                <w:szCs w:val="24"/>
                <w:lang w:val="hu-HU" w:eastAsia="hu-HU"/>
              </w:rPr>
            </w:pPr>
            <w:r w:rsidRPr="002C3921">
              <w:rPr>
                <w:rFonts w:ascii="Times New Roman" w:eastAsia="Times New Roman" w:hAnsi="Times New Roman" w:cs="Times New Roman"/>
                <w:b/>
                <w:color w:val="000000"/>
                <w:sz w:val="24"/>
                <w:szCs w:val="24"/>
                <w:lang w:val="sr-Cyrl-CS" w:eastAsia="hu-HU"/>
              </w:rPr>
              <w:t>23. ПРОГРАМ ЕКСКУРЗИЈЕ ...................................................................</w:t>
            </w:r>
            <w:r w:rsidRPr="002C3921">
              <w:rPr>
                <w:rFonts w:ascii="Times New Roman" w:eastAsia="Times New Roman" w:hAnsi="Times New Roman" w:cs="Times New Roman"/>
                <w:b/>
                <w:color w:val="000000"/>
                <w:sz w:val="24"/>
                <w:szCs w:val="24"/>
                <w:lang w:val="hu-HU" w:eastAsia="hu-HU"/>
              </w:rPr>
              <w:t>..................</w:t>
            </w:r>
          </w:p>
        </w:tc>
        <w:tc>
          <w:tcPr>
            <w:tcW w:w="993" w:type="dxa"/>
            <w:vAlign w:val="center"/>
          </w:tcPr>
          <w:p w:rsidR="0076054B" w:rsidRPr="00A36744" w:rsidRDefault="0076054B" w:rsidP="0076054B">
            <w:pPr>
              <w:spacing w:after="0" w:line="240" w:lineRule="auto"/>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CS" w:eastAsia="hu-HU"/>
              </w:rPr>
              <w:t>18</w:t>
            </w:r>
            <w:r>
              <w:rPr>
                <w:rFonts w:ascii="Times New Roman" w:eastAsia="Times New Roman" w:hAnsi="Times New Roman" w:cs="Times New Roman"/>
                <w:b/>
                <w:sz w:val="24"/>
                <w:szCs w:val="24"/>
                <w:lang w:val="sr-Cyrl-RS" w:eastAsia="hu-HU"/>
              </w:rPr>
              <w:t>2</w:t>
            </w:r>
          </w:p>
        </w:tc>
      </w:tr>
    </w:tbl>
    <w:p w:rsidR="0076054B" w:rsidRPr="002C3921" w:rsidRDefault="0076054B" w:rsidP="0076054B">
      <w:pPr>
        <w:spacing w:after="0" w:line="240" w:lineRule="auto"/>
        <w:rPr>
          <w:rFonts w:ascii="Amatic SC" w:eastAsia="Amatic SC" w:hAnsi="Amatic SC" w:cs="Amatic SC"/>
          <w:b/>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br w:type="page"/>
      </w:r>
      <w:r w:rsidRPr="002C3921">
        <w:rPr>
          <w:rFonts w:ascii="Times New Roman" w:eastAsia="Times New Roman" w:hAnsi="Times New Roman" w:cs="Times New Roman"/>
          <w:b/>
          <w:sz w:val="24"/>
          <w:szCs w:val="24"/>
          <w:lang w:val="sr-Cyrl-CS" w:eastAsia="hu-HU"/>
        </w:rPr>
        <w:lastRenderedPageBreak/>
        <w:t>2. УВОД</w:t>
      </w:r>
    </w:p>
    <w:p w:rsidR="0076054B" w:rsidRPr="002C3921" w:rsidRDefault="0076054B" w:rsidP="0076054B">
      <w:pPr>
        <w:spacing w:after="0" w:line="240" w:lineRule="auto"/>
        <w:ind w:left="708"/>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Чантавир је село смештено </w:t>
      </w:r>
      <w:r w:rsidRPr="002C3921">
        <w:rPr>
          <w:rFonts w:ascii="Times New Roman" w:eastAsia="Times New Roman" w:hAnsi="Times New Roman" w:cs="Times New Roman"/>
          <w:sz w:val="24"/>
          <w:szCs w:val="24"/>
          <w:lang w:val="sr-Cyrl-RS" w:eastAsia="hu-HU"/>
        </w:rPr>
        <w:t>у</w:t>
      </w:r>
      <w:r w:rsidRPr="002C3921">
        <w:rPr>
          <w:rFonts w:ascii="Times New Roman" w:eastAsia="Times New Roman" w:hAnsi="Times New Roman" w:cs="Times New Roman"/>
          <w:sz w:val="24"/>
          <w:szCs w:val="24"/>
          <w:lang w:val="sr-Cyrl-CS" w:eastAsia="hu-HU"/>
        </w:rPr>
        <w:t xml:space="preserve"> северном делу наше државе, удаљено од Суботице 20 км. </w:t>
      </w:r>
      <w:r w:rsidRPr="00153C88">
        <w:rPr>
          <w:rFonts w:ascii="Times New Roman" w:eastAsia="Times New Roman" w:hAnsi="Times New Roman" w:cs="Times New Roman"/>
          <w:sz w:val="24"/>
          <w:szCs w:val="24"/>
          <w:lang w:val="sr-Cyrl-CS" w:eastAsia="hu-HU"/>
        </w:rPr>
        <w:t xml:space="preserve">Има око </w:t>
      </w:r>
      <w:r w:rsidRPr="00153C88">
        <w:rPr>
          <w:rFonts w:ascii="Times New Roman" w:eastAsia="Times New Roman" w:hAnsi="Times New Roman" w:cs="Times New Roman"/>
          <w:sz w:val="24"/>
          <w:szCs w:val="24"/>
          <w:lang w:val="hu-HU" w:eastAsia="hu-HU"/>
        </w:rPr>
        <w:t>5</w:t>
      </w:r>
      <w:r w:rsidRPr="00153C88">
        <w:rPr>
          <w:rFonts w:ascii="Times New Roman" w:eastAsia="Times New Roman" w:hAnsi="Times New Roman" w:cs="Times New Roman"/>
          <w:sz w:val="24"/>
          <w:szCs w:val="24"/>
          <w:lang w:val="sr-Cyrl-CS" w:eastAsia="hu-HU"/>
        </w:rPr>
        <w:t>.</w:t>
      </w:r>
      <w:r w:rsidRPr="00153C88">
        <w:rPr>
          <w:rFonts w:ascii="Times New Roman" w:eastAsia="Times New Roman" w:hAnsi="Times New Roman" w:cs="Times New Roman"/>
          <w:sz w:val="24"/>
          <w:szCs w:val="24"/>
          <w:lang w:val="en-US" w:eastAsia="hu-HU"/>
        </w:rPr>
        <w:t>5</w:t>
      </w:r>
      <w:r w:rsidRPr="00153C88">
        <w:rPr>
          <w:rFonts w:ascii="Times New Roman" w:eastAsia="Times New Roman" w:hAnsi="Times New Roman" w:cs="Times New Roman"/>
          <w:sz w:val="24"/>
          <w:szCs w:val="24"/>
          <w:lang w:val="sr-Cyrl-CS" w:eastAsia="hu-HU"/>
        </w:rPr>
        <w:t>00 становника</w:t>
      </w:r>
      <w:r w:rsidRPr="002C3921">
        <w:rPr>
          <w:rFonts w:ascii="Times New Roman" w:eastAsia="Times New Roman" w:hAnsi="Times New Roman" w:cs="Times New Roman"/>
          <w:sz w:val="24"/>
          <w:szCs w:val="24"/>
          <w:lang w:val="sr-Cyrl-CS" w:eastAsia="hu-HU"/>
        </w:rPr>
        <w:t>, укључујући и два суседна села Вишњевац и Бачк</w:t>
      </w:r>
      <w:r>
        <w:rPr>
          <w:rFonts w:ascii="Times New Roman" w:eastAsia="Times New Roman" w:hAnsi="Times New Roman" w:cs="Times New Roman"/>
          <w:sz w:val="24"/>
          <w:szCs w:val="24"/>
          <w:lang w:val="sr-Cyrl-CS" w:eastAsia="hu-HU"/>
        </w:rPr>
        <w:t>о Душаново где се налазе издвојен</w:t>
      </w:r>
      <w:r w:rsidRPr="002C3921">
        <w:rPr>
          <w:rFonts w:ascii="Times New Roman" w:eastAsia="Times New Roman" w:hAnsi="Times New Roman" w:cs="Times New Roman"/>
          <w:sz w:val="24"/>
          <w:szCs w:val="24"/>
          <w:lang w:val="sr-Cyrl-CS" w:eastAsia="hu-HU"/>
        </w:rPr>
        <w:t>а одељења наше школе, а ученици похађају наставу од 1. до 4. разреда основне школе на српском наставном језику.</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Школа је до 31. августа 2007. године носила име “Народни Хероји” што се променило 1. септембра исте године у “Хуњади Јанош”. Централна школа се налази у Чантавиру, где се настава одвија, због већине популације, претежно на мађарском наставном језику. </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Школа има задовољавајући стручни кадар, дугу традицију и изванредне резултате ученика из наставних и ваннаставних активности.</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Циљ наше школе је да изграђујемо и негујемо добре односе са окружењем, а у оквиру школе односе између ученика, ученика и наставника, наравно и са родитељима као значајним сарадницима у васпитању и образовању деце, да развијамо праведност, одговорност, међусобно разумевање и уважавање.</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Колектив спремно прихвата нове идеје у циљу унапређења наставе и ваннаставних активности. Желимо да школа буде савремено опремљена у којој ће стручан и мотивисан кадар реализовати прилагођене планове и програме, у циљу побољшања квалитета наставе и учења, уважавајући индивидуалне способности ученика.</w:t>
      </w:r>
    </w:p>
    <w:p w:rsidR="0076054B" w:rsidRPr="002C3921" w:rsidRDefault="0076054B" w:rsidP="0076054B">
      <w:pPr>
        <w:spacing w:after="0" w:line="240" w:lineRule="auto"/>
        <w:ind w:left="708"/>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708"/>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708"/>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t>2.1. ПОЛАЗНЕ ОСНОВЕ РАДА</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Школа представља сложени систем рада, од најједноставнијих, какви су помоћно-технички послови ка најсложенијим, какви су васпитно-образовне делатности наставника, стручних сарадника, директора и других извршилаца васпитно-образовних задатака школе.</w:t>
      </w:r>
    </w:p>
    <w:p w:rsidR="0076054B" w:rsidRPr="002C3921" w:rsidRDefault="0076054B" w:rsidP="0076054B">
      <w:pPr>
        <w:pBdr>
          <w:top w:val="nil"/>
          <w:left w:val="nil"/>
          <w:bottom w:val="nil"/>
          <w:right w:val="nil"/>
          <w:between w:val="nil"/>
        </w:pBdr>
        <w:spacing w:before="100" w:after="100" w:line="240" w:lineRule="auto"/>
        <w:ind w:firstLine="708"/>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Годишњи план рада школе је општи план целокупне активности школе, донет у складу са развојним планом и програмом образовања и васпитања.</w:t>
      </w:r>
    </w:p>
    <w:p w:rsidR="0076054B" w:rsidRDefault="0076054B" w:rsidP="0076054B">
      <w:pPr>
        <w:widowControl w:val="0"/>
        <w:shd w:val="clear" w:color="auto" w:fill="FFFFFF"/>
        <w:tabs>
          <w:tab w:val="left" w:pos="1406"/>
        </w:tabs>
        <w:spacing w:after="0" w:line="240" w:lineRule="auto"/>
        <w:ind w:firstLine="709"/>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sz w:val="24"/>
          <w:szCs w:val="24"/>
          <w:lang w:val="sr-Cyrl-CS" w:eastAsia="hu-HU"/>
        </w:rPr>
        <w:t>Полазне основе при изради годишњег плана рада школе, а на основу Закона о основама система образовања и васпитања, Закона о основном образовању и васпитању и важећих подзаконских аката биле су:</w:t>
      </w:r>
    </w:p>
    <w:p w:rsidR="0076054B" w:rsidRPr="002C3921" w:rsidRDefault="0076054B" w:rsidP="0076054B">
      <w:pPr>
        <w:widowControl w:val="0"/>
        <w:shd w:val="clear" w:color="auto" w:fill="FFFFFF"/>
        <w:tabs>
          <w:tab w:val="left" w:pos="1406"/>
        </w:tabs>
        <w:spacing w:after="0" w:line="240" w:lineRule="auto"/>
        <w:ind w:firstLine="709"/>
        <w:jc w:val="both"/>
        <w:rPr>
          <w:rFonts w:ascii="Times New Roman" w:eastAsia="Times New Roman" w:hAnsi="Times New Roman" w:cs="Times New Roman"/>
          <w:color w:val="000000"/>
          <w:sz w:val="24"/>
          <w:szCs w:val="24"/>
          <w:lang w:val="sr-Cyrl-CS" w:eastAsia="hu-HU"/>
        </w:rPr>
      </w:pP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Статут </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Пословник о раду Школског одбора</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Пословник о раду Наставничког већа</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Пословник о раду Савета родитеља</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Правила понашања у основној школи</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Кућни ред</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Правилник о мерама, начину и поступку заштите и безбедности ученика ОШ</w:t>
      </w:r>
      <w:r w:rsidRPr="002C3921">
        <w:rPr>
          <w:rFonts w:ascii="Times New Roman" w:eastAsia="Times New Roman" w:hAnsi="Times New Roman" w:cs="Times New Roman"/>
          <w:sz w:val="24"/>
          <w:szCs w:val="24"/>
          <w:lang w:val="sr-Cyrl-CS" w:eastAsia="hu-HU"/>
        </w:rPr>
        <w:t xml:space="preserve"> “</w:t>
      </w:r>
      <w:r w:rsidRPr="002C3921">
        <w:rPr>
          <w:rFonts w:ascii="Times New Roman" w:eastAsia="Times New Roman" w:hAnsi="Times New Roman" w:cs="Times New Roman"/>
          <w:color w:val="000000"/>
          <w:sz w:val="24"/>
          <w:szCs w:val="24"/>
          <w:lang w:val="sr-Cyrl-CS" w:eastAsia="hu-HU"/>
        </w:rPr>
        <w:t>Хуњади Јанош</w:t>
      </w:r>
      <w:r w:rsidRPr="002C3921">
        <w:rPr>
          <w:rFonts w:ascii="Times New Roman" w:eastAsia="Times New Roman" w:hAnsi="Times New Roman" w:cs="Times New Roman"/>
          <w:sz w:val="24"/>
          <w:szCs w:val="24"/>
          <w:lang w:val="sr-Cyrl-CS" w:eastAsia="hu-HU"/>
        </w:rPr>
        <w:t>”</w:t>
      </w:r>
      <w:r w:rsidRPr="002C3921">
        <w:rPr>
          <w:rFonts w:ascii="Times New Roman" w:eastAsia="Times New Roman" w:hAnsi="Times New Roman" w:cs="Times New Roman"/>
          <w:color w:val="000000"/>
          <w:sz w:val="24"/>
          <w:szCs w:val="24"/>
          <w:lang w:val="sr-Cyrl-CS" w:eastAsia="hu-HU"/>
        </w:rPr>
        <w:t>, Чантавир</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Правилник о систематизацији радних места</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Правилник о безбедности и здрављу на раду</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Правилник о заштити од пожара</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Програм обука запослених из области заштите од пожара</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Правилник о награђивању ученика ОШ </w:t>
      </w:r>
      <w:r w:rsidRPr="002C3921">
        <w:rPr>
          <w:rFonts w:ascii="Times New Roman" w:eastAsia="Times New Roman" w:hAnsi="Times New Roman" w:cs="Times New Roman"/>
          <w:sz w:val="24"/>
          <w:szCs w:val="24"/>
          <w:lang w:val="sr-Cyrl-CS" w:eastAsia="hu-HU"/>
        </w:rPr>
        <w:t>“</w:t>
      </w:r>
      <w:r w:rsidRPr="002C3921">
        <w:rPr>
          <w:rFonts w:ascii="Times New Roman" w:eastAsia="Times New Roman" w:hAnsi="Times New Roman" w:cs="Times New Roman"/>
          <w:color w:val="000000"/>
          <w:sz w:val="24"/>
          <w:szCs w:val="24"/>
          <w:lang w:val="sr-Cyrl-CS" w:eastAsia="hu-HU"/>
        </w:rPr>
        <w:t>Хуњади Јанош</w:t>
      </w:r>
      <w:r w:rsidRPr="002C3921">
        <w:rPr>
          <w:rFonts w:ascii="Times New Roman" w:eastAsia="Times New Roman" w:hAnsi="Times New Roman" w:cs="Times New Roman"/>
          <w:sz w:val="24"/>
          <w:szCs w:val="24"/>
          <w:lang w:val="sr-Cyrl-CS" w:eastAsia="hu-HU"/>
        </w:rPr>
        <w:t>”</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Правилник о дисциплинској и материјалној одговорности запослених </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Правилник о дозволи за рад наставника, васпитача и стручних сарадника</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Документ о интерном стручном усавршавању</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lastRenderedPageBreak/>
        <w:t>Правилник о васпитно-дисциплинској одговорности ученика</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Пословник о раду Ученичког парламента</w:t>
      </w:r>
    </w:p>
    <w:p w:rsidR="0076054B"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Правилник о оцењивању ученика</w:t>
      </w:r>
    </w:p>
    <w:p w:rsidR="0076054B" w:rsidRPr="002C3921" w:rsidRDefault="0076054B" w:rsidP="00E314C9">
      <w:pPr>
        <w:widowControl w:val="0"/>
        <w:numPr>
          <w:ilvl w:val="0"/>
          <w:numId w:val="110"/>
        </w:numPr>
        <w:pBdr>
          <w:top w:val="nil"/>
          <w:left w:val="nil"/>
          <w:bottom w:val="nil"/>
          <w:right w:val="nil"/>
          <w:between w:val="nil"/>
        </w:pBdr>
        <w:shd w:val="clear" w:color="auto" w:fill="FFFFFF"/>
        <w:tabs>
          <w:tab w:val="left" w:pos="2127"/>
        </w:tabs>
        <w:spacing w:after="0" w:line="302" w:lineRule="auto"/>
        <w:ind w:left="2127" w:hanging="284"/>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Смернице за организацију и реализацију образовно-васпитног рада у основној школи у школској 202</w:t>
      </w:r>
      <w:r w:rsidR="00AB0D69">
        <w:rPr>
          <w:rFonts w:ascii="Times New Roman" w:eastAsia="Times New Roman" w:hAnsi="Times New Roman" w:cs="Times New Roman"/>
          <w:color w:val="000000"/>
          <w:sz w:val="24"/>
          <w:szCs w:val="24"/>
          <w:lang w:eastAsia="hu-HU"/>
        </w:rPr>
        <w:t>5</w:t>
      </w:r>
      <w:r w:rsidR="00AB0D69">
        <w:rPr>
          <w:rFonts w:ascii="Times New Roman" w:eastAsia="Times New Roman" w:hAnsi="Times New Roman" w:cs="Times New Roman"/>
          <w:color w:val="000000"/>
          <w:sz w:val="24"/>
          <w:szCs w:val="24"/>
          <w:lang w:val="sr-Cyrl-CS" w:eastAsia="hu-HU"/>
        </w:rPr>
        <w:t>/202</w:t>
      </w:r>
      <w:r w:rsidR="00AB0D69">
        <w:rPr>
          <w:rFonts w:ascii="Times New Roman" w:eastAsia="Times New Roman" w:hAnsi="Times New Roman" w:cs="Times New Roman"/>
          <w:color w:val="000000"/>
          <w:sz w:val="24"/>
          <w:szCs w:val="24"/>
          <w:lang w:eastAsia="hu-HU"/>
        </w:rPr>
        <w:t>6</w:t>
      </w:r>
      <w:r>
        <w:rPr>
          <w:rFonts w:ascii="Times New Roman" w:eastAsia="Times New Roman" w:hAnsi="Times New Roman" w:cs="Times New Roman"/>
          <w:color w:val="000000"/>
          <w:sz w:val="24"/>
          <w:szCs w:val="24"/>
          <w:lang w:val="sr-Cyrl-CS" w:eastAsia="hu-HU"/>
        </w:rPr>
        <w:t>.</w:t>
      </w:r>
      <w:r w:rsidR="00AB0D69">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val="sr-Cyrl-CS" w:eastAsia="hu-HU"/>
        </w:rPr>
        <w:t>години</w:t>
      </w:r>
    </w:p>
    <w:p w:rsidR="0076054B" w:rsidRPr="002C3921" w:rsidRDefault="0076054B" w:rsidP="0076054B">
      <w:pPr>
        <w:widowControl w:val="0"/>
        <w:pBdr>
          <w:top w:val="nil"/>
          <w:left w:val="nil"/>
          <w:bottom w:val="nil"/>
          <w:right w:val="nil"/>
          <w:between w:val="nil"/>
        </w:pBdr>
        <w:shd w:val="clear" w:color="auto" w:fill="FFFFFF"/>
        <w:tabs>
          <w:tab w:val="left" w:pos="2127"/>
        </w:tabs>
        <w:spacing w:after="0" w:line="302" w:lineRule="auto"/>
        <w:ind w:left="2127"/>
        <w:contextualSpacing/>
        <w:rPr>
          <w:rFonts w:ascii="Times New Roman" w:eastAsia="Times New Roman" w:hAnsi="Times New Roman" w:cs="Times New Roman"/>
          <w:color w:val="000000"/>
          <w:sz w:val="24"/>
          <w:szCs w:val="24"/>
          <w:lang w:val="hu-HU" w:eastAsia="hu-HU"/>
        </w:rPr>
      </w:pPr>
    </w:p>
    <w:p w:rsidR="0076054B" w:rsidRPr="002C3921" w:rsidRDefault="0076054B" w:rsidP="00E314C9">
      <w:pPr>
        <w:numPr>
          <w:ilvl w:val="0"/>
          <w:numId w:val="111"/>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остварени резултати рада у претходној школској години</w:t>
      </w:r>
    </w:p>
    <w:p w:rsidR="0076054B" w:rsidRPr="002C3921" w:rsidRDefault="0076054B" w:rsidP="00E314C9">
      <w:pPr>
        <w:numPr>
          <w:ilvl w:val="0"/>
          <w:numId w:val="111"/>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закључци стручних органа школе</w:t>
      </w:r>
    </w:p>
    <w:p w:rsidR="0076054B" w:rsidRPr="002C3921" w:rsidRDefault="0076054B" w:rsidP="00E314C9">
      <w:pPr>
        <w:numPr>
          <w:ilvl w:val="0"/>
          <w:numId w:val="111"/>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резултати процеса самовредновања и вредновања квалитета рада школе</w:t>
      </w:r>
    </w:p>
    <w:p w:rsidR="0076054B" w:rsidRPr="002C3921" w:rsidRDefault="0076054B" w:rsidP="00E314C9">
      <w:pPr>
        <w:numPr>
          <w:ilvl w:val="0"/>
          <w:numId w:val="111"/>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активности из акционог плана који је проистекао из поступка самовредновања и вредновања квалитета рада школе</w:t>
      </w:r>
    </w:p>
    <w:p w:rsidR="0076054B" w:rsidRPr="002C3921" w:rsidRDefault="0076054B" w:rsidP="00E314C9">
      <w:pPr>
        <w:numPr>
          <w:ilvl w:val="0"/>
          <w:numId w:val="111"/>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активности предвиђене Развојним планом школе</w:t>
      </w:r>
    </w:p>
    <w:p w:rsidR="0076054B" w:rsidRPr="002C3921" w:rsidRDefault="0076054B" w:rsidP="00E314C9">
      <w:pPr>
        <w:numPr>
          <w:ilvl w:val="0"/>
          <w:numId w:val="111"/>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јединствено васпитно деловање свих облика рада </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ab/>
        <w:t>Остварени резултати рада у претходној школској години</w:t>
      </w:r>
      <w:r w:rsidRPr="002C3921">
        <w:rPr>
          <w:rFonts w:ascii="Times New Roman" w:eastAsia="Times New Roman" w:hAnsi="Times New Roman" w:cs="Times New Roman"/>
          <w:color w:val="000000"/>
          <w:sz w:val="24"/>
          <w:szCs w:val="24"/>
          <w:lang w:val="sr-Cyrl-CS" w:eastAsia="hu-HU"/>
        </w:rPr>
        <w:t xml:space="preserve"> представљају основу за успешан васпитно-образовни рад. Ученици су завршили школску годину са задовољавајућим резултатима, освојили су бројне награде и признања на такмичењима из разних предмета и  на разним манифестацијама. </w:t>
      </w:r>
      <w:r w:rsidRPr="002C3921">
        <w:rPr>
          <w:rFonts w:ascii="Times New Roman" w:eastAsia="Times New Roman" w:hAnsi="Times New Roman" w:cs="Times New Roman"/>
          <w:color w:val="000000"/>
          <w:sz w:val="24"/>
          <w:szCs w:val="24"/>
          <w:lang w:val="sr-Cyrl-CS" w:eastAsia="hu-HU"/>
        </w:rPr>
        <w:tab/>
      </w:r>
    </w:p>
    <w:p w:rsidR="0076054B" w:rsidRPr="002C3921" w:rsidRDefault="0076054B" w:rsidP="0076054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Ученици са посебним потребама, односно сметњама у развоју, инвалидитетом или социјално ускраћени су били укључени у редован образовно-васпитни рад уз процену и помоћ  Тима за инклузивно образовање и Тима за додатну помоћ и подршку.</w:t>
      </w:r>
      <w:r w:rsidRPr="002C3921">
        <w:rPr>
          <w:rFonts w:ascii="Times New Roman" w:eastAsia="Times New Roman" w:hAnsi="Times New Roman" w:cs="Times New Roman"/>
          <w:sz w:val="24"/>
          <w:szCs w:val="24"/>
          <w:lang w:val="sr-Cyrl-CS" w:eastAsia="hu-HU"/>
        </w:rPr>
        <w:t xml:space="preserve"> </w:t>
      </w:r>
    </w:p>
    <w:p w:rsidR="0076054B" w:rsidRPr="002C3921" w:rsidRDefault="0076054B" w:rsidP="0076054B">
      <w:pPr>
        <w:pBdr>
          <w:top w:val="nil"/>
          <w:left w:val="nil"/>
          <w:bottom w:val="nil"/>
          <w:right w:val="nil"/>
          <w:between w:val="nil"/>
        </w:pBdr>
        <w:spacing w:before="100" w:after="100" w:line="240" w:lineRule="auto"/>
        <w:jc w:val="both"/>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b/>
          <w:color w:val="000000"/>
          <w:sz w:val="24"/>
          <w:szCs w:val="24"/>
          <w:lang w:val="sr-Cyrl-CS" w:eastAsia="hu-HU"/>
        </w:rPr>
        <w:tab/>
        <w:t>Закључци стручних органа</w:t>
      </w:r>
      <w:r>
        <w:rPr>
          <w:rFonts w:ascii="Times New Roman" w:eastAsia="Times New Roman" w:hAnsi="Times New Roman" w:cs="Times New Roman"/>
          <w:color w:val="000000"/>
          <w:sz w:val="24"/>
          <w:szCs w:val="24"/>
          <w:lang w:val="sr-Cyrl-CS" w:eastAsia="hu-HU"/>
        </w:rPr>
        <w:t xml:space="preserve"> на основу резултата постигнћа ученика да ученици немају довољан ниво мотивације, те да је потребно радити на томе.</w:t>
      </w:r>
    </w:p>
    <w:p w:rsidR="0076054B" w:rsidRPr="002C3921" w:rsidRDefault="0076054B" w:rsidP="0076054B">
      <w:pPr>
        <w:pBdr>
          <w:top w:val="nil"/>
          <w:left w:val="nil"/>
          <w:bottom w:val="nil"/>
          <w:right w:val="nil"/>
          <w:between w:val="nil"/>
        </w:pBdr>
        <w:spacing w:before="100" w:after="100" w:line="240" w:lineRule="auto"/>
        <w:ind w:firstLine="708"/>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Потребно је у току године сагледавати у којој се мери и облику остварују васпитни задаци, који проблеми се јављају, како их отклонити и бити на располагању како учесницима у извођењу васпитно-образовног рада, тако и ученицима и родитељима. Потребно је такође даље стручно усавршавање, нарочито у области развијања дигиталних компетенција.</w:t>
      </w:r>
    </w:p>
    <w:p w:rsidR="0076054B" w:rsidRPr="00971587" w:rsidRDefault="0076054B" w:rsidP="0076054B">
      <w:pPr>
        <w:rPr>
          <w:rFonts w:ascii="Times New Roman" w:eastAsia="Times New Roman" w:hAnsi="Times New Roman" w:cs="Times New Roman"/>
          <w:b/>
          <w:sz w:val="24"/>
          <w:szCs w:val="24"/>
          <w:lang w:val="sr-Cyrl-RS" w:eastAsia="hu-HU"/>
        </w:rPr>
      </w:pPr>
      <w:r w:rsidRPr="00971587">
        <w:rPr>
          <w:rFonts w:ascii="Times New Roman" w:eastAsia="Times New Roman" w:hAnsi="Times New Roman" w:cs="Times New Roman"/>
          <w:b/>
          <w:sz w:val="24"/>
          <w:szCs w:val="24"/>
          <w:lang w:val="sr-Cyrl-CS" w:eastAsia="hu-HU"/>
        </w:rPr>
        <w:t>Резултати процеса самовредновања:</w:t>
      </w:r>
    </w:p>
    <w:p w:rsidR="0076054B" w:rsidRDefault="0076054B" w:rsidP="0076054B">
      <w:pPr>
        <w:jc w:val="both"/>
        <w:rPr>
          <w:rFonts w:ascii="Times New Roman" w:hAnsi="Times New Roman" w:cs="Times New Roman"/>
          <w:color w:val="000000"/>
          <w:sz w:val="24"/>
          <w:szCs w:val="24"/>
          <w:lang w:val="sr-Cyrl-RS"/>
        </w:rPr>
      </w:pPr>
      <w:r w:rsidRPr="002C3921">
        <w:rPr>
          <w:rFonts w:ascii="Times New Roman" w:eastAsiaTheme="minorEastAsia" w:hAnsi="Times New Roman" w:cs="Times New Roman"/>
          <w:sz w:val="24"/>
          <w:szCs w:val="24"/>
          <w:lang w:val="sr-Cyrl-RS" w:eastAsia="hu-HU"/>
        </w:rPr>
        <w:t xml:space="preserve">Кључна област </w:t>
      </w:r>
      <w:r w:rsidR="00B76880">
        <w:rPr>
          <w:rFonts w:ascii="Times New Roman" w:hAnsi="Times New Roman" w:cs="Times New Roman"/>
          <w:color w:val="000000"/>
          <w:sz w:val="24"/>
          <w:szCs w:val="24"/>
          <w:lang w:val="sr-Cyrl-RS"/>
        </w:rPr>
        <w:t>2: Настава и учење</w:t>
      </w:r>
    </w:p>
    <w:tbl>
      <w:tblPr>
        <w:tblW w:w="794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7"/>
        <w:gridCol w:w="4811"/>
      </w:tblGrid>
      <w:tr w:rsidR="00971587" w:rsidRPr="008D6ECF" w:rsidTr="00971587">
        <w:tc>
          <w:tcPr>
            <w:tcW w:w="3137" w:type="dxa"/>
          </w:tcPr>
          <w:p w:rsidR="00971587" w:rsidRPr="008D6ECF" w:rsidRDefault="00971587" w:rsidP="00971587">
            <w:pPr>
              <w:spacing w:line="240" w:lineRule="auto"/>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 xml:space="preserve">Одлука о евалуацији са образложењима и доказима </w:t>
            </w:r>
          </w:p>
        </w:tc>
        <w:tc>
          <w:tcPr>
            <w:tcW w:w="4811" w:type="dxa"/>
          </w:tcPr>
          <w:p w:rsidR="00971587" w:rsidRPr="008D6ECF" w:rsidRDefault="00971587" w:rsidP="00971587">
            <w:pPr>
              <w:spacing w:line="240" w:lineRule="auto"/>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 xml:space="preserve">Од укупно 28 показатеља остварености стандарда квалитета, 8 је у потпуности остварено, 16 индикатора је делимично остварено, у 4 случаја постоје предлози за корекцију и унапређење. ОЦЕНА ЗА ОБЛАСТ „НАСТАВА И УЧЕЊЕ“ ЈЕ 3 </w:t>
            </w:r>
          </w:p>
          <w:p w:rsidR="00971587" w:rsidRPr="008D6ECF" w:rsidRDefault="00971587" w:rsidP="00971587">
            <w:pPr>
              <w:spacing w:line="240" w:lineRule="auto"/>
              <w:rPr>
                <w:rFonts w:ascii="Times New Roman" w:eastAsia="Times New Roman" w:hAnsi="Times New Roman" w:cs="Times New Roman"/>
                <w:sz w:val="24"/>
                <w:szCs w:val="24"/>
              </w:rPr>
            </w:pPr>
          </w:p>
          <w:p w:rsidR="00971587" w:rsidRPr="008D6ECF" w:rsidRDefault="00971587" w:rsidP="00971587">
            <w:pPr>
              <w:spacing w:line="240" w:lineRule="auto"/>
              <w:jc w:val="both"/>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 xml:space="preserve">ДОКАЗИ: </w:t>
            </w:r>
          </w:p>
          <w:p w:rsidR="00971587" w:rsidRPr="008D6ECF" w:rsidRDefault="00971587" w:rsidP="00E314C9">
            <w:pPr>
              <w:numPr>
                <w:ilvl w:val="0"/>
                <w:numId w:val="182"/>
              </w:numPr>
              <w:pBdr>
                <w:top w:val="nil"/>
                <w:left w:val="nil"/>
                <w:bottom w:val="nil"/>
                <w:right w:val="nil"/>
                <w:between w:val="nil"/>
              </w:pBdr>
              <w:spacing w:line="240" w:lineRule="auto"/>
              <w:ind w:hanging="359"/>
              <w:rPr>
                <w:rFonts w:ascii="Times New Roman" w:eastAsia="Times New Roman" w:hAnsi="Times New Roman" w:cs="Times New Roman"/>
                <w:color w:val="000000"/>
                <w:sz w:val="24"/>
                <w:szCs w:val="24"/>
              </w:rPr>
            </w:pPr>
            <w:r w:rsidRPr="008D6ECF">
              <w:rPr>
                <w:rFonts w:ascii="Times New Roman" w:eastAsia="Times New Roman" w:hAnsi="Times New Roman" w:cs="Times New Roman"/>
                <w:color w:val="000000"/>
                <w:sz w:val="24"/>
                <w:szCs w:val="24"/>
              </w:rPr>
              <w:t>Евиденција у електронским дневницима</w:t>
            </w:r>
          </w:p>
          <w:p w:rsidR="00971587" w:rsidRPr="008D6ECF" w:rsidRDefault="00971587" w:rsidP="00E314C9">
            <w:pPr>
              <w:widowControl w:val="0"/>
              <w:numPr>
                <w:ilvl w:val="0"/>
                <w:numId w:val="182"/>
              </w:numPr>
              <w:tabs>
                <w:tab w:val="left" w:pos="828"/>
              </w:tabs>
              <w:spacing w:line="240" w:lineRule="auto"/>
              <w:ind w:left="828" w:hanging="359"/>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Педагошка документација наставника</w:t>
            </w:r>
          </w:p>
          <w:p w:rsidR="00971587" w:rsidRPr="008D6ECF" w:rsidRDefault="00971587" w:rsidP="00E314C9">
            <w:pPr>
              <w:widowControl w:val="0"/>
              <w:numPr>
                <w:ilvl w:val="0"/>
                <w:numId w:val="182"/>
              </w:numPr>
              <w:tabs>
                <w:tab w:val="left" w:pos="828"/>
              </w:tabs>
              <w:spacing w:line="240" w:lineRule="auto"/>
              <w:ind w:left="828" w:hanging="359"/>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Глобални планови рада наставника</w:t>
            </w:r>
          </w:p>
          <w:p w:rsidR="00971587" w:rsidRPr="008D6ECF" w:rsidRDefault="00971587" w:rsidP="00E314C9">
            <w:pPr>
              <w:widowControl w:val="0"/>
              <w:numPr>
                <w:ilvl w:val="0"/>
                <w:numId w:val="182"/>
              </w:numPr>
              <w:tabs>
                <w:tab w:val="left" w:pos="828"/>
              </w:tabs>
              <w:spacing w:line="240" w:lineRule="auto"/>
              <w:ind w:left="828" w:hanging="359"/>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 xml:space="preserve">Оперативни планови рада </w:t>
            </w:r>
            <w:r w:rsidRPr="008D6ECF">
              <w:rPr>
                <w:rFonts w:ascii="Times New Roman" w:eastAsia="Times New Roman" w:hAnsi="Times New Roman" w:cs="Times New Roman"/>
                <w:sz w:val="24"/>
                <w:szCs w:val="24"/>
              </w:rPr>
              <w:lastRenderedPageBreak/>
              <w:t>наставника</w:t>
            </w:r>
          </w:p>
          <w:p w:rsidR="00971587" w:rsidRPr="008D6ECF" w:rsidRDefault="00971587" w:rsidP="00E314C9">
            <w:pPr>
              <w:widowControl w:val="0"/>
              <w:numPr>
                <w:ilvl w:val="0"/>
                <w:numId w:val="182"/>
              </w:numPr>
              <w:tabs>
                <w:tab w:val="left" w:pos="828"/>
              </w:tabs>
              <w:spacing w:line="240" w:lineRule="auto"/>
              <w:ind w:left="828" w:hanging="359"/>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Записници Педагошког колегијума</w:t>
            </w:r>
          </w:p>
          <w:p w:rsidR="00971587" w:rsidRPr="008D6ECF" w:rsidRDefault="00971587" w:rsidP="00E314C9">
            <w:pPr>
              <w:widowControl w:val="0"/>
              <w:numPr>
                <w:ilvl w:val="0"/>
                <w:numId w:val="182"/>
              </w:numPr>
              <w:tabs>
                <w:tab w:val="left" w:pos="829"/>
              </w:tabs>
              <w:spacing w:line="240" w:lineRule="auto"/>
              <w:ind w:right="738" w:hanging="360"/>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Записници Тимова (Тим за имплементацију инклузивног образовања, Тим за вредновање и развој квалитета рада установе)</w:t>
            </w:r>
          </w:p>
          <w:p w:rsidR="00971587" w:rsidRPr="008D6ECF" w:rsidRDefault="00971587" w:rsidP="00E314C9">
            <w:pPr>
              <w:widowControl w:val="0"/>
              <w:numPr>
                <w:ilvl w:val="0"/>
                <w:numId w:val="182"/>
              </w:numPr>
              <w:tabs>
                <w:tab w:val="left" w:pos="940"/>
              </w:tabs>
              <w:spacing w:line="240" w:lineRule="auto"/>
              <w:ind w:left="940" w:hanging="471"/>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Закон о основама образовања и васпитања</w:t>
            </w:r>
          </w:p>
          <w:p w:rsidR="00971587" w:rsidRPr="008D6ECF" w:rsidRDefault="00971587" w:rsidP="00E314C9">
            <w:pPr>
              <w:widowControl w:val="0"/>
              <w:numPr>
                <w:ilvl w:val="0"/>
                <w:numId w:val="182"/>
              </w:numPr>
              <w:tabs>
                <w:tab w:val="left" w:pos="940"/>
              </w:tabs>
              <w:spacing w:line="240" w:lineRule="auto"/>
              <w:ind w:left="940" w:hanging="471"/>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Правилник о Наставном плану и програму</w:t>
            </w:r>
          </w:p>
          <w:p w:rsidR="00971587" w:rsidRPr="008D6ECF" w:rsidRDefault="00971587" w:rsidP="00E314C9">
            <w:pPr>
              <w:widowControl w:val="0"/>
              <w:numPr>
                <w:ilvl w:val="0"/>
                <w:numId w:val="182"/>
              </w:numPr>
              <w:tabs>
                <w:tab w:val="left" w:pos="940"/>
              </w:tabs>
              <w:spacing w:line="240" w:lineRule="auto"/>
              <w:ind w:left="940" w:hanging="471"/>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Правилник о оцењивању у основној школи</w:t>
            </w:r>
          </w:p>
          <w:p w:rsidR="00971587" w:rsidRPr="008D6ECF" w:rsidRDefault="00971587" w:rsidP="00E314C9">
            <w:pPr>
              <w:widowControl w:val="0"/>
              <w:numPr>
                <w:ilvl w:val="0"/>
                <w:numId w:val="182"/>
              </w:numPr>
              <w:tabs>
                <w:tab w:val="left" w:pos="828"/>
              </w:tabs>
              <w:spacing w:line="240" w:lineRule="auto"/>
              <w:ind w:left="828" w:hanging="359"/>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Извештај о раду школе</w:t>
            </w:r>
          </w:p>
          <w:p w:rsidR="00971587" w:rsidRPr="008D6ECF" w:rsidRDefault="00971587" w:rsidP="00E314C9">
            <w:pPr>
              <w:widowControl w:val="0"/>
              <w:numPr>
                <w:ilvl w:val="0"/>
                <w:numId w:val="182"/>
              </w:numPr>
              <w:tabs>
                <w:tab w:val="left" w:pos="885"/>
              </w:tabs>
              <w:spacing w:line="240" w:lineRule="auto"/>
              <w:ind w:left="885" w:hanging="416"/>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Извештај о посећеним часовима: директор и стручни сарадници (АС ШКОЛА)</w:t>
            </w:r>
          </w:p>
          <w:p w:rsidR="00971587" w:rsidRPr="008D6ECF" w:rsidRDefault="00971587" w:rsidP="00E314C9">
            <w:pPr>
              <w:widowControl w:val="0"/>
              <w:numPr>
                <w:ilvl w:val="0"/>
                <w:numId w:val="182"/>
              </w:numPr>
              <w:tabs>
                <w:tab w:val="left" w:pos="885"/>
              </w:tabs>
              <w:spacing w:line="240" w:lineRule="auto"/>
              <w:ind w:left="885" w:hanging="416"/>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Статут школе</w:t>
            </w:r>
          </w:p>
          <w:p w:rsidR="00971587" w:rsidRPr="008D6ECF" w:rsidRDefault="00971587" w:rsidP="00E314C9">
            <w:pPr>
              <w:widowControl w:val="0"/>
              <w:numPr>
                <w:ilvl w:val="0"/>
                <w:numId w:val="182"/>
              </w:numPr>
              <w:tabs>
                <w:tab w:val="left" w:pos="828"/>
              </w:tabs>
              <w:spacing w:line="240" w:lineRule="auto"/>
              <w:ind w:left="828" w:hanging="359"/>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Развојни план школе</w:t>
            </w:r>
          </w:p>
          <w:p w:rsidR="00971587" w:rsidRPr="008D6ECF" w:rsidRDefault="00971587" w:rsidP="00E314C9">
            <w:pPr>
              <w:widowControl w:val="0"/>
              <w:numPr>
                <w:ilvl w:val="0"/>
                <w:numId w:val="182"/>
              </w:numPr>
              <w:tabs>
                <w:tab w:val="left" w:pos="828"/>
              </w:tabs>
              <w:spacing w:line="240" w:lineRule="auto"/>
              <w:ind w:left="828" w:hanging="359"/>
              <w:rPr>
                <w:rFonts w:ascii="Times New Roman" w:eastAsia="Times New Roman" w:hAnsi="Times New Roman" w:cs="Times New Roman"/>
                <w:sz w:val="24"/>
                <w:szCs w:val="24"/>
              </w:rPr>
            </w:pPr>
            <w:bookmarkStart w:id="0" w:name="_heading=h.40a6w16teq6a" w:colFirst="0" w:colLast="0"/>
            <w:bookmarkEnd w:id="0"/>
            <w:r w:rsidRPr="008D6ECF">
              <w:rPr>
                <w:rFonts w:ascii="Times New Roman" w:eastAsia="Times New Roman" w:hAnsi="Times New Roman" w:cs="Times New Roman"/>
                <w:sz w:val="24"/>
                <w:szCs w:val="24"/>
              </w:rPr>
              <w:t>Резултати упитника</w:t>
            </w:r>
          </w:p>
          <w:p w:rsidR="00971587" w:rsidRPr="00971587" w:rsidRDefault="00971587" w:rsidP="00E314C9">
            <w:pPr>
              <w:widowControl w:val="0"/>
              <w:numPr>
                <w:ilvl w:val="0"/>
                <w:numId w:val="182"/>
              </w:numPr>
              <w:tabs>
                <w:tab w:val="left" w:pos="828"/>
              </w:tabs>
              <w:spacing w:line="240" w:lineRule="auto"/>
              <w:ind w:left="828" w:hanging="359"/>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Резултати интервјуа са ученицима (3. и 4. разред)</w:t>
            </w:r>
          </w:p>
        </w:tc>
      </w:tr>
      <w:tr w:rsidR="00971587" w:rsidRPr="008D6ECF" w:rsidTr="00971587">
        <w:tc>
          <w:tcPr>
            <w:tcW w:w="3137" w:type="dxa"/>
          </w:tcPr>
          <w:p w:rsidR="00971587" w:rsidRPr="008D6ECF" w:rsidRDefault="00971587" w:rsidP="00971587">
            <w:pPr>
              <w:spacing w:line="240" w:lineRule="auto"/>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lastRenderedPageBreak/>
              <w:t xml:space="preserve">Кључне снаге </w:t>
            </w:r>
          </w:p>
        </w:tc>
        <w:tc>
          <w:tcPr>
            <w:tcW w:w="4811" w:type="dxa"/>
          </w:tcPr>
          <w:p w:rsidR="00971587" w:rsidRPr="008D6ECF" w:rsidRDefault="00971587" w:rsidP="00E314C9">
            <w:pPr>
              <w:widowControl w:val="0"/>
              <w:numPr>
                <w:ilvl w:val="0"/>
                <w:numId w:val="183"/>
              </w:numPr>
              <w:tabs>
                <w:tab w:val="left" w:pos="829"/>
              </w:tabs>
              <w:spacing w:line="240" w:lineRule="auto"/>
              <w:ind w:right="432" w:hanging="360"/>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Континуирано праћење, вредновање и самовредновање и акциони планови унапређивања и развоја области ,,НАСТАВА И УЧЕЊЕ“</w:t>
            </w:r>
          </w:p>
          <w:p w:rsidR="00971587" w:rsidRPr="008D6ECF" w:rsidRDefault="00971587" w:rsidP="00E314C9">
            <w:pPr>
              <w:widowControl w:val="0"/>
              <w:numPr>
                <w:ilvl w:val="0"/>
                <w:numId w:val="183"/>
              </w:numPr>
              <w:tabs>
                <w:tab w:val="left" w:pos="828"/>
              </w:tabs>
              <w:spacing w:line="240" w:lineRule="auto"/>
              <w:ind w:left="828" w:hanging="359"/>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Редовно стручно усавршавање</w:t>
            </w:r>
          </w:p>
          <w:p w:rsidR="00971587" w:rsidRPr="008D6ECF" w:rsidRDefault="00971587" w:rsidP="00971587">
            <w:pPr>
              <w:widowControl w:val="0"/>
              <w:tabs>
                <w:tab w:val="left" w:pos="885"/>
              </w:tabs>
              <w:spacing w:line="240" w:lineRule="auto"/>
              <w:ind w:left="829"/>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Добра сарадња чланова колектива,</w:t>
            </w:r>
          </w:p>
          <w:p w:rsidR="00971587" w:rsidRPr="00971587" w:rsidRDefault="00971587" w:rsidP="00E314C9">
            <w:pPr>
              <w:widowControl w:val="0"/>
              <w:numPr>
                <w:ilvl w:val="0"/>
                <w:numId w:val="183"/>
              </w:numPr>
              <w:tabs>
                <w:tab w:val="left" w:pos="829"/>
                <w:tab w:val="left" w:pos="940"/>
              </w:tabs>
              <w:spacing w:line="240" w:lineRule="auto"/>
              <w:ind w:right="131" w:hanging="360"/>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Подршка педагошко-психолошке службе дефектолога, педагошког асистента и директора Школе</w:t>
            </w:r>
          </w:p>
          <w:p w:rsidR="00971587" w:rsidRPr="008D6ECF" w:rsidRDefault="00971587" w:rsidP="00E314C9">
            <w:pPr>
              <w:numPr>
                <w:ilvl w:val="0"/>
                <w:numId w:val="183"/>
              </w:numPr>
              <w:pBdr>
                <w:top w:val="nil"/>
                <w:left w:val="nil"/>
                <w:bottom w:val="nil"/>
                <w:right w:val="nil"/>
                <w:between w:val="nil"/>
              </w:pBdr>
              <w:spacing w:line="240" w:lineRule="auto"/>
              <w:ind w:hanging="359"/>
              <w:rPr>
                <w:rFonts w:ascii="Times New Roman" w:eastAsia="Times New Roman" w:hAnsi="Times New Roman" w:cs="Times New Roman"/>
                <w:color w:val="000000"/>
                <w:sz w:val="24"/>
                <w:szCs w:val="24"/>
              </w:rPr>
            </w:pPr>
            <w:r w:rsidRPr="008D6ECF">
              <w:rPr>
                <w:rFonts w:ascii="Times New Roman" w:eastAsia="Times New Roman" w:hAnsi="Times New Roman" w:cs="Times New Roman"/>
                <w:color w:val="000000"/>
                <w:sz w:val="24"/>
                <w:szCs w:val="24"/>
              </w:rPr>
              <w:t>Опремљеност школе савременим наставним средствима</w:t>
            </w:r>
          </w:p>
        </w:tc>
      </w:tr>
      <w:tr w:rsidR="00971587" w:rsidRPr="008D6ECF" w:rsidTr="00971587">
        <w:tc>
          <w:tcPr>
            <w:tcW w:w="3137" w:type="dxa"/>
          </w:tcPr>
          <w:p w:rsidR="00971587" w:rsidRPr="008D6ECF" w:rsidRDefault="00971587" w:rsidP="00971587">
            <w:pPr>
              <w:spacing w:line="240" w:lineRule="auto"/>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Кључне слабости</w:t>
            </w:r>
          </w:p>
        </w:tc>
        <w:tc>
          <w:tcPr>
            <w:tcW w:w="4811" w:type="dxa"/>
          </w:tcPr>
          <w:p w:rsidR="00971587" w:rsidRPr="008D6ECF" w:rsidRDefault="00971587" w:rsidP="00E314C9">
            <w:pPr>
              <w:numPr>
                <w:ilvl w:val="0"/>
                <w:numId w:val="178"/>
              </w:numPr>
              <w:spacing w:line="240" w:lineRule="auto"/>
              <w:ind w:hanging="358"/>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У већој мери подстицати интеракцију међу ученицима током учења у школи.</w:t>
            </w:r>
          </w:p>
          <w:p w:rsidR="00971587" w:rsidRPr="008D6ECF" w:rsidRDefault="00971587" w:rsidP="00E314C9">
            <w:pPr>
              <w:numPr>
                <w:ilvl w:val="0"/>
                <w:numId w:val="178"/>
              </w:numPr>
              <w:spacing w:line="240" w:lineRule="auto"/>
              <w:ind w:hanging="358"/>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Подстицати вршњачко учење.</w:t>
            </w:r>
          </w:p>
          <w:p w:rsidR="00971587" w:rsidRPr="008D6ECF" w:rsidRDefault="00971587" w:rsidP="00E314C9">
            <w:pPr>
              <w:numPr>
                <w:ilvl w:val="0"/>
                <w:numId w:val="178"/>
              </w:numPr>
              <w:spacing w:line="240" w:lineRule="auto"/>
              <w:ind w:hanging="358"/>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lastRenderedPageBreak/>
              <w:t>Активније имплементирати различите облике рада на часу</w:t>
            </w:r>
          </w:p>
          <w:p w:rsidR="00971587" w:rsidRPr="008D6ECF" w:rsidRDefault="00971587" w:rsidP="00E314C9">
            <w:pPr>
              <w:numPr>
                <w:ilvl w:val="0"/>
                <w:numId w:val="178"/>
              </w:numPr>
              <w:spacing w:line="240" w:lineRule="auto"/>
              <w:ind w:hanging="358"/>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Чешће коришћење података из других извора (енциклопедије, интернет и сл.)</w:t>
            </w:r>
          </w:p>
          <w:p w:rsidR="00971587" w:rsidRPr="008D6ECF" w:rsidRDefault="00971587" w:rsidP="00E314C9">
            <w:pPr>
              <w:numPr>
                <w:ilvl w:val="0"/>
                <w:numId w:val="178"/>
              </w:numPr>
              <w:spacing w:line="240" w:lineRule="auto"/>
              <w:ind w:hanging="358"/>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У већој мери радити занимљиве и корисне пројекте у настави</w:t>
            </w:r>
          </w:p>
          <w:p w:rsidR="00971587" w:rsidRPr="008D6ECF" w:rsidRDefault="00971587" w:rsidP="00E314C9">
            <w:pPr>
              <w:numPr>
                <w:ilvl w:val="0"/>
                <w:numId w:val="178"/>
              </w:numPr>
              <w:spacing w:line="240" w:lineRule="auto"/>
              <w:ind w:hanging="358"/>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Подстицати ученике да више износе своје идеје</w:t>
            </w:r>
          </w:p>
          <w:p w:rsidR="00971587" w:rsidRPr="008D6ECF" w:rsidRDefault="00971587" w:rsidP="00E314C9">
            <w:pPr>
              <w:numPr>
                <w:ilvl w:val="0"/>
                <w:numId w:val="178"/>
              </w:numPr>
              <w:spacing w:line="240" w:lineRule="auto"/>
              <w:ind w:hanging="358"/>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Охрабривати ученике да постављају себи циљеве у учењу</w:t>
            </w:r>
          </w:p>
        </w:tc>
      </w:tr>
    </w:tbl>
    <w:p w:rsidR="00971587" w:rsidRDefault="00971587" w:rsidP="0076054B">
      <w:pPr>
        <w:jc w:val="both"/>
        <w:rPr>
          <w:rFonts w:ascii="Times New Roman" w:hAnsi="Times New Roman" w:cs="Times New Roman"/>
          <w:color w:val="000000"/>
          <w:sz w:val="24"/>
          <w:szCs w:val="24"/>
          <w:lang w:val="sr-Cyrl-RS"/>
        </w:rPr>
      </w:pPr>
    </w:p>
    <w:p w:rsidR="0076054B" w:rsidRDefault="0076054B" w:rsidP="0076054B">
      <w:pPr>
        <w:rPr>
          <w:rFonts w:ascii="Times New Roman" w:eastAsiaTheme="minorEastAsia" w:hAnsi="Times New Roman" w:cs="Times New Roman"/>
          <w:sz w:val="24"/>
          <w:szCs w:val="24"/>
          <w:shd w:val="clear" w:color="auto" w:fill="FFFFFF"/>
          <w:lang w:val="sr-Cyrl-RS" w:eastAsia="hu-HU"/>
        </w:rPr>
      </w:pPr>
      <w:r w:rsidRPr="00B9626F">
        <w:rPr>
          <w:rFonts w:ascii="Times New Roman" w:eastAsiaTheme="minorEastAsia" w:hAnsi="Times New Roman" w:cs="Times New Roman"/>
          <w:sz w:val="24"/>
          <w:szCs w:val="24"/>
          <w:shd w:val="clear" w:color="auto" w:fill="FFFFFF"/>
          <w:lang w:val="hu-HU" w:eastAsia="hu-HU"/>
        </w:rPr>
        <w:t>ПРЕДЛОГ МЕРА ЗА УНАПРЕЂИВАЊЕ КВАЛИТЕТА РАДА УСТАНОВЕ</w:t>
      </w:r>
    </w:p>
    <w:p w:rsidR="0076054B" w:rsidRDefault="00AB141B" w:rsidP="0076054B">
      <w:pPr>
        <w:rPr>
          <w:rFonts w:ascii="Times New Roman" w:eastAsiaTheme="minorEastAsia" w:hAnsi="Times New Roman" w:cs="Times New Roman"/>
          <w:sz w:val="24"/>
          <w:szCs w:val="24"/>
          <w:shd w:val="clear" w:color="auto" w:fill="FFFFFF"/>
          <w:lang w:val="sr-Cyrl-RS" w:eastAsia="hu-HU"/>
        </w:rPr>
      </w:pPr>
      <w:r>
        <w:rPr>
          <w:rFonts w:ascii="Times New Roman" w:eastAsiaTheme="minorEastAsia" w:hAnsi="Times New Roman" w:cs="Times New Roman"/>
          <w:sz w:val="24"/>
          <w:szCs w:val="24"/>
          <w:shd w:val="clear" w:color="auto" w:fill="FFFFFF"/>
          <w:lang w:val="sr-Cyrl-RS" w:eastAsia="hu-HU"/>
        </w:rPr>
        <w:t>2. Настава и   учење</w:t>
      </w:r>
    </w:p>
    <w:tbl>
      <w:tblPr>
        <w:tblpPr w:leftFromText="180" w:rightFromText="180" w:vertAnchor="text" w:tblpY="877"/>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
        <w:gridCol w:w="1283"/>
        <w:gridCol w:w="1559"/>
        <w:gridCol w:w="1276"/>
        <w:gridCol w:w="1275"/>
        <w:gridCol w:w="1276"/>
        <w:gridCol w:w="1418"/>
        <w:gridCol w:w="992"/>
      </w:tblGrid>
      <w:tr w:rsidR="00971587" w:rsidRPr="008D6ECF" w:rsidTr="00C04D64">
        <w:tc>
          <w:tcPr>
            <w:tcW w:w="1060" w:type="dxa"/>
          </w:tcPr>
          <w:p w:rsidR="00971587" w:rsidRPr="008D6ECF" w:rsidRDefault="00971587" w:rsidP="00C04D64">
            <w:pPr>
              <w:rPr>
                <w:rFonts w:ascii="Times New Roman" w:eastAsia="Times New Roman" w:hAnsi="Times New Roman" w:cs="Times New Roman"/>
                <w:b/>
                <w:sz w:val="24"/>
                <w:szCs w:val="24"/>
              </w:rPr>
            </w:pPr>
            <w:r w:rsidRPr="008D6ECF">
              <w:rPr>
                <w:rFonts w:ascii="Times New Roman" w:eastAsia="Times New Roman" w:hAnsi="Times New Roman" w:cs="Times New Roman"/>
                <w:b/>
                <w:sz w:val="24"/>
                <w:szCs w:val="24"/>
              </w:rPr>
              <w:t>Област квалитета</w:t>
            </w:r>
          </w:p>
        </w:tc>
        <w:tc>
          <w:tcPr>
            <w:tcW w:w="1283" w:type="dxa"/>
          </w:tcPr>
          <w:p w:rsidR="00971587" w:rsidRPr="008D6ECF" w:rsidRDefault="00971587" w:rsidP="00C04D64">
            <w:pPr>
              <w:rPr>
                <w:rFonts w:ascii="Times New Roman" w:eastAsia="Times New Roman" w:hAnsi="Times New Roman" w:cs="Times New Roman"/>
                <w:b/>
                <w:sz w:val="24"/>
                <w:szCs w:val="24"/>
              </w:rPr>
            </w:pPr>
            <w:r w:rsidRPr="008D6ECF">
              <w:rPr>
                <w:rFonts w:ascii="Times New Roman" w:eastAsia="Times New Roman" w:hAnsi="Times New Roman" w:cs="Times New Roman"/>
                <w:b/>
                <w:sz w:val="24"/>
                <w:szCs w:val="24"/>
              </w:rPr>
              <w:t>Стандард</w:t>
            </w:r>
          </w:p>
        </w:tc>
        <w:tc>
          <w:tcPr>
            <w:tcW w:w="1559" w:type="dxa"/>
          </w:tcPr>
          <w:p w:rsidR="00971587" w:rsidRPr="008D6ECF" w:rsidRDefault="00971587" w:rsidP="00C04D64">
            <w:pPr>
              <w:rPr>
                <w:rFonts w:ascii="Times New Roman" w:eastAsia="Times New Roman" w:hAnsi="Times New Roman" w:cs="Times New Roman"/>
                <w:b/>
                <w:sz w:val="24"/>
                <w:szCs w:val="24"/>
              </w:rPr>
            </w:pPr>
            <w:r w:rsidRPr="008D6ECF">
              <w:rPr>
                <w:rFonts w:ascii="Times New Roman" w:eastAsia="Times New Roman" w:hAnsi="Times New Roman" w:cs="Times New Roman"/>
                <w:b/>
                <w:sz w:val="24"/>
                <w:szCs w:val="24"/>
              </w:rPr>
              <w:t xml:space="preserve">Индикатори </w:t>
            </w:r>
          </w:p>
        </w:tc>
        <w:tc>
          <w:tcPr>
            <w:tcW w:w="1276" w:type="dxa"/>
          </w:tcPr>
          <w:p w:rsidR="00971587" w:rsidRPr="008D6ECF" w:rsidRDefault="00971587" w:rsidP="00C04D64">
            <w:pPr>
              <w:rPr>
                <w:rFonts w:ascii="Times New Roman" w:eastAsia="Times New Roman" w:hAnsi="Times New Roman" w:cs="Times New Roman"/>
                <w:b/>
                <w:sz w:val="24"/>
                <w:szCs w:val="24"/>
              </w:rPr>
            </w:pPr>
            <w:r w:rsidRPr="008D6ECF">
              <w:rPr>
                <w:rFonts w:ascii="Times New Roman" w:eastAsia="Times New Roman" w:hAnsi="Times New Roman" w:cs="Times New Roman"/>
                <w:b/>
                <w:sz w:val="24"/>
                <w:szCs w:val="24"/>
              </w:rPr>
              <w:t>Активности</w:t>
            </w:r>
          </w:p>
        </w:tc>
        <w:tc>
          <w:tcPr>
            <w:tcW w:w="1275" w:type="dxa"/>
          </w:tcPr>
          <w:p w:rsidR="00971587" w:rsidRPr="008D6ECF" w:rsidRDefault="00971587" w:rsidP="00C04D64">
            <w:pPr>
              <w:rPr>
                <w:rFonts w:ascii="Times New Roman" w:eastAsia="Times New Roman" w:hAnsi="Times New Roman" w:cs="Times New Roman"/>
                <w:b/>
                <w:sz w:val="24"/>
                <w:szCs w:val="24"/>
              </w:rPr>
            </w:pPr>
            <w:r w:rsidRPr="008D6ECF">
              <w:rPr>
                <w:rFonts w:ascii="Times New Roman" w:eastAsia="Times New Roman" w:hAnsi="Times New Roman" w:cs="Times New Roman"/>
                <w:b/>
                <w:sz w:val="24"/>
                <w:szCs w:val="24"/>
              </w:rPr>
              <w:t xml:space="preserve">Време реализације </w:t>
            </w:r>
          </w:p>
        </w:tc>
        <w:tc>
          <w:tcPr>
            <w:tcW w:w="1276" w:type="dxa"/>
          </w:tcPr>
          <w:p w:rsidR="00971587" w:rsidRPr="008D6ECF" w:rsidRDefault="00971587" w:rsidP="00C04D64">
            <w:pPr>
              <w:rPr>
                <w:rFonts w:ascii="Times New Roman" w:eastAsia="Times New Roman" w:hAnsi="Times New Roman" w:cs="Times New Roman"/>
                <w:b/>
                <w:sz w:val="24"/>
                <w:szCs w:val="24"/>
              </w:rPr>
            </w:pPr>
            <w:r w:rsidRPr="008D6ECF">
              <w:rPr>
                <w:rFonts w:ascii="Times New Roman" w:eastAsia="Times New Roman" w:hAnsi="Times New Roman" w:cs="Times New Roman"/>
                <w:b/>
                <w:sz w:val="24"/>
                <w:szCs w:val="24"/>
              </w:rPr>
              <w:t>Начин праћења</w:t>
            </w:r>
          </w:p>
        </w:tc>
        <w:tc>
          <w:tcPr>
            <w:tcW w:w="1418" w:type="dxa"/>
          </w:tcPr>
          <w:p w:rsidR="00971587" w:rsidRPr="008D6ECF" w:rsidRDefault="00971587" w:rsidP="00C04D64">
            <w:pPr>
              <w:rPr>
                <w:rFonts w:ascii="Times New Roman" w:eastAsia="Times New Roman" w:hAnsi="Times New Roman" w:cs="Times New Roman"/>
                <w:b/>
                <w:sz w:val="24"/>
                <w:szCs w:val="24"/>
              </w:rPr>
            </w:pPr>
            <w:r w:rsidRPr="008D6ECF">
              <w:rPr>
                <w:rFonts w:ascii="Times New Roman" w:eastAsia="Times New Roman" w:hAnsi="Times New Roman" w:cs="Times New Roman"/>
                <w:b/>
                <w:sz w:val="24"/>
                <w:szCs w:val="24"/>
              </w:rPr>
              <w:t xml:space="preserve">Очекивани исходи </w:t>
            </w:r>
          </w:p>
        </w:tc>
        <w:tc>
          <w:tcPr>
            <w:tcW w:w="992" w:type="dxa"/>
          </w:tcPr>
          <w:p w:rsidR="00971587" w:rsidRPr="008D6ECF" w:rsidRDefault="00971587" w:rsidP="00C04D64">
            <w:pPr>
              <w:rPr>
                <w:rFonts w:ascii="Times New Roman" w:eastAsia="Times New Roman" w:hAnsi="Times New Roman" w:cs="Times New Roman"/>
                <w:b/>
                <w:sz w:val="24"/>
                <w:szCs w:val="24"/>
              </w:rPr>
            </w:pPr>
            <w:r w:rsidRPr="008D6ECF">
              <w:rPr>
                <w:rFonts w:ascii="Times New Roman" w:eastAsia="Times New Roman" w:hAnsi="Times New Roman" w:cs="Times New Roman"/>
                <w:b/>
                <w:sz w:val="24"/>
                <w:szCs w:val="24"/>
              </w:rPr>
              <w:t>Извори</w:t>
            </w:r>
          </w:p>
        </w:tc>
      </w:tr>
      <w:tr w:rsidR="00971587" w:rsidRPr="008D6ECF" w:rsidTr="00C04D64">
        <w:tc>
          <w:tcPr>
            <w:tcW w:w="1060" w:type="dxa"/>
            <w:vMerge w:val="restart"/>
            <w:textDirection w:val="btLr"/>
          </w:tcPr>
          <w:p w:rsidR="00971587" w:rsidRPr="008D6ECF" w:rsidRDefault="00971587" w:rsidP="00C04D64">
            <w:pPr>
              <w:ind w:left="113" w:right="113"/>
              <w:jc w:val="center"/>
              <w:rPr>
                <w:rFonts w:ascii="Times New Roman" w:eastAsia="Times New Roman" w:hAnsi="Times New Roman" w:cs="Times New Roman"/>
                <w:b/>
                <w:sz w:val="24"/>
                <w:szCs w:val="24"/>
              </w:rPr>
            </w:pPr>
            <w:r w:rsidRPr="008D6ECF">
              <w:rPr>
                <w:rFonts w:ascii="Times New Roman" w:eastAsia="Times New Roman" w:hAnsi="Times New Roman" w:cs="Times New Roman"/>
                <w:b/>
                <w:sz w:val="24"/>
                <w:szCs w:val="24"/>
              </w:rPr>
              <w:t>Настава и учење</w:t>
            </w:r>
          </w:p>
        </w:tc>
        <w:tc>
          <w:tcPr>
            <w:tcW w:w="1283"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2.1. Наставник ефикасно управља процесом учења на часу</w:t>
            </w:r>
          </w:p>
        </w:tc>
        <w:tc>
          <w:tcPr>
            <w:tcW w:w="1559"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2.1.5. Наставник усмерава интеракцију међу ученицима тако да је она у функцији учења (користи питања, идеје, коментаре ученика, подстиче вршњачко учење)</w:t>
            </w:r>
          </w:p>
        </w:tc>
        <w:tc>
          <w:tcPr>
            <w:tcW w:w="1276"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Реализација часова где је интеракција међу ученицима у већој мери присутно током учења у школу</w:t>
            </w:r>
          </w:p>
        </w:tc>
        <w:tc>
          <w:tcPr>
            <w:tcW w:w="1275"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Септембар-јун</w:t>
            </w:r>
          </w:p>
        </w:tc>
        <w:tc>
          <w:tcPr>
            <w:tcW w:w="1276"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Угледни и огледни часова</w:t>
            </w:r>
          </w:p>
        </w:tc>
        <w:tc>
          <w:tcPr>
            <w:tcW w:w="1418"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Интеракција ће бити већој мери присутна међу ученицима током учења у школи</w:t>
            </w:r>
          </w:p>
        </w:tc>
        <w:tc>
          <w:tcPr>
            <w:tcW w:w="992"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 xml:space="preserve">Белешке, извештаји </w:t>
            </w:r>
          </w:p>
        </w:tc>
      </w:tr>
      <w:tr w:rsidR="00971587" w:rsidRPr="008D6ECF" w:rsidTr="00C04D64">
        <w:tc>
          <w:tcPr>
            <w:tcW w:w="1060" w:type="dxa"/>
            <w:vMerge/>
          </w:tcPr>
          <w:p w:rsidR="00971587" w:rsidRPr="008D6ECF" w:rsidRDefault="00971587" w:rsidP="00C04D64">
            <w:pPr>
              <w:widowControl w:val="0"/>
              <w:pBdr>
                <w:top w:val="nil"/>
                <w:left w:val="nil"/>
                <w:bottom w:val="nil"/>
                <w:right w:val="nil"/>
                <w:between w:val="nil"/>
              </w:pBdr>
              <w:rPr>
                <w:rFonts w:ascii="Times New Roman" w:eastAsia="Times New Roman" w:hAnsi="Times New Roman" w:cs="Times New Roman"/>
                <w:sz w:val="24"/>
                <w:szCs w:val="24"/>
              </w:rPr>
            </w:pPr>
          </w:p>
        </w:tc>
        <w:tc>
          <w:tcPr>
            <w:tcW w:w="1283"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 xml:space="preserve">2.3. Ученици стичу </w:t>
            </w:r>
            <w:r w:rsidRPr="008D6ECF">
              <w:rPr>
                <w:rFonts w:ascii="Times New Roman" w:eastAsia="Times New Roman" w:hAnsi="Times New Roman" w:cs="Times New Roman"/>
                <w:sz w:val="24"/>
                <w:szCs w:val="24"/>
              </w:rPr>
              <w:lastRenderedPageBreak/>
              <w:t>знања, усвајају вредности, развијају вештине и компетенције на часу</w:t>
            </w:r>
          </w:p>
        </w:tc>
        <w:tc>
          <w:tcPr>
            <w:tcW w:w="1559"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lastRenderedPageBreak/>
              <w:t xml:space="preserve">2.3.3. Ученик прикупља, </w:t>
            </w:r>
            <w:r w:rsidRPr="008D6ECF">
              <w:rPr>
                <w:rFonts w:ascii="Times New Roman" w:eastAsia="Times New Roman" w:hAnsi="Times New Roman" w:cs="Times New Roman"/>
                <w:sz w:val="24"/>
                <w:szCs w:val="24"/>
              </w:rPr>
              <w:lastRenderedPageBreak/>
              <w:t>критички процењује и анализира идеје, одоговоре и решења</w:t>
            </w:r>
          </w:p>
        </w:tc>
        <w:tc>
          <w:tcPr>
            <w:tcW w:w="1276"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lastRenderedPageBreak/>
              <w:t xml:space="preserve">Наставник подстиче </w:t>
            </w:r>
            <w:r w:rsidRPr="008D6ECF">
              <w:rPr>
                <w:rFonts w:ascii="Times New Roman" w:eastAsia="Times New Roman" w:hAnsi="Times New Roman" w:cs="Times New Roman"/>
                <w:sz w:val="24"/>
                <w:szCs w:val="24"/>
              </w:rPr>
              <w:lastRenderedPageBreak/>
              <w:t>ученике да уче путем отркића и решавања проблема, користећи податке из додатних извора</w:t>
            </w:r>
          </w:p>
        </w:tc>
        <w:tc>
          <w:tcPr>
            <w:tcW w:w="1275"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lastRenderedPageBreak/>
              <w:t>Током године</w:t>
            </w:r>
          </w:p>
        </w:tc>
        <w:tc>
          <w:tcPr>
            <w:tcW w:w="1276"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 xml:space="preserve">Угледни, огледни </w:t>
            </w:r>
            <w:r w:rsidRPr="008D6ECF">
              <w:rPr>
                <w:rFonts w:ascii="Times New Roman" w:eastAsia="Times New Roman" w:hAnsi="Times New Roman" w:cs="Times New Roman"/>
                <w:sz w:val="24"/>
                <w:szCs w:val="24"/>
              </w:rPr>
              <w:lastRenderedPageBreak/>
              <w:t>часови</w:t>
            </w:r>
          </w:p>
        </w:tc>
        <w:tc>
          <w:tcPr>
            <w:tcW w:w="1418"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lastRenderedPageBreak/>
              <w:t xml:space="preserve">Ученик ће у већој мери учити </w:t>
            </w:r>
            <w:r w:rsidRPr="008D6ECF">
              <w:rPr>
                <w:rFonts w:ascii="Times New Roman" w:eastAsia="Times New Roman" w:hAnsi="Times New Roman" w:cs="Times New Roman"/>
                <w:sz w:val="24"/>
                <w:szCs w:val="24"/>
              </w:rPr>
              <w:lastRenderedPageBreak/>
              <w:t xml:space="preserve">путем открића и решавања проблема, користиће податке из додатних извора. </w:t>
            </w:r>
          </w:p>
        </w:tc>
        <w:tc>
          <w:tcPr>
            <w:tcW w:w="992"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lastRenderedPageBreak/>
              <w:t>Припреме, планов</w:t>
            </w:r>
            <w:r w:rsidRPr="008D6ECF">
              <w:rPr>
                <w:rFonts w:ascii="Times New Roman" w:eastAsia="Times New Roman" w:hAnsi="Times New Roman" w:cs="Times New Roman"/>
                <w:sz w:val="24"/>
                <w:szCs w:val="24"/>
              </w:rPr>
              <w:lastRenderedPageBreak/>
              <w:t xml:space="preserve">и наставника </w:t>
            </w:r>
          </w:p>
        </w:tc>
      </w:tr>
      <w:tr w:rsidR="00971587" w:rsidRPr="008D6ECF" w:rsidTr="00C04D64">
        <w:tc>
          <w:tcPr>
            <w:tcW w:w="1060" w:type="dxa"/>
            <w:vMerge/>
          </w:tcPr>
          <w:p w:rsidR="00971587" w:rsidRPr="008D6ECF" w:rsidRDefault="00971587" w:rsidP="00C04D64">
            <w:pPr>
              <w:widowControl w:val="0"/>
              <w:pBdr>
                <w:top w:val="nil"/>
                <w:left w:val="nil"/>
                <w:bottom w:val="nil"/>
                <w:right w:val="nil"/>
                <w:between w:val="nil"/>
              </w:pBdr>
              <w:rPr>
                <w:rFonts w:ascii="Times New Roman" w:eastAsia="Times New Roman" w:hAnsi="Times New Roman" w:cs="Times New Roman"/>
                <w:sz w:val="24"/>
                <w:szCs w:val="24"/>
              </w:rPr>
            </w:pPr>
          </w:p>
        </w:tc>
        <w:tc>
          <w:tcPr>
            <w:tcW w:w="1283"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2.3. Ученици стичу знања, усвајају вредности, развијају вештине и компетенције на часу</w:t>
            </w:r>
          </w:p>
        </w:tc>
        <w:tc>
          <w:tcPr>
            <w:tcW w:w="1559"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2.3.6. Ученик палнира, реализује и вреднује пројекат у настави.</w:t>
            </w:r>
          </w:p>
        </w:tc>
        <w:tc>
          <w:tcPr>
            <w:tcW w:w="1276"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Обавештење о избору пројекта који ученици самостално реализују и вреднују</w:t>
            </w:r>
          </w:p>
        </w:tc>
        <w:tc>
          <w:tcPr>
            <w:tcW w:w="1275"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Септембар-јун</w:t>
            </w:r>
          </w:p>
        </w:tc>
        <w:tc>
          <w:tcPr>
            <w:tcW w:w="1276"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Кроз педагошку докуметнацију</w:t>
            </w:r>
          </w:p>
        </w:tc>
        <w:tc>
          <w:tcPr>
            <w:tcW w:w="1418"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Ученици самостално реализују и вреднују пројекат</w:t>
            </w:r>
          </w:p>
        </w:tc>
        <w:tc>
          <w:tcPr>
            <w:tcW w:w="992"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Прирпеме планови наставника, панои, слике</w:t>
            </w:r>
          </w:p>
        </w:tc>
      </w:tr>
      <w:tr w:rsidR="00971587" w:rsidRPr="008D6ECF" w:rsidTr="00C04D64">
        <w:tc>
          <w:tcPr>
            <w:tcW w:w="1060" w:type="dxa"/>
            <w:vMerge/>
          </w:tcPr>
          <w:p w:rsidR="00971587" w:rsidRPr="008D6ECF" w:rsidRDefault="00971587" w:rsidP="00C04D64">
            <w:pPr>
              <w:widowControl w:val="0"/>
              <w:pBdr>
                <w:top w:val="nil"/>
                <w:left w:val="nil"/>
                <w:bottom w:val="nil"/>
                <w:right w:val="nil"/>
                <w:between w:val="nil"/>
              </w:pBdr>
              <w:rPr>
                <w:rFonts w:ascii="Times New Roman" w:eastAsia="Times New Roman" w:hAnsi="Times New Roman" w:cs="Times New Roman"/>
                <w:sz w:val="24"/>
                <w:szCs w:val="24"/>
              </w:rPr>
            </w:pPr>
          </w:p>
        </w:tc>
        <w:tc>
          <w:tcPr>
            <w:tcW w:w="1283"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2.5.</w:t>
            </w:r>
          </w:p>
        </w:tc>
        <w:tc>
          <w:tcPr>
            <w:tcW w:w="1559"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2.5.4. Ученик има могућност избора у вези са начином обраде теме, обликом рада или материјала</w:t>
            </w:r>
          </w:p>
        </w:tc>
        <w:tc>
          <w:tcPr>
            <w:tcW w:w="1276"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Ученици бирају начин обраде теме, облика рада и материјала</w:t>
            </w:r>
          </w:p>
        </w:tc>
        <w:tc>
          <w:tcPr>
            <w:tcW w:w="1275"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Септембар-јун</w:t>
            </w:r>
          </w:p>
        </w:tc>
        <w:tc>
          <w:tcPr>
            <w:tcW w:w="1276"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Угледни и огледни часови</w:t>
            </w:r>
          </w:p>
        </w:tc>
        <w:tc>
          <w:tcPr>
            <w:tcW w:w="1418"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Ученици имају могућност да бирају начин обраде теме, облика рада и материјал</w:t>
            </w:r>
          </w:p>
        </w:tc>
        <w:tc>
          <w:tcPr>
            <w:tcW w:w="992" w:type="dxa"/>
          </w:tcPr>
          <w:p w:rsidR="00971587" w:rsidRPr="008D6ECF" w:rsidRDefault="00971587" w:rsidP="00C04D64">
            <w:pPr>
              <w:rPr>
                <w:rFonts w:ascii="Times New Roman" w:eastAsia="Times New Roman" w:hAnsi="Times New Roman" w:cs="Times New Roman"/>
                <w:sz w:val="24"/>
                <w:szCs w:val="24"/>
              </w:rPr>
            </w:pPr>
            <w:r w:rsidRPr="008D6ECF">
              <w:rPr>
                <w:rFonts w:ascii="Times New Roman" w:eastAsia="Times New Roman" w:hAnsi="Times New Roman" w:cs="Times New Roman"/>
                <w:sz w:val="24"/>
                <w:szCs w:val="24"/>
              </w:rPr>
              <w:t xml:space="preserve">Припреме, планови наставника </w:t>
            </w:r>
          </w:p>
        </w:tc>
      </w:tr>
    </w:tbl>
    <w:p w:rsidR="00971587" w:rsidRPr="00B9626F" w:rsidRDefault="00971587" w:rsidP="0076054B">
      <w:pPr>
        <w:rPr>
          <w:rFonts w:ascii="Times New Roman" w:eastAsiaTheme="minorEastAsia" w:hAnsi="Times New Roman" w:cs="Times New Roman"/>
          <w:sz w:val="24"/>
          <w:szCs w:val="24"/>
          <w:shd w:val="clear" w:color="auto" w:fill="FFFFFF"/>
          <w:lang w:val="sr-Cyrl-RS" w:eastAsia="hu-HU"/>
        </w:rPr>
      </w:pPr>
    </w:p>
    <w:p w:rsidR="0076054B" w:rsidRPr="00C742ED" w:rsidRDefault="0076054B" w:rsidP="0076054B">
      <w:pPr>
        <w:spacing w:after="0" w:line="240" w:lineRule="auto"/>
        <w:rPr>
          <w:rFonts w:ascii="Times New Roman" w:eastAsiaTheme="minorEastAsia" w:hAnsi="Times New Roman" w:cs="Times New Roman"/>
          <w:sz w:val="24"/>
          <w:szCs w:val="24"/>
          <w:shd w:val="clear" w:color="auto" w:fill="FFFFFF"/>
          <w:lang w:eastAsia="hu-HU"/>
        </w:rPr>
      </w:pPr>
    </w:p>
    <w:p w:rsidR="0076054B" w:rsidRPr="002C3921" w:rsidRDefault="0076054B" w:rsidP="0076054B">
      <w:pPr>
        <w:spacing w:after="0" w:line="240" w:lineRule="auto"/>
        <w:jc w:val="center"/>
        <w:rPr>
          <w:rFonts w:ascii="Times New Roman" w:eastAsiaTheme="minorEastAsia" w:hAnsi="Times New Roman" w:cs="Times New Roman"/>
          <w:b/>
          <w:sz w:val="24"/>
          <w:szCs w:val="24"/>
          <w:shd w:val="clear" w:color="auto" w:fill="FFFFFF"/>
          <w:lang w:val="sr-Cyrl-RS" w:eastAsia="hu-HU"/>
        </w:rPr>
      </w:pPr>
    </w:p>
    <w:p w:rsidR="0076054B" w:rsidRPr="00AB141B" w:rsidRDefault="005F5AE2" w:rsidP="00FD6D5D">
      <w:pPr>
        <w:pBdr>
          <w:top w:val="nil"/>
          <w:left w:val="nil"/>
          <w:bottom w:val="nil"/>
          <w:right w:val="nil"/>
          <w:between w:val="nil"/>
        </w:pBdr>
        <w:spacing w:before="100" w:after="0" w:line="240" w:lineRule="auto"/>
        <w:ind w:firstLine="708"/>
        <w:jc w:val="both"/>
        <w:rPr>
          <w:rFonts w:ascii="Times New Roman" w:eastAsia="Times New Roman" w:hAnsi="Times New Roman" w:cs="Times New Roman"/>
          <w:sz w:val="24"/>
          <w:szCs w:val="24"/>
          <w:lang w:val="sr-Cyrl-RS" w:eastAsia="hu-HU"/>
        </w:rPr>
      </w:pPr>
      <w:r w:rsidRPr="00FD6D5D">
        <w:rPr>
          <w:rFonts w:ascii="Times New Roman" w:eastAsia="Times New Roman" w:hAnsi="Times New Roman" w:cs="Times New Roman"/>
          <w:sz w:val="24"/>
          <w:szCs w:val="24"/>
          <w:lang w:val="sr-Cyrl-CS" w:eastAsia="hu-HU"/>
        </w:rPr>
        <w:t>Oдлуком Наставничком већа 2</w:t>
      </w:r>
      <w:r w:rsidRPr="00FD6D5D">
        <w:rPr>
          <w:rFonts w:ascii="Times New Roman" w:eastAsia="Times New Roman" w:hAnsi="Times New Roman" w:cs="Times New Roman"/>
          <w:sz w:val="24"/>
          <w:szCs w:val="24"/>
          <w:lang w:eastAsia="hu-HU"/>
        </w:rPr>
        <w:t>5</w:t>
      </w:r>
      <w:r w:rsidRPr="00FD6D5D">
        <w:rPr>
          <w:rFonts w:ascii="Times New Roman" w:eastAsia="Times New Roman" w:hAnsi="Times New Roman" w:cs="Times New Roman"/>
          <w:sz w:val="24"/>
          <w:szCs w:val="24"/>
          <w:lang w:val="sr-Cyrl-CS" w:eastAsia="hu-HU"/>
        </w:rPr>
        <w:t>.08.202</w:t>
      </w:r>
      <w:r w:rsidRPr="00FD6D5D">
        <w:rPr>
          <w:rFonts w:ascii="Times New Roman" w:eastAsia="Times New Roman" w:hAnsi="Times New Roman" w:cs="Times New Roman"/>
          <w:sz w:val="24"/>
          <w:szCs w:val="24"/>
          <w:lang w:eastAsia="hu-HU"/>
        </w:rPr>
        <w:t>5</w:t>
      </w:r>
      <w:r w:rsidRPr="00FD6D5D">
        <w:rPr>
          <w:rFonts w:ascii="Times New Roman" w:eastAsia="Times New Roman" w:hAnsi="Times New Roman" w:cs="Times New Roman"/>
          <w:sz w:val="24"/>
          <w:szCs w:val="24"/>
          <w:lang w:val="sr-Cyrl-CS" w:eastAsia="hu-HU"/>
        </w:rPr>
        <w:t>. кључн</w:t>
      </w:r>
      <w:r w:rsidR="00AB141B">
        <w:rPr>
          <w:rFonts w:ascii="Times New Roman" w:eastAsia="Times New Roman" w:hAnsi="Times New Roman" w:cs="Times New Roman"/>
          <w:sz w:val="24"/>
          <w:szCs w:val="24"/>
          <w:lang w:eastAsia="hu-HU"/>
        </w:rPr>
        <w:t>a</w:t>
      </w:r>
      <w:r w:rsidR="0076054B" w:rsidRPr="00FD6D5D">
        <w:rPr>
          <w:rFonts w:ascii="Times New Roman" w:eastAsia="Times New Roman" w:hAnsi="Times New Roman" w:cs="Times New Roman"/>
          <w:sz w:val="24"/>
          <w:szCs w:val="24"/>
          <w:lang w:val="sr-Cyrl-CS" w:eastAsia="hu-HU"/>
        </w:rPr>
        <w:t xml:space="preserve"> област</w:t>
      </w:r>
      <w:r w:rsidRPr="00FD6D5D">
        <w:rPr>
          <w:rFonts w:ascii="Times New Roman" w:eastAsia="Times New Roman" w:hAnsi="Times New Roman" w:cs="Times New Roman"/>
          <w:sz w:val="24"/>
          <w:szCs w:val="24"/>
          <w:lang w:val="sr-Cyrl-CS" w:eastAsia="hu-HU"/>
        </w:rPr>
        <w:t xml:space="preserve"> самовредновања у школској 2025/2</w:t>
      </w:r>
      <w:r w:rsidR="00AB141B">
        <w:rPr>
          <w:rFonts w:ascii="Times New Roman" w:eastAsia="Times New Roman" w:hAnsi="Times New Roman" w:cs="Times New Roman"/>
          <w:sz w:val="24"/>
          <w:szCs w:val="24"/>
          <w:lang w:val="sr-Cyrl-CS" w:eastAsia="hu-HU"/>
        </w:rPr>
        <w:t xml:space="preserve">026. години је област </w:t>
      </w:r>
      <w:r w:rsidRPr="00FD6D5D">
        <w:rPr>
          <w:rFonts w:ascii="Times New Roman" w:eastAsia="Times New Roman" w:hAnsi="Times New Roman" w:cs="Times New Roman"/>
          <w:sz w:val="24"/>
          <w:szCs w:val="24"/>
          <w:lang w:val="sr-Cyrl-CS" w:eastAsia="hu-HU"/>
        </w:rPr>
        <w:t>6.</w:t>
      </w:r>
      <w:r w:rsidR="00AB141B">
        <w:rPr>
          <w:rFonts w:ascii="Times New Roman" w:eastAsia="Times New Roman" w:hAnsi="Times New Roman" w:cs="Times New Roman"/>
          <w:sz w:val="24"/>
          <w:szCs w:val="24"/>
          <w:lang w:val="sr-Cyrl-CS" w:eastAsia="hu-HU"/>
        </w:rPr>
        <w:t xml:space="preserve"> </w:t>
      </w:r>
      <w:r w:rsidRPr="00FD6D5D">
        <w:rPr>
          <w:rFonts w:ascii="Times New Roman" w:eastAsia="Times New Roman" w:hAnsi="Times New Roman" w:cs="Times New Roman"/>
          <w:sz w:val="24"/>
          <w:szCs w:val="24"/>
          <w:lang w:val="sr-Cyrl-CS" w:eastAsia="hu-HU"/>
        </w:rPr>
        <w:t>Организација рада школе, управљање људским и материјалним ресурсима</w:t>
      </w:r>
      <w:r w:rsidR="00FD6D5D">
        <w:rPr>
          <w:rFonts w:ascii="Times New Roman" w:eastAsia="Times New Roman" w:hAnsi="Times New Roman" w:cs="Times New Roman"/>
          <w:b/>
          <w:i/>
          <w:sz w:val="24"/>
          <w:szCs w:val="24"/>
          <w:lang w:val="sr-Cyrl-RS" w:eastAsia="hu-HU"/>
        </w:rPr>
        <w:t>.</w:t>
      </w:r>
      <w:r w:rsidR="00AB141B">
        <w:rPr>
          <w:rFonts w:ascii="Times New Roman" w:eastAsia="Times New Roman" w:hAnsi="Times New Roman" w:cs="Times New Roman"/>
          <w:b/>
          <w:sz w:val="24"/>
          <w:szCs w:val="24"/>
          <w:lang w:val="sr-Cyrl-RS" w:eastAsia="hu-HU"/>
        </w:rPr>
        <w:t xml:space="preserve"> </w:t>
      </w:r>
      <w:r w:rsidR="00AB141B" w:rsidRPr="00AB141B">
        <w:rPr>
          <w:rFonts w:ascii="Times New Roman" w:eastAsia="Times New Roman" w:hAnsi="Times New Roman" w:cs="Times New Roman"/>
          <w:sz w:val="24"/>
          <w:szCs w:val="24"/>
          <w:lang w:val="sr-Cyrl-RS" w:eastAsia="hu-HU"/>
        </w:rPr>
        <w:t>Овим се завршава циклус самовредновања.</w:t>
      </w:r>
    </w:p>
    <w:p w:rsidR="0076054B" w:rsidRPr="002C3921" w:rsidRDefault="0076054B" w:rsidP="0076054B">
      <w:pPr>
        <w:rPr>
          <w:rFonts w:ascii="Times New Roman" w:eastAsia="Times New Roman" w:hAnsi="Times New Roman" w:cs="Times New Roman"/>
          <w:sz w:val="24"/>
          <w:szCs w:val="24"/>
          <w:lang w:val="sr-Cyrl-CS" w:eastAsia="hu-HU"/>
        </w:rPr>
      </w:pPr>
      <w:r w:rsidRPr="00507B6F">
        <w:rPr>
          <w:rFonts w:ascii="Times New Roman" w:eastAsia="Times New Roman" w:hAnsi="Times New Roman" w:cs="Times New Roman"/>
          <w:sz w:val="24"/>
          <w:szCs w:val="24"/>
          <w:lang w:val="sr-Cyrl-CS" w:eastAsia="hu-HU"/>
        </w:rPr>
        <w:t>Годишњи план самовредновања израђује Тим и чини анекс Годишњег плана рада установе.</w:t>
      </w: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sz w:val="24"/>
          <w:szCs w:val="24"/>
          <w:lang w:val="sr-Cyrl-CS" w:eastAsia="hu-HU"/>
        </w:rPr>
        <w:lastRenderedPageBreak/>
        <w:t>3. МАТЕРИЈАЛНО – ТЕХНИЧКИ  И ПРОСТОРНИ УСЛОВИ РАДА</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720"/>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Основи подаци школе “Хуњади Јанош”: </w:t>
      </w:r>
    </w:p>
    <w:p w:rsidR="0076054B" w:rsidRPr="002C3921" w:rsidRDefault="0076054B" w:rsidP="0076054B">
      <w:pPr>
        <w:numPr>
          <w:ilvl w:val="0"/>
          <w:numId w:val="17"/>
        </w:numPr>
        <w:spacing w:after="0" w:line="240" w:lineRule="auto"/>
        <w:ind w:firstLine="426"/>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Адреса: Трг слободе 2, Чантавир</w:t>
      </w:r>
    </w:p>
    <w:p w:rsidR="0076054B" w:rsidRPr="002C3921" w:rsidRDefault="0076054B" w:rsidP="0076054B">
      <w:pPr>
        <w:numPr>
          <w:ilvl w:val="0"/>
          <w:numId w:val="17"/>
        </w:numPr>
        <w:spacing w:after="0" w:line="240" w:lineRule="auto"/>
        <w:ind w:firstLine="426"/>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Број телефона и факса: 024/782-025</w:t>
      </w:r>
    </w:p>
    <w:p w:rsidR="0076054B" w:rsidRPr="002C3921" w:rsidRDefault="0076054B" w:rsidP="0076054B">
      <w:pPr>
        <w:numPr>
          <w:ilvl w:val="0"/>
          <w:numId w:val="17"/>
        </w:numPr>
        <w:spacing w:after="0" w:line="240" w:lineRule="auto"/>
        <w:ind w:firstLine="426"/>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Електронска адреса</w:t>
      </w:r>
      <w:r w:rsidRPr="002C3921">
        <w:rPr>
          <w:rFonts w:ascii="Times New Roman" w:eastAsia="Times New Roman" w:hAnsi="Times New Roman" w:cs="Times New Roman"/>
          <w:sz w:val="24"/>
          <w:szCs w:val="24"/>
          <w:lang w:val="sr-Cyrl-CS" w:eastAsia="hu-HU"/>
        </w:rPr>
        <w:t xml:space="preserve">: </w:t>
      </w:r>
      <w:hyperlink r:id="rId10" w:history="1">
        <w:r w:rsidRPr="00BB3FD5">
          <w:rPr>
            <w:rStyle w:val="Hyperlink"/>
            <w:rFonts w:ascii="Times New Roman" w:eastAsia="Times New Roman" w:hAnsi="Times New Roman" w:cs="Times New Roman"/>
            <w:sz w:val="24"/>
            <w:szCs w:val="24"/>
            <w:lang w:val="sr-Cyrl-CS" w:eastAsia="hu-HU"/>
          </w:rPr>
          <w:t>suli@а</w:t>
        </w:r>
        <w:r w:rsidRPr="00BB3FD5">
          <w:rPr>
            <w:rStyle w:val="Hyperlink"/>
            <w:rFonts w:ascii="Times New Roman" w:eastAsia="Times New Roman" w:hAnsi="Times New Roman" w:cs="Times New Roman"/>
            <w:sz w:val="24"/>
            <w:szCs w:val="24"/>
            <w:lang w:eastAsia="hu-HU"/>
          </w:rPr>
          <w:t>stramail</w:t>
        </w:r>
        <w:r w:rsidRPr="00BB3FD5">
          <w:rPr>
            <w:rStyle w:val="Hyperlink"/>
            <w:rFonts w:ascii="Times New Roman" w:eastAsia="Times New Roman" w:hAnsi="Times New Roman" w:cs="Times New Roman"/>
            <w:sz w:val="24"/>
            <w:szCs w:val="24"/>
            <w:lang w:val="sr-Cyrl-CS" w:eastAsia="hu-HU"/>
          </w:rPr>
          <w:t>.rs</w:t>
        </w:r>
      </w:hyperlink>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Школа се састоји од централно</w:t>
      </w:r>
      <w:r>
        <w:rPr>
          <w:rFonts w:ascii="Times New Roman" w:eastAsia="Times New Roman" w:hAnsi="Times New Roman" w:cs="Times New Roman"/>
          <w:sz w:val="24"/>
          <w:szCs w:val="24"/>
          <w:lang w:val="sr-Cyrl-CS" w:eastAsia="hu-HU"/>
        </w:rPr>
        <w:t>г дела у Чантавиру и два издвојен</w:t>
      </w:r>
      <w:r w:rsidRPr="002C3921">
        <w:rPr>
          <w:rFonts w:ascii="Times New Roman" w:eastAsia="Times New Roman" w:hAnsi="Times New Roman" w:cs="Times New Roman"/>
          <w:sz w:val="24"/>
          <w:szCs w:val="24"/>
          <w:lang w:val="sr-Cyrl-CS" w:eastAsia="hu-HU"/>
        </w:rPr>
        <w:t>а одељења у Вишњевцу и Бачком Душанову.</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before="5" w:after="0" w:line="571" w:lineRule="auto"/>
        <w:jc w:val="center"/>
        <w:rPr>
          <w:rFonts w:ascii="Times New Roman" w:eastAsia="Times New Roman" w:hAnsi="Times New Roman" w:cs="Times New Roman"/>
          <w:color w:val="000000"/>
          <w:sz w:val="24"/>
          <w:szCs w:val="24"/>
          <w:u w:val="single"/>
          <w:lang w:val="sr-Cyrl-CS" w:eastAsia="hu-HU"/>
        </w:rPr>
      </w:pPr>
      <w:r w:rsidRPr="008C2A14">
        <w:rPr>
          <w:rFonts w:ascii="Times New Roman" w:eastAsia="Times New Roman" w:hAnsi="Times New Roman" w:cs="Times New Roman"/>
          <w:color w:val="000000"/>
          <w:sz w:val="24"/>
          <w:szCs w:val="24"/>
          <w:lang w:val="sr-Cyrl-CS" w:eastAsia="hu-HU"/>
        </w:rPr>
        <w:t xml:space="preserve">3.1. </w:t>
      </w:r>
      <w:r w:rsidRPr="008C2A14">
        <w:rPr>
          <w:rFonts w:ascii="Times New Roman" w:eastAsia="Times New Roman" w:hAnsi="Times New Roman" w:cs="Times New Roman"/>
          <w:color w:val="000000"/>
          <w:sz w:val="24"/>
          <w:szCs w:val="24"/>
          <w:u w:val="single"/>
          <w:lang w:val="sr-Cyrl-CS" w:eastAsia="hu-HU"/>
        </w:rPr>
        <w:t>МАТИЧНА ШКОЛА</w:t>
      </w:r>
    </w:p>
    <w:p w:rsidR="0076054B" w:rsidRPr="002C3921" w:rsidRDefault="0076054B" w:rsidP="0076054B">
      <w:pPr>
        <w:shd w:val="clear" w:color="auto" w:fill="FFFFFF"/>
        <w:spacing w:before="5" w:after="0" w:line="571" w:lineRule="auto"/>
        <w:jc w:val="center"/>
        <w:rPr>
          <w:rFonts w:ascii="Times New Roman" w:eastAsia="Times New Roman" w:hAnsi="Times New Roman" w:cs="Times New Roman"/>
          <w:i/>
          <w:sz w:val="24"/>
          <w:szCs w:val="24"/>
          <w:lang w:eastAsia="hu-HU"/>
        </w:rPr>
      </w:pPr>
      <w:r w:rsidRPr="002C3921">
        <w:rPr>
          <w:rFonts w:ascii="Times New Roman" w:eastAsia="Times New Roman" w:hAnsi="Times New Roman" w:cs="Times New Roman"/>
          <w:i/>
          <w:sz w:val="24"/>
          <w:szCs w:val="24"/>
          <w:lang w:val="sr-Cyrl-CS" w:eastAsia="hu-HU"/>
        </w:rPr>
        <w:t>Просторни услови рада:</w:t>
      </w:r>
    </w:p>
    <w:p w:rsidR="0076054B" w:rsidRPr="002C3921" w:rsidRDefault="0076054B" w:rsidP="0076054B">
      <w:pPr>
        <w:shd w:val="clear" w:color="auto" w:fill="FFFFFF"/>
        <w:spacing w:after="0" w:line="298" w:lineRule="auto"/>
        <w:ind w:firstLine="72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 централном делу школе настава се одвија у седам засебних објекта</w:t>
      </w:r>
    </w:p>
    <w:p w:rsidR="0076054B" w:rsidRPr="002C3921" w:rsidRDefault="0076054B" w:rsidP="0076054B">
      <w:pPr>
        <w:shd w:val="clear" w:color="auto" w:fill="FFFFFF"/>
        <w:spacing w:after="0" w:line="298" w:lineRule="auto"/>
        <w:rPr>
          <w:rFonts w:ascii="Times New Roman" w:eastAsia="Times New Roman" w:hAnsi="Times New Roman" w:cs="Times New Roman"/>
          <w:sz w:val="24"/>
          <w:szCs w:val="24"/>
          <w:lang w:val="sr-Cyrl-CS" w:eastAsia="hu-HU"/>
        </w:rPr>
      </w:pPr>
    </w:p>
    <w:p w:rsidR="0076054B" w:rsidRPr="002C3921" w:rsidRDefault="0076054B" w:rsidP="00E314C9">
      <w:pPr>
        <w:widowControl w:val="0"/>
        <w:numPr>
          <w:ilvl w:val="0"/>
          <w:numId w:val="30"/>
        </w:numPr>
        <w:shd w:val="clear" w:color="auto" w:fill="FFFFFF"/>
        <w:tabs>
          <w:tab w:val="left" w:pos="1134"/>
          <w:tab w:val="left" w:pos="4450"/>
        </w:tabs>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Број кабинета: 12</w:t>
      </w:r>
    </w:p>
    <w:p w:rsidR="0076054B" w:rsidRPr="002C3921" w:rsidRDefault="0076054B" w:rsidP="00E314C9">
      <w:pPr>
        <w:widowControl w:val="0"/>
        <w:numPr>
          <w:ilvl w:val="0"/>
          <w:numId w:val="30"/>
        </w:numPr>
        <w:shd w:val="clear" w:color="auto" w:fill="FFFFFF"/>
        <w:tabs>
          <w:tab w:val="left" w:pos="1134"/>
          <w:tab w:val="left" w:pos="6274"/>
        </w:tabs>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Број специјализованих учионица: 1</w:t>
      </w:r>
    </w:p>
    <w:p w:rsidR="0076054B" w:rsidRPr="002C3921" w:rsidRDefault="0076054B" w:rsidP="00E314C9">
      <w:pPr>
        <w:widowControl w:val="0"/>
        <w:numPr>
          <w:ilvl w:val="0"/>
          <w:numId w:val="30"/>
        </w:numPr>
        <w:shd w:val="clear" w:color="auto" w:fill="FFFFFF"/>
        <w:tabs>
          <w:tab w:val="left" w:pos="1134"/>
          <w:tab w:val="left" w:pos="6235"/>
        </w:tabs>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Број учионица опште наменe: 12</w:t>
      </w:r>
    </w:p>
    <w:p w:rsidR="0076054B" w:rsidRPr="002C3921" w:rsidRDefault="0076054B" w:rsidP="0076054B">
      <w:pPr>
        <w:widowControl w:val="0"/>
        <w:shd w:val="clear" w:color="auto" w:fill="FFFFFF"/>
        <w:tabs>
          <w:tab w:val="left" w:pos="1134"/>
          <w:tab w:val="left" w:pos="6235"/>
        </w:tabs>
        <w:spacing w:after="0" w:line="240" w:lineRule="auto"/>
        <w:rPr>
          <w:rFonts w:ascii="Times New Roman" w:eastAsia="Times New Roman" w:hAnsi="Times New Roman" w:cs="Times New Roman"/>
          <w:color w:val="000000"/>
          <w:sz w:val="24"/>
          <w:szCs w:val="24"/>
          <w:lang w:val="sr-Cyrl-CS" w:eastAsia="hu-HU"/>
        </w:rPr>
      </w:pPr>
    </w:p>
    <w:p w:rsidR="0076054B" w:rsidRPr="002C3921" w:rsidRDefault="0076054B" w:rsidP="00E314C9">
      <w:pPr>
        <w:widowControl w:val="0"/>
        <w:numPr>
          <w:ilvl w:val="0"/>
          <w:numId w:val="30"/>
        </w:numPr>
        <w:shd w:val="clear" w:color="auto" w:fill="FFFFFF"/>
        <w:tabs>
          <w:tab w:val="left" w:pos="1134"/>
          <w:tab w:val="left" w:pos="6235"/>
        </w:tabs>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Радне собе за припремни предшколски програм:</w:t>
      </w:r>
    </w:p>
    <w:p w:rsidR="0076054B" w:rsidRPr="002C3921" w:rsidRDefault="0076054B" w:rsidP="0076054B">
      <w:pPr>
        <w:widowControl w:val="0"/>
        <w:shd w:val="clear" w:color="auto" w:fill="FFFFFF"/>
        <w:tabs>
          <w:tab w:val="left" w:pos="1134"/>
          <w:tab w:val="left" w:pos="6235"/>
        </w:tabs>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 оквиру централне школе постоје 3 просторије за предшколски примпремни програм, која се налазе у засебном објекту, тоалет за децу и улаз на трпезарију где имају могућност да ужинају. Припремни предшколски програм се одвија у две смене, пре и после подне.</w:t>
      </w:r>
    </w:p>
    <w:p w:rsidR="0076054B" w:rsidRPr="002C3921" w:rsidRDefault="0076054B" w:rsidP="0076054B">
      <w:pPr>
        <w:widowControl w:val="0"/>
        <w:numPr>
          <w:ilvl w:val="0"/>
          <w:numId w:val="18"/>
        </w:numPr>
        <w:shd w:val="clear" w:color="auto" w:fill="FFFFFF"/>
        <w:tabs>
          <w:tab w:val="left" w:pos="1134"/>
        </w:tabs>
        <w:spacing w:after="0" w:line="298"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Просторија за продужени боравак: </w:t>
      </w:r>
    </w:p>
    <w:p w:rsidR="0076054B" w:rsidRPr="002C3921" w:rsidRDefault="0076054B" w:rsidP="0076054B">
      <w:pPr>
        <w:widowControl w:val="0"/>
        <w:shd w:val="clear" w:color="auto" w:fill="FFFFFF"/>
        <w:tabs>
          <w:tab w:val="left" w:pos="1134"/>
        </w:tabs>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налази се у </w:t>
      </w:r>
      <w:r>
        <w:rPr>
          <w:rFonts w:ascii="Times New Roman" w:eastAsia="Times New Roman" w:hAnsi="Times New Roman" w:cs="Times New Roman"/>
          <w:sz w:val="24"/>
          <w:szCs w:val="24"/>
          <w:lang w:val="sr-Cyrl-RS" w:eastAsia="hu-HU"/>
        </w:rPr>
        <w:t>објекту за вртић</w:t>
      </w:r>
      <w:r>
        <w:rPr>
          <w:rFonts w:ascii="Times New Roman" w:eastAsia="Times New Roman" w:hAnsi="Times New Roman" w:cs="Times New Roman"/>
          <w:sz w:val="24"/>
          <w:szCs w:val="24"/>
          <w:lang w:val="sr-Cyrl-CS" w:eastAsia="hu-HU"/>
        </w:rPr>
        <w:t>. П</w:t>
      </w:r>
      <w:r w:rsidRPr="002C3921">
        <w:rPr>
          <w:rFonts w:ascii="Times New Roman" w:eastAsia="Times New Roman" w:hAnsi="Times New Roman" w:cs="Times New Roman"/>
          <w:sz w:val="24"/>
          <w:szCs w:val="24"/>
          <w:lang w:val="sr-Cyrl-CS" w:eastAsia="hu-HU"/>
        </w:rPr>
        <w:t xml:space="preserve">росторне могућности школе релативно уске, просторија </w:t>
      </w:r>
      <w:r w:rsidRPr="00AC4D9A">
        <w:rPr>
          <w:rFonts w:ascii="Times New Roman" w:eastAsia="Times New Roman" w:hAnsi="Times New Roman" w:cs="Times New Roman"/>
          <w:sz w:val="24"/>
          <w:szCs w:val="24"/>
          <w:lang w:val="sr-Cyrl-CS" w:eastAsia="hu-HU"/>
        </w:rPr>
        <w:t>за продужени боравак је функционална.</w:t>
      </w:r>
      <w:r w:rsidRPr="002C3921">
        <w:rPr>
          <w:rFonts w:ascii="Times New Roman" w:eastAsia="Times New Roman" w:hAnsi="Times New Roman" w:cs="Times New Roman"/>
          <w:sz w:val="24"/>
          <w:szCs w:val="24"/>
          <w:lang w:val="sr-Cyrl-CS" w:eastAsia="hu-HU"/>
        </w:rPr>
        <w:t xml:space="preserve"> </w:t>
      </w:r>
    </w:p>
    <w:p w:rsidR="0076054B" w:rsidRPr="002C3921" w:rsidRDefault="0076054B" w:rsidP="00E314C9">
      <w:pPr>
        <w:widowControl w:val="0"/>
        <w:numPr>
          <w:ilvl w:val="0"/>
          <w:numId w:val="153"/>
        </w:numPr>
        <w:shd w:val="clear" w:color="auto" w:fill="FFFFFF"/>
        <w:tabs>
          <w:tab w:val="left" w:pos="1134"/>
        </w:tabs>
        <w:spacing w:after="0" w:line="240" w:lineRule="auto"/>
        <w:ind w:left="567"/>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Целодневни боравак: Од октобра 2021.године реализује се целодневни боравак  капацитета за 20 деце од 3-6 година, опремљена, функционална и адекватна за спавање деце, који добијају и оброке. Налази се  у згради где се одвија припремни предшколски програм.</w:t>
      </w:r>
    </w:p>
    <w:p w:rsidR="0076054B" w:rsidRPr="002C3921" w:rsidRDefault="0076054B" w:rsidP="0076054B">
      <w:pPr>
        <w:widowControl w:val="0"/>
        <w:numPr>
          <w:ilvl w:val="0"/>
          <w:numId w:val="18"/>
        </w:numPr>
        <w:shd w:val="clear" w:color="auto" w:fill="FFFFFF"/>
        <w:tabs>
          <w:tab w:val="left" w:pos="1134"/>
        </w:tabs>
        <w:spacing w:after="0" w:line="298"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Информатички кабинет: </w:t>
      </w:r>
    </w:p>
    <w:p w:rsidR="0076054B" w:rsidRPr="002C3921" w:rsidRDefault="0076054B" w:rsidP="0076054B">
      <w:pPr>
        <w:widowControl w:val="0"/>
        <w:shd w:val="clear" w:color="auto" w:fill="FFFFFF"/>
        <w:tabs>
          <w:tab w:val="left" w:pos="1134"/>
        </w:tabs>
        <w:spacing w:after="0" w:line="240" w:lineRule="auto"/>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 xml:space="preserve">налази се у трећем павиљону. Опремљен је у оквиру пројекта „Дигитална школа“. Имамо 25 терминала и 1 сервер. Поред тога имамо 2 посебна рачунара, ласерска штампача, скенера, пројектора и пројектно платно. Функционалност и опремљеност кабинета је </w:t>
      </w:r>
      <w:r w:rsidRPr="002C3921">
        <w:rPr>
          <w:rFonts w:ascii="Times New Roman" w:eastAsia="Times New Roman" w:hAnsi="Times New Roman" w:cs="Times New Roman"/>
          <w:sz w:val="24"/>
          <w:szCs w:val="24"/>
          <w:lang w:val="sr-Cyrl-RS" w:eastAsia="hu-HU"/>
        </w:rPr>
        <w:t>адекватна.</w:t>
      </w:r>
    </w:p>
    <w:p w:rsidR="0076054B" w:rsidRPr="002C3921" w:rsidRDefault="0076054B" w:rsidP="0076054B">
      <w:pPr>
        <w:widowControl w:val="0"/>
        <w:numPr>
          <w:ilvl w:val="0"/>
          <w:numId w:val="18"/>
        </w:numPr>
        <w:shd w:val="clear" w:color="auto" w:fill="FFFFFF"/>
        <w:tabs>
          <w:tab w:val="left" w:pos="1134"/>
        </w:tabs>
        <w:spacing w:after="0" w:line="298"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Фискултурна сала: </w:t>
      </w:r>
    </w:p>
    <w:p w:rsidR="0076054B" w:rsidRPr="002C3921" w:rsidRDefault="0076054B" w:rsidP="0076054B">
      <w:pPr>
        <w:tabs>
          <w:tab w:val="left" w:pos="1134"/>
        </w:tabs>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У оквиру школе се налази сала за физичко вежбање, у њој је обележен кошаркашки терен са 4 бочна и 2 наспрамна кошаркашка обруча, такође исцртане су линије одбојкашког терена, по средини сале налазе се стубови за качење одбојкашке мреже. Сала има и помоћну просторију за одлагање гимнастичких справа. Садржи траку за трчање и бенч клупу за вежбање. У њој се налазе: двовисински разбој, 2 паралелна разбоја, шведски сандуци и ормани, одскочне даске и неопходне струњаче за извођење вежби на тлу. Сала је опремљена и конопцима за пењање, са по 4 места за извођење. Такође располаже и са морнарским и шведским лествама са по 2 места за извођење пењања. </w:t>
      </w:r>
    </w:p>
    <w:p w:rsidR="0076054B" w:rsidRPr="002C3921" w:rsidRDefault="0076054B" w:rsidP="0076054B">
      <w:pP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Pr="002C3921" w:rsidRDefault="0076054B" w:rsidP="0076054B">
      <w:pPr>
        <w:shd w:val="clear" w:color="auto" w:fill="FFFFFF"/>
        <w:tabs>
          <w:tab w:val="left" w:pos="1134"/>
        </w:tabs>
        <w:spacing w:after="0" w:line="240" w:lineRule="auto"/>
        <w:ind w:firstLine="720"/>
        <w:jc w:val="both"/>
        <w:rPr>
          <w:rFonts w:ascii="Times New Roman" w:eastAsia="Times New Roman" w:hAnsi="Times New Roman" w:cs="Times New Roman"/>
          <w:sz w:val="24"/>
          <w:szCs w:val="24"/>
          <w:lang w:val="sr-Cyrl-CS" w:eastAsia="hu-HU"/>
        </w:rPr>
      </w:pPr>
    </w:p>
    <w:p w:rsidR="0076054B" w:rsidRPr="00AC4D9A" w:rsidRDefault="0076054B" w:rsidP="0076054B">
      <w:pPr>
        <w:widowControl w:val="0"/>
        <w:numPr>
          <w:ilvl w:val="0"/>
          <w:numId w:val="18"/>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Спортски терени: изградња </w:t>
      </w:r>
      <w:r w:rsidRPr="002C3921">
        <w:rPr>
          <w:rFonts w:ascii="Times New Roman" w:eastAsia="Times New Roman" w:hAnsi="Times New Roman" w:cs="Times New Roman"/>
          <w:sz w:val="24"/>
          <w:szCs w:val="24"/>
          <w:lang w:val="sr-Cyrl-CS" w:eastAsia="hu-HU"/>
        </w:rPr>
        <w:t xml:space="preserve">терена за спортске активности је у току, на њој се налазе два </w:t>
      </w:r>
      <w:r w:rsidRPr="00AC4D9A">
        <w:rPr>
          <w:rFonts w:ascii="Times New Roman" w:eastAsia="Times New Roman" w:hAnsi="Times New Roman" w:cs="Times New Roman"/>
          <w:sz w:val="24"/>
          <w:szCs w:val="24"/>
          <w:lang w:val="sr-Cyrl-CS" w:eastAsia="hu-HU"/>
        </w:rPr>
        <w:t>коша</w:t>
      </w:r>
      <w:r w:rsidRPr="00AC4D9A">
        <w:rPr>
          <w:rFonts w:ascii="Times New Roman" w:eastAsia="Times New Roman" w:hAnsi="Times New Roman" w:cs="Times New Roman"/>
          <w:sz w:val="24"/>
          <w:szCs w:val="24"/>
          <w:lang w:val="en-US" w:eastAsia="hu-HU"/>
        </w:rPr>
        <w:t xml:space="preserve"> </w:t>
      </w:r>
      <w:r w:rsidRPr="00AC4D9A">
        <w:rPr>
          <w:rFonts w:ascii="Times New Roman" w:eastAsia="Times New Roman" w:hAnsi="Times New Roman" w:cs="Times New Roman"/>
          <w:sz w:val="24"/>
          <w:szCs w:val="24"/>
          <w:lang w:val="sr-Cyrl-RS" w:eastAsia="hu-HU"/>
        </w:rPr>
        <w:t>и</w:t>
      </w:r>
      <w:r w:rsidRPr="00AC4D9A">
        <w:rPr>
          <w:rFonts w:ascii="Times New Roman" w:eastAsia="Times New Roman" w:hAnsi="Times New Roman" w:cs="Times New Roman"/>
          <w:sz w:val="24"/>
          <w:szCs w:val="24"/>
          <w:lang w:val="en-US" w:eastAsia="hu-HU"/>
        </w:rPr>
        <w:t xml:space="preserve"> </w:t>
      </w:r>
      <w:r w:rsidRPr="00AC4D9A">
        <w:rPr>
          <w:rFonts w:ascii="Times New Roman" w:eastAsia="Times New Roman" w:hAnsi="Times New Roman" w:cs="Times New Roman"/>
          <w:sz w:val="24"/>
          <w:szCs w:val="24"/>
          <w:lang w:val="sr-Cyrl-RS" w:eastAsia="hu-HU"/>
        </w:rPr>
        <w:t>два гола за мали фудбал.</w:t>
      </w:r>
    </w:p>
    <w:p w:rsidR="0076054B" w:rsidRPr="002C3921" w:rsidRDefault="0076054B" w:rsidP="0076054B">
      <w:pPr>
        <w:widowControl w:val="0"/>
        <w:numPr>
          <w:ilvl w:val="0"/>
          <w:numId w:val="18"/>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Библиотек</w:t>
      </w:r>
      <w:r>
        <w:rPr>
          <w:rFonts w:ascii="Times New Roman" w:eastAsia="Times New Roman" w:hAnsi="Times New Roman" w:cs="Times New Roman"/>
          <w:color w:val="000000"/>
          <w:sz w:val="24"/>
          <w:szCs w:val="24"/>
          <w:lang w:val="sr-Cyrl-CS" w:eastAsia="hu-HU"/>
        </w:rPr>
        <w:t>а: налази се у млин школи</w:t>
      </w:r>
      <w:r w:rsidRPr="002C3921">
        <w:rPr>
          <w:rFonts w:ascii="Times New Roman" w:eastAsia="Times New Roman" w:hAnsi="Times New Roman" w:cs="Times New Roman"/>
          <w:color w:val="000000"/>
          <w:sz w:val="24"/>
          <w:szCs w:val="24"/>
          <w:lang w:val="sr-Cyrl-CS" w:eastAsia="hu-HU"/>
        </w:rPr>
        <w:t>. Фонд књига је задовољавајући, адекватно је опремљена и функционална.</w:t>
      </w:r>
    </w:p>
    <w:p w:rsidR="0076054B" w:rsidRPr="002C3921" w:rsidRDefault="0076054B" w:rsidP="0076054B">
      <w:pPr>
        <w:widowControl w:val="0"/>
        <w:numPr>
          <w:ilvl w:val="0"/>
          <w:numId w:val="18"/>
        </w:numPr>
        <w:shd w:val="clear" w:color="auto" w:fill="FFFFFF"/>
        <w:tabs>
          <w:tab w:val="left" w:pos="1134"/>
        </w:tabs>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Трпезарија: налази се у згради где се одвија припремни предшколски програм, служи за преузимање ужине деце и ученика нижих одељења</w:t>
      </w:r>
    </w:p>
    <w:p w:rsidR="0076054B" w:rsidRPr="002C3921" w:rsidRDefault="0076054B" w:rsidP="0076054B">
      <w:pPr>
        <w:widowControl w:val="0"/>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Летња учионица: налази се у дворишту школе</w:t>
      </w:r>
    </w:p>
    <w:p w:rsidR="0076054B" w:rsidRPr="002C3921" w:rsidRDefault="0076054B" w:rsidP="0076054B">
      <w:pPr>
        <w:widowControl w:val="0"/>
        <w:numPr>
          <w:ilvl w:val="0"/>
          <w:numId w:val="19"/>
        </w:numPr>
        <w:shd w:val="clear" w:color="auto" w:fill="FFFFFF"/>
        <w:tabs>
          <w:tab w:val="left" w:pos="1134"/>
        </w:tabs>
        <w:spacing w:after="0" w:line="240" w:lineRule="auto"/>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Други простори: у првом павиљону се налази још канцеларија педагога и психолога, канцеларија помоћника директора, просторија за помоћне раднике, у трећем павиљону се налази канцеларија директора, канцеларија секретарице, а у другом зубна ординација, канцеларија рачуновођства, зборница за наставнике. У згради нижих одељења се налази просторија за помоћно особље, зборница за учитеље, остава, котларница. У згради где се одвија припремни предшколски програм, поред наведених се налази зборница за васпитаче, остава, архива, просторија за помоћно особље, трпезарија, кухиња.</w:t>
      </w:r>
    </w:p>
    <w:p w:rsidR="0076054B" w:rsidRPr="002C3921" w:rsidRDefault="0076054B" w:rsidP="0076054B">
      <w:pPr>
        <w:widowControl w:val="0"/>
        <w:numPr>
          <w:ilvl w:val="0"/>
          <w:numId w:val="19"/>
        </w:numPr>
        <w:shd w:val="clear" w:color="auto" w:fill="FFFFFF"/>
        <w:tabs>
          <w:tab w:val="left" w:pos="1134"/>
        </w:tabs>
        <w:spacing w:line="298"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 мли</w:t>
      </w:r>
      <w:r>
        <w:rPr>
          <w:rFonts w:ascii="Times New Roman" w:eastAsia="Times New Roman" w:hAnsi="Times New Roman" w:cs="Times New Roman"/>
          <w:sz w:val="24"/>
          <w:szCs w:val="24"/>
          <w:lang w:val="sr-Cyrl-CS" w:eastAsia="hu-HU"/>
        </w:rPr>
        <w:t>н школи, на приземљу се налази школска библиотека и 1 учионица за технику и технологију, као и 1 радионица</w:t>
      </w:r>
      <w:r w:rsidRPr="002C3921">
        <w:rPr>
          <w:rFonts w:ascii="Times New Roman" w:eastAsia="Times New Roman" w:hAnsi="Times New Roman" w:cs="Times New Roman"/>
          <w:sz w:val="24"/>
          <w:szCs w:val="24"/>
          <w:lang w:val="sr-Cyrl-CS" w:eastAsia="hu-HU"/>
        </w:rPr>
        <w:t>, на спрату су 2 учионице редове намене, учионица за ученике са сметњама у развоју.</w:t>
      </w:r>
    </w:p>
    <w:p w:rsidR="0076054B" w:rsidRPr="002C3921" w:rsidRDefault="0076054B" w:rsidP="0076054B">
      <w:pPr>
        <w:shd w:val="clear" w:color="auto" w:fill="FFFFFF"/>
        <w:spacing w:before="5" w:after="0" w:line="571" w:lineRule="auto"/>
        <w:jc w:val="center"/>
        <w:rPr>
          <w:rFonts w:ascii="Times New Roman" w:eastAsia="Times New Roman" w:hAnsi="Times New Roman" w:cs="Times New Roman"/>
          <w:color w:val="000000"/>
          <w:sz w:val="24"/>
          <w:szCs w:val="24"/>
          <w:u w:val="single"/>
          <w:lang w:eastAsia="hu-HU"/>
        </w:rPr>
      </w:pPr>
    </w:p>
    <w:p w:rsidR="0076054B" w:rsidRPr="002C3921" w:rsidRDefault="0076054B" w:rsidP="00E314C9">
      <w:pPr>
        <w:numPr>
          <w:ilvl w:val="1"/>
          <w:numId w:val="39"/>
        </w:numPr>
        <w:shd w:val="clear" w:color="auto" w:fill="FFFFFF"/>
        <w:tabs>
          <w:tab w:val="left" w:pos="2122"/>
        </w:tabs>
        <w:spacing w:before="19" w:after="0" w:line="240" w:lineRule="auto"/>
        <w:ind w:right="616"/>
        <w:jc w:val="center"/>
        <w:rPr>
          <w:rFonts w:ascii="Times New Roman" w:eastAsia="Times New Roman" w:hAnsi="Times New Roman" w:cs="Times New Roman"/>
          <w:color w:val="000000"/>
          <w:sz w:val="24"/>
          <w:szCs w:val="24"/>
          <w:u w:val="single"/>
          <w:lang w:val="sr-Cyrl-CS" w:eastAsia="hu-HU"/>
        </w:rPr>
      </w:pPr>
      <w:r w:rsidRPr="002C3921">
        <w:rPr>
          <w:rFonts w:ascii="Times New Roman" w:eastAsia="Times New Roman" w:hAnsi="Times New Roman" w:cs="Times New Roman"/>
          <w:color w:val="000000"/>
          <w:sz w:val="24"/>
          <w:szCs w:val="24"/>
          <w:lang w:val="sr-Cyrl-CS" w:eastAsia="hu-HU"/>
        </w:rPr>
        <w:t>3.</w:t>
      </w:r>
      <w:r w:rsidRPr="002C3921">
        <w:rPr>
          <w:rFonts w:ascii="Times New Roman" w:eastAsia="Times New Roman" w:hAnsi="Times New Roman" w:cs="Times New Roman"/>
          <w:sz w:val="24"/>
          <w:szCs w:val="24"/>
          <w:lang w:val="sr-Cyrl-CS" w:eastAsia="hu-HU"/>
        </w:rPr>
        <w:t>2</w:t>
      </w:r>
      <w:r w:rsidRPr="002C3921">
        <w:rPr>
          <w:rFonts w:ascii="Times New Roman" w:eastAsia="Times New Roman" w:hAnsi="Times New Roman" w:cs="Times New Roman"/>
          <w:color w:val="000000"/>
          <w:sz w:val="24"/>
          <w:szCs w:val="24"/>
          <w:lang w:val="sr-Cyrl-CS" w:eastAsia="hu-HU"/>
        </w:rPr>
        <w:t xml:space="preserve">. </w:t>
      </w:r>
      <w:r w:rsidRPr="002C3921">
        <w:rPr>
          <w:rFonts w:ascii="Times New Roman" w:eastAsia="Times New Roman" w:hAnsi="Times New Roman" w:cs="Times New Roman"/>
          <w:color w:val="000000"/>
          <w:sz w:val="24"/>
          <w:szCs w:val="24"/>
          <w:u w:val="single"/>
          <w:lang w:val="sr-Cyrl-CS" w:eastAsia="hu-HU"/>
        </w:rPr>
        <w:t>ИЗДВОЈЕНО ОДЕЉЕЊЕ-ВИШЊЕВАЦ</w:t>
      </w:r>
    </w:p>
    <w:p w:rsidR="0076054B" w:rsidRPr="002C3921" w:rsidRDefault="0076054B" w:rsidP="0076054B">
      <w:pPr>
        <w:shd w:val="clear" w:color="auto" w:fill="FFFFFF"/>
        <w:tabs>
          <w:tab w:val="left" w:pos="2122"/>
        </w:tabs>
        <w:spacing w:before="19" w:after="0" w:line="240" w:lineRule="auto"/>
        <w:ind w:left="567" w:right="616"/>
        <w:jc w:val="center"/>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tabs>
          <w:tab w:val="left" w:pos="1418"/>
        </w:tabs>
        <w:spacing w:before="14" w:after="0" w:line="240" w:lineRule="auto"/>
        <w:ind w:left="851"/>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Адреса издвојених одељења: Марка Орешковића 23, Вишњевац</w:t>
      </w:r>
    </w:p>
    <w:p w:rsidR="0076054B" w:rsidRPr="002C3921" w:rsidRDefault="0076054B" w:rsidP="0076054B">
      <w:pPr>
        <w:shd w:val="clear" w:color="auto" w:fill="FFFFFF"/>
        <w:tabs>
          <w:tab w:val="left" w:pos="1418"/>
        </w:tabs>
        <w:spacing w:before="14" w:after="0" w:line="240" w:lineRule="auto"/>
        <w:ind w:left="851"/>
        <w:jc w:val="both"/>
        <w:rPr>
          <w:rFonts w:ascii="Times New Roman" w:eastAsia="Times New Roman" w:hAnsi="Times New Roman" w:cs="Times New Roman"/>
          <w:color w:val="000000"/>
          <w:sz w:val="10"/>
          <w:szCs w:val="10"/>
          <w:lang w:val="sr-Cyrl-CS" w:eastAsia="hu-HU"/>
        </w:rPr>
      </w:pPr>
    </w:p>
    <w:p w:rsidR="0076054B" w:rsidRPr="002C3921" w:rsidRDefault="0076054B" w:rsidP="00E314C9">
      <w:pPr>
        <w:widowControl w:val="0"/>
        <w:numPr>
          <w:ilvl w:val="0"/>
          <w:numId w:val="30"/>
        </w:numPr>
        <w:shd w:val="clear" w:color="auto" w:fill="FFFFFF"/>
        <w:tabs>
          <w:tab w:val="left" w:pos="1418"/>
          <w:tab w:val="left" w:pos="2122"/>
          <w:tab w:val="left" w:pos="6235"/>
        </w:tabs>
        <w:spacing w:before="10" w:after="0" w:line="240" w:lineRule="auto"/>
        <w:ind w:left="851"/>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Број учионица опште намене: 1</w:t>
      </w:r>
    </w:p>
    <w:p w:rsidR="0076054B" w:rsidRPr="002C3921" w:rsidRDefault="0076054B" w:rsidP="00E314C9">
      <w:pPr>
        <w:widowControl w:val="0"/>
        <w:numPr>
          <w:ilvl w:val="0"/>
          <w:numId w:val="30"/>
        </w:numPr>
        <w:shd w:val="clear" w:color="auto" w:fill="FFFFFF"/>
        <w:tabs>
          <w:tab w:val="left" w:pos="1418"/>
          <w:tab w:val="left" w:pos="2122"/>
          <w:tab w:val="left" w:pos="6235"/>
        </w:tabs>
        <w:spacing w:before="10" w:after="0" w:line="240" w:lineRule="auto"/>
        <w:ind w:left="851"/>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Радне собе за припремни предшколски програм: постоји једна радна соба за децу предшколског узраста која је опремљена по могућностима школе, али је функционална</w:t>
      </w:r>
    </w:p>
    <w:p w:rsidR="0076054B" w:rsidRPr="002C3921" w:rsidRDefault="0076054B" w:rsidP="00E314C9">
      <w:pPr>
        <w:widowControl w:val="0"/>
        <w:numPr>
          <w:ilvl w:val="0"/>
          <w:numId w:val="30"/>
        </w:numPr>
        <w:shd w:val="clear" w:color="auto" w:fill="FFFFFF"/>
        <w:tabs>
          <w:tab w:val="left" w:pos="1418"/>
          <w:tab w:val="left" w:pos="2122"/>
          <w:tab w:val="left" w:pos="6235"/>
        </w:tabs>
        <w:spacing w:before="10" w:after="0" w:line="240" w:lineRule="auto"/>
        <w:ind w:left="851"/>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Зборница: 1 - која је уједно и чајна кухиња</w:t>
      </w:r>
    </w:p>
    <w:p w:rsidR="0076054B" w:rsidRPr="002C3921" w:rsidRDefault="0076054B" w:rsidP="00E314C9">
      <w:pPr>
        <w:widowControl w:val="0"/>
        <w:numPr>
          <w:ilvl w:val="0"/>
          <w:numId w:val="30"/>
        </w:numPr>
        <w:shd w:val="clear" w:color="auto" w:fill="FFFFFF"/>
        <w:tabs>
          <w:tab w:val="left" w:pos="1418"/>
          <w:tab w:val="left" w:pos="2122"/>
          <w:tab w:val="left" w:pos="6235"/>
        </w:tabs>
        <w:spacing w:before="10" w:after="0" w:line="240" w:lineRule="auto"/>
        <w:ind w:left="851"/>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Санитарни чвор</w:t>
      </w:r>
    </w:p>
    <w:p w:rsidR="0076054B" w:rsidRPr="002C3921" w:rsidRDefault="0076054B" w:rsidP="0076054B">
      <w:pPr>
        <w:widowControl w:val="0"/>
        <w:shd w:val="clear" w:color="auto" w:fill="FFFFFF"/>
        <w:tabs>
          <w:tab w:val="left" w:pos="709"/>
          <w:tab w:val="left" w:pos="6235"/>
        </w:tabs>
        <w:spacing w:before="10" w:after="0" w:line="240" w:lineRule="auto"/>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sz w:val="24"/>
          <w:szCs w:val="24"/>
          <w:lang w:val="sr-Cyrl-CS" w:eastAsia="hu-HU"/>
        </w:rPr>
        <w:tab/>
        <w:t>У овим одељењима се одвија настава од 1. до 4. разреда основног образовања на српском наставном језику.</w:t>
      </w:r>
    </w:p>
    <w:p w:rsidR="0076054B" w:rsidRPr="002C3921" w:rsidRDefault="0076054B" w:rsidP="00E314C9">
      <w:pPr>
        <w:numPr>
          <w:ilvl w:val="1"/>
          <w:numId w:val="39"/>
        </w:numPr>
        <w:shd w:val="clear" w:color="auto" w:fill="FFFFFF"/>
        <w:tabs>
          <w:tab w:val="left" w:pos="2122"/>
        </w:tabs>
        <w:spacing w:before="19" w:after="0" w:line="278" w:lineRule="auto"/>
        <w:ind w:right="616"/>
        <w:jc w:val="center"/>
        <w:rPr>
          <w:rFonts w:ascii="Times New Roman" w:eastAsia="Times New Roman" w:hAnsi="Times New Roman" w:cs="Times New Roman"/>
          <w:color w:val="000000"/>
          <w:sz w:val="24"/>
          <w:szCs w:val="24"/>
          <w:u w:val="single"/>
          <w:lang w:val="sr-Cyrl-CS" w:eastAsia="hu-HU"/>
        </w:rPr>
      </w:pPr>
    </w:p>
    <w:p w:rsidR="0076054B" w:rsidRPr="002C3921" w:rsidRDefault="0076054B" w:rsidP="00E314C9">
      <w:pPr>
        <w:numPr>
          <w:ilvl w:val="1"/>
          <w:numId w:val="39"/>
        </w:numPr>
        <w:shd w:val="clear" w:color="auto" w:fill="FFFFFF"/>
        <w:tabs>
          <w:tab w:val="left" w:pos="2122"/>
        </w:tabs>
        <w:spacing w:before="19" w:after="0" w:line="278" w:lineRule="auto"/>
        <w:ind w:right="616"/>
        <w:jc w:val="center"/>
        <w:rPr>
          <w:rFonts w:ascii="Times New Roman" w:eastAsia="Times New Roman" w:hAnsi="Times New Roman" w:cs="Times New Roman"/>
          <w:color w:val="000000"/>
          <w:sz w:val="24"/>
          <w:szCs w:val="24"/>
          <w:u w:val="single"/>
          <w:lang w:val="sr-Cyrl-CS" w:eastAsia="hu-HU"/>
        </w:rPr>
      </w:pPr>
    </w:p>
    <w:p w:rsidR="0076054B" w:rsidRPr="002C3921" w:rsidRDefault="0076054B" w:rsidP="00E314C9">
      <w:pPr>
        <w:numPr>
          <w:ilvl w:val="1"/>
          <w:numId w:val="39"/>
        </w:numPr>
        <w:shd w:val="clear" w:color="auto" w:fill="FFFFFF"/>
        <w:tabs>
          <w:tab w:val="left" w:pos="2122"/>
        </w:tabs>
        <w:spacing w:before="19" w:after="0" w:line="278" w:lineRule="auto"/>
        <w:ind w:right="616"/>
        <w:jc w:val="center"/>
        <w:rPr>
          <w:rFonts w:ascii="Times New Roman" w:eastAsia="Times New Roman" w:hAnsi="Times New Roman" w:cs="Times New Roman"/>
          <w:color w:val="000000"/>
          <w:sz w:val="24"/>
          <w:szCs w:val="24"/>
          <w:u w:val="single"/>
          <w:lang w:val="sr-Cyrl-CS" w:eastAsia="hu-HU"/>
        </w:rPr>
      </w:pPr>
      <w:r w:rsidRPr="002C3921">
        <w:rPr>
          <w:rFonts w:ascii="Times New Roman" w:eastAsia="Times New Roman" w:hAnsi="Times New Roman" w:cs="Times New Roman"/>
          <w:color w:val="000000"/>
          <w:sz w:val="24"/>
          <w:szCs w:val="24"/>
          <w:lang w:val="sr-Cyrl-CS" w:eastAsia="hu-HU"/>
        </w:rPr>
        <w:t xml:space="preserve">3.3. </w:t>
      </w:r>
      <w:r w:rsidRPr="002C3921">
        <w:rPr>
          <w:rFonts w:ascii="Times New Roman" w:eastAsia="Times New Roman" w:hAnsi="Times New Roman" w:cs="Times New Roman"/>
          <w:color w:val="000000"/>
          <w:sz w:val="24"/>
          <w:szCs w:val="24"/>
          <w:u w:val="single"/>
          <w:lang w:val="sr-Cyrl-CS" w:eastAsia="hu-HU"/>
        </w:rPr>
        <w:t>ИЗДВОЈЕНО ОДЕЉЕЊЕ-БАЧКО ДУШАНОВО</w:t>
      </w:r>
    </w:p>
    <w:p w:rsidR="0076054B" w:rsidRPr="002C3921" w:rsidRDefault="0076054B" w:rsidP="0076054B">
      <w:pPr>
        <w:shd w:val="clear" w:color="auto" w:fill="FFFFFF"/>
        <w:tabs>
          <w:tab w:val="left" w:pos="2122"/>
        </w:tabs>
        <w:spacing w:before="19" w:after="0" w:line="278" w:lineRule="auto"/>
        <w:ind w:right="616"/>
        <w:jc w:val="center"/>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tabs>
          <w:tab w:val="left" w:pos="1418"/>
        </w:tabs>
        <w:spacing w:before="14" w:after="0" w:line="264" w:lineRule="auto"/>
        <w:ind w:left="851"/>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Адреса издвојених одељења: Петра Драпшина 51, Бачко Душаново</w:t>
      </w:r>
    </w:p>
    <w:p w:rsidR="0076054B" w:rsidRPr="002C3921" w:rsidRDefault="0076054B" w:rsidP="0076054B">
      <w:pPr>
        <w:widowControl w:val="0"/>
        <w:shd w:val="clear" w:color="auto" w:fill="FFFFFF"/>
        <w:tabs>
          <w:tab w:val="left" w:pos="1418"/>
          <w:tab w:val="left" w:pos="2122"/>
          <w:tab w:val="left" w:pos="6274"/>
        </w:tabs>
        <w:spacing w:before="29" w:after="0" w:line="240" w:lineRule="auto"/>
        <w:ind w:left="851"/>
        <w:jc w:val="both"/>
        <w:rPr>
          <w:rFonts w:ascii="Times New Roman" w:eastAsia="Times New Roman" w:hAnsi="Times New Roman" w:cs="Times New Roman"/>
          <w:color w:val="000000"/>
          <w:sz w:val="24"/>
          <w:szCs w:val="24"/>
          <w:lang w:val="sr-Cyrl-CS" w:eastAsia="hu-HU"/>
        </w:rPr>
      </w:pPr>
    </w:p>
    <w:p w:rsidR="0076054B" w:rsidRPr="002C3921" w:rsidRDefault="0076054B" w:rsidP="00E314C9">
      <w:pPr>
        <w:widowControl w:val="0"/>
        <w:numPr>
          <w:ilvl w:val="0"/>
          <w:numId w:val="30"/>
        </w:numPr>
        <w:shd w:val="clear" w:color="auto" w:fill="FFFFFF"/>
        <w:tabs>
          <w:tab w:val="left" w:pos="1418"/>
          <w:tab w:val="left" w:pos="2122"/>
          <w:tab w:val="left" w:pos="6235"/>
        </w:tabs>
        <w:spacing w:before="10" w:after="0" w:line="240" w:lineRule="auto"/>
        <w:ind w:left="851"/>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Број учионица опште намене: 1</w:t>
      </w:r>
    </w:p>
    <w:p w:rsidR="0076054B" w:rsidRPr="002C3921" w:rsidRDefault="0076054B" w:rsidP="00E314C9">
      <w:pPr>
        <w:widowControl w:val="0"/>
        <w:numPr>
          <w:ilvl w:val="0"/>
          <w:numId w:val="30"/>
        </w:numPr>
        <w:shd w:val="clear" w:color="auto" w:fill="FFFFFF"/>
        <w:tabs>
          <w:tab w:val="left" w:pos="1418"/>
          <w:tab w:val="left" w:pos="2122"/>
          <w:tab w:val="left" w:pos="6235"/>
        </w:tabs>
        <w:spacing w:before="10" w:after="0" w:line="240" w:lineRule="auto"/>
        <w:ind w:left="851"/>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Чајна кухиња</w:t>
      </w:r>
    </w:p>
    <w:p w:rsidR="0076054B" w:rsidRPr="002C3921" w:rsidRDefault="0076054B" w:rsidP="00E314C9">
      <w:pPr>
        <w:widowControl w:val="0"/>
        <w:numPr>
          <w:ilvl w:val="0"/>
          <w:numId w:val="30"/>
        </w:numPr>
        <w:shd w:val="clear" w:color="auto" w:fill="FFFFFF"/>
        <w:tabs>
          <w:tab w:val="left" w:pos="1418"/>
          <w:tab w:val="left" w:pos="2122"/>
          <w:tab w:val="left" w:pos="6235"/>
        </w:tabs>
        <w:spacing w:before="10" w:after="0" w:line="240" w:lineRule="auto"/>
        <w:ind w:left="851"/>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Санитарни чворови</w:t>
      </w:r>
    </w:p>
    <w:p w:rsidR="0076054B" w:rsidRPr="002C3921" w:rsidRDefault="0076054B" w:rsidP="0076054B">
      <w:pPr>
        <w:widowControl w:val="0"/>
        <w:tabs>
          <w:tab w:val="left" w:pos="1418"/>
        </w:tabs>
        <w:spacing w:after="0" w:line="240" w:lineRule="auto"/>
        <w:ind w:left="851"/>
        <w:jc w:val="center"/>
        <w:rPr>
          <w:rFonts w:ascii="Times New Roman" w:eastAsia="Times New Roman" w:hAnsi="Times New Roman" w:cs="Times New Roman"/>
          <w:b/>
          <w:sz w:val="24"/>
          <w:szCs w:val="24"/>
          <w:lang w:val="sr-Cyrl-CS" w:eastAsia="hu-HU"/>
        </w:rPr>
      </w:pPr>
    </w:p>
    <w:p w:rsidR="0076054B" w:rsidRPr="002C3921" w:rsidRDefault="0076054B" w:rsidP="0076054B">
      <w:pPr>
        <w:tabs>
          <w:tab w:val="left" w:pos="1418"/>
        </w:tabs>
        <w:spacing w:after="0" w:line="240" w:lineRule="auto"/>
        <w:ind w:left="851"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 овим одељењима се одвија настава од 1. до 4. разреда основног образовања на српском наставном језику.</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p>
    <w:p w:rsidR="0076054B" w:rsidRPr="002C3921" w:rsidRDefault="0076054B" w:rsidP="0076054B">
      <w:pP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Pr="002C3921" w:rsidRDefault="0076054B" w:rsidP="0076054B">
      <w:pPr>
        <w:spacing w:after="0" w:line="240" w:lineRule="auto"/>
        <w:jc w:val="center"/>
        <w:rPr>
          <w:rFonts w:ascii="Times New Roman" w:eastAsia="Times New Roman" w:hAnsi="Times New Roman" w:cs="Times New Roman"/>
          <w:color w:val="FF0000"/>
          <w:sz w:val="24"/>
          <w:szCs w:val="24"/>
          <w:u w:val="single"/>
          <w:lang w:val="sr-Cyrl-CS" w:eastAsia="hu-HU"/>
        </w:rPr>
      </w:pPr>
      <w:r w:rsidRPr="008C2A14">
        <w:rPr>
          <w:rFonts w:ascii="Times New Roman" w:eastAsia="Times New Roman" w:hAnsi="Times New Roman" w:cs="Times New Roman"/>
          <w:sz w:val="24"/>
          <w:szCs w:val="24"/>
          <w:lang w:val="sr-Cyrl-CS" w:eastAsia="hu-HU"/>
        </w:rPr>
        <w:lastRenderedPageBreak/>
        <w:t>3</w:t>
      </w:r>
      <w:r w:rsidRPr="009449A8">
        <w:rPr>
          <w:rFonts w:ascii="Times New Roman" w:eastAsia="Times New Roman" w:hAnsi="Times New Roman" w:cs="Times New Roman"/>
          <w:color w:val="FF0000"/>
          <w:sz w:val="24"/>
          <w:szCs w:val="24"/>
          <w:lang w:val="sr-Cyrl-CS" w:eastAsia="hu-HU"/>
        </w:rPr>
        <w:t>.</w:t>
      </w:r>
      <w:r w:rsidRPr="00AB0D69">
        <w:rPr>
          <w:rFonts w:ascii="Times New Roman" w:eastAsia="Times New Roman" w:hAnsi="Times New Roman" w:cs="Times New Roman"/>
          <w:sz w:val="24"/>
          <w:szCs w:val="24"/>
          <w:lang w:val="sr-Cyrl-CS" w:eastAsia="hu-HU"/>
        </w:rPr>
        <w:t xml:space="preserve">4 </w:t>
      </w:r>
      <w:r w:rsidRPr="00AB0D69">
        <w:rPr>
          <w:rFonts w:ascii="Times New Roman" w:eastAsia="Times New Roman" w:hAnsi="Times New Roman" w:cs="Times New Roman"/>
          <w:sz w:val="24"/>
          <w:szCs w:val="24"/>
          <w:u w:val="single"/>
          <w:lang w:val="sr-Cyrl-CS" w:eastAsia="hu-HU"/>
        </w:rPr>
        <w:t xml:space="preserve">ОПРЕМЉЕНОСТ ШКОЛЕ </w:t>
      </w:r>
    </w:p>
    <w:p w:rsidR="0076054B" w:rsidRPr="002C3921" w:rsidRDefault="0076054B" w:rsidP="0076054B">
      <w:pPr>
        <w:spacing w:after="0" w:line="240" w:lineRule="auto"/>
        <w:jc w:val="center"/>
        <w:rPr>
          <w:rFonts w:ascii="Times New Roman" w:eastAsia="Times New Roman" w:hAnsi="Times New Roman" w:cs="Times New Roman"/>
          <w:sz w:val="24"/>
          <w:szCs w:val="24"/>
          <w:u w:val="single"/>
          <w:lang w:val="sr-Cyrl-CS" w:eastAsia="hu-HU"/>
        </w:rPr>
      </w:pP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Опрема школе је у функцији образовно васпиног рада: 31 рачунар и у оквиру дигиталне школе обезбеђено је 25 радних места за ученике, </w:t>
      </w:r>
      <w:r w:rsidRPr="002C3921">
        <w:rPr>
          <w:rFonts w:ascii="Times New Roman" w:eastAsia="Times New Roman" w:hAnsi="Times New Roman" w:cs="Times New Roman"/>
          <w:sz w:val="24"/>
          <w:szCs w:val="24"/>
          <w:lang w:val="sr-Cyrl-RS" w:eastAsia="hu-HU"/>
        </w:rPr>
        <w:t>65</w:t>
      </w:r>
      <w:r w:rsidRPr="002C3921">
        <w:rPr>
          <w:rFonts w:ascii="Times New Roman" w:eastAsia="Times New Roman" w:hAnsi="Times New Roman" w:cs="Times New Roman"/>
          <w:sz w:val="24"/>
          <w:szCs w:val="24"/>
          <w:lang w:val="sr-Cyrl-CS" w:eastAsia="hu-HU"/>
        </w:rPr>
        <w:t xml:space="preserve"> </w:t>
      </w:r>
      <w:r w:rsidRPr="002C3921">
        <w:rPr>
          <w:rFonts w:ascii="Times New Roman" w:eastAsia="Times New Roman" w:hAnsi="Times New Roman" w:cs="Times New Roman"/>
          <w:color w:val="FF0000"/>
          <w:sz w:val="24"/>
          <w:szCs w:val="24"/>
          <w:lang w:val="sr-Cyrl-CS" w:eastAsia="hu-HU"/>
        </w:rPr>
        <w:t xml:space="preserve"> </w:t>
      </w:r>
      <w:r w:rsidRPr="002C3921">
        <w:rPr>
          <w:rFonts w:ascii="Times New Roman" w:eastAsia="Times New Roman" w:hAnsi="Times New Roman" w:cs="Times New Roman"/>
          <w:sz w:val="24"/>
          <w:szCs w:val="24"/>
          <w:lang w:val="sr-Cyrl-CS" w:eastAsia="hu-HU"/>
        </w:rPr>
        <w:t xml:space="preserve">лап-топ, 64 таблета </w:t>
      </w:r>
      <w:r w:rsidRPr="002C3921">
        <w:rPr>
          <w:rFonts w:ascii="Times New Roman" w:eastAsia="Times New Roman" w:hAnsi="Times New Roman" w:cs="Times New Roman"/>
          <w:sz w:val="24"/>
          <w:szCs w:val="24"/>
          <w:lang w:val="sr-Cyrl-RS" w:eastAsia="hu-HU"/>
        </w:rPr>
        <w:t>10</w:t>
      </w:r>
      <w:r w:rsidRPr="002C3921">
        <w:rPr>
          <w:rFonts w:ascii="Times New Roman" w:eastAsia="Times New Roman" w:hAnsi="Times New Roman" w:cs="Times New Roman"/>
          <w:sz w:val="24"/>
          <w:szCs w:val="24"/>
          <w:lang w:val="sr-Cyrl-CS" w:eastAsia="hu-HU"/>
        </w:rPr>
        <w:t xml:space="preserve"> штампача, </w:t>
      </w:r>
      <w:r w:rsidRPr="002C3921">
        <w:rPr>
          <w:rFonts w:ascii="Times New Roman" w:eastAsia="Times New Roman" w:hAnsi="Times New Roman" w:cs="Times New Roman"/>
          <w:sz w:val="24"/>
          <w:szCs w:val="24"/>
          <w:lang w:val="sr-Cyrl-RS" w:eastAsia="hu-HU"/>
        </w:rPr>
        <w:t>3</w:t>
      </w:r>
      <w:r w:rsidRPr="002C3921">
        <w:rPr>
          <w:rFonts w:ascii="Times New Roman" w:eastAsia="Times New Roman" w:hAnsi="Times New Roman" w:cs="Times New Roman"/>
          <w:sz w:val="24"/>
          <w:szCs w:val="24"/>
          <w:lang w:val="sr-Cyrl-CS" w:eastAsia="hu-HU"/>
        </w:rPr>
        <w:t xml:space="preserve"> скенера, </w:t>
      </w:r>
      <w:r w:rsidRPr="002C3921">
        <w:rPr>
          <w:rFonts w:ascii="Times New Roman" w:eastAsia="Times New Roman" w:hAnsi="Times New Roman" w:cs="Times New Roman"/>
          <w:sz w:val="24"/>
          <w:szCs w:val="24"/>
          <w:lang w:val="sr-Cyrl-RS" w:eastAsia="hu-HU"/>
        </w:rPr>
        <w:t>35</w:t>
      </w:r>
      <w:r w:rsidRPr="002C3921">
        <w:rPr>
          <w:rFonts w:ascii="Times New Roman" w:eastAsia="Times New Roman" w:hAnsi="Times New Roman" w:cs="Times New Roman"/>
          <w:sz w:val="24"/>
          <w:szCs w:val="24"/>
          <w:lang w:val="sr-Cyrl-CS" w:eastAsia="hu-HU"/>
        </w:rPr>
        <w:t xml:space="preserve"> пројектора, 4 апарата за копирање, </w:t>
      </w:r>
      <w:r w:rsidRPr="00AC4D9A">
        <w:rPr>
          <w:rFonts w:ascii="Times New Roman" w:eastAsia="Times New Roman" w:hAnsi="Times New Roman" w:cs="Times New Roman"/>
          <w:sz w:val="24"/>
          <w:szCs w:val="24"/>
          <w:lang w:val="sr-Cyrl-RS" w:eastAsia="hu-HU"/>
        </w:rPr>
        <w:t>1</w:t>
      </w:r>
      <w:r w:rsidRPr="00AC4D9A">
        <w:rPr>
          <w:rFonts w:ascii="Times New Roman" w:eastAsia="Times New Roman" w:hAnsi="Times New Roman" w:cs="Times New Roman"/>
          <w:sz w:val="24"/>
          <w:szCs w:val="24"/>
          <w:lang w:val="sr-Cyrl-CS" w:eastAsia="hu-HU"/>
        </w:rPr>
        <w:t xml:space="preserve"> телевизора,</w:t>
      </w:r>
      <w:r w:rsidRPr="002C3921">
        <w:rPr>
          <w:rFonts w:ascii="Times New Roman" w:eastAsia="Times New Roman" w:hAnsi="Times New Roman" w:cs="Times New Roman"/>
          <w:sz w:val="24"/>
          <w:szCs w:val="24"/>
          <w:lang w:val="sr-Cyrl-CS" w:eastAsia="hu-HU"/>
        </w:rPr>
        <w:t xml:space="preserve"> 1 видеорекордер, 2 ДВД плејера, 3 графоскопа, 2 микроскопа, 11 интерактивних табли, разгласни уређај и пасивна миксета, 10 ЦД-касетофона, 1</w:t>
      </w:r>
      <w:r>
        <w:rPr>
          <w:rFonts w:ascii="Times New Roman" w:eastAsia="Times New Roman" w:hAnsi="Times New Roman" w:cs="Times New Roman"/>
          <w:sz w:val="24"/>
          <w:szCs w:val="24"/>
          <w:lang w:val="sr-Cyrl-CS" w:eastAsia="hu-HU"/>
        </w:rPr>
        <w:t>2</w:t>
      </w:r>
      <w:r w:rsidRPr="002C3921">
        <w:rPr>
          <w:rFonts w:ascii="Times New Roman" w:eastAsia="Times New Roman" w:hAnsi="Times New Roman" w:cs="Times New Roman"/>
          <w:sz w:val="24"/>
          <w:szCs w:val="24"/>
          <w:lang w:val="sr-Cyrl-CS" w:eastAsia="hu-HU"/>
        </w:rPr>
        <w:t xml:space="preserve"> клима уређаја. Алармни систем је обезбеђен у свим просторијама осим у фискултурној сали.  Школа је обезбеђена са 26 камера.</w:t>
      </w:r>
    </w:p>
    <w:p w:rsidR="0076054B" w:rsidRPr="002C3921" w:rsidRDefault="0076054B" w:rsidP="0076054B">
      <w:pPr>
        <w:spacing w:after="0" w:line="240" w:lineRule="auto"/>
        <w:ind w:firstLine="708"/>
        <w:jc w:val="both"/>
        <w:rPr>
          <w:rFonts w:ascii="Times New Roman" w:eastAsia="Times New Roman" w:hAnsi="Times New Roman" w:cs="Times New Roman"/>
          <w:color w:val="FF0000"/>
          <w:sz w:val="24"/>
          <w:szCs w:val="24"/>
          <w:lang w:val="sr-Cyrl-CS" w:eastAsia="hu-HU"/>
        </w:rPr>
      </w:pP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Кабинет за информатику, који се налази у 3. павиљону, обезбеђује напредно учење и усавршавање, како наставника тако и ученика школе. Школа поседује АДСЛ-стални приступ интернету, захваљујући чему је ученицима омогућено задовољавање разноврсних интересовања, истраживања, учење и забава.</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Библиотека се налази у згради где се настава одвија у нижим одељењима, и стоји на располагању свим ученицима школе. Тренутно располаже са око </w:t>
      </w:r>
      <w:r w:rsidRPr="00934C1E">
        <w:rPr>
          <w:rFonts w:ascii="Times New Roman" w:eastAsia="Times New Roman" w:hAnsi="Times New Roman" w:cs="Times New Roman"/>
          <w:sz w:val="24"/>
          <w:szCs w:val="24"/>
          <w:lang w:val="sr-Cyrl-CS" w:eastAsia="hu-HU"/>
        </w:rPr>
        <w:t>10259 књига</w:t>
      </w:r>
      <w:r w:rsidRPr="002C3921">
        <w:rPr>
          <w:rFonts w:ascii="Times New Roman" w:eastAsia="Times New Roman" w:hAnsi="Times New Roman" w:cs="Times New Roman"/>
          <w:sz w:val="24"/>
          <w:szCs w:val="24"/>
          <w:lang w:val="sr-Cyrl-CS" w:eastAsia="hu-HU"/>
        </w:rPr>
        <w:t xml:space="preserve"> намењених за развијање културе читања, те стицању навике за самостално продубљивање знања, задовољавање разноврсних интересовања и стваралачког и страживачког духа. Библиотекар школе у сарадњи са наставницима, учитељима и директором организује посете библиотеци, позоришту као и књижевне сусрете.</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Школа има своју фискултурну салу.</w:t>
      </w:r>
    </w:p>
    <w:p w:rsidR="0076054B" w:rsidRPr="002C3921" w:rsidRDefault="0076054B" w:rsidP="0076054B">
      <w:pPr>
        <w:spacing w:after="0" w:line="240" w:lineRule="auto"/>
        <w:jc w:val="center"/>
        <w:rPr>
          <w:rFonts w:ascii="Times New Roman" w:eastAsia="Times New Roman" w:hAnsi="Times New Roman" w:cs="Times New Roman"/>
          <w:color w:val="FF0000"/>
          <w:sz w:val="24"/>
          <w:szCs w:val="24"/>
          <w:u w:val="single"/>
          <w:lang w:val="sr-Cyrl-CS" w:eastAsia="hu-HU"/>
        </w:rPr>
      </w:pPr>
      <w:r w:rsidRPr="002C3921">
        <w:rPr>
          <w:rFonts w:ascii="Times New Roman" w:eastAsia="Times New Roman" w:hAnsi="Times New Roman" w:cs="Times New Roman"/>
          <w:sz w:val="24"/>
          <w:szCs w:val="24"/>
          <w:lang w:val="sr-Cyrl-CS" w:eastAsia="hu-HU"/>
        </w:rPr>
        <w:br w:type="page"/>
      </w:r>
    </w:p>
    <w:p w:rsidR="0076054B" w:rsidRPr="00840D42" w:rsidRDefault="0076054B" w:rsidP="0076054B">
      <w:pPr>
        <w:spacing w:after="0" w:line="240" w:lineRule="auto"/>
        <w:jc w:val="center"/>
        <w:rPr>
          <w:rFonts w:ascii="Times New Roman" w:eastAsia="Times New Roman" w:hAnsi="Times New Roman" w:cs="Times New Roman"/>
          <w:sz w:val="24"/>
          <w:szCs w:val="24"/>
          <w:u w:val="single"/>
          <w:lang w:val="hu-HU" w:eastAsia="hu-HU"/>
        </w:rPr>
      </w:pPr>
      <w:r w:rsidRPr="00840D42">
        <w:rPr>
          <w:rFonts w:ascii="Times New Roman" w:eastAsia="Times New Roman" w:hAnsi="Times New Roman" w:cs="Times New Roman"/>
          <w:sz w:val="24"/>
          <w:szCs w:val="24"/>
          <w:lang w:val="sr-Cyrl-CS" w:eastAsia="hu-HU"/>
        </w:rPr>
        <w:lastRenderedPageBreak/>
        <w:t xml:space="preserve">3.5. </w:t>
      </w:r>
      <w:r w:rsidRPr="008C13B7">
        <w:rPr>
          <w:rFonts w:ascii="Times New Roman" w:eastAsia="Times New Roman" w:hAnsi="Times New Roman" w:cs="Times New Roman"/>
          <w:sz w:val="24"/>
          <w:szCs w:val="24"/>
          <w:u w:val="single"/>
          <w:lang w:val="sr-Cyrl-CS" w:eastAsia="hu-HU"/>
        </w:rPr>
        <w:t>ПЛАН УНАПРЕЂЕЊА МАТЕРИЈАЛНО-ТЕХНИЧКИХ УСЛОВА РАДА</w:t>
      </w:r>
    </w:p>
    <w:p w:rsidR="0076054B" w:rsidRPr="008C13B7" w:rsidRDefault="0076054B" w:rsidP="0076054B">
      <w:pPr>
        <w:spacing w:after="0" w:line="240" w:lineRule="auto"/>
        <w:rPr>
          <w:rFonts w:ascii="Times New Roman" w:eastAsia="Times New Roman" w:hAnsi="Times New Roman" w:cs="Times New Roman"/>
          <w:sz w:val="24"/>
          <w:szCs w:val="24"/>
          <w:lang w:val="sr-Cyrl-RS" w:eastAsia="hu-HU"/>
        </w:rPr>
      </w:pPr>
    </w:p>
    <w:p w:rsidR="008C13B7" w:rsidRPr="00EE39EB" w:rsidRDefault="008C13B7" w:rsidP="008C13B7">
      <w:pPr>
        <w:ind w:firstLine="720"/>
        <w:rPr>
          <w:lang w:val="ru-RU"/>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1363"/>
        <w:gridCol w:w="1527"/>
        <w:gridCol w:w="2307"/>
        <w:gridCol w:w="2626"/>
      </w:tblGrid>
      <w:tr w:rsidR="008C13B7" w:rsidRPr="008C13B7" w:rsidTr="00FC7ABB">
        <w:trPr>
          <w:jc w:val="center"/>
        </w:trPr>
        <w:tc>
          <w:tcPr>
            <w:tcW w:w="2205"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b/>
                <w:sz w:val="24"/>
                <w:szCs w:val="24"/>
                <w:lang w:val="sr-Cyrl-CS"/>
              </w:rPr>
            </w:pPr>
            <w:r w:rsidRPr="008C13B7">
              <w:rPr>
                <w:rFonts w:ascii="Times New Roman" w:hAnsi="Times New Roman" w:cs="Times New Roman"/>
                <w:b/>
                <w:sz w:val="24"/>
                <w:szCs w:val="24"/>
                <w:lang w:val="sr-Cyrl-CS"/>
              </w:rPr>
              <w:t>Предмет</w:t>
            </w:r>
          </w:p>
        </w:tc>
        <w:tc>
          <w:tcPr>
            <w:tcW w:w="1363"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b/>
                <w:sz w:val="24"/>
                <w:szCs w:val="24"/>
                <w:lang w:val="sr-Cyrl-CS"/>
              </w:rPr>
            </w:pPr>
            <w:r w:rsidRPr="008C13B7">
              <w:rPr>
                <w:rFonts w:ascii="Times New Roman" w:hAnsi="Times New Roman" w:cs="Times New Roman"/>
                <w:b/>
                <w:sz w:val="24"/>
                <w:szCs w:val="24"/>
                <w:lang w:val="sr-Cyrl-CS"/>
              </w:rPr>
              <w:t>Време</w:t>
            </w:r>
          </w:p>
        </w:tc>
        <w:tc>
          <w:tcPr>
            <w:tcW w:w="1527"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b/>
                <w:sz w:val="24"/>
                <w:szCs w:val="24"/>
                <w:lang w:val="sr-Cyrl-CS"/>
              </w:rPr>
            </w:pPr>
            <w:r w:rsidRPr="008C13B7">
              <w:rPr>
                <w:rFonts w:ascii="Times New Roman" w:hAnsi="Times New Roman" w:cs="Times New Roman"/>
                <w:b/>
                <w:sz w:val="24"/>
                <w:szCs w:val="24"/>
                <w:lang w:val="sr-Cyrl-CS"/>
              </w:rPr>
              <w:t>Место</w:t>
            </w:r>
          </w:p>
        </w:tc>
        <w:tc>
          <w:tcPr>
            <w:tcW w:w="2307"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b/>
                <w:sz w:val="24"/>
                <w:szCs w:val="24"/>
                <w:lang w:val="sr-Cyrl-CS"/>
              </w:rPr>
            </w:pPr>
            <w:r w:rsidRPr="008C13B7">
              <w:rPr>
                <w:rFonts w:ascii="Times New Roman" w:hAnsi="Times New Roman" w:cs="Times New Roman"/>
                <w:b/>
                <w:sz w:val="24"/>
                <w:szCs w:val="24"/>
                <w:lang w:val="sr-Cyrl-CS"/>
              </w:rPr>
              <w:t>Начин</w:t>
            </w:r>
          </w:p>
        </w:tc>
        <w:tc>
          <w:tcPr>
            <w:tcW w:w="2626"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b/>
                <w:sz w:val="24"/>
                <w:szCs w:val="24"/>
                <w:lang w:val="sr-Cyrl-CS"/>
              </w:rPr>
            </w:pPr>
            <w:r w:rsidRPr="008C13B7">
              <w:rPr>
                <w:rFonts w:ascii="Times New Roman" w:hAnsi="Times New Roman" w:cs="Times New Roman"/>
                <w:b/>
                <w:sz w:val="24"/>
                <w:szCs w:val="24"/>
                <w:lang w:val="sr-Cyrl-CS"/>
              </w:rPr>
              <w:t>Извор финансирања</w:t>
            </w:r>
          </w:p>
        </w:tc>
      </w:tr>
      <w:tr w:rsidR="008C13B7" w:rsidRPr="008C13B7" w:rsidTr="00FC7ABB">
        <w:trPr>
          <w:trHeight w:val="1556"/>
          <w:jc w:val="center"/>
        </w:trPr>
        <w:tc>
          <w:tcPr>
            <w:tcW w:w="2205"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 xml:space="preserve">Текуће поправке и одржавање </w:t>
            </w:r>
            <w:r w:rsidRPr="008C13B7">
              <w:rPr>
                <w:rFonts w:ascii="Times New Roman" w:hAnsi="Times New Roman" w:cs="Times New Roman"/>
                <w:sz w:val="24"/>
                <w:szCs w:val="24"/>
                <w:lang w:val="sl-SI"/>
              </w:rPr>
              <w:t>опреме</w:t>
            </w:r>
          </w:p>
        </w:tc>
        <w:tc>
          <w:tcPr>
            <w:tcW w:w="1363"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l-SI"/>
              </w:rPr>
            </w:pPr>
            <w:r w:rsidRPr="008C13B7">
              <w:rPr>
                <w:rFonts w:ascii="Times New Roman" w:hAnsi="Times New Roman" w:cs="Times New Roman"/>
                <w:sz w:val="24"/>
                <w:szCs w:val="24"/>
                <w:lang w:val="sl-SI"/>
              </w:rPr>
              <w:t>2025., 2026.</w:t>
            </w:r>
          </w:p>
          <w:p w:rsidR="008C13B7" w:rsidRPr="008C13B7" w:rsidRDefault="008C13B7" w:rsidP="00FC7ABB">
            <w:pPr>
              <w:jc w:val="center"/>
              <w:rPr>
                <w:rFonts w:ascii="Times New Roman" w:hAnsi="Times New Roman" w:cs="Times New Roman"/>
                <w:sz w:val="24"/>
                <w:szCs w:val="24"/>
                <w:lang w:val="sr-Cyrl-CS"/>
              </w:rPr>
            </w:pPr>
          </w:p>
        </w:tc>
        <w:tc>
          <w:tcPr>
            <w:tcW w:w="1527"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Чантавир</w:t>
            </w:r>
          </w:p>
          <w:p w:rsidR="008C13B7" w:rsidRPr="008C13B7" w:rsidRDefault="008C13B7" w:rsidP="00FC7ABB">
            <w:pPr>
              <w:jc w:val="center"/>
              <w:rPr>
                <w:rFonts w:ascii="Times New Roman" w:hAnsi="Times New Roman" w:cs="Times New Roman"/>
                <w:sz w:val="24"/>
                <w:szCs w:val="24"/>
                <w:lang w:val="sr-Cyrl-CS"/>
              </w:rPr>
            </w:pPr>
          </w:p>
        </w:tc>
        <w:tc>
          <w:tcPr>
            <w:tcW w:w="2307"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У складу са Законом о јавним набавкама (путем понуда, а на основу расположивих средстава)</w:t>
            </w:r>
          </w:p>
        </w:tc>
        <w:tc>
          <w:tcPr>
            <w:tcW w:w="2626"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Град Суботица</w:t>
            </w:r>
            <w:r w:rsidRPr="008C13B7">
              <w:rPr>
                <w:rFonts w:ascii="Times New Roman" w:hAnsi="Times New Roman" w:cs="Times New Roman"/>
                <w:sz w:val="24"/>
                <w:szCs w:val="24"/>
                <w:lang w:val="sl-SI"/>
              </w:rPr>
              <w:t>,</w:t>
            </w:r>
            <w:r w:rsidRPr="008C13B7">
              <w:rPr>
                <w:rFonts w:ascii="Times New Roman" w:hAnsi="Times New Roman" w:cs="Times New Roman"/>
                <w:sz w:val="24"/>
                <w:szCs w:val="24"/>
                <w:lang w:val="sr-Cyrl-CS"/>
              </w:rPr>
              <w:t xml:space="preserve"> </w:t>
            </w:r>
          </w:p>
          <w:p w:rsidR="008C13B7" w:rsidRPr="008C13B7" w:rsidRDefault="008C13B7" w:rsidP="00FC7ABB">
            <w:pPr>
              <w:jc w:val="center"/>
              <w:rPr>
                <w:rFonts w:ascii="Times New Roman" w:hAnsi="Times New Roman" w:cs="Times New Roman"/>
                <w:sz w:val="24"/>
                <w:szCs w:val="24"/>
                <w:lang w:val="sr-Cyrl-CS"/>
              </w:rPr>
            </w:pPr>
          </w:p>
        </w:tc>
      </w:tr>
      <w:tr w:rsidR="008C13B7" w:rsidRPr="008C13B7" w:rsidTr="00FC7ABB">
        <w:trPr>
          <w:trHeight w:val="1556"/>
          <w:jc w:val="center"/>
        </w:trPr>
        <w:tc>
          <w:tcPr>
            <w:tcW w:w="2205"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Текуће поправке и одржавање зграде</w:t>
            </w:r>
          </w:p>
        </w:tc>
        <w:tc>
          <w:tcPr>
            <w:tcW w:w="1363"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l-SI"/>
              </w:rPr>
            </w:pPr>
            <w:r w:rsidRPr="008C13B7">
              <w:rPr>
                <w:rFonts w:ascii="Times New Roman" w:hAnsi="Times New Roman" w:cs="Times New Roman"/>
                <w:sz w:val="24"/>
                <w:szCs w:val="24"/>
                <w:lang w:val="sl-SI"/>
              </w:rPr>
              <w:t>2025., 2026.</w:t>
            </w:r>
          </w:p>
          <w:p w:rsidR="008C13B7" w:rsidRPr="008C13B7" w:rsidRDefault="008C13B7" w:rsidP="00FC7ABB">
            <w:pPr>
              <w:jc w:val="center"/>
              <w:rPr>
                <w:rFonts w:ascii="Times New Roman" w:hAnsi="Times New Roman" w:cs="Times New Roman"/>
                <w:sz w:val="24"/>
                <w:szCs w:val="24"/>
                <w:lang w:val="sl-SI"/>
              </w:rPr>
            </w:pPr>
          </w:p>
        </w:tc>
        <w:tc>
          <w:tcPr>
            <w:tcW w:w="1527"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Чантавир</w:t>
            </w:r>
          </w:p>
          <w:p w:rsidR="008C13B7" w:rsidRPr="008C13B7" w:rsidRDefault="008C13B7" w:rsidP="00FC7ABB">
            <w:pPr>
              <w:jc w:val="center"/>
              <w:rPr>
                <w:rFonts w:ascii="Times New Roman" w:hAnsi="Times New Roman" w:cs="Times New Roman"/>
                <w:sz w:val="24"/>
                <w:szCs w:val="24"/>
                <w:lang w:val="sr-Cyrl-CS"/>
              </w:rPr>
            </w:pPr>
          </w:p>
        </w:tc>
        <w:tc>
          <w:tcPr>
            <w:tcW w:w="2307"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У складу са Законом о јавним набавкама (путем понуда, а на основу расположивих средстава)</w:t>
            </w:r>
          </w:p>
        </w:tc>
        <w:tc>
          <w:tcPr>
            <w:tcW w:w="2626"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l-SI"/>
              </w:rPr>
            </w:pPr>
            <w:r w:rsidRPr="008C13B7">
              <w:rPr>
                <w:rFonts w:ascii="Times New Roman" w:hAnsi="Times New Roman" w:cs="Times New Roman"/>
                <w:sz w:val="24"/>
                <w:szCs w:val="24"/>
                <w:lang w:val="sr-Cyrl-CS"/>
              </w:rPr>
              <w:t>Град Суботица</w:t>
            </w:r>
            <w:r w:rsidRPr="008C13B7">
              <w:rPr>
                <w:rFonts w:ascii="Times New Roman" w:hAnsi="Times New Roman" w:cs="Times New Roman"/>
                <w:sz w:val="24"/>
                <w:szCs w:val="24"/>
                <w:lang w:val="sl-SI"/>
              </w:rPr>
              <w:t xml:space="preserve">, </w:t>
            </w:r>
          </w:p>
        </w:tc>
      </w:tr>
      <w:tr w:rsidR="008C13B7" w:rsidRPr="008C13B7" w:rsidTr="00FC7ABB">
        <w:trPr>
          <w:jc w:val="center"/>
        </w:trPr>
        <w:tc>
          <w:tcPr>
            <w:tcW w:w="2205"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Набавка наставног и ваннаставног материјала</w:t>
            </w:r>
          </w:p>
          <w:p w:rsidR="008C13B7" w:rsidRPr="008C13B7" w:rsidRDefault="008C13B7" w:rsidP="00FC7ABB">
            <w:pPr>
              <w:jc w:val="center"/>
              <w:rPr>
                <w:rFonts w:ascii="Times New Roman" w:hAnsi="Times New Roman" w:cs="Times New Roman"/>
                <w:sz w:val="24"/>
                <w:szCs w:val="24"/>
                <w:lang w:val="sr-Cyrl-CS"/>
              </w:rPr>
            </w:pPr>
          </w:p>
        </w:tc>
        <w:tc>
          <w:tcPr>
            <w:tcW w:w="1363"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l-SI"/>
              </w:rPr>
            </w:pPr>
            <w:r w:rsidRPr="008C13B7">
              <w:rPr>
                <w:rFonts w:ascii="Times New Roman" w:hAnsi="Times New Roman" w:cs="Times New Roman"/>
                <w:sz w:val="24"/>
                <w:szCs w:val="24"/>
                <w:lang w:val="sl-SI"/>
              </w:rPr>
              <w:t>2025., 2026.</w:t>
            </w:r>
          </w:p>
          <w:p w:rsidR="008C13B7" w:rsidRPr="008C13B7" w:rsidRDefault="008C13B7" w:rsidP="00FC7ABB">
            <w:pPr>
              <w:jc w:val="center"/>
              <w:rPr>
                <w:rFonts w:ascii="Times New Roman" w:hAnsi="Times New Roman" w:cs="Times New Roman"/>
                <w:sz w:val="24"/>
                <w:szCs w:val="24"/>
                <w:lang w:val="sl-SI"/>
              </w:rPr>
            </w:pPr>
          </w:p>
        </w:tc>
        <w:tc>
          <w:tcPr>
            <w:tcW w:w="1527"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Чантавир</w:t>
            </w:r>
          </w:p>
          <w:p w:rsidR="008C13B7" w:rsidRPr="008C13B7" w:rsidRDefault="008C13B7" w:rsidP="00FC7ABB">
            <w:pPr>
              <w:jc w:val="center"/>
              <w:rPr>
                <w:rFonts w:ascii="Times New Roman" w:hAnsi="Times New Roman" w:cs="Times New Roman"/>
                <w:sz w:val="24"/>
                <w:szCs w:val="24"/>
                <w:lang w:val="sr-Cyrl-CS"/>
              </w:rPr>
            </w:pPr>
          </w:p>
        </w:tc>
        <w:tc>
          <w:tcPr>
            <w:tcW w:w="2307"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ru-RU"/>
              </w:rPr>
            </w:pPr>
            <w:r w:rsidRPr="008C13B7">
              <w:rPr>
                <w:rFonts w:ascii="Times New Roman" w:hAnsi="Times New Roman" w:cs="Times New Roman"/>
                <w:sz w:val="24"/>
                <w:szCs w:val="24"/>
                <w:lang w:val="sr-Cyrl-CS"/>
              </w:rPr>
              <w:t>У складу са Законом о јавним набавкама (путем понуда, а на основу расположивих средстава)</w:t>
            </w:r>
          </w:p>
        </w:tc>
        <w:tc>
          <w:tcPr>
            <w:tcW w:w="2626"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Град Суботица,</w:t>
            </w:r>
          </w:p>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 xml:space="preserve"> АПВ,</w:t>
            </w:r>
          </w:p>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Донација,</w:t>
            </w:r>
          </w:p>
          <w:p w:rsidR="008C13B7" w:rsidRPr="008C13B7" w:rsidRDefault="008C13B7" w:rsidP="00FC7ABB">
            <w:pPr>
              <w:jc w:val="center"/>
              <w:rPr>
                <w:rFonts w:ascii="Times New Roman" w:hAnsi="Times New Roman" w:cs="Times New Roman"/>
                <w:sz w:val="24"/>
                <w:szCs w:val="24"/>
                <w:lang w:val="sl-SI"/>
              </w:rPr>
            </w:pPr>
            <w:r w:rsidRPr="008C13B7">
              <w:rPr>
                <w:rFonts w:ascii="Times New Roman" w:hAnsi="Times New Roman" w:cs="Times New Roman"/>
                <w:sz w:val="24"/>
                <w:szCs w:val="24"/>
                <w:lang w:val="sr-Cyrl-CS"/>
              </w:rPr>
              <w:t>средства родитеља</w:t>
            </w:r>
          </w:p>
          <w:p w:rsidR="008C13B7" w:rsidRPr="008C13B7" w:rsidRDefault="008C13B7" w:rsidP="00FC7ABB">
            <w:pPr>
              <w:jc w:val="center"/>
              <w:rPr>
                <w:rFonts w:ascii="Times New Roman" w:hAnsi="Times New Roman" w:cs="Times New Roman"/>
                <w:sz w:val="24"/>
                <w:szCs w:val="24"/>
                <w:lang w:val="sr-Cyrl-CS"/>
              </w:rPr>
            </w:pPr>
          </w:p>
        </w:tc>
      </w:tr>
      <w:tr w:rsidR="008C13B7" w:rsidRPr="008C13B7" w:rsidTr="00FC7ABB">
        <w:trPr>
          <w:jc w:val="center"/>
        </w:trPr>
        <w:tc>
          <w:tcPr>
            <w:tcW w:w="2205"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Набавка опреме за образовање,административне опреме, за заштиту животне средине, опрема за јавну безбедност и остал</w:t>
            </w:r>
            <w:r w:rsidRPr="008C13B7">
              <w:rPr>
                <w:rFonts w:ascii="Times New Roman" w:hAnsi="Times New Roman" w:cs="Times New Roman"/>
                <w:sz w:val="24"/>
                <w:szCs w:val="24"/>
                <w:lang w:val="sl-SI"/>
              </w:rPr>
              <w:t>a</w:t>
            </w:r>
            <w:r w:rsidRPr="008C13B7">
              <w:rPr>
                <w:rFonts w:ascii="Times New Roman" w:hAnsi="Times New Roman" w:cs="Times New Roman"/>
                <w:sz w:val="24"/>
                <w:szCs w:val="24"/>
                <w:lang w:val="sr-Cyrl-CS"/>
              </w:rPr>
              <w:t xml:space="preserve"> некретнина</w:t>
            </w:r>
          </w:p>
          <w:p w:rsidR="008C13B7" w:rsidRPr="008C13B7" w:rsidRDefault="008C13B7" w:rsidP="00FC7ABB">
            <w:pPr>
              <w:jc w:val="center"/>
              <w:rPr>
                <w:rFonts w:ascii="Times New Roman" w:hAnsi="Times New Roman" w:cs="Times New Roman"/>
                <w:sz w:val="24"/>
                <w:szCs w:val="24"/>
                <w:lang w:val="sr-Cyrl-CS"/>
              </w:rPr>
            </w:pPr>
          </w:p>
        </w:tc>
        <w:tc>
          <w:tcPr>
            <w:tcW w:w="1363"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l-SI"/>
              </w:rPr>
            </w:pPr>
            <w:r w:rsidRPr="008C13B7">
              <w:rPr>
                <w:rFonts w:ascii="Times New Roman" w:hAnsi="Times New Roman" w:cs="Times New Roman"/>
                <w:sz w:val="24"/>
                <w:szCs w:val="24"/>
                <w:lang w:val="sl-SI"/>
              </w:rPr>
              <w:t>2025., 2026.</w:t>
            </w:r>
          </w:p>
          <w:p w:rsidR="008C13B7" w:rsidRPr="008C13B7" w:rsidRDefault="008C13B7" w:rsidP="00FC7ABB">
            <w:pPr>
              <w:jc w:val="center"/>
              <w:rPr>
                <w:rFonts w:ascii="Times New Roman" w:hAnsi="Times New Roman" w:cs="Times New Roman"/>
                <w:sz w:val="24"/>
                <w:szCs w:val="24"/>
                <w:lang w:val="sl-SI"/>
              </w:rPr>
            </w:pPr>
          </w:p>
        </w:tc>
        <w:tc>
          <w:tcPr>
            <w:tcW w:w="1527"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Чантавир</w:t>
            </w:r>
          </w:p>
          <w:p w:rsidR="008C13B7" w:rsidRPr="008C13B7" w:rsidRDefault="008C13B7" w:rsidP="00FC7ABB">
            <w:pPr>
              <w:jc w:val="center"/>
              <w:rPr>
                <w:rFonts w:ascii="Times New Roman" w:hAnsi="Times New Roman" w:cs="Times New Roman"/>
                <w:sz w:val="24"/>
                <w:szCs w:val="24"/>
                <w:lang w:val="sr-Cyrl-CS"/>
              </w:rPr>
            </w:pPr>
          </w:p>
        </w:tc>
        <w:tc>
          <w:tcPr>
            <w:tcW w:w="2307"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ru-RU"/>
              </w:rPr>
            </w:pPr>
            <w:r w:rsidRPr="008C13B7">
              <w:rPr>
                <w:rFonts w:ascii="Times New Roman" w:hAnsi="Times New Roman" w:cs="Times New Roman"/>
                <w:sz w:val="24"/>
                <w:szCs w:val="24"/>
                <w:lang w:val="sr-Cyrl-CS"/>
              </w:rPr>
              <w:t>У складу са Законом о јавним набавкама (путем понуда, а на основу расположивих средстава)</w:t>
            </w:r>
          </w:p>
        </w:tc>
        <w:tc>
          <w:tcPr>
            <w:tcW w:w="2626" w:type="dxa"/>
            <w:tcBorders>
              <w:top w:val="single" w:sz="4" w:space="0" w:color="auto"/>
              <w:left w:val="single" w:sz="4" w:space="0" w:color="auto"/>
              <w:bottom w:val="single" w:sz="4" w:space="0" w:color="auto"/>
              <w:right w:val="single" w:sz="4" w:space="0" w:color="auto"/>
            </w:tcBorders>
            <w:vAlign w:val="center"/>
          </w:tcPr>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 xml:space="preserve">Град Суботица, </w:t>
            </w:r>
          </w:p>
          <w:p w:rsidR="008C13B7" w:rsidRPr="008C13B7" w:rsidRDefault="008C13B7" w:rsidP="00FC7ABB">
            <w:pPr>
              <w:jc w:val="center"/>
              <w:rPr>
                <w:rFonts w:ascii="Times New Roman" w:hAnsi="Times New Roman" w:cs="Times New Roman"/>
                <w:sz w:val="24"/>
                <w:szCs w:val="24"/>
                <w:lang w:val="sr-Cyrl-CS"/>
              </w:rPr>
            </w:pPr>
            <w:r w:rsidRPr="008C13B7">
              <w:rPr>
                <w:rFonts w:ascii="Times New Roman" w:hAnsi="Times New Roman" w:cs="Times New Roman"/>
                <w:sz w:val="24"/>
                <w:szCs w:val="24"/>
                <w:lang w:val="sr-Cyrl-CS"/>
              </w:rPr>
              <w:t>АПВ,</w:t>
            </w:r>
          </w:p>
          <w:p w:rsidR="008C13B7" w:rsidRPr="008C13B7" w:rsidRDefault="008C13B7" w:rsidP="00FC7ABB">
            <w:pPr>
              <w:jc w:val="center"/>
              <w:rPr>
                <w:rFonts w:ascii="Times New Roman" w:hAnsi="Times New Roman" w:cs="Times New Roman"/>
                <w:sz w:val="24"/>
                <w:szCs w:val="24"/>
                <w:lang w:val="sl-SI"/>
              </w:rPr>
            </w:pPr>
            <w:r w:rsidRPr="008C13B7">
              <w:rPr>
                <w:rFonts w:ascii="Times New Roman" w:hAnsi="Times New Roman" w:cs="Times New Roman"/>
                <w:sz w:val="24"/>
                <w:szCs w:val="24"/>
                <w:lang w:val="sr-Cyrl-CS"/>
              </w:rPr>
              <w:t>донација</w:t>
            </w:r>
          </w:p>
          <w:p w:rsidR="008C13B7" w:rsidRPr="008C13B7" w:rsidRDefault="008C13B7" w:rsidP="00FC7ABB">
            <w:pPr>
              <w:jc w:val="center"/>
              <w:rPr>
                <w:rFonts w:ascii="Times New Roman" w:hAnsi="Times New Roman" w:cs="Times New Roman"/>
                <w:sz w:val="24"/>
                <w:szCs w:val="24"/>
              </w:rPr>
            </w:pPr>
          </w:p>
        </w:tc>
      </w:tr>
    </w:tbl>
    <w:p w:rsidR="008C13B7" w:rsidRDefault="008C13B7" w:rsidP="008C13B7"/>
    <w:p w:rsidR="008C13B7" w:rsidRPr="007A13CF" w:rsidRDefault="008C13B7" w:rsidP="008C13B7"/>
    <w:p w:rsidR="0076054B" w:rsidRPr="002C3921" w:rsidRDefault="0076054B" w:rsidP="0076054B">
      <w:pPr>
        <w:spacing w:after="0" w:line="240" w:lineRule="auto"/>
        <w:rPr>
          <w:rFonts w:ascii="Times New Roman" w:eastAsia="Times New Roman" w:hAnsi="Times New Roman" w:cs="Times New Roman"/>
          <w:color w:val="FF0000"/>
          <w:sz w:val="24"/>
          <w:szCs w:val="24"/>
          <w:lang w:val="sr-Cyrl-RS" w:eastAsia="hu-HU"/>
        </w:rPr>
      </w:pPr>
    </w:p>
    <w:p w:rsidR="0076054B" w:rsidRPr="002C3921" w:rsidRDefault="0076054B" w:rsidP="0076054B">
      <w:pPr>
        <w:spacing w:after="0" w:line="240" w:lineRule="auto"/>
        <w:jc w:val="both"/>
        <w:rPr>
          <w:rFonts w:ascii="Times New Roman" w:eastAsia="Times New Roman" w:hAnsi="Times New Roman" w:cs="Times New Roman"/>
          <w:color w:val="FF0000"/>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8209F5">
        <w:rPr>
          <w:rFonts w:ascii="Times New Roman" w:eastAsia="Times New Roman" w:hAnsi="Times New Roman" w:cs="Times New Roman"/>
          <w:b/>
          <w:sz w:val="24"/>
          <w:szCs w:val="24"/>
          <w:lang w:val="sr-Cyrl-CS" w:eastAsia="hu-HU"/>
        </w:rPr>
        <w:lastRenderedPageBreak/>
        <w:t xml:space="preserve">4. </w:t>
      </w:r>
      <w:r w:rsidRPr="00610623">
        <w:rPr>
          <w:rFonts w:ascii="Times New Roman" w:eastAsia="Times New Roman" w:hAnsi="Times New Roman" w:cs="Times New Roman"/>
          <w:b/>
          <w:sz w:val="24"/>
          <w:szCs w:val="24"/>
          <w:lang w:val="sr-Cyrl-CS" w:eastAsia="hu-HU"/>
        </w:rPr>
        <w:t>КАДРОВСКИ УСЛОВИ РАДА</w:t>
      </w:r>
    </w:p>
    <w:p w:rsidR="0076054B" w:rsidRDefault="0076054B" w:rsidP="0076054B">
      <w:pPr>
        <w:spacing w:after="0" w:line="240" w:lineRule="auto"/>
        <w:jc w:val="center"/>
        <w:rPr>
          <w:rFonts w:ascii="Times New Roman" w:eastAsia="Times New Roman" w:hAnsi="Times New Roman" w:cs="Times New Roman"/>
          <w:b/>
          <w:sz w:val="24"/>
          <w:szCs w:val="24"/>
          <w:lang w:val="hu-HU" w:eastAsia="hu-HU"/>
        </w:rPr>
      </w:pPr>
    </w:p>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Квалификациона структура запослених радника на извођењу наставе претежно одговара потребама школе, уз поједине недостатке стручних наставника</w:t>
      </w:r>
      <w:r w:rsidR="00C411DA">
        <w:rPr>
          <w:rFonts w:ascii="Times New Roman" w:eastAsia="Times New Roman" w:hAnsi="Times New Roman" w:cs="Times New Roman"/>
          <w:sz w:val="24"/>
          <w:szCs w:val="24"/>
          <w:lang w:val="sr-Cyrl-CS" w:eastAsia="hu-HU"/>
        </w:rPr>
        <w:t xml:space="preserve"> (немачки језик, историја)</w:t>
      </w:r>
      <w:r w:rsidRPr="002F402B">
        <w:rPr>
          <w:rFonts w:ascii="Times New Roman" w:eastAsia="Times New Roman" w:hAnsi="Times New Roman" w:cs="Times New Roman"/>
          <w:sz w:val="24"/>
          <w:szCs w:val="24"/>
          <w:lang w:val="sr-Cyrl-CS" w:eastAsia="hu-HU"/>
        </w:rPr>
        <w:t>. Наставни и ненаставни кадар приказан је у табелама 1 и 2.</w:t>
      </w:r>
    </w:p>
    <w:p w:rsidR="0076054B" w:rsidRDefault="0076054B" w:rsidP="0076054B">
      <w:pPr>
        <w:spacing w:after="0" w:line="240" w:lineRule="auto"/>
        <w:ind w:firstLine="708"/>
        <w:jc w:val="both"/>
        <w:rPr>
          <w:rFonts w:ascii="Times New Roman" w:eastAsia="Times New Roman" w:hAnsi="Times New Roman" w:cs="Times New Roman"/>
          <w:sz w:val="24"/>
          <w:szCs w:val="24"/>
          <w:lang w:val="hu-HU" w:eastAsia="hu-HU"/>
        </w:rPr>
      </w:pPr>
    </w:p>
    <w:p w:rsidR="0076054B" w:rsidRPr="008209F5" w:rsidRDefault="0076054B" w:rsidP="0076054B">
      <w:pPr>
        <w:spacing w:after="0" w:line="240" w:lineRule="auto"/>
        <w:ind w:firstLine="708"/>
        <w:jc w:val="both"/>
        <w:rPr>
          <w:rFonts w:ascii="Times New Roman" w:eastAsia="Times New Roman" w:hAnsi="Times New Roman" w:cs="Times New Roman"/>
          <w:sz w:val="24"/>
          <w:szCs w:val="24"/>
          <w:lang w:val="hu-HU" w:eastAsia="hu-HU"/>
        </w:rPr>
      </w:pPr>
    </w:p>
    <w:p w:rsidR="0076054B" w:rsidRDefault="0076054B" w:rsidP="0076054B">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4.1. НАСТАВНИ КАДАР </w:t>
      </w:r>
    </w:p>
    <w:p w:rsidR="0076054B" w:rsidRDefault="0076054B" w:rsidP="0076054B">
      <w:pPr>
        <w:spacing w:after="0" w:line="240" w:lineRule="auto"/>
        <w:rPr>
          <w:rFonts w:ascii="Times New Roman" w:eastAsia="Times New Roman" w:hAnsi="Times New Roman" w:cs="Times New Roman"/>
          <w:sz w:val="10"/>
          <w:szCs w:val="10"/>
          <w:lang w:val="sr-Cyrl-CS" w:eastAsia="hu-HU"/>
        </w:rPr>
      </w:pPr>
    </w:p>
    <w:tbl>
      <w:tblPr>
        <w:tblW w:w="10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1"/>
        <w:gridCol w:w="1702"/>
        <w:gridCol w:w="1560"/>
        <w:gridCol w:w="1277"/>
        <w:gridCol w:w="1135"/>
        <w:gridCol w:w="1276"/>
        <w:gridCol w:w="1404"/>
      </w:tblGrid>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821"/>
                <w:tab w:val="right" w:pos="9072"/>
              </w:tabs>
              <w:spacing w:after="0" w:line="240" w:lineRule="auto"/>
              <w:ind w:right="72"/>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color w:val="000000"/>
                <w:lang w:val="sr-Cyrl-CS" w:eastAsia="hu-HU"/>
              </w:rPr>
              <w:t>Презиме и име</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821"/>
                <w:tab w:val="right" w:pos="9072"/>
              </w:tabs>
              <w:spacing w:after="0" w:line="240" w:lineRule="auto"/>
              <w:ind w:right="125"/>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color w:val="000000"/>
                <w:lang w:val="sr-Cyrl-CS" w:eastAsia="hu-HU"/>
              </w:rPr>
              <w:t>Врста стр</w:t>
            </w:r>
            <w:r>
              <w:rPr>
                <w:rFonts w:ascii="Times New Roman" w:eastAsia="Times New Roman" w:hAnsi="Times New Roman" w:cs="Times New Roman"/>
                <w:b/>
                <w:lang w:val="sr-Cyrl-CS" w:eastAsia="hu-HU"/>
              </w:rPr>
              <w:t>учне</w:t>
            </w:r>
            <w:r>
              <w:rPr>
                <w:rFonts w:ascii="Times New Roman" w:eastAsia="Times New Roman" w:hAnsi="Times New Roman" w:cs="Times New Roman"/>
                <w:b/>
                <w:color w:val="000000"/>
                <w:lang w:val="sr-Cyrl-CS" w:eastAsia="hu-HU"/>
              </w:rPr>
              <w:t xml:space="preserve"> спреме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821"/>
                <w:tab w:val="right" w:pos="9072"/>
              </w:tabs>
              <w:spacing w:after="0" w:line="240" w:lineRule="auto"/>
              <w:ind w:right="44"/>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color w:val="000000"/>
                <w:lang w:val="sr-Cyrl-CS" w:eastAsia="hu-HU"/>
              </w:rPr>
              <w:t>Предмети који предаје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821"/>
                <w:tab w:val="right" w:pos="9072"/>
              </w:tabs>
              <w:spacing w:after="0" w:line="240" w:lineRule="auto"/>
              <w:ind w:right="-98"/>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color w:val="000000"/>
                <w:lang w:val="sr-Cyrl-CS" w:eastAsia="hu-HU"/>
              </w:rPr>
              <w:t>Го</w:t>
            </w:r>
            <w:r>
              <w:rPr>
                <w:rFonts w:ascii="Times New Roman" w:eastAsia="Times New Roman" w:hAnsi="Times New Roman" w:cs="Times New Roman"/>
                <w:b/>
                <w:lang w:val="sr-Cyrl-CS" w:eastAsia="hu-HU"/>
              </w:rPr>
              <w:t>дине</w:t>
            </w:r>
            <w:r>
              <w:rPr>
                <w:rFonts w:ascii="Times New Roman" w:eastAsia="Times New Roman" w:hAnsi="Times New Roman" w:cs="Times New Roman"/>
                <w:b/>
                <w:color w:val="000000"/>
                <w:lang w:val="sr-Cyrl-CS" w:eastAsia="hu-HU"/>
              </w:rPr>
              <w:t xml:space="preserve"> рад</w:t>
            </w:r>
            <w:r>
              <w:rPr>
                <w:rFonts w:ascii="Times New Roman" w:eastAsia="Times New Roman" w:hAnsi="Times New Roman" w:cs="Times New Roman"/>
                <w:b/>
                <w:lang w:val="sr-Cyrl-CS" w:eastAsia="hu-HU"/>
              </w:rPr>
              <w:t>ног</w:t>
            </w:r>
            <w:r>
              <w:rPr>
                <w:rFonts w:ascii="Times New Roman" w:eastAsia="Times New Roman" w:hAnsi="Times New Roman" w:cs="Times New Roman"/>
                <w:b/>
                <w:color w:val="000000"/>
                <w:lang w:val="sr-Cyrl-CS" w:eastAsia="hu-HU"/>
              </w:rPr>
              <w:t xml:space="preserve"> стажа</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821"/>
                <w:tab w:val="right" w:pos="9072"/>
              </w:tabs>
              <w:spacing w:after="0" w:line="240" w:lineRule="auto"/>
              <w:ind w:right="-92"/>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color w:val="000000"/>
                <w:lang w:val="sr-Cyrl-CS" w:eastAsia="hu-HU"/>
              </w:rPr>
              <w:t>Лиценца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821"/>
                <w:tab w:val="right" w:pos="9072"/>
              </w:tabs>
              <w:spacing w:after="0" w:line="240" w:lineRule="auto"/>
              <w:ind w:right="82"/>
              <w:jc w:val="center"/>
              <w:rPr>
                <w:rFonts w:ascii="Times New Roman" w:eastAsia="Times New Roman" w:hAnsi="Times New Roman" w:cs="Times New Roman"/>
                <w:b/>
                <w:color w:val="000000"/>
                <w:lang w:val="sr-Cyrl-CS" w:eastAsia="hu-HU"/>
              </w:rPr>
            </w:pPr>
            <w:r>
              <w:rPr>
                <w:rFonts w:ascii="Times New Roman" w:eastAsia="Times New Roman" w:hAnsi="Times New Roman" w:cs="Times New Roman"/>
                <w:b/>
                <w:color w:val="000000"/>
                <w:lang w:val="sr-Cyrl-CS" w:eastAsia="hu-HU"/>
              </w:rPr>
              <w:t>% ангажо.</w:t>
            </w:r>
          </w:p>
          <w:p w:rsidR="0076054B" w:rsidRDefault="0076054B" w:rsidP="0076054B">
            <w:pPr>
              <w:shd w:val="clear" w:color="auto" w:fill="FFFFFF"/>
              <w:tabs>
                <w:tab w:val="center" w:pos="4821"/>
                <w:tab w:val="right" w:pos="9072"/>
              </w:tabs>
              <w:spacing w:after="0" w:line="240" w:lineRule="auto"/>
              <w:ind w:right="82"/>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color w:val="000000"/>
                <w:lang w:val="sr-Cyrl-CS" w:eastAsia="hu-HU"/>
              </w:rPr>
              <w:t>у школи</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821"/>
                <w:tab w:val="right" w:pos="9072"/>
              </w:tabs>
              <w:spacing w:after="0" w:line="240" w:lineRule="auto"/>
              <w:ind w:right="-105"/>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color w:val="000000"/>
                <w:lang w:val="sr-Cyrl-CS" w:eastAsia="hu-HU"/>
              </w:rPr>
              <w:t>% ангажовања у  другој школи (којој)</w:t>
            </w:r>
          </w:p>
        </w:tc>
      </w:tr>
      <w:tr w:rsidR="0076054B" w:rsidTr="0076054B">
        <w:trPr>
          <w:jc w:val="center"/>
        </w:trPr>
        <w:tc>
          <w:tcPr>
            <w:tcW w:w="10185" w:type="dxa"/>
            <w:gridSpan w:val="7"/>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Разредна настава</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Андрић Оливера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Мастер учитељ</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E472A7"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l-SI" w:eastAsia="hu-HU"/>
              </w:rPr>
              <w:t>3</w:t>
            </w:r>
            <w:r w:rsidR="008C13B7">
              <w:rPr>
                <w:rFonts w:ascii="Times New Roman" w:eastAsia="Times New Roman" w:hAnsi="Times New Roman" w:cs="Times New Roman"/>
                <w:lang w:val="sr-Cyrl-RS" w:eastAsia="hu-HU"/>
              </w:rPr>
              <w:t>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Анђал Магдолна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Наставник  разр. наставе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E472A7" w:rsidRDefault="008C13B7"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40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right="19"/>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Витушка Корнелија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Мастер учитељ</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E472A7"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l-SI" w:eastAsia="hu-HU"/>
              </w:rPr>
              <w:t>3</w:t>
            </w:r>
            <w:r w:rsidR="008C13B7">
              <w:rPr>
                <w:rFonts w:ascii="Times New Roman" w:eastAsia="Times New Roman" w:hAnsi="Times New Roman" w:cs="Times New Roman"/>
                <w:lang w:val="sr-Cyrl-RS" w:eastAsia="hu-HU"/>
              </w:rPr>
              <w:t>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right="5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Pr="001466B8"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Вукелић Чила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Мастер учитељ</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E472A7" w:rsidRDefault="008C13B7"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12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Гедеи Изабела</w:t>
            </w:r>
          </w:p>
        </w:tc>
        <w:tc>
          <w:tcPr>
            <w:tcW w:w="1702"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Мастер учитељ</w:t>
            </w:r>
          </w:p>
        </w:tc>
        <w:tc>
          <w:tcPr>
            <w:tcW w:w="1560"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Продужени боравак</w:t>
            </w:r>
          </w:p>
        </w:tc>
        <w:tc>
          <w:tcPr>
            <w:tcW w:w="1277" w:type="dxa"/>
            <w:tcBorders>
              <w:top w:val="single" w:sz="4" w:space="0" w:color="000000"/>
              <w:left w:val="single" w:sz="4" w:space="0" w:color="000000"/>
              <w:bottom w:val="single" w:sz="4" w:space="0" w:color="000000"/>
              <w:right w:val="single" w:sz="4" w:space="0" w:color="000000"/>
            </w:tcBorders>
            <w:vAlign w:val="center"/>
          </w:tcPr>
          <w:p w:rsidR="0076054B" w:rsidRPr="008C13B7" w:rsidRDefault="008C13B7"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hu-HU" w:eastAsia="hu-HU"/>
              </w:rPr>
              <w:t>1</w:t>
            </w:r>
            <w:r>
              <w:rPr>
                <w:rFonts w:ascii="Times New Roman" w:eastAsia="Times New Roman" w:hAnsi="Times New Roman" w:cs="Times New Roman"/>
                <w:lang w:val="sr-Cyrl-RS" w:eastAsia="hu-HU"/>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hu-HU" w:eastAsia="hu-HU"/>
              </w:rPr>
            </w:pPr>
            <w:r>
              <w:rPr>
                <w:rFonts w:ascii="Times New Roman" w:eastAsia="Times New Roman" w:hAnsi="Times New Roman" w:cs="Times New Roman"/>
                <w:lang w:val="sr-Cyrl-R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76054B" w:rsidRPr="002E55E3"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Pr="002E55E3"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sidRPr="00C411DA">
              <w:rPr>
                <w:rFonts w:ascii="Times New Roman" w:eastAsia="Times New Roman" w:hAnsi="Times New Roman" w:cs="Times New Roman"/>
                <w:lang w:val="sr-Cyrl-CS" w:eastAsia="hu-HU"/>
              </w:rPr>
              <w:t>Дудаш Хорват Тинде</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Pr="002E55E3"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sidRPr="002E55E3">
              <w:rPr>
                <w:rFonts w:ascii="Times New Roman" w:eastAsia="Times New Roman" w:hAnsi="Times New Roman" w:cs="Times New Roman"/>
                <w:lang w:val="sr-Cyrl-CS" w:eastAsia="hu-HU"/>
              </w:rPr>
              <w:t>Мастер учитељ</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Pr="002E55E3"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RS" w:eastAsia="hu-HU"/>
              </w:rPr>
            </w:pPr>
            <w:r w:rsidRPr="002E55E3">
              <w:rPr>
                <w:rFonts w:ascii="Times New Roman" w:eastAsia="Times New Roman" w:hAnsi="Times New Roman" w:cs="Times New Roman"/>
                <w:lang w:val="sr-Cyrl-RS" w:eastAsia="hu-HU"/>
              </w:rPr>
              <w:t>Порођајно одсуство</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716138" w:rsidRDefault="00C72396"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lang w:val="hu-HU" w:eastAsia="hu-HU"/>
              </w:rPr>
              <w:t>16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Pr="002E55E3"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sidRPr="002E55E3">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Pr="002E55E3"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sidRPr="002E55E3">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Pr="002E55E3"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sidRPr="002E55E3">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Зелић Едит</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Наставник  разр. наставе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E472A7"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3</w:t>
            </w:r>
            <w:r w:rsidR="00C72396">
              <w:rPr>
                <w:rFonts w:ascii="Times New Roman" w:eastAsia="Times New Roman" w:hAnsi="Times New Roman" w:cs="Times New Roman"/>
                <w:lang w:val="sr-Cyrl-RS" w:eastAsia="hu-HU"/>
              </w:rPr>
              <w:t>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Јозић Олга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Професор разр. наставе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E472A7"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2</w:t>
            </w:r>
            <w:r w:rsidR="00C72396">
              <w:rPr>
                <w:rFonts w:ascii="Times New Roman" w:eastAsia="Times New Roman" w:hAnsi="Times New Roman" w:cs="Times New Roman"/>
                <w:lang w:val="sr-Cyrl-RS" w:eastAsia="hu-HU"/>
              </w:rPr>
              <w:t>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tcPr>
          <w:p w:rsidR="0076054B" w:rsidRPr="00654EBC"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sidRPr="00654EBC">
              <w:rPr>
                <w:rFonts w:ascii="Times New Roman" w:eastAsia="Times New Roman" w:hAnsi="Times New Roman" w:cs="Times New Roman"/>
                <w:lang w:val="sr-Cyrl-CS" w:eastAsia="hu-HU"/>
              </w:rPr>
              <w:t>Јурић Душанка</w:t>
            </w:r>
          </w:p>
        </w:tc>
        <w:tc>
          <w:tcPr>
            <w:tcW w:w="1702" w:type="dxa"/>
            <w:tcBorders>
              <w:top w:val="single" w:sz="4" w:space="0" w:color="000000"/>
              <w:left w:val="single" w:sz="4" w:space="0" w:color="000000"/>
              <w:bottom w:val="single" w:sz="4" w:space="0" w:color="000000"/>
              <w:right w:val="single" w:sz="4" w:space="0" w:color="000000"/>
            </w:tcBorders>
            <w:vAlign w:val="center"/>
          </w:tcPr>
          <w:p w:rsidR="0076054B" w:rsidRPr="00654EBC"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sidRPr="00654EBC">
              <w:rPr>
                <w:rFonts w:ascii="Times New Roman" w:eastAsia="Times New Roman" w:hAnsi="Times New Roman" w:cs="Times New Roman"/>
                <w:lang w:val="sr-Cyrl-CS" w:eastAsia="hu-HU"/>
              </w:rPr>
              <w:t>Дипломирани учитељ</w:t>
            </w:r>
          </w:p>
        </w:tc>
        <w:tc>
          <w:tcPr>
            <w:tcW w:w="1560"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Разредна настава </w:t>
            </w:r>
          </w:p>
        </w:tc>
        <w:tc>
          <w:tcPr>
            <w:tcW w:w="1277" w:type="dxa"/>
            <w:tcBorders>
              <w:top w:val="single" w:sz="4" w:space="0" w:color="000000"/>
              <w:left w:val="single" w:sz="4" w:space="0" w:color="000000"/>
              <w:bottom w:val="single" w:sz="4" w:space="0" w:color="000000"/>
              <w:right w:val="single" w:sz="4" w:space="0" w:color="000000"/>
            </w:tcBorders>
            <w:vAlign w:val="center"/>
          </w:tcPr>
          <w:p w:rsidR="0076054B" w:rsidRDefault="00C72396"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2F0AB3"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tcPr>
          <w:p w:rsidR="002F0AB3" w:rsidRPr="00BB3DF2" w:rsidRDefault="002F0AB3" w:rsidP="00A97A35">
            <w:pPr>
              <w:tabs>
                <w:tab w:val="center" w:pos="4536"/>
                <w:tab w:val="right" w:pos="9072"/>
              </w:tabs>
              <w:spacing w:after="0"/>
              <w:jc w:val="center"/>
              <w:rPr>
                <w:rFonts w:ascii="Times New Roman" w:eastAsia="Times New Roman" w:hAnsi="Times New Roman" w:cs="Times New Roman"/>
                <w:color w:val="000000"/>
                <w:highlight w:val="yellow"/>
                <w:lang w:val="sr-Cyrl-CS" w:eastAsia="hu-HU"/>
              </w:rPr>
            </w:pPr>
            <w:r>
              <w:rPr>
                <w:rFonts w:ascii="Times New Roman" w:eastAsia="Times New Roman" w:hAnsi="Times New Roman" w:cs="Times New Roman"/>
                <w:lang w:val="sr-Cyrl-CS" w:eastAsia="hu-HU"/>
              </w:rPr>
              <w:t>Ковач Магда</w:t>
            </w:r>
          </w:p>
        </w:tc>
        <w:tc>
          <w:tcPr>
            <w:tcW w:w="1702" w:type="dxa"/>
            <w:tcBorders>
              <w:top w:val="single" w:sz="4" w:space="0" w:color="000000"/>
              <w:left w:val="single" w:sz="4" w:space="0" w:color="000000"/>
              <w:bottom w:val="single" w:sz="4" w:space="0" w:color="000000"/>
              <w:right w:val="single" w:sz="4" w:space="0" w:color="000000"/>
            </w:tcBorders>
            <w:vAlign w:val="center"/>
          </w:tcPr>
          <w:p w:rsidR="002F0AB3" w:rsidRPr="00BB3DF2" w:rsidRDefault="002F0AB3" w:rsidP="00A97A35">
            <w:pPr>
              <w:tabs>
                <w:tab w:val="center" w:pos="4536"/>
                <w:tab w:val="right" w:pos="9072"/>
              </w:tabs>
              <w:spacing w:after="0" w:line="240" w:lineRule="auto"/>
              <w:jc w:val="center"/>
              <w:rPr>
                <w:rFonts w:ascii="Times New Roman" w:eastAsia="Times New Roman" w:hAnsi="Times New Roman" w:cs="Times New Roman"/>
                <w:color w:val="000000"/>
                <w:highlight w:val="yellow"/>
                <w:lang w:val="sr-Cyrl-CS" w:eastAsia="hu-HU"/>
              </w:rPr>
            </w:pPr>
            <w:r>
              <w:rPr>
                <w:rFonts w:ascii="Times New Roman" w:eastAsia="Times New Roman" w:hAnsi="Times New Roman" w:cs="Times New Roman"/>
                <w:lang w:val="sr-Cyrl-CS" w:eastAsia="hu-HU"/>
              </w:rPr>
              <w:t>Проф. разредне наставе</w:t>
            </w:r>
          </w:p>
        </w:tc>
        <w:tc>
          <w:tcPr>
            <w:tcW w:w="1560" w:type="dxa"/>
            <w:tcBorders>
              <w:top w:val="single" w:sz="4" w:space="0" w:color="000000"/>
              <w:left w:val="single" w:sz="4" w:space="0" w:color="000000"/>
              <w:bottom w:val="single" w:sz="4" w:space="0" w:color="000000"/>
              <w:right w:val="single" w:sz="4" w:space="0" w:color="000000"/>
            </w:tcBorders>
            <w:vAlign w:val="center"/>
          </w:tcPr>
          <w:p w:rsidR="002F0AB3" w:rsidRPr="00BB3DF2" w:rsidRDefault="00C9381E" w:rsidP="00A97A35">
            <w:pPr>
              <w:tabs>
                <w:tab w:val="center" w:pos="4536"/>
                <w:tab w:val="right" w:pos="9072"/>
              </w:tabs>
              <w:spacing w:after="0"/>
              <w:jc w:val="center"/>
              <w:rPr>
                <w:rFonts w:ascii="Times New Roman" w:eastAsia="Times New Roman" w:hAnsi="Times New Roman" w:cs="Times New Roman"/>
                <w:color w:val="000000"/>
                <w:highlight w:val="yellow"/>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tcPr>
          <w:p w:rsidR="002F0AB3" w:rsidRPr="00BB3DF2" w:rsidRDefault="00C9381E" w:rsidP="00A97A35">
            <w:pPr>
              <w:tabs>
                <w:tab w:val="center" w:pos="4536"/>
                <w:tab w:val="right" w:pos="9072"/>
              </w:tabs>
              <w:spacing w:after="0"/>
              <w:jc w:val="center"/>
              <w:rPr>
                <w:rFonts w:ascii="Times New Roman" w:eastAsia="Times New Roman" w:hAnsi="Times New Roman" w:cs="Times New Roman"/>
                <w:color w:val="000000"/>
                <w:highlight w:val="yellow"/>
                <w:lang w:val="sr-Cyrl-RS" w:eastAsia="hu-HU"/>
              </w:rPr>
            </w:pPr>
            <w:r>
              <w:rPr>
                <w:rFonts w:ascii="Times New Roman" w:eastAsia="Times New Roman" w:hAnsi="Times New Roman" w:cs="Times New Roman"/>
                <w:lang w:val="sr-Cyrl-RS" w:eastAsia="hu-HU"/>
              </w:rPr>
              <w:t>16</w:t>
            </w:r>
          </w:p>
        </w:tc>
        <w:tc>
          <w:tcPr>
            <w:tcW w:w="1135" w:type="dxa"/>
            <w:tcBorders>
              <w:top w:val="single" w:sz="4" w:space="0" w:color="000000"/>
              <w:left w:val="single" w:sz="4" w:space="0" w:color="000000"/>
              <w:bottom w:val="single" w:sz="4" w:space="0" w:color="000000"/>
              <w:right w:val="single" w:sz="4" w:space="0" w:color="000000"/>
            </w:tcBorders>
            <w:vAlign w:val="center"/>
          </w:tcPr>
          <w:p w:rsidR="002F0AB3" w:rsidRPr="00BB3DF2" w:rsidRDefault="002F0AB3" w:rsidP="00A97A35">
            <w:pPr>
              <w:tabs>
                <w:tab w:val="center" w:pos="4536"/>
                <w:tab w:val="right" w:pos="9072"/>
              </w:tabs>
              <w:spacing w:after="0"/>
              <w:jc w:val="center"/>
              <w:rPr>
                <w:rFonts w:ascii="Times New Roman" w:eastAsia="Times New Roman" w:hAnsi="Times New Roman" w:cs="Times New Roman"/>
                <w:color w:val="000000"/>
                <w:highlight w:val="yellow"/>
                <w:lang w:val="sr-Cyrl-CS" w:eastAsia="hu-HU"/>
              </w:rPr>
            </w:pPr>
            <w:r>
              <w:rPr>
                <w:rFonts w:ascii="Times New Roman" w:eastAsia="Times New Roman" w:hAnsi="Times New Roman" w:cs="Times New Roman"/>
                <w:lang w:val="sr-Cyrl-CS" w:eastAsia="hu-HU"/>
              </w:rPr>
              <w:t>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2F0AB3" w:rsidRPr="00BB3DF2" w:rsidRDefault="00C9381E" w:rsidP="00A97A35">
            <w:pPr>
              <w:tabs>
                <w:tab w:val="center" w:pos="4536"/>
                <w:tab w:val="right" w:pos="9072"/>
              </w:tabs>
              <w:spacing w:after="0" w:line="240" w:lineRule="auto"/>
              <w:jc w:val="center"/>
              <w:rPr>
                <w:rFonts w:ascii="Times New Roman" w:eastAsia="Times New Roman" w:hAnsi="Times New Roman" w:cs="Times New Roman"/>
                <w:color w:val="000000"/>
                <w:highlight w:val="yellow"/>
                <w:lang w:val="sr-Cyrl-CS" w:eastAsia="hu-HU"/>
              </w:rPr>
            </w:pPr>
            <w:r>
              <w:rPr>
                <w:rFonts w:ascii="Times New Roman" w:eastAsia="Times New Roman" w:hAnsi="Times New Roman" w:cs="Times New Roman"/>
                <w:lang w:val="sr-Cyrl-R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tcPr>
          <w:p w:rsidR="002F0AB3" w:rsidRPr="00BB3DF2" w:rsidRDefault="002F0AB3" w:rsidP="00A97A35">
            <w:pPr>
              <w:tabs>
                <w:tab w:val="center" w:pos="4536"/>
                <w:tab w:val="right" w:pos="9072"/>
              </w:tabs>
              <w:spacing w:after="0" w:line="240" w:lineRule="auto"/>
              <w:jc w:val="center"/>
              <w:rPr>
                <w:rFonts w:ascii="Times New Roman" w:eastAsia="Times New Roman" w:hAnsi="Times New Roman" w:cs="Times New Roman"/>
                <w:color w:val="000000"/>
                <w:highlight w:val="yellow"/>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tcPr>
          <w:p w:rsidR="0076054B" w:rsidRPr="00934C1E"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color w:val="FF0000"/>
                <w:lang w:val="sr-Cyrl-CS" w:eastAsia="hu-HU"/>
              </w:rPr>
            </w:pPr>
            <w:r>
              <w:rPr>
                <w:rFonts w:ascii="Times New Roman" w:eastAsia="Times New Roman" w:hAnsi="Times New Roman" w:cs="Times New Roman"/>
                <w:lang w:val="sr-Cyrl-CS" w:eastAsia="hu-HU"/>
              </w:rPr>
              <w:t>Ковач Печкаи Емеше</w:t>
            </w:r>
          </w:p>
        </w:tc>
        <w:tc>
          <w:tcPr>
            <w:tcW w:w="1702"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Професор ликовне уметности</w:t>
            </w:r>
          </w:p>
        </w:tc>
        <w:tc>
          <w:tcPr>
            <w:tcW w:w="1560"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Продужени боравак</w:t>
            </w:r>
          </w:p>
        </w:tc>
        <w:tc>
          <w:tcPr>
            <w:tcW w:w="1277" w:type="dxa"/>
            <w:tcBorders>
              <w:top w:val="single" w:sz="4" w:space="0" w:color="000000"/>
              <w:left w:val="single" w:sz="4" w:space="0" w:color="000000"/>
              <w:bottom w:val="single" w:sz="4" w:space="0" w:color="000000"/>
              <w:right w:val="single" w:sz="4" w:space="0" w:color="000000"/>
            </w:tcBorders>
            <w:vAlign w:val="center"/>
          </w:tcPr>
          <w:p w:rsidR="0076054B" w:rsidRDefault="00C72396"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Лилиом Ђенђи</w:t>
            </w:r>
          </w:p>
        </w:tc>
        <w:tc>
          <w:tcPr>
            <w:tcW w:w="1702"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Наставник разредне наставе</w:t>
            </w:r>
          </w:p>
        </w:tc>
        <w:tc>
          <w:tcPr>
            <w:tcW w:w="1560"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tcPr>
          <w:p w:rsidR="0076054B" w:rsidRDefault="00C72396"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31</w:t>
            </w:r>
          </w:p>
        </w:tc>
        <w:tc>
          <w:tcPr>
            <w:tcW w:w="1135"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Лукић Ђурђица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Професор разр. наставе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7D4CA7" w:rsidRDefault="00C72396"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23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Матузик Анико</w:t>
            </w:r>
          </w:p>
        </w:tc>
        <w:tc>
          <w:tcPr>
            <w:tcW w:w="1702"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Професор разр. наставе</w:t>
            </w:r>
          </w:p>
        </w:tc>
        <w:tc>
          <w:tcPr>
            <w:tcW w:w="1560"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tcPr>
          <w:p w:rsidR="0076054B" w:rsidRDefault="00C72396"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13</w:t>
            </w:r>
          </w:p>
        </w:tc>
        <w:tc>
          <w:tcPr>
            <w:tcW w:w="1135"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Папилион Богларка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Мастер учитењ</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sidRPr="002E55E3">
              <w:rPr>
                <w:rFonts w:ascii="Times New Roman" w:eastAsia="Times New Roman" w:hAnsi="Times New Roman" w:cs="Times New Roman"/>
                <w:lang w:val="sr-Cyrl-RS" w:eastAsia="hu-HU"/>
              </w:rPr>
              <w:t>Порођајно одсуство</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815193" w:rsidRDefault="00C72396"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Петковић Анита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right="38"/>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Мастер учитељ</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815193"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l-SI" w:eastAsia="hu-HU"/>
              </w:rPr>
              <w:t>1</w:t>
            </w:r>
            <w:r w:rsidR="00C72396">
              <w:rPr>
                <w:rFonts w:ascii="Times New Roman" w:eastAsia="Times New Roman" w:hAnsi="Times New Roman" w:cs="Times New Roman"/>
                <w:lang w:val="sr-Cyrl-RS" w:eastAsia="hu-HU"/>
              </w:rPr>
              <w:t>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Пољаковић Нађ Ерика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Професор разр. наставе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815193"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l-SI" w:eastAsia="hu-HU"/>
              </w:rPr>
              <w:t>3</w:t>
            </w:r>
            <w:r w:rsidR="00C72396">
              <w:rPr>
                <w:rFonts w:ascii="Times New Roman" w:eastAsia="Times New Roman" w:hAnsi="Times New Roman" w:cs="Times New Roman"/>
                <w:lang w:val="sr-Cyrl-RS" w:eastAsia="hu-HU"/>
              </w:rPr>
              <w:t>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Рожа Магдолна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Наставник  разр. наставе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815193" w:rsidRDefault="00C72396"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32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Ховањец Векоњ Марта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Мастер учитељ</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Разредна настава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6054B" w:rsidRPr="00815193" w:rsidRDefault="00C72396"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30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83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lastRenderedPageBreak/>
              <w:t>Хајагош Хелена</w:t>
            </w:r>
          </w:p>
        </w:tc>
        <w:tc>
          <w:tcPr>
            <w:tcW w:w="1702"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дефектолог</w:t>
            </w:r>
          </w:p>
        </w:tc>
        <w:tc>
          <w:tcPr>
            <w:tcW w:w="1560"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sidRPr="00C15273">
              <w:rPr>
                <w:rFonts w:ascii="Times New Roman" w:hAnsi="Times New Roman" w:cs="Times New Roman"/>
              </w:rPr>
              <w:t>Разредна настава-спец.одељ.</w:t>
            </w:r>
          </w:p>
        </w:tc>
        <w:tc>
          <w:tcPr>
            <w:tcW w:w="1277" w:type="dxa"/>
            <w:tcBorders>
              <w:top w:val="single" w:sz="4" w:space="0" w:color="000000"/>
              <w:left w:val="single" w:sz="4" w:space="0" w:color="000000"/>
              <w:bottom w:val="single" w:sz="4" w:space="0" w:color="000000"/>
              <w:right w:val="single" w:sz="4" w:space="0" w:color="000000"/>
            </w:tcBorders>
            <w:vAlign w:val="center"/>
          </w:tcPr>
          <w:p w:rsidR="0076054B" w:rsidRDefault="00FC7AB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7</w:t>
            </w:r>
          </w:p>
        </w:tc>
        <w:tc>
          <w:tcPr>
            <w:tcW w:w="1135"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100</w:t>
            </w:r>
          </w:p>
        </w:tc>
        <w:tc>
          <w:tcPr>
            <w:tcW w:w="1404"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p>
        </w:tc>
      </w:tr>
    </w:tbl>
    <w:p w:rsidR="0076054B" w:rsidRPr="004F494D" w:rsidRDefault="0076054B" w:rsidP="0076054B">
      <w:pPr>
        <w:spacing w:after="0" w:line="240" w:lineRule="auto"/>
        <w:rPr>
          <w:rFonts w:ascii="Times New Roman" w:eastAsia="Times New Roman" w:hAnsi="Times New Roman" w:cs="Times New Roman"/>
          <w:sz w:val="24"/>
          <w:szCs w:val="24"/>
          <w:lang w:val="sr-Cyrl-RS" w:eastAsia="hu-HU"/>
        </w:rPr>
      </w:pPr>
    </w:p>
    <w:tbl>
      <w:tblPr>
        <w:tblW w:w="10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
        <w:gridCol w:w="1695"/>
        <w:gridCol w:w="7"/>
        <w:gridCol w:w="1693"/>
        <w:gridCol w:w="8"/>
        <w:gridCol w:w="1550"/>
        <w:gridCol w:w="9"/>
        <w:gridCol w:w="841"/>
        <w:gridCol w:w="10"/>
        <w:gridCol w:w="1406"/>
        <w:gridCol w:w="598"/>
        <w:gridCol w:w="677"/>
        <w:gridCol w:w="599"/>
        <w:gridCol w:w="1101"/>
        <w:gridCol w:w="303"/>
      </w:tblGrid>
      <w:tr w:rsidR="0076054B" w:rsidTr="0076054B">
        <w:trPr>
          <w:gridAfter w:val="1"/>
          <w:wAfter w:w="303" w:type="dxa"/>
          <w:jc w:val="center"/>
        </w:trPr>
        <w:tc>
          <w:tcPr>
            <w:tcW w:w="10200" w:type="dxa"/>
            <w:gridSpan w:val="14"/>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sz w:val="24"/>
                <w:szCs w:val="24"/>
                <w:lang w:val="sr-Cyrl-CS" w:eastAsia="hu-HU"/>
              </w:rPr>
              <w:br w:type="page"/>
            </w:r>
            <w:r w:rsidRPr="00CC52F3">
              <w:rPr>
                <w:rFonts w:ascii="Times New Roman" w:eastAsia="Times New Roman" w:hAnsi="Times New Roman" w:cs="Times New Roman"/>
                <w:b/>
                <w:lang w:val="sr-Cyrl-CS" w:eastAsia="hu-HU"/>
              </w:rPr>
              <w:t>Предметна настава</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Aђански Мате</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Мастер историчар</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FC7AB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порођајно одсуство</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757DD4" w:rsidRDefault="00FC7AB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14</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FC7AB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Pr="0085251A"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0"/>
                <w:szCs w:val="20"/>
                <w:lang w:val="sr-Cyrl-CS" w:eastAsia="hu-HU"/>
              </w:rPr>
            </w:pPr>
            <w:r w:rsidRPr="0085251A">
              <w:rPr>
                <w:rFonts w:ascii="Times New Roman" w:eastAsia="Times New Roman" w:hAnsi="Times New Roman" w:cs="Times New Roman"/>
                <w:sz w:val="20"/>
                <w:szCs w:val="20"/>
                <w:lang w:val="sr-Cyrl-CS" w:eastAsia="hu-HU"/>
              </w:rPr>
              <w:t>-</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Ађански Наташа</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Мастер биологичар</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584CF2"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CS" w:eastAsia="hu-HU"/>
              </w:rPr>
              <w:t>биологија</w:t>
            </w:r>
            <w:r>
              <w:rPr>
                <w:rFonts w:ascii="Times New Roman" w:eastAsia="Times New Roman" w:hAnsi="Times New Roman" w:cs="Times New Roman"/>
                <w:lang w:val="hu-HU" w:eastAsia="hu-HU"/>
              </w:rPr>
              <w:t>/</w:t>
            </w:r>
          </w:p>
          <w:p w:rsidR="00584CF2" w:rsidRDefault="00584CF2"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физика/</w:t>
            </w:r>
          </w:p>
          <w:p w:rsidR="0076054B" w:rsidRPr="00AC7A01" w:rsidRDefault="00584CF2"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хемија</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9A25D2"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12</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не</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76054B" w:rsidRPr="00584CF2" w:rsidRDefault="00584CF2"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hu-HU" w:eastAsia="hu-HU"/>
              </w:rPr>
              <w:t>5</w:t>
            </w:r>
            <w:r>
              <w:rPr>
                <w:rFonts w:ascii="Times New Roman" w:eastAsia="Times New Roman" w:hAnsi="Times New Roman" w:cs="Times New Roman"/>
                <w:lang w:val="sr-Cyrl-RS" w:eastAsia="hu-HU"/>
              </w:rPr>
              <w:t>0+10+10</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584CF2" w:rsidRDefault="00584CF2" w:rsidP="00584CF2">
            <w:pPr>
              <w:shd w:val="clear" w:color="auto" w:fill="FFFFFF"/>
              <w:tabs>
                <w:tab w:val="center" w:pos="4536"/>
                <w:tab w:val="right" w:pos="9072"/>
              </w:tabs>
              <w:spacing w:after="0" w:line="240" w:lineRule="auto"/>
              <w:jc w:val="center"/>
              <w:rPr>
                <w:rFonts w:ascii="Times New Roman" w:eastAsia="Times New Roman" w:hAnsi="Times New Roman" w:cs="Times New Roman"/>
                <w:sz w:val="20"/>
                <w:szCs w:val="20"/>
                <w:lang w:val="sr-Cyrl-CS" w:eastAsia="hu-HU"/>
              </w:rPr>
            </w:pPr>
            <w:r>
              <w:rPr>
                <w:rFonts w:ascii="Times New Roman" w:eastAsia="Times New Roman" w:hAnsi="Times New Roman" w:cs="Times New Roman"/>
                <w:sz w:val="20"/>
                <w:szCs w:val="20"/>
                <w:lang w:val="sr-Cyrl-CS" w:eastAsia="hu-HU"/>
              </w:rPr>
              <w:t>40%</w:t>
            </w:r>
          </w:p>
          <w:p w:rsidR="0076054B" w:rsidRPr="0085251A" w:rsidRDefault="00584CF2" w:rsidP="00584CF2">
            <w:pPr>
              <w:shd w:val="clear" w:color="auto" w:fill="FFFFFF"/>
              <w:tabs>
                <w:tab w:val="center" w:pos="4536"/>
                <w:tab w:val="right" w:pos="9072"/>
              </w:tabs>
              <w:spacing w:after="0" w:line="240" w:lineRule="auto"/>
              <w:jc w:val="center"/>
              <w:rPr>
                <w:rFonts w:ascii="Times New Roman" w:eastAsia="Times New Roman" w:hAnsi="Times New Roman" w:cs="Times New Roman"/>
                <w:sz w:val="20"/>
                <w:szCs w:val="20"/>
                <w:lang w:val="sr-Cyrl-CS" w:eastAsia="hu-HU"/>
              </w:rPr>
            </w:pPr>
            <w:r>
              <w:rPr>
                <w:rFonts w:ascii="Times New Roman" w:eastAsia="Times New Roman" w:hAnsi="Times New Roman" w:cs="Times New Roman"/>
                <w:sz w:val="20"/>
                <w:szCs w:val="20"/>
                <w:lang w:val="sr-Cyrl-CS" w:eastAsia="hu-HU"/>
              </w:rPr>
              <w:t>ОШ “Кизур Иштван”, Суботица</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76054B" w:rsidRPr="00465EFD"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Барна Балаж</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Pr="00465EFD"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Мастер хемичар</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хемија/ физика/ техника и технологија</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9A25D2"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2</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не</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002E2F"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6</w:t>
            </w:r>
            <w:r w:rsidR="0076054B">
              <w:rPr>
                <w:rFonts w:ascii="Times New Roman" w:eastAsia="Times New Roman" w:hAnsi="Times New Roman" w:cs="Times New Roman"/>
                <w:lang w:val="sr-Cyrl-CS" w:eastAsia="hu-HU"/>
              </w:rPr>
              <w:t>0+20+20</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Pr="0085251A"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0"/>
                <w:szCs w:val="20"/>
                <w:lang w:val="sr-Cyrl-CS" w:eastAsia="hu-HU"/>
              </w:rPr>
            </w:pPr>
            <w:r w:rsidRPr="0085251A">
              <w:rPr>
                <w:rFonts w:ascii="Times New Roman" w:eastAsia="Times New Roman" w:hAnsi="Times New Roman" w:cs="Times New Roman"/>
                <w:sz w:val="20"/>
                <w:szCs w:val="20"/>
                <w:lang w:val="sr-Cyrl-CS" w:eastAsia="hu-HU"/>
              </w:rPr>
              <w:t>-</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B803ED"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hAnsi="Times New Roman" w:cs="Times New Roman"/>
                <w:lang w:val="sr-Cyrl-RS"/>
              </w:rPr>
              <w:t>Вадљ</w:t>
            </w:r>
            <w:r w:rsidR="0076054B">
              <w:rPr>
                <w:rFonts w:ascii="Times New Roman" w:hAnsi="Times New Roman" w:cs="Times New Roman"/>
                <w:lang w:val="sr-Cyrl-RS"/>
              </w:rPr>
              <w:t>а Роберт</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hAnsi="Times New Roman" w:cs="Times New Roman"/>
                <w:lang w:val="sr-Cyrl-RS"/>
              </w:rPr>
              <w:t>мастер информатичар</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информатика и рачунарство/техника и технологија</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9A25D2"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hAnsi="Times New Roman" w:cs="Times New Roman"/>
                <w:lang w:val="sr-Cyrl-RS"/>
              </w:rPr>
              <w:t>1</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hAnsi="Times New Roman" w:cs="Times New Roman"/>
                <w:lang w:val="sr-Cyrl-RS"/>
              </w:rPr>
              <w:t>не</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hAnsi="Times New Roman" w:cs="Times New Roman"/>
                <w:lang w:val="sr-Cyrl-RS"/>
              </w:rPr>
              <w:t>30+70</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Pr="0085251A"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0"/>
                <w:szCs w:val="20"/>
                <w:lang w:val="sr-Cyrl-CS" w:eastAsia="hu-HU"/>
              </w:rPr>
            </w:pPr>
            <w:r>
              <w:rPr>
                <w:rFonts w:ascii="Times New Roman" w:hAnsi="Times New Roman" w:cs="Times New Roman"/>
                <w:lang w:val="sr-Cyrl-RS"/>
              </w:rPr>
              <w:t>-</w:t>
            </w:r>
          </w:p>
        </w:tc>
      </w:tr>
      <w:tr w:rsidR="0076054B" w:rsidRPr="00C86322"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Вереш Шандор</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Мастер проф.физике, математике</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физика/ математика</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757DD4" w:rsidRDefault="009A25D2"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11</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60+22</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054B" w:rsidRPr="00C86322"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color w:val="FF0000"/>
                <w:sz w:val="24"/>
                <w:szCs w:val="24"/>
                <w:lang w:val="sr-Cyrl-CS" w:eastAsia="hu-HU"/>
              </w:rPr>
            </w:pPr>
            <w:r w:rsidRPr="00C86322">
              <w:rPr>
                <w:rFonts w:ascii="Times New Roman" w:eastAsia="Times New Roman" w:hAnsi="Times New Roman" w:cs="Times New Roman"/>
                <w:sz w:val="20"/>
                <w:lang w:val="sr-Cyrl-CS" w:eastAsia="hu-HU"/>
              </w:rPr>
              <w:t>30% ОШ 18. Октобар</w:t>
            </w:r>
          </w:p>
        </w:tc>
      </w:tr>
      <w:tr w:rsidR="0076054B" w:rsidTr="0076054B">
        <w:trPr>
          <w:gridAfter w:val="1"/>
          <w:wAfter w:w="303" w:type="dxa"/>
          <w:trHeight w:val="739"/>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Гере Жолт</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Професор географије</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9A25D2" w:rsidRDefault="009A25D2"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lang w:val="sr-Cyrl-CS" w:eastAsia="hu-HU"/>
              </w:rPr>
              <w:t>географија</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757DD4" w:rsidRDefault="009A25D2"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20</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9A25D2" w:rsidRPr="009A25D2" w:rsidRDefault="009A25D2" w:rsidP="009A25D2">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130</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1E7E9C"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highlight w:val="red"/>
                <w:lang w:val="sr-Cyrl-CS" w:eastAsia="hu-HU"/>
              </w:rPr>
            </w:pPr>
            <w:r w:rsidRPr="001E7E9C">
              <w:rPr>
                <w:rFonts w:ascii="Times New Roman" w:eastAsia="Times New Roman" w:hAnsi="Times New Roman" w:cs="Times New Roman"/>
                <w:lang w:val="sr-Cyrl-CS" w:eastAsia="hu-HU"/>
              </w:rPr>
              <w:t>-</w:t>
            </w:r>
          </w:p>
        </w:tc>
      </w:tr>
      <w:tr w:rsidR="0076054B" w:rsidTr="0076054B">
        <w:trPr>
          <w:gridAfter w:val="1"/>
          <w:wAfter w:w="303" w:type="dxa"/>
          <w:trHeight w:val="739"/>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Звекић Соња</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Професор српског језика и књижевности у одељењима за националне мањине</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српски као нематерњи језик</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9A25D2"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11</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76054B" w:rsidRPr="00C35CCF"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67</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Pr="001E7E9C"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sidRPr="001E7E9C">
              <w:rPr>
                <w:rFonts w:ascii="Times New Roman" w:eastAsia="Times New Roman" w:hAnsi="Times New Roman" w:cs="Times New Roman"/>
                <w:lang w:val="sr-Cyrl-CS" w:eastAsia="hu-HU"/>
              </w:rPr>
              <w:t>33% Гимназија за телентоване ученике „Деже Костолањи“</w:t>
            </w:r>
          </w:p>
        </w:tc>
      </w:tr>
      <w:tr w:rsidR="0076054B" w:rsidTr="0076054B">
        <w:trPr>
          <w:gridAfter w:val="1"/>
          <w:wAfter w:w="303" w:type="dxa"/>
          <w:trHeight w:val="739"/>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Кеченович Сабо Дора</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Магистар књижевних наука</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мађарски језик и књижевност</w:t>
            </w:r>
            <w:r>
              <w:rPr>
                <w:rFonts w:ascii="Times New Roman" w:eastAsia="Times New Roman" w:hAnsi="Times New Roman" w:cs="Times New Roman"/>
                <w:lang w:val="sr-Cyrl-CS" w:eastAsia="hu-HU"/>
              </w:rPr>
              <w:t>/библиотекар</w:t>
            </w:r>
          </w:p>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6054B" w:rsidRPr="000E039C" w:rsidRDefault="003B0A44"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23</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9A25D2"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72+30</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Pr="00044BF0"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color w:val="FF0000"/>
                <w:sz w:val="24"/>
                <w:szCs w:val="24"/>
                <w:lang w:val="sr-Cyrl-CS" w:eastAsia="hu-HU"/>
              </w:rPr>
            </w:pPr>
            <w:r w:rsidRPr="00913B53">
              <w:rPr>
                <w:rFonts w:ascii="Times New Roman" w:eastAsia="Times New Roman" w:hAnsi="Times New Roman" w:cs="Times New Roman"/>
                <w:lang w:val="sr-Cyrl-CS" w:eastAsia="hu-HU"/>
              </w:rPr>
              <w:t>-</w:t>
            </w:r>
          </w:p>
        </w:tc>
      </w:tr>
      <w:tr w:rsidR="0076054B" w:rsidTr="0076054B">
        <w:trPr>
          <w:gridAfter w:val="1"/>
          <w:wAfter w:w="303" w:type="dxa"/>
          <w:trHeight w:val="739"/>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Коза</w:t>
            </w:r>
            <w:r>
              <w:rPr>
                <w:rFonts w:ascii="Times New Roman" w:eastAsia="Times New Roman" w:hAnsi="Times New Roman" w:cs="Times New Roman"/>
                <w:lang w:val="sr-Cyrl-CS" w:eastAsia="hu-HU"/>
              </w:rPr>
              <w:t xml:space="preserve"> Естер</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Мастер професор визуелне културе и екодизајна</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CS" w:eastAsia="hu-HU"/>
              </w:rPr>
              <w:t>ликовна култура</w:t>
            </w:r>
            <w:r w:rsidR="003B0A44">
              <w:rPr>
                <w:rFonts w:ascii="Times New Roman" w:eastAsia="Times New Roman" w:hAnsi="Times New Roman" w:cs="Times New Roman"/>
                <w:lang w:val="sr-Cyrl-RS" w:eastAsia="hu-HU"/>
              </w:rPr>
              <w:t>/информатика и рачунарство</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3B0A44"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не</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95</w:t>
            </w:r>
            <w:r w:rsidR="003B0A44">
              <w:rPr>
                <w:rFonts w:ascii="Times New Roman" w:eastAsia="Times New Roman" w:hAnsi="Times New Roman" w:cs="Times New Roman"/>
                <w:lang w:val="sr-Cyrl-CS" w:eastAsia="hu-HU"/>
              </w:rPr>
              <w:t>+5</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Pr="00913B53"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Ковачевић Бајрама</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Наставник српског језика као нематерњег</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српски као нематерњи језик</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E039C"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3</w:t>
            </w:r>
            <w:r w:rsidR="003B0A44">
              <w:rPr>
                <w:rFonts w:ascii="Times New Roman" w:eastAsia="Times New Roman" w:hAnsi="Times New Roman" w:cs="Times New Roman"/>
                <w:lang w:val="sr-Cyrl-RS" w:eastAsia="hu-HU"/>
              </w:rPr>
              <w:t>9</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205ADA" w:rsidRDefault="003B0A44"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105</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44BF0"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color w:val="FF0000"/>
                <w:sz w:val="24"/>
                <w:szCs w:val="24"/>
                <w:lang w:val="sr-Cyrl-CS" w:eastAsia="hu-HU"/>
              </w:rPr>
            </w:pPr>
            <w:r w:rsidRPr="00044BF0">
              <w:rPr>
                <w:rFonts w:ascii="Times New Roman" w:eastAsia="Times New Roman" w:hAnsi="Times New Roman" w:cs="Times New Roman"/>
                <w:color w:val="FF0000"/>
                <w:lang w:val="sr-Cyrl-CS" w:eastAsia="hu-HU"/>
              </w:rPr>
              <w:t>-</w:t>
            </w:r>
          </w:p>
        </w:tc>
      </w:tr>
      <w:tr w:rsidR="00413687"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13687" w:rsidRPr="00A54DD9" w:rsidRDefault="00413687"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Копас Тамара</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413687" w:rsidRPr="00B34375" w:rsidRDefault="00413687" w:rsidP="00A97A35">
            <w:pPr>
              <w:spacing w:after="0"/>
              <w:jc w:val="center"/>
              <w:rPr>
                <w:rFonts w:ascii="Times New Roman" w:hAnsi="Times New Roman" w:cs="Times New Roman"/>
              </w:rPr>
            </w:pPr>
            <w:r w:rsidRPr="00B34375">
              <w:rPr>
                <w:rFonts w:ascii="Times New Roman" w:hAnsi="Times New Roman" w:cs="Times New Roman"/>
              </w:rPr>
              <w:t>Мастер мађарског  језика и књижевности</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413687" w:rsidRPr="00B34375" w:rsidRDefault="00413687" w:rsidP="00413687">
            <w:pPr>
              <w:jc w:val="center"/>
              <w:rPr>
                <w:rFonts w:ascii="Times New Roman" w:hAnsi="Times New Roman" w:cs="Times New Roman"/>
                <w:lang w:val="sr-Cyrl-RS"/>
              </w:rPr>
            </w:pPr>
            <w:r w:rsidRPr="00B34375">
              <w:rPr>
                <w:rFonts w:ascii="Times New Roman" w:hAnsi="Times New Roman" w:cs="Times New Roman"/>
                <w:lang w:val="sr-Cyrl-RS"/>
              </w:rPr>
              <w:t>библиотекар</w:t>
            </w:r>
            <w:r>
              <w:rPr>
                <w:rFonts w:ascii="Times New Roman" w:hAnsi="Times New Roman" w:cs="Times New Roman"/>
                <w:lang w:val="sr-Cyrl-RS"/>
              </w:rPr>
              <w:t>/</w:t>
            </w:r>
            <w:r>
              <w:rPr>
                <w:rFonts w:ascii="Times New Roman" w:eastAsia="Times New Roman" w:hAnsi="Times New Roman" w:cs="Times New Roman"/>
                <w:lang w:val="sr-Cyrl-RS" w:eastAsia="hu-HU"/>
              </w:rPr>
              <w:t xml:space="preserve"> мађарски језик и књижевност</w:t>
            </w:r>
            <w:r>
              <w:rPr>
                <w:rFonts w:ascii="Times New Roman" w:hAnsi="Times New Roman" w:cs="Times New Roman"/>
                <w:lang w:val="sr-Cyrl-RS"/>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13687" w:rsidRPr="00B34375" w:rsidRDefault="00413687" w:rsidP="00A97A35">
            <w:pPr>
              <w:jc w:val="center"/>
              <w:rPr>
                <w:rFonts w:ascii="Times New Roman" w:hAnsi="Times New Roman" w:cs="Times New Roman"/>
                <w:lang w:val="sr-Cyrl-RS"/>
              </w:rPr>
            </w:pPr>
            <w:r>
              <w:rPr>
                <w:rFonts w:ascii="Times New Roman" w:hAnsi="Times New Roman" w:cs="Times New Roman"/>
                <w:lang w:val="sr-Cyrl-RS"/>
              </w:rPr>
              <w:t>13</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413687" w:rsidRPr="00B34375" w:rsidRDefault="00413687" w:rsidP="00A97A35">
            <w:pPr>
              <w:jc w:val="center"/>
              <w:rPr>
                <w:rFonts w:ascii="Times New Roman" w:hAnsi="Times New Roman" w:cs="Times New Roman"/>
                <w:lang w:val="sr-Cyrl-RS"/>
              </w:rPr>
            </w:pPr>
            <w:r w:rsidRPr="00B34375">
              <w:rPr>
                <w:rFonts w:ascii="Times New Roman" w:hAnsi="Times New Roman" w:cs="Times New Roman"/>
                <w:lang w:val="sr-Cyrl-RS"/>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13687" w:rsidRPr="00413687" w:rsidRDefault="00413687" w:rsidP="00A97A35">
            <w:pPr>
              <w:jc w:val="center"/>
              <w:rPr>
                <w:rFonts w:ascii="Times New Roman" w:hAnsi="Times New Roman" w:cs="Times New Roman"/>
                <w:lang w:val="sr-Cyrl-RS"/>
              </w:rPr>
            </w:pPr>
            <w:r>
              <w:rPr>
                <w:rFonts w:ascii="Times New Roman" w:hAnsi="Times New Roman" w:cs="Times New Roman"/>
                <w:lang w:val="hu-HU"/>
              </w:rPr>
              <w:t>7</w:t>
            </w:r>
            <w:r>
              <w:rPr>
                <w:rFonts w:ascii="Times New Roman" w:hAnsi="Times New Roman" w:cs="Times New Roman"/>
                <w:lang w:val="sr-Cyrl-RS"/>
              </w:rPr>
              <w:t>0+30</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413687" w:rsidRPr="00B34375" w:rsidRDefault="00413687" w:rsidP="00A97A35">
            <w:pPr>
              <w:jc w:val="center"/>
              <w:rPr>
                <w:rFonts w:ascii="Times New Roman" w:hAnsi="Times New Roman" w:cs="Times New Roman"/>
              </w:rPr>
            </w:pPr>
            <w:r w:rsidRPr="00B34375">
              <w:rPr>
                <w:rFonts w:ascii="Times New Roman" w:hAnsi="Times New Roman" w:cs="Times New Roman"/>
              </w:rPr>
              <w:t>-</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Костић Страхиња</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 разредне наставе, Ц1</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енглески језик</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E039C"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1</w:t>
            </w:r>
            <w:r w:rsidR="003B0A44">
              <w:rPr>
                <w:rFonts w:ascii="Times New Roman" w:eastAsia="Times New Roman" w:hAnsi="Times New Roman" w:cs="Times New Roman"/>
                <w:lang w:val="sr-Cyrl-RS" w:eastAsia="hu-HU"/>
              </w:rPr>
              <w:t>8</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64</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8102F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0"/>
                <w:szCs w:val="20"/>
                <w:lang w:val="sr-Cyrl-CS" w:eastAsia="hu-HU"/>
              </w:rPr>
            </w:pPr>
            <w:r>
              <w:rPr>
                <w:rFonts w:ascii="Times New Roman" w:eastAsia="Times New Roman" w:hAnsi="Times New Roman" w:cs="Times New Roman"/>
                <w:sz w:val="20"/>
                <w:szCs w:val="20"/>
                <w:lang w:val="hu-HU" w:eastAsia="hu-HU"/>
              </w:rPr>
              <w:t>2</w:t>
            </w:r>
            <w:r w:rsidRPr="008102FB">
              <w:rPr>
                <w:rFonts w:ascii="Times New Roman" w:eastAsia="Times New Roman" w:hAnsi="Times New Roman" w:cs="Times New Roman"/>
                <w:sz w:val="20"/>
                <w:szCs w:val="20"/>
                <w:lang w:val="sr-Cyrl-CS" w:eastAsia="hu-HU"/>
              </w:rPr>
              <w:t>0% ОШ ''Матија Губец'', Таванкут</w:t>
            </w:r>
          </w:p>
          <w:p w:rsidR="0076054B" w:rsidRPr="00044BF0"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color w:val="FF0000"/>
                <w:sz w:val="20"/>
                <w:szCs w:val="20"/>
                <w:lang w:val="sr-Cyrl-CS" w:eastAsia="hu-HU"/>
              </w:rPr>
            </w:pPr>
            <w:r w:rsidRPr="008102FB">
              <w:rPr>
                <w:rFonts w:ascii="Times New Roman" w:eastAsia="Times New Roman" w:hAnsi="Times New Roman" w:cs="Times New Roman"/>
                <w:sz w:val="20"/>
                <w:szCs w:val="20"/>
                <w:lang w:val="sr-Cyrl-CS" w:eastAsia="hu-HU"/>
              </w:rPr>
              <w:t>40% ОШ „Пионир“</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lastRenderedPageBreak/>
              <w:t>Кузмановски Дер Бернадета</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 разредне наставе, уверење за српски као нематерњи језик</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српски као нематерњи језик</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E039C"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1</w:t>
            </w:r>
            <w:r w:rsidR="003B0A44">
              <w:rPr>
                <w:rFonts w:ascii="Times New Roman" w:eastAsia="Times New Roman" w:hAnsi="Times New Roman" w:cs="Times New Roman"/>
                <w:lang w:val="sr-Cyrl-RS" w:eastAsia="hu-HU"/>
              </w:rPr>
              <w:t>8</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100</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44BF0"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color w:val="FF0000"/>
                <w:sz w:val="20"/>
                <w:szCs w:val="20"/>
                <w:lang w:val="sr-Cyrl-CS" w:eastAsia="hu-HU"/>
              </w:rPr>
            </w:pPr>
            <w:r w:rsidRPr="00044BF0">
              <w:rPr>
                <w:rFonts w:ascii="Times New Roman" w:eastAsia="Times New Roman" w:hAnsi="Times New Roman" w:cs="Times New Roman"/>
                <w:color w:val="FF0000"/>
                <w:sz w:val="20"/>
                <w:szCs w:val="20"/>
                <w:lang w:val="sr-Cyrl-CS" w:eastAsia="hu-HU"/>
              </w:rPr>
              <w:t>-</w:t>
            </w:r>
          </w:p>
        </w:tc>
      </w:tr>
      <w:tr w:rsidR="0076054B" w:rsidTr="0076054B">
        <w:trPr>
          <w:gridAfter w:val="1"/>
          <w:wAfter w:w="303" w:type="dxa"/>
          <w:trHeight w:val="1340"/>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sidRPr="00C330D8">
              <w:rPr>
                <w:rFonts w:ascii="Times New Roman" w:eastAsia="Times New Roman" w:hAnsi="Times New Roman" w:cs="Times New Roman"/>
                <w:lang w:val="sr-Cyrl-CS" w:eastAsia="hu-HU"/>
              </w:rPr>
              <w:t>Ладањи Жолт</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Професор технике и информатике</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108"/>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информатика и рачунарство/ техни</w:t>
            </w:r>
            <w:r>
              <w:rPr>
                <w:rFonts w:ascii="Times New Roman" w:eastAsia="Times New Roman" w:hAnsi="Times New Roman" w:cs="Times New Roman"/>
                <w:lang w:val="sr-Cyrl-RS" w:eastAsia="hu-HU"/>
              </w:rPr>
              <w:t>ка и технологија</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E039C"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2</w:t>
            </w:r>
            <w:r w:rsidR="00421C10">
              <w:rPr>
                <w:rFonts w:ascii="Times New Roman" w:eastAsia="Times New Roman" w:hAnsi="Times New Roman" w:cs="Times New Roman"/>
                <w:lang w:val="sr-Cyrl-RS" w:eastAsia="hu-HU"/>
              </w:rPr>
              <w:t>9</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40+60</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Ленђел Андреа</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Професор мађарског  језика и књижевности</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мађарски језик и књижевност /</w:t>
            </w:r>
          </w:p>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језик средине-</w:t>
            </w:r>
          </w:p>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мађарски</w:t>
            </w:r>
          </w:p>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E039C" w:rsidRDefault="00421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20</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72+30</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RPr="00C86322" w:rsidTr="0076054B">
        <w:trPr>
          <w:gridAfter w:val="1"/>
          <w:wAfter w:w="303" w:type="dxa"/>
          <w:trHeight w:val="980"/>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F0464"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sidRPr="000F0464">
              <w:rPr>
                <w:rFonts w:ascii="Times New Roman" w:eastAsia="Times New Roman" w:hAnsi="Times New Roman" w:cs="Times New Roman"/>
                <w:lang w:val="sr-Cyrl-CS" w:eastAsia="hu-HU"/>
              </w:rPr>
              <w:t>Леонов Вереш Адриана</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F0464"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sidRPr="000F0464">
              <w:rPr>
                <w:rFonts w:ascii="Times New Roman" w:eastAsia="Times New Roman" w:hAnsi="Times New Roman" w:cs="Times New Roman"/>
                <w:lang w:val="sr-Cyrl-CS" w:eastAsia="hu-HU"/>
              </w:rPr>
              <w:t>Професор физике и математике</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F0464"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sidRPr="000F0464">
              <w:rPr>
                <w:rFonts w:ascii="Times New Roman" w:eastAsia="Times New Roman" w:hAnsi="Times New Roman" w:cs="Times New Roman"/>
                <w:lang w:val="sr-Cyrl-CS" w:eastAsia="hu-HU"/>
              </w:rPr>
              <w:t>математика</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F0464"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eastAsia="hu-HU"/>
              </w:rPr>
            </w:pPr>
            <w:r w:rsidRPr="000F0464">
              <w:rPr>
                <w:rFonts w:ascii="Times New Roman" w:eastAsia="Times New Roman" w:hAnsi="Times New Roman" w:cs="Times New Roman"/>
                <w:lang w:val="hu-HU" w:eastAsia="hu-HU"/>
              </w:rPr>
              <w:t>2</w:t>
            </w:r>
            <w:r w:rsidR="00421C10">
              <w:rPr>
                <w:rFonts w:ascii="Times New Roman" w:eastAsia="Times New Roman" w:hAnsi="Times New Roman" w:cs="Times New Roman"/>
                <w:lang w:eastAsia="hu-HU"/>
              </w:rPr>
              <w:t>5</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F0464"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sidRPr="000F0464">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F0464"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sidRPr="000F0464">
              <w:rPr>
                <w:rFonts w:ascii="Times New Roman" w:eastAsia="Times New Roman" w:hAnsi="Times New Roman" w:cs="Times New Roman"/>
                <w:lang w:val="sr-Cyrl-CS" w:eastAsia="hu-HU"/>
              </w:rPr>
              <w:t>89</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F0464"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sidRPr="000F0464">
              <w:rPr>
                <w:rFonts w:ascii="Times New Roman" w:eastAsia="Times New Roman" w:hAnsi="Times New Roman" w:cs="Times New Roman"/>
                <w:lang w:val="sr-Cyrl-CS" w:eastAsia="hu-HU"/>
              </w:rPr>
              <w:t>40%ОШ ''Темеркењ Иштван''</w:t>
            </w:r>
          </w:p>
        </w:tc>
      </w:tr>
      <w:tr w:rsidR="00421C10" w:rsidRPr="00C86322" w:rsidTr="0076054B">
        <w:trPr>
          <w:gridAfter w:val="1"/>
          <w:wAfter w:w="303" w:type="dxa"/>
          <w:trHeight w:val="980"/>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21C10" w:rsidRPr="000F0464" w:rsidRDefault="00421C1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0F0464">
              <w:rPr>
                <w:rFonts w:ascii="Times New Roman" w:eastAsia="Times New Roman" w:hAnsi="Times New Roman" w:cs="Times New Roman"/>
                <w:lang w:val="sr-Cyrl-CS" w:eastAsia="hu-HU"/>
              </w:rPr>
              <w:t>Леонов Вереш</w:t>
            </w:r>
            <w:r w:rsidR="00A54DD9">
              <w:rPr>
                <w:rFonts w:ascii="Times New Roman" w:eastAsia="Times New Roman" w:hAnsi="Times New Roman" w:cs="Times New Roman"/>
                <w:lang w:val="sr-Cyrl-CS" w:eastAsia="hu-HU"/>
              </w:rPr>
              <w:t xml:space="preserve"> Тамаш</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421C10" w:rsidRPr="000F0464" w:rsidRDefault="00A54DD9"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Мастер филолог немачког језика,књижевности  и културе</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421C10" w:rsidRPr="00421C10" w:rsidRDefault="00421C10"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немачки језик</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21C10" w:rsidRPr="000F0464" w:rsidRDefault="00421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hu-HU" w:eastAsia="hu-HU"/>
              </w:rPr>
            </w:pPr>
            <w:r>
              <w:rPr>
                <w:rFonts w:ascii="Times New Roman" w:eastAsia="Times New Roman" w:hAnsi="Times New Roman" w:cs="Times New Roman"/>
                <w:lang w:val="hu-HU" w:eastAsia="hu-HU"/>
              </w:rPr>
              <w:t>-</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421C10" w:rsidRPr="00610623" w:rsidRDefault="00610623"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не</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21C10" w:rsidRPr="00421C10" w:rsidRDefault="00421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hu-HU" w:eastAsia="hu-HU"/>
              </w:rPr>
              <w:t>1</w:t>
            </w:r>
            <w:r>
              <w:rPr>
                <w:rFonts w:ascii="Times New Roman" w:eastAsia="Times New Roman" w:hAnsi="Times New Roman" w:cs="Times New Roman"/>
                <w:lang w:val="sr-Cyrl-RS" w:eastAsia="hu-HU"/>
              </w:rPr>
              <w:t>00</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421C10" w:rsidRPr="000F0464" w:rsidRDefault="00421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p>
        </w:tc>
      </w:tr>
      <w:tr w:rsidR="0076054B" w:rsidTr="0076054B">
        <w:trPr>
          <w:gridAfter w:val="1"/>
          <w:wAfter w:w="303" w:type="dxa"/>
          <w:trHeight w:val="1433"/>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ind w:right="-17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Милутиновић Никола</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Професор физичког васпитања</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физичко и здравствено васпитање</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A54DD9" w:rsidRDefault="00A54DD9"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lang w:eastAsia="hu-HU"/>
              </w:rPr>
              <w:t>20</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F0464"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lang w:val="sr-Cyrl-CS" w:eastAsia="hu-HU"/>
              </w:rPr>
              <w:t>1</w:t>
            </w:r>
            <w:r w:rsidR="00A54DD9">
              <w:rPr>
                <w:rFonts w:ascii="Times New Roman" w:eastAsia="Times New Roman" w:hAnsi="Times New Roman" w:cs="Times New Roman"/>
                <w:lang w:eastAsia="hu-HU"/>
              </w:rPr>
              <w:t>05</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Ожвар Илдико</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Професор мађарског  језика и књижевности</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F0464"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мађарски језик и књижевнос</w:t>
            </w:r>
            <w:r>
              <w:rPr>
                <w:rFonts w:ascii="Times New Roman" w:eastAsia="Times New Roman" w:hAnsi="Times New Roman" w:cs="Times New Roman"/>
                <w:lang w:val="sr-Cyrl-RS" w:eastAsia="hu-HU"/>
              </w:rPr>
              <w:t>т</w:t>
            </w:r>
            <w:r w:rsidR="00A54DD9">
              <w:rPr>
                <w:rFonts w:ascii="Times New Roman" w:eastAsia="Times New Roman" w:hAnsi="Times New Roman" w:cs="Times New Roman"/>
                <w:sz w:val="24"/>
                <w:szCs w:val="24"/>
                <w:lang w:val="sr-Cyrl-RS" w:eastAsia="hu-HU"/>
              </w:rPr>
              <w:t>/католички вјеронаук</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F0464"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lang w:val="sr-Cyrl-CS" w:eastAsia="hu-HU"/>
              </w:rPr>
              <w:t>2</w:t>
            </w:r>
            <w:r w:rsidR="00A54DD9">
              <w:rPr>
                <w:rFonts w:ascii="Times New Roman" w:eastAsia="Times New Roman" w:hAnsi="Times New Roman" w:cs="Times New Roman"/>
                <w:lang w:eastAsia="hu-HU"/>
              </w:rPr>
              <w:t>3</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A54DD9" w:rsidRDefault="00A54DD9"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lang w:eastAsia="hu-HU"/>
              </w:rPr>
              <w:t>89+10</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Плавшић Ненад</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Богословски испит – вероучитељ</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веронаука – православна</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E039C"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l-SI" w:eastAsia="hu-HU"/>
              </w:rPr>
              <w:t>1</w:t>
            </w:r>
            <w:r w:rsidR="00413687">
              <w:rPr>
                <w:rFonts w:ascii="Times New Roman" w:eastAsia="Times New Roman" w:hAnsi="Times New Roman" w:cs="Times New Roman"/>
                <w:sz w:val="24"/>
                <w:szCs w:val="24"/>
                <w:lang w:val="sr-Cyrl-RS" w:eastAsia="hu-HU"/>
              </w:rPr>
              <w:t>5</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не</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15</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0"/>
                <w:szCs w:val="20"/>
                <w:lang w:val="sr-Cyrl-CS" w:eastAsia="hu-HU"/>
              </w:rPr>
            </w:pPr>
            <w:r>
              <w:rPr>
                <w:rFonts w:ascii="Times New Roman" w:eastAsia="Times New Roman" w:hAnsi="Times New Roman" w:cs="Times New Roman"/>
                <w:sz w:val="20"/>
                <w:szCs w:val="20"/>
                <w:lang w:val="sr-Cyrl-CS" w:eastAsia="hu-HU"/>
              </w:rPr>
              <w:t>45% ОШ</w:t>
            </w:r>
          </w:p>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0"/>
                <w:szCs w:val="20"/>
                <w:lang w:val="sr-Cyrl-CS" w:eastAsia="hu-HU"/>
              </w:rPr>
            </w:pPr>
            <w:r>
              <w:rPr>
                <w:rFonts w:ascii="Times New Roman" w:eastAsia="Times New Roman" w:hAnsi="Times New Roman" w:cs="Times New Roman"/>
                <w:sz w:val="20"/>
                <w:szCs w:val="20"/>
                <w:lang w:val="sr-Cyrl-CS" w:eastAsia="hu-HU"/>
              </w:rPr>
              <w:t>„Кизур Иштван“, 40% ОШ „Мирослав Антић“</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Рафаи Чонгор</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Професор физичког васпитања</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физичко и здравствено васпитање</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E039C" w:rsidRDefault="00413687"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413687"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120</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0"/>
                <w:szCs w:val="20"/>
                <w:lang w:val="sr-Cyrl-CS" w:eastAsia="hu-HU"/>
              </w:rPr>
            </w:pPr>
            <w:r>
              <w:rPr>
                <w:rFonts w:ascii="Times New Roman" w:eastAsia="Times New Roman" w:hAnsi="Times New Roman" w:cs="Times New Roman"/>
                <w:sz w:val="20"/>
                <w:szCs w:val="20"/>
                <w:lang w:val="sr-Cyrl-CS" w:eastAsia="hu-HU"/>
              </w:rPr>
              <w:t>-</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Рекић Муци Наталиа</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Професор разр. наставе, Ц1</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енглески језик</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0E039C" w:rsidRDefault="00F2091A"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20</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Pr="007C5630"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lang w:val="sr-Cyrl-CS" w:eastAsia="hu-HU"/>
              </w:rPr>
              <w:t>107</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Роксандић Тихана</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Проф. разредне наставе, уверење за српски као нематерњи </w:t>
            </w:r>
            <w:r>
              <w:rPr>
                <w:rFonts w:ascii="Times New Roman" w:eastAsia="Times New Roman" w:hAnsi="Times New Roman" w:cs="Times New Roman"/>
                <w:lang w:val="sr-Cyrl-CS" w:eastAsia="hu-HU"/>
              </w:rPr>
              <w:lastRenderedPageBreak/>
              <w:t>језик</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76054B" w:rsidRPr="002022FE" w:rsidRDefault="0076054B" w:rsidP="00F2091A">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lastRenderedPageBreak/>
              <w:t>српски као нематерњи језик</w:t>
            </w:r>
            <w:r>
              <w:rPr>
                <w:rFonts w:ascii="Times New Roman" w:eastAsia="Times New Roman" w:hAnsi="Times New Roman" w:cs="Times New Roman"/>
                <w:lang w:val="sr-Cyrl-RS" w:eastAsia="hu-HU"/>
              </w:rPr>
              <w:t>/</w:t>
            </w:r>
            <w:r w:rsidR="00F2091A">
              <w:rPr>
                <w:rFonts w:ascii="Times New Roman" w:eastAsia="Times New Roman" w:hAnsi="Times New Roman" w:cs="Times New Roman"/>
                <w:lang w:val="sr-Cyrl-RS" w:eastAsia="hu-HU"/>
              </w:rPr>
              <w:t>историја</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6054B" w:rsidRPr="00BA6E93"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hu-HU" w:eastAsia="hu-HU"/>
              </w:rPr>
              <w:t>1</w:t>
            </w:r>
            <w:r>
              <w:rPr>
                <w:rFonts w:ascii="Times New Roman" w:eastAsia="Times New Roman" w:hAnsi="Times New Roman" w:cs="Times New Roman"/>
                <w:lang w:val="sr-Cyrl-RS" w:eastAsia="hu-HU"/>
              </w:rPr>
              <w:t>1</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054B" w:rsidRPr="00933CF2"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50+10</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54B" w:rsidRPr="00175B4A" w:rsidRDefault="002D5CC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en-US" w:eastAsia="hu-HU"/>
              </w:rPr>
              <w:t>55</w:t>
            </w:r>
            <w:bookmarkStart w:id="1" w:name="_GoBack"/>
            <w:bookmarkEnd w:id="1"/>
            <w:r w:rsidR="0076054B" w:rsidRPr="002022FE">
              <w:rPr>
                <w:rFonts w:ascii="Times New Roman" w:eastAsia="Times New Roman" w:hAnsi="Times New Roman" w:cs="Times New Roman"/>
                <w:lang w:eastAsia="hu-HU"/>
              </w:rPr>
              <w:t>%</w:t>
            </w:r>
            <w:r w:rsidR="0076054B" w:rsidRPr="002022FE">
              <w:rPr>
                <w:rFonts w:ascii="Times New Roman" w:eastAsia="Times New Roman" w:hAnsi="Times New Roman" w:cs="Times New Roman"/>
                <w:lang w:val="sr-Cyrl-RS" w:eastAsia="hu-HU"/>
              </w:rPr>
              <w:t xml:space="preserve"> Иван Горан Ковачић</w:t>
            </w:r>
          </w:p>
        </w:tc>
      </w:tr>
      <w:tr w:rsidR="001D4C10" w:rsidTr="001D4C10">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lastRenderedPageBreak/>
              <w:t>Светњик Николић Кристина</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A97A35">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проф.</w:t>
            </w:r>
          </w:p>
          <w:p w:rsidR="001D4C10" w:rsidRDefault="001D4C10" w:rsidP="00A97A35">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биологије</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7115A9" w:rsidRDefault="001D4C10" w:rsidP="00A97A35">
            <w:pPr>
              <w:shd w:val="clear" w:color="auto" w:fill="FFFFFF"/>
              <w:tabs>
                <w:tab w:val="center" w:pos="4536"/>
                <w:tab w:val="right" w:pos="9072"/>
              </w:tabs>
              <w:spacing w:after="0" w:line="240" w:lineRule="auto"/>
              <w:ind w:left="66" w:hanging="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биологија/</w:t>
            </w:r>
          </w:p>
          <w:p w:rsidR="001D4C10" w:rsidRDefault="007115A9" w:rsidP="00A97A35">
            <w:pPr>
              <w:shd w:val="clear" w:color="auto" w:fill="FFFFFF"/>
              <w:tabs>
                <w:tab w:val="center" w:pos="4536"/>
                <w:tab w:val="right" w:pos="9072"/>
              </w:tabs>
              <w:spacing w:after="0" w:line="240" w:lineRule="auto"/>
              <w:ind w:left="66" w:hanging="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физика</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7115A9" w:rsidP="00A97A35">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6</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A97A35">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не</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7115A9" w:rsidP="00A97A35">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100</w:t>
            </w:r>
            <w:r w:rsidR="001D4C10">
              <w:rPr>
                <w:rFonts w:ascii="Times New Roman" w:eastAsia="Times New Roman" w:hAnsi="Times New Roman" w:cs="Times New Roman"/>
                <w:lang w:val="sr-Cyrl-RS" w:eastAsia="hu-HU"/>
              </w:rPr>
              <w:t>+20</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C10" w:rsidRDefault="007115A9" w:rsidP="00A97A35">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1D4C10"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A97A35">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Тот Анита</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A97A35">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Мастер теоретичар уметности</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A97A35">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Порођајно одсуство</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A97A35">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9</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A97A35">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A97A35">
            <w:pPr>
              <w:shd w:val="clear" w:color="auto" w:fill="FFFFFF"/>
              <w:tabs>
                <w:tab w:val="center" w:pos="4536"/>
                <w:tab w:val="right" w:pos="9072"/>
              </w:tabs>
              <w:spacing w:after="0" w:line="240" w:lineRule="auto"/>
              <w:jc w:val="center"/>
              <w:rPr>
                <w:rFonts w:ascii="Times New Roman" w:eastAsia="Times New Roman" w:hAnsi="Times New Roman" w:cs="Times New Roman"/>
                <w:lang w:val="hu-HU" w:eastAsia="hu-HU"/>
              </w:rPr>
            </w:pPr>
            <w:r>
              <w:rPr>
                <w:rFonts w:ascii="Times New Roman" w:eastAsia="Times New Roman" w:hAnsi="Times New Roman" w:cs="Times New Roman"/>
                <w:lang w:val="sr-Cyrl-CS" w:eastAsia="hu-HU"/>
              </w:rPr>
              <w:t>95</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C10" w:rsidRDefault="001D4C10" w:rsidP="00A97A35">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hu-HU" w:eastAsia="hu-HU"/>
              </w:rPr>
              <w:t xml:space="preserve">25% </w:t>
            </w:r>
            <w:r>
              <w:rPr>
                <w:rFonts w:ascii="Times New Roman" w:eastAsia="Times New Roman" w:hAnsi="Times New Roman" w:cs="Times New Roman"/>
                <w:lang w:val="sr-Cyrl-RS" w:eastAsia="hu-HU"/>
              </w:rPr>
              <w:t>ОШ 1</w:t>
            </w:r>
            <w:r>
              <w:rPr>
                <w:rFonts w:ascii="Times New Roman" w:eastAsia="Times New Roman" w:hAnsi="Times New Roman" w:cs="Times New Roman"/>
                <w:lang w:val="hu-HU" w:eastAsia="hu-HU"/>
              </w:rPr>
              <w:t>8</w:t>
            </w:r>
            <w:r>
              <w:rPr>
                <w:rFonts w:ascii="Times New Roman" w:eastAsia="Times New Roman" w:hAnsi="Times New Roman" w:cs="Times New Roman"/>
                <w:lang w:val="sr-Cyrl-RS" w:eastAsia="hu-HU"/>
              </w:rPr>
              <w:t>. Октобар</w:t>
            </w:r>
          </w:p>
        </w:tc>
      </w:tr>
      <w:tr w:rsidR="001D4C10"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Фаћол Катарина</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Професор српске књижевности и језика</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српски језик и књижевност/ историја</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Pr="000E039C"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l-SI" w:eastAsia="hu-HU"/>
              </w:rPr>
              <w:t>1</w:t>
            </w:r>
            <w:r>
              <w:rPr>
                <w:rFonts w:ascii="Times New Roman" w:eastAsia="Times New Roman" w:hAnsi="Times New Roman" w:cs="Times New Roman"/>
                <w:lang w:val="sr-Cyrl-RS" w:eastAsia="hu-HU"/>
              </w:rPr>
              <w:t>6</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94+25</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1D4C10"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Фекеч Тинде</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Професор разр. наставе, Дипломирани катехета</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католички вјеронаук</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Pr="000E039C"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2</w:t>
            </w:r>
            <w:r>
              <w:rPr>
                <w:rFonts w:ascii="Times New Roman" w:eastAsia="Times New Roman" w:hAnsi="Times New Roman" w:cs="Times New Roman"/>
                <w:lang w:val="sr-Cyrl-RS" w:eastAsia="hu-HU"/>
              </w:rPr>
              <w:t>6</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110</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ind w:right="19"/>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1D4C10" w:rsidTr="0076054B">
        <w:trPr>
          <w:gridAfter w:val="1"/>
          <w:wAfter w:w="303"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Шинковић Чила</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Мастер математичар</w:t>
            </w:r>
          </w:p>
        </w:tc>
        <w:tc>
          <w:tcPr>
            <w:tcW w:w="1558"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highlight w:val="red"/>
                <w:lang w:val="sr-Cyrl-CS" w:eastAsia="hu-HU"/>
              </w:rPr>
            </w:pPr>
            <w:r>
              <w:rPr>
                <w:rFonts w:ascii="Times New Roman" w:eastAsia="Times New Roman" w:hAnsi="Times New Roman" w:cs="Times New Roman"/>
                <w:lang w:val="sr-Cyrl-CS" w:eastAsia="hu-HU"/>
              </w:rPr>
              <w:t>математика/ енглески језик</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Pr="000E039C"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23</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не</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111+11</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1D4C10" w:rsidTr="0076054B">
        <w:tblPrEx>
          <w:tblLook w:val="04A0" w:firstRow="1" w:lastRow="0" w:firstColumn="1" w:lastColumn="0" w:noHBand="0" w:noVBand="1"/>
        </w:tblPrEx>
        <w:trPr>
          <w:gridBefore w:val="1"/>
          <w:wBefore w:w="6" w:type="dxa"/>
          <w:jc w:val="center"/>
        </w:trPr>
        <w:tc>
          <w:tcPr>
            <w:tcW w:w="10497" w:type="dxa"/>
            <w:gridSpan w:val="14"/>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p>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Списак наставника који </w:t>
            </w:r>
            <w:r>
              <w:rPr>
                <w:rFonts w:ascii="Times New Roman" w:eastAsia="Times New Roman" w:hAnsi="Times New Roman" w:cs="Times New Roman"/>
                <w:b/>
                <w:lang w:val="sr-Cyrl-CS" w:eastAsia="hu-HU"/>
              </w:rPr>
              <w:t>немају</w:t>
            </w:r>
            <w:r>
              <w:rPr>
                <w:rFonts w:ascii="Times New Roman" w:eastAsia="Times New Roman" w:hAnsi="Times New Roman" w:cs="Times New Roman"/>
                <w:lang w:val="sr-Cyrl-CS" w:eastAsia="hu-HU"/>
              </w:rPr>
              <w:t xml:space="preserve"> одговарајућу стручну спрему прописану важећим Правилником</w:t>
            </w:r>
          </w:p>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 расписивање конкурса)</w:t>
            </w:r>
          </w:p>
        </w:tc>
      </w:tr>
      <w:tr w:rsidR="001D4C10" w:rsidTr="0076054B">
        <w:tblPrEx>
          <w:tblLook w:val="04A0" w:firstRow="1" w:lastRow="0" w:firstColumn="1" w:lastColumn="0" w:noHBand="0" w:noVBand="1"/>
        </w:tblPrEx>
        <w:trPr>
          <w:gridBefore w:val="1"/>
          <w:wBefore w:w="6" w:type="dxa"/>
          <w:jc w:val="center"/>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D4C10" w:rsidRPr="00C8380D" w:rsidRDefault="001D4C10" w:rsidP="0076054B">
            <w:pPr>
              <w:spacing w:line="240" w:lineRule="auto"/>
              <w:jc w:val="center"/>
              <w:rPr>
                <w:rFonts w:ascii="Times New Roman" w:hAnsi="Times New Roman" w:cs="Times New Roman"/>
                <w:lang w:val="sr-Cyrl-RS"/>
              </w:rPr>
            </w:pPr>
            <w:r w:rsidRPr="000920B0">
              <w:rPr>
                <w:rFonts w:ascii="Times New Roman" w:hAnsi="Times New Roman" w:cs="Times New Roman"/>
                <w:lang w:val="sr-Cyrl-RS"/>
              </w:rPr>
              <w:t>Балаша Тибор</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D4C10" w:rsidRPr="00C8380D" w:rsidRDefault="001D4C10" w:rsidP="0076054B">
            <w:pPr>
              <w:spacing w:line="240" w:lineRule="auto"/>
              <w:jc w:val="center"/>
              <w:rPr>
                <w:rFonts w:ascii="Times New Roman" w:hAnsi="Times New Roman" w:cs="Times New Roman"/>
                <w:lang w:val="sr-Cyrl-RS"/>
              </w:rPr>
            </w:pPr>
            <w:r>
              <w:rPr>
                <w:rFonts w:ascii="Times New Roman" w:eastAsia="Times New Roman" w:hAnsi="Times New Roman" w:cs="Times New Roman"/>
                <w:lang w:val="sr-Cyrl-CS" w:eastAsia="hu-HU"/>
              </w:rPr>
              <w:t>Дипломирани учитељ</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1D4C10" w:rsidRPr="00C8380D" w:rsidRDefault="001D4C10" w:rsidP="0076054B">
            <w:pPr>
              <w:spacing w:after="0" w:line="240" w:lineRule="auto"/>
              <w:jc w:val="center"/>
              <w:rPr>
                <w:rFonts w:ascii="Times New Roman" w:hAnsi="Times New Roman" w:cs="Times New Roman"/>
                <w:lang w:val="sr-Cyrl-RS"/>
              </w:rPr>
            </w:pPr>
            <w:r>
              <w:rPr>
                <w:rFonts w:ascii="Times New Roman" w:hAnsi="Times New Roman" w:cs="Times New Roman"/>
                <w:lang w:val="sr-Cyrl-RS"/>
              </w:rPr>
              <w:t>немачки језик</w:t>
            </w:r>
            <w:r w:rsidR="007115A9">
              <w:rPr>
                <w:rFonts w:ascii="Times New Roman" w:hAnsi="Times New Roman" w:cs="Times New Roman"/>
                <w:lang w:val="sr-Cyrl-RS"/>
              </w:rPr>
              <w:t>/историја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D4C10" w:rsidRPr="00E472A7" w:rsidRDefault="007115A9" w:rsidP="0076054B">
            <w:pPr>
              <w:spacing w:line="240" w:lineRule="auto"/>
              <w:jc w:val="center"/>
              <w:rPr>
                <w:rFonts w:ascii="Times New Roman" w:hAnsi="Times New Roman" w:cs="Times New Roman"/>
                <w:lang w:val="sr-Cyrl-RS"/>
              </w:rPr>
            </w:pPr>
            <w:r>
              <w:rPr>
                <w:rFonts w:ascii="Times New Roman" w:hAnsi="Times New Roman" w:cs="Times New Roman"/>
                <w:lang w:val="sr-Cyrl-RS"/>
              </w:rPr>
              <w:t>7</w:t>
            </w:r>
          </w:p>
        </w:tc>
        <w:tc>
          <w:tcPr>
            <w:tcW w:w="2004" w:type="dxa"/>
            <w:gridSpan w:val="2"/>
            <w:tcBorders>
              <w:top w:val="single" w:sz="4" w:space="0" w:color="000000"/>
              <w:left w:val="single" w:sz="4" w:space="0" w:color="000000"/>
              <w:bottom w:val="single" w:sz="4" w:space="0" w:color="000000"/>
              <w:right w:val="single" w:sz="4" w:space="0" w:color="000000"/>
            </w:tcBorders>
            <w:vAlign w:val="center"/>
          </w:tcPr>
          <w:p w:rsidR="001D4C10" w:rsidRPr="00C8380D" w:rsidRDefault="001D4C10" w:rsidP="0076054B">
            <w:pPr>
              <w:spacing w:line="240" w:lineRule="auto"/>
              <w:jc w:val="center"/>
              <w:rPr>
                <w:rFonts w:ascii="Times New Roman" w:hAnsi="Times New Roman" w:cs="Times New Roman"/>
                <w:lang w:val="sr-Cyrl-RS"/>
              </w:rPr>
            </w:pPr>
            <w:r>
              <w:rPr>
                <w:rFonts w:ascii="Times New Roman" w:hAnsi="Times New Roman" w:cs="Times New Roman"/>
                <w:lang w:val="sr-Cyrl-RS"/>
              </w:rPr>
              <w:t>не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D4C10" w:rsidRPr="00C8380D" w:rsidRDefault="007115A9" w:rsidP="0076054B">
            <w:pPr>
              <w:spacing w:line="240" w:lineRule="auto"/>
              <w:jc w:val="center"/>
              <w:rPr>
                <w:rFonts w:ascii="Times New Roman" w:hAnsi="Times New Roman" w:cs="Times New Roman"/>
                <w:lang w:val="sr-Cyrl-RS"/>
              </w:rPr>
            </w:pPr>
            <w:r>
              <w:rPr>
                <w:rFonts w:ascii="Times New Roman" w:hAnsi="Times New Roman" w:cs="Times New Roman"/>
                <w:lang w:val="sr-Cyrl-RS"/>
              </w:rPr>
              <w:t>67+20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1D4C10" w:rsidRPr="00C8380D" w:rsidRDefault="001D4C10" w:rsidP="0076054B">
            <w:pPr>
              <w:spacing w:line="240" w:lineRule="auto"/>
              <w:jc w:val="center"/>
              <w:rPr>
                <w:rFonts w:ascii="Times New Roman" w:hAnsi="Times New Roman" w:cs="Times New Roman"/>
                <w:lang w:val="sr-Cyrl-RS"/>
              </w:rPr>
            </w:pPr>
            <w:r>
              <w:rPr>
                <w:rFonts w:ascii="Times New Roman" w:hAnsi="Times New Roman" w:cs="Times New Roman"/>
                <w:lang w:val="sr-Cyrl-RS"/>
              </w:rPr>
              <w:t>-</w:t>
            </w:r>
          </w:p>
        </w:tc>
      </w:tr>
      <w:tr w:rsidR="001D4C10" w:rsidTr="0076054B">
        <w:tblPrEx>
          <w:tblLook w:val="04A0" w:firstRow="1" w:lastRow="0" w:firstColumn="1" w:lastColumn="0" w:noHBand="0" w:noVBand="1"/>
        </w:tblPrEx>
        <w:trPr>
          <w:gridBefore w:val="1"/>
          <w:wBefore w:w="6" w:type="dxa"/>
          <w:jc w:val="center"/>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C15273">
              <w:rPr>
                <w:rFonts w:ascii="Times New Roman" w:hAnsi="Times New Roman" w:cs="Times New Roman"/>
              </w:rPr>
              <w:t>Јухас Козма Сузана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C15273">
              <w:rPr>
                <w:rFonts w:ascii="Times New Roman" w:hAnsi="Times New Roman" w:cs="Times New Roman"/>
              </w:rPr>
              <w:t>Професор разр. наставе</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C15273">
              <w:rPr>
                <w:rFonts w:ascii="Times New Roman" w:hAnsi="Times New Roman" w:cs="Times New Roman"/>
              </w:rPr>
              <w:t>Разредна настава-спец.одељ.</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D4C10" w:rsidRPr="000E039C" w:rsidRDefault="007115A9"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hAnsi="Times New Roman" w:cs="Times New Roman"/>
                <w:lang w:val="sr-Cyrl-RS"/>
              </w:rPr>
              <w:t>8</w:t>
            </w:r>
          </w:p>
        </w:tc>
        <w:tc>
          <w:tcPr>
            <w:tcW w:w="2004"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sidRPr="00C15273">
              <w:rPr>
                <w:rFonts w:ascii="Times New Roman" w:hAnsi="Times New Roman" w:cs="Times New Roman"/>
              </w:rPr>
              <w:t>не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sidRPr="00C15273">
              <w:rPr>
                <w:rFonts w:ascii="Times New Roman" w:hAnsi="Times New Roman" w:cs="Times New Roman"/>
              </w:rPr>
              <w:t>100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sidRPr="00C15273">
              <w:rPr>
                <w:rFonts w:ascii="Times New Roman" w:hAnsi="Times New Roman" w:cs="Times New Roman"/>
              </w:rPr>
              <w:t>-</w:t>
            </w:r>
          </w:p>
        </w:tc>
      </w:tr>
      <w:tr w:rsidR="001D4C10" w:rsidTr="0076054B">
        <w:tblPrEx>
          <w:tblLook w:val="04A0" w:firstRow="1" w:lastRow="0" w:firstColumn="1" w:lastColumn="0" w:noHBand="0" w:noVBand="1"/>
        </w:tblPrEx>
        <w:trPr>
          <w:gridBefore w:val="1"/>
          <w:wBefore w:w="6" w:type="dxa"/>
          <w:jc w:val="center"/>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Марјановић Зорица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специјалиста струковни васпитач</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енглески језик / помоћник директора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D4C10" w:rsidRPr="0021281C"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eastAsia="hu-HU"/>
              </w:rPr>
            </w:pPr>
            <w:r>
              <w:rPr>
                <w:rFonts w:ascii="Times New Roman" w:eastAsia="Times New Roman" w:hAnsi="Times New Roman" w:cs="Times New Roman"/>
                <w:lang w:val="sr-Cyrl-CS" w:eastAsia="hu-HU"/>
              </w:rPr>
              <w:t>1</w:t>
            </w:r>
            <w:r w:rsidR="007115A9">
              <w:rPr>
                <w:rFonts w:ascii="Times New Roman" w:eastAsia="Times New Roman" w:hAnsi="Times New Roman" w:cs="Times New Roman"/>
                <w:lang w:eastAsia="hu-HU"/>
              </w:rPr>
              <w:t>5</w:t>
            </w:r>
          </w:p>
        </w:tc>
        <w:tc>
          <w:tcPr>
            <w:tcW w:w="2004"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да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50+50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1D4C10" w:rsidTr="0076054B">
        <w:tblPrEx>
          <w:tblLook w:val="04A0" w:firstRow="1" w:lastRow="0" w:firstColumn="1" w:lastColumn="0" w:noHBand="0" w:noVBand="1"/>
        </w:tblPrEx>
        <w:trPr>
          <w:gridBefore w:val="1"/>
          <w:wBefore w:w="6" w:type="dxa"/>
          <w:jc w:val="center"/>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Оровец Марта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Професор мађарског  језика и књижевности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енглески језик/ </w:t>
            </w:r>
            <w:r w:rsidR="00827F99">
              <w:rPr>
                <w:rFonts w:ascii="Times New Roman" w:eastAsia="Times New Roman" w:hAnsi="Times New Roman" w:cs="Times New Roman"/>
                <w:lang w:val="sr-Cyrl-RS" w:eastAsia="hu-HU"/>
              </w:rPr>
              <w:t>мађарски језик ако језик средине/</w:t>
            </w:r>
            <w:r>
              <w:rPr>
                <w:rFonts w:ascii="Times New Roman" w:eastAsia="Times New Roman" w:hAnsi="Times New Roman" w:cs="Times New Roman"/>
                <w:lang w:val="sr-Cyrl-CS" w:eastAsia="hu-HU"/>
              </w:rPr>
              <w:t>историја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827F99"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6</w:t>
            </w:r>
          </w:p>
        </w:tc>
        <w:tc>
          <w:tcPr>
            <w:tcW w:w="2004"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827F99"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84</w:t>
            </w:r>
            <w:r w:rsidR="001D4C10">
              <w:rPr>
                <w:rFonts w:ascii="Times New Roman" w:eastAsia="Times New Roman" w:hAnsi="Times New Roman" w:cs="Times New Roman"/>
                <w:lang w:val="sr-Cyrl-CS" w:eastAsia="hu-HU"/>
              </w:rPr>
              <w:t>+10</w:t>
            </w:r>
            <w:r>
              <w:rPr>
                <w:rFonts w:ascii="Times New Roman" w:eastAsia="Times New Roman" w:hAnsi="Times New Roman" w:cs="Times New Roman"/>
                <w:lang w:val="sr-Cyrl-CS" w:eastAsia="hu-HU"/>
              </w:rPr>
              <w:t>+5</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1D4C10" w:rsidTr="0076054B">
        <w:tblPrEx>
          <w:tblLook w:val="04A0" w:firstRow="1" w:lastRow="0" w:firstColumn="1" w:lastColumn="0" w:noHBand="0" w:noVBand="1"/>
        </w:tblPrEx>
        <w:trPr>
          <w:gridBefore w:val="1"/>
          <w:wBefore w:w="6" w:type="dxa"/>
          <w:jc w:val="center"/>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1D4C1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7A0985">
              <w:rPr>
                <w:rFonts w:ascii="Times New Roman" w:eastAsia="Times New Roman" w:hAnsi="Times New Roman" w:cs="Times New Roman"/>
                <w:lang w:val="sr-Cyrl-CS" w:eastAsia="hu-HU"/>
              </w:rPr>
              <w:t>Сабо Емилиа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812B22" w:rsidP="00812B22">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мастер учитељ</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27F99" w:rsidRDefault="001D4C10" w:rsidP="00827F99">
            <w:pPr>
              <w:shd w:val="clear" w:color="auto" w:fill="FFFFFF"/>
              <w:tabs>
                <w:tab w:val="center" w:pos="4536"/>
                <w:tab w:val="right" w:pos="9072"/>
              </w:tabs>
              <w:spacing w:after="0" w:line="240" w:lineRule="auto"/>
              <w:ind w:left="66"/>
              <w:rPr>
                <w:rFonts w:ascii="Times New Roman" w:eastAsia="Times New Roman" w:hAnsi="Times New Roman" w:cs="Times New Roman"/>
                <w:lang w:val="sr-Cyrl-CS" w:eastAsia="hu-HU"/>
              </w:rPr>
            </w:pPr>
            <w:r w:rsidRPr="007A0985">
              <w:rPr>
                <w:rFonts w:ascii="Times New Roman" w:eastAsia="Times New Roman" w:hAnsi="Times New Roman" w:cs="Times New Roman"/>
                <w:lang w:val="sr-Cyrl-CS" w:eastAsia="hu-HU"/>
              </w:rPr>
              <w:t xml:space="preserve"> историја</w:t>
            </w:r>
            <w:r w:rsidR="00827F99">
              <w:rPr>
                <w:rFonts w:ascii="Times New Roman" w:eastAsia="Times New Roman" w:hAnsi="Times New Roman" w:cs="Times New Roman"/>
                <w:lang w:val="sr-Cyrl-CS" w:eastAsia="hu-HU"/>
              </w:rPr>
              <w:t>/</w:t>
            </w:r>
          </w:p>
          <w:p w:rsidR="001D4C10" w:rsidRPr="007A0985" w:rsidRDefault="00827F99" w:rsidP="00827F99">
            <w:pPr>
              <w:shd w:val="clear" w:color="auto" w:fill="FFFFFF"/>
              <w:tabs>
                <w:tab w:val="center" w:pos="4536"/>
                <w:tab w:val="right" w:pos="9072"/>
              </w:tabs>
              <w:spacing w:after="0" w:line="240" w:lineRule="auto"/>
              <w:ind w:left="66"/>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грађанско васпитање</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827F99"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w:t>
            </w:r>
          </w:p>
        </w:tc>
        <w:tc>
          <w:tcPr>
            <w:tcW w:w="2004"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sidRPr="007A0985">
              <w:rPr>
                <w:rFonts w:ascii="Times New Roman" w:eastAsia="Times New Roman" w:hAnsi="Times New Roman" w:cs="Times New Roman"/>
                <w:lang w:val="sr-Cyrl-CS" w:eastAsia="hu-HU"/>
              </w:rPr>
              <w:t>не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827F99"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70+10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sidRPr="007A0985">
              <w:rPr>
                <w:rFonts w:ascii="Times New Roman" w:eastAsia="Times New Roman" w:hAnsi="Times New Roman" w:cs="Times New Roman"/>
                <w:lang w:val="sr-Cyrl-CS" w:eastAsia="hu-HU"/>
              </w:rPr>
              <w:t>-</w:t>
            </w:r>
          </w:p>
        </w:tc>
      </w:tr>
      <w:tr w:rsidR="001D4C10" w:rsidTr="0076054B">
        <w:tblPrEx>
          <w:tblLook w:val="04A0" w:firstRow="1" w:lastRow="0" w:firstColumn="1" w:lastColumn="0" w:noHBand="0" w:noVBand="1"/>
        </w:tblPrEx>
        <w:trPr>
          <w:gridBefore w:val="1"/>
          <w:wBefore w:w="6" w:type="dxa"/>
          <w:jc w:val="center"/>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1D4C1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Сабо Шпигл Хилда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1D4C10"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Гимназија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1D4C10"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математика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827F99"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12</w:t>
            </w:r>
          </w:p>
        </w:tc>
        <w:tc>
          <w:tcPr>
            <w:tcW w:w="2004"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2F0AB3"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CS" w:eastAsia="hu-HU"/>
              </w:rPr>
              <w:t>111</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1D4C10" w:rsidRPr="007A0985"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1D4C10" w:rsidTr="0076054B">
        <w:tblPrEx>
          <w:tblLook w:val="04A0" w:firstRow="1" w:lastRow="0" w:firstColumn="1" w:lastColumn="0" w:noHBand="0" w:noVBand="1"/>
        </w:tblPrEx>
        <w:trPr>
          <w:gridBefore w:val="1"/>
          <w:wBefore w:w="6" w:type="dxa"/>
          <w:jc w:val="center"/>
        </w:trPr>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Седлар Барна Рожа</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Педагошка академија, средњи степен</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ind w:left="66" w:hanging="66"/>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музичка култура</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Pr="000E039C"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1</w:t>
            </w:r>
            <w:r w:rsidR="00827F99">
              <w:rPr>
                <w:rFonts w:ascii="Times New Roman" w:eastAsia="Times New Roman" w:hAnsi="Times New Roman" w:cs="Times New Roman"/>
                <w:lang w:val="sr-Cyrl-RS" w:eastAsia="hu-HU"/>
              </w:rPr>
              <w:t>8</w:t>
            </w:r>
          </w:p>
        </w:tc>
        <w:tc>
          <w:tcPr>
            <w:tcW w:w="2004"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не</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95</w:t>
            </w:r>
          </w:p>
        </w:tc>
        <w:tc>
          <w:tcPr>
            <w:tcW w:w="1404" w:type="dxa"/>
            <w:gridSpan w:val="2"/>
            <w:tcBorders>
              <w:top w:val="single" w:sz="4" w:space="0" w:color="000000"/>
              <w:left w:val="single" w:sz="4" w:space="0" w:color="000000"/>
              <w:bottom w:val="single" w:sz="4" w:space="0" w:color="000000"/>
              <w:right w:val="single" w:sz="4" w:space="0" w:color="000000"/>
            </w:tcBorders>
            <w:vAlign w:val="center"/>
            <w:hideMark/>
          </w:tcPr>
          <w:p w:rsidR="001D4C10" w:rsidRDefault="001D4C1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bl>
    <w:p w:rsidR="0076054B" w:rsidRDefault="0076054B" w:rsidP="0076054B">
      <w:pPr>
        <w:rPr>
          <w:rFonts w:ascii="Times New Roman" w:eastAsia="Times New Roman" w:hAnsi="Times New Roman" w:cs="Times New Roman"/>
          <w:sz w:val="24"/>
          <w:szCs w:val="24"/>
          <w:lang w:eastAsia="hu-HU"/>
        </w:rPr>
      </w:pPr>
    </w:p>
    <w:p w:rsidR="0076054B" w:rsidRDefault="0076054B" w:rsidP="0076054B">
      <w:pPr>
        <w:rPr>
          <w:rFonts w:ascii="Times New Roman" w:eastAsia="Times New Roman" w:hAnsi="Times New Roman" w:cs="Times New Roman"/>
          <w:sz w:val="24"/>
          <w:szCs w:val="24"/>
          <w:lang w:eastAsia="hu-HU"/>
        </w:rPr>
      </w:pPr>
    </w:p>
    <w:p w:rsidR="0076054B" w:rsidRPr="00B803ED" w:rsidRDefault="00B803ED" w:rsidP="0076054B">
      <w:pP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eastAsia="hu-HU"/>
        </w:rPr>
        <w:br w:type="page"/>
      </w:r>
    </w:p>
    <w:p w:rsidR="0076054B" w:rsidRDefault="0076054B" w:rsidP="0076054B">
      <w:pPr>
        <w:rPr>
          <w:rFonts w:ascii="Times New Roman" w:eastAsia="Times New Roman" w:hAnsi="Times New Roman" w:cs="Times New Roman"/>
          <w:sz w:val="24"/>
          <w:szCs w:val="24"/>
          <w:lang w:val="sr-Cyrl-CS" w:eastAsia="hu-HU"/>
        </w:rPr>
      </w:pPr>
    </w:p>
    <w:p w:rsidR="0076054B" w:rsidRDefault="0076054B" w:rsidP="0076054B">
      <w:pPr>
        <w:spacing w:after="0"/>
        <w:rPr>
          <w:rFonts w:ascii="Times New Roman" w:eastAsia="Times New Roman" w:hAnsi="Times New Roman" w:cs="Times New Roman"/>
          <w:sz w:val="10"/>
          <w:szCs w:val="10"/>
          <w:lang w:val="sr-Cyrl-CS" w:eastAsia="hu-HU"/>
        </w:rPr>
      </w:pPr>
      <w:r>
        <w:rPr>
          <w:rFonts w:ascii="Times New Roman" w:eastAsia="Times New Roman" w:hAnsi="Times New Roman" w:cs="Times New Roman"/>
          <w:sz w:val="24"/>
          <w:szCs w:val="24"/>
          <w:lang w:val="sr-Cyrl-CS" w:eastAsia="hu-HU"/>
        </w:rPr>
        <w:t>4.2. ВАННАСТАВНИ КАДАР</w:t>
      </w:r>
    </w:p>
    <w:tbl>
      <w:tblPr>
        <w:tblW w:w="10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3"/>
        <w:gridCol w:w="1786"/>
        <w:gridCol w:w="1883"/>
        <w:gridCol w:w="1108"/>
        <w:gridCol w:w="1191"/>
        <w:gridCol w:w="1111"/>
        <w:gridCol w:w="1321"/>
      </w:tblGrid>
      <w:tr w:rsidR="0076054B" w:rsidTr="0076054B">
        <w:trPr>
          <w:trHeight w:val="1040"/>
          <w:jc w:val="center"/>
        </w:trPr>
        <w:tc>
          <w:tcPr>
            <w:tcW w:w="165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right="82"/>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Презиме и име</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Врста стру</w:t>
            </w:r>
            <w:r>
              <w:rPr>
                <w:rFonts w:ascii="Times New Roman" w:eastAsia="Times New Roman" w:hAnsi="Times New Roman" w:cs="Times New Roman"/>
                <w:b/>
                <w:i/>
                <w:lang w:val="sr-Cyrl-CS" w:eastAsia="hu-HU"/>
              </w:rPr>
              <w:t>чне</w:t>
            </w:r>
            <w:r>
              <w:rPr>
                <w:rFonts w:ascii="Times New Roman" w:eastAsia="Times New Roman" w:hAnsi="Times New Roman" w:cs="Times New Roman"/>
                <w:b/>
                <w:i/>
                <w:color w:val="000000"/>
                <w:lang w:val="sr-Cyrl-CS" w:eastAsia="hu-HU"/>
              </w:rPr>
              <w:t xml:space="preserve"> спреме</w:t>
            </w:r>
          </w:p>
        </w:tc>
        <w:tc>
          <w:tcPr>
            <w:tcW w:w="188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right="24"/>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Послови на којима ради</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right="115"/>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Године радног стажа</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Лиценца</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right="34"/>
              <w:jc w:val="center"/>
              <w:rPr>
                <w:rFonts w:ascii="Times New Roman" w:eastAsia="Times New Roman" w:hAnsi="Times New Roman" w:cs="Times New Roman"/>
                <w:b/>
                <w:i/>
                <w:color w:val="000000"/>
                <w:lang w:val="sr-Cyrl-CS" w:eastAsia="hu-HU"/>
              </w:rPr>
            </w:pPr>
            <w:r>
              <w:rPr>
                <w:rFonts w:ascii="Times New Roman" w:eastAsia="Times New Roman" w:hAnsi="Times New Roman" w:cs="Times New Roman"/>
                <w:b/>
                <w:i/>
                <w:color w:val="000000"/>
                <w:lang w:val="sr-Cyrl-CS" w:eastAsia="hu-HU"/>
              </w:rPr>
              <w:t>% анга-</w:t>
            </w:r>
          </w:p>
          <w:p w:rsidR="0076054B" w:rsidRDefault="0076054B" w:rsidP="0076054B">
            <w:pPr>
              <w:shd w:val="clear" w:color="auto" w:fill="FFFFFF"/>
              <w:tabs>
                <w:tab w:val="center" w:pos="4536"/>
                <w:tab w:val="right" w:pos="9072"/>
              </w:tabs>
              <w:spacing w:after="0" w:line="240" w:lineRule="auto"/>
              <w:ind w:right="34"/>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жовањау школи</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w:t>
            </w:r>
          </w:p>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ангажов. другој школи</w:t>
            </w:r>
          </w:p>
        </w:tc>
      </w:tr>
      <w:tr w:rsidR="0076054B" w:rsidTr="0076054B">
        <w:trPr>
          <w:jc w:val="center"/>
        </w:trPr>
        <w:tc>
          <w:tcPr>
            <w:tcW w:w="165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Сабо Габор</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Мастер проф.</w:t>
            </w:r>
          </w:p>
          <w:p w:rsidR="0076054B" w:rsidRDefault="0076054B" w:rsidP="0076054B">
            <w:pPr>
              <w:shd w:val="clear" w:color="auto" w:fill="FFFFFF"/>
              <w:tabs>
                <w:tab w:val="center" w:pos="4536"/>
                <w:tab w:val="right" w:pos="9072"/>
              </w:tabs>
              <w:spacing w:after="0" w:line="240" w:lineRule="auto"/>
              <w:ind w:left="4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биологије</w:t>
            </w:r>
          </w:p>
        </w:tc>
        <w:tc>
          <w:tcPr>
            <w:tcW w:w="188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директор</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76054B" w:rsidRPr="00A40C31" w:rsidRDefault="002F0AB3"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13</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100</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p>
        </w:tc>
      </w:tr>
      <w:tr w:rsidR="0076054B" w:rsidTr="0076054B">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Марјановић Зорица</w:t>
            </w:r>
          </w:p>
        </w:tc>
        <w:tc>
          <w:tcPr>
            <w:tcW w:w="178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специјалиста струковни васпитач</w:t>
            </w:r>
          </w:p>
        </w:tc>
        <w:tc>
          <w:tcPr>
            <w:tcW w:w="188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пом. директора</w:t>
            </w:r>
          </w:p>
        </w:tc>
        <w:tc>
          <w:tcPr>
            <w:tcW w:w="1108" w:type="dxa"/>
            <w:tcBorders>
              <w:top w:val="single" w:sz="4" w:space="0" w:color="000000"/>
              <w:left w:val="single" w:sz="4" w:space="0" w:color="000000"/>
              <w:bottom w:val="single" w:sz="4" w:space="0" w:color="000000"/>
              <w:right w:val="single" w:sz="4" w:space="0" w:color="000000"/>
            </w:tcBorders>
            <w:vAlign w:val="center"/>
          </w:tcPr>
          <w:p w:rsidR="0076054B" w:rsidRPr="00736567" w:rsidRDefault="002F0AB3" w:rsidP="0076054B">
            <w:pPr>
              <w:tabs>
                <w:tab w:val="center" w:pos="4536"/>
                <w:tab w:val="right" w:pos="9072"/>
              </w:tabs>
              <w:spacing w:after="0"/>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16</w:t>
            </w:r>
          </w:p>
        </w:tc>
        <w:tc>
          <w:tcPr>
            <w:tcW w:w="119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да</w:t>
            </w:r>
          </w:p>
        </w:tc>
        <w:tc>
          <w:tcPr>
            <w:tcW w:w="111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50</w:t>
            </w:r>
          </w:p>
        </w:tc>
        <w:tc>
          <w:tcPr>
            <w:tcW w:w="132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p>
        </w:tc>
      </w:tr>
      <w:tr w:rsidR="0076054B" w:rsidTr="0076054B">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ind w:left="-141" w:right="-9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lang w:val="sr-Cyrl-CS" w:eastAsia="hu-HU"/>
              </w:rPr>
              <w:t>Милутиновић</w:t>
            </w:r>
            <w:r>
              <w:rPr>
                <w:rFonts w:ascii="Times New Roman" w:eastAsia="Times New Roman" w:hAnsi="Times New Roman" w:cs="Times New Roman"/>
                <w:color w:val="000000"/>
                <w:lang w:val="sr-Cyrl-CS" w:eastAsia="hu-HU"/>
              </w:rPr>
              <w:t xml:space="preserve"> Тинде </w:t>
            </w:r>
          </w:p>
        </w:tc>
        <w:tc>
          <w:tcPr>
            <w:tcW w:w="178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Дипломирани психолог</w:t>
            </w:r>
          </w:p>
        </w:tc>
        <w:tc>
          <w:tcPr>
            <w:tcW w:w="188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lang w:val="sr-Cyrl-RS" w:eastAsia="hu-HU"/>
              </w:rPr>
              <w:t>Психолог</w:t>
            </w:r>
          </w:p>
        </w:tc>
        <w:tc>
          <w:tcPr>
            <w:tcW w:w="1108" w:type="dxa"/>
            <w:tcBorders>
              <w:top w:val="single" w:sz="4" w:space="0" w:color="000000"/>
              <w:left w:val="single" w:sz="4" w:space="0" w:color="000000"/>
              <w:bottom w:val="single" w:sz="4" w:space="0" w:color="000000"/>
              <w:right w:val="single" w:sz="4" w:space="0" w:color="000000"/>
            </w:tcBorders>
            <w:vAlign w:val="center"/>
          </w:tcPr>
          <w:p w:rsidR="0076054B" w:rsidRPr="00736567"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lang w:val="sr-Cyrl-CS" w:eastAsia="hu-HU"/>
              </w:rPr>
              <w:t>1</w:t>
            </w:r>
            <w:r w:rsidR="002F0AB3">
              <w:rPr>
                <w:rFonts w:ascii="Times New Roman" w:eastAsia="Times New Roman" w:hAnsi="Times New Roman" w:cs="Times New Roman"/>
                <w:color w:val="000000"/>
                <w:lang w:val="sr-Cyrl-RS" w:eastAsia="hu-HU"/>
              </w:rPr>
              <w:t>8</w:t>
            </w:r>
          </w:p>
        </w:tc>
        <w:tc>
          <w:tcPr>
            <w:tcW w:w="119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да</w:t>
            </w:r>
          </w:p>
        </w:tc>
        <w:tc>
          <w:tcPr>
            <w:tcW w:w="111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100</w:t>
            </w:r>
          </w:p>
        </w:tc>
        <w:tc>
          <w:tcPr>
            <w:tcW w:w="132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w:t>
            </w:r>
          </w:p>
        </w:tc>
      </w:tr>
      <w:tr w:rsidR="0076054B" w:rsidTr="0076054B">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rsidR="0076054B" w:rsidRDefault="00B803ED" w:rsidP="0076054B">
            <w:pPr>
              <w:tabs>
                <w:tab w:val="center" w:pos="4536"/>
                <w:tab w:val="right" w:pos="9072"/>
              </w:tabs>
              <w:spacing w:after="0"/>
              <w:ind w:left="-141" w:right="-9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Фејеш</w:t>
            </w:r>
            <w:r w:rsidR="0076054B" w:rsidRPr="000920B0">
              <w:rPr>
                <w:rFonts w:ascii="Times New Roman" w:eastAsia="Times New Roman" w:hAnsi="Times New Roman" w:cs="Times New Roman"/>
                <w:lang w:val="sr-Cyrl-CS" w:eastAsia="hu-HU"/>
              </w:rPr>
              <w:t xml:space="preserve"> Лејла</w:t>
            </w:r>
          </w:p>
        </w:tc>
        <w:tc>
          <w:tcPr>
            <w:tcW w:w="178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lang w:val="sr-Cyrl-CS" w:eastAsia="hu-HU"/>
              </w:rPr>
              <w:t>Мастер педагог</w:t>
            </w:r>
          </w:p>
        </w:tc>
        <w:tc>
          <w:tcPr>
            <w:tcW w:w="188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Педагог</w:t>
            </w:r>
          </w:p>
        </w:tc>
        <w:tc>
          <w:tcPr>
            <w:tcW w:w="1108" w:type="dxa"/>
            <w:tcBorders>
              <w:top w:val="single" w:sz="4" w:space="0" w:color="000000"/>
              <w:left w:val="single" w:sz="4" w:space="0" w:color="000000"/>
              <w:bottom w:val="single" w:sz="4" w:space="0" w:color="000000"/>
              <w:right w:val="single" w:sz="4" w:space="0" w:color="000000"/>
            </w:tcBorders>
            <w:vAlign w:val="center"/>
          </w:tcPr>
          <w:p w:rsidR="0076054B" w:rsidRDefault="002F0AB3" w:rsidP="0076054B">
            <w:pPr>
              <w:tabs>
                <w:tab w:val="center" w:pos="4536"/>
                <w:tab w:val="right" w:pos="9072"/>
              </w:tabs>
              <w:spacing w:after="0"/>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lang w:val="sr-Cyrl-CS" w:eastAsia="hu-HU"/>
              </w:rPr>
              <w:t>2</w:t>
            </w:r>
          </w:p>
        </w:tc>
        <w:tc>
          <w:tcPr>
            <w:tcW w:w="119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lang w:val="sr-Cyrl-CS" w:eastAsia="hu-HU"/>
              </w:rPr>
              <w:t>не</w:t>
            </w:r>
          </w:p>
        </w:tc>
        <w:tc>
          <w:tcPr>
            <w:tcW w:w="111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lang w:val="sr-Cyrl-CS" w:eastAsia="hu-HU"/>
              </w:rPr>
              <w:t>100</w:t>
            </w:r>
          </w:p>
        </w:tc>
        <w:tc>
          <w:tcPr>
            <w:tcW w:w="132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lang w:val="sr-Cyrl-CS" w:eastAsia="hu-HU"/>
              </w:rPr>
              <w:t>-</w:t>
            </w:r>
          </w:p>
        </w:tc>
      </w:tr>
      <w:tr w:rsidR="0076054B" w:rsidTr="0076054B">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jc w:val="center"/>
              <w:rPr>
                <w:rFonts w:ascii="Times New Roman" w:hAnsi="Times New Roman" w:cs="Times New Roman"/>
                <w:lang w:val="sr-Cyrl-RS"/>
              </w:rPr>
            </w:pPr>
            <w:r w:rsidRPr="00BB5530">
              <w:rPr>
                <w:rFonts w:ascii="Times New Roman" w:hAnsi="Times New Roman" w:cs="Times New Roman"/>
                <w:lang w:val="sr-Cyrl-RS"/>
              </w:rPr>
              <w:t>Мира Ландека</w:t>
            </w:r>
          </w:p>
        </w:tc>
        <w:tc>
          <w:tcPr>
            <w:tcW w:w="1786" w:type="dxa"/>
            <w:tcBorders>
              <w:top w:val="single" w:sz="4" w:space="0" w:color="000000"/>
              <w:left w:val="single" w:sz="4" w:space="0" w:color="000000"/>
              <w:bottom w:val="single" w:sz="4" w:space="0" w:color="000000"/>
              <w:right w:val="single" w:sz="4" w:space="0" w:color="000000"/>
            </w:tcBorders>
            <w:vAlign w:val="center"/>
          </w:tcPr>
          <w:p w:rsidR="0076054B" w:rsidRPr="00BB5530" w:rsidRDefault="0076054B" w:rsidP="0076054B">
            <w:pPr>
              <w:spacing w:after="0"/>
              <w:jc w:val="center"/>
              <w:rPr>
                <w:rFonts w:ascii="Times New Roman" w:hAnsi="Times New Roman" w:cs="Times New Roman"/>
                <w:lang w:val="sr-Cyrl-RS"/>
              </w:rPr>
            </w:pPr>
            <w:r>
              <w:rPr>
                <w:rFonts w:ascii="Times New Roman" w:hAnsi="Times New Roman" w:cs="Times New Roman"/>
                <w:lang w:val="sr-Cyrl-RS"/>
              </w:rPr>
              <w:t>Основна школа и гимназија</w:t>
            </w:r>
          </w:p>
        </w:tc>
        <w:tc>
          <w:tcPr>
            <w:tcW w:w="1883" w:type="dxa"/>
            <w:tcBorders>
              <w:top w:val="single" w:sz="4" w:space="0" w:color="000000"/>
              <w:left w:val="single" w:sz="4" w:space="0" w:color="000000"/>
              <w:bottom w:val="single" w:sz="4" w:space="0" w:color="000000"/>
              <w:right w:val="single" w:sz="4" w:space="0" w:color="000000"/>
            </w:tcBorders>
            <w:vAlign w:val="center"/>
          </w:tcPr>
          <w:p w:rsidR="0076054B" w:rsidRPr="00B34375" w:rsidRDefault="0076054B" w:rsidP="0076054B">
            <w:pPr>
              <w:jc w:val="center"/>
              <w:rPr>
                <w:rFonts w:ascii="Times New Roman" w:hAnsi="Times New Roman" w:cs="Times New Roman"/>
                <w:lang w:val="sr-Cyrl-RS"/>
              </w:rPr>
            </w:pPr>
            <w:r>
              <w:rPr>
                <w:rFonts w:ascii="Times New Roman" w:hAnsi="Times New Roman" w:cs="Times New Roman"/>
                <w:lang w:val="sr-Cyrl-RS"/>
              </w:rPr>
              <w:t>педагошки асистент</w:t>
            </w:r>
          </w:p>
        </w:tc>
        <w:tc>
          <w:tcPr>
            <w:tcW w:w="1108" w:type="dxa"/>
            <w:tcBorders>
              <w:top w:val="single" w:sz="4" w:space="0" w:color="000000"/>
              <w:left w:val="single" w:sz="4" w:space="0" w:color="000000"/>
              <w:bottom w:val="single" w:sz="4" w:space="0" w:color="000000"/>
              <w:right w:val="single" w:sz="4" w:space="0" w:color="000000"/>
            </w:tcBorders>
            <w:vAlign w:val="center"/>
          </w:tcPr>
          <w:p w:rsidR="0076054B" w:rsidRDefault="00AD2770" w:rsidP="0076054B">
            <w:pPr>
              <w:jc w:val="center"/>
              <w:rPr>
                <w:rFonts w:ascii="Times New Roman" w:hAnsi="Times New Roman" w:cs="Times New Roman"/>
                <w:lang w:val="sr-Cyrl-RS"/>
              </w:rPr>
            </w:pPr>
            <w:r>
              <w:rPr>
                <w:rFonts w:ascii="Times New Roman" w:hAnsi="Times New Roman" w:cs="Times New Roman"/>
                <w:lang w:val="sr-Cyrl-RS"/>
              </w:rPr>
              <w:t>6</w:t>
            </w:r>
          </w:p>
        </w:tc>
        <w:tc>
          <w:tcPr>
            <w:tcW w:w="1191" w:type="dxa"/>
            <w:tcBorders>
              <w:top w:val="single" w:sz="4" w:space="0" w:color="000000"/>
              <w:left w:val="single" w:sz="4" w:space="0" w:color="000000"/>
              <w:bottom w:val="single" w:sz="4" w:space="0" w:color="000000"/>
              <w:right w:val="single" w:sz="4" w:space="0" w:color="000000"/>
            </w:tcBorders>
            <w:vAlign w:val="center"/>
          </w:tcPr>
          <w:p w:rsidR="0076054B" w:rsidRPr="00B34375" w:rsidRDefault="0076054B" w:rsidP="0076054B">
            <w:pPr>
              <w:jc w:val="center"/>
              <w:rPr>
                <w:rFonts w:ascii="Times New Roman" w:hAnsi="Times New Roman" w:cs="Times New Roman"/>
                <w:lang w:val="sr-Cyrl-RS"/>
              </w:rPr>
            </w:pPr>
            <w:r>
              <w:rPr>
                <w:rFonts w:ascii="Times New Roman" w:hAnsi="Times New Roman" w:cs="Times New Roman"/>
                <w:lang w:val="sr-Cyrl-RS"/>
              </w:rPr>
              <w:t>не</w:t>
            </w:r>
          </w:p>
        </w:tc>
        <w:tc>
          <w:tcPr>
            <w:tcW w:w="1111" w:type="dxa"/>
            <w:tcBorders>
              <w:top w:val="single" w:sz="4" w:space="0" w:color="000000"/>
              <w:left w:val="single" w:sz="4" w:space="0" w:color="000000"/>
              <w:bottom w:val="single" w:sz="4" w:space="0" w:color="000000"/>
              <w:right w:val="single" w:sz="4" w:space="0" w:color="000000"/>
            </w:tcBorders>
            <w:vAlign w:val="center"/>
          </w:tcPr>
          <w:p w:rsidR="0076054B" w:rsidRPr="00BB5530" w:rsidRDefault="0076054B" w:rsidP="0076054B">
            <w:pPr>
              <w:jc w:val="center"/>
              <w:rPr>
                <w:rFonts w:ascii="Times New Roman" w:hAnsi="Times New Roman" w:cs="Times New Roman"/>
                <w:lang w:val="sr-Cyrl-RS"/>
              </w:rPr>
            </w:pPr>
            <w:r>
              <w:rPr>
                <w:rFonts w:ascii="Times New Roman" w:hAnsi="Times New Roman" w:cs="Times New Roman"/>
                <w:lang w:val="sr-Cyrl-RS"/>
              </w:rPr>
              <w:t>100</w:t>
            </w:r>
          </w:p>
        </w:tc>
        <w:tc>
          <w:tcPr>
            <w:tcW w:w="1321" w:type="dxa"/>
            <w:tcBorders>
              <w:top w:val="single" w:sz="4" w:space="0" w:color="000000"/>
              <w:left w:val="single" w:sz="4" w:space="0" w:color="000000"/>
              <w:bottom w:val="single" w:sz="4" w:space="0" w:color="000000"/>
              <w:right w:val="single" w:sz="4" w:space="0" w:color="000000"/>
            </w:tcBorders>
            <w:vAlign w:val="center"/>
          </w:tcPr>
          <w:p w:rsidR="0076054B" w:rsidRPr="00BB5530" w:rsidRDefault="0076054B" w:rsidP="0076054B">
            <w:pPr>
              <w:jc w:val="center"/>
              <w:rPr>
                <w:rFonts w:ascii="Times New Roman" w:hAnsi="Times New Roman" w:cs="Times New Roman"/>
                <w:lang w:val="sr-Cyrl-RS"/>
              </w:rPr>
            </w:pPr>
            <w:r>
              <w:rPr>
                <w:rFonts w:ascii="Times New Roman" w:hAnsi="Times New Roman" w:cs="Times New Roman"/>
                <w:lang w:val="sr-Cyrl-RS"/>
              </w:rPr>
              <w:t>-</w:t>
            </w:r>
          </w:p>
        </w:tc>
      </w:tr>
      <w:tr w:rsidR="0076054B" w:rsidTr="0076054B">
        <w:trPr>
          <w:jc w:val="center"/>
        </w:trPr>
        <w:tc>
          <w:tcPr>
            <w:tcW w:w="165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lang w:val="sr-Cyrl-RS" w:eastAsia="hu-HU"/>
              </w:rPr>
              <w:t>Дулић Александра</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Дипломирани правник</w:t>
            </w:r>
          </w:p>
        </w:tc>
        <w:tc>
          <w:tcPr>
            <w:tcW w:w="188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правник школе, секретар</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76054B" w:rsidRPr="00736567" w:rsidRDefault="00AD2770" w:rsidP="0076054B">
            <w:pPr>
              <w:tabs>
                <w:tab w:val="center" w:pos="4536"/>
                <w:tab w:val="right" w:pos="9072"/>
              </w:tabs>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5</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76054B" w:rsidRPr="00AF6882"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lang w:val="sr-Cyrl-RS" w:eastAsia="hu-HU"/>
              </w:rPr>
              <w:t>не</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100</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w:t>
            </w:r>
          </w:p>
        </w:tc>
      </w:tr>
      <w:tr w:rsidR="0076054B" w:rsidTr="0076054B">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Форго Хортензиа</w:t>
            </w:r>
          </w:p>
        </w:tc>
        <w:tc>
          <w:tcPr>
            <w:tcW w:w="178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економски техничар</w:t>
            </w:r>
          </w:p>
        </w:tc>
        <w:tc>
          <w:tcPr>
            <w:tcW w:w="188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админ. финан-</w:t>
            </w:r>
          </w:p>
          <w:p w:rsidR="0076054B" w:rsidRDefault="0076054B" w:rsidP="0076054B">
            <w:pPr>
              <w:tabs>
                <w:tab w:val="center" w:pos="4536"/>
                <w:tab w:val="right" w:pos="9072"/>
              </w:tabs>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сијски радник</w:t>
            </w:r>
          </w:p>
        </w:tc>
        <w:tc>
          <w:tcPr>
            <w:tcW w:w="1108" w:type="dxa"/>
            <w:tcBorders>
              <w:top w:val="single" w:sz="4" w:space="0" w:color="000000"/>
              <w:left w:val="single" w:sz="4" w:space="0" w:color="000000"/>
              <w:bottom w:val="single" w:sz="4" w:space="0" w:color="000000"/>
              <w:right w:val="single" w:sz="4" w:space="0" w:color="000000"/>
            </w:tcBorders>
            <w:vAlign w:val="center"/>
          </w:tcPr>
          <w:p w:rsidR="0076054B" w:rsidRPr="00736567" w:rsidRDefault="00AD2770" w:rsidP="0076054B">
            <w:pPr>
              <w:tabs>
                <w:tab w:val="center" w:pos="4536"/>
                <w:tab w:val="right" w:pos="9072"/>
              </w:tabs>
              <w:spacing w:after="0"/>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12</w:t>
            </w:r>
          </w:p>
        </w:tc>
        <w:tc>
          <w:tcPr>
            <w:tcW w:w="119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p>
        </w:tc>
        <w:tc>
          <w:tcPr>
            <w:tcW w:w="111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100</w:t>
            </w:r>
          </w:p>
        </w:tc>
        <w:tc>
          <w:tcPr>
            <w:tcW w:w="1321"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p>
        </w:tc>
      </w:tr>
      <w:tr w:rsidR="0076054B" w:rsidTr="0076054B">
        <w:trPr>
          <w:jc w:val="center"/>
        </w:trPr>
        <w:tc>
          <w:tcPr>
            <w:tcW w:w="165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Херњак Ержебет </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Висока пословна школа</w:t>
            </w:r>
          </w:p>
        </w:tc>
        <w:tc>
          <w:tcPr>
            <w:tcW w:w="188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шеф рачуноводства</w:t>
            </w:r>
          </w:p>
        </w:tc>
        <w:tc>
          <w:tcPr>
            <w:tcW w:w="1108" w:type="dxa"/>
            <w:tcBorders>
              <w:top w:val="single" w:sz="4" w:space="0" w:color="000000"/>
              <w:left w:val="single" w:sz="4" w:space="0" w:color="000000"/>
              <w:bottom w:val="single" w:sz="4" w:space="0" w:color="000000"/>
              <w:right w:val="single" w:sz="4" w:space="0" w:color="000000"/>
            </w:tcBorders>
            <w:vAlign w:val="center"/>
            <w:hideMark/>
          </w:tcPr>
          <w:p w:rsidR="0076054B" w:rsidRPr="00AD5E0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lang w:val="hu-HU" w:eastAsia="hu-HU"/>
              </w:rPr>
              <w:t>2</w:t>
            </w:r>
            <w:r w:rsidR="00AD2770">
              <w:rPr>
                <w:rFonts w:ascii="Times New Roman" w:eastAsia="Times New Roman" w:hAnsi="Times New Roman" w:cs="Times New Roman"/>
                <w:color w:val="000000"/>
                <w:lang w:val="sr-Cyrl-RS" w:eastAsia="hu-HU"/>
              </w:rPr>
              <w:t>5</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100</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w:t>
            </w:r>
          </w:p>
        </w:tc>
      </w:tr>
    </w:tbl>
    <w:p w:rsidR="0076054B" w:rsidRDefault="0076054B" w:rsidP="0076054B">
      <w:pPr>
        <w:spacing w:after="0" w:line="240" w:lineRule="auto"/>
        <w:rPr>
          <w:rFonts w:ascii="Times New Roman" w:eastAsia="Times New Roman" w:hAnsi="Times New Roman" w:cs="Times New Roman"/>
          <w:sz w:val="24"/>
          <w:szCs w:val="24"/>
          <w:lang w:val="sr-Cyrl-CS" w:eastAsia="hu-HU"/>
        </w:rPr>
      </w:pPr>
    </w:p>
    <w:p w:rsidR="0076054B" w:rsidRDefault="0076054B" w:rsidP="0076054B">
      <w:pPr>
        <w:spacing w:after="0" w:line="240" w:lineRule="auto"/>
        <w:rPr>
          <w:rFonts w:ascii="Times New Roman" w:eastAsia="Times New Roman" w:hAnsi="Times New Roman" w:cs="Times New Roman"/>
          <w:sz w:val="24"/>
          <w:szCs w:val="24"/>
          <w:lang w:val="sr-Cyrl-CS" w:eastAsia="hu-HU"/>
        </w:rPr>
      </w:pPr>
    </w:p>
    <w:p w:rsidR="0076054B" w:rsidRDefault="0076054B" w:rsidP="0076054B">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ВАСПИТАЧИ</w:t>
      </w: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877"/>
        <w:gridCol w:w="1808"/>
        <w:gridCol w:w="1134"/>
        <w:gridCol w:w="2183"/>
        <w:gridCol w:w="1286"/>
      </w:tblGrid>
      <w:tr w:rsidR="0076054B" w:rsidTr="0076054B">
        <w:trPr>
          <w:jc w:val="center"/>
        </w:trPr>
        <w:tc>
          <w:tcPr>
            <w:tcW w:w="141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spacing w:after="0" w:line="240" w:lineRule="auto"/>
              <w:ind w:right="72"/>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Име и презиме</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spacing w:after="0" w:line="240" w:lineRule="auto"/>
              <w:ind w:right="125"/>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Врста стручне спреме</w:t>
            </w:r>
          </w:p>
        </w:tc>
        <w:tc>
          <w:tcPr>
            <w:tcW w:w="1808"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left" w:pos="1404"/>
              </w:tabs>
              <w:spacing w:after="0" w:line="240" w:lineRule="auto"/>
              <w:ind w:right="34"/>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Делатност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spacing w:after="0" w:line="240" w:lineRule="auto"/>
              <w:ind w:right="34"/>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Године радног стажа</w:t>
            </w:r>
          </w:p>
        </w:tc>
        <w:tc>
          <w:tcPr>
            <w:tcW w:w="218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spacing w:after="0" w:line="240" w:lineRule="auto"/>
              <w:ind w:right="7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Лиценца</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spacing w:after="0" w:line="240" w:lineRule="auto"/>
              <w:ind w:right="82"/>
              <w:jc w:val="center"/>
              <w:rPr>
                <w:rFonts w:ascii="Times New Roman" w:eastAsia="Times New Roman" w:hAnsi="Times New Roman" w:cs="Times New Roman"/>
                <w:b/>
                <w:i/>
                <w:color w:val="000000"/>
                <w:lang w:val="sr-Cyrl-CS" w:eastAsia="hu-HU"/>
              </w:rPr>
            </w:pPr>
            <w:r>
              <w:rPr>
                <w:rFonts w:ascii="Times New Roman" w:eastAsia="Times New Roman" w:hAnsi="Times New Roman" w:cs="Times New Roman"/>
                <w:b/>
                <w:i/>
                <w:color w:val="000000"/>
                <w:lang w:val="sr-Cyrl-CS" w:eastAsia="hu-HU"/>
              </w:rPr>
              <w:t>% ангажо.</w:t>
            </w:r>
          </w:p>
          <w:p w:rsidR="0076054B" w:rsidRDefault="0076054B" w:rsidP="0076054B">
            <w:pPr>
              <w:shd w:val="clear" w:color="auto" w:fill="FFFFFF"/>
              <w:spacing w:after="0" w:line="240" w:lineRule="auto"/>
              <w:ind w:right="82"/>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у школи</w:t>
            </w:r>
          </w:p>
        </w:tc>
      </w:tr>
      <w:tr w:rsidR="0076054B" w:rsidTr="0076054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Бабић Силвиа</w:t>
            </w:r>
          </w:p>
        </w:tc>
        <w:tc>
          <w:tcPr>
            <w:tcW w:w="1877"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васпитач</w:t>
            </w:r>
          </w:p>
        </w:tc>
        <w:tc>
          <w:tcPr>
            <w:tcW w:w="1808"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васпитач</w:t>
            </w:r>
          </w:p>
        </w:tc>
        <w:tc>
          <w:tcPr>
            <w:tcW w:w="1134"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hu-HU" w:eastAsia="hu-HU"/>
              </w:rPr>
              <w:t>2</w:t>
            </w:r>
            <w:r w:rsidR="00AD2770">
              <w:rPr>
                <w:rFonts w:ascii="Times New Roman" w:eastAsia="Times New Roman" w:hAnsi="Times New Roman" w:cs="Times New Roman"/>
                <w:sz w:val="24"/>
                <w:szCs w:val="24"/>
                <w:lang w:val="sr-Cyrl-RS" w:eastAsia="hu-HU"/>
              </w:rPr>
              <w:t>2</w:t>
            </w:r>
          </w:p>
        </w:tc>
        <w:tc>
          <w:tcPr>
            <w:tcW w:w="2183"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да</w:t>
            </w:r>
          </w:p>
        </w:tc>
        <w:tc>
          <w:tcPr>
            <w:tcW w:w="1286"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100</w:t>
            </w:r>
          </w:p>
        </w:tc>
      </w:tr>
      <w:tr w:rsidR="0076054B" w:rsidTr="0076054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AD5E0B">
              <w:rPr>
                <w:rFonts w:ascii="Times New Roman" w:eastAsia="Times New Roman" w:hAnsi="Times New Roman" w:cs="Times New Roman"/>
                <w:lang w:val="sr-Cyrl-RS" w:eastAsia="hu-HU"/>
              </w:rPr>
              <w:t>Балаша Херњак Тинде</w:t>
            </w:r>
          </w:p>
        </w:tc>
        <w:tc>
          <w:tcPr>
            <w:tcW w:w="1877"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961A1F"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мастер </w:t>
            </w:r>
            <w:r w:rsidR="00AD2770">
              <w:rPr>
                <w:rFonts w:ascii="Times New Roman" w:eastAsia="Times New Roman" w:hAnsi="Times New Roman" w:cs="Times New Roman"/>
                <w:lang w:val="sr-Cyrl-CS" w:eastAsia="hu-HU"/>
              </w:rPr>
              <w:t>в</w:t>
            </w:r>
            <w:r w:rsidR="0076054B" w:rsidRPr="00AD5E0B">
              <w:rPr>
                <w:rFonts w:ascii="Times New Roman" w:eastAsia="Times New Roman" w:hAnsi="Times New Roman" w:cs="Times New Roman"/>
                <w:lang w:val="sr-Cyrl-CS" w:eastAsia="hu-HU"/>
              </w:rPr>
              <w:t>аспитач</w:t>
            </w:r>
          </w:p>
        </w:tc>
        <w:tc>
          <w:tcPr>
            <w:tcW w:w="1808"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sidRPr="00AD5E0B">
              <w:rPr>
                <w:rFonts w:ascii="Times New Roman" w:eastAsia="Times New Roman" w:hAnsi="Times New Roman" w:cs="Times New Roman"/>
                <w:lang w:val="sr-Cyrl-CS" w:eastAsia="hu-HU"/>
              </w:rPr>
              <w:t>васпитач</w:t>
            </w:r>
          </w:p>
        </w:tc>
        <w:tc>
          <w:tcPr>
            <w:tcW w:w="1134"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AD277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w:t>
            </w:r>
          </w:p>
        </w:tc>
        <w:tc>
          <w:tcPr>
            <w:tcW w:w="2183"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sidRPr="00AD5E0B">
              <w:rPr>
                <w:rFonts w:ascii="Times New Roman" w:eastAsia="Times New Roman" w:hAnsi="Times New Roman" w:cs="Times New Roman"/>
                <w:lang w:val="sr-Cyrl-RS" w:eastAsia="hu-HU"/>
              </w:rPr>
              <w:t>не</w:t>
            </w:r>
          </w:p>
        </w:tc>
        <w:tc>
          <w:tcPr>
            <w:tcW w:w="1286"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sidRPr="00AD5E0B">
              <w:rPr>
                <w:rFonts w:ascii="Times New Roman" w:eastAsia="Times New Roman" w:hAnsi="Times New Roman" w:cs="Times New Roman"/>
                <w:lang w:val="sr-Cyrl-RS" w:eastAsia="hu-HU"/>
              </w:rPr>
              <w:t>100</w:t>
            </w:r>
          </w:p>
        </w:tc>
      </w:tr>
      <w:tr w:rsidR="0076054B" w:rsidTr="0076054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Баркоци Анико</w:t>
            </w:r>
          </w:p>
        </w:tc>
        <w:tc>
          <w:tcPr>
            <w:tcW w:w="1877"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sidRPr="00906974">
              <w:rPr>
                <w:rFonts w:ascii="Times New Roman" w:eastAsia="Times New Roman" w:hAnsi="Times New Roman" w:cs="Times New Roman"/>
                <w:lang w:val="sr-Cyrl-CS" w:eastAsia="hu-HU"/>
              </w:rPr>
              <w:t>васпитач</w:t>
            </w:r>
          </w:p>
        </w:tc>
        <w:tc>
          <w:tcPr>
            <w:tcW w:w="1808"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васпитач</w:t>
            </w:r>
          </w:p>
        </w:tc>
        <w:tc>
          <w:tcPr>
            <w:tcW w:w="1134"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AD2770"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7</w:t>
            </w:r>
          </w:p>
        </w:tc>
        <w:tc>
          <w:tcPr>
            <w:tcW w:w="218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не</w:t>
            </w:r>
          </w:p>
        </w:tc>
        <w:tc>
          <w:tcPr>
            <w:tcW w:w="128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hu-HU" w:eastAsia="hu-HU"/>
              </w:rPr>
              <w:t>100</w:t>
            </w:r>
          </w:p>
        </w:tc>
      </w:tr>
      <w:tr w:rsidR="0076054B" w:rsidTr="0076054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76054B" w:rsidRPr="00E45EED" w:rsidRDefault="0076054B" w:rsidP="0076054B">
            <w:pPr>
              <w:tabs>
                <w:tab w:val="center" w:pos="4536"/>
                <w:tab w:val="right" w:pos="9072"/>
              </w:tabs>
              <w:spacing w:after="0" w:line="240" w:lineRule="auto"/>
              <w:jc w:val="center"/>
              <w:rPr>
                <w:rFonts w:ascii="Times New Roman" w:eastAsia="Times New Roman" w:hAnsi="Times New Roman" w:cs="Times New Roman"/>
                <w:highlight w:val="red"/>
                <w:lang w:val="sr-Cyrl-RS" w:eastAsia="hu-HU"/>
              </w:rPr>
            </w:pPr>
            <w:r>
              <w:rPr>
                <w:rFonts w:ascii="Times New Roman" w:eastAsia="Times New Roman" w:hAnsi="Times New Roman" w:cs="Times New Roman"/>
                <w:lang w:val="sr-Cyrl-CS" w:eastAsia="hu-HU"/>
              </w:rPr>
              <w:t>Ковач Ева</w:t>
            </w:r>
          </w:p>
        </w:tc>
        <w:tc>
          <w:tcPr>
            <w:tcW w:w="1877" w:type="dxa"/>
            <w:tcBorders>
              <w:top w:val="single" w:sz="4" w:space="0" w:color="000000"/>
              <w:left w:val="single" w:sz="4" w:space="0" w:color="000000"/>
              <w:bottom w:val="single" w:sz="4" w:space="0" w:color="000000"/>
              <w:right w:val="single" w:sz="4" w:space="0" w:color="000000"/>
            </w:tcBorders>
            <w:vAlign w:val="center"/>
          </w:tcPr>
          <w:p w:rsidR="0076054B" w:rsidRPr="00E45EED" w:rsidRDefault="00AD2770" w:rsidP="0076054B">
            <w:pPr>
              <w:jc w:val="center"/>
              <w:rPr>
                <w:highlight w:val="red"/>
              </w:rPr>
            </w:pPr>
            <w:r>
              <w:rPr>
                <w:rFonts w:ascii="Times New Roman" w:eastAsia="Times New Roman" w:hAnsi="Times New Roman" w:cs="Times New Roman"/>
                <w:lang w:val="sr-Cyrl-CS" w:eastAsia="hu-HU"/>
              </w:rPr>
              <w:t>в</w:t>
            </w:r>
            <w:r w:rsidR="0076054B">
              <w:rPr>
                <w:rFonts w:ascii="Times New Roman" w:eastAsia="Times New Roman" w:hAnsi="Times New Roman" w:cs="Times New Roman"/>
                <w:lang w:val="sr-Cyrl-CS" w:eastAsia="hu-HU"/>
              </w:rPr>
              <w:t>аспитач</w:t>
            </w:r>
          </w:p>
        </w:tc>
        <w:tc>
          <w:tcPr>
            <w:tcW w:w="1808" w:type="dxa"/>
            <w:tcBorders>
              <w:top w:val="single" w:sz="4" w:space="0" w:color="000000"/>
              <w:left w:val="single" w:sz="4" w:space="0" w:color="000000"/>
              <w:bottom w:val="single" w:sz="4" w:space="0" w:color="000000"/>
              <w:right w:val="single" w:sz="4" w:space="0" w:color="000000"/>
            </w:tcBorders>
            <w:vAlign w:val="center"/>
          </w:tcPr>
          <w:p w:rsidR="0076054B" w:rsidRPr="00E45EED"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highlight w:val="red"/>
                <w:lang w:val="sr-Cyrl-CS" w:eastAsia="hu-HU"/>
              </w:rPr>
            </w:pPr>
            <w:r>
              <w:rPr>
                <w:rFonts w:ascii="Times New Roman" w:eastAsia="Times New Roman" w:hAnsi="Times New Roman" w:cs="Times New Roman"/>
                <w:lang w:val="sr-Cyrl-CS" w:eastAsia="hu-HU"/>
              </w:rPr>
              <w:t>васпитач</w:t>
            </w:r>
          </w:p>
        </w:tc>
        <w:tc>
          <w:tcPr>
            <w:tcW w:w="1134"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3</w:t>
            </w:r>
            <w:r w:rsidR="00AD2770">
              <w:rPr>
                <w:rFonts w:ascii="Times New Roman" w:eastAsia="Times New Roman" w:hAnsi="Times New Roman" w:cs="Times New Roman"/>
                <w:lang w:val="sr-Cyrl-RS" w:eastAsia="hu-HU"/>
              </w:rPr>
              <w:t>8</w:t>
            </w:r>
          </w:p>
        </w:tc>
        <w:tc>
          <w:tcPr>
            <w:tcW w:w="218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CS" w:eastAsia="hu-HU"/>
              </w:rPr>
              <w:t>да</w:t>
            </w:r>
          </w:p>
        </w:tc>
        <w:tc>
          <w:tcPr>
            <w:tcW w:w="128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CS" w:eastAsia="hu-HU"/>
              </w:rPr>
              <w:t>100</w:t>
            </w:r>
          </w:p>
        </w:tc>
      </w:tr>
      <w:tr w:rsidR="0076054B" w:rsidTr="0076054B">
        <w:trPr>
          <w:trHeight w:val="520"/>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76054B" w:rsidRPr="005501F9" w:rsidRDefault="0076054B" w:rsidP="0076054B">
            <w:pPr>
              <w:spacing w:after="0" w:line="240" w:lineRule="auto"/>
              <w:jc w:val="center"/>
              <w:rPr>
                <w:rFonts w:ascii="Times New Roman" w:eastAsia="Times New Roman" w:hAnsi="Times New Roman" w:cs="Times New Roman"/>
                <w:lang w:val="sr-Cyrl-CS" w:eastAsia="hu-HU"/>
              </w:rPr>
            </w:pPr>
            <w:r w:rsidRPr="005501F9">
              <w:rPr>
                <w:rFonts w:ascii="Times New Roman" w:eastAsia="Times New Roman" w:hAnsi="Times New Roman" w:cs="Times New Roman"/>
                <w:lang w:val="sr-Cyrl-CS" w:eastAsia="hu-HU"/>
              </w:rPr>
              <w:t>Лашу Меланиа</w:t>
            </w:r>
          </w:p>
        </w:tc>
        <w:tc>
          <w:tcPr>
            <w:tcW w:w="1877" w:type="dxa"/>
            <w:tcBorders>
              <w:top w:val="single" w:sz="4" w:space="0" w:color="000000"/>
              <w:left w:val="single" w:sz="4" w:space="0" w:color="000000"/>
              <w:bottom w:val="single" w:sz="4" w:space="0" w:color="000000"/>
              <w:right w:val="single" w:sz="4" w:space="0" w:color="000000"/>
            </w:tcBorders>
            <w:vAlign w:val="center"/>
          </w:tcPr>
          <w:p w:rsidR="0076054B" w:rsidRPr="005501F9" w:rsidRDefault="00961A1F"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мастер </w:t>
            </w:r>
            <w:r w:rsidR="0076054B" w:rsidRPr="005501F9">
              <w:rPr>
                <w:rFonts w:ascii="Times New Roman" w:eastAsia="Times New Roman" w:hAnsi="Times New Roman" w:cs="Times New Roman"/>
                <w:lang w:val="sr-Cyrl-CS" w:eastAsia="hu-HU"/>
              </w:rPr>
              <w:t>васпитач</w:t>
            </w:r>
          </w:p>
        </w:tc>
        <w:tc>
          <w:tcPr>
            <w:tcW w:w="1808" w:type="dxa"/>
            <w:tcBorders>
              <w:top w:val="single" w:sz="4" w:space="0" w:color="000000"/>
              <w:left w:val="single" w:sz="4" w:space="0" w:color="000000"/>
              <w:bottom w:val="single" w:sz="4" w:space="0" w:color="000000"/>
              <w:right w:val="single" w:sz="4" w:space="0" w:color="000000"/>
            </w:tcBorders>
            <w:vAlign w:val="center"/>
          </w:tcPr>
          <w:p w:rsidR="0076054B" w:rsidRPr="005501F9" w:rsidRDefault="00AD2770"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васпитач</w:t>
            </w:r>
          </w:p>
        </w:tc>
        <w:tc>
          <w:tcPr>
            <w:tcW w:w="1134" w:type="dxa"/>
            <w:tcBorders>
              <w:top w:val="single" w:sz="4" w:space="0" w:color="000000"/>
              <w:left w:val="single" w:sz="4" w:space="0" w:color="000000"/>
              <w:bottom w:val="single" w:sz="4" w:space="0" w:color="000000"/>
              <w:right w:val="single" w:sz="4" w:space="0" w:color="000000"/>
            </w:tcBorders>
            <w:vAlign w:val="center"/>
          </w:tcPr>
          <w:p w:rsidR="0076054B" w:rsidRPr="005501F9" w:rsidRDefault="00AD2770"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3</w:t>
            </w:r>
          </w:p>
        </w:tc>
        <w:tc>
          <w:tcPr>
            <w:tcW w:w="2183" w:type="dxa"/>
            <w:tcBorders>
              <w:top w:val="single" w:sz="4" w:space="0" w:color="000000"/>
              <w:left w:val="single" w:sz="4" w:space="0" w:color="000000"/>
              <w:bottom w:val="single" w:sz="4" w:space="0" w:color="000000"/>
              <w:right w:val="single" w:sz="4" w:space="0" w:color="000000"/>
            </w:tcBorders>
            <w:vAlign w:val="center"/>
          </w:tcPr>
          <w:p w:rsidR="0076054B" w:rsidRPr="00BB3DF2" w:rsidRDefault="0076054B" w:rsidP="0076054B">
            <w:pPr>
              <w:spacing w:after="0" w:line="240" w:lineRule="auto"/>
              <w:jc w:val="center"/>
              <w:rPr>
                <w:rFonts w:ascii="Times New Roman" w:eastAsia="Times New Roman" w:hAnsi="Times New Roman" w:cs="Times New Roman"/>
                <w:highlight w:val="yellow"/>
                <w:lang w:val="sr-Cyrl-CS" w:eastAsia="hu-HU"/>
              </w:rPr>
            </w:pPr>
            <w:r>
              <w:rPr>
                <w:rFonts w:ascii="Times New Roman" w:eastAsia="Times New Roman" w:hAnsi="Times New Roman" w:cs="Times New Roman"/>
                <w:lang w:val="sr-Cyrl-CS" w:eastAsia="hu-HU"/>
              </w:rPr>
              <w:t>не</w:t>
            </w:r>
          </w:p>
        </w:tc>
        <w:tc>
          <w:tcPr>
            <w:tcW w:w="128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100</w:t>
            </w:r>
          </w:p>
        </w:tc>
      </w:tr>
      <w:tr w:rsidR="0076054B" w:rsidTr="0076054B">
        <w:trPr>
          <w:trHeight w:val="520"/>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76054B" w:rsidRPr="00E45EED" w:rsidRDefault="0076054B" w:rsidP="0076054B">
            <w:pPr>
              <w:spacing w:after="0" w:line="240" w:lineRule="auto"/>
              <w:jc w:val="center"/>
              <w:rPr>
                <w:rFonts w:ascii="Times New Roman" w:eastAsia="Times New Roman" w:hAnsi="Times New Roman" w:cs="Times New Roman"/>
                <w:highlight w:val="red"/>
                <w:lang w:val="sr-Cyrl-CS" w:eastAsia="hu-HU"/>
              </w:rPr>
            </w:pPr>
            <w:r>
              <w:rPr>
                <w:rFonts w:ascii="Times New Roman" w:eastAsia="Times New Roman" w:hAnsi="Times New Roman" w:cs="Times New Roman"/>
                <w:lang w:val="sr-Cyrl-RS" w:eastAsia="hu-HU"/>
              </w:rPr>
              <w:t>Мраз Фигеди Клаудиа</w:t>
            </w:r>
          </w:p>
        </w:tc>
        <w:tc>
          <w:tcPr>
            <w:tcW w:w="1877"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Образовање струковних васпитача предш. деце</w:t>
            </w:r>
          </w:p>
        </w:tc>
        <w:tc>
          <w:tcPr>
            <w:tcW w:w="1808" w:type="dxa"/>
            <w:tcBorders>
              <w:top w:val="single" w:sz="4" w:space="0" w:color="000000"/>
              <w:left w:val="single" w:sz="4" w:space="0" w:color="000000"/>
              <w:bottom w:val="single" w:sz="4" w:space="0" w:color="000000"/>
              <w:right w:val="single" w:sz="4" w:space="0" w:color="000000"/>
            </w:tcBorders>
            <w:vAlign w:val="center"/>
          </w:tcPr>
          <w:p w:rsidR="0076054B" w:rsidRDefault="00B066D5" w:rsidP="0076054B">
            <w:pPr>
              <w:spacing w:after="0" w:line="240" w:lineRule="auto"/>
              <w:jc w:val="center"/>
              <w:rPr>
                <w:rFonts w:ascii="Times New Roman" w:eastAsia="Times New Roman" w:hAnsi="Times New Roman" w:cs="Times New Roman"/>
                <w:lang w:val="sr-Cyrl-CS" w:eastAsia="hu-HU"/>
              </w:rPr>
            </w:pPr>
            <w:r w:rsidRPr="00AD5E0B">
              <w:rPr>
                <w:rFonts w:ascii="Times New Roman" w:eastAsia="Times New Roman" w:hAnsi="Times New Roman" w:cs="Times New Roman"/>
                <w:lang w:val="sr-Cyrl-CS" w:eastAsia="hu-HU"/>
              </w:rPr>
              <w:t>Одржавање трудноће</w:t>
            </w:r>
          </w:p>
        </w:tc>
        <w:tc>
          <w:tcPr>
            <w:tcW w:w="1134" w:type="dxa"/>
            <w:tcBorders>
              <w:top w:val="single" w:sz="4" w:space="0" w:color="000000"/>
              <w:left w:val="single" w:sz="4" w:space="0" w:color="000000"/>
              <w:bottom w:val="single" w:sz="4" w:space="0" w:color="000000"/>
              <w:right w:val="single" w:sz="4" w:space="0" w:color="000000"/>
            </w:tcBorders>
            <w:vAlign w:val="center"/>
          </w:tcPr>
          <w:p w:rsidR="0076054B" w:rsidRDefault="00B066D5"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sz w:val="24"/>
                <w:szCs w:val="24"/>
                <w:lang w:val="sr-Cyrl-RS" w:eastAsia="hu-HU"/>
              </w:rPr>
              <w:t>6</w:t>
            </w:r>
          </w:p>
        </w:tc>
        <w:tc>
          <w:tcPr>
            <w:tcW w:w="218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да</w:t>
            </w:r>
          </w:p>
        </w:tc>
        <w:tc>
          <w:tcPr>
            <w:tcW w:w="128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100</w:t>
            </w:r>
          </w:p>
        </w:tc>
      </w:tr>
      <w:tr w:rsidR="00B066D5" w:rsidTr="0076054B">
        <w:trPr>
          <w:trHeight w:val="520"/>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B066D5" w:rsidRPr="00B066D5" w:rsidRDefault="00B066D5" w:rsidP="0076054B">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Немет Ричард</w:t>
            </w:r>
          </w:p>
        </w:tc>
        <w:tc>
          <w:tcPr>
            <w:tcW w:w="1877" w:type="dxa"/>
            <w:tcBorders>
              <w:top w:val="single" w:sz="4" w:space="0" w:color="000000"/>
              <w:left w:val="single" w:sz="4" w:space="0" w:color="000000"/>
              <w:bottom w:val="single" w:sz="4" w:space="0" w:color="000000"/>
              <w:right w:val="single" w:sz="4" w:space="0" w:color="000000"/>
            </w:tcBorders>
            <w:vAlign w:val="center"/>
          </w:tcPr>
          <w:p w:rsidR="00B066D5" w:rsidRDefault="00AD2FB2"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Пољопривредни техничар</w:t>
            </w:r>
          </w:p>
        </w:tc>
        <w:tc>
          <w:tcPr>
            <w:tcW w:w="1808" w:type="dxa"/>
            <w:tcBorders>
              <w:top w:val="single" w:sz="4" w:space="0" w:color="000000"/>
              <w:left w:val="single" w:sz="4" w:space="0" w:color="000000"/>
              <w:bottom w:val="single" w:sz="4" w:space="0" w:color="000000"/>
              <w:right w:val="single" w:sz="4" w:space="0" w:color="000000"/>
            </w:tcBorders>
            <w:vAlign w:val="center"/>
          </w:tcPr>
          <w:p w:rsidR="00B066D5" w:rsidRPr="00AD5E0B" w:rsidRDefault="00B066D5"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васпитач</w:t>
            </w:r>
          </w:p>
        </w:tc>
        <w:tc>
          <w:tcPr>
            <w:tcW w:w="1134" w:type="dxa"/>
            <w:tcBorders>
              <w:top w:val="single" w:sz="4" w:space="0" w:color="000000"/>
              <w:left w:val="single" w:sz="4" w:space="0" w:color="000000"/>
              <w:bottom w:val="single" w:sz="4" w:space="0" w:color="000000"/>
              <w:right w:val="single" w:sz="4" w:space="0" w:color="000000"/>
            </w:tcBorders>
            <w:vAlign w:val="center"/>
          </w:tcPr>
          <w:p w:rsidR="00B066D5" w:rsidRDefault="00B066D5" w:rsidP="0076054B">
            <w:pPr>
              <w:shd w:val="clear" w:color="auto" w:fill="FFFFFF"/>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w:t>
            </w:r>
          </w:p>
        </w:tc>
        <w:tc>
          <w:tcPr>
            <w:tcW w:w="2183" w:type="dxa"/>
            <w:tcBorders>
              <w:top w:val="single" w:sz="4" w:space="0" w:color="000000"/>
              <w:left w:val="single" w:sz="4" w:space="0" w:color="000000"/>
              <w:bottom w:val="single" w:sz="4" w:space="0" w:color="000000"/>
              <w:right w:val="single" w:sz="4" w:space="0" w:color="000000"/>
            </w:tcBorders>
            <w:vAlign w:val="center"/>
          </w:tcPr>
          <w:p w:rsidR="00B066D5" w:rsidRDefault="00B066D5" w:rsidP="0076054B">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не</w:t>
            </w:r>
          </w:p>
        </w:tc>
        <w:tc>
          <w:tcPr>
            <w:tcW w:w="1286" w:type="dxa"/>
            <w:tcBorders>
              <w:top w:val="single" w:sz="4" w:space="0" w:color="000000"/>
              <w:left w:val="single" w:sz="4" w:space="0" w:color="000000"/>
              <w:bottom w:val="single" w:sz="4" w:space="0" w:color="000000"/>
              <w:right w:val="single" w:sz="4" w:space="0" w:color="000000"/>
            </w:tcBorders>
            <w:vAlign w:val="center"/>
          </w:tcPr>
          <w:p w:rsidR="00B066D5" w:rsidRDefault="00B066D5" w:rsidP="0076054B">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100</w:t>
            </w:r>
          </w:p>
        </w:tc>
      </w:tr>
      <w:tr w:rsidR="0076054B" w:rsidTr="0076054B">
        <w:trPr>
          <w:trHeight w:val="520"/>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sidRPr="00AD5E0B">
              <w:rPr>
                <w:rFonts w:ascii="Times New Roman" w:eastAsia="Times New Roman" w:hAnsi="Times New Roman" w:cs="Times New Roman"/>
                <w:lang w:val="sr-Cyrl-CS" w:eastAsia="hu-HU"/>
              </w:rPr>
              <w:t>Пилиповић Јована</w:t>
            </w:r>
          </w:p>
        </w:tc>
        <w:tc>
          <w:tcPr>
            <w:tcW w:w="1877" w:type="dxa"/>
            <w:tcBorders>
              <w:top w:val="single" w:sz="4" w:space="0" w:color="000000"/>
              <w:left w:val="single" w:sz="4" w:space="0" w:color="000000"/>
              <w:bottom w:val="single" w:sz="4" w:space="0" w:color="000000"/>
              <w:right w:val="single" w:sz="4" w:space="0" w:color="000000"/>
            </w:tcBorders>
            <w:vAlign w:val="center"/>
          </w:tcPr>
          <w:p w:rsidR="0076054B" w:rsidRDefault="00961A1F"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дипломирани </w:t>
            </w:r>
            <w:r w:rsidR="00B066D5">
              <w:rPr>
                <w:rFonts w:ascii="Times New Roman" w:eastAsia="Times New Roman" w:hAnsi="Times New Roman" w:cs="Times New Roman"/>
                <w:lang w:val="sr-Cyrl-CS" w:eastAsia="hu-HU"/>
              </w:rPr>
              <w:t>в</w:t>
            </w:r>
            <w:r w:rsidR="0076054B" w:rsidRPr="00AD5E0B">
              <w:rPr>
                <w:rFonts w:ascii="Times New Roman" w:eastAsia="Times New Roman" w:hAnsi="Times New Roman" w:cs="Times New Roman"/>
                <w:lang w:val="sr-Cyrl-CS" w:eastAsia="hu-HU"/>
              </w:rPr>
              <w:t>аспитач</w:t>
            </w:r>
          </w:p>
        </w:tc>
        <w:tc>
          <w:tcPr>
            <w:tcW w:w="1808" w:type="dxa"/>
            <w:tcBorders>
              <w:top w:val="single" w:sz="4" w:space="0" w:color="000000"/>
              <w:left w:val="single" w:sz="4" w:space="0" w:color="000000"/>
              <w:bottom w:val="single" w:sz="4" w:space="0" w:color="000000"/>
              <w:right w:val="single" w:sz="4" w:space="0" w:color="000000"/>
            </w:tcBorders>
            <w:vAlign w:val="center"/>
          </w:tcPr>
          <w:p w:rsidR="0076054B" w:rsidRDefault="00B066D5"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Порођајно одсуство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76054B" w:rsidRDefault="00B066D5"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4</w:t>
            </w:r>
          </w:p>
        </w:tc>
        <w:tc>
          <w:tcPr>
            <w:tcW w:w="218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sidRPr="00AD5E0B">
              <w:rPr>
                <w:rFonts w:ascii="Times New Roman" w:eastAsia="Times New Roman" w:hAnsi="Times New Roman" w:cs="Times New Roman"/>
                <w:lang w:val="sr-Cyrl-CS" w:eastAsia="hu-HU"/>
              </w:rPr>
              <w:t>да</w:t>
            </w:r>
          </w:p>
        </w:tc>
        <w:tc>
          <w:tcPr>
            <w:tcW w:w="128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sidRPr="00AD5E0B">
              <w:rPr>
                <w:rFonts w:ascii="Times New Roman" w:eastAsia="Times New Roman" w:hAnsi="Times New Roman" w:cs="Times New Roman"/>
                <w:lang w:val="sr-Cyrl-CS" w:eastAsia="hu-HU"/>
              </w:rPr>
              <w:t>100</w:t>
            </w:r>
          </w:p>
        </w:tc>
      </w:tr>
      <w:tr w:rsidR="0076054B" w:rsidTr="0076054B">
        <w:trPr>
          <w:trHeight w:val="520"/>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Тризња Хелга</w:t>
            </w:r>
          </w:p>
        </w:tc>
        <w:tc>
          <w:tcPr>
            <w:tcW w:w="1877"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Образовање струковних васпитача предшколске </w:t>
            </w:r>
            <w:r>
              <w:rPr>
                <w:rFonts w:ascii="Times New Roman" w:eastAsia="Times New Roman" w:hAnsi="Times New Roman" w:cs="Times New Roman"/>
                <w:lang w:val="sr-Cyrl-CS" w:eastAsia="hu-HU"/>
              </w:rPr>
              <w:lastRenderedPageBreak/>
              <w:t>деце</w:t>
            </w:r>
          </w:p>
        </w:tc>
        <w:tc>
          <w:tcPr>
            <w:tcW w:w="1808"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lastRenderedPageBreak/>
              <w:t>васпитач</w:t>
            </w:r>
          </w:p>
        </w:tc>
        <w:tc>
          <w:tcPr>
            <w:tcW w:w="1134"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B066D5" w:rsidP="0076054B">
            <w:pPr>
              <w:shd w:val="clear" w:color="auto" w:fill="FFFFFF"/>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9</w:t>
            </w:r>
          </w:p>
        </w:tc>
        <w:tc>
          <w:tcPr>
            <w:tcW w:w="2183"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да</w:t>
            </w:r>
          </w:p>
        </w:tc>
        <w:tc>
          <w:tcPr>
            <w:tcW w:w="1286" w:type="dxa"/>
            <w:tcBorders>
              <w:top w:val="single" w:sz="4" w:space="0" w:color="000000"/>
              <w:left w:val="single" w:sz="4" w:space="0" w:color="000000"/>
              <w:bottom w:val="single" w:sz="4" w:space="0" w:color="000000"/>
              <w:right w:val="single" w:sz="4" w:space="0" w:color="000000"/>
            </w:tcBorders>
            <w:vAlign w:val="center"/>
          </w:tcPr>
          <w:p w:rsidR="0076054B" w:rsidRPr="00AD5E0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100</w:t>
            </w:r>
          </w:p>
        </w:tc>
      </w:tr>
      <w:tr w:rsidR="0076054B" w:rsidTr="0076054B">
        <w:trPr>
          <w:jc w:val="center"/>
        </w:trPr>
        <w:tc>
          <w:tcPr>
            <w:tcW w:w="141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lastRenderedPageBreak/>
              <w:t>Фаркаш Зита</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76054B" w:rsidRPr="00CB055D" w:rsidRDefault="0076054B" w:rsidP="0076054B">
            <w:pPr>
              <w:shd w:val="clear" w:color="auto" w:fill="FFFFFF"/>
              <w:tabs>
                <w:tab w:val="center" w:pos="4536"/>
                <w:tab w:val="right" w:pos="9072"/>
              </w:tabs>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lang w:val="sr-Cyrl-CS" w:eastAsia="hu-HU"/>
              </w:rPr>
              <w:t>Мастер васпитач</w:t>
            </w:r>
          </w:p>
        </w:tc>
        <w:tc>
          <w:tcPr>
            <w:tcW w:w="1808"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васпитач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054B" w:rsidRPr="00736567"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CS" w:eastAsia="hu-HU"/>
              </w:rPr>
              <w:t>1</w:t>
            </w:r>
            <w:r w:rsidR="00B066D5">
              <w:rPr>
                <w:rFonts w:ascii="Times New Roman" w:eastAsia="Times New Roman" w:hAnsi="Times New Roman" w:cs="Times New Roman"/>
                <w:sz w:val="24"/>
                <w:szCs w:val="24"/>
                <w:lang w:val="sr-Cyrl-RS" w:eastAsia="hu-HU"/>
              </w:rPr>
              <w:t>8</w:t>
            </w:r>
          </w:p>
        </w:tc>
        <w:tc>
          <w:tcPr>
            <w:tcW w:w="2183" w:type="dxa"/>
            <w:tcBorders>
              <w:top w:val="single" w:sz="4" w:space="0" w:color="000000"/>
              <w:left w:val="single" w:sz="4" w:space="0" w:color="000000"/>
              <w:bottom w:val="single" w:sz="4" w:space="0" w:color="000000"/>
              <w:right w:val="single" w:sz="4" w:space="0" w:color="000000"/>
            </w:tcBorders>
            <w:vAlign w:val="center"/>
            <w:hideMark/>
          </w:tcPr>
          <w:p w:rsidR="0076054B" w:rsidRPr="00CB055D"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lang w:val="sr-Cyrl-CS" w:eastAsia="hu-HU"/>
              </w:rPr>
              <w:t>да</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100</w:t>
            </w:r>
          </w:p>
        </w:tc>
      </w:tr>
      <w:tr w:rsidR="0076054B" w:rsidTr="0076054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CS" w:eastAsia="hu-HU"/>
              </w:rPr>
              <w:t>Хатала Сузана</w:t>
            </w:r>
          </w:p>
        </w:tc>
        <w:tc>
          <w:tcPr>
            <w:tcW w:w="1877"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Мастер васпитач</w:t>
            </w:r>
          </w:p>
        </w:tc>
        <w:tc>
          <w:tcPr>
            <w:tcW w:w="1808"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ind w:left="66"/>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васпитач</w:t>
            </w:r>
          </w:p>
        </w:tc>
        <w:tc>
          <w:tcPr>
            <w:tcW w:w="1134" w:type="dxa"/>
            <w:tcBorders>
              <w:top w:val="single" w:sz="4" w:space="0" w:color="000000"/>
              <w:left w:val="single" w:sz="4" w:space="0" w:color="000000"/>
              <w:bottom w:val="single" w:sz="4" w:space="0" w:color="000000"/>
              <w:right w:val="single" w:sz="4" w:space="0" w:color="000000"/>
            </w:tcBorders>
            <w:vAlign w:val="center"/>
          </w:tcPr>
          <w:p w:rsidR="0076054B" w:rsidRPr="0021281C"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lang w:val="sr-Cyrl-CS" w:eastAsia="hu-HU"/>
              </w:rPr>
              <w:t>2</w:t>
            </w:r>
            <w:r w:rsidR="00B066D5">
              <w:rPr>
                <w:rFonts w:ascii="Times New Roman" w:eastAsia="Times New Roman" w:hAnsi="Times New Roman" w:cs="Times New Roman"/>
                <w:lang w:eastAsia="hu-HU"/>
              </w:rPr>
              <w:t>8</w:t>
            </w:r>
          </w:p>
        </w:tc>
        <w:tc>
          <w:tcPr>
            <w:tcW w:w="2183"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CS" w:eastAsia="hu-HU"/>
              </w:rPr>
              <w:t>да</w:t>
            </w:r>
          </w:p>
        </w:tc>
        <w:tc>
          <w:tcPr>
            <w:tcW w:w="1286"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CS" w:eastAsia="hu-HU"/>
              </w:rPr>
              <w:t>100</w:t>
            </w:r>
          </w:p>
        </w:tc>
      </w:tr>
    </w:tbl>
    <w:p w:rsidR="0076054B" w:rsidRDefault="0076054B" w:rsidP="0076054B">
      <w:pPr>
        <w:spacing w:after="0" w:line="240" w:lineRule="auto"/>
        <w:rPr>
          <w:rFonts w:ascii="Times New Roman" w:eastAsia="Times New Roman" w:hAnsi="Times New Roman" w:cs="Times New Roman"/>
          <w:sz w:val="24"/>
          <w:szCs w:val="24"/>
          <w:lang w:val="hu-HU" w:eastAsia="hu-HU"/>
        </w:rPr>
      </w:pPr>
    </w:p>
    <w:p w:rsidR="0076054B" w:rsidRDefault="0076054B" w:rsidP="0076054B">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ПОМОЋНО ОСОБЉЕ</w:t>
      </w:r>
    </w:p>
    <w:p w:rsidR="0076054B" w:rsidRDefault="0076054B" w:rsidP="0076054B">
      <w:pPr>
        <w:spacing w:after="0" w:line="240" w:lineRule="auto"/>
        <w:rPr>
          <w:rFonts w:ascii="Times New Roman" w:eastAsia="Times New Roman" w:hAnsi="Times New Roman" w:cs="Times New Roman"/>
          <w:sz w:val="24"/>
          <w:szCs w:val="24"/>
          <w:lang w:val="sr-Cyrl-CS" w:eastAsia="hu-HU"/>
        </w:rPr>
      </w:pPr>
    </w:p>
    <w:tbl>
      <w:tblPr>
        <w:tblW w:w="8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7"/>
        <w:gridCol w:w="1439"/>
        <w:gridCol w:w="2879"/>
        <w:gridCol w:w="1575"/>
      </w:tblGrid>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spacing w:after="0" w:line="240" w:lineRule="auto"/>
              <w:ind w:right="72"/>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Презиме и име</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spacing w:after="0" w:line="240" w:lineRule="auto"/>
              <w:ind w:right="125"/>
              <w:jc w:val="center"/>
              <w:rPr>
                <w:rFonts w:ascii="Times New Roman" w:eastAsia="Times New Roman" w:hAnsi="Times New Roman" w:cs="Times New Roman"/>
                <w:b/>
                <w:i/>
                <w:color w:val="000000"/>
                <w:lang w:val="sr-Cyrl-CS" w:eastAsia="hu-HU"/>
              </w:rPr>
            </w:pPr>
            <w:r>
              <w:rPr>
                <w:rFonts w:ascii="Times New Roman" w:eastAsia="Times New Roman" w:hAnsi="Times New Roman" w:cs="Times New Roman"/>
                <w:b/>
                <w:i/>
                <w:color w:val="000000"/>
                <w:lang w:val="sr-Cyrl-CS" w:eastAsia="hu-HU"/>
              </w:rPr>
              <w:t>Врста стручне</w:t>
            </w:r>
          </w:p>
          <w:p w:rsidR="0076054B" w:rsidRDefault="0076054B" w:rsidP="0076054B">
            <w:pPr>
              <w:shd w:val="clear" w:color="auto" w:fill="FFFFFF"/>
              <w:spacing w:after="0" w:line="240" w:lineRule="auto"/>
              <w:ind w:right="125"/>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спреме</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spacing w:after="0" w:line="240" w:lineRule="auto"/>
              <w:ind w:right="216"/>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Послови на којима ради</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hd w:val="clear" w:color="auto" w:fill="FFFFFF"/>
              <w:spacing w:after="0" w:line="240" w:lineRule="auto"/>
              <w:ind w:right="34"/>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i/>
                <w:color w:val="000000"/>
                <w:lang w:val="sr-Cyrl-CS" w:eastAsia="hu-HU"/>
              </w:rPr>
              <w:t>Године радног стажа</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Балаша Каролина</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основна школа</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радник на одржавању чистоће</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76054B" w:rsidRPr="00F24052" w:rsidRDefault="00AD2FB2" w:rsidP="0076054B">
            <w:pPr>
              <w:spacing w:after="0"/>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10</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Будемац Дијана</w:t>
            </w:r>
          </w:p>
        </w:tc>
        <w:tc>
          <w:tcPr>
            <w:tcW w:w="143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основна школа</w:t>
            </w:r>
          </w:p>
        </w:tc>
        <w:tc>
          <w:tcPr>
            <w:tcW w:w="287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радник на одржавању чистоће</w:t>
            </w:r>
          </w:p>
        </w:tc>
        <w:tc>
          <w:tcPr>
            <w:tcW w:w="1575" w:type="dxa"/>
            <w:tcBorders>
              <w:top w:val="single" w:sz="4" w:space="0" w:color="000000"/>
              <w:left w:val="single" w:sz="4" w:space="0" w:color="000000"/>
              <w:bottom w:val="single" w:sz="4" w:space="0" w:color="000000"/>
              <w:right w:val="single" w:sz="4" w:space="0" w:color="000000"/>
            </w:tcBorders>
            <w:vAlign w:val="center"/>
          </w:tcPr>
          <w:p w:rsidR="0076054B" w:rsidRPr="00F24052" w:rsidRDefault="00AD2FB2" w:rsidP="0076054B">
            <w:pPr>
              <w:spacing w:after="0" w:line="240" w:lineRule="auto"/>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10</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Виг Викториа</w:t>
            </w:r>
          </w:p>
        </w:tc>
        <w:tc>
          <w:tcPr>
            <w:tcW w:w="143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lang w:val="sr-Cyrl-CS" w:eastAsia="hu-HU"/>
              </w:rPr>
              <w:t>основна школа</w:t>
            </w:r>
          </w:p>
        </w:tc>
        <w:tc>
          <w:tcPr>
            <w:tcW w:w="287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lang w:val="sr-Cyrl-CS" w:eastAsia="hu-HU"/>
              </w:rPr>
              <w:t>радник на одржавању чистоће</w:t>
            </w:r>
          </w:p>
        </w:tc>
        <w:tc>
          <w:tcPr>
            <w:tcW w:w="1575" w:type="dxa"/>
            <w:tcBorders>
              <w:top w:val="single" w:sz="4" w:space="0" w:color="000000"/>
              <w:left w:val="single" w:sz="4" w:space="0" w:color="000000"/>
              <w:bottom w:val="single" w:sz="4" w:space="0" w:color="000000"/>
              <w:right w:val="single" w:sz="4" w:space="0" w:color="000000"/>
            </w:tcBorders>
            <w:vAlign w:val="center"/>
          </w:tcPr>
          <w:p w:rsidR="0076054B" w:rsidRDefault="00AD2FB2" w:rsidP="0076054B">
            <w:pPr>
              <w:spacing w:after="0" w:line="240" w:lineRule="auto"/>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1</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Кабаи Марта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основна школа</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радник на одржавању чистоће</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76054B" w:rsidRPr="00F24052" w:rsidRDefault="00D93BF5" w:rsidP="0076054B">
            <w:pPr>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lang w:val="sr-Cyrl-CS" w:eastAsia="hu-HU"/>
              </w:rPr>
              <w:t>24</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sz w:val="24"/>
                <w:szCs w:val="24"/>
                <w:lang w:val="sr-Cyrl-CS" w:eastAsia="hu-HU"/>
              </w:rPr>
              <w:t>Козма Рожа</w:t>
            </w:r>
          </w:p>
        </w:tc>
        <w:tc>
          <w:tcPr>
            <w:tcW w:w="143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lang w:val="sr-Cyrl-CS" w:eastAsia="hu-HU"/>
              </w:rPr>
              <w:t>кондитор</w:t>
            </w:r>
          </w:p>
        </w:tc>
        <w:tc>
          <w:tcPr>
            <w:tcW w:w="287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lang w:val="sr-Cyrl-CS" w:eastAsia="hu-HU"/>
              </w:rPr>
              <w:t>радник на одржавању чистоће</w:t>
            </w:r>
          </w:p>
        </w:tc>
        <w:tc>
          <w:tcPr>
            <w:tcW w:w="1575" w:type="dxa"/>
            <w:tcBorders>
              <w:top w:val="single" w:sz="4" w:space="0" w:color="000000"/>
              <w:left w:val="single" w:sz="4" w:space="0" w:color="000000"/>
              <w:bottom w:val="single" w:sz="4" w:space="0" w:color="000000"/>
              <w:right w:val="single" w:sz="4" w:space="0" w:color="000000"/>
            </w:tcBorders>
            <w:vAlign w:val="center"/>
          </w:tcPr>
          <w:p w:rsidR="0076054B" w:rsidRDefault="00D93BF5" w:rsidP="0076054B">
            <w:pPr>
              <w:spacing w:after="0"/>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lang w:val="sr-Cyrl-CS" w:eastAsia="hu-HU"/>
              </w:rPr>
              <w:t>3</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Куцора Ерика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основна школа</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радник на одржавању чистоће</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76054B" w:rsidRPr="00044BF0" w:rsidRDefault="0076054B" w:rsidP="0076054B">
            <w:pPr>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lang w:val="hu-HU" w:eastAsia="hu-HU"/>
              </w:rPr>
              <w:t>2</w:t>
            </w:r>
            <w:r w:rsidR="00D93BF5">
              <w:rPr>
                <w:rFonts w:ascii="Times New Roman" w:eastAsia="Times New Roman" w:hAnsi="Times New Roman" w:cs="Times New Roman"/>
                <w:color w:val="000000"/>
                <w:lang w:val="sr-Cyrl-RS" w:eastAsia="hu-HU"/>
              </w:rPr>
              <w:t>5</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Лашу Магдолна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основна школа</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сервирка</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76054B" w:rsidRPr="00044BF0" w:rsidRDefault="0076054B" w:rsidP="0076054B">
            <w:pPr>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lang w:val="sr-Cyrl-CS" w:eastAsia="hu-HU"/>
              </w:rPr>
              <w:t>3</w:t>
            </w:r>
            <w:r w:rsidR="00D93BF5">
              <w:rPr>
                <w:rFonts w:ascii="Times New Roman" w:eastAsia="Times New Roman" w:hAnsi="Times New Roman" w:cs="Times New Roman"/>
                <w:color w:val="000000"/>
                <w:lang w:val="sr-Cyrl-RS" w:eastAsia="hu-HU"/>
              </w:rPr>
              <w:t>8</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Олах Атила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основна школа</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радник на одржавању чистоће</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76054B" w:rsidRPr="00044BF0" w:rsidRDefault="0076054B" w:rsidP="0076054B">
            <w:pPr>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lang w:val="sr-Cyrl-CS" w:eastAsia="hu-HU"/>
              </w:rPr>
              <w:t>2</w:t>
            </w:r>
            <w:r w:rsidR="00D93BF5">
              <w:rPr>
                <w:rFonts w:ascii="Times New Roman" w:eastAsia="Times New Roman" w:hAnsi="Times New Roman" w:cs="Times New Roman"/>
                <w:color w:val="000000"/>
                <w:lang w:val="sr-Cyrl-RS" w:eastAsia="hu-HU"/>
              </w:rPr>
              <w:t>8</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Палић Петер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основна школа</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радник на одржавању чистоће</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76054B" w:rsidRPr="00044BF0" w:rsidRDefault="0076054B" w:rsidP="0076054B">
            <w:pPr>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lang w:val="sr-Cyrl-CS" w:eastAsia="hu-HU"/>
              </w:rPr>
              <w:t>3</w:t>
            </w:r>
            <w:r w:rsidR="00D93BF5">
              <w:rPr>
                <w:rFonts w:ascii="Times New Roman" w:eastAsia="Times New Roman" w:hAnsi="Times New Roman" w:cs="Times New Roman"/>
                <w:color w:val="000000"/>
                <w:lang w:val="sr-Cyrl-RS" w:eastAsia="hu-HU"/>
              </w:rPr>
              <w:t>8</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Сабо Ервин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електротех-ничар</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ложач-домар</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76054B" w:rsidRPr="00044BF0" w:rsidRDefault="0076054B" w:rsidP="0076054B">
            <w:pPr>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lang w:val="sr-Cyrl-CS" w:eastAsia="hu-HU"/>
              </w:rPr>
              <w:t>2</w:t>
            </w:r>
            <w:r w:rsidR="00D93BF5">
              <w:rPr>
                <w:rFonts w:ascii="Times New Roman" w:eastAsia="Times New Roman" w:hAnsi="Times New Roman" w:cs="Times New Roman"/>
                <w:color w:val="000000"/>
                <w:lang w:val="sr-Cyrl-RS" w:eastAsia="hu-HU"/>
              </w:rPr>
              <w:t>7</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Хајчунк Силвиа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основна школа</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радник на одржавању чистоће</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76054B" w:rsidRPr="00044BF0" w:rsidRDefault="0076054B" w:rsidP="0076054B">
            <w:pPr>
              <w:spacing w:after="0"/>
              <w:jc w:val="center"/>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lang w:val="sr-Cyrl-CS" w:eastAsia="hu-HU"/>
              </w:rPr>
              <w:t>2</w:t>
            </w:r>
            <w:r w:rsidR="00D93BF5">
              <w:rPr>
                <w:rFonts w:ascii="Times New Roman" w:eastAsia="Times New Roman" w:hAnsi="Times New Roman" w:cs="Times New Roman"/>
                <w:color w:val="000000"/>
                <w:lang w:val="sr-Cyrl-RS" w:eastAsia="hu-HU"/>
              </w:rPr>
              <w:t>7</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Хомоља Агота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основна школа</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радник на одржавању чистоће</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76054B" w:rsidRPr="00044BF0" w:rsidRDefault="0076054B" w:rsidP="0076054B">
            <w:pPr>
              <w:spacing w:after="0"/>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hu-HU" w:eastAsia="hu-HU"/>
              </w:rPr>
              <w:t>1</w:t>
            </w:r>
            <w:r w:rsidR="00D93BF5">
              <w:rPr>
                <w:rFonts w:ascii="Times New Roman" w:eastAsia="Times New Roman" w:hAnsi="Times New Roman" w:cs="Times New Roman"/>
                <w:lang w:val="sr-Cyrl-RS" w:eastAsia="hu-HU"/>
              </w:rPr>
              <w:t>5</w:t>
            </w:r>
          </w:p>
        </w:tc>
      </w:tr>
      <w:tr w:rsidR="0076054B" w:rsidTr="0076054B">
        <w:trPr>
          <w:jc w:val="center"/>
        </w:trPr>
        <w:tc>
          <w:tcPr>
            <w:tcW w:w="2807"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Хорват Каваи Роберт</w:t>
            </w:r>
          </w:p>
        </w:tc>
        <w:tc>
          <w:tcPr>
            <w:tcW w:w="143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jc w:val="center"/>
              <w:rPr>
                <w:rFonts w:ascii="Times New Roman" w:eastAsia="Times New Roman" w:hAnsi="Times New Roman" w:cs="Times New Roman"/>
                <w:lang w:val="sr-Cyrl-CS" w:eastAsia="hu-HU"/>
              </w:rPr>
            </w:pPr>
            <w:r>
              <w:rPr>
                <w:rFonts w:ascii="Times New Roman" w:eastAsia="Times New Roman" w:hAnsi="Times New Roman" w:cs="Times New Roman"/>
                <w:color w:val="000000"/>
                <w:lang w:val="sr-Cyrl-CS" w:eastAsia="hu-HU"/>
              </w:rPr>
              <w:t>аутомеха-ничар</w:t>
            </w:r>
          </w:p>
        </w:tc>
        <w:tc>
          <w:tcPr>
            <w:tcW w:w="287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color w:val="000000"/>
                <w:lang w:val="sr-Cyrl-CS" w:eastAsia="hu-HU"/>
              </w:rPr>
            </w:pPr>
            <w:r>
              <w:rPr>
                <w:rFonts w:ascii="Times New Roman" w:eastAsia="Times New Roman" w:hAnsi="Times New Roman" w:cs="Times New Roman"/>
                <w:color w:val="000000"/>
                <w:lang w:val="sr-Cyrl-CS" w:eastAsia="hu-HU"/>
              </w:rPr>
              <w:t>домар</w:t>
            </w:r>
          </w:p>
        </w:tc>
        <w:tc>
          <w:tcPr>
            <w:tcW w:w="1575" w:type="dxa"/>
            <w:tcBorders>
              <w:top w:val="single" w:sz="4" w:space="0" w:color="000000"/>
              <w:left w:val="single" w:sz="4" w:space="0" w:color="000000"/>
              <w:bottom w:val="single" w:sz="4" w:space="0" w:color="000000"/>
              <w:right w:val="single" w:sz="4" w:space="0" w:color="000000"/>
            </w:tcBorders>
            <w:vAlign w:val="center"/>
          </w:tcPr>
          <w:p w:rsidR="0076054B" w:rsidRPr="00D93BF5" w:rsidRDefault="00D93BF5" w:rsidP="0076054B">
            <w:pPr>
              <w:spacing w:after="0"/>
              <w:jc w:val="center"/>
              <w:rPr>
                <w:rFonts w:ascii="Times New Roman" w:eastAsia="Times New Roman" w:hAnsi="Times New Roman" w:cs="Times New Roman"/>
                <w:lang w:val="sr-Cyrl-RS" w:eastAsia="hu-HU"/>
              </w:rPr>
            </w:pPr>
            <w:r>
              <w:rPr>
                <w:rFonts w:ascii="Times New Roman" w:eastAsia="Times New Roman" w:hAnsi="Times New Roman" w:cs="Times New Roman"/>
                <w:color w:val="000000"/>
                <w:lang w:val="sr-Cyrl-CS" w:eastAsia="hu-HU"/>
              </w:rPr>
              <w:t>9</w:t>
            </w:r>
          </w:p>
        </w:tc>
      </w:tr>
    </w:tbl>
    <w:p w:rsidR="0076054B" w:rsidRPr="003F7E39" w:rsidRDefault="0076054B" w:rsidP="0076054B">
      <w:pPr>
        <w:rPr>
          <w:rFonts w:ascii="Times New Roman" w:eastAsia="Times New Roman" w:hAnsi="Times New Roman" w:cs="Times New Roman"/>
          <w:b/>
          <w:sz w:val="24"/>
          <w:szCs w:val="24"/>
          <w:lang w:val="hu-HU" w:eastAsia="hu-HU"/>
        </w:rPr>
      </w:pPr>
    </w:p>
    <w:p w:rsidR="0076054B" w:rsidRPr="008209F5" w:rsidRDefault="0076054B" w:rsidP="0076054B">
      <w:pPr>
        <w:spacing w:after="0" w:line="240" w:lineRule="auto"/>
        <w:jc w:val="center"/>
        <w:rPr>
          <w:rFonts w:ascii="Times New Roman" w:eastAsia="Times New Roman" w:hAnsi="Times New Roman" w:cs="Times New Roman"/>
          <w:b/>
          <w:sz w:val="24"/>
          <w:szCs w:val="24"/>
          <w:lang w:val="hu-HU" w:eastAsia="hu-HU"/>
        </w:rPr>
      </w:pPr>
    </w:p>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br w:type="page"/>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BE6F28">
        <w:rPr>
          <w:rFonts w:ascii="Times New Roman" w:eastAsia="Times New Roman" w:hAnsi="Times New Roman" w:cs="Times New Roman"/>
          <w:b/>
          <w:sz w:val="24"/>
          <w:szCs w:val="24"/>
          <w:lang w:val="sr-Cyrl-CS" w:eastAsia="hu-HU"/>
        </w:rPr>
        <w:lastRenderedPageBreak/>
        <w:t>5.  ОРГАНИЗАЦИЈА ВАСПИ</w:t>
      </w:r>
      <w:r w:rsidRPr="00BE6F28">
        <w:rPr>
          <w:rFonts w:ascii="Times New Roman" w:eastAsia="Times New Roman" w:hAnsi="Times New Roman" w:cs="Times New Roman"/>
          <w:b/>
          <w:sz w:val="24"/>
          <w:szCs w:val="24"/>
          <w:lang w:val="hu-HU" w:eastAsia="hu-HU"/>
        </w:rPr>
        <w:t>T</w:t>
      </w:r>
      <w:r w:rsidRPr="00BE6F28">
        <w:rPr>
          <w:rFonts w:ascii="Times New Roman" w:eastAsia="Times New Roman" w:hAnsi="Times New Roman" w:cs="Times New Roman"/>
          <w:b/>
          <w:sz w:val="24"/>
          <w:szCs w:val="24"/>
          <w:lang w:val="sr-Cyrl-CS" w:eastAsia="hu-HU"/>
        </w:rPr>
        <w:t>НО–ОБРАЗОВНОГ РАДА ШКОЛЕ</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304CB7" w:rsidRDefault="0076054B" w:rsidP="0076054B">
      <w:pPr>
        <w:pBdr>
          <w:top w:val="nil"/>
          <w:left w:val="nil"/>
          <w:bottom w:val="nil"/>
          <w:right w:val="nil"/>
          <w:between w:val="nil"/>
        </w:pBdr>
        <w:spacing w:before="100" w:after="100" w:line="240" w:lineRule="auto"/>
        <w:ind w:firstLine="708"/>
        <w:jc w:val="both"/>
        <w:rPr>
          <w:rFonts w:ascii="Times New Roman" w:eastAsia="Times New Roman" w:hAnsi="Times New Roman" w:cs="Times New Roman"/>
          <w:color w:val="000000"/>
          <w:sz w:val="24"/>
          <w:szCs w:val="24"/>
          <w:lang w:val="sr-Cyrl-RS" w:eastAsia="hu-HU"/>
        </w:rPr>
      </w:pPr>
      <w:r w:rsidRPr="002F402B">
        <w:rPr>
          <w:rFonts w:ascii="Times New Roman" w:eastAsia="Times New Roman" w:hAnsi="Times New Roman" w:cs="Times New Roman"/>
          <w:color w:val="000000"/>
          <w:sz w:val="24"/>
          <w:szCs w:val="24"/>
          <w:lang w:val="sr-Cyrl-CS" w:eastAsia="hu-HU"/>
        </w:rPr>
        <w:t>Образовно-васпитни рад школе остварује се у току школске године, која почиње 1. септембра, а завршава се 31. августа наредне године. Образовно-васпитни рад организује се у два полугодишта. Ученици имају школски распуст. Време и трајање школског распуста утврђује се школским календаром.</w:t>
      </w:r>
    </w:p>
    <w:p w:rsidR="0076054B" w:rsidRPr="002F402B" w:rsidRDefault="0076054B" w:rsidP="0076054B">
      <w:pPr>
        <w:keepNext/>
        <w:keepLines/>
        <w:spacing w:before="200" w:after="0" w:line="240" w:lineRule="auto"/>
        <w:jc w:val="center"/>
        <w:outlineLvl w:val="2"/>
        <w:rPr>
          <w:rFonts w:ascii="Times New Roman" w:eastAsia="Times New Roman" w:hAnsi="Times New Roman" w:cs="Times New Roman"/>
          <w:color w:val="000000"/>
          <w:sz w:val="24"/>
          <w:szCs w:val="24"/>
          <w:lang w:val="sr-Cyrl-CS" w:eastAsia="hu-HU"/>
        </w:rPr>
      </w:pPr>
      <w:r w:rsidRPr="002F402B">
        <w:rPr>
          <w:rFonts w:ascii="Times New Roman" w:eastAsia="Times New Roman" w:hAnsi="Times New Roman" w:cs="Times New Roman"/>
          <w:color w:val="000000"/>
          <w:sz w:val="24"/>
          <w:szCs w:val="24"/>
          <w:lang w:val="sr-Cyrl-CS" w:eastAsia="hu-HU"/>
        </w:rPr>
        <w:t>ГОДИШЊИ ФОНД ОБАВЕЗНЕ, ИЗБОРНЕ, ДОПУ</w:t>
      </w:r>
      <w:r w:rsidRPr="002F402B">
        <w:rPr>
          <w:rFonts w:ascii="Times New Roman" w:eastAsia="Times New Roman" w:hAnsi="Times New Roman" w:cs="Times New Roman"/>
          <w:color w:val="000000"/>
          <w:sz w:val="24"/>
          <w:szCs w:val="24"/>
          <w:lang w:val="sr-Cyrl-RS" w:eastAsia="hu-HU"/>
        </w:rPr>
        <w:t>Н</w:t>
      </w:r>
      <w:r w:rsidRPr="002F402B">
        <w:rPr>
          <w:rFonts w:ascii="Times New Roman" w:eastAsia="Times New Roman" w:hAnsi="Times New Roman" w:cs="Times New Roman"/>
          <w:color w:val="000000"/>
          <w:sz w:val="24"/>
          <w:szCs w:val="24"/>
          <w:lang w:val="sr-Cyrl-CS" w:eastAsia="hu-HU"/>
        </w:rPr>
        <w:t>СКЕ И ДОДАТНЕ НАСТАВЕ</w:t>
      </w:r>
    </w:p>
    <w:p w:rsidR="0076054B" w:rsidRPr="002F402B" w:rsidRDefault="0076054B" w:rsidP="0076054B">
      <w:pPr>
        <w:keepNext/>
        <w:keepLines/>
        <w:spacing w:before="200" w:after="0" w:line="240" w:lineRule="auto"/>
        <w:jc w:val="center"/>
        <w:outlineLvl w:val="2"/>
        <w:rPr>
          <w:rFonts w:ascii="Times New Roman" w:eastAsia="Times New Roman" w:hAnsi="Times New Roman" w:cs="Times New Roman"/>
          <w:b/>
          <w:color w:val="000000"/>
          <w:sz w:val="24"/>
          <w:szCs w:val="24"/>
          <w:lang w:val="sr-Cyrl-CS" w:eastAsia="hu-HU"/>
        </w:rPr>
      </w:pPr>
      <w:r w:rsidRPr="002F402B">
        <w:rPr>
          <w:rFonts w:ascii="Times New Roman" w:eastAsia="Times New Roman" w:hAnsi="Times New Roman" w:cs="Times New Roman"/>
          <w:b/>
          <w:color w:val="000000"/>
          <w:sz w:val="24"/>
          <w:szCs w:val="24"/>
          <w:lang w:val="sr-Cyrl-CS" w:eastAsia="hu-HU"/>
        </w:rPr>
        <w:t>ПРВИ ЦИКЛУС</w:t>
      </w: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
        <w:gridCol w:w="2308"/>
        <w:gridCol w:w="762"/>
        <w:gridCol w:w="813"/>
        <w:gridCol w:w="794"/>
        <w:gridCol w:w="762"/>
        <w:gridCol w:w="881"/>
        <w:gridCol w:w="762"/>
        <w:gridCol w:w="794"/>
        <w:gridCol w:w="762"/>
      </w:tblGrid>
      <w:tr w:rsidR="0076054B" w:rsidRPr="002F402B" w:rsidTr="0076054B">
        <w:trPr>
          <w:jc w:val="center"/>
        </w:trPr>
        <w:tc>
          <w:tcPr>
            <w:tcW w:w="651" w:type="dxa"/>
            <w:vMerge w:val="restart"/>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Р. бр.</w:t>
            </w:r>
          </w:p>
        </w:tc>
        <w:tc>
          <w:tcPr>
            <w:tcW w:w="2308" w:type="dxa"/>
            <w:vMerge w:val="restart"/>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Обавезни наставни предмет</w:t>
            </w:r>
          </w:p>
        </w:tc>
        <w:tc>
          <w:tcPr>
            <w:tcW w:w="1575"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ПРВИ РАЗРЕД</w:t>
            </w:r>
          </w:p>
        </w:tc>
        <w:tc>
          <w:tcPr>
            <w:tcW w:w="1556"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ДРУГИ РАЗРЕД</w:t>
            </w:r>
          </w:p>
        </w:tc>
        <w:tc>
          <w:tcPr>
            <w:tcW w:w="1643"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ТРЕЋИ РАЗРЕД</w:t>
            </w:r>
          </w:p>
        </w:tc>
        <w:tc>
          <w:tcPr>
            <w:tcW w:w="1556"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ЧЕТВРТИ РАЗРЕД</w:t>
            </w:r>
          </w:p>
        </w:tc>
      </w:tr>
      <w:tr w:rsidR="0076054B" w:rsidRPr="002F402B" w:rsidTr="0076054B">
        <w:trPr>
          <w:jc w:val="center"/>
        </w:trPr>
        <w:tc>
          <w:tcPr>
            <w:tcW w:w="651" w:type="dxa"/>
            <w:vMerge/>
            <w:shd w:val="clear" w:color="auto" w:fill="auto"/>
            <w:vAlign w:val="center"/>
          </w:tcPr>
          <w:p w:rsidR="0076054B" w:rsidRPr="002F402B" w:rsidRDefault="0076054B" w:rsidP="0076054B">
            <w:pPr>
              <w:widowControl w:val="0"/>
              <w:pBdr>
                <w:top w:val="nil"/>
                <w:left w:val="nil"/>
                <w:bottom w:val="nil"/>
                <w:right w:val="nil"/>
                <w:between w:val="nil"/>
              </w:pBdr>
              <w:spacing w:after="0"/>
              <w:rPr>
                <w:rFonts w:ascii="Times New Roman" w:eastAsia="Times New Roman" w:hAnsi="Times New Roman" w:cs="Times New Roman"/>
                <w:b/>
                <w:sz w:val="24"/>
                <w:szCs w:val="24"/>
                <w:lang w:val="sr-Cyrl-CS" w:eastAsia="hu-HU"/>
              </w:rPr>
            </w:pPr>
          </w:p>
        </w:tc>
        <w:tc>
          <w:tcPr>
            <w:tcW w:w="2308" w:type="dxa"/>
            <w:vMerge/>
            <w:shd w:val="clear" w:color="auto" w:fill="auto"/>
            <w:vAlign w:val="center"/>
          </w:tcPr>
          <w:p w:rsidR="0076054B" w:rsidRPr="002F402B" w:rsidRDefault="0076054B" w:rsidP="0076054B">
            <w:pPr>
              <w:widowControl w:val="0"/>
              <w:pBdr>
                <w:top w:val="nil"/>
                <w:left w:val="nil"/>
                <w:bottom w:val="nil"/>
                <w:right w:val="nil"/>
                <w:between w:val="nil"/>
              </w:pBdr>
              <w:spacing w:after="0"/>
              <w:rPr>
                <w:rFonts w:ascii="Times New Roman" w:eastAsia="Times New Roman" w:hAnsi="Times New Roman" w:cs="Times New Roman"/>
                <w:b/>
                <w:sz w:val="24"/>
                <w:szCs w:val="24"/>
                <w:lang w:val="sr-Cyrl-CS" w:eastAsia="hu-HU"/>
              </w:rPr>
            </w:pP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Матерњи језик:</w:t>
            </w:r>
          </w:p>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Српски језик</w:t>
            </w:r>
          </w:p>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Мађарски језик</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5</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180</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5</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180</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5</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180</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5</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180</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Српски као нематерњи језик</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108</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108</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Енглески језик</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4.</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Математика</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5</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180</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5</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180</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5</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180</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5</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180</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5.</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Свет око нас</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6.</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Природа и друштво</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Ликовна култура</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8.</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Музичка култура</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9.</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Физичко и здравствено васпитање</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108</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108</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108</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108</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10.</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Дигитални свет</w:t>
            </w:r>
          </w:p>
        </w:tc>
        <w:tc>
          <w:tcPr>
            <w:tcW w:w="762" w:type="dxa"/>
            <w:shd w:val="clear" w:color="auto" w:fill="auto"/>
            <w:vAlign w:val="center"/>
          </w:tcPr>
          <w:p w:rsidR="0076054B" w:rsidRPr="002F402B" w:rsidRDefault="0076054B" w:rsidP="0076054B">
            <w:pPr>
              <w:spacing w:after="0" w:line="240" w:lineRule="auto"/>
              <w:ind w:right="-183"/>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36</w:t>
            </w:r>
          </w:p>
        </w:tc>
        <w:tc>
          <w:tcPr>
            <w:tcW w:w="881" w:type="dxa"/>
            <w:shd w:val="clear" w:color="auto" w:fill="auto"/>
            <w:vAlign w:val="center"/>
          </w:tcPr>
          <w:p w:rsidR="0076054B" w:rsidRPr="0057220A"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1</w:t>
            </w:r>
          </w:p>
        </w:tc>
        <w:tc>
          <w:tcPr>
            <w:tcW w:w="762" w:type="dxa"/>
            <w:shd w:val="clear" w:color="auto" w:fill="auto"/>
            <w:vAlign w:val="center"/>
          </w:tcPr>
          <w:p w:rsidR="0076054B" w:rsidRPr="0057220A"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36</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p>
        </w:tc>
        <w:tc>
          <w:tcPr>
            <w:tcW w:w="8638" w:type="dxa"/>
            <w:gridSpan w:val="9"/>
            <w:shd w:val="clear" w:color="auto" w:fill="auto"/>
            <w:vAlign w:val="center"/>
          </w:tcPr>
          <w:p w:rsidR="0076054B" w:rsidRPr="003538C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b/>
                <w:sz w:val="24"/>
                <w:szCs w:val="24"/>
                <w:lang w:val="sr-Cyrl-CS" w:eastAsia="hu-HU"/>
              </w:rPr>
              <w:t>Изборни</w:t>
            </w:r>
            <w:r>
              <w:rPr>
                <w:rFonts w:ascii="Times New Roman" w:eastAsia="Times New Roman" w:hAnsi="Times New Roman" w:cs="Times New Roman"/>
                <w:b/>
                <w:sz w:val="24"/>
                <w:szCs w:val="24"/>
                <w:lang w:val="sr-Cyrl-RS" w:eastAsia="hu-HU"/>
              </w:rPr>
              <w:t xml:space="preserve"> програми</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Верска настава / Грађанско васпитање</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r>
      <w:tr w:rsidR="0076054B" w:rsidRPr="002F402B" w:rsidTr="0076054B">
        <w:trPr>
          <w:jc w:val="center"/>
        </w:trPr>
        <w:tc>
          <w:tcPr>
            <w:tcW w:w="651" w:type="dxa"/>
            <w:vMerge w:val="restart"/>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Р. бр.</w:t>
            </w:r>
          </w:p>
        </w:tc>
        <w:tc>
          <w:tcPr>
            <w:tcW w:w="2308" w:type="dxa"/>
            <w:vMerge w:val="restart"/>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Облик образовно-</w:t>
            </w:r>
          </w:p>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васпитног рада</w:t>
            </w:r>
          </w:p>
        </w:tc>
        <w:tc>
          <w:tcPr>
            <w:tcW w:w="1575"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ПРВИ РАЗРЕД</w:t>
            </w:r>
          </w:p>
        </w:tc>
        <w:tc>
          <w:tcPr>
            <w:tcW w:w="1556"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ДРУГИ РАЗРЕД</w:t>
            </w:r>
          </w:p>
        </w:tc>
        <w:tc>
          <w:tcPr>
            <w:tcW w:w="1643"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ТРЕЋИ РАЗРЕД</w:t>
            </w:r>
          </w:p>
        </w:tc>
        <w:tc>
          <w:tcPr>
            <w:tcW w:w="1556"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ЧЕТВРТИ РАЗРЕД</w:t>
            </w:r>
          </w:p>
        </w:tc>
      </w:tr>
      <w:tr w:rsidR="0076054B" w:rsidRPr="002F402B" w:rsidTr="0076054B">
        <w:trPr>
          <w:jc w:val="center"/>
        </w:trPr>
        <w:tc>
          <w:tcPr>
            <w:tcW w:w="651" w:type="dxa"/>
            <w:vMerge/>
            <w:shd w:val="clear" w:color="auto" w:fill="auto"/>
            <w:vAlign w:val="center"/>
          </w:tcPr>
          <w:p w:rsidR="0076054B" w:rsidRPr="002F402B" w:rsidRDefault="0076054B" w:rsidP="0076054B">
            <w:pPr>
              <w:widowControl w:val="0"/>
              <w:pBdr>
                <w:top w:val="nil"/>
                <w:left w:val="nil"/>
                <w:bottom w:val="nil"/>
                <w:right w:val="nil"/>
                <w:between w:val="nil"/>
              </w:pBdr>
              <w:spacing w:after="0"/>
              <w:rPr>
                <w:rFonts w:ascii="Times New Roman" w:eastAsia="Times New Roman" w:hAnsi="Times New Roman" w:cs="Times New Roman"/>
                <w:b/>
                <w:sz w:val="24"/>
                <w:szCs w:val="24"/>
                <w:lang w:val="sr-Cyrl-CS" w:eastAsia="hu-HU"/>
              </w:rPr>
            </w:pPr>
          </w:p>
        </w:tc>
        <w:tc>
          <w:tcPr>
            <w:tcW w:w="2308" w:type="dxa"/>
            <w:vMerge/>
            <w:shd w:val="clear" w:color="auto" w:fill="auto"/>
            <w:vAlign w:val="center"/>
          </w:tcPr>
          <w:p w:rsidR="0076054B" w:rsidRPr="002F402B" w:rsidRDefault="0076054B" w:rsidP="0076054B">
            <w:pPr>
              <w:widowControl w:val="0"/>
              <w:pBdr>
                <w:top w:val="nil"/>
                <w:left w:val="nil"/>
                <w:bottom w:val="nil"/>
                <w:right w:val="nil"/>
                <w:between w:val="nil"/>
              </w:pBdr>
              <w:spacing w:after="0"/>
              <w:rPr>
                <w:rFonts w:ascii="Times New Roman" w:eastAsia="Times New Roman" w:hAnsi="Times New Roman" w:cs="Times New Roman"/>
                <w:b/>
                <w:sz w:val="24"/>
                <w:szCs w:val="24"/>
                <w:lang w:val="sr-Cyrl-CS" w:eastAsia="hu-HU"/>
              </w:rPr>
            </w:pP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Редовна настава</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21-23*</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756-828*</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22-24*</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792-864*</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22-25*</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792-900*</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22-25*</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792-900*</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Допунска настава</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Додатни рад</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c>
          <w:tcPr>
            <w:tcW w:w="813" w:type="dxa"/>
            <w:shd w:val="clear" w:color="auto" w:fill="auto"/>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c>
          <w:tcPr>
            <w:tcW w:w="794" w:type="dxa"/>
            <w:shd w:val="clear" w:color="auto" w:fill="auto"/>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c>
          <w:tcPr>
            <w:tcW w:w="762" w:type="dxa"/>
            <w:shd w:val="clear" w:color="auto" w:fill="auto"/>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w:t>
            </w:r>
          </w:p>
        </w:tc>
        <w:tc>
          <w:tcPr>
            <w:tcW w:w="881" w:type="dxa"/>
            <w:shd w:val="clear" w:color="auto" w:fill="auto"/>
          </w:tcPr>
          <w:p w:rsidR="0076054B" w:rsidRPr="00D35EFF"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1</w:t>
            </w:r>
          </w:p>
        </w:tc>
        <w:tc>
          <w:tcPr>
            <w:tcW w:w="762" w:type="dxa"/>
            <w:shd w:val="clear" w:color="auto" w:fill="auto"/>
          </w:tcPr>
          <w:p w:rsidR="0076054B" w:rsidRPr="00D35EFF"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4.</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Настава у природи</w:t>
            </w:r>
          </w:p>
        </w:tc>
        <w:tc>
          <w:tcPr>
            <w:tcW w:w="1575"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7-10 дана годишње</w:t>
            </w:r>
          </w:p>
        </w:tc>
        <w:tc>
          <w:tcPr>
            <w:tcW w:w="1556" w:type="dxa"/>
            <w:gridSpan w:val="2"/>
            <w:shd w:val="clear" w:color="auto" w:fill="auto"/>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7-10 дана годишње</w:t>
            </w:r>
          </w:p>
        </w:tc>
        <w:tc>
          <w:tcPr>
            <w:tcW w:w="1643" w:type="dxa"/>
            <w:gridSpan w:val="2"/>
            <w:shd w:val="clear" w:color="auto" w:fill="auto"/>
          </w:tcPr>
          <w:p w:rsidR="0076054B"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sr-Cyrl-CS" w:eastAsia="hu-HU"/>
              </w:rPr>
              <w:t>7-10 дана годишње</w:t>
            </w:r>
          </w:p>
        </w:tc>
        <w:tc>
          <w:tcPr>
            <w:tcW w:w="1556"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7-10 дана годишње</w:t>
            </w:r>
          </w:p>
        </w:tc>
      </w:tr>
      <w:tr w:rsidR="0076054B" w:rsidRPr="002F402B" w:rsidTr="0076054B">
        <w:trPr>
          <w:jc w:val="center"/>
        </w:trPr>
        <w:tc>
          <w:tcPr>
            <w:tcW w:w="651" w:type="dxa"/>
            <w:vMerge w:val="restart"/>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Р. бр.</w:t>
            </w:r>
          </w:p>
        </w:tc>
        <w:tc>
          <w:tcPr>
            <w:tcW w:w="2308" w:type="dxa"/>
            <w:vMerge w:val="restart"/>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Остали облици образовно-</w:t>
            </w:r>
          </w:p>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васпитног рада</w:t>
            </w:r>
          </w:p>
        </w:tc>
        <w:tc>
          <w:tcPr>
            <w:tcW w:w="1575"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ПРВИ РАЗРЕД</w:t>
            </w:r>
          </w:p>
        </w:tc>
        <w:tc>
          <w:tcPr>
            <w:tcW w:w="1556"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ДРУГИ РАЗРЕД</w:t>
            </w:r>
          </w:p>
        </w:tc>
        <w:tc>
          <w:tcPr>
            <w:tcW w:w="1643"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ТРЕЋИ РАЗРЕД</w:t>
            </w:r>
          </w:p>
        </w:tc>
        <w:tc>
          <w:tcPr>
            <w:tcW w:w="1556" w:type="dxa"/>
            <w:gridSpan w:val="2"/>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ЧЕТВРТИ РАЗРЕД</w:t>
            </w:r>
          </w:p>
        </w:tc>
      </w:tr>
      <w:tr w:rsidR="0076054B" w:rsidRPr="002F402B" w:rsidTr="0076054B">
        <w:trPr>
          <w:jc w:val="center"/>
        </w:trPr>
        <w:tc>
          <w:tcPr>
            <w:tcW w:w="651" w:type="dxa"/>
            <w:vMerge/>
            <w:shd w:val="clear" w:color="auto" w:fill="auto"/>
            <w:vAlign w:val="center"/>
          </w:tcPr>
          <w:p w:rsidR="0076054B" w:rsidRPr="002F402B" w:rsidRDefault="0076054B" w:rsidP="0076054B">
            <w:pPr>
              <w:widowControl w:val="0"/>
              <w:pBdr>
                <w:top w:val="nil"/>
                <w:left w:val="nil"/>
                <w:bottom w:val="nil"/>
                <w:right w:val="nil"/>
                <w:between w:val="nil"/>
              </w:pBdr>
              <w:spacing w:after="0"/>
              <w:rPr>
                <w:rFonts w:ascii="Times New Roman" w:eastAsia="Times New Roman" w:hAnsi="Times New Roman" w:cs="Times New Roman"/>
                <w:b/>
                <w:sz w:val="24"/>
                <w:szCs w:val="24"/>
                <w:lang w:val="sr-Cyrl-CS" w:eastAsia="hu-HU"/>
              </w:rPr>
            </w:pPr>
          </w:p>
        </w:tc>
        <w:tc>
          <w:tcPr>
            <w:tcW w:w="2308" w:type="dxa"/>
            <w:vMerge/>
            <w:shd w:val="clear" w:color="auto" w:fill="auto"/>
            <w:vAlign w:val="center"/>
          </w:tcPr>
          <w:p w:rsidR="0076054B" w:rsidRPr="002F402B" w:rsidRDefault="0076054B" w:rsidP="0076054B">
            <w:pPr>
              <w:widowControl w:val="0"/>
              <w:pBdr>
                <w:top w:val="nil"/>
                <w:left w:val="nil"/>
                <w:bottom w:val="nil"/>
                <w:right w:val="nil"/>
                <w:between w:val="nil"/>
              </w:pBdr>
              <w:spacing w:after="0"/>
              <w:rPr>
                <w:rFonts w:ascii="Times New Roman" w:eastAsia="Times New Roman" w:hAnsi="Times New Roman" w:cs="Times New Roman"/>
                <w:b/>
                <w:sz w:val="24"/>
                <w:szCs w:val="24"/>
                <w:lang w:val="sr-Cyrl-CS" w:eastAsia="hu-HU"/>
              </w:rPr>
            </w:pP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нед. фонд</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b/>
                <w:lang w:val="sr-Cyrl-CS" w:eastAsia="hu-HU"/>
              </w:rPr>
            </w:pPr>
            <w:r w:rsidRPr="002F402B">
              <w:rPr>
                <w:rFonts w:ascii="Times New Roman" w:eastAsia="Times New Roman" w:hAnsi="Times New Roman" w:cs="Times New Roman"/>
                <w:b/>
                <w:lang w:val="sr-Cyrl-CS" w:eastAsia="hu-HU"/>
              </w:rPr>
              <w:t>год. фонд</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Час одељењске старешине</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r>
      <w:tr w:rsidR="0076054B" w:rsidRPr="002F402B" w:rsidTr="0076054B">
        <w:trPr>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2308" w:type="dxa"/>
            <w:shd w:val="clear" w:color="auto" w:fill="auto"/>
            <w:vAlign w:val="center"/>
          </w:tcPr>
          <w:p w:rsidR="0076054B" w:rsidRPr="00965330"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CS" w:eastAsia="hu-HU"/>
              </w:rPr>
              <w:t>Ваннаставне активности</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1</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36</w:t>
            </w:r>
          </w:p>
        </w:tc>
      </w:tr>
      <w:tr w:rsidR="0076054B" w:rsidRPr="002F402B" w:rsidTr="0076054B">
        <w:trPr>
          <w:trHeight w:val="1040"/>
          <w:jc w:val="center"/>
        </w:trPr>
        <w:tc>
          <w:tcPr>
            <w:tcW w:w="65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lastRenderedPageBreak/>
              <w:t>3.</w:t>
            </w:r>
          </w:p>
        </w:tc>
        <w:tc>
          <w:tcPr>
            <w:tcW w:w="2308"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highlight w:val="red"/>
                <w:lang w:val="sr-Cyrl-CS" w:eastAsia="hu-HU"/>
              </w:rPr>
            </w:pPr>
            <w:r w:rsidRPr="002F402B">
              <w:rPr>
                <w:rFonts w:ascii="Times New Roman" w:eastAsia="Times New Roman" w:hAnsi="Times New Roman" w:cs="Times New Roman"/>
                <w:sz w:val="24"/>
                <w:szCs w:val="24"/>
                <w:lang w:val="sr-Cyrl-CS" w:eastAsia="hu-HU"/>
              </w:rPr>
              <w:t>Мађарски језик као језик средине – факултативни*</w:t>
            </w:r>
            <w:r>
              <w:rPr>
                <w:rFonts w:ascii="Times New Roman" w:eastAsia="Times New Roman" w:hAnsi="Times New Roman" w:cs="Times New Roman"/>
                <w:sz w:val="24"/>
                <w:szCs w:val="24"/>
                <w:lang w:val="sr-Cyrl-CS" w:eastAsia="hu-HU"/>
              </w:rPr>
              <w:t>*</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813"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881"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c>
          <w:tcPr>
            <w:tcW w:w="794"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2</w:t>
            </w:r>
          </w:p>
        </w:tc>
        <w:tc>
          <w:tcPr>
            <w:tcW w:w="762" w:type="dxa"/>
            <w:shd w:val="clear" w:color="auto" w:fill="auto"/>
            <w:vAlign w:val="center"/>
          </w:tcPr>
          <w:p w:rsidR="0076054B" w:rsidRPr="002F402B"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72</w:t>
            </w:r>
          </w:p>
        </w:tc>
      </w:tr>
    </w:tbl>
    <w:p w:rsidR="0076054B" w:rsidRPr="00B24A86" w:rsidRDefault="0076054B" w:rsidP="0076054B">
      <w:pPr>
        <w:spacing w:after="0" w:line="240" w:lineRule="auto"/>
        <w:jc w:val="both"/>
        <w:rPr>
          <w:rFonts w:ascii="Times New Roman" w:eastAsia="Times New Roman" w:hAnsi="Times New Roman" w:cs="Times New Roman"/>
          <w:sz w:val="24"/>
          <w:szCs w:val="24"/>
          <w:lang w:val="sr-Cyrl-CS" w:eastAsia="hu-HU"/>
        </w:rPr>
      </w:pPr>
      <w:r w:rsidRPr="00B24A86">
        <w:rPr>
          <w:rFonts w:ascii="Times New Roman" w:hAnsi="Times New Roman" w:cs="Times New Roman"/>
          <w:color w:val="000000"/>
          <w:sz w:val="18"/>
          <w:szCs w:val="18"/>
        </w:rPr>
        <w:t>* Број часова за ученике припаднике националних мањина</w:t>
      </w:r>
    </w:p>
    <w:p w:rsidR="0076054B" w:rsidRPr="00A25C2C" w:rsidRDefault="0076054B" w:rsidP="0076054B">
      <w:pPr>
        <w:spacing w:after="0" w:line="240" w:lineRule="auto"/>
        <w:jc w:val="both"/>
        <w:rPr>
          <w:rFonts w:ascii="Times New Roman" w:eastAsia="Times New Roman" w:hAnsi="Times New Roman" w:cs="Times New Roman"/>
          <w:sz w:val="18"/>
          <w:szCs w:val="18"/>
          <w:lang w:val="sr-Cyrl-CS" w:eastAsia="hu-HU"/>
        </w:rPr>
      </w:pPr>
      <w:r w:rsidRPr="00A25C2C">
        <w:rPr>
          <w:rFonts w:ascii="Times New Roman" w:eastAsia="Times New Roman" w:hAnsi="Times New Roman" w:cs="Times New Roman"/>
          <w:sz w:val="18"/>
          <w:szCs w:val="18"/>
          <w:lang w:val="sr-Cyrl-CS" w:eastAsia="hu-HU"/>
        </w:rPr>
        <w:t>**Издвојена одељења: Вишњевац и Бачко Душаново</w:t>
      </w:r>
    </w:p>
    <w:p w:rsidR="0076054B" w:rsidRPr="00304CB7" w:rsidRDefault="0076054B" w:rsidP="0076054B">
      <w:pPr>
        <w:rPr>
          <w:rFonts w:ascii="Times New Roman" w:eastAsia="Times New Roman" w:hAnsi="Times New Roman" w:cs="Times New Roman"/>
          <w:b/>
          <w:sz w:val="24"/>
          <w:szCs w:val="24"/>
          <w:lang w:val="sr-Cyrl-RS" w:eastAsia="hu-HU"/>
        </w:rPr>
      </w:pPr>
    </w:p>
    <w:p w:rsidR="0076054B" w:rsidRPr="00EE0469"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EE0469">
        <w:rPr>
          <w:rFonts w:ascii="Times New Roman" w:eastAsia="Times New Roman" w:hAnsi="Times New Roman" w:cs="Times New Roman"/>
          <w:b/>
          <w:sz w:val="24"/>
          <w:szCs w:val="24"/>
          <w:lang w:val="sr-Cyrl-CS" w:eastAsia="hu-HU"/>
        </w:rPr>
        <w:t xml:space="preserve">НАСТАВНИ ПЛАН ЗА </w:t>
      </w:r>
      <w:r>
        <w:rPr>
          <w:rFonts w:ascii="Times New Roman" w:eastAsia="Times New Roman" w:hAnsi="Times New Roman" w:cs="Times New Roman"/>
          <w:b/>
          <w:sz w:val="24"/>
          <w:szCs w:val="24"/>
          <w:lang w:val="hu-HU" w:eastAsia="hu-HU"/>
        </w:rPr>
        <w:t xml:space="preserve">2. </w:t>
      </w:r>
      <w:r>
        <w:rPr>
          <w:rFonts w:ascii="Times New Roman" w:eastAsia="Times New Roman" w:hAnsi="Times New Roman" w:cs="Times New Roman"/>
          <w:b/>
          <w:sz w:val="24"/>
          <w:szCs w:val="24"/>
          <w:lang w:val="sr-Cyrl-RS" w:eastAsia="hu-HU"/>
        </w:rPr>
        <w:t>ЦИКЛУС</w:t>
      </w:r>
      <w:r w:rsidRPr="00EE0469">
        <w:rPr>
          <w:rFonts w:ascii="Times New Roman" w:eastAsia="Times New Roman" w:hAnsi="Times New Roman" w:cs="Times New Roman"/>
          <w:b/>
          <w:sz w:val="24"/>
          <w:szCs w:val="24"/>
          <w:lang w:val="sr-Cyrl-CS" w:eastAsia="hu-HU"/>
        </w:rPr>
        <w:t xml:space="preserve"> ОСНОВНОГ </w:t>
      </w:r>
    </w:p>
    <w:p w:rsidR="0076054B" w:rsidRDefault="0076054B" w:rsidP="0076054B">
      <w:pPr>
        <w:spacing w:after="0" w:line="240" w:lineRule="auto"/>
        <w:rPr>
          <w:rFonts w:ascii="Times New Roman" w:eastAsia="Times New Roman" w:hAnsi="Times New Roman" w:cs="Times New Roman"/>
          <w:b/>
          <w:sz w:val="24"/>
          <w:szCs w:val="24"/>
          <w:lang w:val="sr-Cyrl-CS" w:eastAsia="hu-HU"/>
        </w:rPr>
      </w:pPr>
    </w:p>
    <w:tbl>
      <w:tblPr>
        <w:tblW w:w="8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4"/>
        <w:gridCol w:w="1770"/>
        <w:gridCol w:w="762"/>
        <w:gridCol w:w="912"/>
        <w:gridCol w:w="779"/>
        <w:gridCol w:w="762"/>
        <w:gridCol w:w="779"/>
        <w:gridCol w:w="778"/>
        <w:gridCol w:w="909"/>
        <w:gridCol w:w="762"/>
      </w:tblGrid>
      <w:tr w:rsidR="0076054B" w:rsidRPr="00AF6312" w:rsidTr="0076054B">
        <w:trPr>
          <w:jc w:val="center"/>
        </w:trPr>
        <w:tc>
          <w:tcPr>
            <w:tcW w:w="0" w:type="auto"/>
            <w:vMerge w:val="restart"/>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Ред. бр.</w:t>
            </w:r>
          </w:p>
        </w:tc>
        <w:tc>
          <w:tcPr>
            <w:tcW w:w="1770" w:type="dxa"/>
            <w:vMerge w:val="restart"/>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Обавезни предмети</w:t>
            </w:r>
          </w:p>
        </w:tc>
        <w:tc>
          <w:tcPr>
            <w:tcW w:w="1674" w:type="dxa"/>
            <w:gridSpan w:val="2"/>
            <w:tcBorders>
              <w:right w:val="single" w:sz="4" w:space="0" w:color="auto"/>
            </w:tcBorders>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ПЕТИ РАЗРЕД</w:t>
            </w:r>
          </w:p>
        </w:tc>
        <w:tc>
          <w:tcPr>
            <w:tcW w:w="1547" w:type="dxa"/>
            <w:gridSpan w:val="2"/>
            <w:tcBorders>
              <w:left w:val="single" w:sz="4" w:space="0" w:color="auto"/>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ШЕСТИ РАЗРЕД</w:t>
            </w:r>
          </w:p>
        </w:tc>
        <w:tc>
          <w:tcPr>
            <w:tcW w:w="1553" w:type="dxa"/>
            <w:gridSpan w:val="2"/>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СЕДМИ  РАЗРЕД</w:t>
            </w:r>
          </w:p>
        </w:tc>
        <w:tc>
          <w:tcPr>
            <w:tcW w:w="1671" w:type="dxa"/>
            <w:gridSpan w:val="2"/>
            <w:tcBorders>
              <w:right w:val="single" w:sz="4" w:space="0" w:color="auto"/>
            </w:tcBorders>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ОСМИ  РАЗРЕД</w:t>
            </w:r>
          </w:p>
        </w:tc>
      </w:tr>
      <w:tr w:rsidR="0076054B" w:rsidRPr="00AF6312" w:rsidTr="0076054B">
        <w:trPr>
          <w:jc w:val="center"/>
        </w:trPr>
        <w:tc>
          <w:tcPr>
            <w:tcW w:w="0" w:type="auto"/>
            <w:vMerge/>
            <w:shd w:val="clear" w:color="auto" w:fill="auto"/>
            <w:vAlign w:val="center"/>
          </w:tcPr>
          <w:p w:rsidR="0076054B" w:rsidRPr="00AF6312" w:rsidRDefault="0076054B" w:rsidP="0076054B">
            <w:pPr>
              <w:widowControl w:val="0"/>
              <w:pBdr>
                <w:top w:val="nil"/>
                <w:left w:val="nil"/>
                <w:bottom w:val="nil"/>
                <w:right w:val="nil"/>
                <w:between w:val="nil"/>
              </w:pBdr>
              <w:spacing w:after="0"/>
              <w:jc w:val="center"/>
              <w:rPr>
                <w:rFonts w:ascii="Times New Roman" w:eastAsia="Times New Roman" w:hAnsi="Times New Roman" w:cs="Times New Roman"/>
                <w:b/>
                <w:sz w:val="24"/>
                <w:szCs w:val="24"/>
                <w:lang w:val="sr-Cyrl-CS" w:eastAsia="hu-HU"/>
              </w:rPr>
            </w:pPr>
          </w:p>
        </w:tc>
        <w:tc>
          <w:tcPr>
            <w:tcW w:w="1770" w:type="dxa"/>
            <w:vMerge/>
            <w:shd w:val="clear" w:color="auto" w:fill="auto"/>
            <w:vAlign w:val="center"/>
          </w:tcPr>
          <w:p w:rsidR="0076054B" w:rsidRPr="00AF6312" w:rsidRDefault="0076054B" w:rsidP="0076054B">
            <w:pPr>
              <w:widowControl w:val="0"/>
              <w:pBdr>
                <w:top w:val="nil"/>
                <w:left w:val="nil"/>
                <w:bottom w:val="nil"/>
                <w:right w:val="nil"/>
                <w:between w:val="nil"/>
              </w:pBdr>
              <w:spacing w:after="0"/>
              <w:jc w:val="center"/>
              <w:rPr>
                <w:rFonts w:ascii="Times New Roman" w:eastAsia="Times New Roman" w:hAnsi="Times New Roman" w:cs="Times New Roman"/>
                <w:b/>
                <w:sz w:val="24"/>
                <w:szCs w:val="24"/>
                <w:lang w:val="sr-Cyrl-CS" w:eastAsia="hu-HU"/>
              </w:rPr>
            </w:pP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 фонд</w:t>
            </w:r>
          </w:p>
        </w:tc>
        <w:tc>
          <w:tcPr>
            <w:tcW w:w="912" w:type="dxa"/>
            <w:tcBorders>
              <w:right w:val="single" w:sz="4" w:space="0" w:color="auto"/>
            </w:tcBorders>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 фонд</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 фонд</w:t>
            </w:r>
          </w:p>
        </w:tc>
        <w:tc>
          <w:tcPr>
            <w:tcW w:w="0" w:type="auto"/>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w:t>
            </w:r>
          </w:p>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фонд</w:t>
            </w:r>
          </w:p>
        </w:tc>
        <w:tc>
          <w:tcPr>
            <w:tcW w:w="0" w:type="auto"/>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 фонд</w:t>
            </w:r>
          </w:p>
        </w:tc>
        <w:tc>
          <w:tcPr>
            <w:tcW w:w="0" w:type="auto"/>
            <w:tcBorders>
              <w:left w:val="single" w:sz="4" w:space="0" w:color="auto"/>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 фонд</w:t>
            </w:r>
          </w:p>
        </w:tc>
        <w:tc>
          <w:tcPr>
            <w:tcW w:w="909" w:type="dxa"/>
            <w:tcBorders>
              <w:left w:val="single" w:sz="4" w:space="0" w:color="auto"/>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 фонд</w:t>
            </w:r>
          </w:p>
        </w:tc>
        <w:tc>
          <w:tcPr>
            <w:tcW w:w="762" w:type="dxa"/>
            <w:tcBorders>
              <w:left w:val="single" w:sz="4" w:space="0" w:color="auto"/>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 фонд</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vertAlign w:val="superscript"/>
                <w:lang w:val="sr-Cyrl-CS" w:eastAsia="hu-HU"/>
              </w:rPr>
            </w:pPr>
            <w:r w:rsidRPr="00AF6312">
              <w:rPr>
                <w:rFonts w:ascii="Times New Roman" w:eastAsia="Times New Roman" w:hAnsi="Times New Roman" w:cs="Times New Roman"/>
                <w:sz w:val="24"/>
                <w:szCs w:val="24"/>
                <w:lang w:val="sr-Cyrl-CS" w:eastAsia="hu-HU"/>
              </w:rPr>
              <w:t>Матерњи језик:</w:t>
            </w:r>
          </w:p>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 xml:space="preserve">Српски </w:t>
            </w:r>
            <w:r>
              <w:rPr>
                <w:rFonts w:ascii="Times New Roman" w:eastAsia="Times New Roman" w:hAnsi="Times New Roman" w:cs="Times New Roman"/>
                <w:sz w:val="24"/>
                <w:szCs w:val="24"/>
                <w:lang w:val="sr-Cyrl-CS" w:eastAsia="hu-HU"/>
              </w:rPr>
              <w:t>и</w:t>
            </w:r>
          </w:p>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м</w:t>
            </w:r>
            <w:r w:rsidRPr="00AF6312">
              <w:rPr>
                <w:rFonts w:ascii="Times New Roman" w:eastAsia="Times New Roman" w:hAnsi="Times New Roman" w:cs="Times New Roman"/>
                <w:sz w:val="24"/>
                <w:szCs w:val="24"/>
                <w:lang w:val="sr-Cyrl-CS" w:eastAsia="hu-HU"/>
              </w:rPr>
              <w:t>ађарски језик</w:t>
            </w:r>
            <w:r>
              <w:rPr>
                <w:rFonts w:ascii="Times New Roman" w:eastAsia="Times New Roman" w:hAnsi="Times New Roman" w:cs="Times New Roman"/>
                <w:sz w:val="24"/>
                <w:szCs w:val="24"/>
                <w:lang w:val="sr-Cyrl-CS" w:eastAsia="hu-HU"/>
              </w:rPr>
              <w:t xml:space="preserve"> и књижевност</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5</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180</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4</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144</w:t>
            </w:r>
          </w:p>
        </w:tc>
        <w:tc>
          <w:tcPr>
            <w:tcW w:w="0" w:type="auto"/>
            <w:tcBorders>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4</w:t>
            </w:r>
          </w:p>
        </w:tc>
        <w:tc>
          <w:tcPr>
            <w:tcW w:w="0" w:type="auto"/>
            <w:tcBorders>
              <w:left w:val="single" w:sz="4" w:space="0" w:color="auto"/>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144</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4</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136</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vertAlign w:val="superscript"/>
                <w:lang w:val="sr-Cyrl-CS" w:eastAsia="hu-HU"/>
              </w:rPr>
            </w:pPr>
            <w:r>
              <w:rPr>
                <w:rFonts w:ascii="Times New Roman" w:eastAsia="Times New Roman" w:hAnsi="Times New Roman" w:cs="Times New Roman"/>
                <w:sz w:val="24"/>
                <w:szCs w:val="24"/>
                <w:lang w:val="sr-Cyrl-CS" w:eastAsia="hu-HU"/>
              </w:rPr>
              <w:t>Српски као нематерњи језик</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108</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108</w:t>
            </w:r>
          </w:p>
        </w:tc>
        <w:tc>
          <w:tcPr>
            <w:tcW w:w="0" w:type="auto"/>
            <w:tcBorders>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3</w:t>
            </w:r>
          </w:p>
        </w:tc>
        <w:tc>
          <w:tcPr>
            <w:tcW w:w="0" w:type="auto"/>
            <w:tcBorders>
              <w:left w:val="single" w:sz="4" w:space="0" w:color="auto"/>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108</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68</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Енглески језик</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tcBorders>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0" w:type="auto"/>
            <w:tcBorders>
              <w:left w:val="single" w:sz="4" w:space="0" w:color="auto"/>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72</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68</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4.</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Ликовна култура</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0" w:type="auto"/>
            <w:tcBorders>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w:t>
            </w:r>
          </w:p>
        </w:tc>
        <w:tc>
          <w:tcPr>
            <w:tcW w:w="0" w:type="auto"/>
            <w:tcBorders>
              <w:left w:val="single" w:sz="4" w:space="0" w:color="auto"/>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36</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34</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5.</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Музичка култура</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0" w:type="auto"/>
            <w:tcBorders>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w:t>
            </w:r>
          </w:p>
        </w:tc>
        <w:tc>
          <w:tcPr>
            <w:tcW w:w="0" w:type="auto"/>
            <w:tcBorders>
              <w:left w:val="single" w:sz="4" w:space="0" w:color="auto"/>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36</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34</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6.</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Историја</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tcBorders>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0" w:type="auto"/>
            <w:tcBorders>
              <w:left w:val="single" w:sz="4" w:space="0" w:color="auto"/>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72</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68</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Географија</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tcBorders>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0" w:type="auto"/>
            <w:tcBorders>
              <w:left w:val="single" w:sz="4" w:space="0" w:color="auto"/>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72</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68</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8.</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Физика</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tcBorders>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0" w:type="auto"/>
            <w:tcBorders>
              <w:left w:val="single" w:sz="4" w:space="0" w:color="auto"/>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72</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68</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9.</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Математика</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4</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144</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4</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144</w:t>
            </w:r>
          </w:p>
        </w:tc>
        <w:tc>
          <w:tcPr>
            <w:tcW w:w="0" w:type="auto"/>
            <w:tcBorders>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4</w:t>
            </w:r>
          </w:p>
        </w:tc>
        <w:tc>
          <w:tcPr>
            <w:tcW w:w="0" w:type="auto"/>
            <w:tcBorders>
              <w:left w:val="single" w:sz="4" w:space="0" w:color="auto"/>
              <w:right w:val="single" w:sz="4" w:space="0" w:color="auto"/>
            </w:tcBorders>
            <w:vAlign w:val="center"/>
          </w:tcPr>
          <w:p w:rsidR="0076054B" w:rsidRPr="002A14D7"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144</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4</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136</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10.</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Биологија</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tcBorders>
              <w:right w:val="single" w:sz="4" w:space="0" w:color="auto"/>
            </w:tcBorders>
            <w:vAlign w:val="center"/>
          </w:tcPr>
          <w:p w:rsidR="0076054B" w:rsidRPr="008E3BD1"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0" w:type="auto"/>
            <w:tcBorders>
              <w:left w:val="single" w:sz="4" w:space="0" w:color="auto"/>
              <w:right w:val="single" w:sz="4" w:space="0" w:color="auto"/>
            </w:tcBorders>
            <w:vAlign w:val="center"/>
          </w:tcPr>
          <w:p w:rsidR="0076054B" w:rsidRPr="008E3BD1"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72</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68</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11.</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Хемија</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p>
        </w:tc>
        <w:tc>
          <w:tcPr>
            <w:tcW w:w="0" w:type="auto"/>
            <w:tcBorders>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0" w:type="auto"/>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72</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68</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12.</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Техника и технологија</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tcBorders>
              <w:right w:val="single" w:sz="4" w:space="0" w:color="auto"/>
            </w:tcBorders>
            <w:vAlign w:val="center"/>
          </w:tcPr>
          <w:p w:rsidR="0076054B" w:rsidRPr="008E3BD1"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0" w:type="auto"/>
            <w:tcBorders>
              <w:left w:val="single" w:sz="4" w:space="0" w:color="auto"/>
              <w:right w:val="single" w:sz="4" w:space="0" w:color="auto"/>
            </w:tcBorders>
            <w:vAlign w:val="center"/>
          </w:tcPr>
          <w:p w:rsidR="0076054B" w:rsidRPr="008E3BD1"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72</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68</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13.</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Информатика и рачунарство</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0" w:type="auto"/>
            <w:tcBorders>
              <w:right w:val="single" w:sz="4" w:space="0" w:color="auto"/>
            </w:tcBorders>
            <w:vAlign w:val="center"/>
          </w:tcPr>
          <w:p w:rsidR="0076054B" w:rsidRPr="008E3BD1"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w:t>
            </w:r>
          </w:p>
        </w:tc>
        <w:tc>
          <w:tcPr>
            <w:tcW w:w="0" w:type="auto"/>
            <w:tcBorders>
              <w:left w:val="single" w:sz="4" w:space="0" w:color="auto"/>
              <w:right w:val="single" w:sz="4" w:space="0" w:color="auto"/>
            </w:tcBorders>
            <w:vAlign w:val="center"/>
          </w:tcPr>
          <w:p w:rsidR="0076054B" w:rsidRPr="008E3BD1"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36</w:t>
            </w:r>
          </w:p>
        </w:tc>
        <w:tc>
          <w:tcPr>
            <w:tcW w:w="909"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w:t>
            </w:r>
          </w:p>
        </w:tc>
        <w:tc>
          <w:tcPr>
            <w:tcW w:w="762"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34</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14.</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Физичко и здравствено  васпитање</w:t>
            </w:r>
          </w:p>
        </w:tc>
        <w:tc>
          <w:tcPr>
            <w:tcW w:w="762" w:type="dxa"/>
            <w:shd w:val="clear" w:color="auto" w:fill="auto"/>
            <w:vAlign w:val="center"/>
          </w:tcPr>
          <w:p w:rsidR="0076054B" w:rsidRPr="0057220A"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3</w:t>
            </w:r>
          </w:p>
        </w:tc>
        <w:tc>
          <w:tcPr>
            <w:tcW w:w="912" w:type="dxa"/>
            <w:shd w:val="clear" w:color="auto" w:fill="auto"/>
            <w:vAlign w:val="center"/>
          </w:tcPr>
          <w:p w:rsidR="0076054B" w:rsidRPr="009929DA" w:rsidRDefault="0076054B" w:rsidP="0076054B">
            <w:pPr>
              <w:spacing w:after="0" w:line="240" w:lineRule="auto"/>
              <w:jc w:val="center"/>
              <w:rPr>
                <w:rFonts w:ascii="Times New Roman" w:eastAsia="Times New Roman" w:hAnsi="Times New Roman" w:cs="Times New Roman"/>
                <w:sz w:val="24"/>
                <w:szCs w:val="24"/>
                <w:vertAlign w:val="superscript"/>
                <w:lang w:val="sr-Cyrl-RS" w:eastAsia="hu-HU"/>
              </w:rPr>
            </w:pPr>
            <w:r w:rsidRPr="009929DA">
              <w:rPr>
                <w:rFonts w:ascii="Times New Roman" w:eastAsia="Times New Roman" w:hAnsi="Times New Roman" w:cs="Times New Roman"/>
                <w:sz w:val="24"/>
                <w:szCs w:val="24"/>
                <w:lang w:val="hu-HU" w:eastAsia="hu-HU"/>
              </w:rPr>
              <w:t>126</w:t>
            </w:r>
          </w:p>
        </w:tc>
        <w:tc>
          <w:tcPr>
            <w:tcW w:w="0" w:type="auto"/>
            <w:vAlign w:val="center"/>
          </w:tcPr>
          <w:p w:rsidR="0076054B" w:rsidRPr="0057220A"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3</w:t>
            </w:r>
          </w:p>
        </w:tc>
        <w:tc>
          <w:tcPr>
            <w:tcW w:w="0" w:type="auto"/>
            <w:vAlign w:val="center"/>
          </w:tcPr>
          <w:p w:rsidR="0076054B" w:rsidRPr="009929DA" w:rsidRDefault="0076054B" w:rsidP="0076054B">
            <w:pPr>
              <w:spacing w:after="0" w:line="240" w:lineRule="auto"/>
              <w:jc w:val="center"/>
              <w:rPr>
                <w:rFonts w:ascii="Times New Roman" w:eastAsia="Times New Roman" w:hAnsi="Times New Roman" w:cs="Times New Roman"/>
                <w:sz w:val="24"/>
                <w:szCs w:val="24"/>
                <w:vertAlign w:val="superscript"/>
                <w:lang w:val="sr-Cyrl-RS" w:eastAsia="hu-HU"/>
              </w:rPr>
            </w:pPr>
            <w:r>
              <w:rPr>
                <w:rFonts w:ascii="Times New Roman" w:eastAsia="Times New Roman" w:hAnsi="Times New Roman" w:cs="Times New Roman"/>
                <w:sz w:val="24"/>
                <w:szCs w:val="24"/>
                <w:lang w:val="hu-HU" w:eastAsia="hu-HU"/>
              </w:rPr>
              <w:t>126</w:t>
            </w:r>
          </w:p>
        </w:tc>
        <w:tc>
          <w:tcPr>
            <w:tcW w:w="0" w:type="auto"/>
            <w:tcBorders>
              <w:right w:val="single" w:sz="4" w:space="0" w:color="auto"/>
            </w:tcBorders>
            <w:vAlign w:val="center"/>
          </w:tcPr>
          <w:p w:rsidR="0076054B" w:rsidRPr="00707301"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3</w:t>
            </w:r>
          </w:p>
        </w:tc>
        <w:tc>
          <w:tcPr>
            <w:tcW w:w="0" w:type="auto"/>
            <w:tcBorders>
              <w:left w:val="single" w:sz="4" w:space="0" w:color="auto"/>
              <w:right w:val="single" w:sz="4" w:space="0" w:color="auto"/>
            </w:tcBorders>
            <w:vAlign w:val="center"/>
          </w:tcPr>
          <w:p w:rsidR="0076054B" w:rsidRPr="00707301"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108</w:t>
            </w:r>
          </w:p>
        </w:tc>
        <w:tc>
          <w:tcPr>
            <w:tcW w:w="909" w:type="dxa"/>
            <w:tcBorders>
              <w:left w:val="single" w:sz="4" w:space="0" w:color="auto"/>
              <w:right w:val="single" w:sz="4" w:space="0" w:color="auto"/>
            </w:tcBorders>
            <w:vAlign w:val="center"/>
          </w:tcPr>
          <w:p w:rsidR="0076054B" w:rsidRPr="00FB77C6"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3</w:t>
            </w:r>
          </w:p>
        </w:tc>
        <w:tc>
          <w:tcPr>
            <w:tcW w:w="762" w:type="dxa"/>
            <w:tcBorders>
              <w:left w:val="single" w:sz="4" w:space="0" w:color="auto"/>
              <w:right w:val="single" w:sz="4" w:space="0" w:color="auto"/>
            </w:tcBorders>
            <w:vAlign w:val="center"/>
          </w:tcPr>
          <w:p w:rsidR="0076054B" w:rsidRPr="00FB77C6"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102</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Ред. бр.</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Изборни програми</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 фонд</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 фонд</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 фонд</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w:t>
            </w:r>
          </w:p>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фонд</w:t>
            </w:r>
          </w:p>
        </w:tc>
        <w:tc>
          <w:tcPr>
            <w:tcW w:w="0" w:type="auto"/>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 фонд</w:t>
            </w:r>
          </w:p>
        </w:tc>
        <w:tc>
          <w:tcPr>
            <w:tcW w:w="0" w:type="auto"/>
            <w:tcBorders>
              <w:left w:val="single" w:sz="4" w:space="0" w:color="auto"/>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 фонд</w:t>
            </w:r>
          </w:p>
        </w:tc>
        <w:tc>
          <w:tcPr>
            <w:tcW w:w="909" w:type="dxa"/>
            <w:tcBorders>
              <w:left w:val="single" w:sz="4" w:space="0" w:color="auto"/>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 фонд</w:t>
            </w:r>
          </w:p>
        </w:tc>
        <w:tc>
          <w:tcPr>
            <w:tcW w:w="762" w:type="dxa"/>
            <w:tcBorders>
              <w:left w:val="single" w:sz="4" w:space="0" w:color="auto"/>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 фонд</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vertAlign w:val="superscript"/>
                <w:lang w:val="sr-Cyrl-CS" w:eastAsia="hu-HU"/>
              </w:rPr>
            </w:pPr>
            <w:r w:rsidRPr="00AF6312">
              <w:rPr>
                <w:rFonts w:ascii="Times New Roman" w:eastAsia="Times New Roman" w:hAnsi="Times New Roman" w:cs="Times New Roman"/>
                <w:sz w:val="24"/>
                <w:szCs w:val="24"/>
                <w:lang w:val="sr-Cyrl-CS" w:eastAsia="hu-HU"/>
              </w:rPr>
              <w:t>Верска настава / Грађанско васпитање</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0" w:type="auto"/>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1</w:t>
            </w:r>
          </w:p>
        </w:tc>
        <w:tc>
          <w:tcPr>
            <w:tcW w:w="0" w:type="auto"/>
            <w:tcBorders>
              <w:left w:val="single" w:sz="4" w:space="0" w:color="auto"/>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36</w:t>
            </w:r>
          </w:p>
        </w:tc>
        <w:tc>
          <w:tcPr>
            <w:tcW w:w="909" w:type="dxa"/>
            <w:tcBorders>
              <w:left w:val="single" w:sz="4" w:space="0" w:color="auto"/>
              <w:right w:val="single" w:sz="4" w:space="0" w:color="auto"/>
            </w:tcBorders>
            <w:vAlign w:val="center"/>
          </w:tcPr>
          <w:p w:rsidR="0076054B" w:rsidRPr="00FB77C6"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w:t>
            </w:r>
          </w:p>
        </w:tc>
        <w:tc>
          <w:tcPr>
            <w:tcW w:w="762" w:type="dxa"/>
            <w:tcBorders>
              <w:left w:val="single" w:sz="4" w:space="0" w:color="auto"/>
              <w:right w:val="single" w:sz="4" w:space="0" w:color="auto"/>
            </w:tcBorders>
            <w:vAlign w:val="center"/>
          </w:tcPr>
          <w:p w:rsidR="0076054B" w:rsidRPr="00FB77C6"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34</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vertAlign w:val="superscript"/>
                <w:lang w:val="sr-Cyrl-CS" w:eastAsia="hu-HU"/>
              </w:rPr>
            </w:pPr>
            <w:r w:rsidRPr="00AF6312">
              <w:rPr>
                <w:rFonts w:ascii="Times New Roman" w:eastAsia="Times New Roman" w:hAnsi="Times New Roman" w:cs="Times New Roman"/>
                <w:sz w:val="24"/>
                <w:szCs w:val="24"/>
                <w:lang w:val="sr-Cyrl-CS" w:eastAsia="hu-HU"/>
              </w:rPr>
              <w:t xml:space="preserve">Други </w:t>
            </w:r>
            <w:r>
              <w:rPr>
                <w:rFonts w:ascii="Times New Roman" w:eastAsia="Times New Roman" w:hAnsi="Times New Roman" w:cs="Times New Roman"/>
                <w:sz w:val="24"/>
                <w:szCs w:val="24"/>
                <w:lang w:val="sr-Cyrl-CS" w:eastAsia="hu-HU"/>
              </w:rPr>
              <w:t>страни језик – Немачки ј.</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2</w:t>
            </w:r>
          </w:p>
        </w:tc>
        <w:tc>
          <w:tcPr>
            <w:tcW w:w="0" w:type="auto"/>
            <w:tcBorders>
              <w:left w:val="single" w:sz="4" w:space="0" w:color="auto"/>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72</w:t>
            </w:r>
          </w:p>
        </w:tc>
        <w:tc>
          <w:tcPr>
            <w:tcW w:w="909" w:type="dxa"/>
            <w:tcBorders>
              <w:left w:val="single" w:sz="4" w:space="0" w:color="auto"/>
              <w:right w:val="single" w:sz="4" w:space="0" w:color="auto"/>
            </w:tcBorders>
            <w:vAlign w:val="center"/>
          </w:tcPr>
          <w:p w:rsidR="0076054B" w:rsidRPr="00FB77C6"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762" w:type="dxa"/>
            <w:tcBorders>
              <w:left w:val="single" w:sz="4" w:space="0" w:color="auto"/>
              <w:right w:val="single" w:sz="4" w:space="0" w:color="auto"/>
            </w:tcBorders>
            <w:vAlign w:val="center"/>
          </w:tcPr>
          <w:p w:rsidR="0076054B" w:rsidRPr="00FB77C6"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68</w:t>
            </w:r>
          </w:p>
        </w:tc>
      </w:tr>
      <w:tr w:rsidR="0076054B" w:rsidRPr="00AF6312" w:rsidTr="0076054B">
        <w:trPr>
          <w:jc w:val="center"/>
        </w:trPr>
        <w:tc>
          <w:tcPr>
            <w:tcW w:w="0" w:type="auto"/>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w:t>
            </w:r>
          </w:p>
        </w:tc>
        <w:tc>
          <w:tcPr>
            <w:tcW w:w="177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vertAlign w:val="superscript"/>
                <w:lang w:val="sr-Cyrl-CS" w:eastAsia="hu-HU"/>
              </w:rPr>
            </w:pPr>
            <w:r w:rsidRPr="002F402B">
              <w:rPr>
                <w:rFonts w:ascii="Times New Roman" w:eastAsia="Times New Roman" w:hAnsi="Times New Roman" w:cs="Times New Roman"/>
                <w:sz w:val="24"/>
                <w:szCs w:val="24"/>
                <w:lang w:val="sr-Cyrl-CS" w:eastAsia="hu-HU"/>
              </w:rPr>
              <w:t>Мађарски језик као језик средине – факултативни*</w:t>
            </w:r>
          </w:p>
        </w:tc>
        <w:tc>
          <w:tcPr>
            <w:tcW w:w="76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912"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0" w:type="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72</w:t>
            </w:r>
          </w:p>
        </w:tc>
        <w:tc>
          <w:tcPr>
            <w:tcW w:w="0" w:type="auto"/>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2</w:t>
            </w:r>
          </w:p>
        </w:tc>
        <w:tc>
          <w:tcPr>
            <w:tcW w:w="0" w:type="auto"/>
            <w:tcBorders>
              <w:left w:val="single" w:sz="4" w:space="0" w:color="auto"/>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72</w:t>
            </w:r>
          </w:p>
        </w:tc>
        <w:tc>
          <w:tcPr>
            <w:tcW w:w="909" w:type="dxa"/>
            <w:tcBorders>
              <w:left w:val="single" w:sz="4" w:space="0" w:color="auto"/>
              <w:right w:val="single" w:sz="4" w:space="0" w:color="auto"/>
            </w:tcBorders>
            <w:vAlign w:val="center"/>
          </w:tcPr>
          <w:p w:rsidR="0076054B" w:rsidRPr="00FB77C6"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w:t>
            </w:r>
          </w:p>
        </w:tc>
        <w:tc>
          <w:tcPr>
            <w:tcW w:w="762" w:type="dxa"/>
            <w:tcBorders>
              <w:left w:val="single" w:sz="4" w:space="0" w:color="auto"/>
              <w:right w:val="single" w:sz="4" w:space="0" w:color="auto"/>
            </w:tcBorders>
            <w:vAlign w:val="center"/>
          </w:tcPr>
          <w:p w:rsidR="0076054B" w:rsidRPr="00FB77C6" w:rsidRDefault="0076054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68</w:t>
            </w:r>
          </w:p>
        </w:tc>
      </w:tr>
    </w:tbl>
    <w:p w:rsidR="0076054B" w:rsidRDefault="0076054B" w:rsidP="0076054B">
      <w:pPr>
        <w:spacing w:after="0" w:line="240" w:lineRule="auto"/>
        <w:jc w:val="both"/>
        <w:rPr>
          <w:rFonts w:ascii="Times New Roman" w:eastAsia="Times New Roman" w:hAnsi="Times New Roman" w:cs="Times New Roman"/>
          <w:sz w:val="24"/>
          <w:szCs w:val="24"/>
          <w:lang w:val="hu-HU" w:eastAsia="hu-HU"/>
        </w:rPr>
      </w:pPr>
    </w:p>
    <w:p w:rsidR="0076054B" w:rsidRPr="00AF6312" w:rsidRDefault="0076054B" w:rsidP="0076054B">
      <w:pPr>
        <w:spacing w:after="0" w:line="240" w:lineRule="auto"/>
        <w:jc w:val="both"/>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Облици образовно-васпитног рада којима се остварују обавезни предмети, изборни програми и активности:</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1843"/>
        <w:gridCol w:w="850"/>
        <w:gridCol w:w="851"/>
        <w:gridCol w:w="709"/>
        <w:gridCol w:w="850"/>
        <w:gridCol w:w="815"/>
        <w:gridCol w:w="851"/>
        <w:gridCol w:w="770"/>
        <w:gridCol w:w="790"/>
      </w:tblGrid>
      <w:tr w:rsidR="0076054B" w:rsidRPr="00AF6312" w:rsidTr="0076054B">
        <w:trPr>
          <w:trHeight w:val="300"/>
          <w:jc w:val="center"/>
        </w:trPr>
        <w:tc>
          <w:tcPr>
            <w:tcW w:w="676" w:type="dxa"/>
            <w:vMerge w:val="restart"/>
            <w:shd w:val="clear" w:color="auto" w:fill="auto"/>
          </w:tcPr>
          <w:p w:rsidR="0076054B" w:rsidRPr="00AF6312" w:rsidRDefault="0076054B" w:rsidP="0076054B">
            <w:pPr>
              <w:spacing w:after="0" w:line="240" w:lineRule="auto"/>
              <w:ind w:right="-131"/>
              <w:jc w:val="both"/>
              <w:rPr>
                <w:rFonts w:ascii="Times New Roman" w:eastAsia="Times New Roman" w:hAnsi="Times New Roman" w:cs="Times New Roman"/>
                <w:b/>
                <w:sz w:val="24"/>
                <w:szCs w:val="24"/>
                <w:lang w:val="sr-Cyrl-CS" w:eastAsia="hu-HU"/>
              </w:rPr>
            </w:pPr>
            <w:r>
              <w:rPr>
                <w:rFonts w:ascii="Times New Roman" w:eastAsia="Times New Roman" w:hAnsi="Times New Roman" w:cs="Times New Roman"/>
                <w:sz w:val="24"/>
                <w:szCs w:val="24"/>
                <w:lang w:val="sr-Cyrl-CS" w:eastAsia="hu-HU"/>
              </w:rPr>
              <w:br w:type="page"/>
            </w:r>
            <w:r w:rsidRPr="00AF6312">
              <w:rPr>
                <w:rFonts w:ascii="Times New Roman" w:eastAsia="Times New Roman" w:hAnsi="Times New Roman" w:cs="Times New Roman"/>
                <w:b/>
                <w:sz w:val="24"/>
                <w:szCs w:val="24"/>
                <w:lang w:val="sr-Cyrl-CS" w:eastAsia="hu-HU"/>
              </w:rPr>
              <w:t>Ред. број</w:t>
            </w:r>
          </w:p>
        </w:tc>
        <w:tc>
          <w:tcPr>
            <w:tcW w:w="1843" w:type="dxa"/>
            <w:vMerge w:val="restart"/>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Облик образовно-васпитног рада</w:t>
            </w:r>
          </w:p>
        </w:tc>
        <w:tc>
          <w:tcPr>
            <w:tcW w:w="1701" w:type="dxa"/>
            <w:gridSpan w:val="2"/>
            <w:shd w:val="clear" w:color="auto" w:fill="auto"/>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ПЕТИ РАЗРЕД</w:t>
            </w:r>
          </w:p>
        </w:tc>
        <w:tc>
          <w:tcPr>
            <w:tcW w:w="1559" w:type="dxa"/>
            <w:gridSpan w:val="2"/>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ШЕСТИ РАЗРЕД</w:t>
            </w:r>
          </w:p>
        </w:tc>
        <w:tc>
          <w:tcPr>
            <w:tcW w:w="1666" w:type="dxa"/>
            <w:gridSpan w:val="2"/>
          </w:tcPr>
          <w:p w:rsidR="0076054B" w:rsidRPr="00D93F79" w:rsidRDefault="0076054B" w:rsidP="0076054B">
            <w:pPr>
              <w:spacing w:after="0" w:line="240" w:lineRule="auto"/>
              <w:jc w:val="center"/>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СЕДМИ РАЗРЕД</w:t>
            </w:r>
          </w:p>
        </w:tc>
        <w:tc>
          <w:tcPr>
            <w:tcW w:w="1560" w:type="dxa"/>
            <w:gridSpan w:val="2"/>
          </w:tcPr>
          <w:p w:rsidR="0076054B" w:rsidRDefault="0076054B" w:rsidP="0076054B">
            <w:pPr>
              <w:spacing w:after="0" w:line="240" w:lineRule="auto"/>
              <w:jc w:val="center"/>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ОСМИ РАЗРЕД</w:t>
            </w:r>
          </w:p>
        </w:tc>
      </w:tr>
      <w:tr w:rsidR="0076054B" w:rsidRPr="00AF6312" w:rsidTr="0076054B">
        <w:trPr>
          <w:trHeight w:val="300"/>
          <w:jc w:val="center"/>
        </w:trPr>
        <w:tc>
          <w:tcPr>
            <w:tcW w:w="676" w:type="dxa"/>
            <w:vMerge/>
            <w:shd w:val="clear" w:color="auto" w:fill="auto"/>
          </w:tcPr>
          <w:p w:rsidR="0076054B" w:rsidRPr="00AF6312" w:rsidRDefault="0076054B" w:rsidP="0076054B">
            <w:pPr>
              <w:widowControl w:val="0"/>
              <w:pBdr>
                <w:top w:val="nil"/>
                <w:left w:val="nil"/>
                <w:bottom w:val="nil"/>
                <w:right w:val="nil"/>
                <w:between w:val="nil"/>
              </w:pBdr>
              <w:spacing w:after="0"/>
              <w:rPr>
                <w:rFonts w:ascii="Times New Roman" w:eastAsia="Times New Roman" w:hAnsi="Times New Roman" w:cs="Times New Roman"/>
                <w:b/>
                <w:sz w:val="24"/>
                <w:szCs w:val="24"/>
                <w:lang w:val="sr-Cyrl-CS" w:eastAsia="hu-HU"/>
              </w:rPr>
            </w:pPr>
          </w:p>
        </w:tc>
        <w:tc>
          <w:tcPr>
            <w:tcW w:w="1843" w:type="dxa"/>
            <w:vMerge/>
            <w:shd w:val="clear" w:color="auto" w:fill="auto"/>
            <w:vAlign w:val="center"/>
          </w:tcPr>
          <w:p w:rsidR="0076054B" w:rsidRPr="00AF6312" w:rsidRDefault="0076054B" w:rsidP="0076054B">
            <w:pPr>
              <w:widowControl w:val="0"/>
              <w:pBdr>
                <w:top w:val="nil"/>
                <w:left w:val="nil"/>
                <w:bottom w:val="nil"/>
                <w:right w:val="nil"/>
                <w:between w:val="nil"/>
              </w:pBdr>
              <w:spacing w:after="0"/>
              <w:rPr>
                <w:rFonts w:ascii="Times New Roman" w:eastAsia="Times New Roman" w:hAnsi="Times New Roman" w:cs="Times New Roman"/>
                <w:b/>
                <w:sz w:val="24"/>
                <w:szCs w:val="24"/>
                <w:lang w:val="sr-Cyrl-CS" w:eastAsia="hu-HU"/>
              </w:rPr>
            </w:pPr>
          </w:p>
        </w:tc>
        <w:tc>
          <w:tcPr>
            <w:tcW w:w="850" w:type="dxa"/>
            <w:shd w:val="clear" w:color="auto" w:fill="auto"/>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w:t>
            </w:r>
          </w:p>
        </w:tc>
        <w:tc>
          <w:tcPr>
            <w:tcW w:w="851" w:type="dxa"/>
            <w:shd w:val="clear" w:color="auto" w:fill="auto"/>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w:t>
            </w:r>
          </w:p>
        </w:tc>
        <w:tc>
          <w:tcPr>
            <w:tcW w:w="709" w:type="dxa"/>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w:t>
            </w:r>
          </w:p>
        </w:tc>
        <w:tc>
          <w:tcPr>
            <w:tcW w:w="850" w:type="dxa"/>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w:t>
            </w:r>
          </w:p>
        </w:tc>
        <w:tc>
          <w:tcPr>
            <w:tcW w:w="815" w:type="dxa"/>
            <w:tcBorders>
              <w:right w:val="single" w:sz="4" w:space="0" w:color="auto"/>
            </w:tcBorders>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w:t>
            </w:r>
          </w:p>
        </w:tc>
        <w:tc>
          <w:tcPr>
            <w:tcW w:w="851" w:type="dxa"/>
            <w:tcBorders>
              <w:left w:val="single" w:sz="4" w:space="0" w:color="auto"/>
            </w:tcBorders>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w:t>
            </w:r>
          </w:p>
        </w:tc>
        <w:tc>
          <w:tcPr>
            <w:tcW w:w="770" w:type="dxa"/>
            <w:tcBorders>
              <w:left w:val="single" w:sz="4" w:space="0" w:color="auto"/>
              <w:right w:val="single" w:sz="4" w:space="0" w:color="auto"/>
            </w:tcBorders>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w:t>
            </w:r>
          </w:p>
        </w:tc>
        <w:tc>
          <w:tcPr>
            <w:tcW w:w="790" w:type="dxa"/>
            <w:tcBorders>
              <w:left w:val="single" w:sz="4" w:space="0" w:color="auto"/>
            </w:tcBorders>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w:t>
            </w:r>
          </w:p>
        </w:tc>
      </w:tr>
      <w:tr w:rsidR="0076054B" w:rsidRPr="00AF6312" w:rsidTr="0076054B">
        <w:trPr>
          <w:trHeight w:val="360"/>
          <w:jc w:val="center"/>
        </w:trPr>
        <w:tc>
          <w:tcPr>
            <w:tcW w:w="676"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1843" w:type="dxa"/>
            <w:shd w:val="clear" w:color="auto" w:fill="auto"/>
            <w:vAlign w:val="center"/>
          </w:tcPr>
          <w:p w:rsidR="0076054B" w:rsidRPr="00C209E8" w:rsidRDefault="0076054B" w:rsidP="0076054B">
            <w:pPr>
              <w:spacing w:after="0" w:line="240" w:lineRule="auto"/>
              <w:rPr>
                <w:rFonts w:ascii="Times New Roman" w:eastAsia="Times New Roman" w:hAnsi="Times New Roman" w:cs="Times New Roman"/>
                <w:sz w:val="24"/>
                <w:szCs w:val="24"/>
                <w:lang w:val="sr-Cyrl-RS" w:eastAsia="hu-HU"/>
              </w:rPr>
            </w:pPr>
            <w:r w:rsidRPr="00C209E8">
              <w:rPr>
                <w:rFonts w:ascii="Times New Roman" w:eastAsia="Times New Roman" w:hAnsi="Times New Roman" w:cs="Times New Roman"/>
                <w:sz w:val="24"/>
                <w:szCs w:val="24"/>
                <w:lang w:val="sr-Cyrl-RS" w:eastAsia="hu-HU"/>
              </w:rPr>
              <w:t>Редовна настава</w:t>
            </w:r>
          </w:p>
        </w:tc>
        <w:tc>
          <w:tcPr>
            <w:tcW w:w="85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27-30*</w:t>
            </w:r>
          </w:p>
        </w:tc>
        <w:tc>
          <w:tcPr>
            <w:tcW w:w="851"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1026-1134*</w:t>
            </w:r>
          </w:p>
        </w:tc>
        <w:tc>
          <w:tcPr>
            <w:tcW w:w="709"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28-31*</w:t>
            </w:r>
          </w:p>
        </w:tc>
        <w:tc>
          <w:tcPr>
            <w:tcW w:w="850"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1062-1170*</w:t>
            </w:r>
          </w:p>
        </w:tc>
        <w:tc>
          <w:tcPr>
            <w:tcW w:w="815" w:type="dxa"/>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31-34*</w:t>
            </w:r>
          </w:p>
        </w:tc>
        <w:tc>
          <w:tcPr>
            <w:tcW w:w="851" w:type="dxa"/>
            <w:tcBorders>
              <w:lef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1116-1224*</w:t>
            </w:r>
          </w:p>
        </w:tc>
        <w:tc>
          <w:tcPr>
            <w:tcW w:w="770"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31-33*</w:t>
            </w:r>
          </w:p>
        </w:tc>
        <w:tc>
          <w:tcPr>
            <w:tcW w:w="790" w:type="dxa"/>
            <w:tcBorders>
              <w:left w:val="single" w:sz="4" w:space="0" w:color="auto"/>
            </w:tcBorders>
            <w:vAlign w:val="center"/>
          </w:tcPr>
          <w:p w:rsidR="0076054B" w:rsidRPr="00E04AEB" w:rsidRDefault="0076054B" w:rsidP="0076054B">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1054-1122*</w:t>
            </w:r>
          </w:p>
        </w:tc>
      </w:tr>
      <w:tr w:rsidR="0076054B" w:rsidRPr="00AF6312" w:rsidTr="0076054B">
        <w:trPr>
          <w:trHeight w:val="360"/>
          <w:jc w:val="center"/>
        </w:trPr>
        <w:tc>
          <w:tcPr>
            <w:tcW w:w="676"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w:t>
            </w:r>
          </w:p>
        </w:tc>
        <w:tc>
          <w:tcPr>
            <w:tcW w:w="1843" w:type="dxa"/>
            <w:shd w:val="clear" w:color="auto" w:fill="auto"/>
            <w:vAlign w:val="center"/>
          </w:tcPr>
          <w:p w:rsidR="0076054B" w:rsidRPr="00175B4A" w:rsidRDefault="0076054B" w:rsidP="0076054B">
            <w:pPr>
              <w:spacing w:after="0" w:line="240" w:lineRule="auto"/>
              <w:rPr>
                <w:rFonts w:ascii="Times New Roman" w:eastAsia="Times New Roman" w:hAnsi="Times New Roman" w:cs="Times New Roman"/>
                <w:sz w:val="24"/>
                <w:szCs w:val="24"/>
                <w:vertAlign w:val="superscript"/>
                <w:lang w:eastAsia="hu-HU"/>
              </w:rPr>
            </w:pPr>
            <w:r w:rsidRPr="00AF6312">
              <w:rPr>
                <w:rFonts w:ascii="Times New Roman" w:eastAsia="Times New Roman" w:hAnsi="Times New Roman" w:cs="Times New Roman"/>
                <w:sz w:val="24"/>
                <w:szCs w:val="24"/>
                <w:lang w:val="sr-Cyrl-CS" w:eastAsia="hu-HU"/>
              </w:rPr>
              <w:t>Слободне активности</w:t>
            </w:r>
          </w:p>
        </w:tc>
        <w:tc>
          <w:tcPr>
            <w:tcW w:w="85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851"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709"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850"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815" w:type="dxa"/>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851" w:type="dxa"/>
            <w:tcBorders>
              <w:lef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36</w:t>
            </w:r>
          </w:p>
        </w:tc>
        <w:tc>
          <w:tcPr>
            <w:tcW w:w="770"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790" w:type="dxa"/>
            <w:tcBorders>
              <w:lef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34</w:t>
            </w:r>
          </w:p>
        </w:tc>
      </w:tr>
      <w:tr w:rsidR="0076054B" w:rsidRPr="00AF6312" w:rsidTr="0076054B">
        <w:trPr>
          <w:trHeight w:val="400"/>
          <w:jc w:val="center"/>
        </w:trPr>
        <w:tc>
          <w:tcPr>
            <w:tcW w:w="676"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w:t>
            </w:r>
          </w:p>
        </w:tc>
        <w:tc>
          <w:tcPr>
            <w:tcW w:w="1843" w:type="dxa"/>
            <w:shd w:val="clear" w:color="auto" w:fill="auto"/>
            <w:vAlign w:val="center"/>
          </w:tcPr>
          <w:p w:rsidR="0076054B" w:rsidRPr="00AF6312" w:rsidRDefault="0076054B" w:rsidP="0076054B">
            <w:pPr>
              <w:spacing w:after="0" w:line="240" w:lineRule="auto"/>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Допунска настава</w:t>
            </w:r>
          </w:p>
        </w:tc>
        <w:tc>
          <w:tcPr>
            <w:tcW w:w="85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851"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709"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850"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815" w:type="dxa"/>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851" w:type="dxa"/>
            <w:tcBorders>
              <w:lef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36</w:t>
            </w:r>
          </w:p>
        </w:tc>
        <w:tc>
          <w:tcPr>
            <w:tcW w:w="770"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790" w:type="dxa"/>
            <w:tcBorders>
              <w:lef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34</w:t>
            </w:r>
          </w:p>
        </w:tc>
      </w:tr>
      <w:tr w:rsidR="0076054B" w:rsidRPr="00AF6312" w:rsidTr="0076054B">
        <w:trPr>
          <w:trHeight w:val="400"/>
          <w:jc w:val="center"/>
        </w:trPr>
        <w:tc>
          <w:tcPr>
            <w:tcW w:w="676"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4.</w:t>
            </w:r>
          </w:p>
        </w:tc>
        <w:tc>
          <w:tcPr>
            <w:tcW w:w="1843" w:type="dxa"/>
            <w:shd w:val="clear" w:color="auto" w:fill="auto"/>
            <w:vAlign w:val="center"/>
          </w:tcPr>
          <w:p w:rsidR="0076054B" w:rsidRPr="00AF6312" w:rsidRDefault="0076054B" w:rsidP="0076054B">
            <w:pPr>
              <w:spacing w:after="0" w:line="240" w:lineRule="auto"/>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Додатна настава</w:t>
            </w:r>
          </w:p>
        </w:tc>
        <w:tc>
          <w:tcPr>
            <w:tcW w:w="850"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851"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709"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850"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815" w:type="dxa"/>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851" w:type="dxa"/>
            <w:tcBorders>
              <w:lef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36</w:t>
            </w:r>
          </w:p>
        </w:tc>
        <w:tc>
          <w:tcPr>
            <w:tcW w:w="770"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790" w:type="dxa"/>
            <w:tcBorders>
              <w:lef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34</w:t>
            </w:r>
          </w:p>
        </w:tc>
      </w:tr>
    </w:tbl>
    <w:p w:rsidR="0076054B" w:rsidRPr="00AF6312" w:rsidRDefault="0076054B" w:rsidP="0076054B">
      <w:pPr>
        <w:spacing w:after="0" w:line="240" w:lineRule="auto"/>
        <w:jc w:val="both"/>
        <w:rPr>
          <w:rFonts w:ascii="Times New Roman" w:eastAsia="Times New Roman" w:hAnsi="Times New Roman" w:cs="Times New Roman"/>
          <w:sz w:val="24"/>
          <w:szCs w:val="24"/>
          <w:lang w:val="sr-Cyrl-CS" w:eastAsia="hu-HU"/>
        </w:rPr>
      </w:pPr>
    </w:p>
    <w:tbl>
      <w:tblPr>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206"/>
        <w:gridCol w:w="811"/>
        <w:gridCol w:w="738"/>
        <w:gridCol w:w="811"/>
        <w:gridCol w:w="726"/>
        <w:gridCol w:w="811"/>
        <w:gridCol w:w="849"/>
        <w:gridCol w:w="854"/>
        <w:gridCol w:w="806"/>
      </w:tblGrid>
      <w:tr w:rsidR="0076054B" w:rsidRPr="00AF6312" w:rsidTr="0076054B">
        <w:trPr>
          <w:jc w:val="center"/>
        </w:trPr>
        <w:tc>
          <w:tcPr>
            <w:tcW w:w="675" w:type="dxa"/>
            <w:vMerge w:val="restart"/>
            <w:shd w:val="clear" w:color="auto" w:fill="auto"/>
          </w:tcPr>
          <w:p w:rsidR="0076054B" w:rsidRPr="00AF6312" w:rsidRDefault="0076054B" w:rsidP="0076054B">
            <w:pPr>
              <w:spacing w:after="0" w:line="240" w:lineRule="auto"/>
              <w:ind w:right="-131"/>
              <w:jc w:val="both"/>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Ред. број</w:t>
            </w:r>
          </w:p>
        </w:tc>
        <w:tc>
          <w:tcPr>
            <w:tcW w:w="2206" w:type="dxa"/>
            <w:vMerge w:val="restart"/>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Остали облици образовно-васпитног рада</w:t>
            </w:r>
          </w:p>
        </w:tc>
        <w:tc>
          <w:tcPr>
            <w:tcW w:w="1549" w:type="dxa"/>
            <w:gridSpan w:val="2"/>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ПЕТИ РАЗРЕД</w:t>
            </w:r>
          </w:p>
        </w:tc>
        <w:tc>
          <w:tcPr>
            <w:tcW w:w="1537" w:type="dxa"/>
            <w:gridSpan w:val="2"/>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ШЕСТИ РАЗРЕД</w:t>
            </w:r>
          </w:p>
        </w:tc>
        <w:tc>
          <w:tcPr>
            <w:tcW w:w="1660" w:type="dxa"/>
            <w:gridSpan w:val="2"/>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СЕДМИ РАЗРЕД</w:t>
            </w:r>
          </w:p>
        </w:tc>
        <w:tc>
          <w:tcPr>
            <w:tcW w:w="1660" w:type="dxa"/>
            <w:gridSpan w:val="2"/>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ОСМИ РАЗРЕД</w:t>
            </w:r>
          </w:p>
        </w:tc>
      </w:tr>
      <w:tr w:rsidR="0076054B" w:rsidRPr="00AF6312" w:rsidTr="0076054B">
        <w:trPr>
          <w:jc w:val="center"/>
        </w:trPr>
        <w:tc>
          <w:tcPr>
            <w:tcW w:w="675" w:type="dxa"/>
            <w:vMerge/>
            <w:shd w:val="clear" w:color="auto" w:fill="auto"/>
          </w:tcPr>
          <w:p w:rsidR="0076054B" w:rsidRPr="00AF6312" w:rsidRDefault="0076054B" w:rsidP="0076054B">
            <w:pPr>
              <w:widowControl w:val="0"/>
              <w:pBdr>
                <w:top w:val="nil"/>
                <w:left w:val="nil"/>
                <w:bottom w:val="nil"/>
                <w:right w:val="nil"/>
                <w:between w:val="nil"/>
              </w:pBdr>
              <w:spacing w:after="0"/>
              <w:rPr>
                <w:rFonts w:ascii="Times New Roman" w:eastAsia="Times New Roman" w:hAnsi="Times New Roman" w:cs="Times New Roman"/>
                <w:b/>
                <w:sz w:val="24"/>
                <w:szCs w:val="24"/>
                <w:lang w:val="sr-Cyrl-CS" w:eastAsia="hu-HU"/>
              </w:rPr>
            </w:pPr>
          </w:p>
        </w:tc>
        <w:tc>
          <w:tcPr>
            <w:tcW w:w="2206" w:type="dxa"/>
            <w:vMerge/>
            <w:shd w:val="clear" w:color="auto" w:fill="auto"/>
            <w:vAlign w:val="center"/>
          </w:tcPr>
          <w:p w:rsidR="0076054B" w:rsidRPr="00AF6312" w:rsidRDefault="0076054B" w:rsidP="0076054B">
            <w:pPr>
              <w:widowControl w:val="0"/>
              <w:pBdr>
                <w:top w:val="nil"/>
                <w:left w:val="nil"/>
                <w:bottom w:val="nil"/>
                <w:right w:val="nil"/>
                <w:between w:val="nil"/>
              </w:pBdr>
              <w:spacing w:after="0"/>
              <w:rPr>
                <w:rFonts w:ascii="Times New Roman" w:eastAsia="Times New Roman" w:hAnsi="Times New Roman" w:cs="Times New Roman"/>
                <w:b/>
                <w:sz w:val="24"/>
                <w:szCs w:val="24"/>
                <w:lang w:val="sr-Cyrl-CS" w:eastAsia="hu-HU"/>
              </w:rPr>
            </w:pPr>
          </w:p>
        </w:tc>
        <w:tc>
          <w:tcPr>
            <w:tcW w:w="811"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w:t>
            </w:r>
          </w:p>
        </w:tc>
        <w:tc>
          <w:tcPr>
            <w:tcW w:w="738"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w:t>
            </w:r>
          </w:p>
        </w:tc>
        <w:tc>
          <w:tcPr>
            <w:tcW w:w="811" w:type="dxa"/>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w:t>
            </w:r>
          </w:p>
        </w:tc>
        <w:tc>
          <w:tcPr>
            <w:tcW w:w="726" w:type="dxa"/>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w:t>
            </w:r>
          </w:p>
        </w:tc>
        <w:tc>
          <w:tcPr>
            <w:tcW w:w="811" w:type="dxa"/>
            <w:tcBorders>
              <w:right w:val="single" w:sz="4" w:space="0" w:color="auto"/>
            </w:tcBorders>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w:t>
            </w:r>
          </w:p>
        </w:tc>
        <w:tc>
          <w:tcPr>
            <w:tcW w:w="849" w:type="dxa"/>
            <w:tcBorders>
              <w:left w:val="single" w:sz="4" w:space="0" w:color="auto"/>
            </w:tcBorders>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w:t>
            </w:r>
          </w:p>
        </w:tc>
        <w:tc>
          <w:tcPr>
            <w:tcW w:w="854" w:type="dxa"/>
            <w:tcBorders>
              <w:left w:val="single" w:sz="4" w:space="0" w:color="auto"/>
              <w:right w:val="single" w:sz="4" w:space="0" w:color="auto"/>
            </w:tcBorders>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Нед.</w:t>
            </w:r>
          </w:p>
        </w:tc>
        <w:tc>
          <w:tcPr>
            <w:tcW w:w="806" w:type="dxa"/>
            <w:tcBorders>
              <w:left w:val="single" w:sz="4" w:space="0" w:color="auto"/>
            </w:tcBorders>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Год.</w:t>
            </w:r>
          </w:p>
        </w:tc>
      </w:tr>
      <w:tr w:rsidR="0076054B" w:rsidRPr="00AF6312" w:rsidTr="0076054B">
        <w:trPr>
          <w:jc w:val="center"/>
        </w:trPr>
        <w:tc>
          <w:tcPr>
            <w:tcW w:w="675"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8612" w:type="dxa"/>
            <w:gridSpan w:val="9"/>
            <w:shd w:val="clear" w:color="auto" w:fill="auto"/>
          </w:tcPr>
          <w:p w:rsidR="0076054B" w:rsidRPr="00AF6312"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sz w:val="24"/>
                <w:szCs w:val="24"/>
                <w:lang w:val="sr-Cyrl-CS" w:eastAsia="hu-HU"/>
              </w:rPr>
              <w:t>Обавезне ваннаставне активности</w:t>
            </w:r>
          </w:p>
        </w:tc>
      </w:tr>
      <w:tr w:rsidR="0076054B" w:rsidRPr="00AF6312" w:rsidTr="0076054B">
        <w:trPr>
          <w:jc w:val="center"/>
        </w:trPr>
        <w:tc>
          <w:tcPr>
            <w:tcW w:w="675"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2206" w:type="dxa"/>
            <w:shd w:val="clear" w:color="auto" w:fill="auto"/>
          </w:tcPr>
          <w:p w:rsidR="0076054B" w:rsidRPr="00AF6312" w:rsidRDefault="0076054B" w:rsidP="0076054B">
            <w:pPr>
              <w:spacing w:after="0" w:line="240" w:lineRule="auto"/>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Час одељењск</w:t>
            </w:r>
            <w:r>
              <w:rPr>
                <w:rFonts w:ascii="Times New Roman" w:eastAsia="Times New Roman" w:hAnsi="Times New Roman" w:cs="Times New Roman"/>
                <w:sz w:val="24"/>
                <w:szCs w:val="24"/>
                <w:lang w:eastAsia="hu-HU"/>
              </w:rPr>
              <w:t>o</w:t>
            </w:r>
            <w:r>
              <w:rPr>
                <w:rFonts w:ascii="Times New Roman" w:eastAsia="Times New Roman" w:hAnsi="Times New Roman" w:cs="Times New Roman"/>
                <w:sz w:val="24"/>
                <w:szCs w:val="24"/>
                <w:lang w:val="sr-Cyrl-RS" w:eastAsia="hu-HU"/>
              </w:rPr>
              <w:t>г</w:t>
            </w:r>
            <w:r w:rsidRPr="00AF6312">
              <w:rPr>
                <w:rFonts w:ascii="Times New Roman" w:eastAsia="Times New Roman" w:hAnsi="Times New Roman" w:cs="Times New Roman"/>
                <w:sz w:val="24"/>
                <w:szCs w:val="24"/>
                <w:lang w:val="sr-Cyrl-CS" w:eastAsia="hu-HU"/>
              </w:rPr>
              <w:t xml:space="preserve"> старешине</w:t>
            </w:r>
          </w:p>
        </w:tc>
        <w:tc>
          <w:tcPr>
            <w:tcW w:w="811"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738"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811"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726"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811" w:type="dxa"/>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849" w:type="dxa"/>
            <w:tcBorders>
              <w:lef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36</w:t>
            </w:r>
          </w:p>
        </w:tc>
        <w:tc>
          <w:tcPr>
            <w:tcW w:w="854"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806" w:type="dxa"/>
            <w:tcBorders>
              <w:lef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34</w:t>
            </w:r>
          </w:p>
        </w:tc>
      </w:tr>
      <w:tr w:rsidR="0076054B" w:rsidRPr="00AF6312" w:rsidTr="0076054B">
        <w:trPr>
          <w:jc w:val="center"/>
        </w:trPr>
        <w:tc>
          <w:tcPr>
            <w:tcW w:w="675"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2.</w:t>
            </w:r>
          </w:p>
        </w:tc>
        <w:tc>
          <w:tcPr>
            <w:tcW w:w="2206" w:type="dxa"/>
            <w:shd w:val="clear" w:color="auto" w:fill="auto"/>
          </w:tcPr>
          <w:p w:rsidR="0076054B" w:rsidRPr="00AF6312" w:rsidRDefault="0076054B" w:rsidP="0076054B">
            <w:pPr>
              <w:spacing w:after="0" w:line="240" w:lineRule="auto"/>
              <w:jc w:val="both"/>
              <w:rPr>
                <w:rFonts w:ascii="Times New Roman" w:eastAsia="Times New Roman" w:hAnsi="Times New Roman" w:cs="Times New Roman"/>
                <w:sz w:val="24"/>
                <w:szCs w:val="24"/>
                <w:vertAlign w:val="superscript"/>
                <w:lang w:val="sr-Cyrl-CS" w:eastAsia="hu-HU"/>
              </w:rPr>
            </w:pPr>
            <w:r w:rsidRPr="00AF6312">
              <w:rPr>
                <w:rFonts w:ascii="Times New Roman" w:eastAsia="Times New Roman" w:hAnsi="Times New Roman" w:cs="Times New Roman"/>
                <w:sz w:val="24"/>
                <w:szCs w:val="24"/>
                <w:lang w:val="sr-Cyrl-CS" w:eastAsia="hu-HU"/>
              </w:rPr>
              <w:t>Ваннаставне активности</w:t>
            </w:r>
          </w:p>
        </w:tc>
        <w:tc>
          <w:tcPr>
            <w:tcW w:w="811"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738"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811"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1</w:t>
            </w:r>
          </w:p>
        </w:tc>
        <w:tc>
          <w:tcPr>
            <w:tcW w:w="726"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36</w:t>
            </w:r>
          </w:p>
        </w:tc>
        <w:tc>
          <w:tcPr>
            <w:tcW w:w="811" w:type="dxa"/>
            <w:tcBorders>
              <w:righ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849" w:type="dxa"/>
            <w:tcBorders>
              <w:left w:val="single" w:sz="4" w:space="0" w:color="auto"/>
            </w:tcBorders>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36</w:t>
            </w:r>
          </w:p>
        </w:tc>
        <w:tc>
          <w:tcPr>
            <w:tcW w:w="854" w:type="dxa"/>
            <w:tcBorders>
              <w:left w:val="single" w:sz="4" w:space="0" w:color="auto"/>
              <w:righ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w:t>
            </w:r>
          </w:p>
        </w:tc>
        <w:tc>
          <w:tcPr>
            <w:tcW w:w="806" w:type="dxa"/>
            <w:tcBorders>
              <w:left w:val="single" w:sz="4" w:space="0" w:color="auto"/>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34</w:t>
            </w:r>
          </w:p>
        </w:tc>
      </w:tr>
      <w:tr w:rsidR="0076054B" w:rsidRPr="00AF6312" w:rsidTr="0076054B">
        <w:trPr>
          <w:jc w:val="center"/>
        </w:trPr>
        <w:tc>
          <w:tcPr>
            <w:tcW w:w="675"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w:t>
            </w:r>
          </w:p>
        </w:tc>
        <w:tc>
          <w:tcPr>
            <w:tcW w:w="2206" w:type="dxa"/>
            <w:shd w:val="clear" w:color="auto" w:fill="auto"/>
          </w:tcPr>
          <w:p w:rsidR="0076054B" w:rsidRPr="00AF6312" w:rsidRDefault="0076054B" w:rsidP="0076054B">
            <w:pPr>
              <w:spacing w:after="0" w:line="240" w:lineRule="auto"/>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Екскурзије</w:t>
            </w:r>
          </w:p>
        </w:tc>
        <w:tc>
          <w:tcPr>
            <w:tcW w:w="811" w:type="dxa"/>
            <w:shd w:val="clear" w:color="auto" w:fill="auto"/>
            <w:vAlign w:val="center"/>
          </w:tcPr>
          <w:p w:rsidR="0076054B" w:rsidRPr="00ED75AC" w:rsidRDefault="0076054B" w:rsidP="0076054B">
            <w:pPr>
              <w:spacing w:after="0" w:line="240" w:lineRule="auto"/>
              <w:jc w:val="center"/>
              <w:rPr>
                <w:rFonts w:ascii="Times New Roman" w:eastAsia="Times New Roman" w:hAnsi="Times New Roman" w:cs="Times New Roman"/>
                <w:sz w:val="24"/>
                <w:szCs w:val="24"/>
                <w:lang w:eastAsia="hu-HU"/>
              </w:rPr>
            </w:pPr>
          </w:p>
        </w:tc>
        <w:tc>
          <w:tcPr>
            <w:tcW w:w="738" w:type="dxa"/>
            <w:shd w:val="clear" w:color="auto" w:fill="auto"/>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811"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726" w:type="dxa"/>
            <w:vAlign w:val="center"/>
          </w:tcPr>
          <w:p w:rsidR="0076054B" w:rsidRPr="00AF6312"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811" w:type="dxa"/>
            <w:tcBorders>
              <w:right w:val="single" w:sz="4" w:space="0" w:color="auto"/>
            </w:tcBorders>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849" w:type="dxa"/>
            <w:tcBorders>
              <w:left w:val="single" w:sz="4" w:space="0" w:color="auto"/>
            </w:tcBorders>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854" w:type="dxa"/>
            <w:tcBorders>
              <w:left w:val="single" w:sz="4" w:space="0" w:color="auto"/>
              <w:right w:val="single" w:sz="4" w:space="0" w:color="auto"/>
            </w:tcBorders>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806" w:type="dxa"/>
            <w:tcBorders>
              <w:left w:val="single" w:sz="4" w:space="0" w:color="auto"/>
            </w:tcBorders>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tc>
      </w:tr>
    </w:tbl>
    <w:p w:rsidR="0076054B" w:rsidRPr="0031564C" w:rsidRDefault="0076054B" w:rsidP="0076054B">
      <w:pPr>
        <w:rPr>
          <w:rFonts w:ascii="Times New Roman" w:hAnsi="Times New Roman" w:cs="Times New Roman"/>
          <w:b/>
          <w:lang w:val="sr-Cyrl-RS"/>
        </w:rPr>
      </w:pPr>
      <w:r w:rsidRPr="0031564C">
        <w:rPr>
          <w:rFonts w:ascii="Times New Roman" w:hAnsi="Times New Roman" w:cs="Times New Roman"/>
          <w:color w:val="000000"/>
          <w:sz w:val="18"/>
          <w:szCs w:val="18"/>
        </w:rPr>
        <w:t>* Број часова за ученике припаднике националних мањина</w:t>
      </w:r>
    </w:p>
    <w:p w:rsidR="0076054B"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p>
    <w:p w:rsidR="0076054B" w:rsidRPr="00AF6312"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4001E9">
        <w:rPr>
          <w:rFonts w:ascii="Times New Roman" w:eastAsia="Times New Roman" w:hAnsi="Times New Roman" w:cs="Times New Roman"/>
          <w:sz w:val="24"/>
          <w:szCs w:val="24"/>
          <w:lang w:val="sr-Cyrl-CS" w:eastAsia="hu-HU"/>
        </w:rPr>
        <w:t>На основу анкетирања родитеља ученика петих, шестих и седмих разреда, изабране су следеће слобо</w:t>
      </w:r>
      <w:r w:rsidR="00950DDC">
        <w:rPr>
          <w:rFonts w:ascii="Times New Roman" w:eastAsia="Times New Roman" w:hAnsi="Times New Roman" w:cs="Times New Roman"/>
          <w:sz w:val="24"/>
          <w:szCs w:val="24"/>
          <w:lang w:val="sr-Cyrl-CS" w:eastAsia="hu-HU"/>
        </w:rPr>
        <w:t>дне активности по разредима 2025/2026</w:t>
      </w:r>
      <w:r w:rsidRPr="004001E9">
        <w:rPr>
          <w:rFonts w:ascii="Times New Roman" w:eastAsia="Times New Roman" w:hAnsi="Times New Roman" w:cs="Times New Roman"/>
          <w:sz w:val="24"/>
          <w:szCs w:val="24"/>
          <w:lang w:val="sr-Cyrl-CS" w:eastAsia="hu-HU"/>
        </w:rPr>
        <w:t>. годину:</w:t>
      </w:r>
    </w:p>
    <w:p w:rsidR="0076054B" w:rsidRPr="0041635C" w:rsidRDefault="0076054B" w:rsidP="0076054B">
      <w:pPr>
        <w:spacing w:after="0" w:line="240" w:lineRule="auto"/>
        <w:rPr>
          <w:rFonts w:ascii="Times New Roman" w:eastAsia="Times New Roman" w:hAnsi="Times New Roman" w:cs="Times New Roman"/>
          <w:sz w:val="10"/>
          <w:szCs w:val="10"/>
          <w:lang w:val="sr-Cyrl-CS" w:eastAsia="hu-HU"/>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92"/>
        <w:gridCol w:w="2827"/>
      </w:tblGrid>
      <w:tr w:rsidR="0076054B" w:rsidRPr="0041635C" w:rsidTr="0076054B">
        <w:trPr>
          <w:trHeight w:val="159"/>
          <w:jc w:val="center"/>
        </w:trPr>
        <w:tc>
          <w:tcPr>
            <w:tcW w:w="2492" w:type="dxa"/>
            <w:shd w:val="clear" w:color="auto" w:fill="auto"/>
            <w:tcMar>
              <w:top w:w="100" w:type="dxa"/>
              <w:left w:w="100" w:type="dxa"/>
              <w:bottom w:w="100" w:type="dxa"/>
              <w:right w:w="100" w:type="dxa"/>
            </w:tcMar>
            <w:vAlign w:val="center"/>
          </w:tcPr>
          <w:p w:rsidR="0076054B" w:rsidRPr="0041635C" w:rsidRDefault="0076054B" w:rsidP="0076054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sr-Cyrl-RS" w:eastAsia="hu-HU"/>
              </w:rPr>
            </w:pPr>
            <w:r w:rsidRPr="0041635C">
              <w:rPr>
                <w:rFonts w:ascii="Times New Roman" w:eastAsia="Times New Roman" w:hAnsi="Times New Roman" w:cs="Times New Roman"/>
                <w:b/>
                <w:sz w:val="24"/>
                <w:szCs w:val="24"/>
                <w:lang w:val="sr-Cyrl-RS" w:eastAsia="hu-HU"/>
              </w:rPr>
              <w:t>Разред</w:t>
            </w:r>
          </w:p>
        </w:tc>
        <w:tc>
          <w:tcPr>
            <w:tcW w:w="2827" w:type="dxa"/>
            <w:shd w:val="clear" w:color="auto" w:fill="auto"/>
            <w:tcMar>
              <w:top w:w="100" w:type="dxa"/>
              <w:left w:w="100" w:type="dxa"/>
              <w:bottom w:w="100" w:type="dxa"/>
              <w:right w:w="100" w:type="dxa"/>
            </w:tcMar>
            <w:vAlign w:val="center"/>
          </w:tcPr>
          <w:p w:rsidR="0076054B" w:rsidRPr="0041635C" w:rsidRDefault="0076054B" w:rsidP="0076054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sr-Cyrl-CS" w:eastAsia="hu-HU"/>
              </w:rPr>
            </w:pPr>
            <w:r w:rsidRPr="0041635C">
              <w:rPr>
                <w:rFonts w:ascii="Times New Roman" w:eastAsia="Times New Roman" w:hAnsi="Times New Roman" w:cs="Times New Roman"/>
                <w:b/>
                <w:sz w:val="24"/>
                <w:szCs w:val="24"/>
                <w:lang w:val="sr-Cyrl-CS" w:eastAsia="hu-HU"/>
              </w:rPr>
              <w:t>СНА</w:t>
            </w:r>
          </w:p>
        </w:tc>
      </w:tr>
      <w:tr w:rsidR="0076054B" w:rsidRPr="0041635C" w:rsidTr="0076054B">
        <w:trPr>
          <w:trHeight w:val="159"/>
          <w:jc w:val="center"/>
        </w:trPr>
        <w:tc>
          <w:tcPr>
            <w:tcW w:w="2492" w:type="dxa"/>
            <w:shd w:val="clear" w:color="auto" w:fill="auto"/>
            <w:tcMar>
              <w:top w:w="100" w:type="dxa"/>
              <w:left w:w="100" w:type="dxa"/>
              <w:bottom w:w="100" w:type="dxa"/>
              <w:right w:w="100" w:type="dxa"/>
            </w:tcMar>
            <w:vAlign w:val="center"/>
          </w:tcPr>
          <w:p w:rsidR="0076054B" w:rsidRPr="0041635C" w:rsidRDefault="0076054B" w:rsidP="007605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sr-Cyrl-CS" w:eastAsia="hu-HU"/>
              </w:rPr>
            </w:pPr>
            <w:r w:rsidRPr="0041635C">
              <w:rPr>
                <w:rFonts w:ascii="Times New Roman" w:eastAsia="Times New Roman" w:hAnsi="Times New Roman" w:cs="Times New Roman"/>
                <w:sz w:val="24"/>
                <w:szCs w:val="24"/>
                <w:lang w:val="sr-Cyrl-CS" w:eastAsia="hu-HU"/>
              </w:rPr>
              <w:t>5.</w:t>
            </w:r>
          </w:p>
        </w:tc>
        <w:tc>
          <w:tcPr>
            <w:tcW w:w="2827" w:type="dxa"/>
            <w:shd w:val="clear" w:color="auto" w:fill="auto"/>
            <w:tcMar>
              <w:top w:w="100" w:type="dxa"/>
              <w:left w:w="100" w:type="dxa"/>
              <w:bottom w:w="100" w:type="dxa"/>
              <w:right w:w="100" w:type="dxa"/>
            </w:tcMar>
            <w:vAlign w:val="center"/>
          </w:tcPr>
          <w:p w:rsidR="0076054B" w:rsidRPr="0041635C" w:rsidRDefault="0076054B" w:rsidP="007605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sr-Cyrl-CS" w:eastAsia="hu-HU"/>
              </w:rPr>
            </w:pPr>
            <w:r w:rsidRPr="0041635C">
              <w:rPr>
                <w:rFonts w:ascii="Times New Roman" w:eastAsia="Times New Roman" w:hAnsi="Times New Roman" w:cs="Times New Roman"/>
                <w:sz w:val="24"/>
                <w:szCs w:val="24"/>
                <w:lang w:val="sr-Cyrl-CS" w:eastAsia="hu-HU"/>
              </w:rPr>
              <w:t>музиком кроз живот</w:t>
            </w:r>
          </w:p>
        </w:tc>
      </w:tr>
      <w:tr w:rsidR="0076054B" w:rsidRPr="0041635C" w:rsidTr="0076054B">
        <w:trPr>
          <w:trHeight w:val="126"/>
          <w:jc w:val="center"/>
        </w:trPr>
        <w:tc>
          <w:tcPr>
            <w:tcW w:w="2492" w:type="dxa"/>
            <w:shd w:val="clear" w:color="auto" w:fill="auto"/>
            <w:tcMar>
              <w:top w:w="100" w:type="dxa"/>
              <w:left w:w="100" w:type="dxa"/>
              <w:bottom w:w="100" w:type="dxa"/>
              <w:right w:w="100" w:type="dxa"/>
            </w:tcMar>
            <w:vAlign w:val="center"/>
          </w:tcPr>
          <w:p w:rsidR="0076054B" w:rsidRPr="0041635C" w:rsidRDefault="0076054B" w:rsidP="007605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sr-Cyrl-CS" w:eastAsia="hu-HU"/>
              </w:rPr>
            </w:pPr>
            <w:r w:rsidRPr="0041635C">
              <w:rPr>
                <w:rFonts w:ascii="Times New Roman" w:eastAsia="Times New Roman" w:hAnsi="Times New Roman" w:cs="Times New Roman"/>
                <w:sz w:val="24"/>
                <w:szCs w:val="24"/>
                <w:lang w:val="sr-Cyrl-CS" w:eastAsia="hu-HU"/>
              </w:rPr>
              <w:t>6.</w:t>
            </w:r>
          </w:p>
        </w:tc>
        <w:tc>
          <w:tcPr>
            <w:tcW w:w="2827" w:type="dxa"/>
            <w:shd w:val="clear" w:color="auto" w:fill="auto"/>
            <w:tcMar>
              <w:top w:w="100" w:type="dxa"/>
              <w:left w:w="100" w:type="dxa"/>
              <w:bottom w:w="100" w:type="dxa"/>
              <w:right w:w="100" w:type="dxa"/>
            </w:tcMar>
            <w:vAlign w:val="center"/>
          </w:tcPr>
          <w:p w:rsidR="0076054B" w:rsidRPr="0041635C" w:rsidRDefault="0076054B" w:rsidP="007605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hu-HU"/>
              </w:rPr>
            </w:pPr>
            <w:r w:rsidRPr="0041635C">
              <w:rPr>
                <w:rFonts w:ascii="Times New Roman" w:eastAsia="Times New Roman" w:hAnsi="Times New Roman" w:cs="Times New Roman"/>
                <w:sz w:val="24"/>
                <w:szCs w:val="24"/>
                <w:lang w:val="sr-Cyrl-CS" w:eastAsia="hu-HU"/>
              </w:rPr>
              <w:t>чувари природе</w:t>
            </w:r>
          </w:p>
        </w:tc>
      </w:tr>
      <w:tr w:rsidR="0076054B" w:rsidRPr="0041635C" w:rsidTr="0076054B">
        <w:trPr>
          <w:trHeight w:val="126"/>
          <w:jc w:val="center"/>
        </w:trPr>
        <w:tc>
          <w:tcPr>
            <w:tcW w:w="2492" w:type="dxa"/>
            <w:shd w:val="clear" w:color="auto" w:fill="auto"/>
            <w:tcMar>
              <w:top w:w="100" w:type="dxa"/>
              <w:left w:w="100" w:type="dxa"/>
              <w:bottom w:w="100" w:type="dxa"/>
              <w:right w:w="100" w:type="dxa"/>
            </w:tcMar>
            <w:vAlign w:val="center"/>
          </w:tcPr>
          <w:p w:rsidR="0076054B" w:rsidRPr="0041635C" w:rsidRDefault="0076054B" w:rsidP="007605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sr-Cyrl-CS" w:eastAsia="hu-HU"/>
              </w:rPr>
            </w:pPr>
            <w:r w:rsidRPr="0041635C">
              <w:rPr>
                <w:rFonts w:ascii="Times New Roman" w:eastAsia="Times New Roman" w:hAnsi="Times New Roman" w:cs="Times New Roman"/>
                <w:sz w:val="24"/>
                <w:szCs w:val="24"/>
                <w:lang w:val="sr-Cyrl-CS" w:eastAsia="hu-HU"/>
              </w:rPr>
              <w:t>7.</w:t>
            </w:r>
          </w:p>
        </w:tc>
        <w:tc>
          <w:tcPr>
            <w:tcW w:w="2827" w:type="dxa"/>
            <w:shd w:val="clear" w:color="auto" w:fill="auto"/>
            <w:tcMar>
              <w:top w:w="100" w:type="dxa"/>
              <w:left w:w="100" w:type="dxa"/>
              <w:bottom w:w="100" w:type="dxa"/>
              <w:right w:w="100" w:type="dxa"/>
            </w:tcMar>
            <w:vAlign w:val="center"/>
          </w:tcPr>
          <w:p w:rsidR="0076054B" w:rsidRPr="0041635C" w:rsidRDefault="0076054B" w:rsidP="007605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sr-Cyrl-CS" w:eastAsia="hu-HU"/>
              </w:rPr>
            </w:pPr>
            <w:r w:rsidRPr="0041635C">
              <w:rPr>
                <w:rFonts w:ascii="Times New Roman" w:eastAsia="Times New Roman" w:hAnsi="Times New Roman" w:cs="Times New Roman"/>
                <w:sz w:val="24"/>
                <w:szCs w:val="24"/>
                <w:lang w:val="sr-Cyrl-CS" w:eastAsia="hu-HU"/>
              </w:rPr>
              <w:t>уметност</w:t>
            </w:r>
          </w:p>
        </w:tc>
      </w:tr>
      <w:tr w:rsidR="0076054B" w:rsidRPr="0041635C" w:rsidTr="0076054B">
        <w:trPr>
          <w:trHeight w:val="119"/>
          <w:jc w:val="center"/>
        </w:trPr>
        <w:tc>
          <w:tcPr>
            <w:tcW w:w="2492" w:type="dxa"/>
            <w:shd w:val="clear" w:color="auto" w:fill="auto"/>
            <w:tcMar>
              <w:top w:w="100" w:type="dxa"/>
              <w:left w:w="100" w:type="dxa"/>
              <w:bottom w:w="100" w:type="dxa"/>
              <w:right w:w="100" w:type="dxa"/>
            </w:tcMar>
            <w:vAlign w:val="center"/>
          </w:tcPr>
          <w:p w:rsidR="0076054B" w:rsidRPr="0041635C" w:rsidRDefault="0076054B" w:rsidP="007605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sr-Cyrl-CS" w:eastAsia="hu-HU"/>
              </w:rPr>
            </w:pPr>
            <w:r w:rsidRPr="0041635C">
              <w:rPr>
                <w:rFonts w:ascii="Times New Roman" w:eastAsia="Times New Roman" w:hAnsi="Times New Roman" w:cs="Times New Roman"/>
                <w:sz w:val="24"/>
                <w:szCs w:val="24"/>
                <w:lang w:val="sr-Cyrl-CS" w:eastAsia="hu-HU"/>
              </w:rPr>
              <w:t>8.</w:t>
            </w:r>
          </w:p>
        </w:tc>
        <w:tc>
          <w:tcPr>
            <w:tcW w:w="2827" w:type="dxa"/>
            <w:shd w:val="clear" w:color="auto" w:fill="auto"/>
            <w:tcMar>
              <w:top w:w="100" w:type="dxa"/>
              <w:left w:w="100" w:type="dxa"/>
              <w:bottom w:w="100" w:type="dxa"/>
              <w:right w:w="100" w:type="dxa"/>
            </w:tcMar>
            <w:vAlign w:val="center"/>
          </w:tcPr>
          <w:p w:rsidR="0076054B" w:rsidRPr="0041635C" w:rsidRDefault="0076054B" w:rsidP="007605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sr-Cyrl-CS" w:eastAsia="hu-HU"/>
              </w:rPr>
            </w:pPr>
            <w:r w:rsidRPr="0041635C">
              <w:rPr>
                <w:rFonts w:ascii="Times New Roman" w:eastAsia="Times New Roman" w:hAnsi="Times New Roman" w:cs="Times New Roman"/>
                <w:sz w:val="24"/>
                <w:szCs w:val="24"/>
                <w:lang w:val="sr-Cyrl-CS" w:eastAsia="hu-HU"/>
              </w:rPr>
              <w:t>предузетништво</w:t>
            </w:r>
          </w:p>
        </w:tc>
      </w:tr>
    </w:tbl>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CE4A24" w:rsidRDefault="0076054B" w:rsidP="0076054B">
      <w:pPr>
        <w:spacing w:after="0" w:line="240" w:lineRule="auto"/>
        <w:jc w:val="center"/>
        <w:rPr>
          <w:rFonts w:ascii="Times New Roman" w:eastAsia="Times New Roman" w:hAnsi="Times New Roman" w:cs="Times New Roman"/>
          <w:b/>
          <w:sz w:val="24"/>
          <w:szCs w:val="24"/>
          <w:lang w:eastAsia="hu-HU"/>
        </w:rPr>
      </w:pPr>
    </w:p>
    <w:p w:rsidR="0076054B" w:rsidRPr="00CC12E5" w:rsidRDefault="0076054B" w:rsidP="0076054B">
      <w:pPr>
        <w:spacing w:after="0"/>
        <w:rPr>
          <w:rFonts w:ascii="Times New Roman" w:eastAsia="Times New Roman" w:hAnsi="Times New Roman" w:cs="Times New Roman"/>
          <w:b/>
          <w:sz w:val="24"/>
          <w:szCs w:val="24"/>
          <w:lang w:val="sr-Cyrl-CS" w:eastAsia="hu-HU"/>
        </w:rPr>
      </w:pPr>
      <w:r w:rsidRPr="00AF6312">
        <w:rPr>
          <w:rFonts w:ascii="Times New Roman" w:eastAsia="Times New Roman" w:hAnsi="Times New Roman" w:cs="Times New Roman"/>
          <w:b/>
          <w:color w:val="000000"/>
          <w:sz w:val="24"/>
          <w:szCs w:val="24"/>
          <w:lang w:val="sr-Cyrl-CS" w:eastAsia="hu-HU"/>
        </w:rPr>
        <w:t>СТРАНИ ЈЕЗИЦИ</w:t>
      </w:r>
    </w:p>
    <w:p w:rsidR="0076054B" w:rsidRPr="00AF6312" w:rsidRDefault="0076054B" w:rsidP="0076054B">
      <w:pPr>
        <w:spacing w:after="0" w:line="240" w:lineRule="auto"/>
        <w:ind w:firstLine="709"/>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 xml:space="preserve">У школској </w:t>
      </w:r>
      <w:r w:rsidR="00950DDC">
        <w:rPr>
          <w:rFonts w:ascii="Times New Roman" w:eastAsia="Times New Roman" w:hAnsi="Times New Roman" w:cs="Times New Roman"/>
          <w:sz w:val="24"/>
          <w:szCs w:val="24"/>
          <w:lang w:val="sr-Cyrl-CS" w:eastAsia="hu-HU"/>
        </w:rPr>
        <w:t>2025</w:t>
      </w:r>
      <w:r w:rsidRPr="00AF6312">
        <w:rPr>
          <w:rFonts w:ascii="Times New Roman" w:eastAsia="Times New Roman" w:hAnsi="Times New Roman" w:cs="Times New Roman"/>
          <w:sz w:val="24"/>
          <w:szCs w:val="24"/>
          <w:lang w:val="sr-Cyrl-CS" w:eastAsia="hu-HU"/>
        </w:rPr>
        <w:t>/20</w:t>
      </w:r>
      <w:r w:rsidRPr="00AF6312">
        <w:rPr>
          <w:rFonts w:ascii="Times New Roman" w:eastAsia="Times New Roman" w:hAnsi="Times New Roman" w:cs="Times New Roman"/>
          <w:sz w:val="24"/>
          <w:szCs w:val="24"/>
          <w:lang w:val="hu-HU" w:eastAsia="hu-HU"/>
        </w:rPr>
        <w:t>2</w:t>
      </w:r>
      <w:r w:rsidR="00950DDC">
        <w:rPr>
          <w:rFonts w:ascii="Times New Roman" w:eastAsia="Times New Roman" w:hAnsi="Times New Roman" w:cs="Times New Roman"/>
          <w:sz w:val="24"/>
          <w:szCs w:val="24"/>
          <w:lang w:val="sr-Cyrl-RS" w:eastAsia="hu-HU"/>
        </w:rPr>
        <w:t>6</w:t>
      </w:r>
      <w:r w:rsidRPr="00AF6312">
        <w:rPr>
          <w:rFonts w:ascii="Times New Roman" w:eastAsia="Times New Roman" w:hAnsi="Times New Roman" w:cs="Times New Roman"/>
          <w:sz w:val="24"/>
          <w:szCs w:val="24"/>
          <w:lang w:val="sr-Cyrl-CS" w:eastAsia="hu-HU"/>
        </w:rPr>
        <w:t>. години изучаваће се следећи страни језици:</w:t>
      </w:r>
    </w:p>
    <w:p w:rsidR="0076054B" w:rsidRPr="00AF6312" w:rsidRDefault="0076054B" w:rsidP="0076054B">
      <w:pPr>
        <w:spacing w:after="0" w:line="240" w:lineRule="auto"/>
        <w:ind w:firstLine="709"/>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ab/>
      </w:r>
    </w:p>
    <w:p w:rsidR="0076054B" w:rsidRPr="00AF6312" w:rsidRDefault="0076054B" w:rsidP="0076054B">
      <w:pPr>
        <w:spacing w:after="0" w:line="240" w:lineRule="auto"/>
        <w:ind w:firstLine="709"/>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ОБАВЕЗНИ СТРАНИ ЈЕЗИК (од 1-8. разреда)</w:t>
      </w:r>
    </w:p>
    <w:p w:rsidR="0076054B" w:rsidRDefault="0076054B" w:rsidP="0076054B">
      <w:pPr>
        <w:spacing w:after="0" w:line="240" w:lineRule="auto"/>
        <w:ind w:left="720" w:firstLine="709"/>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 xml:space="preserve">-енглески језик </w:t>
      </w:r>
    </w:p>
    <w:p w:rsidR="0076054B" w:rsidRPr="00AF6312" w:rsidRDefault="0076054B" w:rsidP="0076054B">
      <w:pPr>
        <w:spacing w:after="0" w:line="240" w:lineRule="auto"/>
        <w:ind w:left="720" w:firstLine="709"/>
        <w:rPr>
          <w:rFonts w:ascii="Times New Roman" w:eastAsia="Times New Roman" w:hAnsi="Times New Roman" w:cs="Times New Roman"/>
          <w:sz w:val="24"/>
          <w:szCs w:val="24"/>
          <w:lang w:val="sr-Cyrl-CS" w:eastAsia="hu-HU"/>
        </w:rPr>
      </w:pPr>
    </w:p>
    <w:p w:rsidR="0076054B" w:rsidRPr="00AF6312" w:rsidRDefault="0076054B" w:rsidP="0076054B">
      <w:pPr>
        <w:spacing w:after="0" w:line="240" w:lineRule="auto"/>
        <w:ind w:firstLine="709"/>
        <w:rPr>
          <w:rFonts w:ascii="Times New Roman" w:eastAsia="Times New Roman" w:hAnsi="Times New Roman" w:cs="Times New Roman"/>
          <w:sz w:val="24"/>
          <w:szCs w:val="24"/>
          <w:lang w:val="sr-Cyrl-CS" w:eastAsia="hu-HU"/>
        </w:rPr>
      </w:pPr>
      <w:r w:rsidRPr="00AF6312">
        <w:rPr>
          <w:rFonts w:ascii="Times New Roman" w:eastAsia="Times New Roman" w:hAnsi="Times New Roman" w:cs="Times New Roman"/>
          <w:sz w:val="24"/>
          <w:szCs w:val="24"/>
          <w:lang w:val="sr-Cyrl-CS" w:eastAsia="hu-HU"/>
        </w:rPr>
        <w:t xml:space="preserve"> ОБАВЕЗНИ ИЗБОРНИ СТРАНИ ЈЕЗИК (од 5-8. разреда)</w:t>
      </w:r>
    </w:p>
    <w:p w:rsidR="0076054B" w:rsidRPr="001754A1" w:rsidRDefault="0076054B" w:rsidP="0076054B">
      <w:pPr>
        <w:spacing w:after="0" w:line="240" w:lineRule="auto"/>
        <w:ind w:left="720" w:firstLine="709"/>
        <w:rPr>
          <w:lang w:val="sr-Cyrl-RS"/>
        </w:rPr>
      </w:pPr>
      <w:r>
        <w:rPr>
          <w:rFonts w:ascii="Times New Roman" w:eastAsia="Times New Roman" w:hAnsi="Times New Roman" w:cs="Times New Roman"/>
          <w:sz w:val="24"/>
          <w:szCs w:val="24"/>
          <w:lang w:val="sr-Cyrl-CS" w:eastAsia="hu-HU"/>
        </w:rPr>
        <w:t>-немачки језик</w:t>
      </w:r>
      <w:bookmarkStart w:id="2" w:name="_1fob9te" w:colFirst="0" w:colLast="0"/>
      <w:bookmarkStart w:id="3" w:name="_ftq2c7oe5r48" w:colFirst="0" w:colLast="0"/>
      <w:bookmarkEnd w:id="2"/>
      <w:bookmarkEnd w:id="3"/>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rPr>
          <w:rFonts w:ascii="Times New Roman" w:eastAsia="Times New Roman" w:hAnsi="Times New Roman" w:cs="Times New Roman"/>
          <w:sz w:val="24"/>
          <w:szCs w:val="24"/>
          <w:highlight w:val="yellow"/>
          <w:lang w:val="sr-Cyrl-CS" w:eastAsia="hu-HU"/>
        </w:rPr>
      </w:pPr>
      <w:bookmarkStart w:id="4" w:name="_arxptzv28rh3" w:colFirst="0" w:colLast="0"/>
      <w:bookmarkEnd w:id="4"/>
      <w:r>
        <w:rPr>
          <w:rFonts w:ascii="Times New Roman" w:eastAsia="Times New Roman" w:hAnsi="Times New Roman" w:cs="Times New Roman"/>
          <w:sz w:val="24"/>
          <w:szCs w:val="24"/>
          <w:highlight w:val="yellow"/>
          <w:lang w:val="sr-Cyrl-CS" w:eastAsia="hu-HU"/>
        </w:rPr>
        <w:br w:type="page"/>
      </w:r>
    </w:p>
    <w:p w:rsidR="0076054B" w:rsidRPr="00FA2E2E"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sz w:val="24"/>
          <w:szCs w:val="24"/>
          <w:u w:val="single"/>
          <w:lang w:val="sr-Cyrl-CS" w:eastAsia="hu-HU"/>
        </w:rPr>
      </w:pPr>
      <w:r w:rsidRPr="00FA2E2E">
        <w:rPr>
          <w:rFonts w:ascii="Times New Roman" w:eastAsia="Times New Roman" w:hAnsi="Times New Roman" w:cs="Times New Roman"/>
          <w:sz w:val="24"/>
          <w:szCs w:val="24"/>
          <w:lang w:val="sr-Cyrl-CS" w:eastAsia="hu-HU"/>
        </w:rPr>
        <w:lastRenderedPageBreak/>
        <w:t xml:space="preserve">5.1. </w:t>
      </w:r>
      <w:r w:rsidRPr="00FA2E2E">
        <w:rPr>
          <w:rFonts w:ascii="Times New Roman" w:eastAsia="Times New Roman" w:hAnsi="Times New Roman" w:cs="Times New Roman"/>
          <w:sz w:val="24"/>
          <w:szCs w:val="24"/>
          <w:u w:val="single"/>
          <w:lang w:val="sr-Cyrl-CS" w:eastAsia="hu-HU"/>
        </w:rPr>
        <w:t>БРОЈНО СТАЊЕ УЧЕНИКА И ОДЕЉЕЊА</w:t>
      </w:r>
    </w:p>
    <w:p w:rsidR="0076054B" w:rsidRPr="002C3921" w:rsidRDefault="0076054B" w:rsidP="0076054B">
      <w:pPr>
        <w:shd w:val="clear" w:color="auto" w:fill="FFFFFF"/>
        <w:spacing w:after="0" w:line="240" w:lineRule="auto"/>
        <w:ind w:left="567"/>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5.1.1. Матична школа</w:t>
      </w:r>
    </w:p>
    <w:tbl>
      <w:tblPr>
        <w:tblW w:w="7276" w:type="dxa"/>
        <w:jc w:val="center"/>
        <w:tblLayout w:type="fixed"/>
        <w:tblLook w:val="0000" w:firstRow="0" w:lastRow="0" w:firstColumn="0" w:lastColumn="0" w:noHBand="0" w:noVBand="0"/>
      </w:tblPr>
      <w:tblGrid>
        <w:gridCol w:w="2005"/>
        <w:gridCol w:w="2602"/>
        <w:gridCol w:w="2669"/>
      </w:tblGrid>
      <w:tr w:rsidR="0076054B" w:rsidRPr="002C3921" w:rsidTr="0076054B">
        <w:trPr>
          <w:trHeight w:val="30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Разред</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Број одељења</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Број ученика</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1.</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BA0A3B"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lang w:val="hu-HU" w:eastAsia="hu-HU"/>
              </w:rPr>
              <w:t>3</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4E05C8" w:rsidP="0076054B">
            <w:pPr>
              <w:shd w:val="clear" w:color="auto" w:fill="FFFFFF"/>
              <w:spacing w:after="0" w:line="240" w:lineRule="auto"/>
              <w:ind w:left="567" w:hanging="583"/>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73</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2.</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A3654F"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3</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4E05C8" w:rsidP="0076054B">
            <w:pPr>
              <w:shd w:val="clear" w:color="auto" w:fill="FFFFFF"/>
              <w:spacing w:after="0" w:line="240" w:lineRule="auto"/>
              <w:ind w:left="567" w:hanging="583"/>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56</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3.</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A3654F" w:rsidRDefault="004E05C8"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3</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4E05C8" w:rsidP="0076054B">
            <w:pPr>
              <w:shd w:val="clear" w:color="auto" w:fill="FFFFFF"/>
              <w:spacing w:after="0" w:line="240" w:lineRule="auto"/>
              <w:ind w:left="567" w:hanging="583"/>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54</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4.</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4E05C8"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2</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4E05C8" w:rsidP="0076054B">
            <w:pPr>
              <w:shd w:val="clear" w:color="auto" w:fill="FFFFFF"/>
              <w:spacing w:after="0" w:line="240" w:lineRule="auto"/>
              <w:ind w:left="567" w:hanging="583"/>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55</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5.</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BA0A3B"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lang w:val="hu-HU" w:eastAsia="hu-HU"/>
              </w:rPr>
              <w:t>4</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4E05C8" w:rsidP="0076054B">
            <w:pPr>
              <w:shd w:val="clear" w:color="auto" w:fill="FFFFFF"/>
              <w:spacing w:after="0" w:line="240" w:lineRule="auto"/>
              <w:ind w:left="567" w:hanging="583"/>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67</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6.</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0B7990"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4</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0F62D5" w:rsidRDefault="004E05C8" w:rsidP="0076054B">
            <w:pPr>
              <w:shd w:val="clear" w:color="auto" w:fill="FFFFFF"/>
              <w:spacing w:after="0" w:line="240" w:lineRule="auto"/>
              <w:ind w:left="567" w:hanging="583"/>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RS" w:eastAsia="hu-HU"/>
              </w:rPr>
              <w:t>69</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7.</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4E05C8"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4</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4E05C8" w:rsidP="0076054B">
            <w:pPr>
              <w:shd w:val="clear" w:color="auto" w:fill="FFFFFF"/>
              <w:spacing w:after="0" w:line="240" w:lineRule="auto"/>
              <w:ind w:left="567" w:hanging="583"/>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58</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8.</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4E05C8" w:rsidP="0076054B">
            <w:pPr>
              <w:shd w:val="clear" w:color="auto" w:fill="FFFFFF"/>
              <w:spacing w:after="0" w:line="240" w:lineRule="auto"/>
              <w:ind w:left="567" w:hanging="567"/>
              <w:jc w:val="center"/>
              <w:rPr>
                <w:rFonts w:ascii="Times New Roman" w:eastAsia="Times New Roman" w:hAnsi="Times New Roman" w:cs="Times New Roman"/>
                <w:sz w:val="24"/>
                <w:szCs w:val="24"/>
                <w:lang w:eastAsia="hu-HU"/>
              </w:rPr>
            </w:pPr>
            <w:r>
              <w:rPr>
                <w:rFonts w:ascii="Times New Roman" w:eastAsia="Times New Roman" w:hAnsi="Times New Roman" w:cs="Times New Roman"/>
                <w:lang w:eastAsia="hu-HU"/>
              </w:rPr>
              <w:t>3</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542726" w:rsidP="0076054B">
            <w:pPr>
              <w:shd w:val="clear" w:color="auto" w:fill="FFFFFF"/>
              <w:spacing w:after="0" w:line="240" w:lineRule="auto"/>
              <w:ind w:left="567" w:hanging="583"/>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38</w:t>
            </w:r>
          </w:p>
        </w:tc>
      </w:tr>
      <w:tr w:rsidR="0076054B" w:rsidRPr="002C3921" w:rsidTr="0076054B">
        <w:trPr>
          <w:trHeight w:val="30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УКУПНО:</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BA0A3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hu-HU" w:eastAsia="hu-HU"/>
              </w:rPr>
            </w:pPr>
            <w:r>
              <w:rPr>
                <w:rFonts w:ascii="Times New Roman" w:eastAsia="Times New Roman" w:hAnsi="Times New Roman" w:cs="Times New Roman"/>
                <w:b/>
                <w:lang w:val="hu-HU" w:eastAsia="hu-HU"/>
              </w:rPr>
              <w:t>26</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0F62D5" w:rsidRDefault="00542726" w:rsidP="0076054B">
            <w:pPr>
              <w:shd w:val="clear" w:color="auto" w:fill="FFFFFF"/>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val="sr-Cyrl-RS" w:eastAsia="hu-HU"/>
              </w:rPr>
              <w:t>470</w:t>
            </w:r>
          </w:p>
        </w:tc>
      </w:tr>
    </w:tbl>
    <w:p w:rsidR="0076054B" w:rsidRPr="002C3921"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b/>
          <w:color w:val="000000"/>
          <w:sz w:val="24"/>
          <w:szCs w:val="24"/>
          <w:lang w:val="sr-Cyrl-CS" w:eastAsia="hu-HU"/>
        </w:rPr>
        <w:t>5.1.2. Издвојен</w:t>
      </w:r>
      <w:r w:rsidRPr="002C3921">
        <w:rPr>
          <w:rFonts w:ascii="Times New Roman" w:eastAsia="Times New Roman" w:hAnsi="Times New Roman" w:cs="Times New Roman"/>
          <w:b/>
          <w:color w:val="000000"/>
          <w:sz w:val="24"/>
          <w:szCs w:val="24"/>
          <w:lang w:val="sr-Cyrl-CS" w:eastAsia="hu-HU"/>
        </w:rPr>
        <w:t>о одељење – Вишњевац</w:t>
      </w:r>
    </w:p>
    <w:tbl>
      <w:tblPr>
        <w:tblW w:w="7276" w:type="dxa"/>
        <w:jc w:val="center"/>
        <w:tblLayout w:type="fixed"/>
        <w:tblLook w:val="0000" w:firstRow="0" w:lastRow="0" w:firstColumn="0" w:lastColumn="0" w:noHBand="0" w:noVBand="0"/>
      </w:tblPr>
      <w:tblGrid>
        <w:gridCol w:w="2005"/>
        <w:gridCol w:w="2602"/>
        <w:gridCol w:w="2669"/>
      </w:tblGrid>
      <w:tr w:rsidR="0076054B" w:rsidRPr="002C3921" w:rsidTr="0076054B">
        <w:trPr>
          <w:trHeight w:val="30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9441A9"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sidRPr="009441A9">
              <w:rPr>
                <w:rFonts w:ascii="Times New Roman" w:eastAsia="Times New Roman" w:hAnsi="Times New Roman" w:cs="Times New Roman"/>
                <w:b/>
                <w:color w:val="000000"/>
                <w:lang w:val="sr-Cyrl-CS" w:eastAsia="hu-HU"/>
              </w:rPr>
              <w:t>Разред</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674"/>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Број одељења</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83"/>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Број ученика</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1.</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ind w:left="176" w:hanging="850"/>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974BD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2.</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ind w:left="176" w:hanging="850"/>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974BD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9</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3.</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ind w:left="176" w:hanging="850"/>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974BD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4.</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ind w:left="176" w:hanging="850"/>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0F62D5" w:rsidRDefault="00974BD7" w:rsidP="0076054B">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w:t>
            </w:r>
          </w:p>
        </w:tc>
      </w:tr>
      <w:tr w:rsidR="0076054B" w:rsidRPr="002C3921" w:rsidTr="0076054B">
        <w:trPr>
          <w:trHeight w:val="30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УКУПНО:</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2</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0F62D5" w:rsidRDefault="0076054B" w:rsidP="0076054B">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val="sr-Cyrl-RS" w:eastAsia="hu-HU"/>
              </w:rPr>
              <w:t>2</w:t>
            </w:r>
            <w:r w:rsidR="00974BD7">
              <w:rPr>
                <w:rFonts w:ascii="Times New Roman" w:eastAsia="Times New Roman" w:hAnsi="Times New Roman" w:cs="Times New Roman"/>
                <w:b/>
                <w:sz w:val="24"/>
                <w:szCs w:val="24"/>
                <w:lang w:eastAsia="hu-HU"/>
              </w:rPr>
              <w:t>7</w:t>
            </w:r>
          </w:p>
        </w:tc>
      </w:tr>
    </w:tbl>
    <w:p w:rsidR="0076054B" w:rsidRPr="002C3921" w:rsidRDefault="0076054B" w:rsidP="0076054B">
      <w:pPr>
        <w:shd w:val="clear" w:color="auto" w:fill="FFFFFF"/>
        <w:spacing w:after="0" w:line="240" w:lineRule="auto"/>
        <w:ind w:left="720" w:firstLine="566"/>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Комбинација разреда: 1. и 3., 2. и 4.</w:t>
      </w:r>
    </w:p>
    <w:p w:rsidR="0076054B" w:rsidRPr="002C3921" w:rsidRDefault="0076054B" w:rsidP="0076054B">
      <w:pPr>
        <w:shd w:val="clear" w:color="auto" w:fill="FFFFFF"/>
        <w:spacing w:after="0" w:line="240" w:lineRule="auto"/>
        <w:ind w:left="567"/>
        <w:rPr>
          <w:rFonts w:ascii="Times New Roman" w:eastAsia="Times New Roman" w:hAnsi="Times New Roman" w:cs="Times New Roman"/>
          <w:b/>
          <w:color w:val="000000"/>
          <w:sz w:val="24"/>
          <w:szCs w:val="24"/>
          <w:lang w:val="sr-Cyrl-CS" w:eastAsia="hu-HU"/>
        </w:rPr>
      </w:pPr>
    </w:p>
    <w:p w:rsidR="0076054B" w:rsidRPr="002C3921" w:rsidRDefault="0076054B" w:rsidP="0076054B">
      <w:pPr>
        <w:shd w:val="clear" w:color="auto" w:fill="FFFFFF"/>
        <w:spacing w:after="0" w:line="240" w:lineRule="auto"/>
        <w:ind w:left="567"/>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b/>
          <w:color w:val="000000"/>
          <w:sz w:val="24"/>
          <w:szCs w:val="24"/>
          <w:lang w:val="sr-Cyrl-CS" w:eastAsia="hu-HU"/>
        </w:rPr>
        <w:t xml:space="preserve">  5.1.3. Издвојен</w:t>
      </w:r>
      <w:r w:rsidRPr="002C3921">
        <w:rPr>
          <w:rFonts w:ascii="Times New Roman" w:eastAsia="Times New Roman" w:hAnsi="Times New Roman" w:cs="Times New Roman"/>
          <w:b/>
          <w:color w:val="000000"/>
          <w:sz w:val="24"/>
          <w:szCs w:val="24"/>
          <w:lang w:val="sr-Cyrl-CS" w:eastAsia="hu-HU"/>
        </w:rPr>
        <w:t>о одељење – Бачко Душаново</w:t>
      </w:r>
    </w:p>
    <w:tbl>
      <w:tblPr>
        <w:tblW w:w="7276" w:type="dxa"/>
        <w:jc w:val="center"/>
        <w:tblLayout w:type="fixed"/>
        <w:tblLook w:val="0000" w:firstRow="0" w:lastRow="0" w:firstColumn="0" w:lastColumn="0" w:noHBand="0" w:noVBand="0"/>
      </w:tblPr>
      <w:tblGrid>
        <w:gridCol w:w="2005"/>
        <w:gridCol w:w="2602"/>
        <w:gridCol w:w="2669"/>
      </w:tblGrid>
      <w:tr w:rsidR="0076054B" w:rsidRPr="002C3921" w:rsidTr="0076054B">
        <w:trPr>
          <w:trHeight w:val="30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Разред</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Број одељења</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Број ученика</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1.</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35"/>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974BD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2</w:t>
            </w:r>
          </w:p>
        </w:tc>
      </w:tr>
      <w:tr w:rsidR="0076054B" w:rsidRPr="002C3921" w:rsidTr="0076054B">
        <w:trPr>
          <w:trHeight w:val="14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2.</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35"/>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974BD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1</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3.</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35"/>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974BD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2</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4.</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35"/>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974BD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4</w:t>
            </w:r>
          </w:p>
        </w:tc>
      </w:tr>
      <w:tr w:rsidR="0076054B" w:rsidRPr="002C3921" w:rsidTr="0076054B">
        <w:trPr>
          <w:trHeight w:val="30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УКУПНО:</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2</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974BD7" w:rsidP="0076054B">
            <w:pPr>
              <w:spacing w:after="0" w:line="240" w:lineRule="auto"/>
              <w:jc w:val="center"/>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lang w:val="sr-Cyrl-RS" w:eastAsia="hu-HU"/>
              </w:rPr>
              <w:t>9</w:t>
            </w:r>
          </w:p>
        </w:tc>
      </w:tr>
    </w:tbl>
    <w:p w:rsidR="0076054B" w:rsidRPr="002C3921" w:rsidRDefault="0076054B" w:rsidP="0076054B">
      <w:pPr>
        <w:shd w:val="clear" w:color="auto" w:fill="FFFFFF"/>
        <w:spacing w:after="0" w:line="240" w:lineRule="auto"/>
        <w:ind w:left="2007" w:hanging="731"/>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Комбинација разреда: 1.</w:t>
      </w:r>
      <w:r w:rsidR="00D36387">
        <w:rPr>
          <w:rFonts w:ascii="Times New Roman" w:eastAsia="Times New Roman" w:hAnsi="Times New Roman" w:cs="Times New Roman"/>
          <w:color w:val="000000"/>
          <w:sz w:val="24"/>
          <w:szCs w:val="24"/>
          <w:lang w:val="sr-Cyrl-CS" w:eastAsia="hu-HU"/>
        </w:rPr>
        <w:t>и 3</w:t>
      </w:r>
      <w:r>
        <w:rPr>
          <w:rFonts w:ascii="Times New Roman" w:eastAsia="Times New Roman" w:hAnsi="Times New Roman" w:cs="Times New Roman"/>
          <w:color w:val="000000"/>
          <w:sz w:val="24"/>
          <w:szCs w:val="24"/>
          <w:lang w:val="sr-Cyrl-CS" w:eastAsia="hu-HU"/>
        </w:rPr>
        <w:t>, 2. и 4</w:t>
      </w:r>
      <w:r w:rsidRPr="002C3921">
        <w:rPr>
          <w:rFonts w:ascii="Times New Roman" w:eastAsia="Times New Roman" w:hAnsi="Times New Roman" w:cs="Times New Roman"/>
          <w:color w:val="000000"/>
          <w:sz w:val="24"/>
          <w:szCs w:val="24"/>
          <w:lang w:val="sr-Cyrl-CS" w:eastAsia="hu-HU"/>
        </w:rPr>
        <w:t>.</w:t>
      </w:r>
    </w:p>
    <w:p w:rsidR="0076054B" w:rsidRPr="002C3921" w:rsidRDefault="0076054B" w:rsidP="0076054B">
      <w:pPr>
        <w:shd w:val="clear" w:color="auto" w:fill="FFFFFF"/>
        <w:spacing w:after="0" w:line="240" w:lineRule="auto"/>
        <w:ind w:left="567"/>
        <w:rPr>
          <w:rFonts w:ascii="Times New Roman" w:eastAsia="Times New Roman" w:hAnsi="Times New Roman" w:cs="Times New Roman"/>
          <w:color w:val="000000"/>
          <w:sz w:val="24"/>
          <w:szCs w:val="24"/>
          <w:lang w:val="sr-Cyrl-CS" w:eastAsia="hu-HU"/>
        </w:rPr>
      </w:pPr>
    </w:p>
    <w:p w:rsidR="0076054B" w:rsidRPr="002C3921" w:rsidRDefault="0076054B" w:rsidP="0076054B">
      <w:pPr>
        <w:shd w:val="clear" w:color="auto" w:fill="FFFFFF"/>
        <w:spacing w:after="0" w:line="240" w:lineRule="auto"/>
        <w:ind w:left="567"/>
        <w:rPr>
          <w:rFonts w:ascii="Times New Roman" w:eastAsia="Times New Roman" w:hAnsi="Times New Roman" w:cs="Times New Roman"/>
          <w:b/>
          <w:sz w:val="24"/>
          <w:szCs w:val="24"/>
          <w:lang w:val="sr-Cyrl-CS" w:eastAsia="hu-HU"/>
        </w:rPr>
      </w:pPr>
    </w:p>
    <w:p w:rsidR="0076054B" w:rsidRPr="002C3921" w:rsidRDefault="0076054B" w:rsidP="0076054B">
      <w:pPr>
        <w:shd w:val="clear" w:color="auto" w:fill="FFFFFF"/>
        <w:spacing w:after="0" w:line="240" w:lineRule="auto"/>
        <w:ind w:left="567"/>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 xml:space="preserve">5.1.4. Одељења ученика са сметњама у развоју </w:t>
      </w:r>
    </w:p>
    <w:tbl>
      <w:tblPr>
        <w:tblW w:w="7276" w:type="dxa"/>
        <w:jc w:val="center"/>
        <w:tblLayout w:type="fixed"/>
        <w:tblLook w:val="0000" w:firstRow="0" w:lastRow="0" w:firstColumn="0" w:lastColumn="0" w:noHBand="0" w:noVBand="0"/>
      </w:tblPr>
      <w:tblGrid>
        <w:gridCol w:w="2005"/>
        <w:gridCol w:w="2602"/>
        <w:gridCol w:w="2669"/>
      </w:tblGrid>
      <w:tr w:rsidR="0076054B" w:rsidRPr="002C3921" w:rsidTr="0076054B">
        <w:trPr>
          <w:trHeight w:val="30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Разред</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Број одељења</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Број ученика</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1.</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0F62D5" w:rsidRDefault="00974BD7" w:rsidP="0076054B">
            <w:pPr>
              <w:shd w:val="clear" w:color="auto" w:fill="FFFFFF"/>
              <w:spacing w:after="0" w:line="240" w:lineRule="auto"/>
              <w:ind w:left="567" w:hanging="511"/>
              <w:jc w:val="center"/>
              <w:rPr>
                <w:rFonts w:ascii="Times New Roman" w:eastAsia="Times New Roman" w:hAnsi="Times New Roman" w:cs="Times New Roman"/>
                <w:sz w:val="24"/>
                <w:szCs w:val="24"/>
                <w:lang w:eastAsia="hu-HU"/>
              </w:rPr>
            </w:pPr>
            <w:r>
              <w:rPr>
                <w:rFonts w:ascii="Times New Roman" w:eastAsia="Times New Roman" w:hAnsi="Times New Roman" w:cs="Times New Roman"/>
                <w:lang w:eastAsia="hu-HU"/>
              </w:rPr>
              <w:t>3</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2.</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0F62D5" w:rsidRDefault="00974BD7" w:rsidP="0076054B">
            <w:pPr>
              <w:shd w:val="clear" w:color="auto" w:fill="FFFFFF"/>
              <w:spacing w:after="0" w:line="240" w:lineRule="auto"/>
              <w:ind w:left="567" w:hanging="511"/>
              <w:jc w:val="center"/>
              <w:rPr>
                <w:rFonts w:ascii="Times New Roman" w:eastAsia="Times New Roman" w:hAnsi="Times New Roman" w:cs="Times New Roman"/>
                <w:sz w:val="24"/>
                <w:szCs w:val="24"/>
                <w:lang w:eastAsia="hu-HU"/>
              </w:rPr>
            </w:pPr>
            <w:r>
              <w:rPr>
                <w:rFonts w:ascii="Times New Roman" w:eastAsia="Times New Roman" w:hAnsi="Times New Roman" w:cs="Times New Roman"/>
                <w:lang w:eastAsia="hu-HU"/>
              </w:rPr>
              <w:t>2</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3.</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974BD7" w:rsidRDefault="0076054B" w:rsidP="0076054B">
            <w:pPr>
              <w:shd w:val="clear" w:color="auto" w:fill="FFFFFF"/>
              <w:spacing w:after="0" w:line="240" w:lineRule="auto"/>
              <w:ind w:left="567" w:hanging="511"/>
              <w:jc w:val="center"/>
              <w:rPr>
                <w:rFonts w:ascii="Times New Roman" w:eastAsia="Times New Roman" w:hAnsi="Times New Roman" w:cs="Times New Roman"/>
                <w:sz w:val="24"/>
                <w:szCs w:val="24"/>
                <w:lang w:eastAsia="hu-HU"/>
              </w:rPr>
            </w:pPr>
            <w:r w:rsidRPr="002C3921">
              <w:rPr>
                <w:rFonts w:ascii="Times New Roman" w:eastAsia="Times New Roman" w:hAnsi="Times New Roman" w:cs="Times New Roman"/>
                <w:lang w:val="sr-Cyrl-CS" w:eastAsia="hu-HU"/>
              </w:rPr>
              <w:t>3</w:t>
            </w:r>
          </w:p>
        </w:tc>
      </w:tr>
      <w:tr w:rsidR="0076054B" w:rsidRPr="002C3921" w:rsidTr="0076054B">
        <w:trPr>
          <w:trHeight w:val="28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4.</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sz w:val="24"/>
                <w:szCs w:val="24"/>
                <w:lang w:val="sr-Cyrl-CS" w:eastAsia="hu-HU"/>
              </w:rPr>
            </w:pP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0F62D5" w:rsidRDefault="00974BD7" w:rsidP="0076054B">
            <w:pPr>
              <w:shd w:val="clear" w:color="auto" w:fill="FFFFFF"/>
              <w:spacing w:after="0" w:line="240" w:lineRule="auto"/>
              <w:ind w:left="567" w:hanging="511"/>
              <w:jc w:val="center"/>
              <w:rPr>
                <w:rFonts w:ascii="Times New Roman" w:eastAsia="Times New Roman" w:hAnsi="Times New Roman" w:cs="Times New Roman"/>
                <w:sz w:val="24"/>
                <w:szCs w:val="24"/>
                <w:lang w:eastAsia="hu-HU"/>
              </w:rPr>
            </w:pPr>
            <w:r>
              <w:rPr>
                <w:rFonts w:ascii="Times New Roman" w:eastAsia="Times New Roman" w:hAnsi="Times New Roman" w:cs="Times New Roman"/>
                <w:lang w:eastAsia="hu-HU"/>
              </w:rPr>
              <w:t>3</w:t>
            </w:r>
          </w:p>
        </w:tc>
      </w:tr>
      <w:tr w:rsidR="0076054B" w:rsidRPr="002C3921" w:rsidTr="0076054B">
        <w:trPr>
          <w:trHeight w:val="300"/>
          <w:jc w:val="center"/>
        </w:trPr>
        <w:tc>
          <w:tcPr>
            <w:tcW w:w="2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lang w:val="sr-Cyrl-CS" w:eastAsia="hu-HU"/>
              </w:rPr>
              <w:t>УКУПНО:</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11"/>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2</w:t>
            </w:r>
          </w:p>
        </w:tc>
        <w:tc>
          <w:tcPr>
            <w:tcW w:w="26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0F62D5" w:rsidRDefault="0076054B" w:rsidP="0076054B">
            <w:pPr>
              <w:shd w:val="clear" w:color="auto" w:fill="FFFFFF"/>
              <w:spacing w:after="0" w:line="240" w:lineRule="auto"/>
              <w:ind w:left="567" w:hanging="511"/>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lang w:val="sr-Cyrl-CS" w:eastAsia="hu-HU"/>
              </w:rPr>
              <w:t>1</w:t>
            </w:r>
            <w:r>
              <w:rPr>
                <w:rFonts w:ascii="Times New Roman" w:eastAsia="Times New Roman" w:hAnsi="Times New Roman" w:cs="Times New Roman"/>
                <w:b/>
                <w:lang w:eastAsia="hu-HU"/>
              </w:rPr>
              <w:t>1</w:t>
            </w:r>
          </w:p>
        </w:tc>
      </w:tr>
    </w:tbl>
    <w:p w:rsidR="0076054B" w:rsidRPr="002C3921" w:rsidRDefault="0076054B" w:rsidP="0076054B">
      <w:pPr>
        <w:shd w:val="clear" w:color="auto" w:fill="FFFFFF"/>
        <w:spacing w:after="0" w:line="240" w:lineRule="auto"/>
        <w:ind w:left="2007" w:hanging="566"/>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Комбинација разреда:1. и 3., 2. и 4.</w:t>
      </w:r>
    </w:p>
    <w:p w:rsidR="0076054B" w:rsidRPr="002C3921" w:rsidRDefault="0076054B" w:rsidP="0076054B">
      <w:pPr>
        <w:shd w:val="clear" w:color="auto" w:fill="FFFFFF"/>
        <w:spacing w:after="0" w:line="240" w:lineRule="auto"/>
        <w:ind w:left="2007" w:hanging="566"/>
        <w:rPr>
          <w:rFonts w:ascii="Times New Roman" w:eastAsia="Times New Roman" w:hAnsi="Times New Roman" w:cs="Times New Roman"/>
          <w:color w:val="000000"/>
          <w:sz w:val="24"/>
          <w:szCs w:val="24"/>
          <w:lang w:val="hu-HU"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Укупно на почетку школске 20</w:t>
      </w:r>
      <w:r w:rsidRPr="002C3921">
        <w:rPr>
          <w:rFonts w:ascii="Times New Roman" w:eastAsia="Times New Roman" w:hAnsi="Times New Roman" w:cs="Times New Roman"/>
          <w:sz w:val="24"/>
          <w:szCs w:val="24"/>
          <w:lang w:eastAsia="hu-HU"/>
        </w:rPr>
        <w:t>2</w:t>
      </w:r>
      <w:r w:rsidR="00974BD7">
        <w:rPr>
          <w:rFonts w:ascii="Times New Roman" w:eastAsia="Times New Roman" w:hAnsi="Times New Roman" w:cs="Times New Roman"/>
          <w:sz w:val="24"/>
          <w:szCs w:val="24"/>
          <w:lang w:val="sr-Cyrl-RS" w:eastAsia="hu-HU"/>
        </w:rPr>
        <w:t>5</w:t>
      </w:r>
      <w:r w:rsidRPr="002C3921">
        <w:rPr>
          <w:rFonts w:ascii="Times New Roman" w:eastAsia="Times New Roman" w:hAnsi="Times New Roman" w:cs="Times New Roman"/>
          <w:sz w:val="24"/>
          <w:szCs w:val="24"/>
          <w:lang w:val="sr-Cyrl-CS" w:eastAsia="hu-HU"/>
        </w:rPr>
        <w:t>/20</w:t>
      </w:r>
      <w:r w:rsidR="00974BD7">
        <w:rPr>
          <w:rFonts w:ascii="Times New Roman" w:eastAsia="Times New Roman" w:hAnsi="Times New Roman" w:cs="Times New Roman"/>
          <w:sz w:val="24"/>
          <w:szCs w:val="24"/>
          <w:lang w:val="sr-Cyrl-RS" w:eastAsia="hu-HU"/>
        </w:rPr>
        <w:t>26</w:t>
      </w:r>
      <w:r w:rsidRPr="002C3921">
        <w:rPr>
          <w:rFonts w:ascii="Times New Roman" w:eastAsia="Times New Roman" w:hAnsi="Times New Roman" w:cs="Times New Roman"/>
          <w:sz w:val="24"/>
          <w:szCs w:val="24"/>
          <w:lang w:val="sr-Cyrl-CS" w:eastAsia="hu-HU"/>
        </w:rPr>
        <w:t xml:space="preserve">. године рачунамо </w:t>
      </w:r>
      <w:r w:rsidR="00974BD7">
        <w:rPr>
          <w:rFonts w:ascii="Times New Roman" w:eastAsia="Times New Roman" w:hAnsi="Times New Roman" w:cs="Times New Roman"/>
          <w:b/>
          <w:sz w:val="24"/>
          <w:szCs w:val="24"/>
          <w:u w:val="single"/>
          <w:lang w:val="sr-Cyrl-RS" w:eastAsia="hu-HU"/>
        </w:rPr>
        <w:t>51</w:t>
      </w:r>
      <w:r>
        <w:rPr>
          <w:rFonts w:ascii="Times New Roman" w:eastAsia="Times New Roman" w:hAnsi="Times New Roman" w:cs="Times New Roman"/>
          <w:b/>
          <w:sz w:val="24"/>
          <w:szCs w:val="24"/>
          <w:u w:val="single"/>
          <w:lang w:eastAsia="hu-HU"/>
        </w:rPr>
        <w:t>7</w:t>
      </w:r>
      <w:r w:rsidRPr="002C3921">
        <w:rPr>
          <w:rFonts w:ascii="Times New Roman" w:eastAsia="Times New Roman" w:hAnsi="Times New Roman" w:cs="Times New Roman"/>
          <w:sz w:val="24"/>
          <w:szCs w:val="24"/>
          <w:lang w:val="sr-Cyrl-CS" w:eastAsia="hu-HU"/>
        </w:rPr>
        <w:t xml:space="preserve"> ученика.</w:t>
      </w:r>
    </w:p>
    <w:p w:rsidR="0076054B" w:rsidRPr="003C13AD" w:rsidRDefault="0076054B" w:rsidP="0076054B">
      <w:pPr>
        <w:rPr>
          <w:rFonts w:ascii="Times New Roman" w:eastAsia="Times New Roman" w:hAnsi="Times New Roman" w:cs="Times New Roman"/>
          <w:b/>
          <w:color w:val="FF0000"/>
          <w:sz w:val="24"/>
          <w:szCs w:val="24"/>
          <w:lang w:eastAsia="hu-HU"/>
        </w:rPr>
      </w:pPr>
      <w:r w:rsidRPr="002C3921">
        <w:rPr>
          <w:rFonts w:ascii="Times New Roman" w:eastAsia="Times New Roman" w:hAnsi="Times New Roman" w:cs="Times New Roman"/>
          <w:b/>
          <w:color w:val="000000"/>
          <w:sz w:val="24"/>
          <w:szCs w:val="24"/>
          <w:lang w:val="sr-Cyrl-CS" w:eastAsia="hu-HU"/>
        </w:rPr>
        <w:br w:type="page"/>
      </w:r>
      <w:r w:rsidRPr="006E3E28">
        <w:rPr>
          <w:rFonts w:ascii="Times New Roman" w:eastAsia="Times New Roman" w:hAnsi="Times New Roman" w:cs="Times New Roman"/>
          <w:b/>
          <w:color w:val="000000"/>
          <w:sz w:val="24"/>
          <w:szCs w:val="24"/>
          <w:lang w:val="sr-Cyrl-CS" w:eastAsia="hu-HU"/>
        </w:rPr>
        <w:lastRenderedPageBreak/>
        <w:t xml:space="preserve">5.1.5. </w:t>
      </w:r>
      <w:r w:rsidRPr="009E5CB0">
        <w:rPr>
          <w:rFonts w:ascii="Times New Roman" w:eastAsia="Times New Roman" w:hAnsi="Times New Roman" w:cs="Times New Roman"/>
          <w:b/>
          <w:sz w:val="24"/>
          <w:szCs w:val="24"/>
          <w:lang w:val="sr-Cyrl-CS" w:eastAsia="hu-HU"/>
        </w:rPr>
        <w:t>Припремни предшколски програм у организацији школе:</w:t>
      </w:r>
    </w:p>
    <w:p w:rsidR="0076054B" w:rsidRPr="002C3921" w:rsidRDefault="0076054B" w:rsidP="0076054B">
      <w:pPr>
        <w:shd w:val="clear" w:color="auto" w:fill="FFFFFF"/>
        <w:spacing w:after="0" w:line="240" w:lineRule="auto"/>
        <w:ind w:left="567"/>
        <w:rPr>
          <w:rFonts w:ascii="Times New Roman" w:eastAsia="Times New Roman" w:hAnsi="Times New Roman" w:cs="Times New Roman"/>
          <w:b/>
          <w:color w:val="000000"/>
          <w:sz w:val="24"/>
          <w:szCs w:val="24"/>
          <w:lang w:val="sr-Cyrl-CS" w:eastAsia="hu-HU"/>
        </w:rPr>
      </w:pPr>
    </w:p>
    <w:tbl>
      <w:tblPr>
        <w:tblW w:w="9864" w:type="dxa"/>
        <w:jc w:val="center"/>
        <w:tblLayout w:type="fixed"/>
        <w:tblLook w:val="0000" w:firstRow="0" w:lastRow="0" w:firstColumn="0" w:lastColumn="0" w:noHBand="0" w:noVBand="0"/>
      </w:tblPr>
      <w:tblGrid>
        <w:gridCol w:w="1034"/>
        <w:gridCol w:w="3727"/>
        <w:gridCol w:w="1559"/>
        <w:gridCol w:w="1701"/>
        <w:gridCol w:w="1843"/>
      </w:tblGrid>
      <w:tr w:rsidR="0076054B" w:rsidRPr="002C3921" w:rsidTr="0076054B">
        <w:trPr>
          <w:trHeight w:val="300"/>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Група</w:t>
            </w:r>
          </w:p>
        </w:tc>
        <w:tc>
          <w:tcPr>
            <w:tcW w:w="3727"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Васпитач</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hd w:val="clear" w:color="auto" w:fill="FFFFFF"/>
              <w:spacing w:after="0" w:line="240" w:lineRule="auto"/>
              <w:ind w:left="33"/>
              <w:jc w:val="center"/>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lang w:val="sr-Cyrl-CS" w:eastAsia="hu-HU"/>
              </w:rPr>
              <w:t>Број деце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hd w:val="clear" w:color="auto" w:fill="FFFFFF"/>
              <w:spacing w:after="0" w:line="240" w:lineRule="auto"/>
              <w:ind w:left="33"/>
              <w:jc w:val="center"/>
              <w:rPr>
                <w:rFonts w:ascii="Times New Roman" w:eastAsia="Times New Roman" w:hAnsi="Times New Roman" w:cs="Times New Roman"/>
                <w:b/>
                <w:lang w:val="sr-Cyrl-CS" w:eastAsia="hu-HU"/>
              </w:rPr>
            </w:pPr>
            <w:r>
              <w:rPr>
                <w:rFonts w:ascii="Times New Roman" w:eastAsia="Times New Roman" w:hAnsi="Times New Roman" w:cs="Times New Roman"/>
                <w:b/>
                <w:lang w:val="sr-Cyrl-CS" w:eastAsia="hu-HU"/>
              </w:rPr>
              <w:t>ППП</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hd w:val="clear" w:color="auto" w:fill="FFFFFF"/>
              <w:spacing w:after="0" w:line="240" w:lineRule="auto"/>
              <w:ind w:left="33"/>
              <w:jc w:val="center"/>
              <w:rPr>
                <w:rFonts w:ascii="Times New Roman" w:eastAsia="Times New Roman" w:hAnsi="Times New Roman" w:cs="Times New Roman"/>
                <w:b/>
                <w:lang w:val="sr-Cyrl-CS" w:eastAsia="hu-HU"/>
              </w:rPr>
            </w:pPr>
            <w:r>
              <w:rPr>
                <w:rFonts w:ascii="Times New Roman" w:eastAsia="Times New Roman" w:hAnsi="Times New Roman" w:cs="Times New Roman"/>
                <w:b/>
                <w:lang w:val="sr-Cyrl-CS" w:eastAsia="hu-HU"/>
              </w:rPr>
              <w:t>млађи узраст</w:t>
            </w:r>
          </w:p>
        </w:tc>
      </w:tr>
      <w:tr w:rsidR="0076054B" w:rsidRPr="002C3921" w:rsidTr="0076054B">
        <w:trPr>
          <w:trHeight w:val="280"/>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w:t>
            </w:r>
          </w:p>
        </w:tc>
        <w:tc>
          <w:tcPr>
            <w:tcW w:w="3727"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BD7F67">
            <w:pPr>
              <w:shd w:val="clear" w:color="auto" w:fill="FFFFFF"/>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RS" w:eastAsia="hu-HU"/>
              </w:rPr>
              <w:t>Бабић Силвиа</w:t>
            </w:r>
            <w:r w:rsidRPr="002C3921">
              <w:rPr>
                <w:rFonts w:ascii="Times New Roman" w:eastAsia="Times New Roman" w:hAnsi="Times New Roman" w:cs="Times New Roman"/>
                <w:lang w:val="sr-Cyrl-RS" w:eastAsia="hu-HU"/>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8</w:t>
            </w:r>
          </w:p>
        </w:tc>
      </w:tr>
      <w:tr w:rsidR="0076054B" w:rsidRPr="002C3921" w:rsidTr="0076054B">
        <w:trPr>
          <w:trHeight w:val="300"/>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w:t>
            </w:r>
          </w:p>
        </w:tc>
        <w:tc>
          <w:tcPr>
            <w:tcW w:w="3727"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BD7F67">
            <w:pPr>
              <w:shd w:val="clear" w:color="auto" w:fill="FFFFFF"/>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RS" w:eastAsia="hu-HU"/>
              </w:rPr>
              <w:t>Балаша Херњак Тинде</w:t>
            </w:r>
            <w:r>
              <w:rPr>
                <w:rFonts w:ascii="Times New Roman" w:eastAsia="Times New Roman" w:hAnsi="Times New Roman" w:cs="Times New Roman"/>
                <w:lang w:val="sr-Cyrl-CS" w:eastAsia="hu-HU"/>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21</w:t>
            </w:r>
          </w:p>
        </w:tc>
      </w:tr>
      <w:tr w:rsidR="0076054B" w:rsidRPr="002C3921" w:rsidTr="0076054B">
        <w:trPr>
          <w:trHeight w:val="300"/>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w:t>
            </w:r>
          </w:p>
        </w:tc>
        <w:tc>
          <w:tcPr>
            <w:tcW w:w="3727"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hd w:val="clear" w:color="auto" w:fill="FFFFFF"/>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RS" w:eastAsia="hu-HU"/>
              </w:rPr>
              <w:t>Ковач Ева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18</w:t>
            </w:r>
          </w:p>
        </w:tc>
      </w:tr>
      <w:tr w:rsidR="0076054B" w:rsidRPr="002C3921" w:rsidTr="0076054B">
        <w:trPr>
          <w:trHeight w:val="300"/>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4.</w:t>
            </w:r>
          </w:p>
        </w:tc>
        <w:tc>
          <w:tcPr>
            <w:tcW w:w="3727"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BD7F67">
            <w:pPr>
              <w:shd w:val="clear" w:color="auto" w:fill="FFFFFF"/>
              <w:spacing w:after="0" w:line="240" w:lineRule="auto"/>
              <w:rPr>
                <w:rFonts w:ascii="Times New Roman" w:eastAsia="Times New Roman" w:hAnsi="Times New Roman" w:cs="Times New Roman"/>
                <w:sz w:val="24"/>
                <w:szCs w:val="24"/>
                <w:lang w:val="hu-HU" w:eastAsia="hu-HU"/>
              </w:rPr>
            </w:pPr>
            <w:r>
              <w:rPr>
                <w:rFonts w:ascii="Times New Roman" w:eastAsia="Times New Roman" w:hAnsi="Times New Roman" w:cs="Times New Roman"/>
                <w:lang w:val="sr-Cyrl-CS" w:eastAsia="hu-HU"/>
              </w:rPr>
              <w:t>Тризња Хелга</w:t>
            </w:r>
            <w:r>
              <w:rPr>
                <w:rFonts w:ascii="Times New Roman" w:eastAsia="Times New Roman" w:hAnsi="Times New Roman" w:cs="Times New Roman"/>
                <w:lang w:val="sr-Cyrl-RS" w:eastAsia="hu-HU"/>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p>
        </w:tc>
      </w:tr>
      <w:tr w:rsidR="0076054B" w:rsidRPr="002C3921" w:rsidTr="0076054B">
        <w:trPr>
          <w:trHeight w:val="300"/>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w:t>
            </w:r>
          </w:p>
        </w:tc>
        <w:tc>
          <w:tcPr>
            <w:tcW w:w="3727"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BD7F67">
            <w:pPr>
              <w:shd w:val="clear" w:color="auto" w:fill="FFFFFF"/>
              <w:spacing w:after="0" w:line="240" w:lineRule="auto"/>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Фаркаш Зита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11</w:t>
            </w:r>
          </w:p>
        </w:tc>
      </w:tr>
      <w:tr w:rsidR="0076054B" w:rsidRPr="002C3921" w:rsidTr="0076054B">
        <w:trPr>
          <w:trHeight w:val="300"/>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6.</w:t>
            </w:r>
          </w:p>
        </w:tc>
        <w:tc>
          <w:tcPr>
            <w:tcW w:w="3727"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hd w:val="clear" w:color="auto" w:fill="FFFFFF"/>
              <w:spacing w:after="0" w:line="240" w:lineRule="auto"/>
              <w:rPr>
                <w:rFonts w:ascii="Times New Roman" w:eastAsia="Times New Roman" w:hAnsi="Times New Roman" w:cs="Times New Roman"/>
                <w:lang w:val="sr-Cyrl-RS" w:eastAsia="hu-HU"/>
              </w:rPr>
            </w:pPr>
            <w:r>
              <w:rPr>
                <w:rFonts w:ascii="Times New Roman" w:eastAsia="Times New Roman" w:hAnsi="Times New Roman" w:cs="Times New Roman"/>
                <w:lang w:val="sr-Cyrl-CS" w:eastAsia="hu-HU"/>
              </w:rPr>
              <w:t>Хатала Сузана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21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21</w:t>
            </w:r>
          </w:p>
        </w:tc>
      </w:tr>
      <w:tr w:rsidR="0076054B" w:rsidRPr="002C3921" w:rsidTr="0076054B">
        <w:trPr>
          <w:trHeight w:val="300"/>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7.</w:t>
            </w:r>
          </w:p>
        </w:tc>
        <w:tc>
          <w:tcPr>
            <w:tcW w:w="3727"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D636C8" w:rsidP="0076054B">
            <w:pPr>
              <w:shd w:val="clear" w:color="auto" w:fill="FFFFFF"/>
              <w:spacing w:after="0" w:line="240" w:lineRule="auto"/>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 xml:space="preserve">Немет Ричард </w:t>
            </w:r>
            <w:r w:rsidR="0076054B">
              <w:rPr>
                <w:rFonts w:ascii="Times New Roman" w:eastAsia="Times New Roman" w:hAnsi="Times New Roman" w:cs="Times New Roman"/>
                <w:lang w:val="sr-Cyrl-RS" w:eastAsia="hu-HU"/>
              </w:rPr>
              <w:t>-Вишњевац</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6</w:t>
            </w:r>
          </w:p>
        </w:tc>
      </w:tr>
      <w:tr w:rsidR="0076054B" w:rsidRPr="002C3921" w:rsidTr="0076054B">
        <w:trPr>
          <w:trHeight w:val="300"/>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RS" w:eastAsia="hu-HU"/>
              </w:rPr>
            </w:pPr>
          </w:p>
        </w:tc>
        <w:tc>
          <w:tcPr>
            <w:tcW w:w="3727"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803ED" w:rsidP="0076054B">
            <w:pPr>
              <w:shd w:val="clear" w:color="auto" w:fill="FFFFFF"/>
              <w:spacing w:after="0" w:line="240" w:lineRule="auto"/>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Баркоци Анико, Лашу Меланиа</w:t>
            </w:r>
            <w:r w:rsidR="0076054B" w:rsidRPr="002C3921">
              <w:rPr>
                <w:rFonts w:ascii="Times New Roman" w:eastAsia="Times New Roman" w:hAnsi="Times New Roman" w:cs="Times New Roman"/>
                <w:lang w:val="sr-Cyrl-RS" w:eastAsia="hu-HU"/>
              </w:rPr>
              <w:t>-целодневни боравак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20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9</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BD7F67"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11</w:t>
            </w:r>
          </w:p>
        </w:tc>
      </w:tr>
      <w:tr w:rsidR="0076054B" w:rsidRPr="002C3921" w:rsidTr="0076054B">
        <w:trPr>
          <w:trHeight w:val="300"/>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3727"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hd w:val="clear" w:color="auto" w:fill="FFFFFF"/>
              <w:spacing w:after="0" w:line="240" w:lineRule="auto"/>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Укупно:</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D14207" w:rsidP="0076054B">
            <w:pPr>
              <w:shd w:val="clear" w:color="auto" w:fill="FFFFFF"/>
              <w:spacing w:after="0" w:line="240" w:lineRule="auto"/>
              <w:ind w:left="5"/>
              <w:jc w:val="center"/>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155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D14207" w:rsidP="0076054B">
            <w:pPr>
              <w:shd w:val="clear" w:color="auto" w:fill="FFFFFF"/>
              <w:spacing w:after="0" w:line="240" w:lineRule="auto"/>
              <w:ind w:left="5"/>
              <w:jc w:val="center"/>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59</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6054B" w:rsidRDefault="00D14207" w:rsidP="0076054B">
            <w:pPr>
              <w:shd w:val="clear" w:color="auto" w:fill="FFFFFF"/>
              <w:spacing w:after="0" w:line="240" w:lineRule="auto"/>
              <w:ind w:left="5"/>
              <w:jc w:val="center"/>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RS" w:eastAsia="hu-HU"/>
              </w:rPr>
              <w:t>96</w:t>
            </w:r>
          </w:p>
        </w:tc>
      </w:tr>
    </w:tbl>
    <w:p w:rsidR="0076054B" w:rsidRPr="002C3921" w:rsidRDefault="0076054B" w:rsidP="0076054B">
      <w:pPr>
        <w:shd w:val="clear" w:color="auto" w:fill="FFFFFF"/>
        <w:tabs>
          <w:tab w:val="left" w:pos="711"/>
        </w:tabs>
        <w:spacing w:after="0" w:line="240" w:lineRule="auto"/>
        <w:jc w:val="both"/>
        <w:rPr>
          <w:rFonts w:ascii="Times New Roman" w:eastAsia="Times New Roman" w:hAnsi="Times New Roman" w:cs="Times New Roman"/>
          <w:sz w:val="24"/>
          <w:szCs w:val="24"/>
          <w:lang w:val="hu-HU" w:eastAsia="hu-HU"/>
        </w:rPr>
      </w:pPr>
    </w:p>
    <w:p w:rsidR="0076054B" w:rsidRPr="002C3921" w:rsidRDefault="0076054B" w:rsidP="0076054B">
      <w:pPr>
        <w:spacing w:after="0" w:line="240" w:lineRule="auto"/>
        <w:jc w:val="center"/>
        <w:rPr>
          <w:rFonts w:ascii="Times New Roman" w:eastAsia="Times New Roman" w:hAnsi="Times New Roman" w:cs="Times New Roman"/>
          <w:b/>
          <w:sz w:val="16"/>
          <w:szCs w:val="16"/>
          <w:lang w:val="sr-Cyrl-CS" w:eastAsia="hu-HU"/>
        </w:rPr>
      </w:pPr>
    </w:p>
    <w:p w:rsidR="0076054B" w:rsidRPr="002C3921" w:rsidRDefault="0076054B" w:rsidP="0076054B">
      <w:pPr>
        <w:spacing w:after="0" w:line="240" w:lineRule="auto"/>
        <w:ind w:left="540"/>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5.1.7. Бројно стање ученика 10 година уназад:</w:t>
      </w:r>
    </w:p>
    <w:p w:rsidR="0076054B" w:rsidRPr="002C3921" w:rsidRDefault="0076054B" w:rsidP="0076054B">
      <w:pPr>
        <w:spacing w:after="0" w:line="240" w:lineRule="auto"/>
        <w:rPr>
          <w:rFonts w:ascii="Times New Roman" w:eastAsia="Times New Roman" w:hAnsi="Times New Roman" w:cs="Times New Roman"/>
          <w:b/>
          <w:color w:val="000000"/>
          <w:sz w:val="16"/>
          <w:szCs w:val="16"/>
          <w:lang w:val="sr-Cyrl-CS" w:eastAsia="hu-HU"/>
        </w:rPr>
      </w:pPr>
    </w:p>
    <w:tbl>
      <w:tblPr>
        <w:tblW w:w="6749" w:type="dxa"/>
        <w:jc w:val="center"/>
        <w:tblLayout w:type="fixed"/>
        <w:tblLook w:val="0000" w:firstRow="0" w:lastRow="0" w:firstColumn="0" w:lastColumn="0" w:noHBand="0" w:noVBand="0"/>
      </w:tblPr>
      <w:tblGrid>
        <w:gridCol w:w="2736"/>
        <w:gridCol w:w="4013"/>
      </w:tblGrid>
      <w:tr w:rsidR="0076054B" w:rsidRPr="002C3921" w:rsidTr="0076054B">
        <w:trPr>
          <w:trHeight w:val="5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i/>
                <w:color w:val="000000"/>
                <w:lang w:val="sr-Cyrl-CS" w:eastAsia="hu-HU"/>
              </w:rPr>
              <w:t>Школска година</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i/>
                <w:color w:val="000000"/>
                <w:lang w:val="sr-Cyrl-CS" w:eastAsia="hu-HU"/>
              </w:rPr>
              <w:t>Укупан број ученика у школи</w:t>
            </w:r>
          </w:p>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i/>
                <w:color w:val="000000"/>
                <w:lang w:val="sr-Cyrl-CS" w:eastAsia="hu-HU"/>
              </w:rPr>
              <w:t>(матична школа и ИО)</w:t>
            </w:r>
          </w:p>
        </w:tc>
      </w:tr>
      <w:tr w:rsidR="0076054B" w:rsidRPr="002C3921" w:rsidTr="0076054B">
        <w:trPr>
          <w:trHeight w:val="2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2014/2015.</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592</w:t>
            </w:r>
          </w:p>
        </w:tc>
      </w:tr>
      <w:tr w:rsidR="0076054B" w:rsidRPr="002C3921" w:rsidTr="0076054B">
        <w:trPr>
          <w:trHeight w:val="2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2015/2016.</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553</w:t>
            </w:r>
          </w:p>
        </w:tc>
      </w:tr>
      <w:tr w:rsidR="0076054B" w:rsidRPr="002C3921" w:rsidTr="0076054B">
        <w:trPr>
          <w:trHeight w:val="2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2016/2017.</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545</w:t>
            </w:r>
          </w:p>
        </w:tc>
      </w:tr>
      <w:tr w:rsidR="0076054B" w:rsidRPr="002C3921" w:rsidTr="0076054B">
        <w:trPr>
          <w:trHeight w:val="2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2017/2018.</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520</w:t>
            </w:r>
          </w:p>
        </w:tc>
      </w:tr>
      <w:tr w:rsidR="0076054B" w:rsidRPr="002C3921" w:rsidTr="0076054B">
        <w:trPr>
          <w:trHeight w:val="2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lang w:val="hu-HU" w:eastAsia="hu-HU"/>
              </w:rPr>
            </w:pPr>
            <w:r w:rsidRPr="002C3921">
              <w:rPr>
                <w:rFonts w:ascii="Times New Roman" w:eastAsia="Times New Roman" w:hAnsi="Times New Roman" w:cs="Times New Roman"/>
                <w:lang w:val="hu-HU" w:eastAsia="hu-HU"/>
              </w:rPr>
              <w:t>2018/2019.</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lang w:val="hu-HU" w:eastAsia="hu-HU"/>
              </w:rPr>
            </w:pPr>
            <w:r w:rsidRPr="002C3921">
              <w:rPr>
                <w:rFonts w:ascii="Times New Roman" w:eastAsia="Times New Roman" w:hAnsi="Times New Roman" w:cs="Times New Roman"/>
                <w:lang w:val="hu-HU" w:eastAsia="hu-HU"/>
              </w:rPr>
              <w:t>477</w:t>
            </w:r>
          </w:p>
        </w:tc>
      </w:tr>
      <w:tr w:rsidR="0076054B" w:rsidRPr="002C3921" w:rsidTr="0076054B">
        <w:trPr>
          <w:trHeight w:val="2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lang w:val="sr-Cyrl-RS" w:eastAsia="hu-HU"/>
              </w:rPr>
            </w:pPr>
            <w:r w:rsidRPr="002C3921">
              <w:rPr>
                <w:rFonts w:ascii="Times New Roman" w:eastAsia="Times New Roman" w:hAnsi="Times New Roman" w:cs="Times New Roman"/>
                <w:lang w:val="sr-Cyrl-RS" w:eastAsia="hu-HU"/>
              </w:rPr>
              <w:t>2019/2020.</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lang w:val="sr-Cyrl-RS" w:eastAsia="hu-HU"/>
              </w:rPr>
            </w:pPr>
            <w:r w:rsidRPr="002C3921">
              <w:rPr>
                <w:rFonts w:ascii="Times New Roman" w:eastAsia="Times New Roman" w:hAnsi="Times New Roman" w:cs="Times New Roman"/>
                <w:lang w:val="sr-Cyrl-RS" w:eastAsia="hu-HU"/>
              </w:rPr>
              <w:t>466</w:t>
            </w:r>
          </w:p>
        </w:tc>
      </w:tr>
      <w:tr w:rsidR="0076054B" w:rsidRPr="002C3921" w:rsidTr="0076054B">
        <w:trPr>
          <w:trHeight w:val="2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lang w:val="hu-HU" w:eastAsia="hu-HU"/>
              </w:rPr>
            </w:pPr>
            <w:r w:rsidRPr="002C3921">
              <w:rPr>
                <w:rFonts w:ascii="Times New Roman" w:eastAsia="Times New Roman" w:hAnsi="Times New Roman" w:cs="Times New Roman"/>
                <w:lang w:val="hu-HU" w:eastAsia="hu-HU"/>
              </w:rPr>
              <w:t>2020/2021</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lang w:val="sl-SI" w:eastAsia="hu-HU"/>
              </w:rPr>
            </w:pPr>
            <w:r w:rsidRPr="002C3921">
              <w:rPr>
                <w:rFonts w:ascii="Times New Roman" w:eastAsia="Times New Roman" w:hAnsi="Times New Roman" w:cs="Times New Roman"/>
                <w:lang w:val="sr-Cyrl-RS" w:eastAsia="hu-HU"/>
              </w:rPr>
              <w:t>492</w:t>
            </w:r>
          </w:p>
        </w:tc>
      </w:tr>
      <w:tr w:rsidR="0076054B" w:rsidRPr="002C3921" w:rsidTr="0076054B">
        <w:trPr>
          <w:trHeight w:val="2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lang w:val="sr-Cyrl-RS" w:eastAsia="hu-HU"/>
              </w:rPr>
            </w:pPr>
            <w:r w:rsidRPr="002C3921">
              <w:rPr>
                <w:rFonts w:ascii="Times New Roman" w:eastAsia="Times New Roman" w:hAnsi="Times New Roman" w:cs="Times New Roman"/>
                <w:lang w:val="sr-Cyrl-RS" w:eastAsia="hu-HU"/>
              </w:rPr>
              <w:t>2021/2022.</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567" w:hanging="567"/>
              <w:jc w:val="center"/>
              <w:rPr>
                <w:rFonts w:ascii="Times New Roman" w:eastAsia="Times New Roman" w:hAnsi="Times New Roman" w:cs="Times New Roman"/>
                <w:lang w:val="sr-Cyrl-RS" w:eastAsia="hu-HU"/>
              </w:rPr>
            </w:pPr>
            <w:r w:rsidRPr="002C3921">
              <w:rPr>
                <w:rFonts w:ascii="Times New Roman" w:eastAsia="Times New Roman" w:hAnsi="Times New Roman" w:cs="Times New Roman"/>
                <w:lang w:val="sr-Cyrl-RS" w:eastAsia="hu-HU"/>
              </w:rPr>
              <w:t>499</w:t>
            </w:r>
          </w:p>
        </w:tc>
      </w:tr>
      <w:tr w:rsidR="0076054B" w:rsidRPr="002C3921" w:rsidTr="0076054B">
        <w:trPr>
          <w:trHeight w:val="2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55557D" w:rsidRDefault="0076054B" w:rsidP="0076054B">
            <w:pPr>
              <w:shd w:val="clear" w:color="auto" w:fill="FFFFFF"/>
              <w:spacing w:after="0" w:line="240" w:lineRule="auto"/>
              <w:ind w:left="567" w:hanging="567"/>
              <w:jc w:val="center"/>
              <w:rPr>
                <w:rFonts w:ascii="Times New Roman" w:eastAsia="Times New Roman" w:hAnsi="Times New Roman" w:cs="Times New Roman"/>
                <w:lang w:eastAsia="hu-HU"/>
              </w:rPr>
            </w:pPr>
            <w:r>
              <w:rPr>
                <w:rFonts w:ascii="Times New Roman" w:eastAsia="Times New Roman" w:hAnsi="Times New Roman" w:cs="Times New Roman"/>
                <w:lang w:val="hu-HU" w:eastAsia="hu-HU"/>
              </w:rPr>
              <w:t>2</w:t>
            </w:r>
            <w:r>
              <w:rPr>
                <w:rFonts w:ascii="Times New Roman" w:eastAsia="Times New Roman" w:hAnsi="Times New Roman" w:cs="Times New Roman"/>
                <w:lang w:eastAsia="hu-HU"/>
              </w:rPr>
              <w:t>022/2023.</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37203" w:rsidRDefault="0076054B" w:rsidP="0076054B">
            <w:pPr>
              <w:shd w:val="clear" w:color="auto" w:fill="FFFFFF"/>
              <w:spacing w:after="0" w:line="240" w:lineRule="auto"/>
              <w:ind w:left="567" w:hanging="567"/>
              <w:jc w:val="center"/>
              <w:rPr>
                <w:rFonts w:ascii="Times New Roman" w:eastAsia="Times New Roman" w:hAnsi="Times New Roman" w:cs="Times New Roman"/>
                <w:lang w:val="hu-HU" w:eastAsia="hu-HU"/>
              </w:rPr>
            </w:pPr>
            <w:r>
              <w:rPr>
                <w:rFonts w:ascii="Times New Roman" w:eastAsia="Times New Roman" w:hAnsi="Times New Roman" w:cs="Times New Roman"/>
                <w:lang w:val="hu-HU" w:eastAsia="hu-HU"/>
              </w:rPr>
              <w:t>489</w:t>
            </w:r>
          </w:p>
        </w:tc>
      </w:tr>
      <w:tr w:rsidR="0076054B" w:rsidRPr="002C3921" w:rsidTr="0076054B">
        <w:trPr>
          <w:trHeight w:val="2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14093" w:rsidRDefault="0076054B" w:rsidP="0076054B">
            <w:pPr>
              <w:shd w:val="clear" w:color="auto" w:fill="FFFFFF"/>
              <w:spacing w:after="0" w:line="240" w:lineRule="auto"/>
              <w:ind w:left="567" w:hanging="567"/>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2023/2024.</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14093" w:rsidRDefault="0076054B" w:rsidP="0076054B">
            <w:pPr>
              <w:shd w:val="clear" w:color="auto" w:fill="FFFFFF"/>
              <w:spacing w:after="0" w:line="240" w:lineRule="auto"/>
              <w:ind w:left="567" w:hanging="567"/>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505</w:t>
            </w:r>
          </w:p>
        </w:tc>
      </w:tr>
      <w:tr w:rsidR="0076054B" w:rsidRPr="002C3921" w:rsidTr="0076054B">
        <w:trPr>
          <w:trHeight w:val="280"/>
          <w:jc w:val="center"/>
        </w:trPr>
        <w:tc>
          <w:tcPr>
            <w:tcW w:w="27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2024/2025.</w:t>
            </w:r>
          </w:p>
        </w:tc>
        <w:tc>
          <w:tcPr>
            <w:tcW w:w="4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507</w:t>
            </w:r>
          </w:p>
        </w:tc>
      </w:tr>
    </w:tbl>
    <w:p w:rsidR="0076054B" w:rsidRPr="002C3921" w:rsidRDefault="0076054B" w:rsidP="0076054B">
      <w:pPr>
        <w:widowControl w:val="0"/>
        <w:shd w:val="clear" w:color="auto" w:fill="FFFFFF"/>
        <w:spacing w:before="264" w:after="0" w:line="240" w:lineRule="auto"/>
        <w:rPr>
          <w:rFonts w:ascii="Times New Roman" w:eastAsia="Times New Roman" w:hAnsi="Times New Roman" w:cs="Times New Roman"/>
          <w:b/>
          <w:sz w:val="24"/>
          <w:szCs w:val="24"/>
          <w:lang w:val="hu-HU" w:eastAsia="hu-HU"/>
        </w:rPr>
      </w:pPr>
    </w:p>
    <w:p w:rsidR="0076054B" w:rsidRPr="002C3921" w:rsidRDefault="0076054B" w:rsidP="0076054B">
      <w:pPr>
        <w:widowControl w:val="0"/>
        <w:shd w:val="clear" w:color="auto" w:fill="FFFFFF"/>
        <w:spacing w:before="264"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5.1.8. Путовање ученика до школе</w:t>
      </w:r>
    </w:p>
    <w:p w:rsidR="0076054B" w:rsidRPr="002C3921" w:rsidRDefault="0076054B" w:rsidP="0076054B">
      <w:pPr>
        <w:shd w:val="clear" w:color="auto" w:fill="FFFFFF"/>
        <w:spacing w:before="20" w:after="0" w:line="240" w:lineRule="auto"/>
        <w:ind w:left="567"/>
        <w:rPr>
          <w:rFonts w:ascii="Times New Roman" w:eastAsia="Times New Roman" w:hAnsi="Times New Roman" w:cs="Times New Roman"/>
          <w:sz w:val="24"/>
          <w:szCs w:val="24"/>
          <w:lang w:val="sr-Cyrl-CS" w:eastAsia="hu-HU"/>
        </w:rPr>
      </w:pPr>
    </w:p>
    <w:tbl>
      <w:tblPr>
        <w:tblW w:w="8496" w:type="dxa"/>
        <w:jc w:val="center"/>
        <w:tblLayout w:type="fixed"/>
        <w:tblLook w:val="0000" w:firstRow="0" w:lastRow="0" w:firstColumn="0" w:lastColumn="0" w:noHBand="0" w:noVBand="0"/>
      </w:tblPr>
      <w:tblGrid>
        <w:gridCol w:w="2690"/>
        <w:gridCol w:w="1812"/>
        <w:gridCol w:w="2160"/>
        <w:gridCol w:w="1834"/>
      </w:tblGrid>
      <w:tr w:rsidR="0076054B" w:rsidRPr="002C3921" w:rsidTr="0076054B">
        <w:trPr>
          <w:trHeight w:val="300"/>
          <w:jc w:val="center"/>
        </w:trPr>
        <w:tc>
          <w:tcPr>
            <w:tcW w:w="2690" w:type="dxa"/>
            <w:vMerge w:val="restart"/>
            <w:tcBorders>
              <w:top w:val="single" w:sz="6" w:space="0" w:color="000000"/>
              <w:left w:val="single" w:sz="6" w:space="0" w:color="000000"/>
              <w:bottom w:val="nil"/>
              <w:right w:val="single" w:sz="6" w:space="0" w:color="000000"/>
            </w:tcBorders>
            <w:shd w:val="clear" w:color="auto" w:fill="FFFFFF"/>
            <w:vAlign w:val="center"/>
          </w:tcPr>
          <w:p w:rsidR="0076054B" w:rsidRPr="002C3921" w:rsidRDefault="0076054B" w:rsidP="0076054B">
            <w:pPr>
              <w:shd w:val="clear" w:color="auto" w:fill="FFFFFF"/>
              <w:spacing w:after="0" w:line="254" w:lineRule="auto"/>
              <w:ind w:right="62"/>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Број ученика који путују аутобуским превозом</w:t>
            </w:r>
          </w:p>
        </w:tc>
        <w:tc>
          <w:tcPr>
            <w:tcW w:w="5806"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right="259"/>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i/>
                <w:lang w:val="sr-Cyrl-CS" w:eastAsia="hu-HU"/>
              </w:rPr>
              <w:t>Број ученика пешака који пешаче у једном правцу</w:t>
            </w:r>
          </w:p>
        </w:tc>
      </w:tr>
      <w:tr w:rsidR="0076054B" w:rsidRPr="002C3921" w:rsidTr="0076054B">
        <w:trPr>
          <w:trHeight w:val="460"/>
          <w:jc w:val="center"/>
        </w:trPr>
        <w:tc>
          <w:tcPr>
            <w:tcW w:w="2690" w:type="dxa"/>
            <w:vMerge/>
            <w:tcBorders>
              <w:top w:val="single" w:sz="6" w:space="0" w:color="000000"/>
              <w:left w:val="single" w:sz="6" w:space="0" w:color="000000"/>
              <w:bottom w:val="nil"/>
              <w:right w:val="single" w:sz="6" w:space="0" w:color="000000"/>
            </w:tcBorders>
            <w:shd w:val="clear" w:color="auto" w:fill="FFFFFF"/>
            <w:vAlign w:val="center"/>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18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i/>
                <w:lang w:val="sr-Cyrl-CS" w:eastAsia="hu-HU"/>
              </w:rPr>
              <w:t>3-5 км</w:t>
            </w:r>
          </w:p>
        </w:tc>
        <w:tc>
          <w:tcPr>
            <w:tcW w:w="2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i/>
                <w:lang w:val="sr-Cyrl-CS" w:eastAsia="hu-HU"/>
              </w:rPr>
              <w:t>6 -10 км</w:t>
            </w:r>
          </w:p>
        </w:tc>
        <w:tc>
          <w:tcPr>
            <w:tcW w:w="18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right="144"/>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Преко 10 км</w:t>
            </w:r>
          </w:p>
        </w:tc>
      </w:tr>
      <w:tr w:rsidR="0076054B" w:rsidRPr="002C3921" w:rsidTr="0076054B">
        <w:trPr>
          <w:trHeight w:val="540"/>
          <w:jc w:val="center"/>
        </w:trPr>
        <w:tc>
          <w:tcPr>
            <w:tcW w:w="2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color w:val="FF0000"/>
                <w:sz w:val="24"/>
                <w:szCs w:val="24"/>
                <w:lang w:val="sr-Cyrl-RS" w:eastAsia="hu-HU"/>
              </w:rPr>
            </w:pPr>
            <w:r>
              <w:rPr>
                <w:rFonts w:ascii="Times New Roman" w:eastAsia="Times New Roman" w:hAnsi="Times New Roman" w:cs="Times New Roman"/>
                <w:lang w:val="sr-Cyrl-CS" w:eastAsia="hu-HU"/>
              </w:rPr>
              <w:t>33</w:t>
            </w:r>
          </w:p>
        </w:tc>
        <w:tc>
          <w:tcPr>
            <w:tcW w:w="18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w:t>
            </w:r>
          </w:p>
        </w:tc>
        <w:tc>
          <w:tcPr>
            <w:tcW w:w="2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w:t>
            </w:r>
          </w:p>
        </w:tc>
        <w:tc>
          <w:tcPr>
            <w:tcW w:w="18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w:t>
            </w:r>
          </w:p>
        </w:tc>
      </w:tr>
    </w:tbl>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rPr>
          <w:rFonts w:ascii="Times New Roman" w:eastAsia="Times New Roman" w:hAnsi="Times New Roman" w:cs="Times New Roman"/>
          <w:sz w:val="24"/>
          <w:szCs w:val="24"/>
          <w:lang w:val="sl-SI" w:eastAsia="hu-HU"/>
        </w:rPr>
      </w:pPr>
    </w:p>
    <w:p w:rsidR="0076054B" w:rsidRDefault="0076054B" w:rsidP="0076054B">
      <w:pPr>
        <w:rPr>
          <w:rFonts w:ascii="Times New Roman" w:eastAsia="Times New Roman" w:hAnsi="Times New Roman" w:cs="Times New Roman"/>
          <w:sz w:val="24"/>
          <w:szCs w:val="24"/>
          <w:lang w:val="sr-Cyrl-RS" w:eastAsia="hu-HU"/>
        </w:rPr>
      </w:pPr>
    </w:p>
    <w:p w:rsidR="00D14207" w:rsidRPr="00D14207" w:rsidRDefault="00D14207" w:rsidP="0076054B">
      <w:pPr>
        <w:rPr>
          <w:rFonts w:ascii="Times New Roman" w:eastAsia="Times New Roman" w:hAnsi="Times New Roman" w:cs="Times New Roman"/>
          <w:sz w:val="24"/>
          <w:szCs w:val="24"/>
          <w:lang w:val="sr-Cyrl-R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u w:val="single"/>
          <w:lang w:eastAsia="hu-HU"/>
        </w:rPr>
      </w:pPr>
      <w:r w:rsidRPr="002C3921">
        <w:rPr>
          <w:rFonts w:ascii="Times New Roman" w:eastAsia="Times New Roman" w:hAnsi="Times New Roman" w:cs="Times New Roman"/>
          <w:sz w:val="24"/>
          <w:szCs w:val="24"/>
          <w:lang w:val="sr-Cyrl-CS" w:eastAsia="hu-HU"/>
        </w:rPr>
        <w:lastRenderedPageBreak/>
        <w:t xml:space="preserve">5.2. </w:t>
      </w:r>
      <w:r w:rsidRPr="002C3921">
        <w:rPr>
          <w:rFonts w:ascii="Times New Roman" w:eastAsia="Times New Roman" w:hAnsi="Times New Roman" w:cs="Times New Roman"/>
          <w:sz w:val="24"/>
          <w:szCs w:val="24"/>
          <w:u w:val="single"/>
          <w:lang w:val="sr-Cyrl-CS" w:eastAsia="hu-HU"/>
        </w:rPr>
        <w:t xml:space="preserve">РИТАМ РАДА И УСЛОВИ РАДА </w:t>
      </w:r>
    </w:p>
    <w:p w:rsidR="0076054B" w:rsidRPr="002C3921" w:rsidRDefault="0076054B" w:rsidP="0076054B">
      <w:pPr>
        <w:spacing w:after="0" w:line="240" w:lineRule="auto"/>
        <w:ind w:left="360"/>
        <w:jc w:val="center"/>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left="900" w:firstLine="54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Распоред зв</w:t>
      </w:r>
      <w:r>
        <w:rPr>
          <w:rFonts w:ascii="Times New Roman" w:eastAsia="Times New Roman" w:hAnsi="Times New Roman" w:cs="Times New Roman"/>
          <w:sz w:val="24"/>
          <w:szCs w:val="24"/>
          <w:lang w:val="sr-Cyrl-CS" w:eastAsia="hu-HU"/>
        </w:rPr>
        <w:t>оњења у матичној школи и издвојен</w:t>
      </w:r>
      <w:r w:rsidRPr="002C3921">
        <w:rPr>
          <w:rFonts w:ascii="Times New Roman" w:eastAsia="Times New Roman" w:hAnsi="Times New Roman" w:cs="Times New Roman"/>
          <w:sz w:val="24"/>
          <w:szCs w:val="24"/>
          <w:lang w:val="sr-Cyrl-CS" w:eastAsia="hu-HU"/>
        </w:rPr>
        <w:t>им одељењима</w:t>
      </w:r>
    </w:p>
    <w:p w:rsidR="0076054B" w:rsidRPr="002C3921" w:rsidRDefault="0076054B" w:rsidP="0076054B">
      <w:pPr>
        <w:spacing w:after="0" w:line="240" w:lineRule="auto"/>
        <w:ind w:left="720"/>
        <w:rPr>
          <w:rFonts w:ascii="Times New Roman" w:eastAsia="Times New Roman" w:hAnsi="Times New Roman" w:cs="Times New Roman"/>
          <w:sz w:val="16"/>
          <w:szCs w:val="16"/>
          <w:lang w:val="sr-Cyrl-CS" w:eastAsia="hu-HU"/>
        </w:rPr>
      </w:pPr>
    </w:p>
    <w:tbl>
      <w:tblPr>
        <w:tblW w:w="7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205"/>
        <w:gridCol w:w="1780"/>
        <w:gridCol w:w="2570"/>
      </w:tblGrid>
      <w:tr w:rsidR="0076054B" w:rsidRPr="002C3921" w:rsidTr="0076054B">
        <w:trPr>
          <w:trHeight w:val="260"/>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час</w:t>
            </w:r>
          </w:p>
        </w:tc>
        <w:tc>
          <w:tcPr>
            <w:tcW w:w="220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пре подне</w:t>
            </w:r>
          </w:p>
        </w:tc>
        <w:tc>
          <w:tcPr>
            <w:tcW w:w="17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одмори</w:t>
            </w:r>
          </w:p>
        </w:tc>
        <w:tc>
          <w:tcPr>
            <w:tcW w:w="257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после подне</w:t>
            </w:r>
          </w:p>
        </w:tc>
      </w:tr>
      <w:tr w:rsidR="0076054B" w:rsidRPr="002C3921" w:rsidTr="0076054B">
        <w:trPr>
          <w:trHeight w:val="260"/>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w:t>
            </w:r>
          </w:p>
        </w:tc>
        <w:tc>
          <w:tcPr>
            <w:tcW w:w="220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7:30 – 8:15</w:t>
            </w:r>
          </w:p>
        </w:tc>
        <w:tc>
          <w:tcPr>
            <w:tcW w:w="17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5'</w:t>
            </w:r>
          </w:p>
        </w:tc>
        <w:tc>
          <w:tcPr>
            <w:tcW w:w="257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13:30 – 14:15</w:t>
            </w:r>
          </w:p>
        </w:tc>
      </w:tr>
      <w:tr w:rsidR="0076054B" w:rsidRPr="002C3921" w:rsidTr="0076054B">
        <w:trPr>
          <w:trHeight w:val="260"/>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2.</w:t>
            </w:r>
          </w:p>
        </w:tc>
        <w:tc>
          <w:tcPr>
            <w:tcW w:w="220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8:20 – 9:05</w:t>
            </w:r>
          </w:p>
        </w:tc>
        <w:tc>
          <w:tcPr>
            <w:tcW w:w="17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15'</w:t>
            </w:r>
          </w:p>
        </w:tc>
        <w:tc>
          <w:tcPr>
            <w:tcW w:w="257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14:20 – 15:05</w:t>
            </w:r>
          </w:p>
        </w:tc>
      </w:tr>
      <w:tr w:rsidR="0076054B" w:rsidRPr="002C3921" w:rsidTr="0076054B">
        <w:trPr>
          <w:trHeight w:val="260"/>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3.</w:t>
            </w:r>
          </w:p>
        </w:tc>
        <w:tc>
          <w:tcPr>
            <w:tcW w:w="220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9:20 – 10:05</w:t>
            </w:r>
          </w:p>
        </w:tc>
        <w:tc>
          <w:tcPr>
            <w:tcW w:w="17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10'</w:t>
            </w:r>
          </w:p>
        </w:tc>
        <w:tc>
          <w:tcPr>
            <w:tcW w:w="257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15:20 – 16:05</w:t>
            </w:r>
          </w:p>
        </w:tc>
      </w:tr>
      <w:tr w:rsidR="0076054B" w:rsidRPr="002C3921" w:rsidTr="0076054B">
        <w:trPr>
          <w:trHeight w:val="260"/>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4.</w:t>
            </w:r>
          </w:p>
        </w:tc>
        <w:tc>
          <w:tcPr>
            <w:tcW w:w="220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10:15 – 11:00</w:t>
            </w:r>
          </w:p>
        </w:tc>
        <w:tc>
          <w:tcPr>
            <w:tcW w:w="17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5'</w:t>
            </w:r>
          </w:p>
        </w:tc>
        <w:tc>
          <w:tcPr>
            <w:tcW w:w="257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16:15 – 17:00</w:t>
            </w:r>
          </w:p>
        </w:tc>
      </w:tr>
      <w:tr w:rsidR="0076054B" w:rsidRPr="002C3921" w:rsidTr="0076054B">
        <w:trPr>
          <w:trHeight w:val="260"/>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5.</w:t>
            </w:r>
          </w:p>
        </w:tc>
        <w:tc>
          <w:tcPr>
            <w:tcW w:w="220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11:05 – 11:50</w:t>
            </w:r>
          </w:p>
        </w:tc>
        <w:tc>
          <w:tcPr>
            <w:tcW w:w="17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5'</w:t>
            </w:r>
          </w:p>
        </w:tc>
        <w:tc>
          <w:tcPr>
            <w:tcW w:w="257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17:05 – 17:50</w:t>
            </w:r>
          </w:p>
        </w:tc>
      </w:tr>
      <w:tr w:rsidR="0076054B" w:rsidRPr="002C3921" w:rsidTr="0076054B">
        <w:trPr>
          <w:trHeight w:val="260"/>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6.</w:t>
            </w:r>
          </w:p>
        </w:tc>
        <w:tc>
          <w:tcPr>
            <w:tcW w:w="220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11:55 – 12:40</w:t>
            </w:r>
          </w:p>
        </w:tc>
        <w:tc>
          <w:tcPr>
            <w:tcW w:w="17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5'</w:t>
            </w:r>
          </w:p>
        </w:tc>
        <w:tc>
          <w:tcPr>
            <w:tcW w:w="257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17:55 – 18:40</w:t>
            </w:r>
          </w:p>
        </w:tc>
      </w:tr>
      <w:tr w:rsidR="0076054B" w:rsidRPr="002C3921" w:rsidTr="0076054B">
        <w:trPr>
          <w:trHeight w:val="260"/>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7.</w:t>
            </w:r>
          </w:p>
        </w:tc>
        <w:tc>
          <w:tcPr>
            <w:tcW w:w="220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12:45 – 13:30</w:t>
            </w:r>
          </w:p>
        </w:tc>
        <w:tc>
          <w:tcPr>
            <w:tcW w:w="17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5'</w:t>
            </w:r>
          </w:p>
        </w:tc>
        <w:tc>
          <w:tcPr>
            <w:tcW w:w="257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18:45 – 19:30</w:t>
            </w:r>
          </w:p>
        </w:tc>
      </w:tr>
    </w:tbl>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2160" w:hanging="72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Распоред смена</w:t>
      </w:r>
    </w:p>
    <w:p w:rsidR="0076054B" w:rsidRPr="006613D3" w:rsidRDefault="0076054B" w:rsidP="0076054B">
      <w:pPr>
        <w:spacing w:after="0" w:line="240" w:lineRule="auto"/>
        <w:ind w:left="360" w:firstLine="774"/>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Школа ради у две смене. Сви ученици од 5. до 8. разреда похађају наставу у пре подневној смени. Ученици у нижим одељењима мењају смену месечно. </w:t>
      </w:r>
      <w:r w:rsidRPr="006613D3">
        <w:rPr>
          <w:rFonts w:ascii="Times New Roman" w:eastAsia="Times New Roman" w:hAnsi="Times New Roman" w:cs="Times New Roman"/>
          <w:sz w:val="24"/>
          <w:szCs w:val="24"/>
          <w:lang w:val="sr-Cyrl-CS" w:eastAsia="hu-HU"/>
        </w:rPr>
        <w:t>Школску годину у пре подневној смени почињу 1. и 3. разред, а у поподневној 2. и 4. разред.</w:t>
      </w:r>
    </w:p>
    <w:p w:rsidR="0076054B" w:rsidRPr="006613D3" w:rsidRDefault="0076054B" w:rsidP="00E314C9">
      <w:pPr>
        <w:numPr>
          <w:ilvl w:val="0"/>
          <w:numId w:val="31"/>
        </w:numPr>
        <w:spacing w:after="0" w:line="240" w:lineRule="auto"/>
        <w:ind w:left="1701" w:hanging="567"/>
        <w:jc w:val="both"/>
        <w:rPr>
          <w:rFonts w:ascii="Times New Roman" w:eastAsia="Times New Roman" w:hAnsi="Times New Roman" w:cs="Times New Roman"/>
          <w:sz w:val="24"/>
          <w:szCs w:val="24"/>
          <w:lang w:val="sr-Cyrl-CS" w:eastAsia="hu-HU"/>
        </w:rPr>
      </w:pPr>
      <w:r w:rsidRPr="006613D3">
        <w:rPr>
          <w:rFonts w:ascii="Times New Roman" w:eastAsia="Times New Roman" w:hAnsi="Times New Roman" w:cs="Times New Roman"/>
          <w:sz w:val="24"/>
          <w:szCs w:val="24"/>
          <w:lang w:val="sr-Cyrl-CS" w:eastAsia="hu-HU"/>
        </w:rPr>
        <w:t>Продужени боравак траје од 7.00 до 15.30 часова.</w:t>
      </w:r>
    </w:p>
    <w:p w:rsidR="0076054B" w:rsidRPr="006613D3" w:rsidRDefault="0076054B" w:rsidP="00E314C9">
      <w:pPr>
        <w:numPr>
          <w:ilvl w:val="0"/>
          <w:numId w:val="31"/>
        </w:numPr>
        <w:spacing w:after="0" w:line="240" w:lineRule="auto"/>
        <w:ind w:left="1701" w:hanging="567"/>
        <w:jc w:val="both"/>
        <w:rPr>
          <w:rFonts w:ascii="Times New Roman" w:eastAsia="Times New Roman" w:hAnsi="Times New Roman" w:cs="Times New Roman"/>
          <w:sz w:val="24"/>
          <w:szCs w:val="24"/>
          <w:lang w:val="sr-Cyrl-CS" w:eastAsia="hu-HU"/>
        </w:rPr>
      </w:pPr>
      <w:r w:rsidRPr="006613D3">
        <w:rPr>
          <w:rFonts w:ascii="Times New Roman" w:eastAsia="Times New Roman" w:hAnsi="Times New Roman" w:cs="Times New Roman"/>
          <w:sz w:val="24"/>
          <w:szCs w:val="24"/>
          <w:lang w:val="sr-Cyrl-CS" w:eastAsia="hu-HU"/>
        </w:rPr>
        <w:t>Предшколски припремни програм је у две смене, у трајанју од 8 до 12 и 13 до 17</w:t>
      </w:r>
    </w:p>
    <w:p w:rsidR="0076054B" w:rsidRPr="006613D3" w:rsidRDefault="0076054B" w:rsidP="00E314C9">
      <w:pPr>
        <w:numPr>
          <w:ilvl w:val="0"/>
          <w:numId w:val="31"/>
        </w:numPr>
        <w:spacing w:after="0" w:line="240" w:lineRule="auto"/>
        <w:ind w:left="1701" w:hanging="567"/>
        <w:jc w:val="both"/>
        <w:rPr>
          <w:rFonts w:ascii="Times New Roman" w:eastAsia="Times New Roman" w:hAnsi="Times New Roman" w:cs="Times New Roman"/>
          <w:sz w:val="24"/>
          <w:szCs w:val="24"/>
          <w:lang w:val="sr-Cyrl-CS" w:eastAsia="hu-HU"/>
        </w:rPr>
      </w:pPr>
      <w:r w:rsidRPr="006613D3">
        <w:rPr>
          <w:rFonts w:ascii="Times New Roman" w:eastAsia="Times New Roman" w:hAnsi="Times New Roman" w:cs="Times New Roman"/>
          <w:sz w:val="24"/>
          <w:szCs w:val="24"/>
          <w:lang w:val="sr-Cyrl-CS" w:eastAsia="hu-HU"/>
        </w:rPr>
        <w:t>Целодневни боравак 6:00-16:00</w:t>
      </w:r>
    </w:p>
    <w:p w:rsidR="0076054B" w:rsidRPr="006613D3" w:rsidRDefault="0076054B" w:rsidP="00E314C9">
      <w:pPr>
        <w:numPr>
          <w:ilvl w:val="0"/>
          <w:numId w:val="31"/>
        </w:numPr>
        <w:spacing w:after="0" w:line="240" w:lineRule="auto"/>
        <w:ind w:left="1701" w:hanging="567"/>
        <w:jc w:val="both"/>
        <w:rPr>
          <w:rFonts w:ascii="Times New Roman" w:eastAsia="Times New Roman" w:hAnsi="Times New Roman" w:cs="Times New Roman"/>
          <w:sz w:val="24"/>
          <w:szCs w:val="24"/>
          <w:lang w:val="sr-Cyrl-CS" w:eastAsia="hu-HU"/>
        </w:rPr>
      </w:pPr>
      <w:r w:rsidRPr="006613D3">
        <w:rPr>
          <w:rFonts w:ascii="Times New Roman" w:eastAsia="Times New Roman" w:hAnsi="Times New Roman" w:cs="Times New Roman"/>
          <w:sz w:val="24"/>
          <w:szCs w:val="24"/>
          <w:lang w:val="sr-Cyrl-CS" w:eastAsia="hu-HU"/>
        </w:rPr>
        <w:t>Педагог и психолог раде од 7:30 до 13:30 у преподневној смени и од 1</w:t>
      </w:r>
      <w:r w:rsidRPr="006613D3">
        <w:rPr>
          <w:rFonts w:ascii="Times New Roman" w:eastAsia="Times New Roman" w:hAnsi="Times New Roman" w:cs="Times New Roman"/>
          <w:sz w:val="24"/>
          <w:szCs w:val="24"/>
          <w:lang w:eastAsia="hu-HU"/>
        </w:rPr>
        <w:t>1</w:t>
      </w:r>
      <w:r w:rsidRPr="006613D3">
        <w:rPr>
          <w:rFonts w:ascii="Times New Roman" w:eastAsia="Times New Roman" w:hAnsi="Times New Roman" w:cs="Times New Roman"/>
          <w:sz w:val="24"/>
          <w:szCs w:val="24"/>
          <w:lang w:val="sr-Cyrl-CS" w:eastAsia="hu-HU"/>
        </w:rPr>
        <w:t>:</w:t>
      </w:r>
      <w:r w:rsidRPr="006613D3">
        <w:rPr>
          <w:rFonts w:ascii="Times New Roman" w:eastAsia="Times New Roman" w:hAnsi="Times New Roman" w:cs="Times New Roman"/>
          <w:sz w:val="24"/>
          <w:szCs w:val="24"/>
          <w:lang w:eastAsia="hu-HU"/>
        </w:rPr>
        <w:t>3</w:t>
      </w:r>
      <w:r w:rsidRPr="006613D3">
        <w:rPr>
          <w:rFonts w:ascii="Times New Roman" w:eastAsia="Times New Roman" w:hAnsi="Times New Roman" w:cs="Times New Roman"/>
          <w:sz w:val="24"/>
          <w:szCs w:val="24"/>
          <w:lang w:val="sr-Cyrl-CS" w:eastAsia="hu-HU"/>
        </w:rPr>
        <w:t>0 до 1</w:t>
      </w:r>
      <w:r w:rsidRPr="006613D3">
        <w:rPr>
          <w:rFonts w:ascii="Times New Roman" w:eastAsia="Times New Roman" w:hAnsi="Times New Roman" w:cs="Times New Roman"/>
          <w:sz w:val="24"/>
          <w:szCs w:val="24"/>
          <w:lang w:eastAsia="hu-HU"/>
        </w:rPr>
        <w:t>7</w:t>
      </w:r>
      <w:r w:rsidRPr="006613D3">
        <w:rPr>
          <w:rFonts w:ascii="Times New Roman" w:eastAsia="Times New Roman" w:hAnsi="Times New Roman" w:cs="Times New Roman"/>
          <w:sz w:val="24"/>
          <w:szCs w:val="24"/>
          <w:lang w:val="sr-Cyrl-CS" w:eastAsia="hu-HU"/>
        </w:rPr>
        <w:t>:</w:t>
      </w:r>
      <w:r w:rsidRPr="006613D3">
        <w:rPr>
          <w:rFonts w:ascii="Times New Roman" w:eastAsia="Times New Roman" w:hAnsi="Times New Roman" w:cs="Times New Roman"/>
          <w:sz w:val="24"/>
          <w:szCs w:val="24"/>
          <w:lang w:eastAsia="hu-HU"/>
        </w:rPr>
        <w:t>3</w:t>
      </w:r>
      <w:r w:rsidRPr="006613D3">
        <w:rPr>
          <w:rFonts w:ascii="Times New Roman" w:eastAsia="Times New Roman" w:hAnsi="Times New Roman" w:cs="Times New Roman"/>
          <w:sz w:val="24"/>
          <w:szCs w:val="24"/>
          <w:lang w:val="sr-Cyrl-CS" w:eastAsia="hu-HU"/>
        </w:rPr>
        <w:t>0 сати у поподневној смени</w:t>
      </w:r>
    </w:p>
    <w:p w:rsidR="0076054B" w:rsidRPr="006613D3" w:rsidRDefault="0076054B" w:rsidP="00E314C9">
      <w:pPr>
        <w:numPr>
          <w:ilvl w:val="0"/>
          <w:numId w:val="31"/>
        </w:numPr>
        <w:spacing w:after="0" w:line="240" w:lineRule="auto"/>
        <w:ind w:left="1701" w:hanging="567"/>
        <w:jc w:val="both"/>
        <w:rPr>
          <w:rFonts w:ascii="Times New Roman" w:eastAsia="Times New Roman" w:hAnsi="Times New Roman" w:cs="Times New Roman"/>
          <w:sz w:val="24"/>
          <w:szCs w:val="24"/>
          <w:lang w:val="sr-Cyrl-CS" w:eastAsia="hu-HU"/>
        </w:rPr>
      </w:pPr>
      <w:r w:rsidRPr="006613D3">
        <w:rPr>
          <w:rFonts w:ascii="Times New Roman" w:eastAsia="Times New Roman" w:hAnsi="Times New Roman" w:cs="Times New Roman"/>
          <w:sz w:val="24"/>
          <w:szCs w:val="24"/>
          <w:lang w:val="sr-Cyrl-CS" w:eastAsia="hu-HU"/>
        </w:rPr>
        <w:t>Директор школе своје радно време усклађује са потребама школе.</w:t>
      </w:r>
    </w:p>
    <w:p w:rsidR="0076054B" w:rsidRPr="006613D3" w:rsidRDefault="0076054B" w:rsidP="00E314C9">
      <w:pPr>
        <w:numPr>
          <w:ilvl w:val="0"/>
          <w:numId w:val="31"/>
        </w:numPr>
        <w:spacing w:after="0" w:line="240" w:lineRule="auto"/>
        <w:ind w:left="1701" w:hanging="567"/>
        <w:jc w:val="both"/>
        <w:rPr>
          <w:rFonts w:ascii="Times New Roman" w:eastAsia="Times New Roman" w:hAnsi="Times New Roman" w:cs="Times New Roman"/>
          <w:sz w:val="24"/>
          <w:szCs w:val="24"/>
          <w:lang w:val="sr-Cyrl-CS" w:eastAsia="hu-HU"/>
        </w:rPr>
      </w:pPr>
      <w:r w:rsidRPr="006613D3">
        <w:rPr>
          <w:rFonts w:ascii="Times New Roman" w:eastAsia="Times New Roman" w:hAnsi="Times New Roman" w:cs="Times New Roman"/>
          <w:sz w:val="24"/>
          <w:szCs w:val="24"/>
          <w:lang w:val="sr-Cyrl-CS" w:eastAsia="hu-HU"/>
        </w:rPr>
        <w:t>Правник школе и администрација ради од 8 до 14 часова.</w:t>
      </w:r>
    </w:p>
    <w:p w:rsidR="0076054B" w:rsidRPr="006613D3" w:rsidRDefault="0076054B" w:rsidP="00E314C9">
      <w:pPr>
        <w:numPr>
          <w:ilvl w:val="0"/>
          <w:numId w:val="31"/>
        </w:numPr>
        <w:spacing w:after="0" w:line="240" w:lineRule="auto"/>
        <w:ind w:left="1701" w:hanging="567"/>
        <w:jc w:val="both"/>
        <w:rPr>
          <w:rFonts w:ascii="Times New Roman" w:eastAsia="Times New Roman" w:hAnsi="Times New Roman" w:cs="Times New Roman"/>
          <w:sz w:val="24"/>
          <w:szCs w:val="24"/>
          <w:lang w:val="sr-Cyrl-CS" w:eastAsia="hu-HU"/>
        </w:rPr>
      </w:pPr>
      <w:r w:rsidRPr="006613D3">
        <w:rPr>
          <w:rFonts w:ascii="Times New Roman" w:eastAsia="Times New Roman" w:hAnsi="Times New Roman" w:cs="Times New Roman"/>
          <w:sz w:val="24"/>
          <w:szCs w:val="24"/>
          <w:lang w:val="sr-Cyrl-CS" w:eastAsia="hu-HU"/>
        </w:rPr>
        <w:t>Школска библиотека ради од 8-15 часова</w:t>
      </w:r>
    </w:p>
    <w:p w:rsidR="0076054B" w:rsidRPr="006613D3" w:rsidRDefault="0076054B" w:rsidP="00E314C9">
      <w:pPr>
        <w:numPr>
          <w:ilvl w:val="0"/>
          <w:numId w:val="31"/>
        </w:numPr>
        <w:spacing w:after="0" w:line="240" w:lineRule="auto"/>
        <w:ind w:left="1701" w:hanging="567"/>
        <w:jc w:val="both"/>
        <w:rPr>
          <w:rFonts w:ascii="Times New Roman" w:eastAsia="Times New Roman" w:hAnsi="Times New Roman" w:cs="Times New Roman"/>
          <w:sz w:val="24"/>
          <w:szCs w:val="24"/>
          <w:lang w:val="sr-Cyrl-CS" w:eastAsia="hu-HU"/>
        </w:rPr>
      </w:pPr>
      <w:r w:rsidRPr="006613D3">
        <w:rPr>
          <w:rFonts w:ascii="Times New Roman" w:eastAsia="Times New Roman" w:hAnsi="Times New Roman" w:cs="Times New Roman"/>
          <w:sz w:val="24"/>
          <w:szCs w:val="24"/>
          <w:lang w:val="sr-Cyrl-CS" w:eastAsia="hu-HU"/>
        </w:rPr>
        <w:t>Помоћно и техничко особље раде наизменично у две смене, и то преподне од 5:30 до 13:30 часова, послеподне од 12 до 20 часова.</w:t>
      </w:r>
    </w:p>
    <w:p w:rsidR="0076054B" w:rsidRPr="006613D3" w:rsidRDefault="0076054B" w:rsidP="0076054B">
      <w:pPr>
        <w:spacing w:after="0" w:line="240" w:lineRule="auto"/>
        <w:ind w:left="1701"/>
        <w:jc w:val="both"/>
        <w:rPr>
          <w:rFonts w:ascii="Times New Roman" w:eastAsia="Times New Roman" w:hAnsi="Times New Roman" w:cs="Times New Roman"/>
          <w:sz w:val="24"/>
          <w:szCs w:val="24"/>
          <w:lang w:val="sr-Cyrl-CS" w:eastAsia="hu-HU"/>
        </w:rPr>
      </w:pPr>
    </w:p>
    <w:p w:rsidR="0076054B" w:rsidRPr="006613D3" w:rsidRDefault="0076054B" w:rsidP="0076054B">
      <w:pPr>
        <w:spacing w:after="0" w:line="240" w:lineRule="auto"/>
        <w:ind w:left="360"/>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283" w:firstLine="708"/>
        <w:jc w:val="both"/>
        <w:rPr>
          <w:rFonts w:ascii="Times New Roman" w:eastAsia="Times New Roman" w:hAnsi="Times New Roman" w:cs="Times New Roman"/>
          <w:sz w:val="24"/>
          <w:szCs w:val="24"/>
          <w:lang w:val="sr-Cyrl-CS" w:eastAsia="hu-HU"/>
        </w:rPr>
      </w:pPr>
      <w:r w:rsidRPr="006613D3">
        <w:rPr>
          <w:rFonts w:ascii="Times New Roman" w:eastAsia="Times New Roman" w:hAnsi="Times New Roman" w:cs="Times New Roman"/>
          <w:sz w:val="24"/>
          <w:szCs w:val="24"/>
          <w:lang w:val="sr-Cyrl-CS" w:eastAsia="hu-HU"/>
        </w:rPr>
        <w:t xml:space="preserve">Дан школе је 17. фебруара, обележава се </w:t>
      </w:r>
      <w:r w:rsidRPr="006613D3">
        <w:rPr>
          <w:rFonts w:ascii="Times New Roman" w:eastAsia="Times New Roman" w:hAnsi="Times New Roman" w:cs="Times New Roman"/>
          <w:sz w:val="24"/>
          <w:szCs w:val="24"/>
          <w:lang w:eastAsia="hu-HU"/>
        </w:rPr>
        <w:t>1</w:t>
      </w:r>
      <w:r w:rsidR="00C04D64">
        <w:rPr>
          <w:rFonts w:ascii="Times New Roman" w:eastAsia="Times New Roman" w:hAnsi="Times New Roman" w:cs="Times New Roman"/>
          <w:sz w:val="24"/>
          <w:szCs w:val="24"/>
          <w:lang w:val="sr-Cyrl-RS" w:eastAsia="hu-HU"/>
        </w:rPr>
        <w:t>3</w:t>
      </w:r>
      <w:r w:rsidRPr="006613D3">
        <w:rPr>
          <w:rFonts w:ascii="Times New Roman" w:eastAsia="Times New Roman" w:hAnsi="Times New Roman" w:cs="Times New Roman"/>
          <w:sz w:val="24"/>
          <w:szCs w:val="24"/>
          <w:lang w:eastAsia="hu-HU"/>
        </w:rPr>
        <w:t>.</w:t>
      </w:r>
      <w:r w:rsidR="00C04D64">
        <w:rPr>
          <w:rFonts w:ascii="Times New Roman" w:eastAsia="Times New Roman" w:hAnsi="Times New Roman" w:cs="Times New Roman"/>
          <w:sz w:val="24"/>
          <w:szCs w:val="24"/>
          <w:lang w:val="sr-Cyrl-RS" w:eastAsia="hu-HU"/>
        </w:rPr>
        <w:t>02.2026</w:t>
      </w:r>
      <w:r w:rsidRPr="006613D3">
        <w:rPr>
          <w:rFonts w:ascii="Times New Roman" w:eastAsia="Times New Roman" w:hAnsi="Times New Roman" w:cs="Times New Roman"/>
          <w:sz w:val="24"/>
          <w:szCs w:val="24"/>
          <w:lang w:val="sr-Cyrl-RS" w:eastAsia="hu-HU"/>
        </w:rPr>
        <w:t xml:space="preserve">. </w:t>
      </w:r>
      <w:r w:rsidRPr="006613D3">
        <w:rPr>
          <w:rFonts w:ascii="Times New Roman" w:eastAsia="Times New Roman" w:hAnsi="Times New Roman" w:cs="Times New Roman"/>
          <w:sz w:val="24"/>
          <w:szCs w:val="24"/>
          <w:lang w:val="sr-Cyrl-CS" w:eastAsia="hu-HU"/>
        </w:rPr>
        <w:t>свечаном прославом у организацији ко</w:t>
      </w:r>
      <w:r w:rsidR="00C04D64">
        <w:rPr>
          <w:rFonts w:ascii="Times New Roman" w:eastAsia="Times New Roman" w:hAnsi="Times New Roman" w:cs="Times New Roman"/>
          <w:sz w:val="24"/>
          <w:szCs w:val="24"/>
          <w:lang w:val="sr-Cyrl-CS" w:eastAsia="hu-HU"/>
        </w:rPr>
        <w:t>мисије за прославе школе</w:t>
      </w:r>
      <w:r w:rsidRPr="002C3921">
        <w:rPr>
          <w:rFonts w:ascii="Times New Roman" w:eastAsia="Times New Roman" w:hAnsi="Times New Roman" w:cs="Times New Roman"/>
          <w:sz w:val="24"/>
          <w:szCs w:val="24"/>
          <w:lang w:val="sr-Cyrl-CS" w:eastAsia="hu-HU"/>
        </w:rPr>
        <w:t>.</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59" w:lineRule="auto"/>
        <w:rPr>
          <w:rFonts w:ascii="Times New Roman" w:eastAsia="Calibri" w:hAnsi="Times New Roman" w:cs="Times New Roman"/>
          <w:sz w:val="24"/>
          <w:szCs w:val="24"/>
          <w:lang w:val="sr-Cyrl-RS"/>
        </w:rPr>
      </w:pPr>
    </w:p>
    <w:p w:rsidR="0076054B" w:rsidRPr="002C3921" w:rsidRDefault="0076054B" w:rsidP="0076054B">
      <w:pPr>
        <w:spacing w:after="0" w:line="259" w:lineRule="auto"/>
        <w:rPr>
          <w:rFonts w:ascii="Times New Roman" w:eastAsia="Calibri" w:hAnsi="Times New Roman" w:cs="Times New Roman"/>
          <w:sz w:val="24"/>
          <w:szCs w:val="24"/>
          <w:lang w:val="sr-Cyrl-RS"/>
        </w:rPr>
      </w:pPr>
    </w:p>
    <w:p w:rsidR="0076054B" w:rsidRPr="002C3921" w:rsidRDefault="0076054B" w:rsidP="0076054B">
      <w:pPr>
        <w:spacing w:after="0" w:line="259" w:lineRule="auto"/>
        <w:rPr>
          <w:rFonts w:ascii="Times New Roman" w:eastAsia="Calibri" w:hAnsi="Times New Roman" w:cs="Times New Roman"/>
          <w:sz w:val="24"/>
          <w:szCs w:val="24"/>
          <w:lang w:val="sr-Cyrl-RS"/>
        </w:rPr>
      </w:pPr>
    </w:p>
    <w:p w:rsidR="0076054B" w:rsidRPr="002C3921" w:rsidRDefault="0076054B" w:rsidP="0076054B">
      <w:pPr>
        <w:spacing w:after="0" w:line="240" w:lineRule="auto"/>
        <w:ind w:left="360"/>
        <w:jc w:val="center"/>
        <w:rPr>
          <w:rFonts w:ascii="Times New Roman" w:eastAsia="Times New Roman" w:hAnsi="Times New Roman" w:cs="Times New Roman"/>
          <w:sz w:val="24"/>
          <w:szCs w:val="24"/>
          <w:lang w:val="sr-Cyrl-CS" w:eastAsia="hu-HU"/>
        </w:rPr>
      </w:pPr>
    </w:p>
    <w:p w:rsidR="0076054B" w:rsidRPr="002C3921" w:rsidRDefault="0076054B" w:rsidP="0076054B">
      <w:pP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Pr="002C3921" w:rsidRDefault="0076054B" w:rsidP="0076054B">
      <w:pPr>
        <w:spacing w:after="0" w:line="240" w:lineRule="auto"/>
        <w:ind w:left="360"/>
        <w:jc w:val="center"/>
        <w:rPr>
          <w:rFonts w:ascii="Times New Roman" w:eastAsia="Times New Roman" w:hAnsi="Times New Roman" w:cs="Times New Roman"/>
          <w:sz w:val="24"/>
          <w:szCs w:val="24"/>
          <w:u w:val="single"/>
          <w:lang w:val="sr-Cyrl-CS" w:eastAsia="hu-HU"/>
        </w:rPr>
      </w:pPr>
      <w:r w:rsidRPr="00322D33">
        <w:rPr>
          <w:rFonts w:ascii="Times New Roman" w:eastAsia="Times New Roman" w:hAnsi="Times New Roman" w:cs="Times New Roman"/>
          <w:sz w:val="24"/>
          <w:szCs w:val="24"/>
          <w:lang w:val="sr-Cyrl-CS" w:eastAsia="hu-HU"/>
        </w:rPr>
        <w:lastRenderedPageBreak/>
        <w:t xml:space="preserve">5.3. </w:t>
      </w:r>
      <w:r w:rsidRPr="00322D33">
        <w:rPr>
          <w:rFonts w:ascii="Times New Roman" w:eastAsia="Times New Roman" w:hAnsi="Times New Roman" w:cs="Times New Roman"/>
          <w:sz w:val="24"/>
          <w:szCs w:val="24"/>
          <w:u w:val="single"/>
          <w:lang w:val="sr-Cyrl-CS" w:eastAsia="hu-HU"/>
        </w:rPr>
        <w:t>ПОДЕЛА ОДЕЉЕЊА НА НАСТАВНИКЕ И ОСТАЛА ЗАДУЖЕЊА</w:t>
      </w:r>
    </w:p>
    <w:p w:rsidR="0076054B" w:rsidRPr="002C3921" w:rsidRDefault="0076054B" w:rsidP="0076054B">
      <w:pPr>
        <w:tabs>
          <w:tab w:val="left" w:pos="5385"/>
        </w:tabs>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ab/>
      </w:r>
    </w:p>
    <w:p w:rsidR="0076054B" w:rsidRPr="00AF6312" w:rsidRDefault="0076054B" w:rsidP="0076054B">
      <w:pPr>
        <w:spacing w:after="0" w:line="240" w:lineRule="auto"/>
        <w:rPr>
          <w:rFonts w:ascii="Times New Roman" w:eastAsia="Times New Roman" w:hAnsi="Times New Roman" w:cs="Times New Roman"/>
          <w:sz w:val="24"/>
          <w:szCs w:val="24"/>
          <w:lang w:val="sr-Cyrl-CS" w:eastAsia="hu-HU"/>
        </w:rPr>
      </w:pPr>
    </w:p>
    <w:tbl>
      <w:tblPr>
        <w:tblW w:w="9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
        <w:gridCol w:w="2411"/>
        <w:gridCol w:w="2551"/>
        <w:gridCol w:w="2127"/>
        <w:gridCol w:w="1852"/>
      </w:tblGrid>
      <w:tr w:rsidR="0076054B" w:rsidRPr="00EC72B5" w:rsidTr="0076054B">
        <w:trPr>
          <w:jc w:val="center"/>
        </w:trPr>
        <w:tc>
          <w:tcPr>
            <w:tcW w:w="543" w:type="dxa"/>
          </w:tcPr>
          <w:p w:rsidR="0076054B" w:rsidRPr="007E7275" w:rsidRDefault="0076054B" w:rsidP="0076054B">
            <w:pPr>
              <w:tabs>
                <w:tab w:val="center" w:pos="4536"/>
                <w:tab w:val="right" w:pos="9072"/>
              </w:tabs>
              <w:spacing w:after="0" w:line="240" w:lineRule="auto"/>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Р. бр</w:t>
            </w: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Презиме и име</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Предмет(и) које наставник предаје</w:t>
            </w:r>
          </w:p>
        </w:tc>
        <w:tc>
          <w:tcPr>
            <w:tcW w:w="2127"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 одељење у коме предаје</w:t>
            </w:r>
          </w:p>
        </w:tc>
        <w:tc>
          <w:tcPr>
            <w:tcW w:w="1852"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Одељењски старешина</w:t>
            </w:r>
          </w:p>
        </w:tc>
      </w:tr>
      <w:tr w:rsidR="00A52C28" w:rsidRPr="00EC72B5" w:rsidTr="0076054B">
        <w:trPr>
          <w:jc w:val="center"/>
        </w:trPr>
        <w:tc>
          <w:tcPr>
            <w:tcW w:w="543" w:type="dxa"/>
          </w:tcPr>
          <w:p w:rsidR="00A52C28" w:rsidRPr="007E7275" w:rsidRDefault="00A52C28" w:rsidP="00E314C9">
            <w:pPr>
              <w:pStyle w:val="ListParagraph"/>
              <w:numPr>
                <w:ilvl w:val="0"/>
                <w:numId w:val="156"/>
              </w:numPr>
              <w:tabs>
                <w:tab w:val="center" w:pos="4536"/>
                <w:tab w:val="right" w:pos="9072"/>
              </w:tabs>
              <w:ind w:left="0" w:firstLine="0"/>
              <w:jc w:val="center"/>
            </w:pPr>
          </w:p>
        </w:tc>
        <w:tc>
          <w:tcPr>
            <w:tcW w:w="2411" w:type="dxa"/>
            <w:vAlign w:val="center"/>
          </w:tcPr>
          <w:p w:rsidR="00A52C28" w:rsidRPr="00EC72B5" w:rsidRDefault="00A52C28"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Гедеи Изабела</w:t>
            </w:r>
          </w:p>
        </w:tc>
        <w:tc>
          <w:tcPr>
            <w:tcW w:w="2551" w:type="dxa"/>
            <w:vAlign w:val="center"/>
          </w:tcPr>
          <w:p w:rsidR="00A52C28" w:rsidRPr="00EC72B5" w:rsidRDefault="00A52C28"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w:t>
            </w:r>
            <w:r w:rsidRPr="00EC72B5">
              <w:rPr>
                <w:rFonts w:ascii="Times New Roman" w:eastAsia="Times New Roman" w:hAnsi="Times New Roman" w:cs="Times New Roman"/>
                <w:lang w:val="sr-Cyrl-CS" w:eastAsia="hu-HU"/>
              </w:rPr>
              <w:t>.а</w:t>
            </w:r>
          </w:p>
        </w:tc>
        <w:tc>
          <w:tcPr>
            <w:tcW w:w="1852"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w:t>
            </w:r>
            <w:r w:rsidRPr="00EC72B5">
              <w:rPr>
                <w:rFonts w:ascii="Times New Roman" w:eastAsia="Times New Roman" w:hAnsi="Times New Roman" w:cs="Times New Roman"/>
                <w:lang w:val="sr-Cyrl-CS" w:eastAsia="hu-HU"/>
              </w:rPr>
              <w:t>.а</w:t>
            </w:r>
          </w:p>
        </w:tc>
      </w:tr>
      <w:tr w:rsidR="00A52C28" w:rsidRPr="00EC72B5" w:rsidTr="0076054B">
        <w:trPr>
          <w:jc w:val="center"/>
        </w:trPr>
        <w:tc>
          <w:tcPr>
            <w:tcW w:w="543" w:type="dxa"/>
          </w:tcPr>
          <w:p w:rsidR="00A52C28" w:rsidRPr="007E7275" w:rsidRDefault="00A52C28" w:rsidP="00E314C9">
            <w:pPr>
              <w:pStyle w:val="ListParagraph"/>
              <w:numPr>
                <w:ilvl w:val="0"/>
                <w:numId w:val="156"/>
              </w:numPr>
              <w:tabs>
                <w:tab w:val="center" w:pos="4536"/>
                <w:tab w:val="right" w:pos="9072"/>
              </w:tabs>
              <w:ind w:left="0" w:firstLine="0"/>
              <w:jc w:val="center"/>
            </w:pPr>
          </w:p>
        </w:tc>
        <w:tc>
          <w:tcPr>
            <w:tcW w:w="2411" w:type="dxa"/>
            <w:vAlign w:val="center"/>
          </w:tcPr>
          <w:p w:rsidR="00A52C28" w:rsidRPr="00EC72B5" w:rsidRDefault="00A52C28"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Рожа Магдолна</w:t>
            </w:r>
          </w:p>
        </w:tc>
        <w:tc>
          <w:tcPr>
            <w:tcW w:w="2551"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A52C28"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w:t>
            </w:r>
            <w:r w:rsidRPr="00EC72B5">
              <w:rPr>
                <w:rFonts w:ascii="Times New Roman" w:eastAsia="Times New Roman" w:hAnsi="Times New Roman" w:cs="Times New Roman"/>
                <w:lang w:val="sr-Cyrl-CS" w:eastAsia="hu-HU"/>
              </w:rPr>
              <w:t>.б</w:t>
            </w:r>
          </w:p>
        </w:tc>
        <w:tc>
          <w:tcPr>
            <w:tcW w:w="1852" w:type="dxa"/>
            <w:vAlign w:val="center"/>
          </w:tcPr>
          <w:p w:rsidR="00A52C28"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w:t>
            </w:r>
            <w:r w:rsidRPr="00EC72B5">
              <w:rPr>
                <w:rFonts w:ascii="Times New Roman" w:eastAsia="Times New Roman" w:hAnsi="Times New Roman" w:cs="Times New Roman"/>
                <w:lang w:val="sr-Cyrl-CS" w:eastAsia="hu-HU"/>
              </w:rPr>
              <w:t>.б</w:t>
            </w:r>
          </w:p>
        </w:tc>
      </w:tr>
      <w:tr w:rsidR="00A52C28" w:rsidRPr="00EC72B5" w:rsidTr="0076054B">
        <w:trPr>
          <w:jc w:val="center"/>
        </w:trPr>
        <w:tc>
          <w:tcPr>
            <w:tcW w:w="543" w:type="dxa"/>
          </w:tcPr>
          <w:p w:rsidR="00A52C28" w:rsidRPr="007E7275" w:rsidRDefault="00A52C28" w:rsidP="00E314C9">
            <w:pPr>
              <w:pStyle w:val="ListParagraph"/>
              <w:numPr>
                <w:ilvl w:val="0"/>
                <w:numId w:val="156"/>
              </w:numPr>
              <w:tabs>
                <w:tab w:val="center" w:pos="4536"/>
                <w:tab w:val="right" w:pos="9072"/>
              </w:tabs>
              <w:ind w:left="0" w:firstLine="0"/>
              <w:jc w:val="center"/>
            </w:pPr>
          </w:p>
        </w:tc>
        <w:tc>
          <w:tcPr>
            <w:tcW w:w="2411" w:type="dxa"/>
            <w:vAlign w:val="center"/>
          </w:tcPr>
          <w:p w:rsidR="00A52C28" w:rsidRPr="00EC72B5" w:rsidRDefault="00A52C28"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Петковић Анита</w:t>
            </w:r>
          </w:p>
        </w:tc>
        <w:tc>
          <w:tcPr>
            <w:tcW w:w="2551"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A52C28"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1.ц</w:t>
            </w:r>
          </w:p>
        </w:tc>
        <w:tc>
          <w:tcPr>
            <w:tcW w:w="1852" w:type="dxa"/>
            <w:vAlign w:val="center"/>
          </w:tcPr>
          <w:p w:rsidR="00A52C28"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1.ц</w:t>
            </w:r>
          </w:p>
        </w:tc>
      </w:tr>
      <w:tr w:rsidR="00A52C28" w:rsidRPr="00EC72B5" w:rsidTr="0076054B">
        <w:trPr>
          <w:jc w:val="center"/>
        </w:trPr>
        <w:tc>
          <w:tcPr>
            <w:tcW w:w="543" w:type="dxa"/>
          </w:tcPr>
          <w:p w:rsidR="00A52C28" w:rsidRPr="007E7275" w:rsidRDefault="00A52C28" w:rsidP="00E314C9">
            <w:pPr>
              <w:pStyle w:val="ListParagraph"/>
              <w:numPr>
                <w:ilvl w:val="0"/>
                <w:numId w:val="156"/>
              </w:numPr>
              <w:tabs>
                <w:tab w:val="center" w:pos="4536"/>
                <w:tab w:val="right" w:pos="9072"/>
              </w:tabs>
              <w:ind w:left="0" w:firstLine="0"/>
              <w:jc w:val="center"/>
            </w:pPr>
          </w:p>
        </w:tc>
        <w:tc>
          <w:tcPr>
            <w:tcW w:w="2411"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Анђал Магдолна</w:t>
            </w:r>
          </w:p>
        </w:tc>
        <w:tc>
          <w:tcPr>
            <w:tcW w:w="2551"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A52C28"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2.а</w:t>
            </w:r>
          </w:p>
        </w:tc>
        <w:tc>
          <w:tcPr>
            <w:tcW w:w="1852" w:type="dxa"/>
            <w:vAlign w:val="center"/>
          </w:tcPr>
          <w:p w:rsidR="00A52C28"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2.а</w:t>
            </w:r>
          </w:p>
        </w:tc>
      </w:tr>
      <w:tr w:rsidR="00A52C28" w:rsidRPr="00EC72B5" w:rsidTr="0076054B">
        <w:trPr>
          <w:jc w:val="center"/>
        </w:trPr>
        <w:tc>
          <w:tcPr>
            <w:tcW w:w="543" w:type="dxa"/>
          </w:tcPr>
          <w:p w:rsidR="00A52C28" w:rsidRPr="007E7275" w:rsidRDefault="00A52C28" w:rsidP="00E314C9">
            <w:pPr>
              <w:pStyle w:val="ListParagraph"/>
              <w:numPr>
                <w:ilvl w:val="0"/>
                <w:numId w:val="156"/>
              </w:numPr>
              <w:tabs>
                <w:tab w:val="center" w:pos="4536"/>
                <w:tab w:val="right" w:pos="9072"/>
              </w:tabs>
              <w:ind w:left="0" w:firstLine="0"/>
              <w:jc w:val="center"/>
            </w:pPr>
          </w:p>
        </w:tc>
        <w:tc>
          <w:tcPr>
            <w:tcW w:w="2411" w:type="dxa"/>
            <w:vAlign w:val="center"/>
          </w:tcPr>
          <w:p w:rsidR="00A52C28" w:rsidRPr="00A52C28" w:rsidRDefault="00A52C28" w:rsidP="00D3547F">
            <w:pPr>
              <w:tabs>
                <w:tab w:val="center" w:pos="4536"/>
                <w:tab w:val="right" w:pos="9072"/>
              </w:tabs>
              <w:spacing w:after="0" w:line="240" w:lineRule="auto"/>
              <w:jc w:val="center"/>
              <w:rPr>
                <w:rFonts w:ascii="Times New Roman" w:eastAsia="Times New Roman" w:hAnsi="Times New Roman" w:cs="Times New Roman"/>
                <w:lang w:val="sr-Cyrl-RS" w:eastAsia="hu-HU"/>
              </w:rPr>
            </w:pPr>
            <w:r w:rsidRPr="00EC72B5">
              <w:rPr>
                <w:rFonts w:ascii="Times New Roman" w:eastAsia="Times New Roman" w:hAnsi="Times New Roman" w:cs="Times New Roman"/>
                <w:lang w:val="sr-Cyrl-CS" w:eastAsia="hu-HU"/>
              </w:rPr>
              <w:t>Вукелић Чила</w:t>
            </w:r>
          </w:p>
        </w:tc>
        <w:tc>
          <w:tcPr>
            <w:tcW w:w="2551"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2.б</w:t>
            </w:r>
          </w:p>
        </w:tc>
        <w:tc>
          <w:tcPr>
            <w:tcW w:w="1852"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2.б</w:t>
            </w:r>
          </w:p>
        </w:tc>
      </w:tr>
      <w:tr w:rsidR="00A52C28" w:rsidRPr="00EC72B5" w:rsidTr="0076054B">
        <w:trPr>
          <w:jc w:val="center"/>
        </w:trPr>
        <w:tc>
          <w:tcPr>
            <w:tcW w:w="543" w:type="dxa"/>
          </w:tcPr>
          <w:p w:rsidR="00A52C28" w:rsidRPr="007E7275" w:rsidRDefault="00A52C28" w:rsidP="00E314C9">
            <w:pPr>
              <w:pStyle w:val="ListParagraph"/>
              <w:numPr>
                <w:ilvl w:val="0"/>
                <w:numId w:val="156"/>
              </w:numPr>
              <w:tabs>
                <w:tab w:val="center" w:pos="4536"/>
                <w:tab w:val="right" w:pos="9072"/>
              </w:tabs>
              <w:ind w:left="0" w:firstLine="0"/>
              <w:jc w:val="center"/>
            </w:pPr>
          </w:p>
        </w:tc>
        <w:tc>
          <w:tcPr>
            <w:tcW w:w="2411" w:type="dxa"/>
            <w:vAlign w:val="center"/>
          </w:tcPr>
          <w:p w:rsidR="00A52C28" w:rsidRPr="00EC72B5" w:rsidRDefault="00A52C28"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Пољаковић Нађ Ерика</w:t>
            </w:r>
          </w:p>
        </w:tc>
        <w:tc>
          <w:tcPr>
            <w:tcW w:w="2551"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2.ц</w:t>
            </w:r>
          </w:p>
        </w:tc>
        <w:tc>
          <w:tcPr>
            <w:tcW w:w="1852"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2.ц</w:t>
            </w:r>
          </w:p>
        </w:tc>
      </w:tr>
      <w:tr w:rsidR="00A52C28" w:rsidRPr="00EC72B5" w:rsidTr="0076054B">
        <w:trPr>
          <w:jc w:val="center"/>
        </w:trPr>
        <w:tc>
          <w:tcPr>
            <w:tcW w:w="543" w:type="dxa"/>
          </w:tcPr>
          <w:p w:rsidR="00A52C28" w:rsidRPr="007E7275" w:rsidRDefault="00A52C28" w:rsidP="00E314C9">
            <w:pPr>
              <w:pStyle w:val="ListParagraph"/>
              <w:numPr>
                <w:ilvl w:val="0"/>
                <w:numId w:val="156"/>
              </w:numPr>
              <w:tabs>
                <w:tab w:val="center" w:pos="4536"/>
                <w:tab w:val="right" w:pos="9072"/>
              </w:tabs>
              <w:ind w:left="0" w:firstLine="0"/>
              <w:jc w:val="center"/>
            </w:pPr>
          </w:p>
        </w:tc>
        <w:tc>
          <w:tcPr>
            <w:tcW w:w="2411"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Витушка Корнелија</w:t>
            </w:r>
          </w:p>
        </w:tc>
        <w:tc>
          <w:tcPr>
            <w:tcW w:w="2551"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A52C28"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3.а</w:t>
            </w:r>
          </w:p>
        </w:tc>
        <w:tc>
          <w:tcPr>
            <w:tcW w:w="1852" w:type="dxa"/>
            <w:vAlign w:val="center"/>
          </w:tcPr>
          <w:p w:rsidR="00A52C28"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3.а</w:t>
            </w:r>
          </w:p>
        </w:tc>
      </w:tr>
      <w:tr w:rsidR="00A52C28" w:rsidRPr="00EC72B5" w:rsidTr="0076054B">
        <w:trPr>
          <w:jc w:val="center"/>
        </w:trPr>
        <w:tc>
          <w:tcPr>
            <w:tcW w:w="543" w:type="dxa"/>
          </w:tcPr>
          <w:p w:rsidR="00A52C28" w:rsidRPr="007E7275" w:rsidRDefault="00A52C28" w:rsidP="00E314C9">
            <w:pPr>
              <w:pStyle w:val="ListParagraph"/>
              <w:numPr>
                <w:ilvl w:val="0"/>
                <w:numId w:val="156"/>
              </w:numPr>
              <w:tabs>
                <w:tab w:val="center" w:pos="4536"/>
                <w:tab w:val="right" w:pos="9072"/>
              </w:tabs>
              <w:ind w:left="0" w:firstLine="0"/>
              <w:jc w:val="center"/>
            </w:pPr>
          </w:p>
        </w:tc>
        <w:tc>
          <w:tcPr>
            <w:tcW w:w="2411"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Ковач Магда</w:t>
            </w:r>
          </w:p>
        </w:tc>
        <w:tc>
          <w:tcPr>
            <w:tcW w:w="2551"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A52C28"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3.б</w:t>
            </w:r>
          </w:p>
        </w:tc>
        <w:tc>
          <w:tcPr>
            <w:tcW w:w="1852" w:type="dxa"/>
            <w:vAlign w:val="center"/>
          </w:tcPr>
          <w:p w:rsidR="00A52C28"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3.б</w:t>
            </w:r>
          </w:p>
        </w:tc>
      </w:tr>
      <w:tr w:rsidR="00A52C28" w:rsidRPr="00EC72B5" w:rsidTr="0076054B">
        <w:trPr>
          <w:jc w:val="center"/>
        </w:trPr>
        <w:tc>
          <w:tcPr>
            <w:tcW w:w="543" w:type="dxa"/>
          </w:tcPr>
          <w:p w:rsidR="00A52C28" w:rsidRPr="007E7275" w:rsidRDefault="00A52C28" w:rsidP="00E314C9">
            <w:pPr>
              <w:pStyle w:val="ListParagraph"/>
              <w:numPr>
                <w:ilvl w:val="0"/>
                <w:numId w:val="156"/>
              </w:numPr>
              <w:tabs>
                <w:tab w:val="center" w:pos="4536"/>
                <w:tab w:val="right" w:pos="9072"/>
              </w:tabs>
              <w:ind w:left="0" w:firstLine="0"/>
              <w:jc w:val="center"/>
            </w:pPr>
          </w:p>
        </w:tc>
        <w:tc>
          <w:tcPr>
            <w:tcW w:w="2411" w:type="dxa"/>
            <w:vAlign w:val="center"/>
          </w:tcPr>
          <w:p w:rsidR="00A52C28" w:rsidRPr="00EC72B5" w:rsidRDefault="00A52C28"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Матузик Анико</w:t>
            </w:r>
          </w:p>
        </w:tc>
        <w:tc>
          <w:tcPr>
            <w:tcW w:w="2551" w:type="dxa"/>
            <w:vAlign w:val="center"/>
          </w:tcPr>
          <w:p w:rsidR="00A52C28" w:rsidRPr="00EC72B5" w:rsidRDefault="00A52C28"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A52C28" w:rsidRPr="00EC72B5" w:rsidRDefault="00A52C28"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3.ц</w:t>
            </w:r>
          </w:p>
        </w:tc>
        <w:tc>
          <w:tcPr>
            <w:tcW w:w="1852" w:type="dxa"/>
            <w:vAlign w:val="center"/>
          </w:tcPr>
          <w:p w:rsidR="00A52C28" w:rsidRPr="00EC72B5" w:rsidRDefault="00A52C28"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3.ц</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Лилиом Ђенђи</w:t>
            </w:r>
          </w:p>
        </w:tc>
        <w:tc>
          <w:tcPr>
            <w:tcW w:w="2551"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0220F4"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4.а</w:t>
            </w:r>
          </w:p>
        </w:tc>
        <w:tc>
          <w:tcPr>
            <w:tcW w:w="1852" w:type="dxa"/>
            <w:vAlign w:val="center"/>
          </w:tcPr>
          <w:p w:rsidR="000220F4"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4.а</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Ховањец Векоњ Марта</w:t>
            </w:r>
          </w:p>
        </w:tc>
        <w:tc>
          <w:tcPr>
            <w:tcW w:w="2551"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0220F4"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4.б</w:t>
            </w:r>
          </w:p>
        </w:tc>
        <w:tc>
          <w:tcPr>
            <w:tcW w:w="1852" w:type="dxa"/>
            <w:vAlign w:val="center"/>
          </w:tcPr>
          <w:p w:rsidR="000220F4"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4.б</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Јозић Олга</w:t>
            </w:r>
          </w:p>
        </w:tc>
        <w:tc>
          <w:tcPr>
            <w:tcW w:w="2551"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0220F4" w:rsidRPr="00314ABC" w:rsidRDefault="000220F4" w:rsidP="00D3547F">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1.-3.Виш.</w:t>
            </w:r>
          </w:p>
        </w:tc>
        <w:tc>
          <w:tcPr>
            <w:tcW w:w="1852" w:type="dxa"/>
            <w:vAlign w:val="center"/>
          </w:tcPr>
          <w:p w:rsidR="000220F4"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1.-3.Виш.</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950DDC"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EC72B5">
              <w:rPr>
                <w:rFonts w:ascii="Times New Roman" w:eastAsia="Times New Roman" w:hAnsi="Times New Roman" w:cs="Times New Roman"/>
                <w:lang w:val="sr-Cyrl-CS" w:eastAsia="hu-HU"/>
              </w:rPr>
              <w:t>Лукић Ђурђица</w:t>
            </w:r>
          </w:p>
        </w:tc>
        <w:tc>
          <w:tcPr>
            <w:tcW w:w="2551"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2.-4</w:t>
            </w:r>
            <w:r w:rsidRPr="00EC72B5">
              <w:rPr>
                <w:rFonts w:ascii="Times New Roman" w:eastAsia="Times New Roman" w:hAnsi="Times New Roman" w:cs="Times New Roman"/>
                <w:lang w:val="sr-Cyrl-CS" w:eastAsia="hu-HU"/>
              </w:rPr>
              <w:t>.Виш</w:t>
            </w:r>
          </w:p>
        </w:tc>
        <w:tc>
          <w:tcPr>
            <w:tcW w:w="1852"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2.-4</w:t>
            </w:r>
            <w:r w:rsidRPr="00EC72B5">
              <w:rPr>
                <w:rFonts w:ascii="Times New Roman" w:eastAsia="Times New Roman" w:hAnsi="Times New Roman" w:cs="Times New Roman"/>
                <w:lang w:val="sr-Cyrl-CS" w:eastAsia="hu-HU"/>
              </w:rPr>
              <w:t>.Виш</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Јурић Душанка</w:t>
            </w:r>
          </w:p>
        </w:tc>
        <w:tc>
          <w:tcPr>
            <w:tcW w:w="2551"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1.-3.Душ</w:t>
            </w:r>
          </w:p>
        </w:tc>
        <w:tc>
          <w:tcPr>
            <w:tcW w:w="1852"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1.-3.Душ.</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Андрић Оливера</w:t>
            </w:r>
          </w:p>
        </w:tc>
        <w:tc>
          <w:tcPr>
            <w:tcW w:w="2551"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2.-4.Душ.</w:t>
            </w:r>
          </w:p>
        </w:tc>
        <w:tc>
          <w:tcPr>
            <w:tcW w:w="1852"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2.-4.Душ.</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Хајагош Хелена</w:t>
            </w:r>
          </w:p>
        </w:tc>
        <w:tc>
          <w:tcPr>
            <w:tcW w:w="2551"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1-3</w:t>
            </w:r>
            <w:r w:rsidRPr="00EC72B5">
              <w:rPr>
                <w:rFonts w:ascii="Times New Roman" w:eastAsia="Times New Roman" w:hAnsi="Times New Roman" w:cs="Times New Roman"/>
                <w:lang w:val="sr-Cyrl-CS" w:eastAsia="hu-HU"/>
              </w:rPr>
              <w:t xml:space="preserve"> Сп.</w:t>
            </w:r>
          </w:p>
        </w:tc>
        <w:tc>
          <w:tcPr>
            <w:tcW w:w="1852" w:type="dxa"/>
            <w:vAlign w:val="center"/>
          </w:tcPr>
          <w:p w:rsidR="000220F4" w:rsidRPr="00EC72B5" w:rsidRDefault="000220F4" w:rsidP="00D3547F">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1-3</w:t>
            </w:r>
            <w:r w:rsidRPr="00EC72B5">
              <w:rPr>
                <w:rFonts w:ascii="Times New Roman" w:eastAsia="Times New Roman" w:hAnsi="Times New Roman" w:cs="Times New Roman"/>
                <w:lang w:val="sr-Cyrl-CS" w:eastAsia="hu-HU"/>
              </w:rPr>
              <w:t xml:space="preserve"> Сп.</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Јухас Козма Сузана</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разредна настава</w:t>
            </w:r>
          </w:p>
        </w:tc>
        <w:tc>
          <w:tcPr>
            <w:tcW w:w="2127"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2-4</w:t>
            </w:r>
            <w:r w:rsidRPr="00EC72B5">
              <w:rPr>
                <w:rFonts w:ascii="Times New Roman" w:eastAsia="Times New Roman" w:hAnsi="Times New Roman" w:cs="Times New Roman"/>
                <w:lang w:val="sr-Cyrl-CS" w:eastAsia="hu-HU"/>
              </w:rPr>
              <w:t xml:space="preserve"> Сп.</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2-4</w:t>
            </w:r>
            <w:r w:rsidRPr="00EC72B5">
              <w:rPr>
                <w:rFonts w:ascii="Times New Roman" w:eastAsia="Times New Roman" w:hAnsi="Times New Roman" w:cs="Times New Roman"/>
                <w:lang w:val="sr-Cyrl-CS" w:eastAsia="hu-HU"/>
              </w:rPr>
              <w:t xml:space="preserve"> Сп.</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41635C"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41635C">
              <w:rPr>
                <w:rFonts w:ascii="Times New Roman" w:eastAsia="Times New Roman" w:hAnsi="Times New Roman" w:cs="Times New Roman"/>
                <w:lang w:val="sr-Cyrl-CS" w:eastAsia="hu-HU"/>
              </w:rPr>
              <w:t>Фаћол Катарина</w:t>
            </w:r>
          </w:p>
        </w:tc>
        <w:tc>
          <w:tcPr>
            <w:tcW w:w="2551" w:type="dxa"/>
            <w:vAlign w:val="center"/>
          </w:tcPr>
          <w:p w:rsidR="000220F4" w:rsidRPr="0041635C"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41635C">
              <w:rPr>
                <w:rFonts w:ascii="Times New Roman" w:eastAsia="Times New Roman" w:hAnsi="Times New Roman" w:cs="Times New Roman"/>
                <w:lang w:val="sr-Cyrl-CS" w:eastAsia="hu-HU"/>
              </w:rPr>
              <w:t>српски језик</w:t>
            </w:r>
            <w:r w:rsidR="0041635C" w:rsidRPr="0041635C">
              <w:rPr>
                <w:rFonts w:ascii="Times New Roman" w:eastAsia="Times New Roman" w:hAnsi="Times New Roman" w:cs="Times New Roman"/>
                <w:lang w:val="sr-Cyrl-RS" w:eastAsia="hu-HU"/>
              </w:rPr>
              <w:t xml:space="preserve"> и књижевност/историја</w:t>
            </w:r>
          </w:p>
        </w:tc>
        <w:tc>
          <w:tcPr>
            <w:tcW w:w="2127" w:type="dxa"/>
            <w:vAlign w:val="center"/>
          </w:tcPr>
          <w:p w:rsidR="000220F4" w:rsidRPr="0041635C"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41635C">
              <w:rPr>
                <w:rFonts w:ascii="Times New Roman" w:eastAsia="Times New Roman" w:hAnsi="Times New Roman" w:cs="Times New Roman"/>
                <w:lang w:val="sr-Cyrl-CS" w:eastAsia="hu-HU"/>
              </w:rPr>
              <w:t>5.д, 6.д, 7.д, 8.</w:t>
            </w:r>
            <w:r w:rsidR="0041635C" w:rsidRPr="0041635C">
              <w:rPr>
                <w:rFonts w:ascii="Times New Roman" w:eastAsia="Times New Roman" w:hAnsi="Times New Roman" w:cs="Times New Roman"/>
                <w:lang w:val="sr-Cyrl-CS" w:eastAsia="hu-HU"/>
              </w:rPr>
              <w:t>д/5.д, 6.д, 8.д</w:t>
            </w:r>
          </w:p>
        </w:tc>
        <w:tc>
          <w:tcPr>
            <w:tcW w:w="1852" w:type="dxa"/>
            <w:vAlign w:val="center"/>
          </w:tcPr>
          <w:p w:rsidR="000220F4" w:rsidRPr="0041635C"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41635C">
              <w:rPr>
                <w:rFonts w:ascii="Times New Roman" w:eastAsia="Times New Roman" w:hAnsi="Times New Roman" w:cs="Times New Roman"/>
                <w:lang w:val="sr-Cyrl-RS" w:eastAsia="hu-HU"/>
              </w:rPr>
              <w:t>8</w:t>
            </w:r>
            <w:r w:rsidRPr="0041635C">
              <w:rPr>
                <w:rFonts w:ascii="Times New Roman" w:eastAsia="Times New Roman" w:hAnsi="Times New Roman" w:cs="Times New Roman"/>
                <w:lang w:val="sr-Cyrl-CS" w:eastAsia="hu-HU"/>
              </w:rPr>
              <w:t>.д</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EC72B5" w:rsidRDefault="000220F4"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Ковачевић Бајрама</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српски као нем. језик</w:t>
            </w:r>
          </w:p>
        </w:tc>
        <w:tc>
          <w:tcPr>
            <w:tcW w:w="2127" w:type="dxa"/>
            <w:vAlign w:val="center"/>
          </w:tcPr>
          <w:p w:rsidR="000220F4" w:rsidRPr="00EC72B5" w:rsidRDefault="00CF5EAC"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4.аб, 5</w:t>
            </w:r>
            <w:r w:rsidR="000220F4">
              <w:rPr>
                <w:rFonts w:ascii="Times New Roman" w:eastAsia="Times New Roman" w:hAnsi="Times New Roman" w:cs="Times New Roman"/>
                <w:lang w:val="sr-Cyrl-CS" w:eastAsia="hu-HU"/>
              </w:rPr>
              <w:t>.аб</w:t>
            </w:r>
            <w:r>
              <w:rPr>
                <w:rFonts w:ascii="Times New Roman" w:eastAsia="Times New Roman" w:hAnsi="Times New Roman" w:cs="Times New Roman"/>
                <w:lang w:val="sr-Cyrl-CS" w:eastAsia="hu-HU"/>
              </w:rPr>
              <w:t>ц, 8.аб</w:t>
            </w:r>
            <w:r w:rsidR="000220F4">
              <w:rPr>
                <w:rFonts w:ascii="Times New Roman" w:eastAsia="Times New Roman" w:hAnsi="Times New Roman" w:cs="Times New Roman"/>
                <w:lang w:val="sr-Cyrl-CS" w:eastAsia="hu-HU"/>
              </w:rPr>
              <w:t xml:space="preserve"> </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EC72B5">
              <w:rPr>
                <w:rFonts w:ascii="Times New Roman" w:eastAsia="Times New Roman" w:hAnsi="Times New Roman" w:cs="Times New Roman"/>
                <w:lang w:val="sr-Cyrl-CS" w:eastAsia="hu-HU"/>
              </w:rPr>
              <w:t>Кузмановски Дер Бернадета</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српски као нем. језик</w:t>
            </w:r>
          </w:p>
        </w:tc>
        <w:tc>
          <w:tcPr>
            <w:tcW w:w="2127" w:type="dxa"/>
            <w:vAlign w:val="center"/>
          </w:tcPr>
          <w:p w:rsidR="000220F4" w:rsidRPr="00EC72B5" w:rsidRDefault="00CF5EAC"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1.абц, 2.абц, 3.бц</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4471AE"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4471AE">
              <w:rPr>
                <w:rFonts w:ascii="Times New Roman" w:eastAsia="Times New Roman" w:hAnsi="Times New Roman" w:cs="Times New Roman"/>
                <w:lang w:val="sr-Cyrl-CS" w:eastAsia="hu-HU"/>
              </w:rPr>
              <w:t>Роксандић Тихана</w:t>
            </w:r>
          </w:p>
        </w:tc>
        <w:tc>
          <w:tcPr>
            <w:tcW w:w="2551" w:type="dxa"/>
            <w:vAlign w:val="center"/>
          </w:tcPr>
          <w:p w:rsidR="000220F4" w:rsidRPr="004471AE"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4471AE">
              <w:rPr>
                <w:rFonts w:ascii="Times New Roman" w:eastAsia="Times New Roman" w:hAnsi="Times New Roman" w:cs="Times New Roman"/>
                <w:lang w:val="sr-Cyrl-CS" w:eastAsia="hu-HU"/>
              </w:rPr>
              <w:t>српски као нем. језик/</w:t>
            </w:r>
            <w:r w:rsidR="00CF5EAC">
              <w:rPr>
                <w:rFonts w:ascii="Times New Roman" w:eastAsia="Times New Roman" w:hAnsi="Times New Roman" w:cs="Times New Roman"/>
                <w:lang w:val="sr-Cyrl-CS" w:eastAsia="hu-HU"/>
              </w:rPr>
              <w:t>историја</w:t>
            </w:r>
          </w:p>
        </w:tc>
        <w:tc>
          <w:tcPr>
            <w:tcW w:w="2127" w:type="dxa"/>
            <w:vAlign w:val="center"/>
          </w:tcPr>
          <w:p w:rsidR="000220F4" w:rsidRPr="004471AE" w:rsidRDefault="00CF5EAC"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3.а 6.ц, 7.а/7</w:t>
            </w:r>
            <w:r w:rsidR="000220F4">
              <w:rPr>
                <w:rFonts w:ascii="Times New Roman" w:eastAsia="Times New Roman" w:hAnsi="Times New Roman" w:cs="Times New Roman"/>
                <w:lang w:val="sr-Cyrl-CS" w:eastAsia="hu-HU"/>
              </w:rPr>
              <w:t>.</w:t>
            </w:r>
            <w:r>
              <w:rPr>
                <w:rFonts w:ascii="Times New Roman" w:eastAsia="Times New Roman" w:hAnsi="Times New Roman" w:cs="Times New Roman"/>
                <w:lang w:val="sr-Cyrl-CS" w:eastAsia="hu-HU"/>
              </w:rPr>
              <w:t>д</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EC72B5" w:rsidRDefault="000220F4"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Звекић Соња</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српски као нем. језик</w:t>
            </w:r>
          </w:p>
        </w:tc>
        <w:tc>
          <w:tcPr>
            <w:tcW w:w="2127" w:type="dxa"/>
            <w:vAlign w:val="center"/>
          </w:tcPr>
          <w:p w:rsidR="000220F4" w:rsidRPr="00EC72B5" w:rsidRDefault="00CF5EAC"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6</w:t>
            </w:r>
            <w:r w:rsidR="000220F4">
              <w:rPr>
                <w:rFonts w:ascii="Times New Roman" w:eastAsia="Times New Roman" w:hAnsi="Times New Roman" w:cs="Times New Roman"/>
                <w:lang w:val="sr-Cyrl-CS" w:eastAsia="hu-HU"/>
              </w:rPr>
              <w:t>.</w:t>
            </w:r>
            <w:r>
              <w:rPr>
                <w:rFonts w:ascii="Times New Roman" w:eastAsia="Times New Roman" w:hAnsi="Times New Roman" w:cs="Times New Roman"/>
                <w:lang w:val="sr-Cyrl-CS" w:eastAsia="hu-HU"/>
              </w:rPr>
              <w:t>аб, 7</w:t>
            </w:r>
            <w:r w:rsidR="000220F4">
              <w:rPr>
                <w:rFonts w:ascii="Times New Roman" w:eastAsia="Times New Roman" w:hAnsi="Times New Roman" w:cs="Times New Roman"/>
                <w:lang w:val="sr-Cyrl-CS" w:eastAsia="hu-HU"/>
              </w:rPr>
              <w:t xml:space="preserve">.бц </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Кеченович Сабо Дора</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мађарски језик</w:t>
            </w:r>
            <w:r w:rsidRPr="00EC72B5">
              <w:rPr>
                <w:rFonts w:ascii="Times New Roman" w:eastAsia="Times New Roman" w:hAnsi="Times New Roman" w:cs="Times New Roman"/>
                <w:lang w:val="sr-Cyrl-RS" w:eastAsia="hu-HU"/>
              </w:rPr>
              <w:t xml:space="preserve"> и књижевност</w:t>
            </w:r>
            <w:r>
              <w:rPr>
                <w:rFonts w:ascii="Times New Roman" w:eastAsia="Times New Roman" w:hAnsi="Times New Roman" w:cs="Times New Roman"/>
                <w:lang w:val="sr-Cyrl-CS" w:eastAsia="hu-HU"/>
              </w:rPr>
              <w:t xml:space="preserve"> /библиотекар</w:t>
            </w:r>
          </w:p>
        </w:tc>
        <w:tc>
          <w:tcPr>
            <w:tcW w:w="2127" w:type="dxa"/>
            <w:vAlign w:val="center"/>
          </w:tcPr>
          <w:p w:rsidR="000220F4" w:rsidRPr="00EC72B5" w:rsidRDefault="00CF5EAC"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5.б,6.б,8.а</w:t>
            </w:r>
          </w:p>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p>
        </w:tc>
        <w:tc>
          <w:tcPr>
            <w:tcW w:w="1852" w:type="dxa"/>
            <w:vAlign w:val="center"/>
          </w:tcPr>
          <w:p w:rsidR="000220F4" w:rsidRPr="00EC72B5" w:rsidRDefault="00B156E6"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5.б</w:t>
            </w:r>
          </w:p>
        </w:tc>
      </w:tr>
      <w:tr w:rsidR="000220F4" w:rsidRPr="00EC72B5" w:rsidTr="0076054B">
        <w:trPr>
          <w:jc w:val="center"/>
        </w:trPr>
        <w:tc>
          <w:tcPr>
            <w:tcW w:w="543" w:type="dxa"/>
          </w:tcPr>
          <w:p w:rsidR="000220F4" w:rsidRPr="007E7275" w:rsidRDefault="000220F4" w:rsidP="00E314C9">
            <w:pPr>
              <w:pStyle w:val="ListParagraph"/>
              <w:numPr>
                <w:ilvl w:val="0"/>
                <w:numId w:val="156"/>
              </w:numPr>
              <w:shd w:val="clear" w:color="auto" w:fill="FFFFFF"/>
              <w:tabs>
                <w:tab w:val="center" w:pos="4536"/>
                <w:tab w:val="right" w:pos="9072"/>
              </w:tabs>
              <w:ind w:left="0" w:firstLine="0"/>
              <w:jc w:val="center"/>
            </w:pPr>
          </w:p>
        </w:tc>
        <w:tc>
          <w:tcPr>
            <w:tcW w:w="241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Ленђел Андреа</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EC72B5">
              <w:rPr>
                <w:rFonts w:ascii="Times New Roman" w:eastAsia="Times New Roman" w:hAnsi="Times New Roman" w:cs="Times New Roman"/>
                <w:lang w:val="sr-Cyrl-CS" w:eastAsia="hu-HU"/>
              </w:rPr>
              <w:t>мађарски језик</w:t>
            </w:r>
            <w:r w:rsidRPr="00EC72B5">
              <w:rPr>
                <w:rFonts w:ascii="Times New Roman" w:eastAsia="Times New Roman" w:hAnsi="Times New Roman" w:cs="Times New Roman"/>
                <w:lang w:val="sr-Cyrl-RS" w:eastAsia="hu-HU"/>
              </w:rPr>
              <w:t xml:space="preserve"> и књижевност</w:t>
            </w:r>
            <w:r>
              <w:rPr>
                <w:rFonts w:ascii="Times New Roman" w:eastAsia="Times New Roman" w:hAnsi="Times New Roman" w:cs="Times New Roman"/>
                <w:lang w:val="sr-Cyrl-RS" w:eastAsia="hu-HU"/>
              </w:rPr>
              <w:t>/ језик средине – мађарски</w:t>
            </w:r>
          </w:p>
        </w:tc>
        <w:tc>
          <w:tcPr>
            <w:tcW w:w="2127" w:type="dxa"/>
            <w:vAlign w:val="center"/>
          </w:tcPr>
          <w:p w:rsidR="000220F4" w:rsidRDefault="00B156E6"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5.а, 6.ц, 7.а</w:t>
            </w:r>
            <w:r w:rsidR="000220F4">
              <w:rPr>
                <w:rFonts w:ascii="Times New Roman" w:eastAsia="Times New Roman" w:hAnsi="Times New Roman" w:cs="Times New Roman"/>
                <w:lang w:val="sr-Cyrl-RS" w:eastAsia="hu-HU"/>
              </w:rPr>
              <w:t xml:space="preserve">/ </w:t>
            </w:r>
          </w:p>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2групе Виш. и група од 5.-8.р.</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A97A35"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A97A35">
              <w:rPr>
                <w:rFonts w:ascii="Times New Roman" w:eastAsia="Times New Roman" w:hAnsi="Times New Roman" w:cs="Times New Roman"/>
                <w:lang w:val="sr-Cyrl-CS" w:eastAsia="hu-HU"/>
              </w:rPr>
              <w:t>Ожвар Илдико</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мађарски језик</w:t>
            </w:r>
            <w:r w:rsidRPr="00EC72B5">
              <w:rPr>
                <w:rFonts w:ascii="Times New Roman" w:eastAsia="Times New Roman" w:hAnsi="Times New Roman" w:cs="Times New Roman"/>
                <w:lang w:val="sr-Cyrl-RS" w:eastAsia="hu-HU"/>
              </w:rPr>
              <w:t xml:space="preserve"> и књижевност</w:t>
            </w:r>
            <w:r w:rsidR="00B156E6">
              <w:rPr>
                <w:rFonts w:ascii="Times New Roman" w:eastAsia="Times New Roman" w:hAnsi="Times New Roman" w:cs="Times New Roman"/>
                <w:lang w:val="sr-Cyrl-CS" w:eastAsia="hu-HU"/>
              </w:rPr>
              <w:t>/католички вјеронаук</w:t>
            </w:r>
          </w:p>
        </w:tc>
        <w:tc>
          <w:tcPr>
            <w:tcW w:w="2127" w:type="dxa"/>
            <w:vAlign w:val="center"/>
          </w:tcPr>
          <w:p w:rsidR="000220F4" w:rsidRPr="00EC72B5" w:rsidRDefault="00B156E6"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6.а, 7.бц, 8</w:t>
            </w:r>
            <w:r w:rsidR="000220F4">
              <w:rPr>
                <w:rFonts w:ascii="Times New Roman" w:eastAsia="Times New Roman" w:hAnsi="Times New Roman" w:cs="Times New Roman"/>
                <w:lang w:val="sr-Cyrl-RS" w:eastAsia="hu-HU"/>
              </w:rPr>
              <w:t>.б</w:t>
            </w:r>
            <w:r>
              <w:rPr>
                <w:rFonts w:ascii="Times New Roman" w:eastAsia="Times New Roman" w:hAnsi="Times New Roman" w:cs="Times New Roman"/>
                <w:lang w:val="sr-Cyrl-RS" w:eastAsia="hu-HU"/>
              </w:rPr>
              <w:t>/5.ац</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A97A35" w:rsidRPr="00EC72B5" w:rsidTr="0076054B">
        <w:trPr>
          <w:jc w:val="center"/>
        </w:trPr>
        <w:tc>
          <w:tcPr>
            <w:tcW w:w="543" w:type="dxa"/>
          </w:tcPr>
          <w:p w:rsidR="00A97A35" w:rsidRPr="007E7275" w:rsidRDefault="00A97A35" w:rsidP="00E314C9">
            <w:pPr>
              <w:pStyle w:val="ListParagraph"/>
              <w:numPr>
                <w:ilvl w:val="0"/>
                <w:numId w:val="156"/>
              </w:numPr>
              <w:tabs>
                <w:tab w:val="center" w:pos="4536"/>
                <w:tab w:val="right" w:pos="9072"/>
              </w:tabs>
              <w:ind w:left="0" w:firstLine="0"/>
              <w:jc w:val="center"/>
            </w:pPr>
          </w:p>
        </w:tc>
        <w:tc>
          <w:tcPr>
            <w:tcW w:w="2411" w:type="dxa"/>
            <w:vAlign w:val="center"/>
          </w:tcPr>
          <w:p w:rsidR="00A97A35" w:rsidRPr="00A97A35" w:rsidRDefault="00A97A35"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A97A35">
              <w:rPr>
                <w:rFonts w:ascii="Times New Roman" w:eastAsia="Times New Roman" w:hAnsi="Times New Roman" w:cs="Times New Roman"/>
                <w:lang w:val="sr-Cyrl-RS" w:eastAsia="hu-HU"/>
              </w:rPr>
              <w:t>Копац Тамара</w:t>
            </w:r>
          </w:p>
        </w:tc>
        <w:tc>
          <w:tcPr>
            <w:tcW w:w="2551" w:type="dxa"/>
            <w:vAlign w:val="center"/>
          </w:tcPr>
          <w:p w:rsidR="00A97A35" w:rsidRPr="00EC72B5" w:rsidRDefault="00A97A35"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мађарски језик</w:t>
            </w:r>
            <w:r w:rsidRPr="00EC72B5">
              <w:rPr>
                <w:rFonts w:ascii="Times New Roman" w:eastAsia="Times New Roman" w:hAnsi="Times New Roman" w:cs="Times New Roman"/>
                <w:lang w:val="sr-Cyrl-RS" w:eastAsia="hu-HU"/>
              </w:rPr>
              <w:t xml:space="preserve"> и књижевност</w:t>
            </w:r>
            <w:r>
              <w:rPr>
                <w:rFonts w:ascii="Times New Roman" w:eastAsia="Times New Roman" w:hAnsi="Times New Roman" w:cs="Times New Roman"/>
                <w:lang w:val="sr-Cyrl-CS" w:eastAsia="hu-HU"/>
              </w:rPr>
              <w:t xml:space="preserve"> /библиотекар</w:t>
            </w:r>
          </w:p>
        </w:tc>
        <w:tc>
          <w:tcPr>
            <w:tcW w:w="2127" w:type="dxa"/>
            <w:vAlign w:val="center"/>
          </w:tcPr>
          <w:p w:rsidR="00A97A35" w:rsidRDefault="00A97A35"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5.ц</w:t>
            </w:r>
          </w:p>
        </w:tc>
        <w:tc>
          <w:tcPr>
            <w:tcW w:w="1852" w:type="dxa"/>
            <w:vAlign w:val="center"/>
          </w:tcPr>
          <w:p w:rsidR="00A97A35" w:rsidRDefault="00A97A35"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5.ц</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Рекић Муци Наталиа</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EC72B5">
              <w:rPr>
                <w:rFonts w:ascii="Times New Roman" w:eastAsia="Times New Roman" w:hAnsi="Times New Roman" w:cs="Times New Roman"/>
                <w:lang w:val="sr-Cyrl-CS" w:eastAsia="hu-HU"/>
              </w:rPr>
              <w:t>енглески језик</w:t>
            </w:r>
          </w:p>
        </w:tc>
        <w:tc>
          <w:tcPr>
            <w:tcW w:w="2127" w:type="dxa"/>
            <w:vAlign w:val="center"/>
          </w:tcPr>
          <w:p w:rsidR="000220F4" w:rsidRPr="001E6F99" w:rsidRDefault="00A97A35" w:rsidP="0076054B">
            <w:pPr>
              <w:tabs>
                <w:tab w:val="center" w:pos="4536"/>
                <w:tab w:val="right" w:pos="9072"/>
              </w:tabs>
              <w:spacing w:after="0" w:line="240" w:lineRule="auto"/>
              <w:jc w:val="center"/>
              <w:rPr>
                <w:rFonts w:ascii="Times New Roman" w:eastAsia="Times New Roman" w:hAnsi="Times New Roman" w:cs="Times New Roman"/>
                <w:lang w:val="hu-HU" w:eastAsia="hu-HU"/>
              </w:rPr>
            </w:pPr>
            <w:r>
              <w:rPr>
                <w:rFonts w:ascii="Times New Roman" w:eastAsia="Times New Roman" w:hAnsi="Times New Roman" w:cs="Times New Roman"/>
                <w:lang w:val="sr-Cyrl-RS" w:eastAsia="hu-HU"/>
              </w:rPr>
              <w:t>1.б, 3.а, 4.аб, 5.б, 6.б, 7.аб, 8.аб</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0220F4" w:rsidRPr="00EC72B5" w:rsidTr="0076054B">
        <w:trPr>
          <w:jc w:val="center"/>
        </w:trPr>
        <w:tc>
          <w:tcPr>
            <w:tcW w:w="543" w:type="dxa"/>
          </w:tcPr>
          <w:p w:rsidR="000220F4" w:rsidRPr="007E7275" w:rsidRDefault="000220F4" w:rsidP="00E314C9">
            <w:pPr>
              <w:pStyle w:val="ListParagraph"/>
              <w:numPr>
                <w:ilvl w:val="0"/>
                <w:numId w:val="156"/>
              </w:numPr>
              <w:shd w:val="clear" w:color="auto" w:fill="FFFFFF"/>
              <w:tabs>
                <w:tab w:val="center" w:pos="4536"/>
                <w:tab w:val="right" w:pos="9072"/>
              </w:tabs>
              <w:ind w:left="0" w:firstLine="0"/>
              <w:jc w:val="center"/>
              <w:rPr>
                <w:lang w:val="sr-Cyrl-RS"/>
              </w:rPr>
            </w:pPr>
          </w:p>
        </w:tc>
        <w:tc>
          <w:tcPr>
            <w:tcW w:w="241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Оровец Марта</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енглески језик</w:t>
            </w:r>
            <w:r w:rsidR="00EA7EAE">
              <w:rPr>
                <w:rFonts w:ascii="Times New Roman" w:eastAsia="Times New Roman" w:hAnsi="Times New Roman" w:cs="Times New Roman"/>
                <w:lang w:val="sr-Cyrl-CS" w:eastAsia="hu-HU"/>
              </w:rPr>
              <w:t>/</w:t>
            </w:r>
            <w:r w:rsidR="00854CF9">
              <w:rPr>
                <w:rFonts w:ascii="Times New Roman" w:eastAsia="Times New Roman" w:hAnsi="Times New Roman" w:cs="Times New Roman"/>
                <w:lang w:val="sr-Cyrl-CS" w:eastAsia="hu-HU"/>
              </w:rPr>
              <w:t xml:space="preserve"> мађарски као језик средине</w:t>
            </w:r>
            <w:r w:rsidR="00226504">
              <w:rPr>
                <w:rFonts w:ascii="Times New Roman" w:eastAsia="Times New Roman" w:hAnsi="Times New Roman" w:cs="Times New Roman"/>
                <w:lang w:val="sr-Cyrl-CS" w:eastAsia="hu-HU"/>
              </w:rPr>
              <w:t xml:space="preserve"> </w:t>
            </w:r>
          </w:p>
        </w:tc>
        <w:tc>
          <w:tcPr>
            <w:tcW w:w="2127" w:type="dxa"/>
            <w:vAlign w:val="center"/>
          </w:tcPr>
          <w:p w:rsidR="000220F4" w:rsidRPr="00EC72B5" w:rsidRDefault="00EA7EAE"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3</w:t>
            </w:r>
            <w:r w:rsidR="000220F4">
              <w:rPr>
                <w:rFonts w:ascii="Times New Roman" w:eastAsia="Times New Roman" w:hAnsi="Times New Roman" w:cs="Times New Roman"/>
                <w:lang w:val="sr-Cyrl-CS" w:eastAsia="hu-HU"/>
              </w:rPr>
              <w:t>.б.ц,</w:t>
            </w:r>
            <w:r>
              <w:rPr>
                <w:rFonts w:ascii="Times New Roman" w:eastAsia="Times New Roman" w:hAnsi="Times New Roman" w:cs="Times New Roman"/>
                <w:lang w:val="sr-Cyrl-CS" w:eastAsia="hu-HU"/>
              </w:rPr>
              <w:t>5.ац,6.ц,7.ц</w:t>
            </w:r>
            <w:r w:rsidR="000220F4">
              <w:rPr>
                <w:rFonts w:ascii="Times New Roman" w:eastAsia="Times New Roman" w:hAnsi="Times New Roman" w:cs="Times New Roman"/>
                <w:lang w:val="sr-Cyrl-CS" w:eastAsia="hu-HU"/>
              </w:rPr>
              <w:t xml:space="preserve"> 1-3.Душ., 2</w:t>
            </w:r>
            <w:r>
              <w:rPr>
                <w:rFonts w:ascii="Times New Roman" w:eastAsia="Times New Roman" w:hAnsi="Times New Roman" w:cs="Times New Roman"/>
                <w:lang w:val="sr-Cyrl-CS" w:eastAsia="hu-HU"/>
              </w:rPr>
              <w:t>-4.. Душ/ 1 гр.Душ</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rPr>
                <w:lang w:val="sr-Cyrl-RS"/>
              </w:rPr>
            </w:pPr>
          </w:p>
        </w:tc>
        <w:tc>
          <w:tcPr>
            <w:tcW w:w="241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Марјановић Зорица</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енглески језик</w:t>
            </w:r>
          </w:p>
        </w:tc>
        <w:tc>
          <w:tcPr>
            <w:tcW w:w="2127" w:type="dxa"/>
            <w:vAlign w:val="center"/>
          </w:tcPr>
          <w:p w:rsidR="000220F4" w:rsidRPr="00EC72B5" w:rsidRDefault="00A97A35"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1.ац, 2.абц</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EC72B5">
              <w:rPr>
                <w:rFonts w:ascii="Times New Roman" w:eastAsia="Times New Roman" w:hAnsi="Times New Roman" w:cs="Times New Roman"/>
                <w:lang w:val="sr-Cyrl-CS" w:eastAsia="hu-HU"/>
              </w:rPr>
              <w:t>Костић Страхиња</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енглески језик</w:t>
            </w:r>
          </w:p>
        </w:tc>
        <w:tc>
          <w:tcPr>
            <w:tcW w:w="2127" w:type="dxa"/>
            <w:vAlign w:val="center"/>
          </w:tcPr>
          <w:p w:rsidR="000220F4"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Вишњевац 1-3</w:t>
            </w:r>
          </w:p>
          <w:p w:rsidR="000220F4"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Вишњевац 2-4</w:t>
            </w:r>
          </w:p>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5.д, 6.д, 7.д, 8.д</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w:t>
            </w:r>
          </w:p>
        </w:tc>
      </w:tr>
      <w:tr w:rsidR="00BB3054" w:rsidRPr="00EC72B5" w:rsidTr="0076054B">
        <w:trPr>
          <w:jc w:val="center"/>
        </w:trPr>
        <w:tc>
          <w:tcPr>
            <w:tcW w:w="543" w:type="dxa"/>
          </w:tcPr>
          <w:p w:rsidR="00BB3054" w:rsidRPr="007E7275" w:rsidRDefault="00BB3054" w:rsidP="00E314C9">
            <w:pPr>
              <w:pStyle w:val="ListParagraph"/>
              <w:numPr>
                <w:ilvl w:val="0"/>
                <w:numId w:val="156"/>
              </w:numPr>
              <w:tabs>
                <w:tab w:val="center" w:pos="4536"/>
                <w:tab w:val="right" w:pos="9072"/>
              </w:tabs>
              <w:ind w:left="0" w:firstLine="0"/>
              <w:jc w:val="center"/>
            </w:pPr>
          </w:p>
        </w:tc>
        <w:tc>
          <w:tcPr>
            <w:tcW w:w="2411" w:type="dxa"/>
            <w:vAlign w:val="center"/>
          </w:tcPr>
          <w:p w:rsidR="00BB3054" w:rsidRPr="00BB3054" w:rsidRDefault="00BB305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Леонов Вереш Тамаш</w:t>
            </w:r>
          </w:p>
        </w:tc>
        <w:tc>
          <w:tcPr>
            <w:tcW w:w="2551" w:type="dxa"/>
            <w:vAlign w:val="center"/>
          </w:tcPr>
          <w:p w:rsidR="00BB3054" w:rsidRDefault="00BB305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немачки језика</w:t>
            </w:r>
          </w:p>
        </w:tc>
        <w:tc>
          <w:tcPr>
            <w:tcW w:w="2127" w:type="dxa"/>
            <w:vAlign w:val="center"/>
          </w:tcPr>
          <w:p w:rsidR="00BB3054" w:rsidRDefault="00BB305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5.абц, 6.абц, 7.а, 8.аб</w:t>
            </w:r>
          </w:p>
        </w:tc>
        <w:tc>
          <w:tcPr>
            <w:tcW w:w="1852" w:type="dxa"/>
            <w:vAlign w:val="center"/>
          </w:tcPr>
          <w:p w:rsidR="00BB3054" w:rsidRDefault="00BB305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w:t>
            </w:r>
          </w:p>
        </w:tc>
      </w:tr>
      <w:tr w:rsidR="000220F4" w:rsidRPr="00EC72B5" w:rsidTr="0076054B">
        <w:trPr>
          <w:jc w:val="center"/>
        </w:trPr>
        <w:tc>
          <w:tcPr>
            <w:tcW w:w="543" w:type="dxa"/>
          </w:tcPr>
          <w:p w:rsidR="000220F4" w:rsidRPr="007E7275" w:rsidRDefault="000220F4" w:rsidP="00E314C9">
            <w:pPr>
              <w:pStyle w:val="ListParagraph"/>
              <w:numPr>
                <w:ilvl w:val="0"/>
                <w:numId w:val="156"/>
              </w:numPr>
              <w:tabs>
                <w:tab w:val="center" w:pos="4536"/>
                <w:tab w:val="right" w:pos="9072"/>
              </w:tabs>
              <w:ind w:left="0" w:firstLine="0"/>
              <w:jc w:val="center"/>
            </w:pPr>
          </w:p>
        </w:tc>
        <w:tc>
          <w:tcPr>
            <w:tcW w:w="241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Балаша Тибор</w:t>
            </w:r>
          </w:p>
        </w:tc>
        <w:tc>
          <w:tcPr>
            <w:tcW w:w="2551"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немачки језик</w:t>
            </w:r>
            <w:r w:rsidR="008D05B0">
              <w:rPr>
                <w:rFonts w:ascii="Times New Roman" w:eastAsia="Times New Roman" w:hAnsi="Times New Roman" w:cs="Times New Roman"/>
                <w:lang w:val="sr-Cyrl-CS" w:eastAsia="hu-HU"/>
              </w:rPr>
              <w:t>/историја</w:t>
            </w:r>
          </w:p>
        </w:tc>
        <w:tc>
          <w:tcPr>
            <w:tcW w:w="2127"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5.д, 6.д, 7</w:t>
            </w:r>
            <w:r w:rsidR="008D05B0">
              <w:rPr>
                <w:rFonts w:ascii="Times New Roman" w:eastAsia="Times New Roman" w:hAnsi="Times New Roman" w:cs="Times New Roman"/>
                <w:lang w:val="sr-Cyrl-RS" w:eastAsia="hu-HU"/>
              </w:rPr>
              <w:t>.</w:t>
            </w:r>
            <w:r>
              <w:rPr>
                <w:rFonts w:ascii="Times New Roman" w:eastAsia="Times New Roman" w:hAnsi="Times New Roman" w:cs="Times New Roman"/>
                <w:lang w:val="sr-Cyrl-RS" w:eastAsia="hu-HU"/>
              </w:rPr>
              <w:t>б</w:t>
            </w:r>
            <w:r w:rsidR="008D05B0">
              <w:rPr>
                <w:rFonts w:ascii="Times New Roman" w:eastAsia="Times New Roman" w:hAnsi="Times New Roman" w:cs="Times New Roman"/>
                <w:lang w:val="sr-Cyrl-RS" w:eastAsia="hu-HU"/>
              </w:rPr>
              <w:t xml:space="preserve">цд, </w:t>
            </w:r>
            <w:r w:rsidR="008D05B0">
              <w:rPr>
                <w:rFonts w:ascii="Times New Roman" w:eastAsia="Times New Roman" w:hAnsi="Times New Roman" w:cs="Times New Roman"/>
                <w:lang w:val="sr-Cyrl-RS" w:eastAsia="hu-HU"/>
              </w:rPr>
              <w:lastRenderedPageBreak/>
              <w:t>8.д/6.ц,7.ц</w:t>
            </w:r>
          </w:p>
        </w:tc>
        <w:tc>
          <w:tcPr>
            <w:tcW w:w="1852" w:type="dxa"/>
            <w:vAlign w:val="center"/>
          </w:tcPr>
          <w:p w:rsidR="000220F4" w:rsidRPr="00EC72B5" w:rsidRDefault="000220F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lastRenderedPageBreak/>
              <w:t>-</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r>
              <w:lastRenderedPageBreak/>
              <w:br w:type="page"/>
            </w: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Сабо Емилиа</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историја</w:t>
            </w:r>
            <w:r w:rsidR="008D05B0">
              <w:rPr>
                <w:rFonts w:ascii="Times New Roman" w:eastAsia="Times New Roman" w:hAnsi="Times New Roman" w:cs="Times New Roman"/>
                <w:lang w:val="sr-Cyrl-CS" w:eastAsia="hu-HU"/>
              </w:rPr>
              <w:t>/грађанско васпитање</w:t>
            </w:r>
          </w:p>
        </w:tc>
        <w:tc>
          <w:tcPr>
            <w:tcW w:w="2127" w:type="dxa"/>
            <w:vAlign w:val="center"/>
          </w:tcPr>
          <w:p w:rsidR="0076054B" w:rsidRPr="00EC72B5" w:rsidRDefault="008D05B0"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5.ац, 6.аб, 7.аб, 8.аб</w:t>
            </w:r>
            <w:r w:rsidR="00C724EA">
              <w:rPr>
                <w:rFonts w:ascii="Times New Roman" w:eastAsia="Times New Roman" w:hAnsi="Times New Roman" w:cs="Times New Roman"/>
                <w:lang w:val="sr-Cyrl-RS" w:eastAsia="hu-HU"/>
              </w:rPr>
              <w:t>/2 групе 5-8р.</w:t>
            </w:r>
          </w:p>
        </w:tc>
        <w:tc>
          <w:tcPr>
            <w:tcW w:w="1852"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rPr>
                <w:lang w:val="sr-Cyrl-RS"/>
              </w:rP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Коза Естер</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ликовна култура</w:t>
            </w:r>
          </w:p>
        </w:tc>
        <w:tc>
          <w:tcPr>
            <w:tcW w:w="2127" w:type="dxa"/>
            <w:vAlign w:val="center"/>
          </w:tcPr>
          <w:p w:rsidR="0076054B" w:rsidRPr="00EC72B5" w:rsidRDefault="008310A2"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5.абцд, 6.абцд, 7.аб</w:t>
            </w:r>
            <w:r w:rsidR="00EA7EAE">
              <w:rPr>
                <w:rFonts w:ascii="Times New Roman" w:eastAsia="Times New Roman" w:hAnsi="Times New Roman" w:cs="Times New Roman"/>
                <w:lang w:val="sr-Cyrl-CS" w:eastAsia="hu-HU"/>
              </w:rPr>
              <w:t>ц</w:t>
            </w:r>
            <w:r>
              <w:rPr>
                <w:rFonts w:ascii="Times New Roman" w:eastAsia="Times New Roman" w:hAnsi="Times New Roman" w:cs="Times New Roman"/>
                <w:lang w:val="sr-Cyrl-CS" w:eastAsia="hu-HU"/>
              </w:rPr>
              <w:t>д, 8.аб</w:t>
            </w:r>
            <w:r w:rsidR="0076054B">
              <w:rPr>
                <w:rFonts w:ascii="Times New Roman" w:eastAsia="Times New Roman" w:hAnsi="Times New Roman" w:cs="Times New Roman"/>
                <w:lang w:val="sr-Cyrl-CS" w:eastAsia="hu-HU"/>
              </w:rPr>
              <w:t>д</w:t>
            </w:r>
          </w:p>
        </w:tc>
        <w:tc>
          <w:tcPr>
            <w:tcW w:w="1852" w:type="dxa"/>
            <w:vAlign w:val="center"/>
          </w:tcPr>
          <w:p w:rsidR="0076054B" w:rsidRPr="00EC72B5" w:rsidRDefault="00C724EA"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7</w:t>
            </w:r>
            <w:r w:rsidR="0076054B">
              <w:rPr>
                <w:rFonts w:ascii="Times New Roman" w:eastAsia="Times New Roman" w:hAnsi="Times New Roman" w:cs="Times New Roman"/>
                <w:lang w:val="sr-Cyrl-CS" w:eastAsia="hu-HU"/>
              </w:rPr>
              <w:t>.д</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Седлар Барна Рожа</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музичка култура</w:t>
            </w:r>
          </w:p>
        </w:tc>
        <w:tc>
          <w:tcPr>
            <w:tcW w:w="2127"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5.абцд, 6.абцд, 7.аб</w:t>
            </w:r>
            <w:r w:rsidR="00C724EA">
              <w:rPr>
                <w:rFonts w:ascii="Times New Roman" w:eastAsia="Times New Roman" w:hAnsi="Times New Roman" w:cs="Times New Roman"/>
                <w:lang w:val="sr-Cyrl-CS" w:eastAsia="hu-HU"/>
              </w:rPr>
              <w:t>цд, 8.аб</w:t>
            </w:r>
            <w:r>
              <w:rPr>
                <w:rFonts w:ascii="Times New Roman" w:eastAsia="Times New Roman" w:hAnsi="Times New Roman" w:cs="Times New Roman"/>
                <w:lang w:val="sr-Cyrl-CS" w:eastAsia="hu-HU"/>
              </w:rPr>
              <w:t>д</w:t>
            </w:r>
          </w:p>
        </w:tc>
        <w:tc>
          <w:tcPr>
            <w:tcW w:w="1852" w:type="dxa"/>
            <w:vAlign w:val="center"/>
          </w:tcPr>
          <w:p w:rsidR="0076054B" w:rsidRPr="00EC72B5" w:rsidRDefault="00C724EA"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7</w:t>
            </w:r>
            <w:r w:rsidR="0076054B">
              <w:rPr>
                <w:rFonts w:ascii="Times New Roman" w:eastAsia="Times New Roman" w:hAnsi="Times New Roman" w:cs="Times New Roman"/>
                <w:lang w:val="sr-Cyrl-CS" w:eastAsia="hu-HU"/>
              </w:rPr>
              <w:t>.б</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Гере Жолт</w:t>
            </w:r>
          </w:p>
        </w:tc>
        <w:tc>
          <w:tcPr>
            <w:tcW w:w="2551" w:type="dxa"/>
            <w:vAlign w:val="center"/>
          </w:tcPr>
          <w:p w:rsidR="0076054B" w:rsidRPr="00EC72B5" w:rsidRDefault="00C724EA"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географија</w:t>
            </w:r>
          </w:p>
        </w:tc>
        <w:tc>
          <w:tcPr>
            <w:tcW w:w="2127"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5.абц</w:t>
            </w:r>
            <w:r w:rsidR="00C724EA">
              <w:rPr>
                <w:rFonts w:ascii="Times New Roman" w:eastAsia="Times New Roman" w:hAnsi="Times New Roman" w:cs="Times New Roman"/>
                <w:lang w:val="sr-Cyrl-RS" w:eastAsia="hu-HU"/>
              </w:rPr>
              <w:t>д</w:t>
            </w:r>
            <w:r>
              <w:rPr>
                <w:rFonts w:ascii="Times New Roman" w:eastAsia="Times New Roman" w:hAnsi="Times New Roman" w:cs="Times New Roman"/>
                <w:lang w:val="sr-Cyrl-RS" w:eastAsia="hu-HU"/>
              </w:rPr>
              <w:t>, 6.абц</w:t>
            </w:r>
            <w:r w:rsidR="00C724EA">
              <w:rPr>
                <w:rFonts w:ascii="Times New Roman" w:eastAsia="Times New Roman" w:hAnsi="Times New Roman" w:cs="Times New Roman"/>
                <w:lang w:val="sr-Cyrl-RS" w:eastAsia="hu-HU"/>
              </w:rPr>
              <w:t>д</w:t>
            </w:r>
            <w:r>
              <w:rPr>
                <w:rFonts w:ascii="Times New Roman" w:eastAsia="Times New Roman" w:hAnsi="Times New Roman" w:cs="Times New Roman"/>
                <w:lang w:val="sr-Cyrl-RS" w:eastAsia="hu-HU"/>
              </w:rPr>
              <w:t>, 7.аб</w:t>
            </w:r>
            <w:r w:rsidR="00C724EA">
              <w:rPr>
                <w:rFonts w:ascii="Times New Roman" w:eastAsia="Times New Roman" w:hAnsi="Times New Roman" w:cs="Times New Roman"/>
                <w:lang w:val="sr-Cyrl-RS" w:eastAsia="hu-HU"/>
              </w:rPr>
              <w:t>цд, 8.абд</w:t>
            </w:r>
          </w:p>
        </w:tc>
        <w:tc>
          <w:tcPr>
            <w:tcW w:w="1852"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313009">
              <w:rPr>
                <w:rFonts w:ascii="Times New Roman" w:eastAsia="Times New Roman" w:hAnsi="Times New Roman" w:cs="Times New Roman"/>
                <w:lang w:val="sr-Cyrl-CS" w:eastAsia="hu-HU"/>
              </w:rPr>
              <w:t>Вереш Шандор</w:t>
            </w:r>
          </w:p>
        </w:tc>
        <w:tc>
          <w:tcPr>
            <w:tcW w:w="2551" w:type="dxa"/>
            <w:vAlign w:val="center"/>
          </w:tcPr>
          <w:p w:rsidR="0076054B"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физика/математика</w:t>
            </w:r>
          </w:p>
        </w:tc>
        <w:tc>
          <w:tcPr>
            <w:tcW w:w="2127" w:type="dxa"/>
            <w:vAlign w:val="center"/>
          </w:tcPr>
          <w:p w:rsidR="0076054B" w:rsidRDefault="00C724EA"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6.ц</w:t>
            </w:r>
            <w:r w:rsidR="0076054B">
              <w:rPr>
                <w:rFonts w:ascii="Times New Roman" w:eastAsia="Times New Roman" w:hAnsi="Times New Roman" w:cs="Times New Roman"/>
                <w:lang w:val="sr-Cyrl-RS" w:eastAsia="hu-HU"/>
              </w:rPr>
              <w:t>,7.аб</w:t>
            </w:r>
            <w:r w:rsidR="00A124A2">
              <w:rPr>
                <w:rFonts w:ascii="Times New Roman" w:eastAsia="Times New Roman" w:hAnsi="Times New Roman" w:cs="Times New Roman"/>
                <w:lang w:val="sr-Cyrl-RS" w:eastAsia="hu-HU"/>
              </w:rPr>
              <w:t>ц, 8.аб/6</w:t>
            </w:r>
            <w:r w:rsidR="0076054B">
              <w:rPr>
                <w:rFonts w:ascii="Times New Roman" w:eastAsia="Times New Roman" w:hAnsi="Times New Roman" w:cs="Times New Roman"/>
                <w:lang w:val="sr-Cyrl-RS" w:eastAsia="hu-HU"/>
              </w:rPr>
              <w:t>.ц</w:t>
            </w:r>
          </w:p>
        </w:tc>
        <w:tc>
          <w:tcPr>
            <w:tcW w:w="1852" w:type="dxa"/>
            <w:vAlign w:val="center"/>
          </w:tcPr>
          <w:p w:rsidR="0076054B" w:rsidRDefault="00A124A2"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6.ц</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rPr>
                <w:lang w:val="sr-Cyrl-RS"/>
              </w:rP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Барна Балаж</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хемија/физика/техника и технологија</w:t>
            </w:r>
          </w:p>
        </w:tc>
        <w:tc>
          <w:tcPr>
            <w:tcW w:w="2127"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7.аб</w:t>
            </w:r>
            <w:r w:rsidR="00A124A2">
              <w:rPr>
                <w:rFonts w:ascii="Times New Roman" w:eastAsia="Times New Roman" w:hAnsi="Times New Roman" w:cs="Times New Roman"/>
                <w:lang w:val="sr-Cyrl-RS" w:eastAsia="hu-HU"/>
              </w:rPr>
              <w:t>цд</w:t>
            </w:r>
            <w:r w:rsidRPr="00EC72B5">
              <w:rPr>
                <w:rFonts w:ascii="Times New Roman" w:eastAsia="Times New Roman" w:hAnsi="Times New Roman" w:cs="Times New Roman"/>
                <w:lang w:val="sr-Cyrl-RS" w:eastAsia="hu-HU"/>
              </w:rPr>
              <w:t>, 8.а</w:t>
            </w:r>
            <w:r w:rsidR="00A124A2">
              <w:rPr>
                <w:rFonts w:ascii="Times New Roman" w:eastAsia="Times New Roman" w:hAnsi="Times New Roman" w:cs="Times New Roman"/>
                <w:lang w:val="sr-Cyrl-RS" w:eastAsia="hu-HU"/>
              </w:rPr>
              <w:t>б/6.аб/7.ц,8.а</w:t>
            </w:r>
          </w:p>
        </w:tc>
        <w:tc>
          <w:tcPr>
            <w:tcW w:w="1852" w:type="dxa"/>
            <w:vAlign w:val="center"/>
          </w:tcPr>
          <w:p w:rsidR="0076054B" w:rsidRPr="00EC72B5" w:rsidRDefault="00A124A2"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7</w:t>
            </w:r>
            <w:r w:rsidR="0076054B">
              <w:rPr>
                <w:rFonts w:ascii="Times New Roman" w:eastAsia="Times New Roman" w:hAnsi="Times New Roman" w:cs="Times New Roman"/>
                <w:lang w:val="sr-Cyrl-CS" w:eastAsia="hu-HU"/>
              </w:rPr>
              <w:t>.ц</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0D0FF1" w:rsidRDefault="0076054B" w:rsidP="0076054B">
            <w:pPr>
              <w:tabs>
                <w:tab w:val="center" w:pos="4536"/>
                <w:tab w:val="right" w:pos="9072"/>
              </w:tabs>
              <w:spacing w:after="0" w:line="240" w:lineRule="auto"/>
              <w:jc w:val="center"/>
              <w:rPr>
                <w:rFonts w:ascii="Times New Roman" w:eastAsia="Times New Roman" w:hAnsi="Times New Roman" w:cs="Times New Roman"/>
                <w:highlight w:val="yellow"/>
                <w:lang w:val="sr-Cyrl-CS" w:eastAsia="hu-HU"/>
              </w:rPr>
            </w:pPr>
            <w:r w:rsidRPr="00313009">
              <w:rPr>
                <w:rFonts w:ascii="Times New Roman" w:eastAsia="Times New Roman" w:hAnsi="Times New Roman" w:cs="Times New Roman"/>
                <w:lang w:val="sr-Cyrl-CS" w:eastAsia="hu-HU"/>
              </w:rPr>
              <w:t>Светњик Николић Кристина</w:t>
            </w:r>
          </w:p>
        </w:tc>
        <w:tc>
          <w:tcPr>
            <w:tcW w:w="2551" w:type="dxa"/>
            <w:vAlign w:val="center"/>
          </w:tcPr>
          <w:p w:rsidR="0076054B" w:rsidRDefault="00A124A2"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биологија/физика</w:t>
            </w:r>
          </w:p>
        </w:tc>
        <w:tc>
          <w:tcPr>
            <w:tcW w:w="2127" w:type="dxa"/>
            <w:vAlign w:val="center"/>
          </w:tcPr>
          <w:p w:rsidR="0076054B" w:rsidRDefault="009525C7"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5.абц, 6.аб,7.абц,8.аб/7.д,8.д</w:t>
            </w:r>
          </w:p>
        </w:tc>
        <w:tc>
          <w:tcPr>
            <w:tcW w:w="1852" w:type="dxa"/>
            <w:vAlign w:val="center"/>
          </w:tcPr>
          <w:p w:rsidR="0076054B" w:rsidRDefault="009525C7"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6</w:t>
            </w:r>
            <w:r w:rsidR="0076054B">
              <w:rPr>
                <w:rFonts w:ascii="Times New Roman" w:eastAsia="Times New Roman" w:hAnsi="Times New Roman" w:cs="Times New Roman"/>
                <w:lang w:val="sr-Cyrl-CS" w:eastAsia="hu-HU"/>
              </w:rPr>
              <w:t>.б</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shd w:val="clear" w:color="auto" w:fill="FFFFFF"/>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Леонов Вереш Адриана</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математика</w:t>
            </w:r>
          </w:p>
        </w:tc>
        <w:tc>
          <w:tcPr>
            <w:tcW w:w="2127" w:type="dxa"/>
            <w:vAlign w:val="center"/>
          </w:tcPr>
          <w:p w:rsidR="0076054B" w:rsidRPr="00EC72B5" w:rsidRDefault="009525C7"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5.бц, 7.а,8.а</w:t>
            </w:r>
          </w:p>
        </w:tc>
        <w:tc>
          <w:tcPr>
            <w:tcW w:w="1852" w:type="dxa"/>
            <w:vAlign w:val="center"/>
          </w:tcPr>
          <w:p w:rsidR="0076054B" w:rsidRPr="00F5048D" w:rsidRDefault="009525C7" w:rsidP="0076054B">
            <w:pPr>
              <w:tabs>
                <w:tab w:val="center" w:pos="4536"/>
                <w:tab w:val="right" w:pos="9072"/>
              </w:tabs>
              <w:spacing w:after="0" w:line="240" w:lineRule="auto"/>
              <w:jc w:val="center"/>
              <w:rPr>
                <w:rFonts w:ascii="Times New Roman" w:eastAsia="Times New Roman" w:hAnsi="Times New Roman" w:cs="Times New Roman"/>
                <w:lang w:eastAsia="hu-HU"/>
              </w:rPr>
            </w:pPr>
            <w:r>
              <w:rPr>
                <w:rFonts w:ascii="Times New Roman" w:eastAsia="Times New Roman" w:hAnsi="Times New Roman" w:cs="Times New Roman"/>
                <w:lang w:val="sr-Cyrl-CS" w:eastAsia="hu-HU"/>
              </w:rPr>
              <w:t>7</w:t>
            </w:r>
            <w:r w:rsidR="0076054B">
              <w:rPr>
                <w:rFonts w:ascii="Times New Roman" w:eastAsia="Times New Roman" w:hAnsi="Times New Roman" w:cs="Times New Roman"/>
                <w:lang w:val="sr-Cyrl-CS" w:eastAsia="hu-HU"/>
              </w:rPr>
              <w:t>.а</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Сабо Шпигл Хилда</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математика</w:t>
            </w:r>
          </w:p>
        </w:tc>
        <w:tc>
          <w:tcPr>
            <w:tcW w:w="2127"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5.</w:t>
            </w:r>
            <w:r>
              <w:rPr>
                <w:rFonts w:ascii="Times New Roman" w:eastAsia="Times New Roman" w:hAnsi="Times New Roman" w:cs="Times New Roman"/>
                <w:lang w:val="sr-Cyrl-CS" w:eastAsia="hu-HU"/>
              </w:rPr>
              <w:t>д, 6.</w:t>
            </w:r>
            <w:r w:rsidR="009525C7">
              <w:rPr>
                <w:rFonts w:ascii="Times New Roman" w:eastAsia="Times New Roman" w:hAnsi="Times New Roman" w:cs="Times New Roman"/>
                <w:lang w:val="sr-Cyrl-CS" w:eastAsia="hu-HU"/>
              </w:rPr>
              <w:t>б</w:t>
            </w:r>
            <w:r>
              <w:rPr>
                <w:rFonts w:ascii="Times New Roman" w:eastAsia="Times New Roman" w:hAnsi="Times New Roman" w:cs="Times New Roman"/>
                <w:lang w:val="sr-Cyrl-CS" w:eastAsia="hu-HU"/>
              </w:rPr>
              <w:t>д,7</w:t>
            </w:r>
            <w:r w:rsidRPr="00EC72B5">
              <w:rPr>
                <w:rFonts w:ascii="Times New Roman" w:eastAsia="Times New Roman" w:hAnsi="Times New Roman" w:cs="Times New Roman"/>
                <w:lang w:val="sr-Cyrl-CS" w:eastAsia="hu-HU"/>
              </w:rPr>
              <w:t>.</w:t>
            </w:r>
            <w:r w:rsidR="009525C7">
              <w:rPr>
                <w:rFonts w:ascii="Times New Roman" w:eastAsia="Times New Roman" w:hAnsi="Times New Roman" w:cs="Times New Roman"/>
                <w:lang w:val="sr-Cyrl-CS" w:eastAsia="hu-HU"/>
              </w:rPr>
              <w:t>д, 8.</w:t>
            </w:r>
            <w:r>
              <w:rPr>
                <w:rFonts w:ascii="Times New Roman" w:eastAsia="Times New Roman" w:hAnsi="Times New Roman" w:cs="Times New Roman"/>
                <w:lang w:val="sr-Cyrl-CS" w:eastAsia="hu-HU"/>
              </w:rPr>
              <w:t>д</w:t>
            </w:r>
          </w:p>
        </w:tc>
        <w:tc>
          <w:tcPr>
            <w:tcW w:w="1852" w:type="dxa"/>
            <w:vAlign w:val="center"/>
          </w:tcPr>
          <w:p w:rsidR="0076054B" w:rsidRPr="00EC72B5" w:rsidRDefault="009525C7"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5.д</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313009">
              <w:rPr>
                <w:rFonts w:ascii="Times New Roman" w:eastAsia="Times New Roman" w:hAnsi="Times New Roman" w:cs="Times New Roman"/>
                <w:lang w:val="sr-Cyrl-CS" w:eastAsia="hu-HU"/>
              </w:rPr>
              <w:t>Шинкович Чила</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математика/енглески језик</w:t>
            </w:r>
          </w:p>
        </w:tc>
        <w:tc>
          <w:tcPr>
            <w:tcW w:w="2127" w:type="dxa"/>
            <w:vAlign w:val="center"/>
          </w:tcPr>
          <w:p w:rsidR="0076054B" w:rsidRPr="00EC72B5" w:rsidRDefault="009525C7"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5.а, 6а</w:t>
            </w:r>
            <w:r w:rsidR="0076054B">
              <w:rPr>
                <w:rFonts w:ascii="Times New Roman" w:eastAsia="Times New Roman" w:hAnsi="Times New Roman" w:cs="Times New Roman"/>
                <w:lang w:val="sr-Cyrl-RS" w:eastAsia="hu-HU"/>
              </w:rPr>
              <w:t>, 7.б</w:t>
            </w:r>
            <w:r>
              <w:rPr>
                <w:rFonts w:ascii="Times New Roman" w:eastAsia="Times New Roman" w:hAnsi="Times New Roman" w:cs="Times New Roman"/>
                <w:lang w:val="sr-Cyrl-RS" w:eastAsia="hu-HU"/>
              </w:rPr>
              <w:t>ц, 8.б</w:t>
            </w:r>
            <w:r w:rsidR="00182890">
              <w:rPr>
                <w:rFonts w:ascii="Times New Roman" w:eastAsia="Times New Roman" w:hAnsi="Times New Roman" w:cs="Times New Roman"/>
                <w:lang w:val="sr-Cyrl-RS" w:eastAsia="hu-HU"/>
              </w:rPr>
              <w:t>/6.а</w:t>
            </w:r>
          </w:p>
        </w:tc>
        <w:tc>
          <w:tcPr>
            <w:tcW w:w="1852" w:type="dxa"/>
            <w:vAlign w:val="center"/>
          </w:tcPr>
          <w:p w:rsidR="0076054B" w:rsidRPr="00EC72B5" w:rsidRDefault="0018289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8</w:t>
            </w:r>
            <w:r w:rsidR="0076054B">
              <w:rPr>
                <w:rFonts w:ascii="Times New Roman" w:eastAsia="Times New Roman" w:hAnsi="Times New Roman" w:cs="Times New Roman"/>
                <w:lang w:val="sr-Cyrl-CS" w:eastAsia="hu-HU"/>
              </w:rPr>
              <w:t>.б</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Ађански Наташа</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био</w:t>
            </w:r>
            <w:r w:rsidR="00BB3054">
              <w:rPr>
                <w:rFonts w:ascii="Times New Roman" w:eastAsia="Times New Roman" w:hAnsi="Times New Roman" w:cs="Times New Roman"/>
                <w:lang w:val="sr-Cyrl-CS" w:eastAsia="hu-HU"/>
              </w:rPr>
              <w:t>логија/хемија</w:t>
            </w:r>
          </w:p>
        </w:tc>
        <w:tc>
          <w:tcPr>
            <w:tcW w:w="2127" w:type="dxa"/>
            <w:vAlign w:val="center"/>
          </w:tcPr>
          <w:p w:rsidR="0076054B" w:rsidRPr="00EC72B5" w:rsidRDefault="00BB3054"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5.д, 6.цд, 7.д, 8.д/8</w:t>
            </w:r>
            <w:r w:rsidR="0076054B">
              <w:rPr>
                <w:rFonts w:ascii="Times New Roman" w:eastAsia="Times New Roman" w:hAnsi="Times New Roman" w:cs="Times New Roman"/>
                <w:lang w:val="sr-Cyrl-RS" w:eastAsia="hu-HU"/>
              </w:rPr>
              <w:t>.д</w:t>
            </w:r>
          </w:p>
        </w:tc>
        <w:tc>
          <w:tcPr>
            <w:tcW w:w="1852" w:type="dxa"/>
            <w:vAlign w:val="center"/>
          </w:tcPr>
          <w:p w:rsidR="0076054B" w:rsidRPr="00EC72B5" w:rsidRDefault="00BB3054"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Милутиновић Никола</w:t>
            </w:r>
          </w:p>
        </w:tc>
        <w:tc>
          <w:tcPr>
            <w:tcW w:w="2551" w:type="dxa"/>
            <w:vAlign w:val="center"/>
          </w:tcPr>
          <w:p w:rsidR="0076054B" w:rsidRPr="00313009"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EC72B5">
              <w:rPr>
                <w:rFonts w:ascii="Times New Roman" w:eastAsia="Times New Roman" w:hAnsi="Times New Roman" w:cs="Times New Roman"/>
                <w:lang w:val="sr-Cyrl-CS" w:eastAsia="hu-HU"/>
              </w:rPr>
              <w:t>физичко и здравствено васпитање</w:t>
            </w:r>
          </w:p>
        </w:tc>
        <w:tc>
          <w:tcPr>
            <w:tcW w:w="2127" w:type="dxa"/>
            <w:vAlign w:val="center"/>
          </w:tcPr>
          <w:p w:rsidR="0076054B" w:rsidRPr="00EC72B5" w:rsidRDefault="002E515C"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5.цд, 6.цд, 7.цд, 8.</w:t>
            </w:r>
            <w:r w:rsidR="0076054B">
              <w:rPr>
                <w:rFonts w:ascii="Times New Roman" w:eastAsia="Times New Roman" w:hAnsi="Times New Roman" w:cs="Times New Roman"/>
                <w:lang w:val="sr-Cyrl-RS" w:eastAsia="hu-HU"/>
              </w:rPr>
              <w:t>д</w:t>
            </w:r>
          </w:p>
        </w:tc>
        <w:tc>
          <w:tcPr>
            <w:tcW w:w="1852" w:type="dxa"/>
            <w:vAlign w:val="center"/>
          </w:tcPr>
          <w:p w:rsidR="0076054B" w:rsidRPr="00EC72B5" w:rsidRDefault="002E515C"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6</w:t>
            </w:r>
            <w:r w:rsidR="0076054B">
              <w:rPr>
                <w:rFonts w:ascii="Times New Roman" w:eastAsia="Times New Roman" w:hAnsi="Times New Roman" w:cs="Times New Roman"/>
                <w:lang w:val="sr-Cyrl-RS" w:eastAsia="hu-HU"/>
              </w:rPr>
              <w:t>.д</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BB3054"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5A7AA9">
              <w:rPr>
                <w:rFonts w:ascii="Times New Roman" w:eastAsia="Times New Roman" w:hAnsi="Times New Roman" w:cs="Times New Roman"/>
                <w:lang w:val="sr-Cyrl-RS" w:eastAsia="hu-HU"/>
              </w:rPr>
              <w:t>Рафаи Чонгор</w:t>
            </w:r>
          </w:p>
        </w:tc>
        <w:tc>
          <w:tcPr>
            <w:tcW w:w="2551" w:type="dxa"/>
            <w:vAlign w:val="center"/>
          </w:tcPr>
          <w:p w:rsidR="0076054B" w:rsidRPr="005A7AA9"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sidRPr="00EC72B5">
              <w:rPr>
                <w:rFonts w:ascii="Times New Roman" w:eastAsia="Times New Roman" w:hAnsi="Times New Roman" w:cs="Times New Roman"/>
                <w:lang w:val="sr-Cyrl-CS" w:eastAsia="hu-HU"/>
              </w:rPr>
              <w:t>физичко и здравствено васпитање</w:t>
            </w:r>
          </w:p>
        </w:tc>
        <w:tc>
          <w:tcPr>
            <w:tcW w:w="2127" w:type="dxa"/>
            <w:vAlign w:val="center"/>
          </w:tcPr>
          <w:p w:rsidR="0076054B" w:rsidRPr="00D52494"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5.аб, 6.аб, 7.а</w:t>
            </w:r>
            <w:r w:rsidR="002E515C">
              <w:rPr>
                <w:rFonts w:ascii="Times New Roman" w:eastAsia="Times New Roman" w:hAnsi="Times New Roman" w:cs="Times New Roman"/>
                <w:lang w:val="sr-Cyrl-RS" w:eastAsia="hu-HU"/>
              </w:rPr>
              <w:t>б</w:t>
            </w:r>
            <w:r>
              <w:rPr>
                <w:rFonts w:ascii="Times New Roman" w:eastAsia="Times New Roman" w:hAnsi="Times New Roman" w:cs="Times New Roman"/>
                <w:lang w:val="sr-Cyrl-RS" w:eastAsia="hu-HU"/>
              </w:rPr>
              <w:t>, 8.аб</w:t>
            </w:r>
          </w:p>
        </w:tc>
        <w:tc>
          <w:tcPr>
            <w:tcW w:w="1852" w:type="dxa"/>
            <w:vAlign w:val="center"/>
          </w:tcPr>
          <w:p w:rsidR="0076054B" w:rsidRPr="00EC72B5" w:rsidRDefault="002E515C"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6</w:t>
            </w:r>
            <w:r w:rsidR="0076054B">
              <w:rPr>
                <w:rFonts w:ascii="Times New Roman" w:eastAsia="Times New Roman" w:hAnsi="Times New Roman" w:cs="Times New Roman"/>
                <w:lang w:val="sr-Cyrl-CS" w:eastAsia="hu-HU"/>
              </w:rPr>
              <w:t>.а</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491203"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Вадљ</w:t>
            </w:r>
            <w:r w:rsidR="0076054B">
              <w:rPr>
                <w:rFonts w:ascii="Times New Roman" w:eastAsia="Times New Roman" w:hAnsi="Times New Roman" w:cs="Times New Roman"/>
                <w:lang w:val="sr-Cyrl-CS" w:eastAsia="hu-HU"/>
              </w:rPr>
              <w:t>а Роберт</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техника и технологија/информатика и рач.</w:t>
            </w:r>
          </w:p>
        </w:tc>
        <w:tc>
          <w:tcPr>
            <w:tcW w:w="2127" w:type="dxa"/>
            <w:vAlign w:val="center"/>
          </w:tcPr>
          <w:p w:rsidR="0076054B" w:rsidRPr="004471AE" w:rsidRDefault="002E515C" w:rsidP="0076054B">
            <w:pPr>
              <w:tabs>
                <w:tab w:val="center" w:pos="4536"/>
                <w:tab w:val="right" w:pos="9072"/>
              </w:tabs>
              <w:spacing w:after="0" w:line="240" w:lineRule="auto"/>
              <w:jc w:val="center"/>
              <w:rPr>
                <w:rFonts w:ascii="Times New Roman" w:eastAsia="Times New Roman" w:hAnsi="Times New Roman" w:cs="Times New Roman"/>
                <w:lang w:eastAsia="hu-HU"/>
              </w:rPr>
            </w:pPr>
            <w:r>
              <w:rPr>
                <w:rFonts w:ascii="Times New Roman" w:eastAsia="Times New Roman" w:hAnsi="Times New Roman" w:cs="Times New Roman"/>
                <w:lang w:val="sr-Cyrl-RS" w:eastAsia="hu-HU"/>
              </w:rPr>
              <w:t>5.</w:t>
            </w:r>
            <w:r w:rsidR="0076054B">
              <w:rPr>
                <w:rFonts w:ascii="Times New Roman" w:eastAsia="Times New Roman" w:hAnsi="Times New Roman" w:cs="Times New Roman"/>
                <w:lang w:val="sr-Cyrl-RS" w:eastAsia="hu-HU"/>
              </w:rPr>
              <w:t>бц, 6.аб</w:t>
            </w:r>
            <w:r>
              <w:rPr>
                <w:rFonts w:ascii="Times New Roman" w:eastAsia="Times New Roman" w:hAnsi="Times New Roman" w:cs="Times New Roman"/>
                <w:lang w:val="sr-Cyrl-RS" w:eastAsia="hu-HU"/>
              </w:rPr>
              <w:t>ц, 7.бд/ 6.абц, 7</w:t>
            </w:r>
            <w:r w:rsidR="0076054B">
              <w:rPr>
                <w:rFonts w:ascii="Times New Roman" w:eastAsia="Times New Roman" w:hAnsi="Times New Roman" w:cs="Times New Roman"/>
                <w:lang w:val="sr-Cyrl-RS" w:eastAsia="hu-HU"/>
              </w:rPr>
              <w:t>.абц</w:t>
            </w:r>
          </w:p>
        </w:tc>
        <w:tc>
          <w:tcPr>
            <w:tcW w:w="1852"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76054B" w:rsidRPr="00EC72B5" w:rsidTr="0076054B">
        <w:trPr>
          <w:trHeight w:val="540"/>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Ладањи Жолт</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 xml:space="preserve"> информатика и рачунарство</w:t>
            </w:r>
            <w:r>
              <w:rPr>
                <w:rFonts w:ascii="Times New Roman" w:eastAsia="Times New Roman" w:hAnsi="Times New Roman" w:cs="Times New Roman"/>
                <w:lang w:val="sr-Cyrl-CS" w:eastAsia="hu-HU"/>
              </w:rPr>
              <w:t>/</w:t>
            </w:r>
            <w:r w:rsidRPr="00EC72B5">
              <w:rPr>
                <w:rFonts w:ascii="Times New Roman" w:eastAsia="Times New Roman" w:hAnsi="Times New Roman" w:cs="Times New Roman"/>
                <w:lang w:val="sr-Cyrl-CS" w:eastAsia="hu-HU"/>
              </w:rPr>
              <w:t xml:space="preserve"> техника и технологија</w:t>
            </w:r>
          </w:p>
        </w:tc>
        <w:tc>
          <w:tcPr>
            <w:tcW w:w="2127"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w:t>
            </w:r>
            <w:r w:rsidR="005935C8">
              <w:rPr>
                <w:rFonts w:ascii="Times New Roman" w:eastAsia="Times New Roman" w:hAnsi="Times New Roman" w:cs="Times New Roman"/>
                <w:lang w:val="sr-Cyrl-RS" w:eastAsia="hu-HU"/>
              </w:rPr>
              <w:t>абцд, 6.д, 8.аб</w:t>
            </w:r>
            <w:r>
              <w:rPr>
                <w:rFonts w:ascii="Times New Roman" w:eastAsia="Times New Roman" w:hAnsi="Times New Roman" w:cs="Times New Roman"/>
                <w:lang w:val="sr-Cyrl-RS" w:eastAsia="hu-HU"/>
              </w:rPr>
              <w:t>д</w:t>
            </w:r>
            <w:r>
              <w:rPr>
                <w:rFonts w:ascii="Times New Roman" w:eastAsia="Times New Roman" w:hAnsi="Times New Roman" w:cs="Times New Roman"/>
                <w:lang w:val="sr-Cyrl-CS" w:eastAsia="hu-HU"/>
              </w:rPr>
              <w:t>/5.</w:t>
            </w:r>
            <w:r w:rsidR="005935C8">
              <w:rPr>
                <w:rFonts w:ascii="Times New Roman" w:eastAsia="Times New Roman" w:hAnsi="Times New Roman" w:cs="Times New Roman"/>
                <w:lang w:val="sr-Cyrl-CS" w:eastAsia="hu-HU"/>
              </w:rPr>
              <w:t>ад, 6.д,7.а,8.бд</w:t>
            </w:r>
          </w:p>
        </w:tc>
        <w:tc>
          <w:tcPr>
            <w:tcW w:w="1852" w:type="dxa"/>
            <w:vAlign w:val="center"/>
          </w:tcPr>
          <w:p w:rsidR="0076054B" w:rsidRPr="00EC72B5" w:rsidRDefault="005935C8"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5.а</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Фекеч Тинде</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католички вјеронаук</w:t>
            </w:r>
          </w:p>
        </w:tc>
        <w:tc>
          <w:tcPr>
            <w:tcW w:w="2127"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1.аб</w:t>
            </w:r>
            <w:r>
              <w:rPr>
                <w:rFonts w:ascii="Times New Roman" w:eastAsia="Times New Roman" w:hAnsi="Times New Roman" w:cs="Times New Roman"/>
                <w:lang w:val="sr-Cyrl-CS" w:eastAsia="hu-HU"/>
              </w:rPr>
              <w:t>ц, 2.абц, 3.аб</w:t>
            </w:r>
            <w:r w:rsidR="005935C8">
              <w:rPr>
                <w:rFonts w:ascii="Times New Roman" w:eastAsia="Times New Roman" w:hAnsi="Times New Roman" w:cs="Times New Roman"/>
                <w:lang w:val="sr-Cyrl-CS" w:eastAsia="hu-HU"/>
              </w:rPr>
              <w:t>ц, 4.аб, 5.б</w:t>
            </w:r>
            <w:r>
              <w:rPr>
                <w:rFonts w:ascii="Times New Roman" w:eastAsia="Times New Roman" w:hAnsi="Times New Roman" w:cs="Times New Roman"/>
                <w:lang w:val="sr-Cyrl-CS" w:eastAsia="hu-HU"/>
              </w:rPr>
              <w:t>, 6.абц</w:t>
            </w:r>
            <w:r w:rsidRPr="00EC72B5">
              <w:rPr>
                <w:rFonts w:ascii="Times New Roman" w:eastAsia="Times New Roman" w:hAnsi="Times New Roman" w:cs="Times New Roman"/>
                <w:lang w:val="sr-Cyrl-CS" w:eastAsia="hu-HU"/>
              </w:rPr>
              <w:t>,</w:t>
            </w:r>
            <w:r>
              <w:rPr>
                <w:rFonts w:ascii="Times New Roman" w:eastAsia="Times New Roman" w:hAnsi="Times New Roman" w:cs="Times New Roman"/>
                <w:lang w:val="sr-Cyrl-CS" w:eastAsia="hu-HU"/>
              </w:rPr>
              <w:t xml:space="preserve"> 7.аб</w:t>
            </w:r>
            <w:r w:rsidR="005935C8">
              <w:rPr>
                <w:rFonts w:ascii="Times New Roman" w:eastAsia="Times New Roman" w:hAnsi="Times New Roman" w:cs="Times New Roman"/>
                <w:lang w:val="sr-Cyrl-CS" w:eastAsia="hu-HU"/>
              </w:rPr>
              <w:t>ц</w:t>
            </w:r>
            <w:r>
              <w:rPr>
                <w:rFonts w:ascii="Times New Roman" w:eastAsia="Times New Roman" w:hAnsi="Times New Roman" w:cs="Times New Roman"/>
                <w:lang w:val="sr-Cyrl-CS" w:eastAsia="hu-HU"/>
              </w:rPr>
              <w:t>,</w:t>
            </w:r>
            <w:r w:rsidR="005935C8">
              <w:rPr>
                <w:rFonts w:ascii="Times New Roman" w:eastAsia="Times New Roman" w:hAnsi="Times New Roman" w:cs="Times New Roman"/>
                <w:lang w:val="sr-Cyrl-CS" w:eastAsia="hu-HU"/>
              </w:rPr>
              <w:t>8.аб,</w:t>
            </w:r>
            <w:r>
              <w:rPr>
                <w:rFonts w:ascii="Times New Roman" w:eastAsia="Times New Roman" w:hAnsi="Times New Roman" w:cs="Times New Roman"/>
                <w:lang w:val="sr-Cyrl-CS" w:eastAsia="hu-HU"/>
              </w:rPr>
              <w:t xml:space="preserve"> </w:t>
            </w:r>
            <w:r w:rsidRPr="00EC72B5">
              <w:rPr>
                <w:rFonts w:ascii="Times New Roman" w:eastAsia="Times New Roman" w:hAnsi="Times New Roman" w:cs="Times New Roman"/>
                <w:lang w:val="sr-Cyrl-CS" w:eastAsia="hu-HU"/>
              </w:rPr>
              <w:t>1 гр.</w:t>
            </w:r>
            <w:r w:rsidR="005935C8">
              <w:rPr>
                <w:rFonts w:ascii="Times New Roman" w:eastAsia="Times New Roman" w:hAnsi="Times New Roman" w:cs="Times New Roman"/>
                <w:lang w:val="sr-Cyrl-CS" w:eastAsia="hu-HU"/>
              </w:rPr>
              <w:t>+</w:t>
            </w:r>
            <w:r w:rsidRPr="00EC72B5">
              <w:rPr>
                <w:rFonts w:ascii="Times New Roman" w:eastAsia="Times New Roman" w:hAnsi="Times New Roman" w:cs="Times New Roman"/>
                <w:lang w:val="sr-Cyrl-CS" w:eastAsia="hu-HU"/>
              </w:rPr>
              <w:t xml:space="preserve"> Вишњевац 1-4.</w:t>
            </w:r>
            <w:r w:rsidR="00143AC1">
              <w:rPr>
                <w:rFonts w:ascii="Times New Roman" w:eastAsia="Times New Roman" w:hAnsi="Times New Roman" w:cs="Times New Roman"/>
                <w:lang w:val="sr-Cyrl-CS" w:eastAsia="hu-HU"/>
              </w:rPr>
              <w:t xml:space="preserve"> 5.-8.д</w:t>
            </w:r>
          </w:p>
        </w:tc>
        <w:tc>
          <w:tcPr>
            <w:tcW w:w="1852" w:type="dxa"/>
            <w:vAlign w:val="center"/>
          </w:tcPr>
          <w:p w:rsidR="0076054B" w:rsidRPr="00EC72B5" w:rsidRDefault="005935C8"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8</w:t>
            </w:r>
            <w:r w:rsidR="0076054B">
              <w:rPr>
                <w:rFonts w:ascii="Times New Roman" w:eastAsia="Times New Roman" w:hAnsi="Times New Roman" w:cs="Times New Roman"/>
                <w:lang w:val="sr-Cyrl-RS" w:eastAsia="hu-HU"/>
              </w:rPr>
              <w:t>.а</w:t>
            </w:r>
          </w:p>
        </w:tc>
      </w:tr>
      <w:tr w:rsidR="0076054B" w:rsidRPr="00EC72B5" w:rsidTr="0076054B">
        <w:trPr>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Плавшић Ненад</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 xml:space="preserve">православни </w:t>
            </w:r>
          </w:p>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катихизис</w:t>
            </w:r>
          </w:p>
        </w:tc>
        <w:tc>
          <w:tcPr>
            <w:tcW w:w="2127"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1 гр. Душаново 1-4</w:t>
            </w:r>
            <w:r>
              <w:rPr>
                <w:rFonts w:ascii="Times New Roman" w:eastAsia="Times New Roman" w:hAnsi="Times New Roman" w:cs="Times New Roman"/>
                <w:lang w:val="sr-Cyrl-CS" w:eastAsia="hu-HU"/>
              </w:rPr>
              <w:t>.</w:t>
            </w:r>
            <w:r w:rsidRPr="00EC72B5">
              <w:rPr>
                <w:rFonts w:ascii="Times New Roman" w:eastAsia="Times New Roman" w:hAnsi="Times New Roman" w:cs="Times New Roman"/>
                <w:lang w:val="sr-Cyrl-CS" w:eastAsia="hu-HU"/>
              </w:rPr>
              <w:t xml:space="preserve">, </w:t>
            </w:r>
          </w:p>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1 гр. Вишњевац 1-4</w:t>
            </w:r>
            <w:r>
              <w:rPr>
                <w:rFonts w:ascii="Times New Roman" w:eastAsia="Times New Roman" w:hAnsi="Times New Roman" w:cs="Times New Roman"/>
                <w:lang w:val="sr-Cyrl-CS" w:eastAsia="hu-HU"/>
              </w:rPr>
              <w:t>.</w:t>
            </w:r>
            <w:r w:rsidRPr="00EC72B5">
              <w:rPr>
                <w:rFonts w:ascii="Times New Roman" w:eastAsia="Times New Roman" w:hAnsi="Times New Roman" w:cs="Times New Roman"/>
                <w:lang w:val="sr-Cyrl-CS" w:eastAsia="hu-HU"/>
              </w:rPr>
              <w:t>,</w:t>
            </w:r>
          </w:p>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1 група 5-8</w:t>
            </w:r>
            <w:r>
              <w:rPr>
                <w:rFonts w:ascii="Times New Roman" w:eastAsia="Times New Roman" w:hAnsi="Times New Roman" w:cs="Times New Roman"/>
                <w:lang w:val="sr-Cyrl-CS" w:eastAsia="hu-HU"/>
              </w:rPr>
              <w:t>.</w:t>
            </w:r>
          </w:p>
        </w:tc>
        <w:tc>
          <w:tcPr>
            <w:tcW w:w="1852"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w:t>
            </w:r>
          </w:p>
        </w:tc>
      </w:tr>
      <w:tr w:rsidR="008E1A00" w:rsidRPr="00EC72B5" w:rsidTr="0076054B">
        <w:trPr>
          <w:jc w:val="center"/>
        </w:trPr>
        <w:tc>
          <w:tcPr>
            <w:tcW w:w="543" w:type="dxa"/>
          </w:tcPr>
          <w:p w:rsidR="008E1A00" w:rsidRPr="007E7275" w:rsidRDefault="008E1A00" w:rsidP="00E314C9">
            <w:pPr>
              <w:pStyle w:val="ListParagraph"/>
              <w:numPr>
                <w:ilvl w:val="0"/>
                <w:numId w:val="156"/>
              </w:numPr>
              <w:tabs>
                <w:tab w:val="center" w:pos="4536"/>
                <w:tab w:val="right" w:pos="9072"/>
              </w:tabs>
              <w:ind w:left="0" w:firstLine="0"/>
              <w:jc w:val="center"/>
            </w:pPr>
          </w:p>
        </w:tc>
        <w:tc>
          <w:tcPr>
            <w:tcW w:w="2411" w:type="dxa"/>
            <w:vAlign w:val="center"/>
          </w:tcPr>
          <w:p w:rsidR="008E1A00" w:rsidRPr="008E1A00" w:rsidRDefault="008E1A00"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Милутиновић Тинде</w:t>
            </w:r>
          </w:p>
        </w:tc>
        <w:tc>
          <w:tcPr>
            <w:tcW w:w="2551" w:type="dxa"/>
            <w:vAlign w:val="center"/>
          </w:tcPr>
          <w:p w:rsidR="008E1A00" w:rsidRPr="00EC72B5" w:rsidRDefault="008E1A0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психлог</w:t>
            </w:r>
          </w:p>
        </w:tc>
        <w:tc>
          <w:tcPr>
            <w:tcW w:w="2127" w:type="dxa"/>
            <w:vAlign w:val="center"/>
          </w:tcPr>
          <w:p w:rsidR="008E1A00" w:rsidRPr="00EC72B5" w:rsidRDefault="008E1A00"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c>
          <w:tcPr>
            <w:tcW w:w="1852" w:type="dxa"/>
            <w:vAlign w:val="center"/>
          </w:tcPr>
          <w:p w:rsidR="008E1A00" w:rsidRDefault="008E1A00" w:rsidP="0076054B">
            <w:pPr>
              <w:tabs>
                <w:tab w:val="center" w:pos="4536"/>
                <w:tab w:val="right" w:pos="9072"/>
              </w:tabs>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8.д</w:t>
            </w:r>
          </w:p>
        </w:tc>
      </w:tr>
      <w:tr w:rsidR="0076054B" w:rsidRPr="00EC72B5" w:rsidTr="0076054B">
        <w:trPr>
          <w:trHeight w:val="60"/>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pPr>
          </w:p>
        </w:tc>
        <w:tc>
          <w:tcPr>
            <w:tcW w:w="241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Ковач Печкаи Емеше</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продужени боравак</w:t>
            </w:r>
          </w:p>
        </w:tc>
        <w:tc>
          <w:tcPr>
            <w:tcW w:w="2127"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1 група</w:t>
            </w:r>
          </w:p>
        </w:tc>
        <w:tc>
          <w:tcPr>
            <w:tcW w:w="1852"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r w:rsidR="0076054B" w:rsidRPr="00EC72B5" w:rsidTr="0076054B">
        <w:trPr>
          <w:trHeight w:val="60"/>
          <w:jc w:val="center"/>
        </w:trPr>
        <w:tc>
          <w:tcPr>
            <w:tcW w:w="543" w:type="dxa"/>
          </w:tcPr>
          <w:p w:rsidR="0076054B" w:rsidRPr="007E7275" w:rsidRDefault="0076054B" w:rsidP="00E314C9">
            <w:pPr>
              <w:pStyle w:val="ListParagraph"/>
              <w:numPr>
                <w:ilvl w:val="0"/>
                <w:numId w:val="156"/>
              </w:numPr>
              <w:tabs>
                <w:tab w:val="center" w:pos="4536"/>
                <w:tab w:val="right" w:pos="9072"/>
              </w:tabs>
              <w:ind w:left="0" w:firstLine="0"/>
              <w:jc w:val="center"/>
              <w:rPr>
                <w:lang w:val="sr-Cyrl-RS"/>
              </w:rPr>
            </w:pPr>
          </w:p>
        </w:tc>
        <w:tc>
          <w:tcPr>
            <w:tcW w:w="2411" w:type="dxa"/>
            <w:vAlign w:val="center"/>
          </w:tcPr>
          <w:p w:rsidR="0076054B" w:rsidRPr="00EC72B5" w:rsidRDefault="005935C8"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Зелић Едит</w:t>
            </w:r>
          </w:p>
        </w:tc>
        <w:tc>
          <w:tcPr>
            <w:tcW w:w="2551"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продужени боравак</w:t>
            </w:r>
          </w:p>
        </w:tc>
        <w:tc>
          <w:tcPr>
            <w:tcW w:w="2127"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sidRPr="00EC72B5">
              <w:rPr>
                <w:rFonts w:ascii="Times New Roman" w:eastAsia="Times New Roman" w:hAnsi="Times New Roman" w:cs="Times New Roman"/>
                <w:lang w:val="sr-Cyrl-CS" w:eastAsia="hu-HU"/>
              </w:rPr>
              <w:t>1 група</w:t>
            </w:r>
          </w:p>
        </w:tc>
        <w:tc>
          <w:tcPr>
            <w:tcW w:w="1852" w:type="dxa"/>
            <w:vAlign w:val="center"/>
          </w:tcPr>
          <w:p w:rsidR="0076054B" w:rsidRPr="00EC72B5" w:rsidRDefault="0076054B" w:rsidP="0076054B">
            <w:pPr>
              <w:tabs>
                <w:tab w:val="center" w:pos="4536"/>
                <w:tab w:val="right" w:pos="9072"/>
              </w:tabs>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w:t>
            </w:r>
          </w:p>
        </w:tc>
      </w:tr>
    </w:tbl>
    <w:p w:rsidR="0076054B" w:rsidRDefault="0076054B" w:rsidP="0076054B"/>
    <w:p w:rsidR="0076054B" w:rsidRPr="002C3921" w:rsidRDefault="0076054B" w:rsidP="0076054B"/>
    <w:p w:rsidR="0076054B" w:rsidRPr="002C3921" w:rsidRDefault="0076054B" w:rsidP="0076054B">
      <w:pPr>
        <w:rPr>
          <w:lang w:val="sr-Cyrl-RS"/>
        </w:rPr>
      </w:pPr>
      <w:r w:rsidRPr="002C3921">
        <w:br w:type="page"/>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175A56">
        <w:rPr>
          <w:rFonts w:ascii="Times New Roman" w:eastAsia="Times New Roman" w:hAnsi="Times New Roman" w:cs="Times New Roman"/>
          <w:sz w:val="24"/>
          <w:szCs w:val="24"/>
          <w:lang w:val="sr-Cyrl-CS" w:eastAsia="hu-HU"/>
        </w:rPr>
        <w:lastRenderedPageBreak/>
        <w:t xml:space="preserve">5.4. </w:t>
      </w:r>
      <w:r w:rsidRPr="00175A56">
        <w:rPr>
          <w:rFonts w:ascii="Times New Roman" w:eastAsia="Times New Roman" w:hAnsi="Times New Roman" w:cs="Times New Roman"/>
          <w:sz w:val="24"/>
          <w:szCs w:val="24"/>
          <w:u w:val="single"/>
          <w:lang w:val="sr-Cyrl-CS" w:eastAsia="hu-HU"/>
        </w:rPr>
        <w:t>СТРУКТУРА И РАСПОРЕД ОБАВЕЗА НАСТАВНИКА, ВАСПИТАЧА И СТРУЧНИХ САРАДНИКА У ОКВИРУ РАДНЕ НЕДЕЉЕ</w:t>
      </w:r>
    </w:p>
    <w:p w:rsidR="0076054B" w:rsidRPr="002C3921" w:rsidRDefault="0076054B" w:rsidP="0076054B">
      <w:pPr>
        <w:spacing w:after="0" w:line="240" w:lineRule="auto"/>
        <w:ind w:firstLine="720"/>
        <w:rPr>
          <w:rFonts w:ascii="Times New Roman" w:eastAsia="Times New Roman" w:hAnsi="Times New Roman" w:cs="Times New Roman"/>
          <w:color w:val="000000"/>
          <w:sz w:val="24"/>
          <w:szCs w:val="24"/>
          <w:lang w:val="hu-HU" w:eastAsia="hu-HU"/>
        </w:rPr>
      </w:pPr>
      <w:r w:rsidRPr="002C3921">
        <w:rPr>
          <w:rFonts w:ascii="Times New Roman" w:eastAsia="Times New Roman" w:hAnsi="Times New Roman" w:cs="Times New Roman"/>
          <w:color w:val="000000"/>
          <w:sz w:val="24"/>
          <w:szCs w:val="24"/>
          <w:lang w:val="sr-Cyrl-CS" w:eastAsia="hu-HU"/>
        </w:rPr>
        <w:t>Представља анекс школског програма.</w:t>
      </w:r>
    </w:p>
    <w:p w:rsidR="0076054B" w:rsidRPr="002C3921" w:rsidRDefault="0076054B" w:rsidP="0076054B">
      <w:pPr>
        <w:spacing w:after="0" w:line="240" w:lineRule="auto"/>
        <w:ind w:firstLine="720"/>
        <w:rPr>
          <w:rFonts w:ascii="Times New Roman" w:eastAsia="Times New Roman" w:hAnsi="Times New Roman" w:cs="Times New Roman"/>
          <w:color w:val="000000"/>
          <w:sz w:val="24"/>
          <w:szCs w:val="24"/>
          <w:lang w:eastAsia="hu-HU"/>
        </w:rPr>
      </w:pPr>
    </w:p>
    <w:p w:rsidR="0076054B" w:rsidRPr="002C3921" w:rsidRDefault="0076054B" w:rsidP="0076054B">
      <w:pPr>
        <w:spacing w:after="0" w:line="240" w:lineRule="auto"/>
        <w:ind w:firstLine="720"/>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5.4.1. Задужења за чланове стручних актива, тимова и комисија</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2F64CD" w:rsidRDefault="0076054B" w:rsidP="00E314C9">
      <w:pPr>
        <w:pStyle w:val="ListParagraph"/>
        <w:numPr>
          <w:ilvl w:val="0"/>
          <w:numId w:val="163"/>
        </w:numPr>
        <w:jc w:val="both"/>
        <w:rPr>
          <w:b/>
          <w:u w:val="single"/>
        </w:rPr>
      </w:pPr>
      <w:r w:rsidRPr="002F64CD">
        <w:rPr>
          <w:b/>
          <w:u w:val="single"/>
        </w:rPr>
        <w:t>Стручни актив за развојно планирање:</w:t>
      </w:r>
    </w:p>
    <w:p w:rsidR="0076054B" w:rsidRPr="002C3921" w:rsidRDefault="0076054B" w:rsidP="00E314C9">
      <w:pPr>
        <w:numPr>
          <w:ilvl w:val="0"/>
          <w:numId w:val="107"/>
        </w:numPr>
        <w:tabs>
          <w:tab w:val="left" w:pos="1131"/>
        </w:tabs>
        <w:spacing w:after="0" w:line="240" w:lineRule="auto"/>
        <w:ind w:left="992" w:hanging="15"/>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Марјановић Зорица– председник</w:t>
      </w:r>
    </w:p>
    <w:p w:rsidR="0076054B" w:rsidRPr="002C3921" w:rsidRDefault="0076054B" w:rsidP="00E314C9">
      <w:pPr>
        <w:numPr>
          <w:ilvl w:val="0"/>
          <w:numId w:val="107"/>
        </w:numPr>
        <w:tabs>
          <w:tab w:val="left" w:pos="1131"/>
        </w:tabs>
        <w:spacing w:after="0" w:line="240" w:lineRule="auto"/>
        <w:ind w:left="992" w:hanging="15"/>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Кеченович Сабо Дора</w:t>
      </w:r>
    </w:p>
    <w:p w:rsidR="0076054B" w:rsidRPr="002C3921" w:rsidRDefault="00FA6161" w:rsidP="00E314C9">
      <w:pPr>
        <w:numPr>
          <w:ilvl w:val="0"/>
          <w:numId w:val="107"/>
        </w:numPr>
        <w:tabs>
          <w:tab w:val="left" w:pos="1131"/>
        </w:tabs>
        <w:spacing w:after="0" w:line="240" w:lineRule="auto"/>
        <w:ind w:left="992" w:hanging="15"/>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Фејеш</w:t>
      </w:r>
      <w:r w:rsidR="0076054B">
        <w:rPr>
          <w:rFonts w:ascii="Times New Roman" w:eastAsia="Times New Roman" w:hAnsi="Times New Roman" w:cs="Times New Roman"/>
          <w:sz w:val="24"/>
          <w:szCs w:val="24"/>
          <w:lang w:val="sr-Cyrl-CS" w:eastAsia="hu-HU"/>
        </w:rPr>
        <w:t xml:space="preserve"> Лејла</w:t>
      </w:r>
    </w:p>
    <w:p w:rsidR="0076054B" w:rsidRPr="002C3921" w:rsidRDefault="0076054B" w:rsidP="00E314C9">
      <w:pPr>
        <w:numPr>
          <w:ilvl w:val="0"/>
          <w:numId w:val="107"/>
        </w:numPr>
        <w:tabs>
          <w:tab w:val="left" w:pos="1131"/>
        </w:tabs>
        <w:spacing w:after="0" w:line="240" w:lineRule="auto"/>
        <w:ind w:left="992" w:hanging="15"/>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Милутиновић Тинде</w:t>
      </w:r>
    </w:p>
    <w:p w:rsidR="0076054B" w:rsidRPr="002C3921" w:rsidRDefault="0076054B" w:rsidP="00E314C9">
      <w:pPr>
        <w:numPr>
          <w:ilvl w:val="0"/>
          <w:numId w:val="107"/>
        </w:numPr>
        <w:tabs>
          <w:tab w:val="left" w:pos="1131"/>
        </w:tabs>
        <w:spacing w:after="0" w:line="240" w:lineRule="auto"/>
        <w:ind w:left="992" w:hanging="15"/>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Петкович Анита</w:t>
      </w:r>
    </w:p>
    <w:p w:rsidR="0076054B" w:rsidRPr="002C3921" w:rsidRDefault="0076054B" w:rsidP="00E314C9">
      <w:pPr>
        <w:numPr>
          <w:ilvl w:val="0"/>
          <w:numId w:val="107"/>
        </w:numPr>
        <w:tabs>
          <w:tab w:val="left" w:pos="1131"/>
        </w:tabs>
        <w:spacing w:after="0" w:line="240" w:lineRule="auto"/>
        <w:ind w:left="992" w:hanging="15"/>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Сабо Габор</w:t>
      </w:r>
    </w:p>
    <w:p w:rsidR="0076054B" w:rsidRPr="002C3921" w:rsidRDefault="0076054B" w:rsidP="00E314C9">
      <w:pPr>
        <w:numPr>
          <w:ilvl w:val="0"/>
          <w:numId w:val="107"/>
        </w:numPr>
        <w:tabs>
          <w:tab w:val="left" w:pos="1131"/>
        </w:tabs>
        <w:spacing w:after="0" w:line="240" w:lineRule="auto"/>
        <w:ind w:left="992" w:hanging="15"/>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Хатала </w:t>
      </w:r>
      <w:r w:rsidRPr="002C3921">
        <w:rPr>
          <w:rFonts w:ascii="Times New Roman" w:eastAsia="Times New Roman" w:hAnsi="Times New Roman" w:cs="Times New Roman"/>
          <w:sz w:val="24"/>
          <w:szCs w:val="24"/>
          <w:lang w:val="sr-Cyrl-CS" w:eastAsia="hu-HU"/>
        </w:rPr>
        <w:t>Сузана</w:t>
      </w:r>
    </w:p>
    <w:p w:rsidR="0076054B" w:rsidRPr="002C3921" w:rsidRDefault="00FA6161" w:rsidP="00E314C9">
      <w:pPr>
        <w:numPr>
          <w:ilvl w:val="0"/>
          <w:numId w:val="107"/>
        </w:numPr>
        <w:tabs>
          <w:tab w:val="left" w:pos="1131"/>
        </w:tabs>
        <w:spacing w:after="0" w:line="240" w:lineRule="auto"/>
        <w:ind w:left="992" w:hanging="15"/>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Рафаи Чонгор, представник Школског одбора</w:t>
      </w:r>
    </w:p>
    <w:p w:rsidR="0076054B" w:rsidRPr="002C3921" w:rsidRDefault="0076054B" w:rsidP="00E314C9">
      <w:pPr>
        <w:numPr>
          <w:ilvl w:val="0"/>
          <w:numId w:val="107"/>
        </w:numPr>
        <w:tabs>
          <w:tab w:val="left" w:pos="1131"/>
        </w:tabs>
        <w:spacing w:after="0" w:line="240" w:lineRule="auto"/>
        <w:ind w:left="992" w:hanging="15"/>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Представник Ученичког парламента</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p>
    <w:p w:rsidR="0076054B" w:rsidRPr="002F64CD" w:rsidRDefault="0076054B" w:rsidP="00E314C9">
      <w:pPr>
        <w:pStyle w:val="ListParagraph"/>
        <w:numPr>
          <w:ilvl w:val="0"/>
          <w:numId w:val="164"/>
        </w:numPr>
        <w:rPr>
          <w:b/>
          <w:u w:val="single"/>
        </w:rPr>
      </w:pPr>
      <w:r w:rsidRPr="002F64CD">
        <w:rPr>
          <w:b/>
          <w:u w:val="single"/>
        </w:rPr>
        <w:t>Стручни актив за развој школског програма:</w:t>
      </w:r>
    </w:p>
    <w:p w:rsidR="0076054B" w:rsidRPr="002C3921" w:rsidRDefault="00616F61" w:rsidP="00E314C9">
      <w:pPr>
        <w:numPr>
          <w:ilvl w:val="0"/>
          <w:numId w:val="135"/>
        </w:numPr>
        <w:spacing w:after="0" w:line="240" w:lineRule="auto"/>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Фејеш</w:t>
      </w:r>
      <w:r w:rsidR="0076054B">
        <w:rPr>
          <w:rFonts w:ascii="Times New Roman" w:eastAsia="Times New Roman" w:hAnsi="Times New Roman" w:cs="Times New Roman"/>
          <w:sz w:val="24"/>
          <w:szCs w:val="24"/>
          <w:lang w:val="sr-Cyrl-RS" w:eastAsia="hu-HU"/>
        </w:rPr>
        <w:t xml:space="preserve"> Лејла</w:t>
      </w:r>
      <w:r w:rsidR="0076054B" w:rsidRPr="002C3921">
        <w:rPr>
          <w:rFonts w:ascii="Times New Roman" w:eastAsia="Times New Roman" w:hAnsi="Times New Roman" w:cs="Times New Roman"/>
          <w:sz w:val="24"/>
          <w:szCs w:val="24"/>
          <w:lang w:val="sr-Cyrl-RS" w:eastAsia="hu-HU"/>
        </w:rPr>
        <w:t xml:space="preserve"> – председник</w:t>
      </w:r>
    </w:p>
    <w:p w:rsidR="0076054B" w:rsidRPr="002C3921" w:rsidRDefault="00616F61" w:rsidP="00E314C9">
      <w:pPr>
        <w:numPr>
          <w:ilvl w:val="0"/>
          <w:numId w:val="135"/>
        </w:numPr>
        <w:spacing w:after="0" w:line="240" w:lineRule="auto"/>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Леонов Вереш Тамаш</w:t>
      </w:r>
    </w:p>
    <w:p w:rsidR="0076054B" w:rsidRPr="002C3921" w:rsidRDefault="0076054B" w:rsidP="00E314C9">
      <w:pPr>
        <w:numPr>
          <w:ilvl w:val="0"/>
          <w:numId w:val="135"/>
        </w:numPr>
        <w:spacing w:after="0" w:line="240" w:lineRule="auto"/>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Барна Балаж</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F64CD" w:rsidRDefault="0076054B" w:rsidP="00E314C9">
      <w:pPr>
        <w:pStyle w:val="ListParagraph"/>
        <w:numPr>
          <w:ilvl w:val="0"/>
          <w:numId w:val="165"/>
        </w:numPr>
        <w:rPr>
          <w:b/>
          <w:u w:val="single"/>
        </w:rPr>
      </w:pPr>
      <w:r w:rsidRPr="002F64CD">
        <w:rPr>
          <w:b/>
          <w:u w:val="single"/>
        </w:rPr>
        <w:t>Стручни тим за инклузивно образовање:</w:t>
      </w:r>
    </w:p>
    <w:p w:rsidR="0076054B" w:rsidRDefault="0076054B" w:rsidP="0076054B">
      <w:pPr>
        <w:pStyle w:val="ListParagraph"/>
        <w:rPr>
          <w:color w:val="000000"/>
          <w:lang w:val="sr-Cyrl-RS"/>
        </w:rPr>
      </w:pPr>
    </w:p>
    <w:p w:rsidR="0076054B" w:rsidRPr="002C3921" w:rsidRDefault="0076054B" w:rsidP="0076054B">
      <w:pPr>
        <w:numPr>
          <w:ilvl w:val="0"/>
          <w:numId w:val="21"/>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RS" w:eastAsia="hu-HU"/>
        </w:rPr>
        <w:t>Милутиновић Тинде</w:t>
      </w:r>
      <w:r w:rsidRPr="002C3921">
        <w:rPr>
          <w:rFonts w:ascii="Times New Roman" w:eastAsia="Times New Roman" w:hAnsi="Times New Roman" w:cs="Times New Roman"/>
          <w:color w:val="000000"/>
          <w:sz w:val="24"/>
          <w:szCs w:val="24"/>
          <w:lang w:val="sr-Cyrl-CS" w:eastAsia="hu-HU"/>
        </w:rPr>
        <w:t>– председник</w:t>
      </w:r>
    </w:p>
    <w:p w:rsidR="0076054B" w:rsidRPr="002C3921" w:rsidRDefault="0076054B" w:rsidP="0076054B">
      <w:pPr>
        <w:numPr>
          <w:ilvl w:val="0"/>
          <w:numId w:val="21"/>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Петковић Анита</w:t>
      </w:r>
    </w:p>
    <w:p w:rsidR="0076054B" w:rsidRPr="002C3921" w:rsidRDefault="0076054B" w:rsidP="0076054B">
      <w:pPr>
        <w:numPr>
          <w:ilvl w:val="0"/>
          <w:numId w:val="21"/>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Тризња Хелга</w:t>
      </w:r>
    </w:p>
    <w:p w:rsidR="0076054B" w:rsidRPr="002C3921" w:rsidRDefault="0076054B" w:rsidP="0076054B">
      <w:pPr>
        <w:numPr>
          <w:ilvl w:val="0"/>
          <w:numId w:val="21"/>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Јозић Олга</w:t>
      </w:r>
    </w:p>
    <w:p w:rsidR="0076054B" w:rsidRPr="002C3921" w:rsidRDefault="0076054B" w:rsidP="0076054B">
      <w:pPr>
        <w:numPr>
          <w:ilvl w:val="0"/>
          <w:numId w:val="21"/>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RS" w:eastAsia="hu-HU"/>
        </w:rPr>
        <w:t>Јухас Козма Сузана</w:t>
      </w:r>
    </w:p>
    <w:p w:rsidR="0076054B" w:rsidRPr="002C3921" w:rsidRDefault="0076054B" w:rsidP="0076054B">
      <w:pPr>
        <w:numPr>
          <w:ilvl w:val="0"/>
          <w:numId w:val="21"/>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Рожа Магдолна</w:t>
      </w:r>
    </w:p>
    <w:p w:rsidR="0076054B" w:rsidRPr="002C3921" w:rsidRDefault="00616F61" w:rsidP="0076054B">
      <w:pPr>
        <w:numPr>
          <w:ilvl w:val="0"/>
          <w:numId w:val="21"/>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Фејеш</w:t>
      </w:r>
      <w:r w:rsidR="0076054B">
        <w:rPr>
          <w:rFonts w:ascii="Times New Roman" w:eastAsia="Times New Roman" w:hAnsi="Times New Roman" w:cs="Times New Roman"/>
          <w:color w:val="000000"/>
          <w:sz w:val="24"/>
          <w:szCs w:val="24"/>
          <w:lang w:val="sr-Cyrl-CS" w:eastAsia="hu-HU"/>
        </w:rPr>
        <w:t xml:space="preserve"> Лејла</w:t>
      </w:r>
    </w:p>
    <w:p w:rsidR="0076054B" w:rsidRPr="002C3921" w:rsidRDefault="0076054B" w:rsidP="0076054B">
      <w:pPr>
        <w:numPr>
          <w:ilvl w:val="0"/>
          <w:numId w:val="21"/>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RS" w:eastAsia="hu-HU"/>
        </w:rPr>
        <w:t>Ковачевић Бајрама</w:t>
      </w:r>
    </w:p>
    <w:p w:rsidR="0076054B" w:rsidRPr="002C3921" w:rsidRDefault="0076054B" w:rsidP="0076054B">
      <w:pPr>
        <w:pBdr>
          <w:top w:val="nil"/>
          <w:left w:val="nil"/>
          <w:bottom w:val="nil"/>
          <w:right w:val="nil"/>
          <w:between w:val="nil"/>
        </w:pBdr>
        <w:spacing w:after="0" w:line="240" w:lineRule="auto"/>
        <w:ind w:left="993"/>
        <w:contextualSpacing/>
        <w:rPr>
          <w:rFonts w:ascii="Times New Roman" w:eastAsia="Times New Roman" w:hAnsi="Times New Roman" w:cs="Times New Roman"/>
          <w:color w:val="000000"/>
          <w:sz w:val="24"/>
          <w:szCs w:val="24"/>
          <w:lang w:val="sr-Cyrl-CS" w:eastAsia="hu-HU"/>
        </w:rPr>
      </w:pPr>
    </w:p>
    <w:p w:rsidR="0076054B" w:rsidRPr="004471AE" w:rsidRDefault="0076054B" w:rsidP="0076054B">
      <w:pPr>
        <w:spacing w:after="0" w:line="240" w:lineRule="auto"/>
        <w:rPr>
          <w:rFonts w:ascii="Times New Roman" w:eastAsia="Times New Roman" w:hAnsi="Times New Roman" w:cs="Times New Roman"/>
          <w:sz w:val="24"/>
          <w:szCs w:val="24"/>
          <w:lang w:eastAsia="hu-HU"/>
        </w:rPr>
      </w:pPr>
    </w:p>
    <w:p w:rsidR="0076054B" w:rsidRPr="002F64CD" w:rsidRDefault="0076054B" w:rsidP="00E314C9">
      <w:pPr>
        <w:pStyle w:val="ListParagraph"/>
        <w:numPr>
          <w:ilvl w:val="0"/>
          <w:numId w:val="166"/>
        </w:numPr>
        <w:rPr>
          <w:b/>
          <w:u w:val="single"/>
        </w:rPr>
      </w:pPr>
      <w:r w:rsidRPr="002F64CD">
        <w:rPr>
          <w:b/>
          <w:u w:val="single"/>
        </w:rPr>
        <w:t>Тим за заштиту деце/ученика</w:t>
      </w:r>
      <w:r w:rsidRPr="002F64CD">
        <w:rPr>
          <w:b/>
          <w:u w:val="single"/>
          <w:lang w:val="sr-Cyrl-RS"/>
        </w:rPr>
        <w:t xml:space="preserve"> </w:t>
      </w:r>
      <w:r w:rsidRPr="002F64CD">
        <w:rPr>
          <w:b/>
          <w:u w:val="single"/>
        </w:rPr>
        <w:t>од дискриминациј</w:t>
      </w:r>
      <w:r w:rsidRPr="002F64CD">
        <w:rPr>
          <w:b/>
          <w:u w:val="single"/>
          <w:lang w:val="sr-Cyrl-RS"/>
        </w:rPr>
        <w:t>е</w:t>
      </w:r>
      <w:r w:rsidRPr="002F64CD">
        <w:rPr>
          <w:b/>
          <w:u w:val="single"/>
        </w:rPr>
        <w:t>, насиља, злостављања и занемаривања:</w:t>
      </w:r>
    </w:p>
    <w:p w:rsidR="0076054B" w:rsidRPr="002C3921" w:rsidRDefault="0076054B"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Милутиновић Тинде</w:t>
      </w:r>
      <w:r w:rsidRPr="002C3921">
        <w:rPr>
          <w:rFonts w:ascii="Times New Roman" w:eastAsia="Times New Roman" w:hAnsi="Times New Roman" w:cs="Times New Roman"/>
          <w:sz w:val="24"/>
          <w:szCs w:val="24"/>
          <w:lang w:val="sr-Cyrl-CS" w:eastAsia="hu-HU"/>
        </w:rPr>
        <w:t xml:space="preserve"> – председник тима</w:t>
      </w:r>
    </w:p>
    <w:p w:rsidR="0076054B" w:rsidRPr="002C3921" w:rsidRDefault="0076054B"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Сабо Габор, директор школе</w:t>
      </w:r>
    </w:p>
    <w:p w:rsidR="0076054B" w:rsidRPr="002C3921" w:rsidRDefault="00D43F52"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Фејеш</w:t>
      </w:r>
      <w:r w:rsidR="0076054B">
        <w:rPr>
          <w:rFonts w:ascii="Times New Roman" w:eastAsia="Times New Roman" w:hAnsi="Times New Roman" w:cs="Times New Roman"/>
          <w:sz w:val="24"/>
          <w:szCs w:val="24"/>
          <w:lang w:val="sr-Cyrl-CS" w:eastAsia="hu-HU"/>
        </w:rPr>
        <w:t xml:space="preserve"> Лејла</w:t>
      </w:r>
      <w:r w:rsidR="0076054B" w:rsidRPr="002C3921">
        <w:rPr>
          <w:rFonts w:ascii="Times New Roman" w:eastAsia="Times New Roman" w:hAnsi="Times New Roman" w:cs="Times New Roman"/>
          <w:sz w:val="24"/>
          <w:szCs w:val="24"/>
          <w:lang w:val="sr-Cyrl-CS" w:eastAsia="hu-HU"/>
        </w:rPr>
        <w:t xml:space="preserve">, педагог </w:t>
      </w:r>
    </w:p>
    <w:p w:rsidR="0076054B" w:rsidRPr="002C3921" w:rsidRDefault="0076054B"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Дулић Александра, секретар</w:t>
      </w:r>
    </w:p>
    <w:p w:rsidR="0076054B" w:rsidRPr="002C3921" w:rsidRDefault="0076054B"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Петковић Анита</w:t>
      </w:r>
      <w:r w:rsidRPr="002C3921">
        <w:rPr>
          <w:rFonts w:ascii="Times New Roman" w:eastAsia="Times New Roman" w:hAnsi="Times New Roman" w:cs="Times New Roman"/>
          <w:sz w:val="24"/>
          <w:szCs w:val="24"/>
          <w:lang w:val="sr-Cyrl-CS" w:eastAsia="hu-HU"/>
        </w:rPr>
        <w:t xml:space="preserve">, председник </w:t>
      </w:r>
      <w:r w:rsidRPr="002C3921">
        <w:rPr>
          <w:rFonts w:ascii="Times New Roman" w:eastAsia="Times New Roman" w:hAnsi="Times New Roman" w:cs="Times New Roman"/>
          <w:sz w:val="24"/>
          <w:szCs w:val="24"/>
          <w:lang w:val="sr-Cyrl-RS" w:eastAsia="hu-HU"/>
        </w:rPr>
        <w:t>разредног</w:t>
      </w:r>
      <w:r w:rsidRPr="002C3921">
        <w:rPr>
          <w:rFonts w:ascii="Times New Roman" w:eastAsia="Times New Roman" w:hAnsi="Times New Roman" w:cs="Times New Roman"/>
          <w:sz w:val="24"/>
          <w:szCs w:val="24"/>
          <w:lang w:val="sr-Cyrl-CS" w:eastAsia="hu-HU"/>
        </w:rPr>
        <w:t xml:space="preserve"> већа нижих разреда</w:t>
      </w:r>
    </w:p>
    <w:p w:rsidR="0076054B" w:rsidRPr="002C3921" w:rsidRDefault="00D43F52"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Кеченович Сабо Дора</w:t>
      </w:r>
      <w:r w:rsidR="0076054B" w:rsidRPr="002C3921">
        <w:rPr>
          <w:rFonts w:ascii="Times New Roman" w:eastAsia="Times New Roman" w:hAnsi="Times New Roman" w:cs="Times New Roman"/>
          <w:sz w:val="24"/>
          <w:szCs w:val="24"/>
          <w:lang w:val="sr-Cyrl-CS" w:eastAsia="hu-HU"/>
        </w:rPr>
        <w:t xml:space="preserve">, председник разредног већа </w:t>
      </w:r>
      <w:r w:rsidR="0076054B" w:rsidRPr="002C3921">
        <w:rPr>
          <w:rFonts w:ascii="Times New Roman" w:eastAsia="Times New Roman" w:hAnsi="Times New Roman" w:cs="Times New Roman"/>
          <w:sz w:val="24"/>
          <w:szCs w:val="24"/>
          <w:lang w:val="hu-HU" w:eastAsia="hu-HU"/>
        </w:rPr>
        <w:t>5</w:t>
      </w:r>
      <w:r w:rsidR="0076054B" w:rsidRPr="002C3921">
        <w:rPr>
          <w:rFonts w:ascii="Times New Roman" w:eastAsia="Times New Roman" w:hAnsi="Times New Roman" w:cs="Times New Roman"/>
          <w:sz w:val="24"/>
          <w:szCs w:val="24"/>
          <w:lang w:val="sr-Cyrl-CS" w:eastAsia="hu-HU"/>
        </w:rPr>
        <w:t>. разреда</w:t>
      </w:r>
    </w:p>
    <w:p w:rsidR="0076054B" w:rsidRPr="002C3921" w:rsidRDefault="00D43F52"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Милутиновић Никола</w:t>
      </w:r>
      <w:r w:rsidR="0076054B" w:rsidRPr="002C3921">
        <w:rPr>
          <w:rFonts w:ascii="Times New Roman" w:eastAsia="Times New Roman" w:hAnsi="Times New Roman" w:cs="Times New Roman"/>
          <w:sz w:val="24"/>
          <w:szCs w:val="24"/>
          <w:lang w:val="sr-Cyrl-RS" w:eastAsia="hu-HU"/>
        </w:rPr>
        <w:t xml:space="preserve">, </w:t>
      </w:r>
      <w:r w:rsidR="0076054B" w:rsidRPr="002C3921">
        <w:rPr>
          <w:rFonts w:ascii="Times New Roman" w:eastAsia="Times New Roman" w:hAnsi="Times New Roman" w:cs="Times New Roman"/>
          <w:sz w:val="24"/>
          <w:szCs w:val="24"/>
          <w:lang w:val="sr-Cyrl-CS" w:eastAsia="hu-HU"/>
        </w:rPr>
        <w:t>председник разредног већа 6. разреда</w:t>
      </w:r>
    </w:p>
    <w:p w:rsidR="0076054B" w:rsidRPr="002C3921" w:rsidRDefault="00D43F52"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Седлар Барна Рожа</w:t>
      </w:r>
      <w:r w:rsidR="0076054B" w:rsidRPr="002C3921">
        <w:rPr>
          <w:rFonts w:ascii="Times New Roman" w:eastAsia="Times New Roman" w:hAnsi="Times New Roman" w:cs="Times New Roman"/>
          <w:sz w:val="24"/>
          <w:szCs w:val="24"/>
          <w:lang w:val="sr-Cyrl-CS" w:eastAsia="hu-HU"/>
        </w:rPr>
        <w:t>, председник разредног већа 7. разреда</w:t>
      </w:r>
    </w:p>
    <w:p w:rsidR="0076054B" w:rsidRPr="002C3921" w:rsidRDefault="00D43F52"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Шинкович Чила</w:t>
      </w:r>
      <w:r w:rsidR="0076054B" w:rsidRPr="002C3921">
        <w:rPr>
          <w:rFonts w:ascii="Times New Roman" w:eastAsia="Times New Roman" w:hAnsi="Times New Roman" w:cs="Times New Roman"/>
          <w:sz w:val="24"/>
          <w:szCs w:val="24"/>
          <w:lang w:val="sr-Cyrl-CS" w:eastAsia="hu-HU"/>
        </w:rPr>
        <w:t>, председник разредног већа 8. разреда</w:t>
      </w:r>
    </w:p>
    <w:p w:rsidR="0076054B" w:rsidRPr="002C3921" w:rsidRDefault="0076054B"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Рафаи Чонгор</w:t>
      </w:r>
      <w:r w:rsidRPr="002C3921">
        <w:rPr>
          <w:rFonts w:ascii="Times New Roman" w:eastAsia="Times New Roman" w:hAnsi="Times New Roman" w:cs="Times New Roman"/>
          <w:sz w:val="24"/>
          <w:szCs w:val="24"/>
          <w:lang w:val="sr-Cyrl-CS" w:eastAsia="hu-HU"/>
        </w:rPr>
        <w:t>, наставник физичког васпитања</w:t>
      </w:r>
    </w:p>
    <w:p w:rsidR="0076054B" w:rsidRPr="002C3921" w:rsidRDefault="0076054B"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Бабић Силвиа</w:t>
      </w:r>
      <w:r w:rsidRPr="002C3921">
        <w:rPr>
          <w:rFonts w:ascii="Times New Roman" w:eastAsia="Times New Roman" w:hAnsi="Times New Roman" w:cs="Times New Roman"/>
          <w:sz w:val="24"/>
          <w:szCs w:val="24"/>
          <w:lang w:val="sr-Cyrl-CS" w:eastAsia="hu-HU"/>
        </w:rPr>
        <w:t>, васпитачица</w:t>
      </w:r>
    </w:p>
    <w:p w:rsidR="0076054B" w:rsidRPr="002C3921" w:rsidRDefault="0076054B"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Лукић Ђурђица</w:t>
      </w:r>
      <w:r>
        <w:rPr>
          <w:rFonts w:ascii="Times New Roman" w:eastAsia="Times New Roman" w:hAnsi="Times New Roman" w:cs="Times New Roman"/>
          <w:sz w:val="24"/>
          <w:szCs w:val="24"/>
          <w:lang w:val="sr-Cyrl-CS" w:eastAsia="hu-HU"/>
        </w:rPr>
        <w:t>, представник издвојен</w:t>
      </w:r>
      <w:r w:rsidRPr="002C3921">
        <w:rPr>
          <w:rFonts w:ascii="Times New Roman" w:eastAsia="Times New Roman" w:hAnsi="Times New Roman" w:cs="Times New Roman"/>
          <w:sz w:val="24"/>
          <w:szCs w:val="24"/>
          <w:lang w:val="sr-Cyrl-CS" w:eastAsia="hu-HU"/>
        </w:rPr>
        <w:t>их одељења</w:t>
      </w:r>
    </w:p>
    <w:p w:rsidR="0076054B" w:rsidRPr="002C3921" w:rsidRDefault="00D43F52"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Фекеч Тинде</w:t>
      </w:r>
      <w:r w:rsidR="0076054B" w:rsidRPr="002C3921">
        <w:rPr>
          <w:rFonts w:ascii="Times New Roman" w:eastAsia="Times New Roman" w:hAnsi="Times New Roman" w:cs="Times New Roman"/>
          <w:sz w:val="24"/>
          <w:szCs w:val="24"/>
          <w:lang w:val="sr-Cyrl-CS" w:eastAsia="hu-HU"/>
        </w:rPr>
        <w:t>, представник Школског одбора</w:t>
      </w:r>
    </w:p>
    <w:p w:rsidR="0076054B" w:rsidRPr="002C3921" w:rsidRDefault="0076054B"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представник Савета родитеља</w:t>
      </w:r>
    </w:p>
    <w:p w:rsidR="0076054B" w:rsidRPr="002C3921" w:rsidRDefault="0076054B" w:rsidP="00E314C9">
      <w:pPr>
        <w:numPr>
          <w:ilvl w:val="0"/>
          <w:numId w:val="81"/>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представник Ученичког парламента</w:t>
      </w:r>
    </w:p>
    <w:p w:rsidR="0076054B" w:rsidRPr="002C3921" w:rsidRDefault="0076054B" w:rsidP="0076054B">
      <w:pPr>
        <w:rPr>
          <w:rFonts w:ascii="Times New Roman" w:eastAsia="Times New Roman" w:hAnsi="Times New Roman" w:cs="Times New Roman"/>
          <w:b/>
          <w:sz w:val="24"/>
          <w:szCs w:val="24"/>
          <w:lang w:eastAsia="hu-HU"/>
        </w:rPr>
      </w:pPr>
    </w:p>
    <w:p w:rsidR="0076054B" w:rsidRPr="002F64CD" w:rsidRDefault="0076054B" w:rsidP="00E314C9">
      <w:pPr>
        <w:pStyle w:val="ListParagraph"/>
        <w:numPr>
          <w:ilvl w:val="0"/>
          <w:numId w:val="167"/>
        </w:numPr>
        <w:rPr>
          <w:b/>
          <w:smallCaps/>
          <w:u w:val="single"/>
        </w:rPr>
      </w:pPr>
      <w:r w:rsidRPr="002F64CD">
        <w:rPr>
          <w:b/>
          <w:u w:val="single"/>
        </w:rPr>
        <w:lastRenderedPageBreak/>
        <w:t>Тим за професионалну оријентацију</w:t>
      </w:r>
    </w:p>
    <w:p w:rsidR="0076054B" w:rsidRPr="002C3921" w:rsidRDefault="000D6C9A" w:rsidP="00E314C9">
      <w:pPr>
        <w:numPr>
          <w:ilvl w:val="0"/>
          <w:numId w:val="92"/>
        </w:numPr>
        <w:spacing w:after="0" w:line="240" w:lineRule="auto"/>
        <w:ind w:hanging="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Фејеш</w:t>
      </w:r>
      <w:r w:rsidR="0076054B">
        <w:rPr>
          <w:rFonts w:ascii="Times New Roman" w:eastAsia="Times New Roman" w:hAnsi="Times New Roman" w:cs="Times New Roman"/>
          <w:sz w:val="24"/>
          <w:szCs w:val="24"/>
          <w:lang w:val="sr-Cyrl-CS" w:eastAsia="hu-HU"/>
        </w:rPr>
        <w:t xml:space="preserve"> Лејла</w:t>
      </w:r>
      <w:r w:rsidR="0076054B" w:rsidRPr="002C3921">
        <w:rPr>
          <w:rFonts w:ascii="Times New Roman" w:eastAsia="Times New Roman" w:hAnsi="Times New Roman" w:cs="Times New Roman"/>
          <w:sz w:val="24"/>
          <w:szCs w:val="24"/>
          <w:lang w:val="sr-Cyrl-CS" w:eastAsia="hu-HU"/>
        </w:rPr>
        <w:t xml:space="preserve"> – председник</w:t>
      </w:r>
    </w:p>
    <w:p w:rsidR="0076054B" w:rsidRPr="002C3921" w:rsidRDefault="0076054B" w:rsidP="00E314C9">
      <w:pPr>
        <w:numPr>
          <w:ilvl w:val="0"/>
          <w:numId w:val="92"/>
        </w:numPr>
        <w:spacing w:after="0" w:line="240" w:lineRule="auto"/>
        <w:ind w:hanging="72"/>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Милутиновић Тинде</w:t>
      </w:r>
    </w:p>
    <w:p w:rsidR="0076054B" w:rsidRPr="002C3921" w:rsidRDefault="0076054B" w:rsidP="00E314C9">
      <w:pPr>
        <w:numPr>
          <w:ilvl w:val="0"/>
          <w:numId w:val="92"/>
        </w:numPr>
        <w:spacing w:after="0" w:line="240" w:lineRule="auto"/>
        <w:ind w:hanging="72"/>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Сабо Габор</w:t>
      </w:r>
    </w:p>
    <w:p w:rsidR="0076054B" w:rsidRPr="002C3921" w:rsidRDefault="0076054B" w:rsidP="00E314C9">
      <w:pPr>
        <w:numPr>
          <w:ilvl w:val="0"/>
          <w:numId w:val="92"/>
        </w:numPr>
        <w:spacing w:after="0" w:line="240" w:lineRule="auto"/>
        <w:ind w:hanging="72"/>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О.С 7. разреда</w:t>
      </w:r>
    </w:p>
    <w:p w:rsidR="0076054B" w:rsidRPr="002C3921" w:rsidRDefault="0076054B" w:rsidP="00E314C9">
      <w:pPr>
        <w:numPr>
          <w:ilvl w:val="0"/>
          <w:numId w:val="92"/>
        </w:numPr>
        <w:spacing w:after="0" w:line="240" w:lineRule="auto"/>
        <w:ind w:hanging="72"/>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О.С 8. разреда</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p>
    <w:p w:rsidR="0076054B" w:rsidRPr="002F64CD" w:rsidRDefault="0076054B" w:rsidP="00E314C9">
      <w:pPr>
        <w:pStyle w:val="ListParagraph"/>
        <w:numPr>
          <w:ilvl w:val="0"/>
          <w:numId w:val="168"/>
        </w:numPr>
        <w:tabs>
          <w:tab w:val="left" w:pos="996"/>
        </w:tabs>
        <w:rPr>
          <w:b/>
          <w:u w:val="single"/>
        </w:rPr>
      </w:pPr>
      <w:r w:rsidRPr="002F64CD">
        <w:rPr>
          <w:b/>
          <w:u w:val="single"/>
        </w:rPr>
        <w:t>Комисија Дечјег савеза:</w:t>
      </w:r>
    </w:p>
    <w:p w:rsidR="0076054B" w:rsidRDefault="0076054B" w:rsidP="0076054B">
      <w:pPr>
        <w:pStyle w:val="ListParagraph"/>
        <w:rPr>
          <w:lang w:val="sr-Cyrl-RS"/>
        </w:rPr>
      </w:pPr>
    </w:p>
    <w:p w:rsidR="0076054B" w:rsidRPr="002C3921" w:rsidRDefault="0076054B" w:rsidP="0076054B">
      <w:pPr>
        <w:numPr>
          <w:ilvl w:val="0"/>
          <w:numId w:val="24"/>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Јухас Козма Сузана</w:t>
      </w:r>
      <w:r w:rsidRPr="002C3921">
        <w:rPr>
          <w:rFonts w:ascii="Times New Roman" w:eastAsia="Times New Roman" w:hAnsi="Times New Roman" w:cs="Times New Roman"/>
          <w:sz w:val="24"/>
          <w:szCs w:val="24"/>
          <w:lang w:val="sr-Cyrl-CS" w:eastAsia="hu-HU"/>
        </w:rPr>
        <w:t xml:space="preserve"> – координатор</w:t>
      </w:r>
    </w:p>
    <w:p w:rsidR="0076054B" w:rsidRPr="002C3921" w:rsidRDefault="0076054B" w:rsidP="0076054B">
      <w:pPr>
        <w:numPr>
          <w:ilvl w:val="0"/>
          <w:numId w:val="24"/>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Ковач Магда</w:t>
      </w:r>
    </w:p>
    <w:p w:rsidR="0076054B" w:rsidRPr="002C3921" w:rsidRDefault="0076054B" w:rsidP="0076054B">
      <w:pPr>
        <w:numPr>
          <w:ilvl w:val="0"/>
          <w:numId w:val="24"/>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Тризња Хелга</w:t>
      </w:r>
    </w:p>
    <w:p w:rsidR="0076054B" w:rsidRPr="002C3921" w:rsidRDefault="0076054B" w:rsidP="0076054B">
      <w:pPr>
        <w:numPr>
          <w:ilvl w:val="0"/>
          <w:numId w:val="24"/>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Гедеи Изабела</w:t>
      </w:r>
    </w:p>
    <w:p w:rsidR="0076054B" w:rsidRPr="002C3921" w:rsidRDefault="0076054B" w:rsidP="0076054B">
      <w:pPr>
        <w:numPr>
          <w:ilvl w:val="0"/>
          <w:numId w:val="24"/>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Сабо Емилиа</w:t>
      </w:r>
    </w:p>
    <w:p w:rsidR="0076054B" w:rsidRPr="002C3921" w:rsidRDefault="0076054B" w:rsidP="0076054B">
      <w:pPr>
        <w:numPr>
          <w:ilvl w:val="0"/>
          <w:numId w:val="24"/>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Витушка Корнелија</w:t>
      </w:r>
    </w:p>
    <w:p w:rsidR="0076054B" w:rsidRPr="002C3921" w:rsidRDefault="0076054B" w:rsidP="0076054B">
      <w:pPr>
        <w:numPr>
          <w:ilvl w:val="0"/>
          <w:numId w:val="24"/>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Баркоци Анико</w:t>
      </w:r>
    </w:p>
    <w:p w:rsidR="0076054B" w:rsidRDefault="0076054B" w:rsidP="0076054B">
      <w:pPr>
        <w:numPr>
          <w:ilvl w:val="0"/>
          <w:numId w:val="24"/>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Фекеч Тинде</w:t>
      </w:r>
    </w:p>
    <w:p w:rsidR="0076054B" w:rsidRPr="002C3921" w:rsidRDefault="0076054B" w:rsidP="0076054B">
      <w:pPr>
        <w:numPr>
          <w:ilvl w:val="0"/>
          <w:numId w:val="24"/>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Седлар Барна Рожа</w:t>
      </w:r>
    </w:p>
    <w:p w:rsidR="0076054B" w:rsidRPr="002C3921" w:rsidRDefault="0076054B" w:rsidP="0076054B">
      <w:pPr>
        <w:spacing w:after="0" w:line="240" w:lineRule="auto"/>
        <w:ind w:left="720"/>
        <w:rPr>
          <w:rFonts w:ascii="Times New Roman" w:eastAsia="Times New Roman" w:hAnsi="Times New Roman" w:cs="Times New Roman"/>
          <w:sz w:val="24"/>
          <w:szCs w:val="24"/>
          <w:lang w:val="sr-Cyrl-CS" w:eastAsia="hu-HU"/>
        </w:rPr>
      </w:pPr>
    </w:p>
    <w:p w:rsidR="0076054B" w:rsidRPr="002F64CD" w:rsidRDefault="0076054B" w:rsidP="00E314C9">
      <w:pPr>
        <w:pStyle w:val="ListParagraph"/>
        <w:numPr>
          <w:ilvl w:val="0"/>
          <w:numId w:val="169"/>
        </w:numPr>
        <w:pBdr>
          <w:top w:val="nil"/>
          <w:left w:val="nil"/>
          <w:bottom w:val="nil"/>
          <w:right w:val="nil"/>
          <w:between w:val="nil"/>
        </w:pBdr>
        <w:rPr>
          <w:b/>
          <w:color w:val="000000"/>
          <w:u w:val="single"/>
        </w:rPr>
      </w:pPr>
      <w:r w:rsidRPr="002F64CD">
        <w:rPr>
          <w:b/>
          <w:color w:val="000000"/>
          <w:u w:val="single"/>
        </w:rPr>
        <w:t>Тим за самовредновање:</w:t>
      </w:r>
    </w:p>
    <w:p w:rsidR="0076054B" w:rsidRPr="002C3921" w:rsidRDefault="000D6C9A" w:rsidP="00E314C9">
      <w:pPr>
        <w:numPr>
          <w:ilvl w:val="0"/>
          <w:numId w:val="99"/>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Фејеш</w:t>
      </w:r>
      <w:r w:rsidR="0076054B">
        <w:rPr>
          <w:rFonts w:ascii="Times New Roman" w:eastAsia="Times New Roman" w:hAnsi="Times New Roman" w:cs="Times New Roman"/>
          <w:sz w:val="24"/>
          <w:szCs w:val="24"/>
          <w:lang w:val="sr-Cyrl-CS" w:eastAsia="hu-HU"/>
        </w:rPr>
        <w:t xml:space="preserve"> Лејла</w:t>
      </w:r>
      <w:r w:rsidR="0076054B" w:rsidRPr="002C3921">
        <w:rPr>
          <w:rFonts w:ascii="Times New Roman" w:eastAsia="Times New Roman" w:hAnsi="Times New Roman" w:cs="Times New Roman"/>
          <w:sz w:val="24"/>
          <w:szCs w:val="24"/>
          <w:lang w:val="sr-Cyrl-CS" w:eastAsia="hu-HU"/>
        </w:rPr>
        <w:t>– председник</w:t>
      </w:r>
    </w:p>
    <w:p w:rsidR="0076054B" w:rsidRPr="002C3921" w:rsidRDefault="0076054B" w:rsidP="00E314C9">
      <w:pPr>
        <w:numPr>
          <w:ilvl w:val="0"/>
          <w:numId w:val="99"/>
        </w:numPr>
        <w:tabs>
          <w:tab w:val="left" w:pos="1134"/>
        </w:tabs>
        <w:spacing w:after="0" w:line="240" w:lineRule="auto"/>
        <w:ind w:firstLine="272"/>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Милутиновић Тинде</w:t>
      </w:r>
      <w:r w:rsidRPr="002C3921">
        <w:rPr>
          <w:rFonts w:ascii="Times New Roman" w:eastAsia="Times New Roman" w:hAnsi="Times New Roman" w:cs="Times New Roman"/>
          <w:sz w:val="24"/>
          <w:szCs w:val="24"/>
          <w:lang w:val="sr-Cyrl-CS" w:eastAsia="hu-HU"/>
        </w:rPr>
        <w:t xml:space="preserve"> </w:t>
      </w:r>
    </w:p>
    <w:p w:rsidR="0076054B" w:rsidRPr="002C3921" w:rsidRDefault="0076054B" w:rsidP="00E314C9">
      <w:pPr>
        <w:numPr>
          <w:ilvl w:val="0"/>
          <w:numId w:val="99"/>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Витушка Корнелиа</w:t>
      </w:r>
    </w:p>
    <w:p w:rsidR="0076054B" w:rsidRPr="002C3921" w:rsidRDefault="0076054B" w:rsidP="00E314C9">
      <w:pPr>
        <w:numPr>
          <w:ilvl w:val="0"/>
          <w:numId w:val="99"/>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Леонов Вереш Адриана</w:t>
      </w:r>
    </w:p>
    <w:p w:rsidR="0076054B" w:rsidRPr="002C3921" w:rsidRDefault="0076054B" w:rsidP="00E314C9">
      <w:pPr>
        <w:numPr>
          <w:ilvl w:val="0"/>
          <w:numId w:val="99"/>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Гере Жолт</w:t>
      </w:r>
    </w:p>
    <w:p w:rsidR="0076054B" w:rsidRPr="002C3921" w:rsidRDefault="0076054B" w:rsidP="00E314C9">
      <w:pPr>
        <w:numPr>
          <w:ilvl w:val="0"/>
          <w:numId w:val="99"/>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Пољаковић Нађ Ерика</w:t>
      </w:r>
    </w:p>
    <w:p w:rsidR="0076054B" w:rsidRDefault="0076054B" w:rsidP="00E314C9">
      <w:pPr>
        <w:numPr>
          <w:ilvl w:val="0"/>
          <w:numId w:val="99"/>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Андрић Оливера</w:t>
      </w:r>
    </w:p>
    <w:p w:rsidR="0076054B" w:rsidRPr="007C51D0" w:rsidRDefault="000D6C9A" w:rsidP="00E314C9">
      <w:pPr>
        <w:numPr>
          <w:ilvl w:val="0"/>
          <w:numId w:val="99"/>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Крачун Антал</w:t>
      </w:r>
    </w:p>
    <w:p w:rsidR="0076054B" w:rsidRPr="002C3921" w:rsidRDefault="0076054B" w:rsidP="00E314C9">
      <w:pPr>
        <w:numPr>
          <w:ilvl w:val="0"/>
          <w:numId w:val="99"/>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П</w:t>
      </w:r>
      <w:r w:rsidRPr="002C3921">
        <w:rPr>
          <w:rFonts w:ascii="Times New Roman" w:eastAsia="Times New Roman" w:hAnsi="Times New Roman" w:cs="Times New Roman"/>
          <w:sz w:val="24"/>
          <w:szCs w:val="24"/>
          <w:lang w:val="sr-Cyrl-RS" w:eastAsia="hu-HU"/>
        </w:rPr>
        <w:t>редставник Школског одбора</w:t>
      </w:r>
      <w:r w:rsidR="000D6C9A">
        <w:rPr>
          <w:rFonts w:ascii="Times New Roman" w:eastAsia="Times New Roman" w:hAnsi="Times New Roman" w:cs="Times New Roman"/>
          <w:sz w:val="24"/>
          <w:szCs w:val="24"/>
          <w:lang w:val="sr-Cyrl-RS" w:eastAsia="hu-HU"/>
        </w:rPr>
        <w:t>-Хатала Сузана</w:t>
      </w:r>
    </w:p>
    <w:p w:rsidR="0076054B" w:rsidRPr="002C3921" w:rsidRDefault="0076054B" w:rsidP="00E314C9">
      <w:pPr>
        <w:numPr>
          <w:ilvl w:val="0"/>
          <w:numId w:val="99"/>
        </w:numPr>
        <w:tabs>
          <w:tab w:val="left" w:pos="1134"/>
        </w:tabs>
        <w:spacing w:after="0" w:line="240" w:lineRule="auto"/>
        <w:ind w:firstLine="272"/>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П</w:t>
      </w:r>
      <w:r w:rsidRPr="002C3921">
        <w:rPr>
          <w:rFonts w:ascii="Times New Roman" w:eastAsia="Times New Roman" w:hAnsi="Times New Roman" w:cs="Times New Roman"/>
          <w:sz w:val="24"/>
          <w:szCs w:val="24"/>
          <w:lang w:val="sr-Cyrl-CS" w:eastAsia="hu-HU"/>
        </w:rPr>
        <w:t>редставник ученика</w:t>
      </w:r>
    </w:p>
    <w:p w:rsidR="0076054B" w:rsidRPr="002C3921" w:rsidRDefault="0076054B" w:rsidP="00E314C9">
      <w:pPr>
        <w:numPr>
          <w:ilvl w:val="0"/>
          <w:numId w:val="99"/>
        </w:numPr>
        <w:tabs>
          <w:tab w:val="left" w:pos="1134"/>
        </w:tabs>
        <w:spacing w:after="0" w:line="240" w:lineRule="auto"/>
        <w:ind w:firstLine="272"/>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Председник Савета родитеља</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1080" w:hanging="360"/>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Задужења за остале активности:</w:t>
      </w:r>
    </w:p>
    <w:p w:rsidR="0076054B" w:rsidRPr="002C3921" w:rsidRDefault="0076054B" w:rsidP="0076054B">
      <w:pPr>
        <w:spacing w:after="0" w:line="240" w:lineRule="auto"/>
        <w:ind w:left="1080" w:hanging="360"/>
        <w:rPr>
          <w:rFonts w:ascii="Times New Roman" w:eastAsia="Times New Roman" w:hAnsi="Times New Roman" w:cs="Times New Roman"/>
          <w:b/>
          <w:sz w:val="24"/>
          <w:szCs w:val="24"/>
          <w:lang w:val="sr-Cyrl-CS" w:eastAsia="hu-HU"/>
        </w:rPr>
      </w:pPr>
    </w:p>
    <w:p w:rsidR="0076054B" w:rsidRPr="002C3921" w:rsidRDefault="0076054B" w:rsidP="0076054B">
      <w:pPr>
        <w:numPr>
          <w:ilvl w:val="0"/>
          <w:numId w:val="24"/>
        </w:numPr>
        <w:spacing w:after="0" w:line="240" w:lineRule="auto"/>
        <w:contextualSpacing/>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sz w:val="24"/>
          <w:szCs w:val="24"/>
          <w:u w:val="single"/>
          <w:lang w:val="sr-Cyrl-RS" w:eastAsia="hu-HU"/>
        </w:rPr>
        <w:t xml:space="preserve">Лица задужена </w:t>
      </w:r>
      <w:r w:rsidRPr="002C3921">
        <w:rPr>
          <w:rFonts w:ascii="Times New Roman" w:eastAsia="Times New Roman" w:hAnsi="Times New Roman" w:cs="Times New Roman"/>
          <w:b/>
          <w:sz w:val="24"/>
          <w:szCs w:val="24"/>
          <w:u w:val="single"/>
          <w:lang w:val="sr-Cyrl-CS" w:eastAsia="hu-HU"/>
        </w:rPr>
        <w:t>за преглед извештаја школе:</w:t>
      </w:r>
    </w:p>
    <w:p w:rsidR="0076054B" w:rsidRPr="002C3921" w:rsidRDefault="000243B6" w:rsidP="00E314C9">
      <w:pPr>
        <w:numPr>
          <w:ilvl w:val="0"/>
          <w:numId w:val="66"/>
        </w:numPr>
        <w:tabs>
          <w:tab w:val="left" w:pos="1134"/>
        </w:tabs>
        <w:spacing w:after="0" w:line="240" w:lineRule="auto"/>
        <w:ind w:hanging="1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Јурић Душанка</w:t>
      </w:r>
      <w:r w:rsidR="0076054B" w:rsidRPr="002C3921">
        <w:rPr>
          <w:rFonts w:ascii="Times New Roman" w:eastAsia="Times New Roman" w:hAnsi="Times New Roman" w:cs="Times New Roman"/>
          <w:sz w:val="24"/>
          <w:szCs w:val="24"/>
          <w:lang w:val="sr-Cyrl-CS" w:eastAsia="hu-HU"/>
        </w:rPr>
        <w:t xml:space="preserve"> (нижа одељења)</w:t>
      </w:r>
    </w:p>
    <w:p w:rsidR="0076054B" w:rsidRPr="002C3921" w:rsidRDefault="000243B6" w:rsidP="00E314C9">
      <w:pPr>
        <w:numPr>
          <w:ilvl w:val="0"/>
          <w:numId w:val="66"/>
        </w:numPr>
        <w:tabs>
          <w:tab w:val="left" w:pos="1134"/>
        </w:tabs>
        <w:spacing w:after="0" w:line="240" w:lineRule="auto"/>
        <w:ind w:hanging="1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Фаћол Катарина</w:t>
      </w:r>
      <w:r w:rsidR="0076054B" w:rsidRPr="002C3921">
        <w:rPr>
          <w:rFonts w:ascii="Times New Roman" w:eastAsia="Times New Roman" w:hAnsi="Times New Roman" w:cs="Times New Roman"/>
          <w:sz w:val="24"/>
          <w:szCs w:val="24"/>
          <w:lang w:val="sr-Cyrl-CS" w:eastAsia="hu-HU"/>
        </w:rPr>
        <w:t>(виша одељења)</w:t>
      </w:r>
    </w:p>
    <w:p w:rsidR="0076054B" w:rsidRPr="002C3921" w:rsidRDefault="000243B6" w:rsidP="00E314C9">
      <w:pPr>
        <w:numPr>
          <w:ilvl w:val="0"/>
          <w:numId w:val="66"/>
        </w:numPr>
        <w:tabs>
          <w:tab w:val="left" w:pos="1134"/>
        </w:tabs>
        <w:spacing w:after="0" w:line="240" w:lineRule="auto"/>
        <w:ind w:hanging="1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Лашу Меланиа </w:t>
      </w:r>
      <w:r w:rsidR="0076054B" w:rsidRPr="002C3921">
        <w:rPr>
          <w:rFonts w:ascii="Times New Roman" w:eastAsia="Times New Roman" w:hAnsi="Times New Roman" w:cs="Times New Roman"/>
          <w:sz w:val="24"/>
          <w:szCs w:val="24"/>
          <w:lang w:val="sr-Cyrl-CS" w:eastAsia="hu-HU"/>
        </w:rPr>
        <w:t>(забавиште)</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p>
    <w:p w:rsidR="0076054B" w:rsidRPr="002F64CD" w:rsidRDefault="0076054B" w:rsidP="00E314C9">
      <w:pPr>
        <w:pStyle w:val="ListParagraph"/>
        <w:numPr>
          <w:ilvl w:val="0"/>
          <w:numId w:val="170"/>
        </w:numPr>
        <w:rPr>
          <w:b/>
          <w:u w:val="single"/>
        </w:rPr>
      </w:pPr>
      <w:r w:rsidRPr="002F64CD">
        <w:rPr>
          <w:b/>
          <w:u w:val="single"/>
        </w:rPr>
        <w:t>Комисија за школски маркетинг:</w:t>
      </w:r>
    </w:p>
    <w:p w:rsidR="0076054B" w:rsidRPr="002C3921" w:rsidRDefault="0076054B" w:rsidP="0076054B">
      <w:pPr>
        <w:numPr>
          <w:ilvl w:val="0"/>
          <w:numId w:val="14"/>
        </w:numPr>
        <w:pBdr>
          <w:top w:val="nil"/>
          <w:left w:val="nil"/>
          <w:bottom w:val="nil"/>
          <w:right w:val="nil"/>
          <w:between w:val="nil"/>
        </w:pBdr>
        <w:tabs>
          <w:tab w:val="left" w:pos="993"/>
        </w:tabs>
        <w:spacing w:after="0" w:line="240" w:lineRule="auto"/>
        <w:ind w:hanging="1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Сабо Габор, директор школе – председник</w:t>
      </w:r>
    </w:p>
    <w:p w:rsidR="0076054B" w:rsidRPr="002C3921" w:rsidRDefault="0076054B" w:rsidP="0076054B">
      <w:pPr>
        <w:numPr>
          <w:ilvl w:val="0"/>
          <w:numId w:val="14"/>
        </w:numPr>
        <w:pBdr>
          <w:top w:val="nil"/>
          <w:left w:val="nil"/>
          <w:bottom w:val="nil"/>
          <w:right w:val="nil"/>
          <w:between w:val="nil"/>
        </w:pBdr>
        <w:tabs>
          <w:tab w:val="left" w:pos="993"/>
        </w:tabs>
        <w:spacing w:after="0" w:line="240" w:lineRule="auto"/>
        <w:ind w:hanging="1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Јухас Козма Сузана</w:t>
      </w:r>
    </w:p>
    <w:p w:rsidR="0076054B" w:rsidRPr="002C3921" w:rsidRDefault="0076054B" w:rsidP="0076054B">
      <w:pPr>
        <w:numPr>
          <w:ilvl w:val="0"/>
          <w:numId w:val="14"/>
        </w:numPr>
        <w:pBdr>
          <w:top w:val="nil"/>
          <w:left w:val="nil"/>
          <w:bottom w:val="nil"/>
          <w:right w:val="nil"/>
          <w:between w:val="nil"/>
        </w:pBdr>
        <w:tabs>
          <w:tab w:val="left" w:pos="993"/>
        </w:tabs>
        <w:spacing w:after="0" w:line="240" w:lineRule="auto"/>
        <w:ind w:hanging="1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RS" w:eastAsia="hu-HU"/>
        </w:rPr>
        <w:t>Рекић Муци Наталија</w:t>
      </w:r>
    </w:p>
    <w:p w:rsidR="0076054B" w:rsidRPr="00A8317A" w:rsidRDefault="0076054B" w:rsidP="0076054B">
      <w:pPr>
        <w:numPr>
          <w:ilvl w:val="0"/>
          <w:numId w:val="14"/>
        </w:numPr>
        <w:pBdr>
          <w:top w:val="nil"/>
          <w:left w:val="nil"/>
          <w:bottom w:val="nil"/>
          <w:right w:val="nil"/>
          <w:between w:val="nil"/>
        </w:pBdr>
        <w:tabs>
          <w:tab w:val="left" w:pos="993"/>
        </w:tabs>
        <w:spacing w:after="0" w:line="240" w:lineRule="auto"/>
        <w:ind w:hanging="10"/>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Вадлја Роберт</w:t>
      </w:r>
    </w:p>
    <w:p w:rsidR="0076054B" w:rsidRPr="002C3921" w:rsidRDefault="0076054B" w:rsidP="0076054B">
      <w:pPr>
        <w:numPr>
          <w:ilvl w:val="0"/>
          <w:numId w:val="14"/>
        </w:numPr>
        <w:pBdr>
          <w:top w:val="nil"/>
          <w:left w:val="nil"/>
          <w:bottom w:val="nil"/>
          <w:right w:val="nil"/>
          <w:between w:val="nil"/>
        </w:pBdr>
        <w:tabs>
          <w:tab w:val="left" w:pos="993"/>
        </w:tabs>
        <w:spacing w:after="0" w:line="240" w:lineRule="auto"/>
        <w:ind w:hanging="10"/>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Дулић Александра</w:t>
      </w:r>
    </w:p>
    <w:p w:rsidR="0076054B" w:rsidRPr="002C3921" w:rsidRDefault="0076054B" w:rsidP="0076054B">
      <w:pPr>
        <w:spacing w:after="0" w:line="240" w:lineRule="auto"/>
        <w:ind w:left="720"/>
        <w:rPr>
          <w:rFonts w:ascii="Times New Roman" w:eastAsia="Times New Roman" w:hAnsi="Times New Roman" w:cs="Times New Roman"/>
          <w:sz w:val="24"/>
          <w:szCs w:val="24"/>
          <w:u w:val="single"/>
          <w:lang w:val="sr-Cyrl-CS" w:eastAsia="hu-HU"/>
        </w:rPr>
      </w:pPr>
    </w:p>
    <w:p w:rsidR="0076054B" w:rsidRPr="002F64CD" w:rsidRDefault="0076054B" w:rsidP="00E314C9">
      <w:pPr>
        <w:pStyle w:val="ListParagraph"/>
        <w:numPr>
          <w:ilvl w:val="0"/>
          <w:numId w:val="171"/>
        </w:numPr>
        <w:pBdr>
          <w:top w:val="nil"/>
          <w:left w:val="nil"/>
          <w:bottom w:val="nil"/>
          <w:right w:val="nil"/>
          <w:between w:val="nil"/>
        </w:pBdr>
        <w:rPr>
          <w:b/>
          <w:u w:val="single"/>
        </w:rPr>
      </w:pPr>
      <w:r w:rsidRPr="002F64CD">
        <w:rPr>
          <w:b/>
          <w:u w:val="single"/>
        </w:rPr>
        <w:t>Одбор за безбедност и здравље:</w:t>
      </w:r>
    </w:p>
    <w:p w:rsidR="0076054B" w:rsidRPr="002C3921" w:rsidRDefault="000243B6" w:rsidP="00E314C9">
      <w:pPr>
        <w:numPr>
          <w:ilvl w:val="0"/>
          <w:numId w:val="34"/>
        </w:numPr>
        <w:spacing w:after="0" w:line="240" w:lineRule="auto"/>
        <w:ind w:hanging="37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Ковач Печкаи Емеше</w:t>
      </w:r>
      <w:r w:rsidR="0076054B" w:rsidRPr="002C3921">
        <w:rPr>
          <w:rFonts w:ascii="Times New Roman" w:eastAsia="Times New Roman" w:hAnsi="Times New Roman" w:cs="Times New Roman"/>
          <w:sz w:val="24"/>
          <w:szCs w:val="24"/>
          <w:lang w:val="sr-Cyrl-CS" w:eastAsia="hu-HU"/>
        </w:rPr>
        <w:t xml:space="preserve"> – председник</w:t>
      </w:r>
    </w:p>
    <w:p w:rsidR="0076054B" w:rsidRPr="002C3921" w:rsidRDefault="0076054B" w:rsidP="00E314C9">
      <w:pPr>
        <w:numPr>
          <w:ilvl w:val="0"/>
          <w:numId w:val="34"/>
        </w:numPr>
        <w:spacing w:after="0" w:line="240" w:lineRule="auto"/>
        <w:ind w:hanging="37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Дулић Александра </w:t>
      </w:r>
    </w:p>
    <w:p w:rsidR="0076054B" w:rsidRDefault="0076054B" w:rsidP="00E314C9">
      <w:pPr>
        <w:numPr>
          <w:ilvl w:val="0"/>
          <w:numId w:val="34"/>
        </w:numPr>
        <w:spacing w:after="0" w:line="240" w:lineRule="auto"/>
        <w:ind w:hanging="37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Седлар Барна Рожа</w:t>
      </w:r>
    </w:p>
    <w:p w:rsidR="0076054B" w:rsidRPr="002C3921" w:rsidRDefault="0076054B" w:rsidP="00E314C9">
      <w:pPr>
        <w:numPr>
          <w:ilvl w:val="0"/>
          <w:numId w:val="34"/>
        </w:numPr>
        <w:spacing w:after="0" w:line="240" w:lineRule="auto"/>
        <w:ind w:hanging="37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Сабо Ервин</w:t>
      </w:r>
    </w:p>
    <w:p w:rsidR="0076054B" w:rsidRDefault="0076054B" w:rsidP="0076054B">
      <w:pPr>
        <w:spacing w:after="0" w:line="240" w:lineRule="auto"/>
        <w:ind w:left="1080"/>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1080"/>
        <w:rPr>
          <w:rFonts w:ascii="Times New Roman" w:eastAsia="Times New Roman" w:hAnsi="Times New Roman" w:cs="Times New Roman"/>
          <w:sz w:val="24"/>
          <w:szCs w:val="24"/>
          <w:lang w:val="sr-Cyrl-CS" w:eastAsia="hu-HU"/>
        </w:rPr>
      </w:pPr>
    </w:p>
    <w:p w:rsidR="0076054B" w:rsidRPr="002F64CD" w:rsidRDefault="0076054B" w:rsidP="00E314C9">
      <w:pPr>
        <w:pStyle w:val="ListParagraph"/>
        <w:numPr>
          <w:ilvl w:val="0"/>
          <w:numId w:val="172"/>
        </w:numPr>
        <w:pBdr>
          <w:top w:val="nil"/>
          <w:left w:val="nil"/>
          <w:bottom w:val="nil"/>
          <w:right w:val="nil"/>
          <w:between w:val="nil"/>
        </w:pBdr>
        <w:rPr>
          <w:b/>
          <w:u w:val="single"/>
        </w:rPr>
      </w:pPr>
      <w:r w:rsidRPr="002F64CD">
        <w:rPr>
          <w:b/>
          <w:u w:val="single"/>
        </w:rPr>
        <w:t>Комисија за социјална питања:</w:t>
      </w:r>
    </w:p>
    <w:p w:rsidR="0076054B" w:rsidRPr="002C3921" w:rsidRDefault="0076054B" w:rsidP="0076054B">
      <w:pPr>
        <w:numPr>
          <w:ilvl w:val="0"/>
          <w:numId w:val="25"/>
        </w:numPr>
        <w:spacing w:after="0" w:line="240" w:lineRule="auto"/>
        <w:ind w:hanging="37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Фекеч Тинде – председник</w:t>
      </w:r>
    </w:p>
    <w:p w:rsidR="0076054B" w:rsidRPr="002C3921" w:rsidRDefault="0076054B" w:rsidP="0076054B">
      <w:pPr>
        <w:numPr>
          <w:ilvl w:val="0"/>
          <w:numId w:val="25"/>
        </w:numPr>
        <w:spacing w:after="0" w:line="240" w:lineRule="auto"/>
        <w:ind w:hanging="37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Ковач Магда</w:t>
      </w:r>
    </w:p>
    <w:p w:rsidR="0076054B" w:rsidRPr="002C3921" w:rsidRDefault="0076054B" w:rsidP="0076054B">
      <w:pPr>
        <w:numPr>
          <w:ilvl w:val="0"/>
          <w:numId w:val="25"/>
        </w:numPr>
        <w:spacing w:after="0" w:line="240" w:lineRule="auto"/>
        <w:ind w:hanging="37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Ковач Ева</w:t>
      </w:r>
    </w:p>
    <w:p w:rsidR="0076054B" w:rsidRPr="0088050A" w:rsidRDefault="000243B6" w:rsidP="0076054B">
      <w:pPr>
        <w:numPr>
          <w:ilvl w:val="0"/>
          <w:numId w:val="25"/>
        </w:numPr>
        <w:spacing w:after="0" w:line="240" w:lineRule="auto"/>
        <w:ind w:hanging="370"/>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sz w:val="24"/>
          <w:szCs w:val="24"/>
          <w:lang w:val="sr-Cyrl-RS" w:eastAsia="hu-HU"/>
        </w:rPr>
        <w:t>Бабић Силвиа</w:t>
      </w:r>
    </w:p>
    <w:p w:rsidR="0076054B" w:rsidRPr="002C3921" w:rsidRDefault="000243B6" w:rsidP="0076054B">
      <w:pPr>
        <w:numPr>
          <w:ilvl w:val="0"/>
          <w:numId w:val="25"/>
        </w:numPr>
        <w:spacing w:after="0" w:line="240" w:lineRule="auto"/>
        <w:ind w:hanging="37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Ожвар Илдико</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p>
    <w:p w:rsidR="0076054B" w:rsidRPr="002F64CD" w:rsidRDefault="0076054B" w:rsidP="00E314C9">
      <w:pPr>
        <w:pStyle w:val="ListParagraph"/>
        <w:numPr>
          <w:ilvl w:val="0"/>
          <w:numId w:val="173"/>
        </w:numPr>
        <w:pBdr>
          <w:top w:val="nil"/>
          <w:left w:val="nil"/>
          <w:bottom w:val="nil"/>
          <w:right w:val="nil"/>
          <w:between w:val="nil"/>
        </w:pBdr>
        <w:rPr>
          <w:b/>
          <w:color w:val="000000"/>
          <w:u w:val="single"/>
        </w:rPr>
      </w:pPr>
      <w:r w:rsidRPr="002F64CD">
        <w:rPr>
          <w:b/>
          <w:color w:val="000000"/>
          <w:u w:val="single"/>
        </w:rPr>
        <w:t>Комисија за прославе:</w:t>
      </w:r>
    </w:p>
    <w:p w:rsidR="0076054B" w:rsidRDefault="0076054B" w:rsidP="00E314C9">
      <w:pPr>
        <w:numPr>
          <w:ilvl w:val="0"/>
          <w:numId w:val="56"/>
        </w:numPr>
        <w:tabs>
          <w:tab w:val="left" w:pos="1131"/>
        </w:tabs>
        <w:spacing w:after="0" w:line="240" w:lineRule="auto"/>
        <w:ind w:left="1133" w:hanging="425"/>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Седлар Барна Рожа</w:t>
      </w:r>
      <w:r w:rsidRPr="002C3921">
        <w:rPr>
          <w:rFonts w:ascii="Times New Roman" w:eastAsia="Times New Roman" w:hAnsi="Times New Roman" w:cs="Times New Roman"/>
          <w:sz w:val="24"/>
          <w:szCs w:val="24"/>
          <w:lang w:val="sr-Cyrl-CS" w:eastAsia="hu-HU"/>
        </w:rPr>
        <w:t>– председник</w:t>
      </w:r>
    </w:p>
    <w:p w:rsidR="0076054B" w:rsidRPr="002C3921" w:rsidRDefault="0076054B" w:rsidP="00E314C9">
      <w:pPr>
        <w:numPr>
          <w:ilvl w:val="0"/>
          <w:numId w:val="56"/>
        </w:numPr>
        <w:tabs>
          <w:tab w:val="left" w:pos="1131"/>
        </w:tabs>
        <w:spacing w:after="0" w:line="240" w:lineRule="auto"/>
        <w:ind w:left="1133" w:hanging="425"/>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Фаћол Катарина</w:t>
      </w:r>
    </w:p>
    <w:p w:rsidR="0076054B" w:rsidRPr="00A8317A" w:rsidRDefault="0076054B" w:rsidP="00E314C9">
      <w:pPr>
        <w:numPr>
          <w:ilvl w:val="0"/>
          <w:numId w:val="56"/>
        </w:numPr>
        <w:tabs>
          <w:tab w:val="left" w:pos="1131"/>
        </w:tabs>
        <w:spacing w:after="0" w:line="240" w:lineRule="auto"/>
        <w:ind w:left="1133" w:hanging="425"/>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Бабић Силвиа</w:t>
      </w:r>
    </w:p>
    <w:p w:rsidR="0076054B" w:rsidRPr="00425846" w:rsidRDefault="0076054B" w:rsidP="00E314C9">
      <w:pPr>
        <w:numPr>
          <w:ilvl w:val="0"/>
          <w:numId w:val="56"/>
        </w:numPr>
        <w:tabs>
          <w:tab w:val="left" w:pos="1131"/>
        </w:tabs>
        <w:spacing w:after="0" w:line="240" w:lineRule="auto"/>
        <w:ind w:left="1133" w:hanging="425"/>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Коза Естер</w:t>
      </w:r>
    </w:p>
    <w:p w:rsidR="0076054B" w:rsidRPr="002C3921" w:rsidRDefault="0076054B" w:rsidP="00E314C9">
      <w:pPr>
        <w:numPr>
          <w:ilvl w:val="0"/>
          <w:numId w:val="56"/>
        </w:numPr>
        <w:tabs>
          <w:tab w:val="left" w:pos="1131"/>
        </w:tabs>
        <w:spacing w:after="0" w:line="240" w:lineRule="auto"/>
        <w:ind w:left="1133" w:hanging="425"/>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Ленђел Андреа</w:t>
      </w:r>
    </w:p>
    <w:p w:rsidR="0076054B" w:rsidRPr="002C3921" w:rsidRDefault="0076054B" w:rsidP="00E314C9">
      <w:pPr>
        <w:numPr>
          <w:ilvl w:val="0"/>
          <w:numId w:val="56"/>
        </w:numPr>
        <w:tabs>
          <w:tab w:val="left" w:pos="1131"/>
        </w:tabs>
        <w:spacing w:after="0" w:line="240" w:lineRule="auto"/>
        <w:ind w:left="1133" w:hanging="425"/>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Ковач Печкаи Емеше</w:t>
      </w:r>
    </w:p>
    <w:p w:rsidR="0076054B" w:rsidRPr="002C3921" w:rsidRDefault="000243B6" w:rsidP="00E314C9">
      <w:pPr>
        <w:numPr>
          <w:ilvl w:val="0"/>
          <w:numId w:val="56"/>
        </w:numPr>
        <w:tabs>
          <w:tab w:val="left" w:pos="1131"/>
        </w:tabs>
        <w:spacing w:after="0" w:line="240" w:lineRule="auto"/>
        <w:ind w:left="1133" w:hanging="425"/>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Јурић Душанка</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p>
    <w:p w:rsidR="0076054B" w:rsidRPr="002C3921" w:rsidRDefault="0076054B" w:rsidP="0076054B">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u w:val="single"/>
          <w:lang w:val="sr-Cyrl-CS" w:eastAsia="hu-HU"/>
        </w:rPr>
      </w:pPr>
      <w:r w:rsidRPr="002C3921">
        <w:rPr>
          <w:rFonts w:ascii="Times New Roman" w:eastAsia="Times New Roman" w:hAnsi="Times New Roman" w:cs="Times New Roman"/>
          <w:b/>
          <w:sz w:val="24"/>
          <w:szCs w:val="24"/>
          <w:lang w:val="sr-Cyrl-CS" w:eastAsia="hu-HU"/>
        </w:rPr>
        <w:t xml:space="preserve">14. </w:t>
      </w:r>
      <w:r w:rsidRPr="002C3921">
        <w:rPr>
          <w:rFonts w:ascii="Times New Roman" w:eastAsia="Times New Roman" w:hAnsi="Times New Roman" w:cs="Times New Roman"/>
          <w:b/>
          <w:color w:val="000000"/>
          <w:sz w:val="24"/>
          <w:szCs w:val="24"/>
          <w:u w:val="single"/>
          <w:lang w:val="sr-Cyrl-CS" w:eastAsia="hu-HU"/>
        </w:rPr>
        <w:t xml:space="preserve">Комисија за преглед сведочанства и матичних књига </w:t>
      </w:r>
    </w:p>
    <w:p w:rsidR="0076054B" w:rsidRPr="002C3921" w:rsidRDefault="0076054B" w:rsidP="0076054B">
      <w:pPr>
        <w:spacing w:after="0" w:line="240" w:lineRule="auto"/>
        <w:ind w:left="1080" w:firstLine="349"/>
        <w:rPr>
          <w:rFonts w:ascii="Times New Roman" w:eastAsia="Times New Roman" w:hAnsi="Times New Roman" w:cs="Times New Roman"/>
          <w:i/>
          <w:sz w:val="24"/>
          <w:szCs w:val="24"/>
          <w:u w:val="single"/>
          <w:lang w:val="sr-Cyrl-CS" w:eastAsia="hu-HU"/>
        </w:rPr>
      </w:pPr>
      <w:r w:rsidRPr="002C3921">
        <w:rPr>
          <w:rFonts w:ascii="Times New Roman" w:eastAsia="Times New Roman" w:hAnsi="Times New Roman" w:cs="Times New Roman"/>
          <w:i/>
          <w:sz w:val="24"/>
          <w:szCs w:val="24"/>
          <w:lang w:val="sr-Cyrl-CS" w:eastAsia="hu-HU"/>
        </w:rPr>
        <w:t>за виша одељења:</w:t>
      </w:r>
    </w:p>
    <w:p w:rsidR="0076054B" w:rsidRPr="002C3921" w:rsidRDefault="0076054B" w:rsidP="0076054B">
      <w:pPr>
        <w:numPr>
          <w:ilvl w:val="1"/>
          <w:numId w:val="14"/>
        </w:numPr>
        <w:spacing w:after="0" w:line="240" w:lineRule="auto"/>
        <w:ind w:firstLine="349"/>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Гере Жолт – супервизор</w:t>
      </w:r>
    </w:p>
    <w:p w:rsidR="0076054B" w:rsidRPr="002C3921" w:rsidRDefault="009C4196" w:rsidP="0076054B">
      <w:pPr>
        <w:numPr>
          <w:ilvl w:val="1"/>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Светњик Николић Кристина</w:t>
      </w:r>
      <w:r w:rsidR="0076054B" w:rsidRPr="002C3921">
        <w:rPr>
          <w:rFonts w:ascii="Times New Roman" w:eastAsia="Times New Roman" w:hAnsi="Times New Roman" w:cs="Times New Roman"/>
          <w:sz w:val="24"/>
          <w:szCs w:val="24"/>
          <w:lang w:val="sr-Cyrl-RS" w:eastAsia="hu-HU"/>
        </w:rPr>
        <w:t xml:space="preserve"> – за 5. разред</w:t>
      </w:r>
    </w:p>
    <w:p w:rsidR="0076054B" w:rsidRPr="002C3921" w:rsidRDefault="009C4196" w:rsidP="0076054B">
      <w:pPr>
        <w:numPr>
          <w:ilvl w:val="1"/>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Барна Балаж</w:t>
      </w:r>
      <w:r w:rsidR="0076054B" w:rsidRPr="002C3921">
        <w:rPr>
          <w:rFonts w:ascii="Times New Roman" w:eastAsia="Times New Roman" w:hAnsi="Times New Roman" w:cs="Times New Roman"/>
          <w:sz w:val="24"/>
          <w:szCs w:val="24"/>
          <w:lang w:val="sr-Cyrl-RS" w:eastAsia="hu-HU"/>
        </w:rPr>
        <w:t>– за 6. разред</w:t>
      </w:r>
    </w:p>
    <w:p w:rsidR="0076054B" w:rsidRPr="002C3921" w:rsidRDefault="009C4196" w:rsidP="0076054B">
      <w:pPr>
        <w:numPr>
          <w:ilvl w:val="1"/>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Фекеч Тинде</w:t>
      </w:r>
      <w:r w:rsidR="0076054B" w:rsidRPr="002C3921">
        <w:rPr>
          <w:rFonts w:ascii="Times New Roman" w:eastAsia="Times New Roman" w:hAnsi="Times New Roman" w:cs="Times New Roman"/>
          <w:sz w:val="24"/>
          <w:szCs w:val="24"/>
          <w:lang w:val="sr-Cyrl-RS" w:eastAsia="hu-HU"/>
        </w:rPr>
        <w:t>– за 7. разред</w:t>
      </w:r>
    </w:p>
    <w:p w:rsidR="0076054B" w:rsidRPr="002C3921" w:rsidRDefault="000243B6" w:rsidP="0076054B">
      <w:pPr>
        <w:numPr>
          <w:ilvl w:val="1"/>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Кеченович Сабо Дора</w:t>
      </w:r>
      <w:r w:rsidRPr="002C3921">
        <w:rPr>
          <w:rFonts w:ascii="Times New Roman" w:eastAsia="Times New Roman" w:hAnsi="Times New Roman" w:cs="Times New Roman"/>
          <w:sz w:val="24"/>
          <w:szCs w:val="24"/>
          <w:lang w:val="sr-Cyrl-RS" w:eastAsia="hu-HU"/>
        </w:rPr>
        <w:t xml:space="preserve"> </w:t>
      </w:r>
      <w:r w:rsidR="0076054B" w:rsidRPr="002C3921">
        <w:rPr>
          <w:rFonts w:ascii="Times New Roman" w:eastAsia="Times New Roman" w:hAnsi="Times New Roman" w:cs="Times New Roman"/>
          <w:sz w:val="24"/>
          <w:szCs w:val="24"/>
          <w:lang w:val="sr-Cyrl-RS" w:eastAsia="hu-HU"/>
        </w:rPr>
        <w:t>– за 8. разред</w:t>
      </w:r>
    </w:p>
    <w:p w:rsidR="0076054B" w:rsidRPr="00EE4947" w:rsidRDefault="0076054B" w:rsidP="0076054B">
      <w:pPr>
        <w:spacing w:after="0" w:line="240" w:lineRule="auto"/>
        <w:ind w:left="1069"/>
        <w:rPr>
          <w:rFonts w:ascii="Times New Roman" w:eastAsia="Times New Roman" w:hAnsi="Times New Roman" w:cs="Times New Roman"/>
          <w:sz w:val="24"/>
          <w:szCs w:val="24"/>
          <w:lang w:eastAsia="hu-HU"/>
        </w:rPr>
      </w:pPr>
      <w:r w:rsidRPr="002C3921">
        <w:rPr>
          <w:rFonts w:ascii="Times New Roman" w:eastAsia="Times New Roman" w:hAnsi="Times New Roman" w:cs="Times New Roman"/>
          <w:sz w:val="24"/>
          <w:szCs w:val="24"/>
          <w:lang w:val="sr-Cyrl-RS" w:eastAsia="hu-HU"/>
        </w:rPr>
        <w:t xml:space="preserve">      </w:t>
      </w:r>
      <w:r>
        <w:rPr>
          <w:rFonts w:ascii="Times New Roman" w:eastAsia="Times New Roman" w:hAnsi="Times New Roman" w:cs="Times New Roman"/>
          <w:sz w:val="24"/>
          <w:szCs w:val="24"/>
          <w:lang w:val="sr-Cyrl-CS" w:eastAsia="hu-HU"/>
        </w:rPr>
        <w:t>и одељењске старешине</w:t>
      </w:r>
    </w:p>
    <w:p w:rsidR="0076054B" w:rsidRPr="002C3921" w:rsidRDefault="0076054B" w:rsidP="0076054B">
      <w:pPr>
        <w:spacing w:after="0" w:line="240" w:lineRule="auto"/>
        <w:ind w:left="1080" w:firstLine="349"/>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sz w:val="24"/>
          <w:szCs w:val="24"/>
          <w:lang w:val="sr-Cyrl-CS" w:eastAsia="hu-HU"/>
        </w:rPr>
        <w:t xml:space="preserve">за нижа одељења: </w:t>
      </w:r>
    </w:p>
    <w:p w:rsidR="0076054B" w:rsidRPr="002C3921" w:rsidRDefault="009C4196" w:rsidP="0076054B">
      <w:pPr>
        <w:numPr>
          <w:ilvl w:val="2"/>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Гедеи Изабела </w:t>
      </w:r>
      <w:r w:rsidR="0076054B" w:rsidRPr="002C3921">
        <w:rPr>
          <w:rFonts w:ascii="Times New Roman" w:eastAsia="Times New Roman" w:hAnsi="Times New Roman" w:cs="Times New Roman"/>
          <w:sz w:val="24"/>
          <w:szCs w:val="24"/>
          <w:lang w:val="sr-Cyrl-CS" w:eastAsia="hu-HU"/>
        </w:rPr>
        <w:t>– супервизор</w:t>
      </w:r>
    </w:p>
    <w:p w:rsidR="0076054B" w:rsidRPr="002C3921" w:rsidRDefault="009C4196" w:rsidP="0076054B">
      <w:pPr>
        <w:numPr>
          <w:ilvl w:val="2"/>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Вукелић Чила</w:t>
      </w:r>
      <w:r w:rsidR="0076054B" w:rsidRPr="002C3921">
        <w:rPr>
          <w:rFonts w:ascii="Times New Roman" w:eastAsia="Times New Roman" w:hAnsi="Times New Roman" w:cs="Times New Roman"/>
          <w:sz w:val="24"/>
          <w:szCs w:val="24"/>
          <w:lang w:val="sr-Cyrl-CS" w:eastAsia="hu-HU"/>
        </w:rPr>
        <w:t xml:space="preserve">  </w:t>
      </w:r>
      <w:r w:rsidR="0076054B" w:rsidRPr="002C3921">
        <w:rPr>
          <w:rFonts w:ascii="Times New Roman" w:eastAsia="Times New Roman" w:hAnsi="Times New Roman" w:cs="Times New Roman"/>
          <w:sz w:val="24"/>
          <w:szCs w:val="24"/>
          <w:lang w:val="sr-Cyrl-RS" w:eastAsia="hu-HU"/>
        </w:rPr>
        <w:t xml:space="preserve">- </w:t>
      </w:r>
      <w:r w:rsidR="0076054B" w:rsidRPr="002C3921">
        <w:rPr>
          <w:rFonts w:ascii="Times New Roman" w:eastAsia="Times New Roman" w:hAnsi="Times New Roman" w:cs="Times New Roman"/>
          <w:sz w:val="24"/>
          <w:szCs w:val="24"/>
          <w:lang w:val="sr-Cyrl-CS" w:eastAsia="hu-HU"/>
        </w:rPr>
        <w:t>за 1. разред</w:t>
      </w:r>
    </w:p>
    <w:p w:rsidR="0076054B" w:rsidRPr="002C3921" w:rsidRDefault="006A3A94" w:rsidP="0076054B">
      <w:pPr>
        <w:numPr>
          <w:ilvl w:val="2"/>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 xml:space="preserve">Витушка Корнелиа </w:t>
      </w:r>
      <w:r w:rsidR="0076054B" w:rsidRPr="002C3921">
        <w:rPr>
          <w:rFonts w:ascii="Times New Roman" w:eastAsia="Times New Roman" w:hAnsi="Times New Roman" w:cs="Times New Roman"/>
          <w:sz w:val="24"/>
          <w:szCs w:val="24"/>
          <w:lang w:val="sr-Cyrl-CS" w:eastAsia="hu-HU"/>
        </w:rPr>
        <w:t>– за 2. разред</w:t>
      </w:r>
    </w:p>
    <w:p w:rsidR="0076054B" w:rsidRPr="002C3921" w:rsidRDefault="006A3A94" w:rsidP="0076054B">
      <w:pPr>
        <w:numPr>
          <w:ilvl w:val="2"/>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Ховањец Векоњ Марта</w:t>
      </w:r>
      <w:r w:rsidR="0076054B" w:rsidRPr="002C3921">
        <w:rPr>
          <w:rFonts w:ascii="Times New Roman" w:eastAsia="Times New Roman" w:hAnsi="Times New Roman" w:cs="Times New Roman"/>
          <w:sz w:val="24"/>
          <w:szCs w:val="24"/>
          <w:lang w:val="sr-Cyrl-CS" w:eastAsia="hu-HU"/>
        </w:rPr>
        <w:t>– за 3.разред</w:t>
      </w:r>
    </w:p>
    <w:p w:rsidR="0076054B" w:rsidRPr="002C3921" w:rsidRDefault="006A3A94" w:rsidP="0076054B">
      <w:pPr>
        <w:numPr>
          <w:ilvl w:val="2"/>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Петковић Анита</w:t>
      </w:r>
      <w:r w:rsidR="0076054B" w:rsidRPr="002C3921">
        <w:rPr>
          <w:rFonts w:ascii="Times New Roman" w:eastAsia="Times New Roman" w:hAnsi="Times New Roman" w:cs="Times New Roman"/>
          <w:sz w:val="24"/>
          <w:szCs w:val="24"/>
          <w:lang w:val="sr-Cyrl-CS" w:eastAsia="hu-HU"/>
        </w:rPr>
        <w:t xml:space="preserve">– за 4. разред </w:t>
      </w:r>
    </w:p>
    <w:p w:rsidR="0076054B" w:rsidRPr="002C3921" w:rsidRDefault="0076054B" w:rsidP="0076054B">
      <w:pPr>
        <w:spacing w:after="0" w:line="240" w:lineRule="auto"/>
        <w:ind w:left="720" w:firstLine="72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 одељењске старешине</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u w:val="single"/>
          <w:lang w:val="sr-Cyrl-RS" w:eastAsia="hu-HU"/>
        </w:rPr>
      </w:pPr>
      <w:r w:rsidRPr="002C3921">
        <w:rPr>
          <w:rFonts w:ascii="Times New Roman" w:eastAsia="Times New Roman" w:hAnsi="Times New Roman" w:cs="Times New Roman"/>
          <w:b/>
          <w:sz w:val="24"/>
          <w:szCs w:val="24"/>
          <w:lang w:val="sr-Cyrl-CS" w:eastAsia="hu-HU"/>
        </w:rPr>
        <w:t xml:space="preserve">15. </w:t>
      </w:r>
      <w:r w:rsidRPr="002C3921">
        <w:rPr>
          <w:rFonts w:ascii="Times New Roman" w:eastAsia="Times New Roman" w:hAnsi="Times New Roman" w:cs="Times New Roman"/>
          <w:b/>
          <w:color w:val="000000"/>
          <w:sz w:val="24"/>
          <w:szCs w:val="24"/>
          <w:u w:val="single"/>
          <w:lang w:val="sr-Cyrl-CS" w:eastAsia="hu-HU"/>
        </w:rPr>
        <w:t>Лица задужена за утврђивање права на бесплатну ужину</w:t>
      </w:r>
    </w:p>
    <w:p w:rsidR="006A3A94" w:rsidRPr="00292078" w:rsidRDefault="0076054B" w:rsidP="006A3A94">
      <w:pPr>
        <w:spacing w:after="0" w:line="240" w:lineRule="auto"/>
        <w:ind w:left="993"/>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1</w:t>
      </w:r>
      <w:r w:rsidRPr="002C3921">
        <w:rPr>
          <w:rFonts w:ascii="Times New Roman" w:eastAsia="Times New Roman" w:hAnsi="Times New Roman" w:cs="Times New Roman"/>
          <w:sz w:val="24"/>
          <w:szCs w:val="24"/>
          <w:lang w:val="sr-Cyrl-CS" w:eastAsia="hu-HU"/>
        </w:rPr>
        <w:t xml:space="preserve">.   </w:t>
      </w:r>
      <w:r w:rsidR="006A3A94" w:rsidRPr="002C3921">
        <w:rPr>
          <w:rFonts w:ascii="Times New Roman" w:eastAsia="Times New Roman" w:hAnsi="Times New Roman" w:cs="Times New Roman"/>
          <w:sz w:val="24"/>
          <w:szCs w:val="24"/>
          <w:lang w:val="sr-Cyrl-CS" w:eastAsia="hu-HU"/>
        </w:rPr>
        <w:t>Кузмановски Дер Бернадета</w:t>
      </w:r>
      <w:r w:rsidR="006A3A94" w:rsidRPr="002C3921">
        <w:rPr>
          <w:rFonts w:ascii="Times New Roman" w:eastAsia="Times New Roman" w:hAnsi="Times New Roman" w:cs="Times New Roman"/>
          <w:sz w:val="24"/>
          <w:szCs w:val="24"/>
          <w:lang w:val="sr-Cyrl-RS" w:eastAsia="hu-HU"/>
        </w:rPr>
        <w:t xml:space="preserve"> </w:t>
      </w:r>
      <w:r>
        <w:rPr>
          <w:rFonts w:ascii="Times New Roman" w:eastAsia="Times New Roman" w:hAnsi="Times New Roman" w:cs="Times New Roman"/>
          <w:sz w:val="24"/>
          <w:szCs w:val="24"/>
          <w:lang w:val="sr-Cyrl-RS" w:eastAsia="hu-HU"/>
        </w:rPr>
        <w:t>–</w:t>
      </w:r>
      <w:r w:rsidRPr="002C3921">
        <w:rPr>
          <w:rFonts w:ascii="Times New Roman" w:eastAsia="Times New Roman" w:hAnsi="Times New Roman" w:cs="Times New Roman"/>
          <w:sz w:val="24"/>
          <w:szCs w:val="24"/>
          <w:lang w:val="sr-Cyrl-RS" w:eastAsia="hu-HU"/>
        </w:rPr>
        <w:t xml:space="preserve"> председник</w:t>
      </w:r>
    </w:p>
    <w:p w:rsidR="0076054B" w:rsidRPr="002C3921" w:rsidRDefault="0076054B" w:rsidP="0076054B">
      <w:pPr>
        <w:spacing w:after="0" w:line="240" w:lineRule="auto"/>
        <w:ind w:left="993"/>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2</w:t>
      </w:r>
      <w:r w:rsidR="006A3A94">
        <w:rPr>
          <w:rFonts w:ascii="Times New Roman" w:eastAsia="Times New Roman" w:hAnsi="Times New Roman" w:cs="Times New Roman"/>
          <w:sz w:val="24"/>
          <w:szCs w:val="24"/>
          <w:lang w:val="sr-Cyrl-RS" w:eastAsia="hu-HU"/>
        </w:rPr>
        <w:t xml:space="preserve">.  </w:t>
      </w:r>
      <w:r w:rsidRPr="002C3921">
        <w:rPr>
          <w:rFonts w:ascii="Times New Roman" w:eastAsia="Times New Roman" w:hAnsi="Times New Roman" w:cs="Times New Roman"/>
          <w:sz w:val="24"/>
          <w:szCs w:val="24"/>
          <w:lang w:val="sr-Cyrl-RS" w:eastAsia="hu-HU"/>
        </w:rPr>
        <w:t xml:space="preserve"> </w:t>
      </w:r>
      <w:r w:rsidR="006A3A94">
        <w:rPr>
          <w:rFonts w:ascii="Times New Roman" w:eastAsia="Times New Roman" w:hAnsi="Times New Roman" w:cs="Times New Roman"/>
          <w:sz w:val="24"/>
          <w:szCs w:val="24"/>
          <w:lang w:val="sr-Cyrl-CS" w:eastAsia="hu-HU"/>
        </w:rPr>
        <w:t>Фаркаш Зита</w:t>
      </w:r>
    </w:p>
    <w:p w:rsidR="0076054B" w:rsidRPr="002C3921" w:rsidRDefault="0076054B" w:rsidP="0076054B">
      <w:pPr>
        <w:spacing w:after="0" w:line="240" w:lineRule="auto"/>
        <w:ind w:left="993"/>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 xml:space="preserve">3.   </w:t>
      </w:r>
      <w:r w:rsidRPr="002C3921">
        <w:rPr>
          <w:rFonts w:ascii="Times New Roman" w:eastAsia="Times New Roman" w:hAnsi="Times New Roman" w:cs="Times New Roman"/>
          <w:sz w:val="24"/>
          <w:szCs w:val="24"/>
          <w:lang w:val="sr-Cyrl-RS" w:eastAsia="hu-HU"/>
        </w:rPr>
        <w:t>Фекеч Тинде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F64CD" w:rsidRDefault="0076054B" w:rsidP="00E314C9">
      <w:pPr>
        <w:pStyle w:val="ListParagraph"/>
        <w:numPr>
          <w:ilvl w:val="0"/>
          <w:numId w:val="174"/>
        </w:numPr>
        <w:pBdr>
          <w:top w:val="nil"/>
          <w:left w:val="nil"/>
          <w:bottom w:val="nil"/>
          <w:right w:val="nil"/>
          <w:between w:val="nil"/>
        </w:pBdr>
        <w:rPr>
          <w:b/>
          <w:color w:val="000000"/>
          <w:u w:val="single"/>
        </w:rPr>
      </w:pPr>
      <w:r w:rsidRPr="002F64CD">
        <w:rPr>
          <w:b/>
          <w:color w:val="000000"/>
          <w:u w:val="single"/>
        </w:rPr>
        <w:t>Тим задужен за праћење интерног стручног усавршавања</w:t>
      </w:r>
    </w:p>
    <w:p w:rsidR="0076054B" w:rsidRPr="002C3921" w:rsidRDefault="0076054B" w:rsidP="00E314C9">
      <w:pPr>
        <w:numPr>
          <w:ilvl w:val="0"/>
          <w:numId w:val="35"/>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Лилиом Ђенђи</w:t>
      </w:r>
      <w:r w:rsidRPr="002C3921">
        <w:rPr>
          <w:rFonts w:ascii="Times New Roman" w:eastAsia="Times New Roman" w:hAnsi="Times New Roman" w:cs="Times New Roman"/>
          <w:color w:val="000000"/>
          <w:sz w:val="24"/>
          <w:szCs w:val="24"/>
          <w:lang w:val="sr-Cyrl-CS" w:eastAsia="hu-HU"/>
        </w:rPr>
        <w:t xml:space="preserve"> – председник</w:t>
      </w:r>
    </w:p>
    <w:p w:rsidR="0076054B" w:rsidRPr="002C3921" w:rsidRDefault="0076054B" w:rsidP="00E314C9">
      <w:pPr>
        <w:numPr>
          <w:ilvl w:val="0"/>
          <w:numId w:val="35"/>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Тризња Хелга</w:t>
      </w:r>
    </w:p>
    <w:p w:rsidR="0076054B" w:rsidRPr="002C3921" w:rsidRDefault="0076054B" w:rsidP="00E314C9">
      <w:pPr>
        <w:numPr>
          <w:ilvl w:val="0"/>
          <w:numId w:val="35"/>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Ковач Печкаи Емеше</w:t>
      </w:r>
    </w:p>
    <w:p w:rsidR="0076054B" w:rsidRPr="002C3921" w:rsidRDefault="006A3A94" w:rsidP="00E314C9">
      <w:pPr>
        <w:numPr>
          <w:ilvl w:val="0"/>
          <w:numId w:val="35"/>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Балаша Херњак Тинде</w:t>
      </w:r>
    </w:p>
    <w:p w:rsidR="0076054B" w:rsidRPr="002C3921" w:rsidRDefault="0076054B" w:rsidP="0076054B">
      <w:pPr>
        <w:pBdr>
          <w:top w:val="nil"/>
          <w:left w:val="nil"/>
          <w:bottom w:val="nil"/>
          <w:right w:val="nil"/>
          <w:between w:val="nil"/>
        </w:pBdr>
        <w:spacing w:after="0" w:line="240" w:lineRule="auto"/>
        <w:ind w:left="1080"/>
        <w:contextualSpacing/>
        <w:rPr>
          <w:rFonts w:ascii="Times New Roman" w:eastAsia="Times New Roman" w:hAnsi="Times New Roman" w:cs="Times New Roman"/>
          <w:color w:val="000000"/>
          <w:sz w:val="24"/>
          <w:szCs w:val="24"/>
          <w:lang w:val="sr-Cyrl-CS" w:eastAsia="hu-HU"/>
        </w:rPr>
      </w:pPr>
    </w:p>
    <w:p w:rsidR="0076054B" w:rsidRPr="002F64CD" w:rsidRDefault="0076054B" w:rsidP="00E314C9">
      <w:pPr>
        <w:pStyle w:val="ListParagraph"/>
        <w:numPr>
          <w:ilvl w:val="0"/>
          <w:numId w:val="175"/>
        </w:numPr>
        <w:pBdr>
          <w:top w:val="nil"/>
          <w:left w:val="nil"/>
          <w:bottom w:val="nil"/>
          <w:right w:val="nil"/>
          <w:between w:val="nil"/>
        </w:pBdr>
        <w:rPr>
          <w:b/>
          <w:color w:val="000000"/>
          <w:u w:val="single"/>
        </w:rPr>
      </w:pPr>
      <w:r w:rsidRPr="002F64CD">
        <w:rPr>
          <w:b/>
          <w:color w:val="000000"/>
          <w:u w:val="single"/>
        </w:rPr>
        <w:t>Тим за праћење и писање пројеката</w:t>
      </w:r>
    </w:p>
    <w:p w:rsidR="0076054B" w:rsidRPr="002C3921" w:rsidRDefault="0076054B" w:rsidP="00E314C9">
      <w:pPr>
        <w:numPr>
          <w:ilvl w:val="0"/>
          <w:numId w:val="3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Јухас Козма Сузана</w:t>
      </w:r>
      <w:r w:rsidRPr="002C3921">
        <w:rPr>
          <w:rFonts w:ascii="Times New Roman" w:eastAsia="Times New Roman" w:hAnsi="Times New Roman" w:cs="Times New Roman"/>
          <w:sz w:val="24"/>
          <w:szCs w:val="24"/>
          <w:lang w:val="sr-Cyrl-RS" w:eastAsia="hu-HU"/>
        </w:rPr>
        <w:t xml:space="preserve"> – координатор</w:t>
      </w:r>
    </w:p>
    <w:p w:rsidR="0076054B" w:rsidRPr="002C3921" w:rsidRDefault="0076054B" w:rsidP="00E314C9">
      <w:pPr>
        <w:numPr>
          <w:ilvl w:val="0"/>
          <w:numId w:val="3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Сабо Габор</w:t>
      </w:r>
    </w:p>
    <w:p w:rsidR="0076054B" w:rsidRPr="002C3921" w:rsidRDefault="0076054B" w:rsidP="00E314C9">
      <w:pPr>
        <w:numPr>
          <w:ilvl w:val="0"/>
          <w:numId w:val="38"/>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Зорица Марјановић</w:t>
      </w:r>
    </w:p>
    <w:p w:rsidR="0076054B" w:rsidRPr="002C3921" w:rsidRDefault="0076054B" w:rsidP="00E314C9">
      <w:pPr>
        <w:numPr>
          <w:ilvl w:val="0"/>
          <w:numId w:val="38"/>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Кеченович Сабо Дора</w:t>
      </w:r>
    </w:p>
    <w:p w:rsidR="0076054B" w:rsidRPr="002C3921" w:rsidRDefault="008412CC" w:rsidP="00E314C9">
      <w:pPr>
        <w:numPr>
          <w:ilvl w:val="0"/>
          <w:numId w:val="38"/>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Светњик Николић Кристина</w:t>
      </w:r>
    </w:p>
    <w:p w:rsidR="0076054B" w:rsidRPr="002C3921" w:rsidRDefault="0076054B" w:rsidP="00E314C9">
      <w:pPr>
        <w:numPr>
          <w:ilvl w:val="0"/>
          <w:numId w:val="38"/>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Рекић Муци Наталиа</w:t>
      </w:r>
    </w:p>
    <w:p w:rsidR="0076054B" w:rsidRPr="00EE4947" w:rsidRDefault="008412CC" w:rsidP="00E314C9">
      <w:pPr>
        <w:numPr>
          <w:ilvl w:val="0"/>
          <w:numId w:val="38"/>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Тризња Хелга</w:t>
      </w:r>
    </w:p>
    <w:p w:rsidR="0076054B" w:rsidRPr="002C3921" w:rsidRDefault="0076054B" w:rsidP="0076054B">
      <w:pPr>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firstLine="720"/>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sz w:val="24"/>
          <w:szCs w:val="24"/>
          <w:lang w:val="sr-Cyrl-CS" w:eastAsia="hu-HU"/>
        </w:rPr>
        <w:t xml:space="preserve">18. </w:t>
      </w:r>
      <w:r w:rsidRPr="002C3921">
        <w:rPr>
          <w:rFonts w:ascii="Times New Roman" w:eastAsia="Times New Roman" w:hAnsi="Times New Roman" w:cs="Times New Roman"/>
          <w:b/>
          <w:sz w:val="24"/>
          <w:szCs w:val="24"/>
          <w:u w:val="single"/>
          <w:lang w:val="sr-Cyrl-CS" w:eastAsia="hu-HU"/>
        </w:rPr>
        <w:t>Тим за обезбеђивање квалитета и развој установе</w:t>
      </w:r>
    </w:p>
    <w:p w:rsidR="0076054B" w:rsidRPr="002C3921" w:rsidRDefault="0076054B" w:rsidP="00E314C9">
      <w:pPr>
        <w:numPr>
          <w:ilvl w:val="0"/>
          <w:numId w:val="71"/>
        </w:numPr>
        <w:pBdr>
          <w:top w:val="nil"/>
          <w:left w:val="nil"/>
          <w:bottom w:val="nil"/>
          <w:right w:val="nil"/>
          <w:between w:val="nil"/>
        </w:pBdr>
        <w:spacing w:after="0" w:line="240" w:lineRule="auto"/>
        <w:ind w:left="850" w:firstLine="27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Зорица Марјановић </w:t>
      </w:r>
      <w:r w:rsidRPr="002C3921">
        <w:rPr>
          <w:rFonts w:ascii="Times New Roman" w:eastAsia="Times New Roman" w:hAnsi="Times New Roman" w:cs="Times New Roman"/>
          <w:sz w:val="24"/>
          <w:szCs w:val="24"/>
          <w:lang w:val="sr-Cyrl-CS" w:eastAsia="hu-HU"/>
        </w:rPr>
        <w:t>–</w:t>
      </w:r>
      <w:r w:rsidRPr="002C3921">
        <w:rPr>
          <w:rFonts w:ascii="Times New Roman" w:eastAsia="Times New Roman" w:hAnsi="Times New Roman" w:cs="Times New Roman"/>
          <w:color w:val="000000"/>
          <w:sz w:val="24"/>
          <w:szCs w:val="24"/>
          <w:lang w:val="sr-Cyrl-CS" w:eastAsia="hu-HU"/>
        </w:rPr>
        <w:t xml:space="preserve"> председник</w:t>
      </w:r>
    </w:p>
    <w:p w:rsidR="0076054B" w:rsidRPr="002C3921" w:rsidRDefault="0076054B" w:rsidP="00E314C9">
      <w:pPr>
        <w:numPr>
          <w:ilvl w:val="0"/>
          <w:numId w:val="71"/>
        </w:numPr>
        <w:pBdr>
          <w:top w:val="nil"/>
          <w:left w:val="nil"/>
          <w:bottom w:val="nil"/>
          <w:right w:val="nil"/>
          <w:between w:val="nil"/>
        </w:pBdr>
        <w:spacing w:after="0" w:line="240" w:lineRule="auto"/>
        <w:ind w:left="850" w:firstLine="27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Кеченовић Сабо Дора</w:t>
      </w:r>
    </w:p>
    <w:p w:rsidR="0076054B" w:rsidRPr="002C3921" w:rsidRDefault="0076054B" w:rsidP="00E314C9">
      <w:pPr>
        <w:numPr>
          <w:ilvl w:val="0"/>
          <w:numId w:val="71"/>
        </w:numPr>
        <w:pBdr>
          <w:top w:val="nil"/>
          <w:left w:val="nil"/>
          <w:bottom w:val="nil"/>
          <w:right w:val="nil"/>
          <w:between w:val="nil"/>
        </w:pBdr>
        <w:spacing w:after="0" w:line="240" w:lineRule="auto"/>
        <w:ind w:left="850" w:firstLine="27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Ладањи Жолт</w:t>
      </w:r>
    </w:p>
    <w:p w:rsidR="0076054B" w:rsidRPr="002C3921" w:rsidRDefault="0076054B" w:rsidP="00E314C9">
      <w:pPr>
        <w:numPr>
          <w:ilvl w:val="0"/>
          <w:numId w:val="71"/>
        </w:numPr>
        <w:pBdr>
          <w:top w:val="nil"/>
          <w:left w:val="nil"/>
          <w:bottom w:val="nil"/>
          <w:right w:val="nil"/>
          <w:between w:val="nil"/>
        </w:pBdr>
        <w:spacing w:after="0" w:line="240" w:lineRule="auto"/>
        <w:ind w:left="850" w:firstLine="27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Петкович Анита</w:t>
      </w:r>
    </w:p>
    <w:p w:rsidR="0076054B" w:rsidRPr="002C3921" w:rsidRDefault="008412CC" w:rsidP="00E314C9">
      <w:pPr>
        <w:numPr>
          <w:ilvl w:val="0"/>
          <w:numId w:val="71"/>
        </w:numPr>
        <w:pBdr>
          <w:top w:val="nil"/>
          <w:left w:val="nil"/>
          <w:bottom w:val="nil"/>
          <w:right w:val="nil"/>
          <w:between w:val="nil"/>
        </w:pBdr>
        <w:spacing w:after="0" w:line="240" w:lineRule="auto"/>
        <w:ind w:left="850" w:firstLine="270"/>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Фејеш</w:t>
      </w:r>
      <w:r w:rsidR="0076054B">
        <w:rPr>
          <w:rFonts w:ascii="Times New Roman" w:eastAsia="Times New Roman" w:hAnsi="Times New Roman" w:cs="Times New Roman"/>
          <w:color w:val="000000"/>
          <w:sz w:val="24"/>
          <w:szCs w:val="24"/>
          <w:lang w:val="sr-Cyrl-CS" w:eastAsia="hu-HU"/>
        </w:rPr>
        <w:t xml:space="preserve"> Лејла</w:t>
      </w:r>
    </w:p>
    <w:p w:rsidR="0076054B" w:rsidRPr="002C3921" w:rsidRDefault="0076054B" w:rsidP="00E314C9">
      <w:pPr>
        <w:numPr>
          <w:ilvl w:val="0"/>
          <w:numId w:val="71"/>
        </w:numPr>
        <w:pBdr>
          <w:top w:val="nil"/>
          <w:left w:val="nil"/>
          <w:bottom w:val="nil"/>
          <w:right w:val="nil"/>
          <w:between w:val="nil"/>
        </w:pBdr>
        <w:spacing w:after="0" w:line="240" w:lineRule="auto"/>
        <w:ind w:left="850" w:firstLine="27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RS" w:eastAsia="hu-HU"/>
        </w:rPr>
        <w:t>Милутиновић Тинде</w:t>
      </w:r>
    </w:p>
    <w:p w:rsidR="0076054B" w:rsidRPr="002C3921" w:rsidRDefault="0076054B" w:rsidP="00E314C9">
      <w:pPr>
        <w:numPr>
          <w:ilvl w:val="0"/>
          <w:numId w:val="71"/>
        </w:numPr>
        <w:pBdr>
          <w:top w:val="nil"/>
          <w:left w:val="nil"/>
          <w:bottom w:val="nil"/>
          <w:right w:val="nil"/>
          <w:between w:val="nil"/>
        </w:pBdr>
        <w:spacing w:after="0" w:line="240" w:lineRule="auto"/>
        <w:ind w:left="850" w:firstLine="27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Херњак Ержебет</w:t>
      </w:r>
    </w:p>
    <w:p w:rsidR="0076054B" w:rsidRPr="002C3921" w:rsidRDefault="0076054B" w:rsidP="00E314C9">
      <w:pPr>
        <w:numPr>
          <w:ilvl w:val="0"/>
          <w:numId w:val="71"/>
        </w:numPr>
        <w:pBdr>
          <w:top w:val="nil"/>
          <w:left w:val="nil"/>
          <w:bottom w:val="nil"/>
          <w:right w:val="nil"/>
          <w:between w:val="nil"/>
        </w:pBdr>
        <w:spacing w:after="0" w:line="240" w:lineRule="auto"/>
        <w:ind w:left="850" w:firstLine="27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Дулић Александра</w:t>
      </w:r>
    </w:p>
    <w:p w:rsidR="0076054B" w:rsidRPr="002C3921" w:rsidRDefault="0076054B" w:rsidP="00E314C9">
      <w:pPr>
        <w:numPr>
          <w:ilvl w:val="0"/>
          <w:numId w:val="71"/>
        </w:numPr>
        <w:pBdr>
          <w:top w:val="nil"/>
          <w:left w:val="nil"/>
          <w:bottom w:val="nil"/>
          <w:right w:val="nil"/>
          <w:between w:val="nil"/>
        </w:pBdr>
        <w:spacing w:after="0" w:line="240" w:lineRule="auto"/>
        <w:ind w:left="850" w:firstLine="27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Представник Ученичког парламента</w:t>
      </w:r>
    </w:p>
    <w:p w:rsidR="0076054B" w:rsidRPr="002C3921" w:rsidRDefault="008412CC" w:rsidP="00E314C9">
      <w:pPr>
        <w:numPr>
          <w:ilvl w:val="0"/>
          <w:numId w:val="71"/>
        </w:numPr>
        <w:pBdr>
          <w:top w:val="nil"/>
          <w:left w:val="nil"/>
          <w:bottom w:val="nil"/>
          <w:right w:val="nil"/>
          <w:between w:val="nil"/>
        </w:pBdr>
        <w:spacing w:after="0" w:line="240" w:lineRule="auto"/>
        <w:ind w:left="850" w:firstLine="270"/>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 xml:space="preserve">Рафаи Чонгор </w:t>
      </w:r>
      <w:r w:rsidR="0076054B" w:rsidRPr="002C3921">
        <w:rPr>
          <w:rFonts w:ascii="Times New Roman" w:eastAsia="Times New Roman" w:hAnsi="Times New Roman" w:cs="Times New Roman"/>
          <w:color w:val="000000"/>
          <w:sz w:val="24"/>
          <w:szCs w:val="24"/>
          <w:lang w:val="sr-Cyrl-CS" w:eastAsia="hu-HU"/>
        </w:rPr>
        <w:t>– председник Школског одбора</w:t>
      </w:r>
    </w:p>
    <w:p w:rsidR="0076054B" w:rsidRPr="002C3921" w:rsidRDefault="0076054B" w:rsidP="00E314C9">
      <w:pPr>
        <w:numPr>
          <w:ilvl w:val="0"/>
          <w:numId w:val="71"/>
        </w:numPr>
        <w:pBdr>
          <w:top w:val="nil"/>
          <w:left w:val="nil"/>
          <w:bottom w:val="nil"/>
          <w:right w:val="nil"/>
          <w:between w:val="nil"/>
        </w:pBdr>
        <w:spacing w:after="0" w:line="240" w:lineRule="auto"/>
        <w:ind w:left="850" w:firstLine="270"/>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Грегуш Каталин – секретар Месне заједнице</w:t>
      </w:r>
    </w:p>
    <w:p w:rsidR="0076054B" w:rsidRPr="002C3921" w:rsidRDefault="0076054B" w:rsidP="007605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u w:val="single"/>
          <w:lang w:val="sr-Cyrl-CS" w:eastAsia="hu-HU"/>
        </w:rPr>
      </w:pPr>
    </w:p>
    <w:p w:rsidR="0076054B" w:rsidRPr="002C3921" w:rsidRDefault="0076054B" w:rsidP="0076054B">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u w:val="single"/>
          <w:lang w:val="sr-Cyrl-CS" w:eastAsia="hu-HU"/>
        </w:rPr>
      </w:pPr>
      <w:r w:rsidRPr="002C3921">
        <w:rPr>
          <w:rFonts w:ascii="Times New Roman" w:eastAsia="Times New Roman" w:hAnsi="Times New Roman" w:cs="Times New Roman"/>
          <w:b/>
          <w:color w:val="000000"/>
          <w:sz w:val="24"/>
          <w:szCs w:val="24"/>
          <w:u w:val="single"/>
          <w:lang w:val="sr-Cyrl-CS" w:eastAsia="hu-HU"/>
        </w:rPr>
        <w:t>19. Тим за естетско уређење школе</w:t>
      </w:r>
    </w:p>
    <w:p w:rsidR="008412CC" w:rsidRPr="008412CC" w:rsidRDefault="008412CC" w:rsidP="00E314C9">
      <w:pPr>
        <w:numPr>
          <w:ilvl w:val="0"/>
          <w:numId w:val="1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Копас Тамара</w:t>
      </w:r>
      <w:r w:rsidRPr="002C3921">
        <w:rPr>
          <w:rFonts w:ascii="Times New Roman" w:eastAsia="Times New Roman" w:hAnsi="Times New Roman" w:cs="Times New Roman"/>
          <w:color w:val="000000"/>
          <w:sz w:val="24"/>
          <w:szCs w:val="24"/>
          <w:lang w:val="sr-Cyrl-RS" w:eastAsia="hu-HU"/>
        </w:rPr>
        <w:t>-председник</w:t>
      </w:r>
    </w:p>
    <w:p w:rsidR="0076054B" w:rsidRPr="002C3921" w:rsidRDefault="0076054B" w:rsidP="00E314C9">
      <w:pPr>
        <w:numPr>
          <w:ilvl w:val="0"/>
          <w:numId w:val="1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Коза Естер</w:t>
      </w:r>
    </w:p>
    <w:p w:rsidR="0076054B" w:rsidRPr="002C3921" w:rsidRDefault="0076054B" w:rsidP="00E314C9">
      <w:pPr>
        <w:numPr>
          <w:ilvl w:val="0"/>
          <w:numId w:val="1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RS" w:eastAsia="hu-HU"/>
        </w:rPr>
        <w:t>Ленђел Андреа</w:t>
      </w:r>
    </w:p>
    <w:p w:rsidR="0076054B" w:rsidRPr="002C3921" w:rsidRDefault="0076054B" w:rsidP="00E314C9">
      <w:pPr>
        <w:numPr>
          <w:ilvl w:val="0"/>
          <w:numId w:val="1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RS" w:eastAsia="hu-HU"/>
        </w:rPr>
        <w:t>Ађански Наташа</w:t>
      </w:r>
    </w:p>
    <w:p w:rsidR="0076054B" w:rsidRPr="002C3921" w:rsidRDefault="0076054B" w:rsidP="00E314C9">
      <w:pPr>
        <w:numPr>
          <w:ilvl w:val="0"/>
          <w:numId w:val="1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Андрић Оливера</w:t>
      </w:r>
      <w:r w:rsidRPr="002C3921">
        <w:rPr>
          <w:rFonts w:ascii="Times New Roman" w:eastAsia="Times New Roman" w:hAnsi="Times New Roman" w:cs="Times New Roman"/>
          <w:color w:val="000000"/>
          <w:sz w:val="24"/>
          <w:szCs w:val="24"/>
          <w:lang w:val="sr-Cyrl-RS" w:eastAsia="hu-HU"/>
        </w:rPr>
        <w:t xml:space="preserve"> (Б. Душаново)</w:t>
      </w:r>
    </w:p>
    <w:p w:rsidR="0076054B" w:rsidRPr="002C3921" w:rsidRDefault="0040474E" w:rsidP="00E314C9">
      <w:pPr>
        <w:numPr>
          <w:ilvl w:val="0"/>
          <w:numId w:val="1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Јозић Олга</w:t>
      </w:r>
      <w:r w:rsidR="0076054B" w:rsidRPr="002C3921">
        <w:rPr>
          <w:rFonts w:ascii="Times New Roman" w:eastAsia="Times New Roman" w:hAnsi="Times New Roman" w:cs="Times New Roman"/>
          <w:color w:val="000000"/>
          <w:sz w:val="24"/>
          <w:szCs w:val="24"/>
          <w:lang w:val="sr-Cyrl-RS" w:eastAsia="hu-HU"/>
        </w:rPr>
        <w:t xml:space="preserve"> (Вишњевац)</w:t>
      </w:r>
    </w:p>
    <w:p w:rsidR="0076054B" w:rsidRPr="002C3921" w:rsidRDefault="0040474E" w:rsidP="00E314C9">
      <w:pPr>
        <w:numPr>
          <w:ilvl w:val="0"/>
          <w:numId w:val="1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Кеченович Сабо Дора</w:t>
      </w:r>
    </w:p>
    <w:p w:rsidR="0076054B" w:rsidRPr="002C3921" w:rsidRDefault="0076054B" w:rsidP="00E314C9">
      <w:pPr>
        <w:numPr>
          <w:ilvl w:val="0"/>
          <w:numId w:val="1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Матузик Анико</w:t>
      </w:r>
    </w:p>
    <w:p w:rsidR="0076054B" w:rsidRPr="002C3921" w:rsidRDefault="0040474E" w:rsidP="00E314C9">
      <w:pPr>
        <w:numPr>
          <w:ilvl w:val="0"/>
          <w:numId w:val="1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Гедеи Изабела</w:t>
      </w:r>
    </w:p>
    <w:p w:rsidR="0076054B" w:rsidRPr="002C3921" w:rsidRDefault="0040474E" w:rsidP="00E314C9">
      <w:pPr>
        <w:numPr>
          <w:ilvl w:val="0"/>
          <w:numId w:val="1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Лашу Меланиа</w:t>
      </w:r>
    </w:p>
    <w:p w:rsidR="0076054B" w:rsidRPr="002C3921" w:rsidRDefault="0040474E" w:rsidP="00E314C9">
      <w:pPr>
        <w:numPr>
          <w:ilvl w:val="0"/>
          <w:numId w:val="119"/>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Фаркаш Зита</w:t>
      </w:r>
    </w:p>
    <w:p w:rsidR="0076054B" w:rsidRPr="002C3921" w:rsidRDefault="0076054B" w:rsidP="0076054B">
      <w:pPr>
        <w:pBdr>
          <w:top w:val="nil"/>
          <w:left w:val="nil"/>
          <w:bottom w:val="nil"/>
          <w:right w:val="nil"/>
          <w:between w:val="nil"/>
        </w:pBdr>
        <w:spacing w:after="0" w:line="240" w:lineRule="auto"/>
        <w:ind w:left="720"/>
        <w:contextualSpacing/>
        <w:rPr>
          <w:rFonts w:ascii="Times New Roman" w:eastAsia="Times New Roman" w:hAnsi="Times New Roman" w:cs="Times New Roman"/>
          <w:color w:val="000000"/>
          <w:sz w:val="24"/>
          <w:szCs w:val="24"/>
          <w:lang w:val="sr-Cyrl-CS" w:eastAsia="hu-HU"/>
        </w:rPr>
      </w:pPr>
    </w:p>
    <w:p w:rsidR="0076054B" w:rsidRPr="002C3921" w:rsidRDefault="0076054B" w:rsidP="0076054B">
      <w:pPr>
        <w:pBdr>
          <w:top w:val="nil"/>
          <w:left w:val="nil"/>
          <w:bottom w:val="nil"/>
          <w:right w:val="nil"/>
          <w:between w:val="nil"/>
        </w:pBdr>
        <w:spacing w:after="0"/>
        <w:rPr>
          <w:rFonts w:ascii="Times New Roman" w:hAnsi="Times New Roman" w:cs="Times New Roman"/>
          <w:b/>
          <w:color w:val="000000"/>
          <w:sz w:val="24"/>
          <w:szCs w:val="24"/>
          <w:u w:val="single"/>
          <w:lang w:val="sr-Cyrl-RS"/>
        </w:rPr>
      </w:pPr>
      <w:r w:rsidRPr="002C3921">
        <w:rPr>
          <w:rFonts w:ascii="Times New Roman" w:hAnsi="Times New Roman" w:cs="Times New Roman"/>
          <w:b/>
          <w:color w:val="000000"/>
          <w:sz w:val="24"/>
          <w:szCs w:val="24"/>
          <w:u w:val="single"/>
          <w:lang w:val="sr-Cyrl-RS"/>
        </w:rPr>
        <w:t>20.Комисија за спровођење завршног исита</w:t>
      </w:r>
    </w:p>
    <w:p w:rsidR="0076054B" w:rsidRPr="002C3921" w:rsidRDefault="0076054B" w:rsidP="00E314C9">
      <w:pPr>
        <w:numPr>
          <w:ilvl w:val="0"/>
          <w:numId w:val="120"/>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Сабо Габор, директор-председник школске комисије</w:t>
      </w:r>
    </w:p>
    <w:p w:rsidR="0076054B" w:rsidRPr="002C3921" w:rsidRDefault="0076054B" w:rsidP="00E314C9">
      <w:pPr>
        <w:numPr>
          <w:ilvl w:val="0"/>
          <w:numId w:val="120"/>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Зорица Марјановић, помоћник директора</w:t>
      </w:r>
    </w:p>
    <w:p w:rsidR="0076054B" w:rsidRPr="002C3921" w:rsidRDefault="0076054B" w:rsidP="00E314C9">
      <w:pPr>
        <w:numPr>
          <w:ilvl w:val="0"/>
          <w:numId w:val="120"/>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Дулић Александра, правник</w:t>
      </w:r>
    </w:p>
    <w:p w:rsidR="0076054B" w:rsidRPr="002C3921" w:rsidRDefault="00BF481F" w:rsidP="00E314C9">
      <w:pPr>
        <w:numPr>
          <w:ilvl w:val="0"/>
          <w:numId w:val="120"/>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Фејеш</w:t>
      </w:r>
      <w:r w:rsidR="0076054B">
        <w:rPr>
          <w:rFonts w:ascii="Times New Roman" w:eastAsia="Times New Roman" w:hAnsi="Times New Roman" w:cs="Times New Roman"/>
          <w:color w:val="000000"/>
          <w:sz w:val="24"/>
          <w:szCs w:val="24"/>
          <w:lang w:val="sr-Cyrl-RS" w:eastAsia="hu-HU"/>
        </w:rPr>
        <w:t xml:space="preserve"> Лејла</w:t>
      </w:r>
      <w:r w:rsidR="0076054B" w:rsidRPr="002C3921">
        <w:rPr>
          <w:rFonts w:ascii="Times New Roman" w:eastAsia="Times New Roman" w:hAnsi="Times New Roman" w:cs="Times New Roman"/>
          <w:color w:val="000000"/>
          <w:sz w:val="24"/>
          <w:szCs w:val="24"/>
          <w:lang w:val="sr-Cyrl-RS" w:eastAsia="hu-HU"/>
        </w:rPr>
        <w:t>, педагог</w:t>
      </w:r>
    </w:p>
    <w:p w:rsidR="0076054B" w:rsidRPr="002C3921" w:rsidRDefault="00BF481F" w:rsidP="00E314C9">
      <w:pPr>
        <w:numPr>
          <w:ilvl w:val="0"/>
          <w:numId w:val="120"/>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Фекеч Тинде</w:t>
      </w:r>
      <w:r w:rsidR="0076054B" w:rsidRPr="002C3921">
        <w:rPr>
          <w:rFonts w:ascii="Times New Roman" w:eastAsia="Times New Roman" w:hAnsi="Times New Roman" w:cs="Times New Roman"/>
          <w:color w:val="000000"/>
          <w:sz w:val="24"/>
          <w:szCs w:val="24"/>
          <w:lang w:val="sr-Cyrl-RS" w:eastAsia="hu-HU"/>
        </w:rPr>
        <w:t>, одељењски старешина 8.а</w:t>
      </w:r>
    </w:p>
    <w:p w:rsidR="0076054B" w:rsidRPr="002C3921" w:rsidRDefault="00BF481F" w:rsidP="00E314C9">
      <w:pPr>
        <w:numPr>
          <w:ilvl w:val="0"/>
          <w:numId w:val="120"/>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Шинкович Чила</w:t>
      </w:r>
      <w:r w:rsidR="0076054B" w:rsidRPr="002C3921">
        <w:rPr>
          <w:rFonts w:ascii="Times New Roman" w:eastAsia="Times New Roman" w:hAnsi="Times New Roman" w:cs="Times New Roman"/>
          <w:color w:val="000000"/>
          <w:sz w:val="24"/>
          <w:szCs w:val="24"/>
          <w:lang w:val="sr-Cyrl-RS" w:eastAsia="hu-HU"/>
        </w:rPr>
        <w:t>, одељењски старешина 8.б</w:t>
      </w:r>
    </w:p>
    <w:p w:rsidR="0076054B" w:rsidRPr="002C3921" w:rsidRDefault="00BF481F" w:rsidP="00E314C9">
      <w:pPr>
        <w:numPr>
          <w:ilvl w:val="0"/>
          <w:numId w:val="120"/>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Тинде Милутиновић</w:t>
      </w:r>
      <w:r w:rsidR="0076054B" w:rsidRPr="002C3921">
        <w:rPr>
          <w:rFonts w:ascii="Times New Roman" w:eastAsia="Times New Roman" w:hAnsi="Times New Roman" w:cs="Times New Roman"/>
          <w:color w:val="000000"/>
          <w:sz w:val="24"/>
          <w:szCs w:val="24"/>
          <w:lang w:val="sr-Cyrl-RS" w:eastAsia="hu-HU"/>
        </w:rPr>
        <w:t>, одељењски старешина 8.д</w:t>
      </w:r>
    </w:p>
    <w:p w:rsidR="0076054B" w:rsidRPr="002C3921" w:rsidRDefault="0076054B" w:rsidP="0076054B">
      <w:pPr>
        <w:pBdr>
          <w:top w:val="nil"/>
          <w:left w:val="nil"/>
          <w:bottom w:val="nil"/>
          <w:right w:val="nil"/>
          <w:between w:val="nil"/>
        </w:pBdr>
        <w:spacing w:after="0" w:line="240" w:lineRule="auto"/>
        <w:ind w:left="720"/>
        <w:contextualSpacing/>
        <w:rPr>
          <w:rFonts w:ascii="Times New Roman" w:eastAsia="Times New Roman" w:hAnsi="Times New Roman" w:cs="Times New Roman"/>
          <w:color w:val="000000"/>
          <w:sz w:val="24"/>
          <w:szCs w:val="24"/>
          <w:lang w:val="sr-Cyrl-RS" w:eastAsia="hu-HU"/>
        </w:rPr>
      </w:pPr>
    </w:p>
    <w:p w:rsidR="0076054B" w:rsidRPr="002C3921" w:rsidRDefault="0076054B" w:rsidP="0076054B">
      <w:pPr>
        <w:pBdr>
          <w:top w:val="nil"/>
          <w:left w:val="nil"/>
          <w:bottom w:val="nil"/>
          <w:right w:val="nil"/>
          <w:between w:val="nil"/>
        </w:pBdr>
        <w:rPr>
          <w:rFonts w:ascii="Times New Roman" w:hAnsi="Times New Roman" w:cs="Times New Roman"/>
          <w:b/>
          <w:color w:val="000000"/>
          <w:sz w:val="24"/>
          <w:szCs w:val="24"/>
          <w:u w:val="single"/>
          <w:lang w:val="sr-Cyrl-RS"/>
        </w:rPr>
      </w:pPr>
      <w:r w:rsidRPr="002C3921">
        <w:rPr>
          <w:rFonts w:ascii="Times New Roman" w:hAnsi="Times New Roman" w:cs="Times New Roman"/>
          <w:b/>
          <w:color w:val="000000"/>
          <w:sz w:val="24"/>
          <w:szCs w:val="24"/>
          <w:u w:val="single"/>
        </w:rPr>
        <w:t>2</w:t>
      </w:r>
      <w:r w:rsidRPr="002C3921">
        <w:rPr>
          <w:rFonts w:ascii="Times New Roman" w:hAnsi="Times New Roman" w:cs="Times New Roman"/>
          <w:b/>
          <w:color w:val="000000"/>
          <w:sz w:val="24"/>
          <w:szCs w:val="24"/>
          <w:u w:val="single"/>
          <w:lang w:val="sr-Cyrl-RS"/>
        </w:rPr>
        <w:t>1</w:t>
      </w:r>
      <w:r w:rsidRPr="002C3921">
        <w:rPr>
          <w:rFonts w:ascii="Times New Roman" w:hAnsi="Times New Roman" w:cs="Times New Roman"/>
          <w:b/>
          <w:color w:val="000000"/>
          <w:sz w:val="24"/>
          <w:szCs w:val="24"/>
          <w:u w:val="single"/>
        </w:rPr>
        <w:t xml:space="preserve">. </w:t>
      </w:r>
      <w:r w:rsidRPr="002C3921">
        <w:rPr>
          <w:rFonts w:ascii="Times New Roman" w:hAnsi="Times New Roman" w:cs="Times New Roman"/>
          <w:b/>
          <w:color w:val="000000"/>
          <w:sz w:val="24"/>
          <w:szCs w:val="24"/>
          <w:u w:val="single"/>
          <w:lang w:val="sr-Cyrl-RS"/>
        </w:rPr>
        <w:t>Тим за спречавање осипања</w:t>
      </w:r>
    </w:p>
    <w:p w:rsidR="0076054B" w:rsidRDefault="0076054B" w:rsidP="00E314C9">
      <w:pPr>
        <w:numPr>
          <w:ilvl w:val="0"/>
          <w:numId w:val="12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Мира Ландека, педагошки асистент-координатор</w:t>
      </w:r>
    </w:p>
    <w:p w:rsidR="0076054B" w:rsidRPr="009E00AC" w:rsidRDefault="0076054B" w:rsidP="00E314C9">
      <w:pPr>
        <w:numPr>
          <w:ilvl w:val="0"/>
          <w:numId w:val="12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Сабо Габор, директор</w:t>
      </w:r>
    </w:p>
    <w:p w:rsidR="0076054B" w:rsidRPr="002C3921" w:rsidRDefault="00BF481F" w:rsidP="00E314C9">
      <w:pPr>
        <w:numPr>
          <w:ilvl w:val="0"/>
          <w:numId w:val="12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Фејеш</w:t>
      </w:r>
      <w:r w:rsidR="0076054B">
        <w:rPr>
          <w:rFonts w:ascii="Times New Roman" w:eastAsia="Times New Roman" w:hAnsi="Times New Roman" w:cs="Times New Roman"/>
          <w:color w:val="000000"/>
          <w:sz w:val="24"/>
          <w:szCs w:val="24"/>
          <w:lang w:val="sr-Cyrl-RS" w:eastAsia="hu-HU"/>
        </w:rPr>
        <w:t xml:space="preserve"> Лејла</w:t>
      </w:r>
      <w:r w:rsidR="0076054B" w:rsidRPr="002C3921">
        <w:rPr>
          <w:rFonts w:ascii="Times New Roman" w:eastAsia="Times New Roman" w:hAnsi="Times New Roman" w:cs="Times New Roman"/>
          <w:color w:val="000000"/>
          <w:sz w:val="24"/>
          <w:szCs w:val="24"/>
          <w:lang w:val="sr-Cyrl-RS" w:eastAsia="hu-HU"/>
        </w:rPr>
        <w:t>, педагог</w:t>
      </w:r>
    </w:p>
    <w:p w:rsidR="0076054B" w:rsidRPr="009E00AC" w:rsidRDefault="0076054B" w:rsidP="00E314C9">
      <w:pPr>
        <w:numPr>
          <w:ilvl w:val="0"/>
          <w:numId w:val="12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Милутиновић Тинде, психолог</w:t>
      </w:r>
    </w:p>
    <w:p w:rsidR="0076054B" w:rsidRPr="002C3921" w:rsidRDefault="0076054B" w:rsidP="00E314C9">
      <w:pPr>
        <w:numPr>
          <w:ilvl w:val="0"/>
          <w:numId w:val="12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Ковачевић Бајрама</w:t>
      </w:r>
    </w:p>
    <w:p w:rsidR="0076054B" w:rsidRPr="002C3921" w:rsidRDefault="0076054B" w:rsidP="00E314C9">
      <w:pPr>
        <w:numPr>
          <w:ilvl w:val="0"/>
          <w:numId w:val="12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Одељењске старешине и васпитачице</w:t>
      </w:r>
    </w:p>
    <w:p w:rsidR="0076054B" w:rsidRPr="002C3921" w:rsidRDefault="0076054B" w:rsidP="0076054B">
      <w:pPr>
        <w:pBdr>
          <w:top w:val="nil"/>
          <w:left w:val="nil"/>
          <w:bottom w:val="nil"/>
          <w:right w:val="nil"/>
          <w:between w:val="nil"/>
        </w:pBdr>
        <w:spacing w:after="0" w:line="240" w:lineRule="auto"/>
        <w:ind w:left="720"/>
        <w:contextualSpacing/>
        <w:rPr>
          <w:rFonts w:ascii="Times New Roman" w:eastAsia="Times New Roman" w:hAnsi="Times New Roman" w:cs="Times New Roman"/>
          <w:color w:val="000000"/>
          <w:sz w:val="24"/>
          <w:szCs w:val="24"/>
          <w:lang w:val="sr-Cyrl-RS" w:eastAsia="hu-HU"/>
        </w:rPr>
      </w:pPr>
    </w:p>
    <w:p w:rsidR="0076054B" w:rsidRPr="002C3921" w:rsidRDefault="0076054B" w:rsidP="0076054B">
      <w:pPr>
        <w:rPr>
          <w:rFonts w:ascii="Times New Roman" w:hAnsi="Times New Roman" w:cs="Times New Roman"/>
          <w:b/>
          <w:color w:val="000000"/>
          <w:sz w:val="24"/>
          <w:szCs w:val="24"/>
          <w:u w:val="single"/>
          <w:lang w:val="sr-Cyrl-RS"/>
        </w:rPr>
      </w:pPr>
      <w:r w:rsidRPr="002C3921">
        <w:rPr>
          <w:rFonts w:ascii="Times New Roman" w:hAnsi="Times New Roman" w:cs="Times New Roman"/>
          <w:b/>
          <w:color w:val="000000"/>
          <w:sz w:val="24"/>
          <w:szCs w:val="24"/>
          <w:u w:val="single"/>
          <w:lang w:val="sr-Cyrl-RS"/>
        </w:rPr>
        <w:br w:type="page"/>
      </w:r>
    </w:p>
    <w:p w:rsidR="0076054B" w:rsidRPr="002C3921" w:rsidRDefault="0076054B" w:rsidP="0076054B">
      <w:pPr>
        <w:pBdr>
          <w:top w:val="nil"/>
          <w:left w:val="nil"/>
          <w:bottom w:val="nil"/>
          <w:right w:val="nil"/>
          <w:between w:val="nil"/>
        </w:pBdr>
        <w:rPr>
          <w:rFonts w:ascii="Times New Roman" w:hAnsi="Times New Roman" w:cs="Times New Roman"/>
          <w:b/>
          <w:color w:val="000000"/>
          <w:sz w:val="24"/>
          <w:szCs w:val="24"/>
          <w:u w:val="single"/>
          <w:lang w:val="sr-Cyrl-RS"/>
        </w:rPr>
      </w:pPr>
      <w:r w:rsidRPr="002C3921">
        <w:rPr>
          <w:rFonts w:ascii="Times New Roman" w:hAnsi="Times New Roman" w:cs="Times New Roman"/>
          <w:b/>
          <w:color w:val="000000"/>
          <w:sz w:val="24"/>
          <w:szCs w:val="24"/>
          <w:u w:val="single"/>
          <w:lang w:val="sr-Cyrl-RS"/>
        </w:rPr>
        <w:lastRenderedPageBreak/>
        <w:t>22. Лица задужена за утврђивање права на бесплатне уџбенике</w:t>
      </w:r>
    </w:p>
    <w:p w:rsidR="0076054B" w:rsidRPr="002C3921" w:rsidRDefault="0076054B" w:rsidP="00E314C9">
      <w:pPr>
        <w:numPr>
          <w:ilvl w:val="0"/>
          <w:numId w:val="12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Сабо Габор, директор</w:t>
      </w:r>
    </w:p>
    <w:p w:rsidR="0076054B" w:rsidRPr="002C3921" w:rsidRDefault="0076054B" w:rsidP="00E314C9">
      <w:pPr>
        <w:numPr>
          <w:ilvl w:val="0"/>
          <w:numId w:val="12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Марјановић Зорица, помоћник директора</w:t>
      </w:r>
    </w:p>
    <w:p w:rsidR="0076054B" w:rsidRPr="002C3921" w:rsidRDefault="0076054B" w:rsidP="00E314C9">
      <w:pPr>
        <w:numPr>
          <w:ilvl w:val="0"/>
          <w:numId w:val="12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Дулић Александра, правник</w:t>
      </w:r>
    </w:p>
    <w:p w:rsidR="0076054B" w:rsidRPr="002C3921" w:rsidRDefault="0076054B" w:rsidP="00E314C9">
      <w:pPr>
        <w:numPr>
          <w:ilvl w:val="0"/>
          <w:numId w:val="12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Хајагош Хелена</w:t>
      </w:r>
    </w:p>
    <w:p w:rsidR="0076054B" w:rsidRPr="002C3921" w:rsidRDefault="0076054B" w:rsidP="00E314C9">
      <w:pPr>
        <w:numPr>
          <w:ilvl w:val="0"/>
          <w:numId w:val="12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Петковић Анита</w:t>
      </w:r>
    </w:p>
    <w:p w:rsidR="0076054B" w:rsidRPr="002C3921" w:rsidRDefault="0076054B" w:rsidP="00E314C9">
      <w:pPr>
        <w:numPr>
          <w:ilvl w:val="0"/>
          <w:numId w:val="12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Јухас Козма Сузана</w:t>
      </w:r>
    </w:p>
    <w:p w:rsidR="0076054B" w:rsidRPr="002C3921" w:rsidRDefault="0076054B" w:rsidP="0076054B">
      <w:pPr>
        <w:pBdr>
          <w:top w:val="nil"/>
          <w:left w:val="nil"/>
          <w:bottom w:val="nil"/>
          <w:right w:val="nil"/>
          <w:between w:val="nil"/>
        </w:pBdr>
        <w:spacing w:after="0" w:line="240" w:lineRule="auto"/>
        <w:ind w:left="360"/>
        <w:contextualSpacing/>
        <w:rPr>
          <w:rFonts w:ascii="Times New Roman" w:eastAsia="Times New Roman" w:hAnsi="Times New Roman" w:cs="Times New Roman"/>
          <w:color w:val="000000"/>
          <w:sz w:val="24"/>
          <w:szCs w:val="24"/>
          <w:lang w:val="sr-Cyrl-RS" w:eastAsia="hu-HU"/>
        </w:rPr>
      </w:pPr>
    </w:p>
    <w:p w:rsidR="0076054B" w:rsidRPr="002C3921" w:rsidRDefault="0076054B" w:rsidP="0076054B">
      <w:pPr>
        <w:pBdr>
          <w:top w:val="nil"/>
          <w:left w:val="nil"/>
          <w:bottom w:val="nil"/>
          <w:right w:val="nil"/>
          <w:between w:val="nil"/>
        </w:pBdr>
        <w:rPr>
          <w:color w:val="000000"/>
          <w:lang w:val="sr-Cyrl-RS"/>
        </w:rPr>
      </w:pPr>
    </w:p>
    <w:p w:rsidR="0076054B" w:rsidRPr="002C3921" w:rsidRDefault="0076054B" w:rsidP="0076054B">
      <w:pPr>
        <w:spacing w:after="0" w:line="240" w:lineRule="auto"/>
        <w:ind w:firstLine="720"/>
        <w:rPr>
          <w:rFonts w:ascii="Times New Roman" w:eastAsia="Times New Roman" w:hAnsi="Times New Roman" w:cs="Times New Roman"/>
          <w:smallCaps/>
          <w:sz w:val="24"/>
          <w:szCs w:val="24"/>
          <w:lang w:val="sr-Cyrl-CS" w:eastAsia="hu-HU"/>
        </w:rPr>
      </w:pPr>
      <w:r w:rsidRPr="002C3921">
        <w:rPr>
          <w:rFonts w:ascii="Times New Roman" w:eastAsia="Times New Roman" w:hAnsi="Times New Roman" w:cs="Times New Roman"/>
          <w:smallCaps/>
          <w:sz w:val="24"/>
          <w:szCs w:val="24"/>
          <w:u w:val="single"/>
          <w:lang w:val="sr-Cyrl-CS" w:eastAsia="hu-HU"/>
        </w:rPr>
        <w:t>ПРЕДСЕДНИЦИ РАЗРЕДНИХ ВЕЋА: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sz w:val="24"/>
          <w:szCs w:val="24"/>
          <w:lang w:val="sr-Cyrl-CS" w:eastAsia="hu-HU"/>
        </w:rPr>
        <w:tab/>
      </w:r>
      <w:r w:rsidRPr="002C3921">
        <w:rPr>
          <w:rFonts w:ascii="Times New Roman" w:eastAsia="Times New Roman" w:hAnsi="Times New Roman" w:cs="Times New Roman"/>
          <w:b/>
          <w:sz w:val="24"/>
          <w:szCs w:val="24"/>
          <w:lang w:val="sr-Cyrl-CS" w:eastAsia="hu-HU"/>
        </w:rPr>
        <w:tab/>
      </w:r>
      <w:r w:rsidRPr="002C3921">
        <w:rPr>
          <w:rFonts w:ascii="Times New Roman" w:eastAsia="Times New Roman" w:hAnsi="Times New Roman" w:cs="Times New Roman"/>
          <w:sz w:val="24"/>
          <w:szCs w:val="24"/>
          <w:lang w:val="sr-Cyrl-CS" w:eastAsia="hu-HU"/>
        </w:rPr>
        <w:t xml:space="preserve">1. разред – </w:t>
      </w:r>
      <w:r w:rsidR="00BF481F">
        <w:rPr>
          <w:rFonts w:ascii="Times New Roman" w:eastAsia="Times New Roman" w:hAnsi="Times New Roman" w:cs="Times New Roman"/>
          <w:sz w:val="24"/>
          <w:szCs w:val="24"/>
          <w:lang w:val="sr-Cyrl-RS" w:eastAsia="hu-HU"/>
        </w:rPr>
        <w:t>Гедеи Изабела</w:t>
      </w:r>
    </w:p>
    <w:p w:rsidR="0076054B" w:rsidRPr="002C3921" w:rsidRDefault="00BF481F" w:rsidP="0076054B">
      <w:pPr>
        <w:spacing w:after="0" w:line="240" w:lineRule="auto"/>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CS" w:eastAsia="hu-HU"/>
        </w:rPr>
        <w:tab/>
      </w:r>
      <w:r>
        <w:rPr>
          <w:rFonts w:ascii="Times New Roman" w:eastAsia="Times New Roman" w:hAnsi="Times New Roman" w:cs="Times New Roman"/>
          <w:sz w:val="24"/>
          <w:szCs w:val="24"/>
          <w:lang w:val="sr-Cyrl-CS" w:eastAsia="hu-HU"/>
        </w:rPr>
        <w:tab/>
        <w:t>2. разред – Анђал Магдолна</w:t>
      </w:r>
    </w:p>
    <w:p w:rsidR="0076054B" w:rsidRPr="002C3921" w:rsidRDefault="0076054B" w:rsidP="0076054B">
      <w:pPr>
        <w:spacing w:after="0" w:line="240" w:lineRule="auto"/>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ab/>
      </w:r>
      <w:r w:rsidRPr="002C3921">
        <w:rPr>
          <w:rFonts w:ascii="Times New Roman" w:eastAsia="Times New Roman" w:hAnsi="Times New Roman" w:cs="Times New Roman"/>
          <w:sz w:val="24"/>
          <w:szCs w:val="24"/>
          <w:lang w:val="sr-Cyrl-CS" w:eastAsia="hu-HU"/>
        </w:rPr>
        <w:tab/>
        <w:t xml:space="preserve">3. разред – </w:t>
      </w:r>
      <w:r w:rsidR="00BF481F">
        <w:rPr>
          <w:rFonts w:ascii="Times New Roman" w:eastAsia="Times New Roman" w:hAnsi="Times New Roman" w:cs="Times New Roman"/>
          <w:sz w:val="24"/>
          <w:szCs w:val="24"/>
          <w:lang w:val="sr-Cyrl-RS" w:eastAsia="hu-HU"/>
        </w:rPr>
        <w:t>Ковач Магда</w:t>
      </w:r>
    </w:p>
    <w:p w:rsidR="0076054B" w:rsidRPr="002C3921" w:rsidRDefault="00BF481F" w:rsidP="0076054B">
      <w:pPr>
        <w:spacing w:after="0" w:line="240" w:lineRule="auto"/>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CS" w:eastAsia="hu-HU"/>
        </w:rPr>
        <w:tab/>
      </w:r>
      <w:r>
        <w:rPr>
          <w:rFonts w:ascii="Times New Roman" w:eastAsia="Times New Roman" w:hAnsi="Times New Roman" w:cs="Times New Roman"/>
          <w:sz w:val="24"/>
          <w:szCs w:val="24"/>
          <w:lang w:val="sr-Cyrl-CS" w:eastAsia="hu-HU"/>
        </w:rPr>
        <w:tab/>
        <w:t>4. разред – Лилион Ђенђи</w:t>
      </w:r>
    </w:p>
    <w:p w:rsidR="0076054B" w:rsidRPr="002C3921" w:rsidRDefault="0076054B" w:rsidP="0076054B">
      <w:pPr>
        <w:spacing w:after="0" w:line="240" w:lineRule="auto"/>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CS" w:eastAsia="hu-HU"/>
        </w:rPr>
        <w:tab/>
      </w:r>
      <w:r>
        <w:rPr>
          <w:rFonts w:ascii="Times New Roman" w:eastAsia="Times New Roman" w:hAnsi="Times New Roman" w:cs="Times New Roman"/>
          <w:sz w:val="24"/>
          <w:szCs w:val="24"/>
          <w:lang w:val="sr-Cyrl-CS" w:eastAsia="hu-HU"/>
        </w:rPr>
        <w:tab/>
        <w:t>5. р</w:t>
      </w:r>
      <w:r w:rsidR="00BF481F">
        <w:rPr>
          <w:rFonts w:ascii="Times New Roman" w:eastAsia="Times New Roman" w:hAnsi="Times New Roman" w:cs="Times New Roman"/>
          <w:sz w:val="24"/>
          <w:szCs w:val="24"/>
          <w:lang w:val="sr-Cyrl-CS" w:eastAsia="hu-HU"/>
        </w:rPr>
        <w:t>азред – Кеченович Сабо Дора</w:t>
      </w:r>
    </w:p>
    <w:p w:rsidR="0076054B" w:rsidRPr="002C3921" w:rsidRDefault="0076054B" w:rsidP="0076054B">
      <w:pPr>
        <w:spacing w:after="0" w:line="240" w:lineRule="auto"/>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ab/>
      </w:r>
      <w:r w:rsidRPr="002C3921">
        <w:rPr>
          <w:rFonts w:ascii="Times New Roman" w:eastAsia="Times New Roman" w:hAnsi="Times New Roman" w:cs="Times New Roman"/>
          <w:sz w:val="24"/>
          <w:szCs w:val="24"/>
          <w:lang w:val="sr-Cyrl-CS" w:eastAsia="hu-HU"/>
        </w:rPr>
        <w:tab/>
        <w:t xml:space="preserve">6. разред – </w:t>
      </w:r>
      <w:r w:rsidR="00BF481F">
        <w:rPr>
          <w:rFonts w:ascii="Times New Roman" w:eastAsia="Times New Roman" w:hAnsi="Times New Roman" w:cs="Times New Roman"/>
          <w:sz w:val="24"/>
          <w:szCs w:val="24"/>
          <w:lang w:val="sr-Cyrl-RS" w:eastAsia="hu-HU"/>
        </w:rPr>
        <w:t>Никола Милутиновић</w:t>
      </w:r>
    </w:p>
    <w:p w:rsidR="0076054B" w:rsidRPr="002C3921" w:rsidRDefault="0076054B" w:rsidP="0076054B">
      <w:pPr>
        <w:spacing w:after="0" w:line="240" w:lineRule="auto"/>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ab/>
      </w:r>
      <w:r w:rsidRPr="002C3921">
        <w:rPr>
          <w:rFonts w:ascii="Times New Roman" w:eastAsia="Times New Roman" w:hAnsi="Times New Roman" w:cs="Times New Roman"/>
          <w:sz w:val="24"/>
          <w:szCs w:val="24"/>
          <w:lang w:val="sr-Cyrl-CS" w:eastAsia="hu-HU"/>
        </w:rPr>
        <w:tab/>
        <w:t xml:space="preserve">7. разред – </w:t>
      </w:r>
      <w:r w:rsidR="00D3547F">
        <w:rPr>
          <w:rFonts w:ascii="Times New Roman" w:eastAsia="Times New Roman" w:hAnsi="Times New Roman" w:cs="Times New Roman"/>
          <w:sz w:val="24"/>
          <w:szCs w:val="24"/>
          <w:lang w:val="sr-Cyrl-RS" w:eastAsia="hu-HU"/>
        </w:rPr>
        <w:t>Седлар Барна Рожа</w:t>
      </w:r>
    </w:p>
    <w:p w:rsidR="0076054B" w:rsidRPr="002C3921" w:rsidRDefault="0076054B" w:rsidP="0076054B">
      <w:pPr>
        <w:spacing w:after="0" w:line="240" w:lineRule="auto"/>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ab/>
      </w:r>
      <w:r w:rsidRPr="002C3921">
        <w:rPr>
          <w:rFonts w:ascii="Times New Roman" w:eastAsia="Times New Roman" w:hAnsi="Times New Roman" w:cs="Times New Roman"/>
          <w:sz w:val="24"/>
          <w:szCs w:val="24"/>
          <w:lang w:val="sr-Cyrl-CS" w:eastAsia="hu-HU"/>
        </w:rPr>
        <w:tab/>
        <w:t>8. разред</w:t>
      </w:r>
      <w:r w:rsidR="00D3547F">
        <w:rPr>
          <w:rFonts w:ascii="Times New Roman" w:eastAsia="Times New Roman" w:hAnsi="Times New Roman" w:cs="Times New Roman"/>
          <w:sz w:val="24"/>
          <w:szCs w:val="24"/>
          <w:lang w:val="sr-Cyrl-CS" w:eastAsia="hu-HU"/>
        </w:rPr>
        <w:t xml:space="preserve"> – Шинкович Чила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 xml:space="preserve">Председник </w:t>
      </w:r>
      <w:r w:rsidRPr="002C3921">
        <w:rPr>
          <w:rFonts w:ascii="Times New Roman" w:eastAsia="Times New Roman" w:hAnsi="Times New Roman" w:cs="Times New Roman"/>
          <w:sz w:val="24"/>
          <w:szCs w:val="24"/>
          <w:lang w:val="sr-Cyrl-RS" w:eastAsia="hu-HU"/>
        </w:rPr>
        <w:t xml:space="preserve">васпитно </w:t>
      </w:r>
      <w:r>
        <w:rPr>
          <w:rFonts w:ascii="Times New Roman" w:eastAsia="Times New Roman" w:hAnsi="Times New Roman" w:cs="Times New Roman"/>
          <w:sz w:val="24"/>
          <w:szCs w:val="24"/>
          <w:lang w:val="sr-Cyrl-RS" w:eastAsia="hu-HU"/>
        </w:rPr>
        <w:t>–</w:t>
      </w:r>
      <w:r w:rsidRPr="002C3921">
        <w:rPr>
          <w:rFonts w:ascii="Times New Roman" w:eastAsia="Times New Roman" w:hAnsi="Times New Roman" w:cs="Times New Roman"/>
          <w:sz w:val="24"/>
          <w:szCs w:val="24"/>
          <w:lang w:val="sr-Cyrl-RS" w:eastAsia="hu-HU"/>
        </w:rPr>
        <w:t xml:space="preserve"> образовног</w:t>
      </w:r>
      <w:r w:rsidRPr="002C3921">
        <w:rPr>
          <w:rFonts w:ascii="Times New Roman" w:eastAsia="Times New Roman" w:hAnsi="Times New Roman" w:cs="Times New Roman"/>
          <w:sz w:val="24"/>
          <w:szCs w:val="24"/>
          <w:lang w:val="sr-Cyrl-CS" w:eastAsia="hu-HU"/>
        </w:rPr>
        <w:t xml:space="preserve"> већа: </w:t>
      </w:r>
      <w:r w:rsidRPr="002C3921">
        <w:rPr>
          <w:rFonts w:ascii="Times New Roman" w:eastAsia="Times New Roman" w:hAnsi="Times New Roman" w:cs="Times New Roman"/>
          <w:sz w:val="24"/>
          <w:szCs w:val="24"/>
          <w:lang w:val="sr-Cyrl-RS" w:eastAsia="hu-HU"/>
        </w:rPr>
        <w:t>Тризња Хелга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Председник стручног већа за</w:t>
      </w:r>
      <w:r>
        <w:rPr>
          <w:rFonts w:ascii="Times New Roman" w:eastAsia="Times New Roman" w:hAnsi="Times New Roman" w:cs="Times New Roman"/>
          <w:sz w:val="24"/>
          <w:szCs w:val="24"/>
          <w:lang w:val="sr-Cyrl-CS" w:eastAsia="hu-HU"/>
        </w:rPr>
        <w:t xml:space="preserve"> разредну наставу: Петковић Анита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sz w:val="24"/>
          <w:szCs w:val="24"/>
          <w:lang w:val="sr-Cyrl-CS" w:eastAsia="hu-HU"/>
        </w:rPr>
        <w:t>Председник стручног већа за разредну наста</w:t>
      </w:r>
      <w:r>
        <w:rPr>
          <w:rFonts w:ascii="Times New Roman" w:eastAsia="Times New Roman" w:hAnsi="Times New Roman" w:cs="Times New Roman"/>
          <w:sz w:val="24"/>
          <w:szCs w:val="24"/>
          <w:lang w:val="sr-Cyrl-CS" w:eastAsia="hu-HU"/>
        </w:rPr>
        <w:t>в</w:t>
      </w:r>
      <w:r w:rsidR="00D3547F">
        <w:rPr>
          <w:rFonts w:ascii="Times New Roman" w:eastAsia="Times New Roman" w:hAnsi="Times New Roman" w:cs="Times New Roman"/>
          <w:sz w:val="24"/>
          <w:szCs w:val="24"/>
          <w:lang w:val="sr-Cyrl-CS" w:eastAsia="hu-HU"/>
        </w:rPr>
        <w:t xml:space="preserve">у издвојених одељења: Ђурђица Лукић </w:t>
      </w:r>
    </w:p>
    <w:p w:rsidR="0076054B" w:rsidRPr="002C3921" w:rsidRDefault="0076054B" w:rsidP="0076054B">
      <w:pPr>
        <w:spacing w:after="0" w:line="240" w:lineRule="auto"/>
        <w:rPr>
          <w:rFonts w:ascii="Times New Roman" w:eastAsia="Times New Roman" w:hAnsi="Times New Roman" w:cs="Times New Roman"/>
          <w:color w:val="000000"/>
          <w:sz w:val="24"/>
          <w:szCs w:val="24"/>
          <w:lang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pBdr>
          <w:top w:val="nil"/>
          <w:left w:val="nil"/>
          <w:bottom w:val="nil"/>
          <w:right w:val="nil"/>
          <w:between w:val="nil"/>
        </w:pBdr>
        <w:shd w:val="clear" w:color="auto" w:fill="FFFFFF"/>
        <w:tabs>
          <w:tab w:val="left" w:pos="0"/>
          <w:tab w:val="left" w:pos="993"/>
          <w:tab w:val="left" w:pos="1134"/>
        </w:tabs>
        <w:spacing w:before="254" w:after="0" w:line="240" w:lineRule="auto"/>
        <w:ind w:left="566"/>
        <w:rPr>
          <w:rFonts w:ascii="Times New Roman" w:eastAsia="Times New Roman" w:hAnsi="Times New Roman" w:cs="Times New Roman"/>
          <w:b/>
          <w:sz w:val="24"/>
          <w:szCs w:val="24"/>
          <w:u w:val="single"/>
          <w:lang w:val="sr-Cyrl-CS" w:eastAsia="hu-HU"/>
        </w:rPr>
      </w:pPr>
      <w:r w:rsidRPr="00640C4C">
        <w:rPr>
          <w:rFonts w:ascii="Times New Roman" w:eastAsia="Times New Roman" w:hAnsi="Times New Roman" w:cs="Times New Roman"/>
          <w:b/>
          <w:sz w:val="24"/>
          <w:szCs w:val="24"/>
          <w:lang w:val="sr-Cyrl-CS" w:eastAsia="hu-HU"/>
        </w:rPr>
        <w:lastRenderedPageBreak/>
        <w:t xml:space="preserve">5.5. </w:t>
      </w:r>
      <w:r w:rsidRPr="00640C4C">
        <w:rPr>
          <w:rFonts w:ascii="Times New Roman" w:eastAsia="Times New Roman" w:hAnsi="Times New Roman" w:cs="Times New Roman"/>
          <w:b/>
          <w:sz w:val="24"/>
          <w:szCs w:val="24"/>
          <w:u w:val="single"/>
          <w:lang w:val="sr-Cyrl-CS" w:eastAsia="hu-HU"/>
        </w:rPr>
        <w:t>ШКОЛСКИ КАЛЕНДАР ЗНАЧАЈНИЈИХ АКТИВНОСТИ У ШКОЛИ</w:t>
      </w:r>
    </w:p>
    <w:p w:rsidR="0076054B" w:rsidRPr="00FD3450" w:rsidRDefault="0076054B" w:rsidP="0076054B">
      <w:pPr>
        <w:pBdr>
          <w:top w:val="nil"/>
          <w:left w:val="nil"/>
          <w:bottom w:val="nil"/>
          <w:right w:val="nil"/>
          <w:between w:val="nil"/>
        </w:pBdr>
        <w:shd w:val="clear" w:color="auto" w:fill="FFFFFF"/>
        <w:tabs>
          <w:tab w:val="left" w:pos="0"/>
        </w:tabs>
        <w:spacing w:after="0" w:line="240" w:lineRule="auto"/>
        <w:ind w:left="1440" w:hanging="720"/>
        <w:jc w:val="center"/>
        <w:rPr>
          <w:rFonts w:ascii="Times New Roman" w:eastAsia="Times New Roman" w:hAnsi="Times New Roman" w:cs="Times New Roman"/>
          <w:b/>
          <w:color w:val="000000"/>
          <w:sz w:val="24"/>
          <w:szCs w:val="24"/>
          <w:u w:val="single"/>
          <w:lang w:eastAsia="hu-HU"/>
        </w:rPr>
      </w:pPr>
    </w:p>
    <w:p w:rsidR="0076054B" w:rsidRDefault="0076054B" w:rsidP="0076054B">
      <w:pPr>
        <w:spacing w:after="0" w:line="240" w:lineRule="auto"/>
        <w:jc w:val="both"/>
        <w:rPr>
          <w:rFonts w:ascii="Times New Roman" w:hAnsi="Times New Roman" w:cs="Times New Roman"/>
          <w:sz w:val="24"/>
          <w:szCs w:val="24"/>
        </w:rPr>
      </w:pPr>
      <w:r w:rsidRPr="00FA73A1">
        <w:rPr>
          <w:rFonts w:ascii="Times New Roman" w:hAnsi="Times New Roman" w:cs="Times New Roman"/>
          <w:sz w:val="24"/>
          <w:szCs w:val="24"/>
        </w:rPr>
        <w:t>У основној школи настава се одвија у два полугодишта.</w:t>
      </w:r>
    </w:p>
    <w:p w:rsidR="0076054B" w:rsidRPr="007717A4" w:rsidRDefault="00C742ED" w:rsidP="007717A4">
      <w:pPr>
        <w:spacing w:after="0" w:line="240" w:lineRule="auto"/>
        <w:ind w:firstLine="708"/>
        <w:jc w:val="both"/>
        <w:rPr>
          <w:rFonts w:ascii="Times New Roman" w:hAnsi="Times New Roman" w:cs="Times New Roman"/>
          <w:sz w:val="24"/>
          <w:szCs w:val="24"/>
        </w:rPr>
      </w:pPr>
      <w:r w:rsidRPr="007717A4">
        <w:rPr>
          <w:rFonts w:ascii="Times New Roman" w:hAnsi="Times New Roman" w:cs="Times New Roman"/>
          <w:sz w:val="24"/>
          <w:szCs w:val="24"/>
        </w:rPr>
        <w:t>Прво полугодиште почиње у понедељак, 1. септембра 2025. године, а завршава се у уторак, 23. децембра 2025. године. Друго полугодиште почиње у понедељак, 12. јануара 2026. године, a завршава се у петак, 12. јуна 2026. године. Друго полугодиште завршава се у петак, 29. маја 2026. године, за ученике осмог разреда, односно у петак 12. јуна 2026. године за ученике од првог до седмог разреда.</w:t>
      </w:r>
    </w:p>
    <w:p w:rsidR="00C742ED" w:rsidRPr="007717A4" w:rsidRDefault="00C742ED" w:rsidP="00C742ED">
      <w:pPr>
        <w:spacing w:after="0" w:line="240" w:lineRule="auto"/>
        <w:ind w:firstLine="708"/>
        <w:jc w:val="both"/>
        <w:rPr>
          <w:rFonts w:ascii="Times New Roman" w:hAnsi="Times New Roman" w:cs="Times New Roman"/>
          <w:sz w:val="24"/>
          <w:szCs w:val="24"/>
        </w:rPr>
      </w:pPr>
      <w:r w:rsidRPr="007717A4">
        <w:rPr>
          <w:rFonts w:ascii="Times New Roman" w:hAnsi="Times New Roman" w:cs="Times New Roman"/>
          <w:sz w:val="24"/>
          <w:szCs w:val="24"/>
        </w:rPr>
        <w:t>Образовно-васпитни рад за ученике осмог разрeда остварује се у 34 петодневне наставне седмице, односно 170 наставних дана, a за ученике од првог до седмог разреда, остварују се у 36 петодневних наставних седмица, односно 180 наставних дана.</w:t>
      </w:r>
    </w:p>
    <w:p w:rsidR="0076054B" w:rsidRPr="002A6849" w:rsidRDefault="0076054B" w:rsidP="0076054B">
      <w:pPr>
        <w:spacing w:after="0" w:line="240" w:lineRule="auto"/>
        <w:jc w:val="both"/>
        <w:rPr>
          <w:rFonts w:ascii="Times New Roman" w:hAnsi="Times New Roman" w:cs="Times New Roman"/>
          <w:sz w:val="24"/>
          <w:szCs w:val="24"/>
          <w:lang w:val="sr-Cyrl-RS"/>
        </w:rPr>
      </w:pPr>
    </w:p>
    <w:p w:rsidR="0076054B" w:rsidRPr="009F358E" w:rsidRDefault="009F358E" w:rsidP="0076054B">
      <w:pPr>
        <w:spacing w:after="0" w:line="240" w:lineRule="auto"/>
        <w:jc w:val="both"/>
        <w:rPr>
          <w:rFonts w:ascii="Times New Roman" w:hAnsi="Times New Roman" w:cs="Times New Roman"/>
          <w:sz w:val="24"/>
          <w:szCs w:val="24"/>
          <w:lang w:val="sr-Cyrl-RS"/>
        </w:rPr>
      </w:pPr>
      <w:r w:rsidRPr="009F358E">
        <w:rPr>
          <w:rFonts w:ascii="Times New Roman" w:hAnsi="Times New Roman" w:cs="Times New Roman"/>
          <w:sz w:val="24"/>
          <w:szCs w:val="24"/>
          <w:lang w:val="sr-Cyrl-RS"/>
        </w:rPr>
        <w:t>Први квартал траје од 01.09.2025. до25.10.2025</w:t>
      </w:r>
      <w:r w:rsidR="0076054B" w:rsidRPr="009F358E">
        <w:rPr>
          <w:rFonts w:ascii="Times New Roman" w:hAnsi="Times New Roman" w:cs="Times New Roman"/>
          <w:sz w:val="24"/>
          <w:szCs w:val="24"/>
          <w:lang w:val="sr-Cyrl-RS"/>
        </w:rPr>
        <w:t>.</w:t>
      </w:r>
    </w:p>
    <w:p w:rsidR="0076054B" w:rsidRPr="009F358E" w:rsidRDefault="0076054B" w:rsidP="0076054B">
      <w:pPr>
        <w:spacing w:after="0" w:line="240" w:lineRule="auto"/>
        <w:jc w:val="both"/>
        <w:rPr>
          <w:rFonts w:ascii="Times New Roman" w:hAnsi="Times New Roman" w:cs="Times New Roman"/>
          <w:sz w:val="24"/>
          <w:szCs w:val="24"/>
          <w:lang w:val="sr-Cyrl-RS"/>
        </w:rPr>
      </w:pPr>
      <w:r w:rsidRPr="009F358E">
        <w:rPr>
          <w:rFonts w:ascii="Times New Roman" w:hAnsi="Times New Roman" w:cs="Times New Roman"/>
          <w:sz w:val="24"/>
          <w:szCs w:val="24"/>
          <w:lang w:val="sr-Cyrl-RS"/>
        </w:rPr>
        <w:t>Д</w:t>
      </w:r>
      <w:r w:rsidR="009F358E" w:rsidRPr="009F358E">
        <w:rPr>
          <w:rFonts w:ascii="Times New Roman" w:hAnsi="Times New Roman" w:cs="Times New Roman"/>
          <w:sz w:val="24"/>
          <w:szCs w:val="24"/>
          <w:lang w:val="sr-Cyrl-RS"/>
        </w:rPr>
        <w:t>руги квартал траје од 26.10.2025. до 23.12.2025</w:t>
      </w:r>
      <w:r w:rsidRPr="009F358E">
        <w:rPr>
          <w:rFonts w:ascii="Times New Roman" w:hAnsi="Times New Roman" w:cs="Times New Roman"/>
          <w:sz w:val="24"/>
          <w:szCs w:val="24"/>
          <w:lang w:val="sr-Cyrl-RS"/>
        </w:rPr>
        <w:t>.</w:t>
      </w:r>
    </w:p>
    <w:p w:rsidR="0076054B" w:rsidRPr="009F358E" w:rsidRDefault="009F358E" w:rsidP="0076054B">
      <w:pPr>
        <w:spacing w:after="0" w:line="240" w:lineRule="auto"/>
        <w:jc w:val="both"/>
        <w:rPr>
          <w:rFonts w:ascii="Times New Roman" w:hAnsi="Times New Roman" w:cs="Times New Roman"/>
          <w:sz w:val="24"/>
          <w:szCs w:val="24"/>
          <w:lang w:val="sr-Cyrl-RS"/>
        </w:rPr>
      </w:pPr>
      <w:r w:rsidRPr="009F358E">
        <w:rPr>
          <w:rFonts w:ascii="Times New Roman" w:hAnsi="Times New Roman" w:cs="Times New Roman"/>
          <w:sz w:val="24"/>
          <w:szCs w:val="24"/>
          <w:lang w:val="sr-Cyrl-RS"/>
        </w:rPr>
        <w:t>Трећи квартал траје од 12.01.2026. до 28.03. 2026</w:t>
      </w:r>
      <w:r w:rsidR="0076054B" w:rsidRPr="009F358E">
        <w:rPr>
          <w:rFonts w:ascii="Times New Roman" w:hAnsi="Times New Roman" w:cs="Times New Roman"/>
          <w:sz w:val="24"/>
          <w:szCs w:val="24"/>
          <w:lang w:val="sr-Cyrl-RS"/>
        </w:rPr>
        <w:t>.</w:t>
      </w:r>
    </w:p>
    <w:p w:rsidR="0076054B" w:rsidRPr="009F358E" w:rsidRDefault="0076054B" w:rsidP="0076054B">
      <w:pPr>
        <w:spacing w:after="0" w:line="240" w:lineRule="auto"/>
        <w:jc w:val="both"/>
        <w:rPr>
          <w:rFonts w:ascii="Times New Roman" w:hAnsi="Times New Roman" w:cs="Times New Roman"/>
          <w:sz w:val="24"/>
          <w:szCs w:val="24"/>
        </w:rPr>
      </w:pPr>
      <w:r w:rsidRPr="009F358E">
        <w:rPr>
          <w:rFonts w:ascii="Times New Roman" w:hAnsi="Times New Roman" w:cs="Times New Roman"/>
          <w:sz w:val="24"/>
          <w:szCs w:val="24"/>
          <w:lang w:val="sr-Cyrl-RS"/>
        </w:rPr>
        <w:t>Чет</w:t>
      </w:r>
      <w:r w:rsidR="009F358E" w:rsidRPr="009F358E">
        <w:rPr>
          <w:rFonts w:ascii="Times New Roman" w:hAnsi="Times New Roman" w:cs="Times New Roman"/>
          <w:sz w:val="24"/>
          <w:szCs w:val="24"/>
          <w:lang w:val="sr-Cyrl-RS"/>
        </w:rPr>
        <w:t>врти квартал траје од 29.03.2026. до 12.06.2026</w:t>
      </w:r>
      <w:r w:rsidRPr="009F358E">
        <w:rPr>
          <w:rFonts w:ascii="Times New Roman" w:hAnsi="Times New Roman" w:cs="Times New Roman"/>
          <w:sz w:val="24"/>
          <w:szCs w:val="24"/>
          <w:lang w:val="sr-Cyrl-RS"/>
        </w:rPr>
        <w:t>.</w:t>
      </w:r>
    </w:p>
    <w:p w:rsidR="0076054B" w:rsidRDefault="0076054B" w:rsidP="0076054B">
      <w:pPr>
        <w:spacing w:after="0" w:line="240" w:lineRule="auto"/>
        <w:jc w:val="both"/>
        <w:rPr>
          <w:rFonts w:ascii="Times New Roman" w:hAnsi="Times New Roman" w:cs="Times New Roman"/>
          <w:sz w:val="24"/>
          <w:szCs w:val="24"/>
          <w:lang w:val="sr-Cyrl-RS"/>
        </w:rPr>
      </w:pPr>
    </w:p>
    <w:p w:rsidR="00C742ED" w:rsidRPr="007717A4" w:rsidRDefault="00C742ED" w:rsidP="0076054B">
      <w:pPr>
        <w:spacing w:after="0" w:line="240" w:lineRule="auto"/>
        <w:jc w:val="both"/>
        <w:rPr>
          <w:rFonts w:ascii="Times New Roman" w:hAnsi="Times New Roman" w:cs="Times New Roman"/>
          <w:sz w:val="24"/>
          <w:szCs w:val="24"/>
        </w:rPr>
      </w:pPr>
      <w:r w:rsidRPr="007717A4">
        <w:rPr>
          <w:rFonts w:ascii="Times New Roman" w:hAnsi="Times New Roman" w:cs="Times New Roman"/>
          <w:sz w:val="24"/>
          <w:szCs w:val="24"/>
          <w:u w:val="single"/>
          <w:lang w:val="sr-Cyrl-RS"/>
        </w:rPr>
        <w:t>Наставне суботе:</w:t>
      </w:r>
      <w:r w:rsidRPr="007717A4">
        <w:rPr>
          <w:rFonts w:ascii="Times New Roman" w:hAnsi="Times New Roman" w:cs="Times New Roman"/>
          <w:sz w:val="24"/>
          <w:szCs w:val="24"/>
        </w:rPr>
        <w:t xml:space="preserve"> </w:t>
      </w:r>
    </w:p>
    <w:p w:rsidR="00C742ED" w:rsidRPr="007717A4" w:rsidRDefault="00C742ED" w:rsidP="0076054B">
      <w:pPr>
        <w:spacing w:after="0" w:line="240" w:lineRule="auto"/>
        <w:jc w:val="both"/>
        <w:rPr>
          <w:rFonts w:ascii="Times New Roman" w:hAnsi="Times New Roman" w:cs="Times New Roman"/>
          <w:sz w:val="24"/>
          <w:szCs w:val="24"/>
        </w:rPr>
      </w:pPr>
      <w:r w:rsidRPr="007717A4">
        <w:rPr>
          <w:rFonts w:ascii="Times New Roman" w:hAnsi="Times New Roman" w:cs="Times New Roman"/>
          <w:sz w:val="24"/>
          <w:szCs w:val="24"/>
        </w:rPr>
        <w:t xml:space="preserve">-субота 11. октобра 2025. године - </w:t>
      </w:r>
      <w:r w:rsidR="007717A4" w:rsidRPr="007717A4">
        <w:rPr>
          <w:rFonts w:ascii="Times New Roman" w:hAnsi="Times New Roman" w:cs="Times New Roman"/>
          <w:sz w:val="24"/>
          <w:szCs w:val="24"/>
        </w:rPr>
        <w:t>распоред</w:t>
      </w:r>
      <w:r w:rsidRPr="007717A4">
        <w:rPr>
          <w:rFonts w:ascii="Times New Roman" w:hAnsi="Times New Roman" w:cs="Times New Roman"/>
          <w:sz w:val="24"/>
          <w:szCs w:val="24"/>
        </w:rPr>
        <w:t xml:space="preserve"> часова за понедељак </w:t>
      </w:r>
    </w:p>
    <w:p w:rsidR="00C742ED" w:rsidRDefault="00C742ED" w:rsidP="0076054B">
      <w:pPr>
        <w:spacing w:after="0" w:line="240" w:lineRule="auto"/>
        <w:jc w:val="both"/>
        <w:rPr>
          <w:rFonts w:ascii="Times New Roman" w:hAnsi="Times New Roman" w:cs="Times New Roman"/>
          <w:sz w:val="24"/>
          <w:szCs w:val="24"/>
          <w:u w:val="single"/>
          <w:lang w:val="sr-Cyrl-RS"/>
        </w:rPr>
      </w:pPr>
      <w:r w:rsidRPr="007717A4">
        <w:rPr>
          <w:rFonts w:ascii="Times New Roman" w:hAnsi="Times New Roman" w:cs="Times New Roman"/>
          <w:sz w:val="24"/>
          <w:szCs w:val="24"/>
        </w:rPr>
        <w:t>-</w:t>
      </w:r>
      <w:r w:rsidR="007717A4" w:rsidRPr="007717A4">
        <w:rPr>
          <w:rFonts w:ascii="Times New Roman" w:hAnsi="Times New Roman" w:cs="Times New Roman"/>
          <w:sz w:val="24"/>
          <w:szCs w:val="24"/>
        </w:rPr>
        <w:t>субота 21. марта 2026. године - распоред часова за петак</w:t>
      </w:r>
    </w:p>
    <w:p w:rsidR="00AE1B3A" w:rsidRPr="007717A4" w:rsidRDefault="00AE1B3A" w:rsidP="0076054B">
      <w:pPr>
        <w:spacing w:after="0" w:line="240" w:lineRule="auto"/>
        <w:jc w:val="both"/>
        <w:rPr>
          <w:rFonts w:ascii="Times New Roman" w:hAnsi="Times New Roman" w:cs="Times New Roman"/>
          <w:sz w:val="24"/>
          <w:szCs w:val="24"/>
          <w:u w:val="single"/>
          <w:lang w:val="sr-Cyrl-RS"/>
        </w:rPr>
      </w:pPr>
    </w:p>
    <w:p w:rsidR="007717A4" w:rsidRPr="007717A4" w:rsidRDefault="0076054B" w:rsidP="0076054B">
      <w:pPr>
        <w:spacing w:after="0" w:line="240" w:lineRule="auto"/>
        <w:jc w:val="both"/>
        <w:rPr>
          <w:rFonts w:ascii="Times New Roman" w:hAnsi="Times New Roman" w:cs="Times New Roman"/>
          <w:sz w:val="24"/>
          <w:szCs w:val="24"/>
        </w:rPr>
      </w:pPr>
      <w:r w:rsidRPr="007717A4">
        <w:rPr>
          <w:rFonts w:ascii="Times New Roman" w:hAnsi="Times New Roman" w:cs="Times New Roman"/>
          <w:sz w:val="24"/>
          <w:szCs w:val="24"/>
          <w:u w:val="single"/>
        </w:rPr>
        <w:t>Замена наставних дана</w:t>
      </w:r>
      <w:r w:rsidRPr="007717A4">
        <w:rPr>
          <w:rFonts w:ascii="Times New Roman" w:hAnsi="Times New Roman" w:cs="Times New Roman"/>
          <w:sz w:val="24"/>
          <w:szCs w:val="24"/>
        </w:rPr>
        <w:t xml:space="preserve">:  </w:t>
      </w:r>
    </w:p>
    <w:p w:rsidR="007717A4" w:rsidRPr="007717A4" w:rsidRDefault="007717A4" w:rsidP="0076054B">
      <w:pPr>
        <w:spacing w:after="0" w:line="240" w:lineRule="auto"/>
        <w:jc w:val="both"/>
        <w:rPr>
          <w:rFonts w:ascii="Times New Roman" w:hAnsi="Times New Roman" w:cs="Times New Roman"/>
          <w:sz w:val="24"/>
          <w:szCs w:val="24"/>
          <w:lang w:val="sr-Cyrl-RS"/>
        </w:rPr>
      </w:pPr>
      <w:r w:rsidRPr="007717A4">
        <w:rPr>
          <w:rFonts w:ascii="Times New Roman" w:hAnsi="Times New Roman" w:cs="Times New Roman"/>
          <w:sz w:val="24"/>
          <w:szCs w:val="24"/>
        </w:rPr>
        <w:t>-средa 19. новембa</w:t>
      </w:r>
      <w:r w:rsidRPr="007717A4">
        <w:rPr>
          <w:rFonts w:ascii="Times New Roman" w:hAnsi="Times New Roman" w:cs="Times New Roman"/>
          <w:sz w:val="24"/>
          <w:szCs w:val="24"/>
          <w:lang w:val="sr-Cyrl-RS"/>
        </w:rPr>
        <w:t>р</w:t>
      </w:r>
      <w:r w:rsidRPr="007717A4">
        <w:rPr>
          <w:rFonts w:ascii="Times New Roman" w:hAnsi="Times New Roman" w:cs="Times New Roman"/>
          <w:sz w:val="24"/>
          <w:szCs w:val="24"/>
        </w:rPr>
        <w:t xml:space="preserve"> 2025. године – распоред часова за </w:t>
      </w:r>
      <w:r w:rsidRPr="007717A4">
        <w:rPr>
          <w:rFonts w:ascii="Times New Roman" w:hAnsi="Times New Roman" w:cs="Times New Roman"/>
          <w:sz w:val="24"/>
          <w:szCs w:val="24"/>
          <w:lang w:val="sr-Cyrl-RS"/>
        </w:rPr>
        <w:t>уторак</w:t>
      </w:r>
    </w:p>
    <w:p w:rsidR="0076054B" w:rsidRPr="007717A4" w:rsidRDefault="007717A4" w:rsidP="0076054B">
      <w:pPr>
        <w:spacing w:after="0" w:line="240" w:lineRule="auto"/>
        <w:jc w:val="both"/>
        <w:rPr>
          <w:rFonts w:ascii="Times New Roman" w:hAnsi="Times New Roman" w:cs="Times New Roman"/>
          <w:sz w:val="24"/>
          <w:szCs w:val="24"/>
        </w:rPr>
      </w:pPr>
      <w:r w:rsidRPr="007717A4">
        <w:rPr>
          <w:rFonts w:ascii="Times New Roman" w:hAnsi="Times New Roman" w:cs="Times New Roman"/>
          <w:sz w:val="24"/>
          <w:szCs w:val="24"/>
        </w:rPr>
        <w:t xml:space="preserve"> - четвртак 02. април 2026. године – распоред часова за </w:t>
      </w:r>
      <w:r w:rsidRPr="007717A4">
        <w:rPr>
          <w:rFonts w:ascii="Times New Roman" w:hAnsi="Times New Roman" w:cs="Times New Roman"/>
          <w:sz w:val="24"/>
          <w:szCs w:val="24"/>
          <w:lang w:val="sr-Cyrl-RS"/>
        </w:rPr>
        <w:t>уторак</w:t>
      </w:r>
    </w:p>
    <w:p w:rsidR="007717A4" w:rsidRPr="007717A4" w:rsidRDefault="007717A4" w:rsidP="0076054B">
      <w:pPr>
        <w:spacing w:after="0" w:line="240" w:lineRule="auto"/>
        <w:jc w:val="both"/>
        <w:rPr>
          <w:rFonts w:ascii="Times New Roman" w:hAnsi="Times New Roman" w:cs="Times New Roman"/>
          <w:sz w:val="24"/>
          <w:szCs w:val="24"/>
        </w:rPr>
      </w:pPr>
    </w:p>
    <w:p w:rsidR="0076054B" w:rsidRPr="00FA73A1" w:rsidRDefault="0076054B" w:rsidP="0076054B">
      <w:pPr>
        <w:spacing w:after="0" w:line="240" w:lineRule="auto"/>
        <w:jc w:val="both"/>
        <w:rPr>
          <w:rFonts w:ascii="Times New Roman" w:hAnsi="Times New Roman" w:cs="Times New Roman"/>
          <w:sz w:val="24"/>
          <w:szCs w:val="24"/>
        </w:rPr>
      </w:pPr>
      <w:r w:rsidRPr="000C32DD">
        <w:rPr>
          <w:rFonts w:ascii="Times New Roman" w:hAnsi="Times New Roman" w:cs="Times New Roman"/>
          <w:sz w:val="24"/>
          <w:szCs w:val="24"/>
          <w:u w:val="single"/>
        </w:rPr>
        <w:t>Деч</w:t>
      </w:r>
      <w:r w:rsidRPr="000C32DD">
        <w:rPr>
          <w:rFonts w:ascii="Times New Roman" w:hAnsi="Times New Roman" w:cs="Times New Roman"/>
          <w:sz w:val="24"/>
          <w:szCs w:val="24"/>
          <w:u w:val="single"/>
          <w:lang w:val="sr-Cyrl-RS"/>
        </w:rPr>
        <w:t>и</w:t>
      </w:r>
      <w:r w:rsidRPr="000C32DD">
        <w:rPr>
          <w:rFonts w:ascii="Times New Roman" w:hAnsi="Times New Roman" w:cs="Times New Roman"/>
          <w:sz w:val="24"/>
          <w:szCs w:val="24"/>
          <w:u w:val="single"/>
        </w:rPr>
        <w:t>ја недеља:</w:t>
      </w:r>
      <w:r w:rsidRPr="00FA73A1">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FA73A1">
        <w:rPr>
          <w:rFonts w:ascii="Times New Roman" w:hAnsi="Times New Roman" w:cs="Times New Roman"/>
          <w:sz w:val="24"/>
          <w:szCs w:val="24"/>
        </w:rPr>
        <w:t>Прва цела недеља октобра, од 0</w:t>
      </w:r>
      <w:r w:rsidR="000F15F5">
        <w:rPr>
          <w:rFonts w:ascii="Times New Roman" w:hAnsi="Times New Roman" w:cs="Times New Roman"/>
          <w:sz w:val="24"/>
          <w:szCs w:val="24"/>
          <w:lang w:val="sr-Cyrl-RS"/>
        </w:rPr>
        <w:t>6</w:t>
      </w:r>
      <w:r w:rsidRPr="00FA73A1">
        <w:rPr>
          <w:rFonts w:ascii="Times New Roman" w:hAnsi="Times New Roman" w:cs="Times New Roman"/>
          <w:sz w:val="24"/>
          <w:szCs w:val="24"/>
        </w:rPr>
        <w:t>.10.202</w:t>
      </w:r>
      <w:r w:rsidR="0059718C">
        <w:rPr>
          <w:rFonts w:ascii="Times New Roman" w:hAnsi="Times New Roman" w:cs="Times New Roman"/>
          <w:sz w:val="24"/>
          <w:szCs w:val="24"/>
          <w:lang w:val="sr-Cyrl-RS"/>
        </w:rPr>
        <w:t>5</w:t>
      </w:r>
      <w:r>
        <w:rPr>
          <w:rFonts w:ascii="Times New Roman" w:hAnsi="Times New Roman" w:cs="Times New Roman"/>
          <w:sz w:val="24"/>
          <w:szCs w:val="24"/>
        </w:rPr>
        <w:t xml:space="preserve">.  до  </w:t>
      </w:r>
      <w:r>
        <w:rPr>
          <w:rFonts w:ascii="Times New Roman" w:hAnsi="Times New Roman" w:cs="Times New Roman"/>
          <w:sz w:val="24"/>
          <w:szCs w:val="24"/>
          <w:lang w:val="sr-Cyrl-RS"/>
        </w:rPr>
        <w:t>11</w:t>
      </w:r>
      <w:r w:rsidRPr="00FA73A1">
        <w:rPr>
          <w:rFonts w:ascii="Times New Roman" w:hAnsi="Times New Roman" w:cs="Times New Roman"/>
          <w:sz w:val="24"/>
          <w:szCs w:val="24"/>
        </w:rPr>
        <w:t>.10.202</w:t>
      </w:r>
      <w:r w:rsidR="0059718C">
        <w:rPr>
          <w:rFonts w:ascii="Times New Roman" w:hAnsi="Times New Roman" w:cs="Times New Roman"/>
          <w:sz w:val="24"/>
          <w:szCs w:val="24"/>
          <w:lang w:val="sr-Cyrl-RS"/>
        </w:rPr>
        <w:t>5</w:t>
      </w:r>
      <w:r w:rsidRPr="00FA73A1">
        <w:rPr>
          <w:rFonts w:ascii="Times New Roman" w:hAnsi="Times New Roman" w:cs="Times New Roman"/>
          <w:sz w:val="24"/>
          <w:szCs w:val="24"/>
        </w:rPr>
        <w:t>.</w:t>
      </w:r>
    </w:p>
    <w:p w:rsidR="0076054B" w:rsidRPr="00AE1B3A" w:rsidRDefault="0076054B" w:rsidP="0076054B">
      <w:pPr>
        <w:spacing w:after="0" w:line="240" w:lineRule="auto"/>
        <w:jc w:val="both"/>
        <w:rPr>
          <w:rFonts w:ascii="Times New Roman" w:hAnsi="Times New Roman" w:cs="Times New Roman"/>
          <w:sz w:val="24"/>
          <w:szCs w:val="24"/>
        </w:rPr>
      </w:pPr>
      <w:r w:rsidRPr="00AE1B3A">
        <w:rPr>
          <w:rFonts w:ascii="Times New Roman" w:hAnsi="Times New Roman" w:cs="Times New Roman"/>
          <w:sz w:val="24"/>
          <w:szCs w:val="24"/>
        </w:rPr>
        <w:t>Божићн</w:t>
      </w:r>
      <w:r w:rsidRPr="00AE1B3A">
        <w:rPr>
          <w:rFonts w:ascii="Times New Roman" w:hAnsi="Times New Roman" w:cs="Times New Roman"/>
          <w:sz w:val="24"/>
          <w:szCs w:val="24"/>
          <w:lang w:val="sr-Cyrl-RS"/>
        </w:rPr>
        <w:t>и</w:t>
      </w:r>
      <w:r w:rsidRPr="00AE1B3A">
        <w:rPr>
          <w:rFonts w:ascii="Times New Roman" w:hAnsi="Times New Roman" w:cs="Times New Roman"/>
          <w:sz w:val="24"/>
          <w:szCs w:val="24"/>
        </w:rPr>
        <w:t xml:space="preserve"> програм: </w:t>
      </w:r>
      <w:r w:rsidRPr="00AE1B3A">
        <w:rPr>
          <w:rFonts w:ascii="Times New Roman" w:hAnsi="Times New Roman" w:cs="Times New Roman"/>
          <w:sz w:val="24"/>
          <w:szCs w:val="24"/>
          <w:lang w:val="sr-Cyrl-RS"/>
        </w:rPr>
        <w:t xml:space="preserve"> је у</w:t>
      </w:r>
      <w:r w:rsidR="00AE1B3A" w:rsidRPr="00AE1B3A">
        <w:rPr>
          <w:rFonts w:ascii="Times New Roman" w:hAnsi="Times New Roman" w:cs="Times New Roman"/>
          <w:sz w:val="24"/>
          <w:szCs w:val="24"/>
          <w:lang w:val="sr-Cyrl-RS"/>
        </w:rPr>
        <w:t xml:space="preserve"> уторак</w:t>
      </w:r>
      <w:r w:rsidRPr="00AE1B3A">
        <w:rPr>
          <w:rFonts w:ascii="Times New Roman" w:hAnsi="Times New Roman" w:cs="Times New Roman"/>
          <w:sz w:val="24"/>
          <w:szCs w:val="24"/>
        </w:rPr>
        <w:t>, 2</w:t>
      </w:r>
      <w:r w:rsidRPr="00AE1B3A">
        <w:rPr>
          <w:rFonts w:ascii="Times New Roman" w:hAnsi="Times New Roman" w:cs="Times New Roman"/>
          <w:sz w:val="24"/>
          <w:szCs w:val="24"/>
          <w:lang w:val="sr-Cyrl-RS"/>
        </w:rPr>
        <w:t>3</w:t>
      </w:r>
      <w:r w:rsidRPr="00AE1B3A">
        <w:rPr>
          <w:rFonts w:ascii="Times New Roman" w:hAnsi="Times New Roman" w:cs="Times New Roman"/>
          <w:sz w:val="24"/>
          <w:szCs w:val="24"/>
        </w:rPr>
        <w:t>. децемб</w:t>
      </w:r>
      <w:r w:rsidRPr="00AE1B3A">
        <w:rPr>
          <w:rFonts w:ascii="Times New Roman" w:hAnsi="Times New Roman" w:cs="Times New Roman"/>
          <w:sz w:val="24"/>
          <w:szCs w:val="24"/>
          <w:lang w:val="sr-Cyrl-RS"/>
        </w:rPr>
        <w:t>ра</w:t>
      </w:r>
      <w:r w:rsidRPr="00AE1B3A">
        <w:rPr>
          <w:rFonts w:ascii="Times New Roman" w:hAnsi="Times New Roman" w:cs="Times New Roman"/>
          <w:sz w:val="24"/>
          <w:szCs w:val="24"/>
        </w:rPr>
        <w:t xml:space="preserve"> 202</w:t>
      </w:r>
      <w:r w:rsidR="000F15F5" w:rsidRPr="00AE1B3A">
        <w:rPr>
          <w:rFonts w:ascii="Times New Roman" w:hAnsi="Times New Roman" w:cs="Times New Roman"/>
          <w:sz w:val="24"/>
          <w:szCs w:val="24"/>
          <w:lang w:val="sr-Cyrl-RS"/>
        </w:rPr>
        <w:t>5</w:t>
      </w:r>
      <w:r w:rsidRPr="00AE1B3A">
        <w:rPr>
          <w:rFonts w:ascii="Times New Roman" w:hAnsi="Times New Roman" w:cs="Times New Roman"/>
          <w:sz w:val="24"/>
          <w:szCs w:val="24"/>
        </w:rPr>
        <w:t>. године,  у цркви.</w:t>
      </w:r>
    </w:p>
    <w:p w:rsidR="0076054B" w:rsidRPr="00FA73A1" w:rsidRDefault="0076054B" w:rsidP="0076054B">
      <w:pPr>
        <w:spacing w:after="0" w:line="240" w:lineRule="auto"/>
        <w:jc w:val="both"/>
        <w:rPr>
          <w:rFonts w:ascii="Times New Roman" w:hAnsi="Times New Roman" w:cs="Times New Roman"/>
          <w:sz w:val="24"/>
          <w:szCs w:val="24"/>
        </w:rPr>
      </w:pPr>
    </w:p>
    <w:p w:rsidR="0076054B" w:rsidRPr="00AE1B3A" w:rsidRDefault="0076054B" w:rsidP="0076054B">
      <w:pPr>
        <w:spacing w:after="0" w:line="240" w:lineRule="auto"/>
        <w:jc w:val="both"/>
        <w:rPr>
          <w:rFonts w:ascii="Times New Roman" w:eastAsia="Times New Roman" w:hAnsi="Times New Roman" w:cs="Times New Roman"/>
          <w:sz w:val="24"/>
          <w:szCs w:val="24"/>
          <w:lang w:eastAsia="hu-HU"/>
        </w:rPr>
      </w:pPr>
      <w:r w:rsidRPr="00AE1B3A">
        <w:rPr>
          <w:rFonts w:ascii="Times New Roman" w:hAnsi="Times New Roman" w:cs="Times New Roman"/>
          <w:sz w:val="24"/>
          <w:szCs w:val="24"/>
          <w:u w:val="single"/>
        </w:rPr>
        <w:t>Дан школе</w:t>
      </w:r>
      <w:r w:rsidRPr="00AE1B3A">
        <w:rPr>
          <w:rFonts w:ascii="Times New Roman" w:hAnsi="Times New Roman" w:cs="Times New Roman"/>
          <w:sz w:val="24"/>
          <w:szCs w:val="24"/>
        </w:rPr>
        <w:t xml:space="preserve">: </w:t>
      </w:r>
      <w:r w:rsidRPr="00AE1B3A">
        <w:rPr>
          <w:rFonts w:ascii="Times New Roman" w:hAnsi="Times New Roman" w:cs="Times New Roman"/>
          <w:sz w:val="24"/>
          <w:szCs w:val="24"/>
          <w:lang w:val="sr-Cyrl-RS"/>
        </w:rPr>
        <w:t xml:space="preserve"> </w:t>
      </w:r>
      <w:r w:rsidRPr="00AE1B3A">
        <w:rPr>
          <w:rFonts w:ascii="Times New Roman" w:eastAsia="Times New Roman" w:hAnsi="Times New Roman" w:cs="Times New Roman"/>
          <w:sz w:val="24"/>
          <w:szCs w:val="24"/>
          <w:lang w:val="sr-Cyrl-CS" w:eastAsia="hu-HU"/>
        </w:rPr>
        <w:t xml:space="preserve">је 17. фебруара, обележава се </w:t>
      </w:r>
      <w:r w:rsidRPr="00AE1B3A">
        <w:rPr>
          <w:rFonts w:ascii="Times New Roman" w:eastAsia="Times New Roman" w:hAnsi="Times New Roman" w:cs="Times New Roman"/>
          <w:sz w:val="24"/>
          <w:szCs w:val="24"/>
          <w:lang w:eastAsia="hu-HU"/>
        </w:rPr>
        <w:t>1</w:t>
      </w:r>
      <w:r w:rsidR="00AE1B3A" w:rsidRPr="00AE1B3A">
        <w:rPr>
          <w:rFonts w:ascii="Times New Roman" w:eastAsia="Times New Roman" w:hAnsi="Times New Roman" w:cs="Times New Roman"/>
          <w:sz w:val="24"/>
          <w:szCs w:val="24"/>
          <w:lang w:val="sr-Cyrl-RS" w:eastAsia="hu-HU"/>
        </w:rPr>
        <w:t>3</w:t>
      </w:r>
      <w:r w:rsidRPr="00AE1B3A">
        <w:rPr>
          <w:rFonts w:ascii="Times New Roman" w:eastAsia="Times New Roman" w:hAnsi="Times New Roman" w:cs="Times New Roman"/>
          <w:sz w:val="24"/>
          <w:szCs w:val="24"/>
          <w:lang w:eastAsia="hu-HU"/>
        </w:rPr>
        <w:t>.</w:t>
      </w:r>
      <w:r w:rsidR="00AE1B3A" w:rsidRPr="00AE1B3A">
        <w:rPr>
          <w:rFonts w:ascii="Times New Roman" w:eastAsia="Times New Roman" w:hAnsi="Times New Roman" w:cs="Times New Roman"/>
          <w:sz w:val="24"/>
          <w:szCs w:val="24"/>
          <w:lang w:val="sr-Cyrl-RS" w:eastAsia="hu-HU"/>
        </w:rPr>
        <w:t>02.2026</w:t>
      </w:r>
      <w:r w:rsidRPr="00AE1B3A">
        <w:rPr>
          <w:rFonts w:ascii="Times New Roman" w:eastAsia="Times New Roman" w:hAnsi="Times New Roman" w:cs="Times New Roman"/>
          <w:sz w:val="24"/>
          <w:szCs w:val="24"/>
          <w:lang w:val="sr-Cyrl-RS" w:eastAsia="hu-HU"/>
        </w:rPr>
        <w:t xml:space="preserve">. </w:t>
      </w:r>
      <w:r w:rsidRPr="00AE1B3A">
        <w:rPr>
          <w:rFonts w:ascii="Times New Roman" w:eastAsia="Times New Roman" w:hAnsi="Times New Roman" w:cs="Times New Roman"/>
          <w:sz w:val="24"/>
          <w:szCs w:val="24"/>
          <w:lang w:val="sr-Cyrl-CS" w:eastAsia="hu-HU"/>
        </w:rPr>
        <w:t xml:space="preserve">свечаном прославом </w:t>
      </w:r>
    </w:p>
    <w:p w:rsidR="0076054B" w:rsidRPr="00640C4C" w:rsidRDefault="0076054B" w:rsidP="0076054B">
      <w:pPr>
        <w:spacing w:after="0" w:line="240" w:lineRule="auto"/>
        <w:jc w:val="both"/>
        <w:rPr>
          <w:rFonts w:ascii="Times New Roman" w:eastAsia="Times New Roman" w:hAnsi="Times New Roman" w:cs="Times New Roman"/>
          <w:sz w:val="24"/>
          <w:szCs w:val="24"/>
          <w:lang w:eastAsia="hu-HU"/>
        </w:rPr>
      </w:pPr>
    </w:p>
    <w:p w:rsidR="0076054B" w:rsidRPr="0059718C" w:rsidRDefault="00FD3450" w:rsidP="0076054B">
      <w:pPr>
        <w:spacing w:after="0" w:line="240" w:lineRule="auto"/>
        <w:jc w:val="both"/>
        <w:rPr>
          <w:rFonts w:ascii="Times New Roman" w:hAnsi="Times New Roman" w:cs="Times New Roman"/>
          <w:sz w:val="24"/>
          <w:szCs w:val="24"/>
        </w:rPr>
      </w:pPr>
      <w:r w:rsidRPr="0059718C">
        <w:rPr>
          <w:rFonts w:ascii="Times New Roman" w:hAnsi="Times New Roman" w:cs="Times New Roman"/>
          <w:sz w:val="24"/>
          <w:szCs w:val="24"/>
        </w:rPr>
        <w:t xml:space="preserve">Ученици осмог разреда полагаће </w:t>
      </w:r>
      <w:r w:rsidRPr="0059718C">
        <w:rPr>
          <w:rFonts w:ascii="Times New Roman" w:hAnsi="Times New Roman" w:cs="Times New Roman"/>
          <w:b/>
          <w:sz w:val="24"/>
          <w:szCs w:val="24"/>
        </w:rPr>
        <w:t>пробни завршни испит</w:t>
      </w:r>
      <w:r w:rsidRPr="0059718C">
        <w:rPr>
          <w:rFonts w:ascii="Times New Roman" w:hAnsi="Times New Roman" w:cs="Times New Roman"/>
          <w:sz w:val="24"/>
          <w:szCs w:val="24"/>
        </w:rPr>
        <w:t xml:space="preserve"> у петак, 21.03.2025. године и у суботу, 22.03.2025. године, а </w:t>
      </w:r>
      <w:r w:rsidRPr="0059718C">
        <w:rPr>
          <w:rFonts w:ascii="Times New Roman" w:hAnsi="Times New Roman" w:cs="Times New Roman"/>
          <w:b/>
          <w:sz w:val="24"/>
          <w:szCs w:val="24"/>
        </w:rPr>
        <w:t>завршни испит</w:t>
      </w:r>
      <w:r w:rsidRPr="0059718C">
        <w:rPr>
          <w:rFonts w:ascii="Times New Roman" w:hAnsi="Times New Roman" w:cs="Times New Roman"/>
          <w:sz w:val="24"/>
          <w:szCs w:val="24"/>
        </w:rPr>
        <w:t xml:space="preserve"> у понедељак, 16.06.2025. године, уторак, 17.06.2025. године и среду, 18.06.2025. године.</w:t>
      </w:r>
    </w:p>
    <w:p w:rsidR="00FD3450" w:rsidRPr="00FA73A1" w:rsidRDefault="00FD3450" w:rsidP="0076054B">
      <w:pPr>
        <w:spacing w:after="0" w:line="240" w:lineRule="auto"/>
        <w:jc w:val="both"/>
        <w:rPr>
          <w:rFonts w:ascii="Times New Roman" w:hAnsi="Times New Roman" w:cs="Times New Roman"/>
          <w:sz w:val="24"/>
          <w:szCs w:val="24"/>
        </w:rPr>
      </w:pPr>
    </w:p>
    <w:p w:rsidR="0076054B" w:rsidRPr="00AE1B3A" w:rsidRDefault="0076054B" w:rsidP="0076054B">
      <w:pPr>
        <w:spacing w:after="0" w:line="240" w:lineRule="auto"/>
        <w:jc w:val="both"/>
        <w:rPr>
          <w:rFonts w:ascii="Times New Roman" w:hAnsi="Times New Roman" w:cs="Times New Roman"/>
          <w:sz w:val="24"/>
          <w:szCs w:val="24"/>
        </w:rPr>
      </w:pPr>
      <w:r w:rsidRPr="006C3880">
        <w:rPr>
          <w:rFonts w:ascii="Times New Roman" w:hAnsi="Times New Roman" w:cs="Times New Roman"/>
          <w:sz w:val="24"/>
          <w:szCs w:val="24"/>
          <w:u w:val="single"/>
        </w:rPr>
        <w:t>Датум матуре:</w:t>
      </w:r>
      <w:r w:rsidRPr="00FA73A1">
        <w:rPr>
          <w:rFonts w:ascii="Times New Roman" w:hAnsi="Times New Roman" w:cs="Times New Roman"/>
          <w:sz w:val="24"/>
          <w:szCs w:val="24"/>
        </w:rPr>
        <w:t xml:space="preserve">  </w:t>
      </w:r>
      <w:r w:rsidRPr="00AE1B3A">
        <w:rPr>
          <w:rFonts w:ascii="Times New Roman" w:hAnsi="Times New Roman" w:cs="Times New Roman"/>
          <w:sz w:val="24"/>
          <w:szCs w:val="24"/>
        </w:rPr>
        <w:t xml:space="preserve">петак, </w:t>
      </w:r>
      <w:r w:rsidR="00AE1B3A" w:rsidRPr="00AE1B3A">
        <w:rPr>
          <w:rFonts w:ascii="Times New Roman" w:hAnsi="Times New Roman" w:cs="Times New Roman"/>
          <w:sz w:val="24"/>
          <w:szCs w:val="24"/>
          <w:lang w:val="sr-Cyrl-RS"/>
        </w:rPr>
        <w:t>12</w:t>
      </w:r>
      <w:r w:rsidR="00AE1B3A" w:rsidRPr="00AE1B3A">
        <w:rPr>
          <w:rFonts w:ascii="Times New Roman" w:hAnsi="Times New Roman" w:cs="Times New Roman"/>
          <w:sz w:val="24"/>
          <w:szCs w:val="24"/>
        </w:rPr>
        <w:t>.06.2026</w:t>
      </w:r>
      <w:r w:rsidRPr="00AE1B3A">
        <w:rPr>
          <w:rFonts w:ascii="Times New Roman" w:hAnsi="Times New Roman" w:cs="Times New Roman"/>
          <w:sz w:val="24"/>
          <w:szCs w:val="24"/>
        </w:rPr>
        <w:t>.</w:t>
      </w:r>
      <w:r w:rsidRPr="00AE1B3A">
        <w:rPr>
          <w:sz w:val="24"/>
          <w:szCs w:val="24"/>
        </w:rPr>
        <w:t xml:space="preserve"> </w:t>
      </w:r>
      <w:r w:rsidRPr="00AE1B3A">
        <w:rPr>
          <w:rFonts w:ascii="Times New Roman" w:hAnsi="Times New Roman" w:cs="Times New Roman"/>
          <w:sz w:val="24"/>
          <w:szCs w:val="24"/>
        </w:rPr>
        <w:t>године</w:t>
      </w:r>
    </w:p>
    <w:p w:rsidR="0076054B" w:rsidRPr="00FA73A1" w:rsidRDefault="0076054B" w:rsidP="0076054B">
      <w:pPr>
        <w:spacing w:after="0" w:line="240" w:lineRule="auto"/>
        <w:jc w:val="both"/>
        <w:rPr>
          <w:rFonts w:ascii="Times New Roman" w:hAnsi="Times New Roman" w:cs="Times New Roman"/>
          <w:sz w:val="24"/>
          <w:szCs w:val="24"/>
        </w:rPr>
      </w:pPr>
    </w:p>
    <w:p w:rsidR="0076054B" w:rsidRPr="006C3880" w:rsidRDefault="0076054B" w:rsidP="0076054B">
      <w:pPr>
        <w:spacing w:after="0" w:line="240" w:lineRule="auto"/>
        <w:jc w:val="both"/>
        <w:rPr>
          <w:rFonts w:ascii="Times New Roman" w:hAnsi="Times New Roman" w:cs="Times New Roman"/>
          <w:sz w:val="24"/>
          <w:szCs w:val="24"/>
        </w:rPr>
      </w:pPr>
      <w:r w:rsidRPr="006C3880">
        <w:rPr>
          <w:rFonts w:ascii="Times New Roman" w:hAnsi="Times New Roman" w:cs="Times New Roman"/>
          <w:sz w:val="24"/>
          <w:szCs w:val="24"/>
          <w:u w:val="single"/>
        </w:rPr>
        <w:t>Подела сведочанстава и ђачких књижица</w:t>
      </w:r>
      <w:r w:rsidRPr="006C3880">
        <w:rPr>
          <w:rFonts w:ascii="Times New Roman" w:hAnsi="Times New Roman" w:cs="Times New Roman"/>
          <w:sz w:val="24"/>
          <w:szCs w:val="24"/>
        </w:rPr>
        <w:t>:</w:t>
      </w:r>
    </w:p>
    <w:p w:rsidR="0076054B" w:rsidRPr="00AE1B3A" w:rsidRDefault="0076054B" w:rsidP="0076054B">
      <w:pPr>
        <w:spacing w:after="0" w:line="240" w:lineRule="auto"/>
        <w:jc w:val="both"/>
        <w:rPr>
          <w:rFonts w:ascii="Times New Roman" w:hAnsi="Times New Roman" w:cs="Times New Roman"/>
          <w:sz w:val="24"/>
          <w:szCs w:val="24"/>
        </w:rPr>
      </w:pPr>
      <w:r w:rsidRPr="00AE1B3A">
        <w:rPr>
          <w:rFonts w:ascii="Times New Roman" w:hAnsi="Times New Roman" w:cs="Times New Roman"/>
          <w:sz w:val="24"/>
          <w:szCs w:val="24"/>
        </w:rPr>
        <w:t>- На крају првог полугодишта</w:t>
      </w:r>
      <w:r w:rsidR="00AE1B3A" w:rsidRPr="00AE1B3A">
        <w:rPr>
          <w:rFonts w:ascii="Times New Roman" w:hAnsi="Times New Roman" w:cs="Times New Roman"/>
          <w:sz w:val="24"/>
          <w:szCs w:val="24"/>
        </w:rPr>
        <w:t xml:space="preserve">, у </w:t>
      </w:r>
      <w:r w:rsidR="00AE1B3A" w:rsidRPr="00AE1B3A">
        <w:rPr>
          <w:rFonts w:ascii="Times New Roman" w:hAnsi="Times New Roman" w:cs="Times New Roman"/>
          <w:sz w:val="24"/>
          <w:szCs w:val="24"/>
          <w:lang w:val="sr-Cyrl-RS"/>
        </w:rPr>
        <w:t>уторак</w:t>
      </w:r>
      <w:r w:rsidR="00AE1B3A" w:rsidRPr="00AE1B3A">
        <w:rPr>
          <w:rFonts w:ascii="Times New Roman" w:hAnsi="Times New Roman" w:cs="Times New Roman"/>
          <w:sz w:val="24"/>
          <w:szCs w:val="24"/>
        </w:rPr>
        <w:t>, 30. децембра 2025</w:t>
      </w:r>
      <w:r w:rsidRPr="00AE1B3A">
        <w:rPr>
          <w:rFonts w:ascii="Times New Roman" w:hAnsi="Times New Roman" w:cs="Times New Roman"/>
          <w:sz w:val="24"/>
          <w:szCs w:val="24"/>
        </w:rPr>
        <w:t xml:space="preserve">. године </w:t>
      </w:r>
    </w:p>
    <w:p w:rsidR="0076054B" w:rsidRPr="00AE1B3A" w:rsidRDefault="0076054B" w:rsidP="0076054B">
      <w:pPr>
        <w:spacing w:after="0" w:line="240" w:lineRule="auto"/>
        <w:jc w:val="both"/>
        <w:rPr>
          <w:rFonts w:ascii="Times New Roman" w:hAnsi="Times New Roman" w:cs="Times New Roman"/>
          <w:sz w:val="24"/>
          <w:szCs w:val="24"/>
        </w:rPr>
      </w:pPr>
      <w:r w:rsidRPr="00AE1B3A">
        <w:rPr>
          <w:rFonts w:ascii="Times New Roman" w:hAnsi="Times New Roman" w:cs="Times New Roman"/>
          <w:sz w:val="24"/>
          <w:szCs w:val="24"/>
        </w:rPr>
        <w:t xml:space="preserve">- На крају другог полугодишта, у </w:t>
      </w:r>
      <w:r w:rsidR="00AE1B3A" w:rsidRPr="00AE1B3A">
        <w:rPr>
          <w:rFonts w:ascii="Times New Roman" w:hAnsi="Times New Roman" w:cs="Times New Roman"/>
          <w:sz w:val="24"/>
          <w:szCs w:val="24"/>
          <w:lang w:val="sr-Cyrl-RS"/>
        </w:rPr>
        <w:t>петак</w:t>
      </w:r>
      <w:r w:rsidRPr="00AE1B3A">
        <w:rPr>
          <w:rFonts w:ascii="Times New Roman" w:hAnsi="Times New Roman" w:cs="Times New Roman"/>
          <w:sz w:val="24"/>
          <w:szCs w:val="24"/>
        </w:rPr>
        <w:t>, 2</w:t>
      </w:r>
      <w:r w:rsidRPr="00AE1B3A">
        <w:rPr>
          <w:rFonts w:ascii="Times New Roman" w:hAnsi="Times New Roman" w:cs="Times New Roman"/>
          <w:sz w:val="24"/>
          <w:szCs w:val="24"/>
          <w:lang w:val="sr-Cyrl-RS"/>
        </w:rPr>
        <w:t>6</w:t>
      </w:r>
      <w:r w:rsidRPr="00AE1B3A">
        <w:rPr>
          <w:rFonts w:ascii="Times New Roman" w:hAnsi="Times New Roman" w:cs="Times New Roman"/>
          <w:sz w:val="24"/>
          <w:szCs w:val="24"/>
        </w:rPr>
        <w:t>. јуна 202</w:t>
      </w:r>
      <w:r w:rsidR="00AE1B3A" w:rsidRPr="00AE1B3A">
        <w:rPr>
          <w:rFonts w:ascii="Times New Roman" w:hAnsi="Times New Roman" w:cs="Times New Roman"/>
          <w:sz w:val="24"/>
          <w:szCs w:val="24"/>
          <w:lang w:val="sr-Cyrl-RS"/>
        </w:rPr>
        <w:t>6</w:t>
      </w:r>
      <w:r w:rsidRPr="00AE1B3A">
        <w:rPr>
          <w:rFonts w:ascii="Times New Roman" w:hAnsi="Times New Roman" w:cs="Times New Roman"/>
          <w:sz w:val="24"/>
          <w:szCs w:val="24"/>
        </w:rPr>
        <w:t>. године</w:t>
      </w:r>
    </w:p>
    <w:p w:rsidR="0076054B" w:rsidRPr="00FA73A1" w:rsidRDefault="0076054B" w:rsidP="0076054B">
      <w:pPr>
        <w:spacing w:after="0" w:line="240" w:lineRule="auto"/>
        <w:jc w:val="both"/>
        <w:rPr>
          <w:rFonts w:ascii="Times New Roman" w:hAnsi="Times New Roman" w:cs="Times New Roman"/>
          <w:sz w:val="24"/>
          <w:szCs w:val="24"/>
        </w:rPr>
      </w:pPr>
    </w:p>
    <w:p w:rsidR="0076054B" w:rsidRDefault="0076054B" w:rsidP="0076054B">
      <w:pPr>
        <w:spacing w:after="0" w:line="240" w:lineRule="auto"/>
        <w:jc w:val="both"/>
        <w:rPr>
          <w:rFonts w:ascii="Times New Roman" w:hAnsi="Times New Roman" w:cs="Times New Roman"/>
          <w:sz w:val="24"/>
          <w:szCs w:val="24"/>
          <w:u w:val="single"/>
          <w:lang w:val="sr-Cyrl-RS"/>
        </w:rPr>
      </w:pPr>
      <w:r w:rsidRPr="006C3880">
        <w:rPr>
          <w:rFonts w:ascii="Times New Roman" w:hAnsi="Times New Roman" w:cs="Times New Roman"/>
          <w:sz w:val="24"/>
          <w:szCs w:val="24"/>
          <w:u w:val="single"/>
        </w:rPr>
        <w:t>Распуст:</w:t>
      </w:r>
    </w:p>
    <w:p w:rsidR="00FD3450" w:rsidRDefault="007717A4" w:rsidP="00427992">
      <w:pPr>
        <w:spacing w:after="0" w:line="240" w:lineRule="auto"/>
        <w:ind w:firstLine="708"/>
        <w:jc w:val="both"/>
        <w:rPr>
          <w:rFonts w:ascii="Times New Roman" w:hAnsi="Times New Roman" w:cs="Times New Roman"/>
          <w:sz w:val="24"/>
          <w:szCs w:val="24"/>
          <w:u w:val="single"/>
        </w:rPr>
      </w:pPr>
      <w:r w:rsidRPr="00427992">
        <w:rPr>
          <w:rFonts w:ascii="Times New Roman" w:hAnsi="Times New Roman" w:cs="Times New Roman"/>
          <w:sz w:val="24"/>
          <w:szCs w:val="24"/>
        </w:rPr>
        <w:t>У току школске године ученици имају јесењи, зимски, пролећни и летњи распуст. Јесењи распуст почиње у понедељак, 10. новембра 2025. године, а завршава се у уторак, 11. новембра 2025. године Зимски распуст почиње у среду, 24. децембра 2025. године, а завршава се у петак, 09. јануара 2026. године. Пролећни распуст почиње у петак, 03. априла 2026. године, а завршава се у уторак, 14. априла 2026. године. За ученике од првог до седмог разреда, летњи распуст почиње у понедељак, 15. јуна 2026. године, а завршава се у понедељак, 31. августа 2026. године. За ученике осмог разреда летњи распуст почиње по завршетку завршног испита, а завршава се у понедељак, 31. августа 2026. године.</w:t>
      </w:r>
    </w:p>
    <w:p w:rsidR="00427992" w:rsidRPr="00427992" w:rsidRDefault="00427992" w:rsidP="00427992">
      <w:pPr>
        <w:spacing w:after="0" w:line="240" w:lineRule="auto"/>
        <w:ind w:firstLine="708"/>
        <w:jc w:val="both"/>
        <w:rPr>
          <w:rFonts w:ascii="Times New Roman" w:hAnsi="Times New Roman" w:cs="Times New Roman"/>
          <w:sz w:val="24"/>
          <w:szCs w:val="24"/>
          <w:u w:val="single"/>
        </w:rPr>
      </w:pPr>
    </w:p>
    <w:p w:rsidR="0076054B" w:rsidRDefault="0076054B" w:rsidP="0076054B">
      <w:pPr>
        <w:spacing w:after="0" w:line="240" w:lineRule="auto"/>
        <w:jc w:val="both"/>
        <w:rPr>
          <w:rFonts w:ascii="Times New Roman" w:hAnsi="Times New Roman" w:cs="Times New Roman"/>
          <w:b/>
          <w:sz w:val="24"/>
          <w:szCs w:val="24"/>
          <w:u w:val="single"/>
        </w:rPr>
      </w:pPr>
      <w:r w:rsidRPr="00FA73A1">
        <w:rPr>
          <w:rFonts w:ascii="Times New Roman" w:hAnsi="Times New Roman" w:cs="Times New Roman"/>
          <w:b/>
          <w:sz w:val="24"/>
          <w:szCs w:val="24"/>
          <w:u w:val="single"/>
          <w:lang w:val="sr-Cyrl-RS"/>
        </w:rPr>
        <w:t>П</w:t>
      </w:r>
      <w:r w:rsidRPr="00FA73A1">
        <w:rPr>
          <w:rFonts w:ascii="Times New Roman" w:hAnsi="Times New Roman" w:cs="Times New Roman"/>
          <w:b/>
          <w:sz w:val="24"/>
          <w:szCs w:val="24"/>
          <w:u w:val="single"/>
        </w:rPr>
        <w:t>разници:</w:t>
      </w:r>
    </w:p>
    <w:p w:rsidR="00427992" w:rsidRPr="00427992" w:rsidRDefault="00427992" w:rsidP="0076054B">
      <w:pPr>
        <w:spacing w:after="0" w:line="240" w:lineRule="auto"/>
        <w:jc w:val="both"/>
        <w:rPr>
          <w:rFonts w:ascii="Times New Roman" w:hAnsi="Times New Roman" w:cs="Times New Roman"/>
          <w:sz w:val="24"/>
          <w:szCs w:val="24"/>
        </w:rPr>
      </w:pPr>
      <w:r w:rsidRPr="00427992">
        <w:rPr>
          <w:rFonts w:ascii="Times New Roman" w:hAnsi="Times New Roman" w:cs="Times New Roman"/>
          <w:sz w:val="24"/>
          <w:szCs w:val="24"/>
        </w:rPr>
        <w:t xml:space="preserve">1) 21. октобар 2025. године, као Дан сећања на српске жртве у Другом светском рату; </w:t>
      </w:r>
    </w:p>
    <w:p w:rsidR="00427992" w:rsidRPr="00427992" w:rsidRDefault="00427992" w:rsidP="0076054B">
      <w:pPr>
        <w:spacing w:after="0" w:line="240" w:lineRule="auto"/>
        <w:jc w:val="both"/>
        <w:rPr>
          <w:rFonts w:ascii="Times New Roman" w:hAnsi="Times New Roman" w:cs="Times New Roman"/>
          <w:sz w:val="24"/>
          <w:szCs w:val="24"/>
        </w:rPr>
      </w:pPr>
      <w:r w:rsidRPr="00427992">
        <w:rPr>
          <w:rFonts w:ascii="Times New Roman" w:hAnsi="Times New Roman" w:cs="Times New Roman"/>
          <w:sz w:val="24"/>
          <w:szCs w:val="24"/>
        </w:rPr>
        <w:lastRenderedPageBreak/>
        <w:t xml:space="preserve">2) 27. јануар 2026. године, Свети Сава – Дан духовности; </w:t>
      </w:r>
    </w:p>
    <w:p w:rsidR="00427992" w:rsidRPr="00427992" w:rsidRDefault="00427992" w:rsidP="0076054B">
      <w:pPr>
        <w:spacing w:after="0" w:line="240" w:lineRule="auto"/>
        <w:jc w:val="both"/>
        <w:rPr>
          <w:rFonts w:ascii="Times New Roman" w:hAnsi="Times New Roman" w:cs="Times New Roman"/>
          <w:sz w:val="24"/>
          <w:szCs w:val="24"/>
        </w:rPr>
      </w:pPr>
      <w:r w:rsidRPr="00427992">
        <w:rPr>
          <w:rFonts w:ascii="Times New Roman" w:hAnsi="Times New Roman" w:cs="Times New Roman"/>
          <w:sz w:val="24"/>
          <w:szCs w:val="24"/>
        </w:rPr>
        <w:t>3) 22. април 2026. године, као Дан сећања на жртве холокауста, геноцида и других жртава фашизма у Другом светском рату;</w:t>
      </w:r>
    </w:p>
    <w:p w:rsidR="00427992" w:rsidRPr="00427992" w:rsidRDefault="00427992" w:rsidP="0076054B">
      <w:pPr>
        <w:spacing w:after="0" w:line="240" w:lineRule="auto"/>
        <w:jc w:val="both"/>
        <w:rPr>
          <w:rFonts w:ascii="Times New Roman" w:hAnsi="Times New Roman" w:cs="Times New Roman"/>
          <w:sz w:val="24"/>
          <w:szCs w:val="24"/>
        </w:rPr>
      </w:pPr>
      <w:r w:rsidRPr="00427992">
        <w:rPr>
          <w:rFonts w:ascii="Times New Roman" w:hAnsi="Times New Roman" w:cs="Times New Roman"/>
          <w:sz w:val="24"/>
          <w:szCs w:val="24"/>
        </w:rPr>
        <w:t xml:space="preserve">4) 9. мај 2026. године, као Дан победе; </w:t>
      </w:r>
    </w:p>
    <w:p w:rsidR="00427992" w:rsidRPr="00427992" w:rsidRDefault="00427992" w:rsidP="0076054B">
      <w:pPr>
        <w:spacing w:after="0" w:line="240" w:lineRule="auto"/>
        <w:jc w:val="both"/>
        <w:rPr>
          <w:rFonts w:ascii="Times New Roman" w:hAnsi="Times New Roman" w:cs="Times New Roman"/>
          <w:sz w:val="24"/>
          <w:szCs w:val="24"/>
        </w:rPr>
      </w:pPr>
      <w:r w:rsidRPr="00427992">
        <w:rPr>
          <w:rFonts w:ascii="Times New Roman" w:hAnsi="Times New Roman" w:cs="Times New Roman"/>
          <w:sz w:val="24"/>
          <w:szCs w:val="24"/>
        </w:rPr>
        <w:t xml:space="preserve">5) 28. јун 2026. године, Видовдан – спомен на Косовску битку. Свети Сава и Видовдан се празнују радно без одржавања наставе, а Дан сећања на српске жртве у Другом светском рату, Дан сећања на жртве холокауста, геноцида и других жртава фашизма у Другом светском рату и Дан победе су наставни дани, изузев кад падају у дане када школа и иначе не ради. </w:t>
      </w:r>
    </w:p>
    <w:p w:rsidR="00427992" w:rsidRPr="00427992" w:rsidRDefault="00427992" w:rsidP="0076054B">
      <w:pPr>
        <w:spacing w:after="0" w:line="240" w:lineRule="auto"/>
        <w:jc w:val="both"/>
        <w:rPr>
          <w:rFonts w:ascii="Times New Roman" w:hAnsi="Times New Roman" w:cs="Times New Roman"/>
          <w:sz w:val="24"/>
          <w:szCs w:val="24"/>
        </w:rPr>
      </w:pPr>
      <w:r w:rsidRPr="00427992">
        <w:rPr>
          <w:rFonts w:ascii="Times New Roman" w:hAnsi="Times New Roman" w:cs="Times New Roman"/>
          <w:sz w:val="24"/>
          <w:szCs w:val="24"/>
        </w:rPr>
        <w:t xml:space="preserve">У школи се обележавају и: </w:t>
      </w:r>
    </w:p>
    <w:p w:rsidR="00427992" w:rsidRPr="00427992" w:rsidRDefault="00427992" w:rsidP="0076054B">
      <w:pPr>
        <w:spacing w:after="0" w:line="240" w:lineRule="auto"/>
        <w:jc w:val="both"/>
        <w:rPr>
          <w:rFonts w:ascii="Times New Roman" w:hAnsi="Times New Roman" w:cs="Times New Roman"/>
          <w:sz w:val="24"/>
          <w:szCs w:val="24"/>
        </w:rPr>
      </w:pPr>
      <w:r w:rsidRPr="00427992">
        <w:rPr>
          <w:rFonts w:ascii="Times New Roman" w:hAnsi="Times New Roman" w:cs="Times New Roman"/>
          <w:sz w:val="24"/>
          <w:szCs w:val="24"/>
        </w:rPr>
        <w:t xml:space="preserve">1) 8. новембар 2025. године, као Дан просветних радника; </w:t>
      </w:r>
    </w:p>
    <w:p w:rsidR="00427992" w:rsidRPr="00427992" w:rsidRDefault="00427992" w:rsidP="0076054B">
      <w:pPr>
        <w:spacing w:after="0" w:line="240" w:lineRule="auto"/>
        <w:jc w:val="both"/>
        <w:rPr>
          <w:rFonts w:ascii="Times New Roman" w:hAnsi="Times New Roman" w:cs="Times New Roman"/>
          <w:sz w:val="24"/>
          <w:szCs w:val="24"/>
        </w:rPr>
      </w:pPr>
      <w:r w:rsidRPr="00427992">
        <w:rPr>
          <w:rFonts w:ascii="Times New Roman" w:hAnsi="Times New Roman" w:cs="Times New Roman"/>
          <w:sz w:val="24"/>
          <w:szCs w:val="24"/>
        </w:rPr>
        <w:t xml:space="preserve">2) 21. фебруар 2026. године, као Међународни дан матерњег језика; </w:t>
      </w:r>
    </w:p>
    <w:p w:rsidR="00427992" w:rsidRPr="00427992" w:rsidRDefault="00427992" w:rsidP="0076054B">
      <w:pPr>
        <w:spacing w:after="0" w:line="240" w:lineRule="auto"/>
        <w:jc w:val="both"/>
        <w:rPr>
          <w:rFonts w:ascii="Times New Roman" w:hAnsi="Times New Roman" w:cs="Times New Roman"/>
          <w:sz w:val="24"/>
          <w:szCs w:val="24"/>
        </w:rPr>
      </w:pPr>
      <w:r w:rsidRPr="00427992">
        <w:rPr>
          <w:rFonts w:ascii="Times New Roman" w:hAnsi="Times New Roman" w:cs="Times New Roman"/>
          <w:sz w:val="24"/>
          <w:szCs w:val="24"/>
        </w:rPr>
        <w:t xml:space="preserve">3) 10. април 2026. године, као дан сећања на Доситеја Обрадовића, великог српског просветитеља и првог српског министра просвете; </w:t>
      </w:r>
    </w:p>
    <w:p w:rsidR="00427992" w:rsidRPr="00427992" w:rsidRDefault="00427992" w:rsidP="0076054B">
      <w:pPr>
        <w:spacing w:after="0" w:line="240" w:lineRule="auto"/>
        <w:jc w:val="both"/>
        <w:rPr>
          <w:rFonts w:ascii="Times New Roman" w:hAnsi="Times New Roman" w:cs="Times New Roman"/>
          <w:b/>
          <w:sz w:val="24"/>
          <w:szCs w:val="24"/>
          <w:u w:val="single"/>
        </w:rPr>
      </w:pPr>
      <w:r w:rsidRPr="00427992">
        <w:rPr>
          <w:rFonts w:ascii="Times New Roman" w:hAnsi="Times New Roman" w:cs="Times New Roman"/>
          <w:sz w:val="24"/>
          <w:szCs w:val="24"/>
        </w:rPr>
        <w:t>4) недеља од 4. до 8. маја 2026. године, као Недеља сећања и заједништва током које се реализују различите активности које су усмерене на неговање културе сећања и одавање поштовања невиним жртвама ‒ ученицима и младима, развој и промоцију хуманости, емпатије, толеранције, поштовања и дијалога</w:t>
      </w:r>
    </w:p>
    <w:p w:rsidR="0009130A" w:rsidRPr="00427992" w:rsidRDefault="0009130A" w:rsidP="0076054B">
      <w:pPr>
        <w:spacing w:after="0" w:line="240" w:lineRule="auto"/>
        <w:jc w:val="both"/>
        <w:rPr>
          <w:rFonts w:ascii="Times New Roman" w:hAnsi="Times New Roman" w:cs="Times New Roman"/>
          <w:b/>
          <w:sz w:val="24"/>
          <w:szCs w:val="24"/>
          <w:u w:val="single"/>
        </w:rPr>
      </w:pPr>
    </w:p>
    <w:p w:rsidR="0076054B" w:rsidRPr="002C3921" w:rsidRDefault="0076054B" w:rsidP="0076054B">
      <w:pPr>
        <w:spacing w:after="0" w:line="240" w:lineRule="auto"/>
        <w:jc w:val="center"/>
        <w:rPr>
          <w:rFonts w:ascii="Times New Roman" w:eastAsia="Times New Roman" w:hAnsi="Times New Roman" w:cs="Times New Roman"/>
          <w:b/>
          <w:sz w:val="24"/>
          <w:szCs w:val="24"/>
          <w:lang w:eastAsia="hu-HU"/>
        </w:rPr>
      </w:pPr>
      <w:bookmarkStart w:id="5" w:name="gjdgxs" w:colFirst="0" w:colLast="0"/>
      <w:bookmarkStart w:id="6" w:name="_30j0zll" w:colFirst="0" w:colLast="0"/>
      <w:bookmarkEnd w:id="5"/>
      <w:bookmarkEnd w:id="6"/>
    </w:p>
    <w:p w:rsidR="00F36004" w:rsidRPr="00CB7615" w:rsidRDefault="00F36004">
      <w:pPr>
        <w:rPr>
          <w:rFonts w:ascii="Calibri" w:eastAsia="Calibri" w:hAnsi="Calibri" w:cs="Times New Roman"/>
        </w:rPr>
      </w:pPr>
      <w:r>
        <w:rPr>
          <w:rFonts w:ascii="Calibri" w:eastAsia="Calibri" w:hAnsi="Calibri" w:cs="Times New Roman"/>
          <w:lang w:val="en-US"/>
        </w:rPr>
        <w:br w:type="page"/>
      </w:r>
    </w:p>
    <w:p w:rsidR="00CB7615" w:rsidRDefault="00CB7615" w:rsidP="00CB7615">
      <w:pPr>
        <w:pStyle w:val="Heading1"/>
        <w:spacing w:before="66"/>
        <w:ind w:left="919" w:right="846"/>
      </w:pPr>
      <w:r>
        <w:lastRenderedPageBreak/>
        <w:t>ШКОЛСКИ</w:t>
      </w:r>
      <w:r>
        <w:rPr>
          <w:spacing w:val="-10"/>
        </w:rPr>
        <w:t xml:space="preserve"> </w:t>
      </w:r>
      <w:r>
        <w:t>КАЛЕНДАР</w:t>
      </w:r>
      <w:r>
        <w:rPr>
          <w:spacing w:val="-10"/>
        </w:rPr>
        <w:t xml:space="preserve"> </w:t>
      </w:r>
      <w:r>
        <w:t>ЗА</w:t>
      </w:r>
      <w:r>
        <w:rPr>
          <w:spacing w:val="-10"/>
        </w:rPr>
        <w:t xml:space="preserve"> </w:t>
      </w:r>
      <w:r>
        <w:t>ОСНОВНЕ</w:t>
      </w:r>
      <w:r>
        <w:rPr>
          <w:spacing w:val="-10"/>
        </w:rPr>
        <w:t xml:space="preserve"> </w:t>
      </w:r>
      <w:r>
        <w:t>ШКОЛЕ</w:t>
      </w:r>
      <w:r>
        <w:rPr>
          <w:spacing w:val="-10"/>
        </w:rPr>
        <w:t xml:space="preserve"> </w:t>
      </w:r>
      <w:r>
        <w:t>ЗА</w:t>
      </w:r>
      <w:r>
        <w:rPr>
          <w:spacing w:val="-9"/>
        </w:rPr>
        <w:t xml:space="preserve"> </w:t>
      </w:r>
      <w:r>
        <w:t>ШКОЛСКУ</w:t>
      </w:r>
      <w:r>
        <w:rPr>
          <w:spacing w:val="-10"/>
        </w:rPr>
        <w:t xml:space="preserve"> </w:t>
      </w:r>
      <w:r>
        <w:t>2025/2026.</w:t>
      </w:r>
      <w:r>
        <w:rPr>
          <w:spacing w:val="-10"/>
        </w:rPr>
        <w:t xml:space="preserve"> </w:t>
      </w:r>
      <w:r>
        <w:rPr>
          <w:spacing w:val="-2"/>
        </w:rPr>
        <w:t>ГОДИНУ</w:t>
      </w:r>
    </w:p>
    <w:p w:rsidR="00CB7615" w:rsidRDefault="00CB7615" w:rsidP="00CB7615">
      <w:pPr>
        <w:pStyle w:val="BodyText"/>
        <w:tabs>
          <w:tab w:val="left" w:pos="8015"/>
        </w:tabs>
        <w:spacing w:before="206"/>
        <w:ind w:left="2341"/>
      </w:pPr>
      <w:r>
        <w:rPr>
          <w:noProof/>
          <w:lang w:val="sr-Latn-RS" w:eastAsia="sr-Latn-RS"/>
        </w:rPr>
        <mc:AlternateContent>
          <mc:Choice Requires="wpg">
            <w:drawing>
              <wp:anchor distT="0" distB="0" distL="0" distR="0" simplePos="0" relativeHeight="251668480" behindDoc="0" locked="0" layoutInCell="1" allowOverlap="1" wp14:anchorId="0105520B" wp14:editId="44291F93">
                <wp:simplePos x="0" y="0"/>
                <wp:positionH relativeFrom="page">
                  <wp:posOffset>3612324</wp:posOffset>
                </wp:positionH>
                <wp:positionV relativeFrom="paragraph">
                  <wp:posOffset>839038</wp:posOffset>
                </wp:positionV>
                <wp:extent cx="254635" cy="2190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 cy="219075"/>
                          <a:chOff x="0" y="0"/>
                          <a:chExt cx="254635" cy="219075"/>
                        </a:xfrm>
                      </wpg:grpSpPr>
                      <wps:wsp>
                        <wps:cNvPr id="3" name="Graphic 3"/>
                        <wps:cNvSpPr/>
                        <wps:spPr>
                          <a:xfrm>
                            <a:off x="5778" y="5778"/>
                            <a:ext cx="243204" cy="207645"/>
                          </a:xfrm>
                          <a:custGeom>
                            <a:avLst/>
                            <a:gdLst/>
                            <a:ahLst/>
                            <a:cxnLst/>
                            <a:rect l="l" t="t" r="r" b="b"/>
                            <a:pathLst>
                              <a:path w="243204" h="207645">
                                <a:moveTo>
                                  <a:pt x="0" y="79248"/>
                                </a:moveTo>
                                <a:lnTo>
                                  <a:pt x="121285" y="0"/>
                                </a:lnTo>
                                <a:lnTo>
                                  <a:pt x="242697" y="79248"/>
                                </a:lnTo>
                                <a:lnTo>
                                  <a:pt x="196342" y="207391"/>
                                </a:lnTo>
                                <a:lnTo>
                                  <a:pt x="46355" y="207391"/>
                                </a:lnTo>
                                <a:lnTo>
                                  <a:pt x="0" y="79248"/>
                                </a:lnTo>
                                <a:close/>
                              </a:path>
                            </a:pathLst>
                          </a:custGeom>
                          <a:ln w="11557">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254635" cy="219075"/>
                          </a:xfrm>
                          <a:prstGeom prst="rect">
                            <a:avLst/>
                          </a:prstGeom>
                        </wps:spPr>
                        <wps:txbx>
                          <w:txbxContent>
                            <w:p w:rsidR="002E08AA" w:rsidRDefault="002E08AA" w:rsidP="00CB7615">
                              <w:pPr>
                                <w:spacing w:before="58"/>
                                <w:ind w:left="120"/>
                              </w:pPr>
                              <w:r>
                                <w:rPr>
                                  <w:spacing w:val="-5"/>
                                </w:rPr>
                                <w:t>22</w:t>
                              </w:r>
                            </w:p>
                          </w:txbxContent>
                        </wps:txbx>
                        <wps:bodyPr wrap="square" lIns="0" tIns="0" rIns="0" bIns="0" rtlCol="0">
                          <a:noAutofit/>
                        </wps:bodyPr>
                      </wps:wsp>
                    </wpg:wgp>
                  </a:graphicData>
                </a:graphic>
              </wp:anchor>
            </w:drawing>
          </mc:Choice>
          <mc:Fallback>
            <w:pict>
              <v:group id="Group 2" o:spid="_x0000_s1026" style="position:absolute;left:0;text-align:left;margin-left:284.45pt;margin-top:66.05pt;width:20.05pt;height:17.25pt;z-index:251668480;mso-wrap-distance-left:0;mso-wrap-distance-right:0;mso-position-horizontal-relative:page" coordsize="25463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">
                <v:shape id="Graphic 3" o:spid="_x0000_s1027" style="position:absolute;left:5778;top:5778;width:243204;height:207645;visibility:visible;mso-wrap-style:square;v-text-anchor:top" coordsize="243204,207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vrGMAA&#10;AADaAAAADwAAAGRycy9kb3ducmV2LnhtbESPQYvCMBSE7wv+h/AEb2taBdFqFBEKelN3D3t8NM+2&#10;2LyEJluz/94Iwh6HmfmG2eyi6cRAvW8tK8inGQjiyuqWawXfX+XnEoQPyBo7y6TgjzzstqOPDRba&#10;PvhCwzXUIkHYF6igCcEVUvqqIYN+ah1x8m62NxiS7Gupe3wkuOnkLMsW0mDLaaFBR4eGqvv11yg4&#10;n9qfEodZOc9zfZQnjm7lolKTcdyvQQSK4T/8bh+1gjm8rqQb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vrGMAAAADaAAAADwAAAAAAAAAAAAAAAACYAgAAZHJzL2Rvd25y&#10;ZXYueG1sUEsFBgAAAAAEAAQA9QAAAIUDAAAAAA==&#10;" path="m,79248l121285,,242697,79248,196342,207391r-149987,l,79248xe" filled="f" strokeweight=".91pt">
                  <v:path arrowok="t"/>
                </v:shape>
                <v:shapetype id="_x0000_t202" coordsize="21600,21600" o:spt="202" path="m,l,21600r21600,l21600,xe">
                  <v:stroke joinstyle="miter"/>
                  <v:path gradientshapeok="t" o:connecttype="rect"/>
                </v:shapetype>
                <v:shape id="Textbox 4" o:spid="_x0000_s1028" type="#_x0000_t202" style="position:absolute;width:254635;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2E08AA" w:rsidRDefault="002E08AA" w:rsidP="00CB7615">
                        <w:pPr>
                          <w:spacing w:before="58"/>
                          <w:ind w:left="120"/>
                        </w:pPr>
                        <w:r>
                          <w:rPr>
                            <w:spacing w:val="-5"/>
                          </w:rPr>
                          <w:t>22</w:t>
                        </w:r>
                      </w:p>
                    </w:txbxContent>
                  </v:textbox>
                </v:shape>
                <w10:wrap anchorx="page"/>
              </v:group>
            </w:pict>
          </mc:Fallback>
        </mc:AlternateContent>
      </w:r>
      <w:r>
        <w:rPr>
          <w:noProof/>
          <w:lang w:val="sr-Latn-RS" w:eastAsia="sr-Latn-RS"/>
        </w:rPr>
        <mc:AlternateContent>
          <mc:Choice Requires="wpg">
            <w:drawing>
              <wp:anchor distT="0" distB="0" distL="0" distR="0" simplePos="0" relativeHeight="251669504" behindDoc="0" locked="0" layoutInCell="1" allowOverlap="1" wp14:anchorId="78AD315A" wp14:editId="274B4507">
                <wp:simplePos x="0" y="0"/>
                <wp:positionH relativeFrom="page">
                  <wp:posOffset>3612324</wp:posOffset>
                </wp:positionH>
                <wp:positionV relativeFrom="paragraph">
                  <wp:posOffset>2177745</wp:posOffset>
                </wp:positionV>
                <wp:extent cx="254635" cy="2127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 cy="212725"/>
                          <a:chOff x="0" y="0"/>
                          <a:chExt cx="254635" cy="212725"/>
                        </a:xfrm>
                      </wpg:grpSpPr>
                      <wps:wsp>
                        <wps:cNvPr id="6" name="Graphic 6"/>
                        <wps:cNvSpPr/>
                        <wps:spPr>
                          <a:xfrm>
                            <a:off x="5778" y="5778"/>
                            <a:ext cx="243204" cy="201295"/>
                          </a:xfrm>
                          <a:custGeom>
                            <a:avLst/>
                            <a:gdLst/>
                            <a:ahLst/>
                            <a:cxnLst/>
                            <a:rect l="l" t="t" r="r" b="b"/>
                            <a:pathLst>
                              <a:path w="243204" h="201295">
                                <a:moveTo>
                                  <a:pt x="0" y="76835"/>
                                </a:moveTo>
                                <a:lnTo>
                                  <a:pt x="121285" y="0"/>
                                </a:lnTo>
                                <a:lnTo>
                                  <a:pt x="242697" y="76835"/>
                                </a:lnTo>
                                <a:lnTo>
                                  <a:pt x="196342" y="201168"/>
                                </a:lnTo>
                                <a:lnTo>
                                  <a:pt x="46355" y="201168"/>
                                </a:lnTo>
                                <a:lnTo>
                                  <a:pt x="0" y="76835"/>
                                </a:lnTo>
                                <a:close/>
                              </a:path>
                            </a:pathLst>
                          </a:custGeom>
                          <a:ln w="11557">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254635" cy="212725"/>
                          </a:xfrm>
                          <a:prstGeom prst="rect">
                            <a:avLst/>
                          </a:prstGeom>
                        </wps:spPr>
                        <wps:txbx>
                          <w:txbxContent>
                            <w:p w:rsidR="002E08AA" w:rsidRDefault="002E08AA" w:rsidP="00CB7615">
                              <w:pPr>
                                <w:spacing w:before="84" w:line="251" w:lineRule="exact"/>
                                <w:ind w:left="120"/>
                              </w:pPr>
                              <w:r>
                                <w:rPr>
                                  <w:spacing w:val="-5"/>
                                </w:rPr>
                                <w:t>24</w:t>
                              </w:r>
                            </w:p>
                          </w:txbxContent>
                        </wps:txbx>
                        <wps:bodyPr wrap="square" lIns="0" tIns="0" rIns="0" bIns="0" rtlCol="0">
                          <a:noAutofit/>
                        </wps:bodyPr>
                      </wps:wsp>
                    </wpg:wgp>
                  </a:graphicData>
                </a:graphic>
              </wp:anchor>
            </w:drawing>
          </mc:Choice>
          <mc:Fallback>
            <w:pict>
              <v:group id="Group 5" o:spid="_x0000_s1029" style="position:absolute;left:0;text-align:left;margin-left:284.45pt;margin-top:171.5pt;width:20.05pt;height:16.75pt;z-index:251669504;mso-wrap-distance-left:0;mso-wrap-distance-right:0;mso-position-horizontal-relative:page" coordsize="254635,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">
                <v:shape id="Graphic 6" o:spid="_x0000_s1030" style="position:absolute;left:5778;top:5778;width:243204;height:201295;visibility:visible;mso-wrap-style:square;v-text-anchor:top" coordsize="243204,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QIjMQA&#10;AADaAAAADwAAAGRycy9kb3ducmV2LnhtbESPT2vCQBTE70K/w/IKXqRuKiolZiOtf6AHL0bp+Zl9&#10;TdJm38bdVdNv3y0IPQ4z8xsmW/amFVdyvrGs4HmcgCAurW64UnA8bJ9eQPiArLG1TAp+yMMyfxhk&#10;mGp74z1di1CJCGGfooI6hC6V0pc1GfRj2xFH79M6gyFKV0nt8BbhppWTJJlLgw3HhRo7WtVUfhcX&#10;o2B3nDX7N18cRh9nN+HT9MttkrVSw8f+dQEiUB/+w/f2u1Ywh78r8Qb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kCIzEAAAA2gAAAA8AAAAAAAAAAAAAAAAAmAIAAGRycy9k&#10;b3ducmV2LnhtbFBLBQYAAAAABAAEAPUAAACJAwAAAAA=&#10;" path="m,76835l121285,,242697,76835,196342,201168r-149987,l,76835xe" filled="f" strokeweight=".91pt">
                  <v:path arrowok="t"/>
                </v:shape>
                <v:shape id="Textbox 7" o:spid="_x0000_s1031" type="#_x0000_t202" style="position:absolute;width:254635;height:21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2E08AA" w:rsidRDefault="002E08AA" w:rsidP="00CB7615">
                        <w:pPr>
                          <w:spacing w:before="84" w:line="251" w:lineRule="exact"/>
                          <w:ind w:left="120"/>
                        </w:pPr>
                        <w:r>
                          <w:rPr>
                            <w:spacing w:val="-5"/>
                          </w:rPr>
                          <w:t>24</w:t>
                        </w:r>
                      </w:p>
                    </w:txbxContent>
                  </v:textbox>
                </v:shape>
                <w10:wrap anchorx="page"/>
              </v:group>
            </w:pict>
          </mc:Fallback>
        </mc:AlternateContent>
      </w:r>
      <w:r>
        <w:rPr>
          <w:noProof/>
          <w:lang w:val="sr-Latn-RS" w:eastAsia="sr-Latn-RS"/>
        </w:rPr>
        <mc:AlternateContent>
          <mc:Choice Requires="wpg">
            <w:drawing>
              <wp:anchor distT="0" distB="0" distL="0" distR="0" simplePos="0" relativeHeight="251672576" behindDoc="0" locked="0" layoutInCell="1" allowOverlap="1" wp14:anchorId="0DA3F6C9" wp14:editId="663F3D4E">
                <wp:simplePos x="0" y="0"/>
                <wp:positionH relativeFrom="page">
                  <wp:posOffset>7171753</wp:posOffset>
                </wp:positionH>
                <wp:positionV relativeFrom="paragraph">
                  <wp:posOffset>827863</wp:posOffset>
                </wp:positionV>
                <wp:extent cx="254635" cy="2127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 cy="212725"/>
                          <a:chOff x="0" y="0"/>
                          <a:chExt cx="254635" cy="212725"/>
                        </a:xfrm>
                      </wpg:grpSpPr>
                      <wps:wsp>
                        <wps:cNvPr id="9" name="Graphic 9"/>
                        <wps:cNvSpPr/>
                        <wps:spPr>
                          <a:xfrm>
                            <a:off x="5778" y="5778"/>
                            <a:ext cx="243204" cy="201295"/>
                          </a:xfrm>
                          <a:custGeom>
                            <a:avLst/>
                            <a:gdLst/>
                            <a:ahLst/>
                            <a:cxnLst/>
                            <a:rect l="l" t="t" r="r" b="b"/>
                            <a:pathLst>
                              <a:path w="243204" h="201295">
                                <a:moveTo>
                                  <a:pt x="0" y="76835"/>
                                </a:moveTo>
                                <a:lnTo>
                                  <a:pt x="121412" y="0"/>
                                </a:lnTo>
                                <a:lnTo>
                                  <a:pt x="242697" y="76835"/>
                                </a:lnTo>
                                <a:lnTo>
                                  <a:pt x="196342" y="201041"/>
                                </a:lnTo>
                                <a:lnTo>
                                  <a:pt x="46355" y="201041"/>
                                </a:lnTo>
                                <a:lnTo>
                                  <a:pt x="0" y="76835"/>
                                </a:lnTo>
                                <a:close/>
                              </a:path>
                            </a:pathLst>
                          </a:custGeom>
                          <a:ln w="11557">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254635" cy="212725"/>
                          </a:xfrm>
                          <a:prstGeom prst="rect">
                            <a:avLst/>
                          </a:prstGeom>
                        </wps:spPr>
                        <wps:txbx>
                          <w:txbxContent>
                            <w:p w:rsidR="002E08AA" w:rsidRDefault="002E08AA" w:rsidP="00CB7615">
                              <w:pPr>
                                <w:spacing w:before="76"/>
                                <w:ind w:left="86"/>
                              </w:pPr>
                              <w:r>
                                <w:rPr>
                                  <w:spacing w:val="-5"/>
                                </w:rPr>
                                <w:t>14</w:t>
                              </w:r>
                            </w:p>
                          </w:txbxContent>
                        </wps:txbx>
                        <wps:bodyPr wrap="square" lIns="0" tIns="0" rIns="0" bIns="0" rtlCol="0">
                          <a:noAutofit/>
                        </wps:bodyPr>
                      </wps:wsp>
                    </wpg:wgp>
                  </a:graphicData>
                </a:graphic>
              </wp:anchor>
            </w:drawing>
          </mc:Choice>
          <mc:Fallback>
            <w:pict>
              <v:group id="Group 8" o:spid="_x0000_s1032" style="position:absolute;left:0;text-align:left;margin-left:564.7pt;margin-top:65.2pt;width:20.05pt;height:16.75pt;z-index:251672576;mso-wrap-distance-left:0;mso-wrap-distance-right:0;mso-position-horizontal-relative:page" coordsize="254635,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">
                <v:shape id="Graphic 9" o:spid="_x0000_s1033" style="position:absolute;left:5778;top:5778;width:243204;height:201295;visibility:visible;mso-wrap-style:square;v-text-anchor:top" coordsize="243204,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uc/sQA&#10;AADaAAAADwAAAGRycy9kb3ducmV2LnhtbESPQWsCMRSE7wX/Q3hCL0WzlSq6NYq1LfTgxVU8v26e&#10;u6ublzVJdf33piB4HGbmG2Y6b00tzuR8ZVnBaz8BQZxbXXGhYLv57o1B+ICssbZMCq7kYT7rPE0x&#10;1fbCazpnoRARwj5FBWUITSqlz0sy6Pu2IY7e3jqDIUpXSO3wEuGmloMkGUmDFceFEhtalpQfsz+j&#10;YLUdVusPn21edic34N+3g/tKPpV67raLdxCB2vAI39s/WsEE/q/EG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7nP7EAAAA2gAAAA8AAAAAAAAAAAAAAAAAmAIAAGRycy9k&#10;b3ducmV2LnhtbFBLBQYAAAAABAAEAPUAAACJAwAAAAA=&#10;" path="m,76835l121412,,242697,76835,196342,201041r-149987,l,76835xe" filled="f" strokeweight=".91pt">
                  <v:path arrowok="t"/>
                </v:shape>
                <v:shape id="Textbox 10" o:spid="_x0000_s1034" type="#_x0000_t202" style="position:absolute;width:254635;height:21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2E08AA" w:rsidRDefault="002E08AA" w:rsidP="00CB7615">
                        <w:pPr>
                          <w:spacing w:before="76"/>
                          <w:ind w:left="86"/>
                        </w:pPr>
                        <w:r>
                          <w:rPr>
                            <w:spacing w:val="-5"/>
                          </w:rPr>
                          <w:t>14</w:t>
                        </w:r>
                      </w:p>
                    </w:txbxContent>
                  </v:textbox>
                </v:shape>
                <w10:wrap anchorx="page"/>
              </v:group>
            </w:pict>
          </mc:Fallback>
        </mc:AlternateContent>
      </w:r>
      <w:r>
        <w:rPr>
          <w:noProof/>
          <w:lang w:val="sr-Latn-RS" w:eastAsia="sr-Latn-RS"/>
        </w:rPr>
        <mc:AlternateContent>
          <mc:Choice Requires="wpg">
            <w:drawing>
              <wp:anchor distT="0" distB="0" distL="0" distR="0" simplePos="0" relativeHeight="251673600" behindDoc="0" locked="0" layoutInCell="1" allowOverlap="1" wp14:anchorId="231FD3B2" wp14:editId="17091EE5">
                <wp:simplePos x="0" y="0"/>
                <wp:positionH relativeFrom="page">
                  <wp:posOffset>7177595</wp:posOffset>
                </wp:positionH>
                <wp:positionV relativeFrom="paragraph">
                  <wp:posOffset>2177745</wp:posOffset>
                </wp:positionV>
                <wp:extent cx="254635" cy="2127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 cy="212725"/>
                          <a:chOff x="0" y="0"/>
                          <a:chExt cx="254635" cy="212725"/>
                        </a:xfrm>
                      </wpg:grpSpPr>
                      <wps:wsp>
                        <wps:cNvPr id="12" name="Graphic 12"/>
                        <wps:cNvSpPr/>
                        <wps:spPr>
                          <a:xfrm>
                            <a:off x="5778" y="5778"/>
                            <a:ext cx="243204" cy="201295"/>
                          </a:xfrm>
                          <a:custGeom>
                            <a:avLst/>
                            <a:gdLst/>
                            <a:ahLst/>
                            <a:cxnLst/>
                            <a:rect l="l" t="t" r="r" b="b"/>
                            <a:pathLst>
                              <a:path w="243204" h="201295">
                                <a:moveTo>
                                  <a:pt x="0" y="76835"/>
                                </a:moveTo>
                                <a:lnTo>
                                  <a:pt x="121285" y="0"/>
                                </a:lnTo>
                                <a:lnTo>
                                  <a:pt x="242697" y="76835"/>
                                </a:lnTo>
                                <a:lnTo>
                                  <a:pt x="196342" y="201168"/>
                                </a:lnTo>
                                <a:lnTo>
                                  <a:pt x="46355" y="201168"/>
                                </a:lnTo>
                                <a:lnTo>
                                  <a:pt x="0" y="76835"/>
                                </a:lnTo>
                                <a:close/>
                              </a:path>
                            </a:pathLst>
                          </a:custGeom>
                          <a:ln w="11557">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254635" cy="212725"/>
                          </a:xfrm>
                          <a:prstGeom prst="rect">
                            <a:avLst/>
                          </a:prstGeom>
                        </wps:spPr>
                        <wps:txbx>
                          <w:txbxContent>
                            <w:p w:rsidR="002E08AA" w:rsidRDefault="002E08AA" w:rsidP="00CB7615">
                              <w:pPr>
                                <w:spacing w:before="84" w:line="251" w:lineRule="exact"/>
                                <w:ind w:left="77"/>
                              </w:pPr>
                              <w:r>
                                <w:rPr>
                                  <w:spacing w:val="-5"/>
                                </w:rPr>
                                <w:t>18</w:t>
                              </w:r>
                            </w:p>
                          </w:txbxContent>
                        </wps:txbx>
                        <wps:bodyPr wrap="square" lIns="0" tIns="0" rIns="0" bIns="0" rtlCol="0">
                          <a:noAutofit/>
                        </wps:bodyPr>
                      </wps:wsp>
                    </wpg:wgp>
                  </a:graphicData>
                </a:graphic>
              </wp:anchor>
            </w:drawing>
          </mc:Choice>
          <mc:Fallback>
            <w:pict>
              <v:group id="Group 11" o:spid="_x0000_s1035" style="position:absolute;left:0;text-align:left;margin-left:565.15pt;margin-top:171.5pt;width:20.05pt;height:16.75pt;z-index:251673600;mso-wrap-distance-left:0;mso-wrap-distance-right:0;mso-position-horizontal-relative:page" coordsize="254635,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">
                <v:shape id="Graphic 12" o:spid="_x0000_s1036" style="position:absolute;left:5778;top:5778;width:243204;height:201295;visibility:visible;mso-wrap-style:square;v-text-anchor:top" coordsize="243204,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FEyMMA&#10;AADbAAAADwAAAGRycy9kb3ducmV2LnhtbERPS2vCQBC+C/0PyxS8SN00aCnRVVof0IMXE+l5zE6T&#10;tNnZuLtq+u+7BcHbfHzPmS9704oLOd9YVvA8TkAQl1Y3XCk4FNunVxA+IGtsLZOCX/KwXDwM5php&#10;e+U9XfJQiRjCPkMFdQhdJqUvazLox7YjjtyXdQZDhK6S2uE1hptWpknyIg02HBtq7GhVU/mTn42C&#10;3WHa7N99Xow+Ty7l4+TbbZK1UsPH/m0GIlAf7uKb+0PH+Sn8/x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FEyMMAAADbAAAADwAAAAAAAAAAAAAAAACYAgAAZHJzL2Rv&#10;d25yZXYueG1sUEsFBgAAAAAEAAQA9QAAAIgDAAAAAA==&#10;" path="m,76835l121285,,242697,76835,196342,201168r-149987,l,76835xe" filled="f" strokeweight=".91pt">
                  <v:path arrowok="t"/>
                </v:shape>
                <v:shape id="Textbox 13" o:spid="_x0000_s1037" type="#_x0000_t202" style="position:absolute;width:254635;height:21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2E08AA" w:rsidRDefault="002E08AA" w:rsidP="00CB7615">
                        <w:pPr>
                          <w:spacing w:before="84" w:line="251" w:lineRule="exact"/>
                          <w:ind w:left="77"/>
                        </w:pPr>
                        <w:r>
                          <w:rPr>
                            <w:spacing w:val="-5"/>
                          </w:rPr>
                          <w:t>18</w:t>
                        </w:r>
                      </w:p>
                    </w:txbxContent>
                  </v:textbox>
                </v:shape>
                <w10:wrap anchorx="page"/>
              </v:group>
            </w:pict>
          </mc:Fallback>
        </mc:AlternateContent>
      </w:r>
      <w:r>
        <w:rPr>
          <w:noProof/>
          <w:lang w:val="sr-Latn-RS" w:eastAsia="sr-Latn-RS"/>
        </w:rPr>
        <mc:AlternateContent>
          <mc:Choice Requires="wps">
            <w:drawing>
              <wp:anchor distT="0" distB="0" distL="0" distR="0" simplePos="0" relativeHeight="251678720" behindDoc="0" locked="0" layoutInCell="1" allowOverlap="1" wp14:anchorId="53F2F8C1" wp14:editId="2B3DDB7B">
                <wp:simplePos x="0" y="0"/>
                <wp:positionH relativeFrom="page">
                  <wp:posOffset>3961508</wp:posOffset>
                </wp:positionH>
                <wp:positionV relativeFrom="paragraph">
                  <wp:posOffset>381648</wp:posOffset>
                </wp:positionV>
                <wp:extent cx="3187700" cy="7391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0" cy="739140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543"/>
                              <w:gridCol w:w="543"/>
                              <w:gridCol w:w="543"/>
                              <w:gridCol w:w="544"/>
                              <w:gridCol w:w="543"/>
                              <w:gridCol w:w="543"/>
                              <w:gridCol w:w="543"/>
                              <w:gridCol w:w="543"/>
                            </w:tblGrid>
                            <w:tr w:rsidR="002E08AA">
                              <w:trPr>
                                <w:trHeight w:val="332"/>
                              </w:trPr>
                              <w:tc>
                                <w:tcPr>
                                  <w:tcW w:w="543" w:type="dxa"/>
                                </w:tcPr>
                                <w:p w:rsidR="002E08AA" w:rsidRDefault="002E08AA">
                                  <w:pPr>
                                    <w:pStyle w:val="TableParagraph"/>
                                    <w:spacing w:line="241" w:lineRule="exact"/>
                                    <w:ind w:left="180"/>
                                  </w:pPr>
                                  <w:r>
                                    <w:rPr>
                                      <w:spacing w:val="-10"/>
                                    </w:rPr>
                                    <w:t>М</w:t>
                                  </w:r>
                                </w:p>
                              </w:tc>
                              <w:tc>
                                <w:tcPr>
                                  <w:tcW w:w="543" w:type="dxa"/>
                                </w:tcPr>
                                <w:p w:rsidR="002E08AA" w:rsidRDefault="002E08AA">
                                  <w:pPr>
                                    <w:pStyle w:val="TableParagraph"/>
                                    <w:spacing w:line="241" w:lineRule="exact"/>
                                    <w:ind w:right="8"/>
                                  </w:pPr>
                                  <w:r>
                                    <w:rPr>
                                      <w:spacing w:val="-5"/>
                                    </w:rPr>
                                    <w:t>РН</w:t>
                                  </w:r>
                                </w:p>
                              </w:tc>
                              <w:tc>
                                <w:tcPr>
                                  <w:tcW w:w="543" w:type="dxa"/>
                                </w:tcPr>
                                <w:p w:rsidR="002E08AA" w:rsidRDefault="002E08AA">
                                  <w:pPr>
                                    <w:pStyle w:val="TableParagraph"/>
                                    <w:spacing w:line="241" w:lineRule="exact"/>
                                    <w:ind w:right="8"/>
                                  </w:pPr>
                                  <w:r>
                                    <w:rPr>
                                      <w:spacing w:val="-10"/>
                                    </w:rPr>
                                    <w:t>П</w:t>
                                  </w:r>
                                </w:p>
                              </w:tc>
                              <w:tc>
                                <w:tcPr>
                                  <w:tcW w:w="543" w:type="dxa"/>
                                </w:tcPr>
                                <w:p w:rsidR="002E08AA" w:rsidRDefault="002E08AA">
                                  <w:pPr>
                                    <w:pStyle w:val="TableParagraph"/>
                                    <w:spacing w:line="241" w:lineRule="exact"/>
                                    <w:ind w:right="7"/>
                                  </w:pPr>
                                  <w:r>
                                    <w:rPr>
                                      <w:spacing w:val="-10"/>
                                    </w:rPr>
                                    <w:t>У</w:t>
                                  </w:r>
                                </w:p>
                              </w:tc>
                              <w:tc>
                                <w:tcPr>
                                  <w:tcW w:w="544" w:type="dxa"/>
                                </w:tcPr>
                                <w:p w:rsidR="002E08AA" w:rsidRDefault="002E08AA">
                                  <w:pPr>
                                    <w:pStyle w:val="TableParagraph"/>
                                    <w:spacing w:line="241" w:lineRule="exact"/>
                                    <w:ind w:left="34" w:right="8"/>
                                  </w:pPr>
                                  <w:r>
                                    <w:rPr>
                                      <w:spacing w:val="-10"/>
                                    </w:rPr>
                                    <w:t>С</w:t>
                                  </w:r>
                                </w:p>
                              </w:tc>
                              <w:tc>
                                <w:tcPr>
                                  <w:tcW w:w="543" w:type="dxa"/>
                                </w:tcPr>
                                <w:p w:rsidR="002E08AA" w:rsidRDefault="002E08AA">
                                  <w:pPr>
                                    <w:pStyle w:val="TableParagraph"/>
                                    <w:spacing w:line="241" w:lineRule="exact"/>
                                    <w:ind w:right="14"/>
                                  </w:pPr>
                                  <w:r>
                                    <w:rPr>
                                      <w:spacing w:val="-10"/>
                                    </w:rPr>
                                    <w:t>Ч</w:t>
                                  </w:r>
                                </w:p>
                              </w:tc>
                              <w:tc>
                                <w:tcPr>
                                  <w:tcW w:w="543" w:type="dxa"/>
                                </w:tcPr>
                                <w:p w:rsidR="002E08AA" w:rsidRDefault="002E08AA">
                                  <w:pPr>
                                    <w:pStyle w:val="TableParagraph"/>
                                    <w:spacing w:line="241" w:lineRule="exact"/>
                                    <w:ind w:right="13"/>
                                  </w:pPr>
                                  <w:r>
                                    <w:rPr>
                                      <w:spacing w:val="-10"/>
                                    </w:rPr>
                                    <w:t>П</w:t>
                                  </w:r>
                                </w:p>
                              </w:tc>
                              <w:tc>
                                <w:tcPr>
                                  <w:tcW w:w="543" w:type="dxa"/>
                                  <w:shd w:val="clear" w:color="auto" w:fill="D9D9D9"/>
                                </w:tcPr>
                                <w:p w:rsidR="002E08AA" w:rsidRDefault="002E08AA">
                                  <w:pPr>
                                    <w:pStyle w:val="TableParagraph"/>
                                    <w:spacing w:line="241" w:lineRule="exact"/>
                                    <w:ind w:right="17"/>
                                  </w:pPr>
                                  <w:r>
                                    <w:rPr>
                                      <w:spacing w:val="-10"/>
                                    </w:rPr>
                                    <w:t>С</w:t>
                                  </w:r>
                                </w:p>
                              </w:tc>
                              <w:tc>
                                <w:tcPr>
                                  <w:tcW w:w="543" w:type="dxa"/>
                                  <w:shd w:val="clear" w:color="auto" w:fill="D9D9D9"/>
                                </w:tcPr>
                                <w:p w:rsidR="002E08AA" w:rsidRDefault="002E08AA">
                                  <w:pPr>
                                    <w:pStyle w:val="TableParagraph"/>
                                    <w:spacing w:line="241" w:lineRule="exact"/>
                                    <w:ind w:right="15"/>
                                  </w:pPr>
                                  <w:r>
                                    <w:rPr>
                                      <w:spacing w:val="-10"/>
                                    </w:rPr>
                                    <w:t>Н</w:t>
                                  </w:r>
                                </w:p>
                              </w:tc>
                            </w:tr>
                            <w:tr w:rsidR="002E08AA">
                              <w:trPr>
                                <w:trHeight w:val="332"/>
                              </w:trPr>
                              <w:tc>
                                <w:tcPr>
                                  <w:tcW w:w="543" w:type="dxa"/>
                                  <w:vMerge w:val="restart"/>
                                  <w:textDirection w:val="btLr"/>
                                </w:tcPr>
                                <w:p w:rsidR="002E08AA" w:rsidRDefault="002E08AA">
                                  <w:pPr>
                                    <w:pStyle w:val="TableParagraph"/>
                                    <w:spacing w:before="128"/>
                                    <w:ind w:left="549"/>
                                  </w:pPr>
                                  <w:r>
                                    <w:rPr>
                                      <w:spacing w:val="-2"/>
                                    </w:rPr>
                                    <w:t>Јануар</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4" w:type="dxa"/>
                                </w:tcPr>
                                <w:p w:rsidR="002E08AA" w:rsidRDefault="002E08AA">
                                  <w:pPr>
                                    <w:pStyle w:val="TableParagraph"/>
                                    <w:rPr>
                                      <w:sz w:val="20"/>
                                    </w:rPr>
                                  </w:pPr>
                                </w:p>
                              </w:tc>
                              <w:tc>
                                <w:tcPr>
                                  <w:tcW w:w="543" w:type="dxa"/>
                                  <w:shd w:val="clear" w:color="auto" w:fill="A5A5A5"/>
                                </w:tcPr>
                                <w:p w:rsidR="002E08AA" w:rsidRDefault="002E08AA">
                                  <w:pPr>
                                    <w:pStyle w:val="TableParagraph"/>
                                    <w:spacing w:before="54"/>
                                    <w:ind w:right="13"/>
                                  </w:pPr>
                                  <w:r>
                                    <w:rPr>
                                      <w:spacing w:val="-10"/>
                                    </w:rPr>
                                    <w:t>1</w:t>
                                  </w:r>
                                </w:p>
                              </w:tc>
                              <w:tc>
                                <w:tcPr>
                                  <w:tcW w:w="543" w:type="dxa"/>
                                  <w:shd w:val="clear" w:color="auto" w:fill="A5A5A5"/>
                                </w:tcPr>
                                <w:p w:rsidR="002E08AA" w:rsidRDefault="002E08AA">
                                  <w:pPr>
                                    <w:pStyle w:val="TableParagraph"/>
                                    <w:spacing w:before="54"/>
                                    <w:ind w:right="14"/>
                                  </w:pPr>
                                  <w:r>
                                    <w:rPr>
                                      <w:spacing w:val="-10"/>
                                    </w:rPr>
                                    <w:t>2</w:t>
                                  </w:r>
                                </w:p>
                              </w:tc>
                              <w:tc>
                                <w:tcPr>
                                  <w:tcW w:w="543" w:type="dxa"/>
                                  <w:shd w:val="clear" w:color="auto" w:fill="D9D9D9"/>
                                </w:tcPr>
                                <w:p w:rsidR="002E08AA" w:rsidRDefault="002E08AA">
                                  <w:pPr>
                                    <w:pStyle w:val="TableParagraph"/>
                                    <w:spacing w:before="54"/>
                                    <w:ind w:right="15"/>
                                  </w:pPr>
                                  <w:r>
                                    <w:rPr>
                                      <w:spacing w:val="-10"/>
                                    </w:rPr>
                                    <w:t>3</w:t>
                                  </w:r>
                                </w:p>
                              </w:tc>
                              <w:tc>
                                <w:tcPr>
                                  <w:tcW w:w="543" w:type="dxa"/>
                                  <w:shd w:val="clear" w:color="auto" w:fill="D9D9D9"/>
                                </w:tcPr>
                                <w:p w:rsidR="002E08AA" w:rsidRDefault="002E08AA">
                                  <w:pPr>
                                    <w:pStyle w:val="TableParagraph"/>
                                    <w:spacing w:before="54"/>
                                    <w:ind w:right="15"/>
                                  </w:pPr>
                                  <w:r>
                                    <w:rPr>
                                      <w:spacing w:val="-10"/>
                                    </w:rPr>
                                    <w:t>4</w:t>
                                  </w:r>
                                </w:p>
                              </w:tc>
                            </w:tr>
                            <w:tr w:rsidR="002E08AA">
                              <w:trPr>
                                <w:trHeight w:val="31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rPr>
                                      <w:sz w:val="20"/>
                                    </w:rPr>
                                  </w:pPr>
                                </w:p>
                              </w:tc>
                              <w:tc>
                                <w:tcPr>
                                  <w:tcW w:w="543" w:type="dxa"/>
                                  <w:tcBorders>
                                    <w:bottom w:val="single" w:sz="24" w:space="0" w:color="000000"/>
                                  </w:tcBorders>
                                  <w:shd w:val="clear" w:color="auto" w:fill="D9D9D9"/>
                                </w:tcPr>
                                <w:p w:rsidR="002E08AA" w:rsidRDefault="002E08AA">
                                  <w:pPr>
                                    <w:pStyle w:val="TableParagraph"/>
                                    <w:spacing w:before="54" w:line="238" w:lineRule="exact"/>
                                    <w:ind w:right="8"/>
                                  </w:pPr>
                                  <w:r>
                                    <w:rPr>
                                      <w:spacing w:val="-10"/>
                                    </w:rPr>
                                    <w:t>5</w:t>
                                  </w:r>
                                </w:p>
                              </w:tc>
                              <w:tc>
                                <w:tcPr>
                                  <w:tcW w:w="543" w:type="dxa"/>
                                  <w:shd w:val="clear" w:color="auto" w:fill="D9D9D9"/>
                                </w:tcPr>
                                <w:p w:rsidR="002E08AA" w:rsidRDefault="002E08AA">
                                  <w:pPr>
                                    <w:pStyle w:val="TableParagraph"/>
                                    <w:spacing w:before="54" w:line="238" w:lineRule="exact"/>
                                    <w:ind w:right="9"/>
                                  </w:pPr>
                                  <w:r>
                                    <w:rPr>
                                      <w:spacing w:val="-10"/>
                                    </w:rPr>
                                    <w:t>6</w:t>
                                  </w:r>
                                </w:p>
                              </w:tc>
                              <w:tc>
                                <w:tcPr>
                                  <w:tcW w:w="544" w:type="dxa"/>
                                  <w:shd w:val="clear" w:color="auto" w:fill="D9D9D9"/>
                                </w:tcPr>
                                <w:p w:rsidR="002E08AA" w:rsidRDefault="002E08AA">
                                  <w:pPr>
                                    <w:pStyle w:val="TableParagraph"/>
                                    <w:spacing w:before="54" w:line="238" w:lineRule="exact"/>
                                    <w:ind w:left="34"/>
                                  </w:pPr>
                                  <w:r>
                                    <w:rPr>
                                      <w:spacing w:val="-5"/>
                                    </w:rPr>
                                    <w:t>7*</w:t>
                                  </w:r>
                                </w:p>
                              </w:tc>
                              <w:tc>
                                <w:tcPr>
                                  <w:tcW w:w="543" w:type="dxa"/>
                                  <w:shd w:val="clear" w:color="auto" w:fill="D9D9D9"/>
                                </w:tcPr>
                                <w:p w:rsidR="002E08AA" w:rsidRDefault="002E08AA">
                                  <w:pPr>
                                    <w:pStyle w:val="TableParagraph"/>
                                    <w:spacing w:before="54" w:line="238" w:lineRule="exact"/>
                                    <w:ind w:right="13"/>
                                  </w:pPr>
                                  <w:r>
                                    <w:rPr>
                                      <w:spacing w:val="-10"/>
                                    </w:rPr>
                                    <w:t>8</w:t>
                                  </w:r>
                                </w:p>
                              </w:tc>
                              <w:tc>
                                <w:tcPr>
                                  <w:tcW w:w="543" w:type="dxa"/>
                                  <w:shd w:val="clear" w:color="auto" w:fill="D9D9D9"/>
                                </w:tcPr>
                                <w:p w:rsidR="002E08AA" w:rsidRDefault="002E08AA">
                                  <w:pPr>
                                    <w:pStyle w:val="TableParagraph"/>
                                    <w:spacing w:before="54" w:line="238" w:lineRule="exact"/>
                                    <w:ind w:right="14"/>
                                  </w:pPr>
                                  <w:r>
                                    <w:rPr>
                                      <w:spacing w:val="-10"/>
                                    </w:rPr>
                                    <w:t>9</w:t>
                                  </w:r>
                                </w:p>
                              </w:tc>
                              <w:tc>
                                <w:tcPr>
                                  <w:tcW w:w="543" w:type="dxa"/>
                                  <w:shd w:val="clear" w:color="auto" w:fill="D9D9D9"/>
                                </w:tcPr>
                                <w:p w:rsidR="002E08AA" w:rsidRDefault="002E08AA">
                                  <w:pPr>
                                    <w:pStyle w:val="TableParagraph"/>
                                    <w:spacing w:before="54" w:line="238" w:lineRule="exact"/>
                                    <w:ind w:right="14"/>
                                  </w:pPr>
                                  <w:r>
                                    <w:rPr>
                                      <w:spacing w:val="-5"/>
                                    </w:rPr>
                                    <w:t>10</w:t>
                                  </w:r>
                                </w:p>
                              </w:tc>
                              <w:tc>
                                <w:tcPr>
                                  <w:tcW w:w="543" w:type="dxa"/>
                                  <w:shd w:val="clear" w:color="auto" w:fill="D9D9D9"/>
                                </w:tcPr>
                                <w:p w:rsidR="002E08AA" w:rsidRDefault="002E08AA">
                                  <w:pPr>
                                    <w:pStyle w:val="TableParagraph"/>
                                    <w:spacing w:before="54" w:line="238" w:lineRule="exact"/>
                                    <w:ind w:right="14"/>
                                  </w:pPr>
                                  <w:r>
                                    <w:rPr>
                                      <w:spacing w:val="-5"/>
                                    </w:rPr>
                                    <w:t>11</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Borders>
                                    <w:right w:val="single" w:sz="24" w:space="0" w:color="000000"/>
                                  </w:tcBorders>
                                </w:tcPr>
                                <w:p w:rsidR="002E08AA" w:rsidRDefault="002E08AA">
                                  <w:pPr>
                                    <w:pStyle w:val="TableParagraph"/>
                                    <w:spacing w:before="34" w:line="238" w:lineRule="exact"/>
                                    <w:ind w:left="51" w:right="1"/>
                                  </w:pPr>
                                  <w:r>
                                    <w:rPr>
                                      <w:spacing w:val="-5"/>
                                    </w:rPr>
                                    <w:t>18.</w:t>
                                  </w:r>
                                </w:p>
                              </w:tc>
                              <w:tc>
                                <w:tcPr>
                                  <w:tcW w:w="543" w:type="dxa"/>
                                  <w:tcBorders>
                                    <w:top w:val="single" w:sz="24" w:space="0" w:color="000000"/>
                                    <w:left w:val="single" w:sz="24" w:space="0" w:color="000000"/>
                                    <w:bottom w:val="single" w:sz="24" w:space="0" w:color="000000"/>
                                    <w:right w:val="single" w:sz="24" w:space="0" w:color="000000"/>
                                  </w:tcBorders>
                                </w:tcPr>
                                <w:p w:rsidR="002E08AA" w:rsidRDefault="002E08AA">
                                  <w:pPr>
                                    <w:pStyle w:val="TableParagraph"/>
                                    <w:spacing w:before="34" w:line="238" w:lineRule="exact"/>
                                    <w:ind w:left="31"/>
                                  </w:pPr>
                                  <w:r>
                                    <w:rPr>
                                      <w:spacing w:val="-5"/>
                                    </w:rPr>
                                    <w:t>12</w:t>
                                  </w:r>
                                </w:p>
                              </w:tc>
                              <w:tc>
                                <w:tcPr>
                                  <w:tcW w:w="543" w:type="dxa"/>
                                  <w:tcBorders>
                                    <w:left w:val="single" w:sz="24" w:space="0" w:color="000000"/>
                                  </w:tcBorders>
                                </w:tcPr>
                                <w:p w:rsidR="002E08AA" w:rsidRDefault="002E08AA">
                                  <w:pPr>
                                    <w:pStyle w:val="TableParagraph"/>
                                    <w:spacing w:before="34" w:line="238" w:lineRule="exact"/>
                                    <w:ind w:left="51" w:right="41"/>
                                  </w:pPr>
                                  <w:r>
                                    <w:rPr>
                                      <w:spacing w:val="-5"/>
                                    </w:rPr>
                                    <w:t>13</w:t>
                                  </w:r>
                                </w:p>
                              </w:tc>
                              <w:tc>
                                <w:tcPr>
                                  <w:tcW w:w="544" w:type="dxa"/>
                                </w:tcPr>
                                <w:p w:rsidR="002E08AA" w:rsidRDefault="002E08AA">
                                  <w:pPr>
                                    <w:pStyle w:val="TableParagraph"/>
                                    <w:spacing w:before="34" w:line="238" w:lineRule="exact"/>
                                    <w:ind w:left="34" w:right="5"/>
                                  </w:pPr>
                                  <w:r>
                                    <w:rPr>
                                      <w:spacing w:val="-5"/>
                                    </w:rPr>
                                    <w:t>14</w:t>
                                  </w:r>
                                </w:p>
                              </w:tc>
                              <w:tc>
                                <w:tcPr>
                                  <w:tcW w:w="543" w:type="dxa"/>
                                </w:tcPr>
                                <w:p w:rsidR="002E08AA" w:rsidRDefault="002E08AA">
                                  <w:pPr>
                                    <w:pStyle w:val="TableParagraph"/>
                                    <w:spacing w:before="34" w:line="238" w:lineRule="exact"/>
                                    <w:ind w:right="11"/>
                                  </w:pPr>
                                  <w:r>
                                    <w:rPr>
                                      <w:spacing w:val="-5"/>
                                    </w:rPr>
                                    <w:t>15</w:t>
                                  </w:r>
                                </w:p>
                              </w:tc>
                              <w:tc>
                                <w:tcPr>
                                  <w:tcW w:w="543" w:type="dxa"/>
                                </w:tcPr>
                                <w:p w:rsidR="002E08AA" w:rsidRDefault="002E08AA">
                                  <w:pPr>
                                    <w:pStyle w:val="TableParagraph"/>
                                    <w:spacing w:before="34" w:line="238" w:lineRule="exact"/>
                                    <w:ind w:right="13"/>
                                  </w:pPr>
                                  <w:r>
                                    <w:rPr>
                                      <w:spacing w:val="-5"/>
                                    </w:rPr>
                                    <w:t>16</w:t>
                                  </w:r>
                                </w:p>
                              </w:tc>
                              <w:tc>
                                <w:tcPr>
                                  <w:tcW w:w="543" w:type="dxa"/>
                                  <w:shd w:val="clear" w:color="auto" w:fill="D9D9D9"/>
                                </w:tcPr>
                                <w:p w:rsidR="002E08AA" w:rsidRDefault="002E08AA">
                                  <w:pPr>
                                    <w:pStyle w:val="TableParagraph"/>
                                    <w:spacing w:before="34" w:line="238" w:lineRule="exact"/>
                                    <w:ind w:right="14"/>
                                  </w:pPr>
                                  <w:r>
                                    <w:rPr>
                                      <w:spacing w:val="-5"/>
                                    </w:rPr>
                                    <w:t>17</w:t>
                                  </w:r>
                                </w:p>
                              </w:tc>
                              <w:tc>
                                <w:tcPr>
                                  <w:tcW w:w="543" w:type="dxa"/>
                                  <w:shd w:val="clear" w:color="auto" w:fill="D9D9D9"/>
                                </w:tcPr>
                                <w:p w:rsidR="002E08AA" w:rsidRDefault="002E08AA">
                                  <w:pPr>
                                    <w:pStyle w:val="TableParagraph"/>
                                    <w:spacing w:before="34" w:line="238" w:lineRule="exact"/>
                                    <w:ind w:right="14"/>
                                  </w:pPr>
                                  <w:r>
                                    <w:rPr>
                                      <w:spacing w:val="-5"/>
                                    </w:rPr>
                                    <w:t>18</w:t>
                                  </w:r>
                                </w:p>
                              </w:tc>
                            </w:tr>
                            <w:tr w:rsidR="002E08AA">
                              <w:trPr>
                                <w:trHeight w:val="293"/>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35" w:line="238" w:lineRule="exact"/>
                                    <w:ind w:right="8"/>
                                  </w:pPr>
                                  <w:r>
                                    <w:rPr>
                                      <w:spacing w:val="-5"/>
                                    </w:rPr>
                                    <w:t>19.</w:t>
                                  </w:r>
                                </w:p>
                              </w:tc>
                              <w:tc>
                                <w:tcPr>
                                  <w:tcW w:w="543" w:type="dxa"/>
                                  <w:tcBorders>
                                    <w:top w:val="single" w:sz="24" w:space="0" w:color="000000"/>
                                  </w:tcBorders>
                                </w:tcPr>
                                <w:p w:rsidR="002E08AA" w:rsidRDefault="002E08AA">
                                  <w:pPr>
                                    <w:pStyle w:val="TableParagraph"/>
                                    <w:spacing w:before="35" w:line="238" w:lineRule="exact"/>
                                    <w:ind w:right="7"/>
                                  </w:pPr>
                                  <w:r>
                                    <w:rPr>
                                      <w:spacing w:val="-5"/>
                                    </w:rPr>
                                    <w:t>19</w:t>
                                  </w:r>
                                </w:p>
                              </w:tc>
                              <w:tc>
                                <w:tcPr>
                                  <w:tcW w:w="543" w:type="dxa"/>
                                  <w:tcBorders>
                                    <w:bottom w:val="double" w:sz="8" w:space="0" w:color="000000"/>
                                  </w:tcBorders>
                                </w:tcPr>
                                <w:p w:rsidR="002E08AA" w:rsidRDefault="002E08AA">
                                  <w:pPr>
                                    <w:pStyle w:val="TableParagraph"/>
                                    <w:spacing w:before="35" w:line="238" w:lineRule="exact"/>
                                    <w:ind w:right="8"/>
                                  </w:pPr>
                                  <w:r>
                                    <w:rPr>
                                      <w:spacing w:val="-5"/>
                                    </w:rPr>
                                    <w:t>20</w:t>
                                  </w:r>
                                </w:p>
                              </w:tc>
                              <w:tc>
                                <w:tcPr>
                                  <w:tcW w:w="544" w:type="dxa"/>
                                </w:tcPr>
                                <w:p w:rsidR="002E08AA" w:rsidRDefault="002E08AA">
                                  <w:pPr>
                                    <w:pStyle w:val="TableParagraph"/>
                                    <w:spacing w:before="35" w:line="238" w:lineRule="exact"/>
                                    <w:ind w:left="34" w:right="5"/>
                                  </w:pPr>
                                  <w:r>
                                    <w:rPr>
                                      <w:spacing w:val="-5"/>
                                    </w:rPr>
                                    <w:t>21</w:t>
                                  </w:r>
                                </w:p>
                              </w:tc>
                              <w:tc>
                                <w:tcPr>
                                  <w:tcW w:w="543" w:type="dxa"/>
                                </w:tcPr>
                                <w:p w:rsidR="002E08AA" w:rsidRDefault="002E08AA">
                                  <w:pPr>
                                    <w:pStyle w:val="TableParagraph"/>
                                    <w:spacing w:before="35" w:line="238" w:lineRule="exact"/>
                                    <w:ind w:right="11"/>
                                  </w:pPr>
                                  <w:r>
                                    <w:rPr>
                                      <w:spacing w:val="-5"/>
                                    </w:rPr>
                                    <w:t>22</w:t>
                                  </w:r>
                                </w:p>
                              </w:tc>
                              <w:tc>
                                <w:tcPr>
                                  <w:tcW w:w="543" w:type="dxa"/>
                                </w:tcPr>
                                <w:p w:rsidR="002E08AA" w:rsidRDefault="002E08AA">
                                  <w:pPr>
                                    <w:pStyle w:val="TableParagraph"/>
                                    <w:spacing w:before="35" w:line="238" w:lineRule="exact"/>
                                    <w:ind w:right="13"/>
                                  </w:pPr>
                                  <w:r>
                                    <w:rPr>
                                      <w:spacing w:val="-5"/>
                                    </w:rPr>
                                    <w:t>23</w:t>
                                  </w:r>
                                </w:p>
                              </w:tc>
                              <w:tc>
                                <w:tcPr>
                                  <w:tcW w:w="543" w:type="dxa"/>
                                  <w:shd w:val="clear" w:color="auto" w:fill="D9D9D9"/>
                                </w:tcPr>
                                <w:p w:rsidR="002E08AA" w:rsidRDefault="002E08AA">
                                  <w:pPr>
                                    <w:pStyle w:val="TableParagraph"/>
                                    <w:spacing w:before="35" w:line="238" w:lineRule="exact"/>
                                    <w:ind w:right="14"/>
                                  </w:pPr>
                                  <w:r>
                                    <w:rPr>
                                      <w:spacing w:val="-5"/>
                                    </w:rPr>
                                    <w:t>24</w:t>
                                  </w:r>
                                </w:p>
                              </w:tc>
                              <w:tc>
                                <w:tcPr>
                                  <w:tcW w:w="543" w:type="dxa"/>
                                  <w:shd w:val="clear" w:color="auto" w:fill="D9D9D9"/>
                                </w:tcPr>
                                <w:p w:rsidR="002E08AA" w:rsidRDefault="002E08AA">
                                  <w:pPr>
                                    <w:pStyle w:val="TableParagraph"/>
                                    <w:spacing w:before="35" w:line="238" w:lineRule="exact"/>
                                    <w:ind w:right="14"/>
                                  </w:pPr>
                                  <w:r>
                                    <w:rPr>
                                      <w:spacing w:val="-5"/>
                                    </w:rPr>
                                    <w:t>25</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34" w:line="238" w:lineRule="exact"/>
                                    <w:ind w:right="8"/>
                                  </w:pPr>
                                  <w:r>
                                    <w:rPr>
                                      <w:spacing w:val="-5"/>
                                    </w:rPr>
                                    <w:t>20.</w:t>
                                  </w:r>
                                </w:p>
                              </w:tc>
                              <w:tc>
                                <w:tcPr>
                                  <w:tcW w:w="543" w:type="dxa"/>
                                  <w:tcBorders>
                                    <w:right w:val="double" w:sz="8" w:space="0" w:color="000000"/>
                                  </w:tcBorders>
                                </w:tcPr>
                                <w:p w:rsidR="002E08AA" w:rsidRDefault="002E08AA">
                                  <w:pPr>
                                    <w:pStyle w:val="TableParagraph"/>
                                    <w:spacing w:before="34" w:line="238" w:lineRule="exact"/>
                                    <w:ind w:left="51"/>
                                  </w:pPr>
                                  <w:r>
                                    <w:rPr>
                                      <w:spacing w:val="-5"/>
                                    </w:rPr>
                                    <w:t>26</w:t>
                                  </w:r>
                                </w:p>
                              </w:tc>
                              <w:tc>
                                <w:tcPr>
                                  <w:tcW w:w="543" w:type="dxa"/>
                                  <w:tcBorders>
                                    <w:top w:val="double" w:sz="8" w:space="0" w:color="000000"/>
                                    <w:left w:val="double" w:sz="8" w:space="0" w:color="000000"/>
                                    <w:bottom w:val="double" w:sz="8" w:space="0" w:color="000000"/>
                                    <w:right w:val="double" w:sz="8" w:space="0" w:color="000000"/>
                                  </w:tcBorders>
                                </w:tcPr>
                                <w:p w:rsidR="002E08AA" w:rsidRDefault="002E08AA">
                                  <w:pPr>
                                    <w:pStyle w:val="TableParagraph"/>
                                    <w:spacing w:before="34" w:line="238" w:lineRule="exact"/>
                                    <w:ind w:left="31" w:right="1"/>
                                  </w:pPr>
                                  <w:r>
                                    <w:rPr>
                                      <w:spacing w:val="-5"/>
                                    </w:rPr>
                                    <w:t>27</w:t>
                                  </w:r>
                                </w:p>
                              </w:tc>
                              <w:tc>
                                <w:tcPr>
                                  <w:tcW w:w="544" w:type="dxa"/>
                                  <w:tcBorders>
                                    <w:left w:val="double" w:sz="8" w:space="0" w:color="000000"/>
                                  </w:tcBorders>
                                </w:tcPr>
                                <w:p w:rsidR="002E08AA" w:rsidRDefault="002E08AA">
                                  <w:pPr>
                                    <w:pStyle w:val="TableParagraph"/>
                                    <w:spacing w:before="34" w:line="238" w:lineRule="exact"/>
                                    <w:ind w:left="9"/>
                                  </w:pPr>
                                  <w:r>
                                    <w:rPr>
                                      <w:spacing w:val="-5"/>
                                    </w:rPr>
                                    <w:t>28</w:t>
                                  </w:r>
                                </w:p>
                              </w:tc>
                              <w:tc>
                                <w:tcPr>
                                  <w:tcW w:w="543" w:type="dxa"/>
                                </w:tcPr>
                                <w:p w:rsidR="002E08AA" w:rsidRDefault="002E08AA">
                                  <w:pPr>
                                    <w:pStyle w:val="TableParagraph"/>
                                    <w:spacing w:before="34" w:line="238" w:lineRule="exact"/>
                                    <w:ind w:right="11"/>
                                  </w:pPr>
                                  <w:r>
                                    <w:rPr>
                                      <w:spacing w:val="-5"/>
                                    </w:rPr>
                                    <w:t>29</w:t>
                                  </w:r>
                                </w:p>
                              </w:tc>
                              <w:tc>
                                <w:tcPr>
                                  <w:tcW w:w="543" w:type="dxa"/>
                                </w:tcPr>
                                <w:p w:rsidR="002E08AA" w:rsidRDefault="002E08AA">
                                  <w:pPr>
                                    <w:pStyle w:val="TableParagraph"/>
                                    <w:spacing w:before="34" w:line="238" w:lineRule="exact"/>
                                    <w:ind w:right="13"/>
                                  </w:pPr>
                                  <w:r>
                                    <w:rPr>
                                      <w:spacing w:val="-5"/>
                                    </w:rPr>
                                    <w:t>30</w:t>
                                  </w:r>
                                </w:p>
                              </w:tc>
                              <w:tc>
                                <w:tcPr>
                                  <w:tcW w:w="543" w:type="dxa"/>
                                  <w:shd w:val="clear" w:color="auto" w:fill="D9D9D9"/>
                                </w:tcPr>
                                <w:p w:rsidR="002E08AA" w:rsidRDefault="002E08AA">
                                  <w:pPr>
                                    <w:pStyle w:val="TableParagraph"/>
                                    <w:spacing w:before="34" w:line="238" w:lineRule="exact"/>
                                    <w:ind w:right="14"/>
                                  </w:pPr>
                                  <w:r>
                                    <w:rPr>
                                      <w:spacing w:val="-5"/>
                                    </w:rPr>
                                    <w:t>31</w:t>
                                  </w:r>
                                </w:p>
                              </w:tc>
                              <w:tc>
                                <w:tcPr>
                                  <w:tcW w:w="543" w:type="dxa"/>
                                  <w:shd w:val="clear" w:color="auto" w:fill="D9D9D9"/>
                                </w:tcPr>
                                <w:p w:rsidR="002E08AA" w:rsidRDefault="002E08AA">
                                  <w:pPr>
                                    <w:pStyle w:val="TableParagraph"/>
                                    <w:rPr>
                                      <w:sz w:val="20"/>
                                    </w:rPr>
                                  </w:pPr>
                                </w:p>
                              </w:tc>
                            </w:tr>
                            <w:tr w:rsidR="002E08AA">
                              <w:trPr>
                                <w:trHeight w:val="312"/>
                              </w:trPr>
                              <w:tc>
                                <w:tcPr>
                                  <w:tcW w:w="543" w:type="dxa"/>
                                  <w:vMerge w:val="restart"/>
                                  <w:textDirection w:val="btLr"/>
                                </w:tcPr>
                                <w:p w:rsidR="002E08AA" w:rsidRDefault="002E08AA">
                                  <w:pPr>
                                    <w:pStyle w:val="TableParagraph"/>
                                    <w:spacing w:before="128"/>
                                    <w:ind w:left="476"/>
                                  </w:pPr>
                                  <w:r>
                                    <w:rPr>
                                      <w:spacing w:val="-2"/>
                                    </w:rPr>
                                    <w:t>Фебруар</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Borders>
                                    <w:top w:val="double" w:sz="8" w:space="0" w:color="000000"/>
                                  </w:tcBorders>
                                </w:tcPr>
                                <w:p w:rsidR="002E08AA" w:rsidRDefault="002E08AA">
                                  <w:pPr>
                                    <w:pStyle w:val="TableParagraph"/>
                                    <w:rPr>
                                      <w:sz w:val="20"/>
                                    </w:rPr>
                                  </w:pP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c>
                                <w:tcPr>
                                  <w:tcW w:w="543" w:type="dxa"/>
                                  <w:shd w:val="clear" w:color="auto" w:fill="D9D9D9"/>
                                </w:tcPr>
                                <w:p w:rsidR="002E08AA" w:rsidRDefault="002E08AA">
                                  <w:pPr>
                                    <w:pStyle w:val="TableParagraph"/>
                                    <w:spacing w:before="51" w:line="241" w:lineRule="exact"/>
                                    <w:ind w:right="15"/>
                                  </w:pPr>
                                  <w:r>
                                    <w:rPr>
                                      <w:spacing w:val="-10"/>
                                    </w:rPr>
                                    <w:t>1</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21.</w:t>
                                  </w:r>
                                </w:p>
                              </w:tc>
                              <w:tc>
                                <w:tcPr>
                                  <w:tcW w:w="543" w:type="dxa"/>
                                </w:tcPr>
                                <w:p w:rsidR="002E08AA" w:rsidRDefault="002E08AA">
                                  <w:pPr>
                                    <w:pStyle w:val="TableParagraph"/>
                                    <w:spacing w:line="241" w:lineRule="exact"/>
                                    <w:ind w:right="8"/>
                                  </w:pPr>
                                  <w:r>
                                    <w:rPr>
                                      <w:spacing w:val="-10"/>
                                    </w:rPr>
                                    <w:t>2</w:t>
                                  </w:r>
                                </w:p>
                              </w:tc>
                              <w:tc>
                                <w:tcPr>
                                  <w:tcW w:w="543" w:type="dxa"/>
                                </w:tcPr>
                                <w:p w:rsidR="002E08AA" w:rsidRDefault="002E08AA">
                                  <w:pPr>
                                    <w:pStyle w:val="TableParagraph"/>
                                    <w:spacing w:line="241" w:lineRule="exact"/>
                                    <w:ind w:right="9"/>
                                  </w:pPr>
                                  <w:r>
                                    <w:rPr>
                                      <w:spacing w:val="-10"/>
                                    </w:rPr>
                                    <w:t>3</w:t>
                                  </w:r>
                                </w:p>
                              </w:tc>
                              <w:tc>
                                <w:tcPr>
                                  <w:tcW w:w="544" w:type="dxa"/>
                                </w:tcPr>
                                <w:p w:rsidR="002E08AA" w:rsidRDefault="002E08AA">
                                  <w:pPr>
                                    <w:pStyle w:val="TableParagraph"/>
                                    <w:spacing w:line="241" w:lineRule="exact"/>
                                    <w:ind w:left="34" w:right="6"/>
                                  </w:pPr>
                                  <w:r>
                                    <w:rPr>
                                      <w:spacing w:val="-10"/>
                                    </w:rPr>
                                    <w:t>4</w:t>
                                  </w:r>
                                </w:p>
                              </w:tc>
                              <w:tc>
                                <w:tcPr>
                                  <w:tcW w:w="543" w:type="dxa"/>
                                </w:tcPr>
                                <w:p w:rsidR="002E08AA" w:rsidRDefault="002E08AA">
                                  <w:pPr>
                                    <w:pStyle w:val="TableParagraph"/>
                                    <w:spacing w:line="241" w:lineRule="exact"/>
                                    <w:ind w:right="13"/>
                                  </w:pPr>
                                  <w:r>
                                    <w:rPr>
                                      <w:spacing w:val="-10"/>
                                    </w:rPr>
                                    <w:t>5</w:t>
                                  </w:r>
                                </w:p>
                              </w:tc>
                              <w:tc>
                                <w:tcPr>
                                  <w:tcW w:w="543" w:type="dxa"/>
                                </w:tcPr>
                                <w:p w:rsidR="002E08AA" w:rsidRDefault="002E08AA">
                                  <w:pPr>
                                    <w:pStyle w:val="TableParagraph"/>
                                    <w:spacing w:line="241" w:lineRule="exact"/>
                                    <w:ind w:right="14"/>
                                  </w:pPr>
                                  <w:r>
                                    <w:rPr>
                                      <w:spacing w:val="-10"/>
                                    </w:rPr>
                                    <w:t>6</w:t>
                                  </w:r>
                                </w:p>
                              </w:tc>
                              <w:tc>
                                <w:tcPr>
                                  <w:tcW w:w="543" w:type="dxa"/>
                                  <w:shd w:val="clear" w:color="auto" w:fill="D9D9D9"/>
                                </w:tcPr>
                                <w:p w:rsidR="002E08AA" w:rsidRDefault="002E08AA">
                                  <w:pPr>
                                    <w:pStyle w:val="TableParagraph"/>
                                    <w:spacing w:line="241" w:lineRule="exact"/>
                                    <w:ind w:right="15"/>
                                  </w:pPr>
                                  <w:r>
                                    <w:rPr>
                                      <w:spacing w:val="-10"/>
                                    </w:rPr>
                                    <w:t>7</w:t>
                                  </w:r>
                                </w:p>
                              </w:tc>
                              <w:tc>
                                <w:tcPr>
                                  <w:tcW w:w="543" w:type="dxa"/>
                                  <w:shd w:val="clear" w:color="auto" w:fill="D9D9D9"/>
                                </w:tcPr>
                                <w:p w:rsidR="002E08AA" w:rsidRDefault="002E08AA">
                                  <w:pPr>
                                    <w:pStyle w:val="TableParagraph"/>
                                    <w:spacing w:line="241" w:lineRule="exact"/>
                                    <w:ind w:right="15"/>
                                  </w:pPr>
                                  <w:r>
                                    <w:rPr>
                                      <w:spacing w:val="-10"/>
                                    </w:rPr>
                                    <w:t>8</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22.</w:t>
                                  </w:r>
                                </w:p>
                              </w:tc>
                              <w:tc>
                                <w:tcPr>
                                  <w:tcW w:w="543" w:type="dxa"/>
                                </w:tcPr>
                                <w:p w:rsidR="002E08AA" w:rsidRDefault="002E08AA">
                                  <w:pPr>
                                    <w:pStyle w:val="TableParagraph"/>
                                    <w:spacing w:line="241" w:lineRule="exact"/>
                                    <w:ind w:right="8"/>
                                  </w:pPr>
                                  <w:r>
                                    <w:rPr>
                                      <w:spacing w:val="-10"/>
                                    </w:rPr>
                                    <w:t>9</w:t>
                                  </w:r>
                                </w:p>
                              </w:tc>
                              <w:tc>
                                <w:tcPr>
                                  <w:tcW w:w="543" w:type="dxa"/>
                                </w:tcPr>
                                <w:p w:rsidR="002E08AA" w:rsidRDefault="002E08AA">
                                  <w:pPr>
                                    <w:pStyle w:val="TableParagraph"/>
                                    <w:spacing w:line="241" w:lineRule="exact"/>
                                    <w:ind w:right="8"/>
                                  </w:pPr>
                                  <w:r>
                                    <w:rPr>
                                      <w:spacing w:val="-5"/>
                                    </w:rPr>
                                    <w:t>10</w:t>
                                  </w:r>
                                </w:p>
                              </w:tc>
                              <w:tc>
                                <w:tcPr>
                                  <w:tcW w:w="544" w:type="dxa"/>
                                </w:tcPr>
                                <w:p w:rsidR="002E08AA" w:rsidRDefault="002E08AA">
                                  <w:pPr>
                                    <w:pStyle w:val="TableParagraph"/>
                                    <w:spacing w:line="241" w:lineRule="exact"/>
                                    <w:ind w:left="34" w:right="5"/>
                                  </w:pPr>
                                  <w:r>
                                    <w:rPr>
                                      <w:spacing w:val="-5"/>
                                    </w:rPr>
                                    <w:t>11</w:t>
                                  </w:r>
                                </w:p>
                              </w:tc>
                              <w:tc>
                                <w:tcPr>
                                  <w:tcW w:w="543" w:type="dxa"/>
                                </w:tcPr>
                                <w:p w:rsidR="002E08AA" w:rsidRDefault="002E08AA">
                                  <w:pPr>
                                    <w:pStyle w:val="TableParagraph"/>
                                    <w:spacing w:line="241" w:lineRule="exact"/>
                                    <w:ind w:right="11"/>
                                  </w:pPr>
                                  <w:r>
                                    <w:rPr>
                                      <w:spacing w:val="-5"/>
                                    </w:rPr>
                                    <w:t>12</w:t>
                                  </w:r>
                                </w:p>
                              </w:tc>
                              <w:tc>
                                <w:tcPr>
                                  <w:tcW w:w="543" w:type="dxa"/>
                                </w:tcPr>
                                <w:p w:rsidR="002E08AA" w:rsidRDefault="002E08AA">
                                  <w:pPr>
                                    <w:pStyle w:val="TableParagraph"/>
                                    <w:spacing w:line="241" w:lineRule="exact"/>
                                    <w:ind w:right="13"/>
                                  </w:pPr>
                                  <w:r>
                                    <w:rPr>
                                      <w:spacing w:val="-5"/>
                                    </w:rPr>
                                    <w:t>13</w:t>
                                  </w:r>
                                </w:p>
                              </w:tc>
                              <w:tc>
                                <w:tcPr>
                                  <w:tcW w:w="543" w:type="dxa"/>
                                  <w:shd w:val="clear" w:color="auto" w:fill="D9D9D9"/>
                                </w:tcPr>
                                <w:p w:rsidR="002E08AA" w:rsidRDefault="002E08AA">
                                  <w:pPr>
                                    <w:pStyle w:val="TableParagraph"/>
                                    <w:spacing w:line="241" w:lineRule="exact"/>
                                    <w:ind w:right="14"/>
                                  </w:pPr>
                                  <w:r>
                                    <w:rPr>
                                      <w:spacing w:val="-5"/>
                                    </w:rPr>
                                    <w:t>14</w:t>
                                  </w:r>
                                </w:p>
                              </w:tc>
                              <w:tc>
                                <w:tcPr>
                                  <w:tcW w:w="543" w:type="dxa"/>
                                  <w:shd w:val="clear" w:color="auto" w:fill="A5A5A5"/>
                                </w:tcPr>
                                <w:p w:rsidR="002E08AA" w:rsidRDefault="002E08AA">
                                  <w:pPr>
                                    <w:pStyle w:val="TableParagraph"/>
                                    <w:spacing w:line="241" w:lineRule="exact"/>
                                    <w:ind w:right="14"/>
                                  </w:pPr>
                                  <w:r>
                                    <w:rPr>
                                      <w:spacing w:val="-5"/>
                                    </w:rPr>
                                    <w:t>15</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ind w:right="8"/>
                                  </w:pPr>
                                  <w:r>
                                    <w:rPr>
                                      <w:spacing w:val="-5"/>
                                    </w:rPr>
                                    <w:t>23.</w:t>
                                  </w:r>
                                </w:p>
                              </w:tc>
                              <w:tc>
                                <w:tcPr>
                                  <w:tcW w:w="543" w:type="dxa"/>
                                  <w:shd w:val="clear" w:color="auto" w:fill="A5A5A5"/>
                                </w:tcPr>
                                <w:p w:rsidR="002E08AA" w:rsidRDefault="002E08AA">
                                  <w:pPr>
                                    <w:pStyle w:val="TableParagraph"/>
                                    <w:spacing w:before="54"/>
                                    <w:ind w:right="7"/>
                                  </w:pPr>
                                  <w:r>
                                    <w:rPr>
                                      <w:spacing w:val="-5"/>
                                    </w:rPr>
                                    <w:t>16</w:t>
                                  </w:r>
                                </w:p>
                              </w:tc>
                              <w:tc>
                                <w:tcPr>
                                  <w:tcW w:w="543" w:type="dxa"/>
                                  <w:shd w:val="clear" w:color="auto" w:fill="A5A5A5"/>
                                </w:tcPr>
                                <w:p w:rsidR="002E08AA" w:rsidRDefault="002E08AA">
                                  <w:pPr>
                                    <w:pStyle w:val="TableParagraph"/>
                                    <w:spacing w:before="54"/>
                                    <w:ind w:right="8"/>
                                  </w:pPr>
                                  <w:r>
                                    <w:rPr>
                                      <w:spacing w:val="-5"/>
                                    </w:rPr>
                                    <w:t>17</w:t>
                                  </w:r>
                                </w:p>
                              </w:tc>
                              <w:tc>
                                <w:tcPr>
                                  <w:tcW w:w="544" w:type="dxa"/>
                                </w:tcPr>
                                <w:p w:rsidR="002E08AA" w:rsidRDefault="002E08AA">
                                  <w:pPr>
                                    <w:pStyle w:val="TableParagraph"/>
                                    <w:spacing w:before="54"/>
                                    <w:ind w:left="34" w:right="5"/>
                                  </w:pPr>
                                  <w:r>
                                    <w:rPr>
                                      <w:spacing w:val="-5"/>
                                    </w:rPr>
                                    <w:t>18</w:t>
                                  </w:r>
                                </w:p>
                              </w:tc>
                              <w:tc>
                                <w:tcPr>
                                  <w:tcW w:w="543" w:type="dxa"/>
                                </w:tcPr>
                                <w:p w:rsidR="002E08AA" w:rsidRDefault="002E08AA">
                                  <w:pPr>
                                    <w:pStyle w:val="TableParagraph"/>
                                    <w:spacing w:before="54"/>
                                    <w:ind w:right="11"/>
                                  </w:pPr>
                                  <w:r>
                                    <w:rPr>
                                      <w:spacing w:val="-5"/>
                                    </w:rPr>
                                    <w:t>19</w:t>
                                  </w:r>
                                </w:p>
                              </w:tc>
                              <w:tc>
                                <w:tcPr>
                                  <w:tcW w:w="543" w:type="dxa"/>
                                </w:tcPr>
                                <w:p w:rsidR="002E08AA" w:rsidRDefault="002E08AA">
                                  <w:pPr>
                                    <w:pStyle w:val="TableParagraph"/>
                                    <w:spacing w:before="54"/>
                                    <w:ind w:right="13"/>
                                  </w:pPr>
                                  <w:r>
                                    <w:rPr>
                                      <w:spacing w:val="-5"/>
                                    </w:rPr>
                                    <w:t>20</w:t>
                                  </w:r>
                                </w:p>
                              </w:tc>
                              <w:tc>
                                <w:tcPr>
                                  <w:tcW w:w="543" w:type="dxa"/>
                                  <w:shd w:val="clear" w:color="auto" w:fill="D9D9D9"/>
                                </w:tcPr>
                                <w:p w:rsidR="002E08AA" w:rsidRDefault="002E08AA">
                                  <w:pPr>
                                    <w:pStyle w:val="TableParagraph"/>
                                    <w:spacing w:before="54"/>
                                    <w:ind w:right="14"/>
                                  </w:pPr>
                                  <w:r>
                                    <w:rPr>
                                      <w:spacing w:val="-5"/>
                                    </w:rPr>
                                    <w:t>21</w:t>
                                  </w:r>
                                </w:p>
                              </w:tc>
                              <w:tc>
                                <w:tcPr>
                                  <w:tcW w:w="543" w:type="dxa"/>
                                  <w:shd w:val="clear" w:color="auto" w:fill="D9D9D9"/>
                                </w:tcPr>
                                <w:p w:rsidR="002E08AA" w:rsidRDefault="002E08AA">
                                  <w:pPr>
                                    <w:pStyle w:val="TableParagraph"/>
                                    <w:spacing w:before="54"/>
                                    <w:ind w:right="14"/>
                                  </w:pPr>
                                  <w:r>
                                    <w:rPr>
                                      <w:spacing w:val="-5"/>
                                    </w:rPr>
                                    <w:t>22</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ind w:right="8"/>
                                  </w:pPr>
                                  <w:r>
                                    <w:rPr>
                                      <w:spacing w:val="-5"/>
                                    </w:rPr>
                                    <w:t>24.</w:t>
                                  </w:r>
                                </w:p>
                              </w:tc>
                              <w:tc>
                                <w:tcPr>
                                  <w:tcW w:w="543" w:type="dxa"/>
                                </w:tcPr>
                                <w:p w:rsidR="002E08AA" w:rsidRDefault="002E08AA">
                                  <w:pPr>
                                    <w:pStyle w:val="TableParagraph"/>
                                    <w:spacing w:before="54"/>
                                    <w:ind w:right="7"/>
                                  </w:pPr>
                                  <w:r>
                                    <w:rPr>
                                      <w:spacing w:val="-5"/>
                                    </w:rPr>
                                    <w:t>23</w:t>
                                  </w:r>
                                </w:p>
                              </w:tc>
                              <w:tc>
                                <w:tcPr>
                                  <w:tcW w:w="543" w:type="dxa"/>
                                </w:tcPr>
                                <w:p w:rsidR="002E08AA" w:rsidRDefault="002E08AA">
                                  <w:pPr>
                                    <w:pStyle w:val="TableParagraph"/>
                                    <w:spacing w:before="54"/>
                                    <w:ind w:right="8"/>
                                  </w:pPr>
                                  <w:r>
                                    <w:rPr>
                                      <w:spacing w:val="-5"/>
                                    </w:rPr>
                                    <w:t>24</w:t>
                                  </w:r>
                                </w:p>
                              </w:tc>
                              <w:tc>
                                <w:tcPr>
                                  <w:tcW w:w="544" w:type="dxa"/>
                                </w:tcPr>
                                <w:p w:rsidR="002E08AA" w:rsidRDefault="002E08AA">
                                  <w:pPr>
                                    <w:pStyle w:val="TableParagraph"/>
                                    <w:spacing w:before="54"/>
                                    <w:ind w:left="34" w:right="5"/>
                                  </w:pPr>
                                  <w:r>
                                    <w:rPr>
                                      <w:spacing w:val="-5"/>
                                    </w:rPr>
                                    <w:t>25</w:t>
                                  </w:r>
                                </w:p>
                              </w:tc>
                              <w:tc>
                                <w:tcPr>
                                  <w:tcW w:w="543" w:type="dxa"/>
                                </w:tcPr>
                                <w:p w:rsidR="002E08AA" w:rsidRDefault="002E08AA">
                                  <w:pPr>
                                    <w:pStyle w:val="TableParagraph"/>
                                    <w:spacing w:before="54"/>
                                    <w:ind w:right="11"/>
                                  </w:pPr>
                                  <w:r>
                                    <w:rPr>
                                      <w:spacing w:val="-5"/>
                                    </w:rPr>
                                    <w:t>26</w:t>
                                  </w:r>
                                </w:p>
                              </w:tc>
                              <w:tc>
                                <w:tcPr>
                                  <w:tcW w:w="543" w:type="dxa"/>
                                </w:tcPr>
                                <w:p w:rsidR="002E08AA" w:rsidRDefault="002E08AA">
                                  <w:pPr>
                                    <w:pStyle w:val="TableParagraph"/>
                                    <w:spacing w:before="54"/>
                                    <w:ind w:right="13"/>
                                  </w:pPr>
                                  <w:r>
                                    <w:rPr>
                                      <w:spacing w:val="-5"/>
                                    </w:rPr>
                                    <w:t>27</w:t>
                                  </w:r>
                                </w:p>
                              </w:tc>
                              <w:tc>
                                <w:tcPr>
                                  <w:tcW w:w="543" w:type="dxa"/>
                                  <w:shd w:val="clear" w:color="auto" w:fill="D9D9D9"/>
                                </w:tcPr>
                                <w:p w:rsidR="002E08AA" w:rsidRDefault="002E08AA">
                                  <w:pPr>
                                    <w:pStyle w:val="TableParagraph"/>
                                    <w:spacing w:before="54"/>
                                    <w:ind w:right="14"/>
                                  </w:pPr>
                                  <w:r>
                                    <w:rPr>
                                      <w:spacing w:val="-5"/>
                                    </w:rPr>
                                    <w:t>28</w:t>
                                  </w:r>
                                </w:p>
                              </w:tc>
                              <w:tc>
                                <w:tcPr>
                                  <w:tcW w:w="543" w:type="dxa"/>
                                  <w:shd w:val="clear" w:color="auto" w:fill="D9D9D9"/>
                                </w:tcPr>
                                <w:p w:rsidR="002E08AA" w:rsidRDefault="002E08AA">
                                  <w:pPr>
                                    <w:pStyle w:val="TableParagraph"/>
                                    <w:rPr>
                                      <w:sz w:val="20"/>
                                    </w:rPr>
                                  </w:pPr>
                                </w:p>
                              </w:tc>
                            </w:tr>
                            <w:tr w:rsidR="002E08AA">
                              <w:trPr>
                                <w:trHeight w:val="333"/>
                              </w:trPr>
                              <w:tc>
                                <w:tcPr>
                                  <w:tcW w:w="543" w:type="dxa"/>
                                  <w:vMerge w:val="restart"/>
                                  <w:textDirection w:val="btLr"/>
                                </w:tcPr>
                                <w:p w:rsidR="002E08AA" w:rsidRDefault="002E08AA">
                                  <w:pPr>
                                    <w:pStyle w:val="TableParagraph"/>
                                    <w:spacing w:before="128"/>
                                    <w:ind w:left="5"/>
                                  </w:pPr>
                                  <w:r>
                                    <w:rPr>
                                      <w:spacing w:val="-4"/>
                                    </w:rPr>
                                    <w:t>Март</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c>
                                <w:tcPr>
                                  <w:tcW w:w="543" w:type="dxa"/>
                                  <w:shd w:val="clear" w:color="auto" w:fill="D9D9D9"/>
                                </w:tcPr>
                                <w:p w:rsidR="002E08AA" w:rsidRDefault="002E08AA">
                                  <w:pPr>
                                    <w:pStyle w:val="TableParagraph"/>
                                    <w:spacing w:line="242" w:lineRule="exact"/>
                                    <w:ind w:right="15"/>
                                  </w:pPr>
                                  <w:r>
                                    <w:rPr>
                                      <w:spacing w:val="-10"/>
                                    </w:rPr>
                                    <w:t>1</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25.</w:t>
                                  </w:r>
                                </w:p>
                              </w:tc>
                              <w:tc>
                                <w:tcPr>
                                  <w:tcW w:w="543" w:type="dxa"/>
                                </w:tcPr>
                                <w:p w:rsidR="002E08AA" w:rsidRDefault="002E08AA">
                                  <w:pPr>
                                    <w:pStyle w:val="TableParagraph"/>
                                    <w:spacing w:line="241" w:lineRule="exact"/>
                                    <w:ind w:right="8"/>
                                  </w:pPr>
                                  <w:r>
                                    <w:rPr>
                                      <w:spacing w:val="-10"/>
                                    </w:rPr>
                                    <w:t>2</w:t>
                                  </w:r>
                                </w:p>
                              </w:tc>
                              <w:tc>
                                <w:tcPr>
                                  <w:tcW w:w="543" w:type="dxa"/>
                                </w:tcPr>
                                <w:p w:rsidR="002E08AA" w:rsidRDefault="002E08AA">
                                  <w:pPr>
                                    <w:pStyle w:val="TableParagraph"/>
                                    <w:spacing w:line="241" w:lineRule="exact"/>
                                    <w:ind w:right="9"/>
                                  </w:pPr>
                                  <w:r>
                                    <w:rPr>
                                      <w:spacing w:val="-10"/>
                                    </w:rPr>
                                    <w:t>3</w:t>
                                  </w:r>
                                </w:p>
                              </w:tc>
                              <w:tc>
                                <w:tcPr>
                                  <w:tcW w:w="544" w:type="dxa"/>
                                </w:tcPr>
                                <w:p w:rsidR="002E08AA" w:rsidRDefault="002E08AA">
                                  <w:pPr>
                                    <w:pStyle w:val="TableParagraph"/>
                                    <w:spacing w:line="241" w:lineRule="exact"/>
                                    <w:ind w:left="34" w:right="6"/>
                                  </w:pPr>
                                  <w:r>
                                    <w:rPr>
                                      <w:spacing w:val="-10"/>
                                    </w:rPr>
                                    <w:t>4</w:t>
                                  </w:r>
                                </w:p>
                              </w:tc>
                              <w:tc>
                                <w:tcPr>
                                  <w:tcW w:w="543" w:type="dxa"/>
                                </w:tcPr>
                                <w:p w:rsidR="002E08AA" w:rsidRDefault="002E08AA">
                                  <w:pPr>
                                    <w:pStyle w:val="TableParagraph"/>
                                    <w:spacing w:line="241" w:lineRule="exact"/>
                                    <w:ind w:right="13"/>
                                  </w:pPr>
                                  <w:r>
                                    <w:rPr>
                                      <w:spacing w:val="-10"/>
                                    </w:rPr>
                                    <w:t>5</w:t>
                                  </w:r>
                                </w:p>
                              </w:tc>
                              <w:tc>
                                <w:tcPr>
                                  <w:tcW w:w="543" w:type="dxa"/>
                                </w:tcPr>
                                <w:p w:rsidR="002E08AA" w:rsidRDefault="002E08AA">
                                  <w:pPr>
                                    <w:pStyle w:val="TableParagraph"/>
                                    <w:spacing w:line="241" w:lineRule="exact"/>
                                    <w:ind w:right="14"/>
                                  </w:pPr>
                                  <w:r>
                                    <w:rPr>
                                      <w:spacing w:val="-10"/>
                                    </w:rPr>
                                    <w:t>6</w:t>
                                  </w:r>
                                </w:p>
                              </w:tc>
                              <w:tc>
                                <w:tcPr>
                                  <w:tcW w:w="543" w:type="dxa"/>
                                  <w:shd w:val="clear" w:color="auto" w:fill="D9D9D9"/>
                                </w:tcPr>
                                <w:p w:rsidR="002E08AA" w:rsidRDefault="002E08AA">
                                  <w:pPr>
                                    <w:pStyle w:val="TableParagraph"/>
                                    <w:spacing w:line="241" w:lineRule="exact"/>
                                    <w:ind w:right="15"/>
                                  </w:pPr>
                                  <w:r>
                                    <w:rPr>
                                      <w:spacing w:val="-10"/>
                                    </w:rPr>
                                    <w:t>7</w:t>
                                  </w:r>
                                </w:p>
                              </w:tc>
                              <w:tc>
                                <w:tcPr>
                                  <w:tcW w:w="543" w:type="dxa"/>
                                  <w:shd w:val="clear" w:color="auto" w:fill="D9D9D9"/>
                                </w:tcPr>
                                <w:p w:rsidR="002E08AA" w:rsidRDefault="002E08AA">
                                  <w:pPr>
                                    <w:pStyle w:val="TableParagraph"/>
                                    <w:spacing w:line="241" w:lineRule="exact"/>
                                    <w:ind w:right="15"/>
                                  </w:pPr>
                                  <w:r>
                                    <w:rPr>
                                      <w:spacing w:val="-10"/>
                                    </w:rPr>
                                    <w:t>8</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26.</w:t>
                                  </w:r>
                                </w:p>
                              </w:tc>
                              <w:tc>
                                <w:tcPr>
                                  <w:tcW w:w="543" w:type="dxa"/>
                                </w:tcPr>
                                <w:p w:rsidR="002E08AA" w:rsidRDefault="002E08AA">
                                  <w:pPr>
                                    <w:pStyle w:val="TableParagraph"/>
                                    <w:spacing w:line="241" w:lineRule="exact"/>
                                    <w:ind w:right="8"/>
                                  </w:pPr>
                                  <w:r>
                                    <w:rPr>
                                      <w:spacing w:val="-10"/>
                                    </w:rPr>
                                    <w:t>9</w:t>
                                  </w:r>
                                </w:p>
                              </w:tc>
                              <w:tc>
                                <w:tcPr>
                                  <w:tcW w:w="543" w:type="dxa"/>
                                </w:tcPr>
                                <w:p w:rsidR="002E08AA" w:rsidRDefault="002E08AA">
                                  <w:pPr>
                                    <w:pStyle w:val="TableParagraph"/>
                                    <w:spacing w:line="241" w:lineRule="exact"/>
                                    <w:ind w:right="8"/>
                                  </w:pPr>
                                  <w:r>
                                    <w:rPr>
                                      <w:spacing w:val="-5"/>
                                    </w:rPr>
                                    <w:t>10</w:t>
                                  </w:r>
                                </w:p>
                              </w:tc>
                              <w:tc>
                                <w:tcPr>
                                  <w:tcW w:w="544" w:type="dxa"/>
                                </w:tcPr>
                                <w:p w:rsidR="002E08AA" w:rsidRDefault="002E08AA">
                                  <w:pPr>
                                    <w:pStyle w:val="TableParagraph"/>
                                    <w:spacing w:line="241" w:lineRule="exact"/>
                                    <w:ind w:left="34" w:right="5"/>
                                  </w:pPr>
                                  <w:r>
                                    <w:rPr>
                                      <w:spacing w:val="-5"/>
                                    </w:rPr>
                                    <w:t>11</w:t>
                                  </w:r>
                                </w:p>
                              </w:tc>
                              <w:tc>
                                <w:tcPr>
                                  <w:tcW w:w="543" w:type="dxa"/>
                                </w:tcPr>
                                <w:p w:rsidR="002E08AA" w:rsidRDefault="002E08AA">
                                  <w:pPr>
                                    <w:pStyle w:val="TableParagraph"/>
                                    <w:spacing w:line="241" w:lineRule="exact"/>
                                    <w:ind w:right="11"/>
                                  </w:pPr>
                                  <w:r>
                                    <w:rPr>
                                      <w:spacing w:val="-5"/>
                                    </w:rPr>
                                    <w:t>12</w:t>
                                  </w:r>
                                </w:p>
                              </w:tc>
                              <w:tc>
                                <w:tcPr>
                                  <w:tcW w:w="543" w:type="dxa"/>
                                </w:tcPr>
                                <w:p w:rsidR="002E08AA" w:rsidRDefault="002E08AA">
                                  <w:pPr>
                                    <w:pStyle w:val="TableParagraph"/>
                                    <w:spacing w:line="241" w:lineRule="exact"/>
                                    <w:ind w:right="13"/>
                                  </w:pPr>
                                  <w:r>
                                    <w:rPr>
                                      <w:spacing w:val="-5"/>
                                    </w:rPr>
                                    <w:t>13</w:t>
                                  </w:r>
                                </w:p>
                              </w:tc>
                              <w:tc>
                                <w:tcPr>
                                  <w:tcW w:w="543" w:type="dxa"/>
                                  <w:shd w:val="clear" w:color="auto" w:fill="D9D9D9"/>
                                </w:tcPr>
                                <w:p w:rsidR="002E08AA" w:rsidRDefault="002E08AA">
                                  <w:pPr>
                                    <w:pStyle w:val="TableParagraph"/>
                                    <w:spacing w:line="241" w:lineRule="exact"/>
                                    <w:ind w:right="14"/>
                                  </w:pPr>
                                  <w:r>
                                    <w:rPr>
                                      <w:spacing w:val="-5"/>
                                    </w:rPr>
                                    <w:t>14</w:t>
                                  </w:r>
                                </w:p>
                              </w:tc>
                              <w:tc>
                                <w:tcPr>
                                  <w:tcW w:w="543" w:type="dxa"/>
                                  <w:shd w:val="clear" w:color="auto" w:fill="D9D9D9"/>
                                </w:tcPr>
                                <w:p w:rsidR="002E08AA" w:rsidRDefault="002E08AA">
                                  <w:pPr>
                                    <w:pStyle w:val="TableParagraph"/>
                                    <w:spacing w:line="241" w:lineRule="exact"/>
                                    <w:ind w:right="14"/>
                                  </w:pPr>
                                  <w:r>
                                    <w:rPr>
                                      <w:spacing w:val="-5"/>
                                    </w:rPr>
                                    <w:t>15</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27.</w:t>
                                  </w:r>
                                </w:p>
                              </w:tc>
                              <w:tc>
                                <w:tcPr>
                                  <w:tcW w:w="543" w:type="dxa"/>
                                </w:tcPr>
                                <w:p w:rsidR="002E08AA" w:rsidRDefault="002E08AA">
                                  <w:pPr>
                                    <w:pStyle w:val="TableParagraph"/>
                                    <w:spacing w:line="241" w:lineRule="exact"/>
                                    <w:ind w:right="7"/>
                                  </w:pPr>
                                  <w:r>
                                    <w:rPr>
                                      <w:spacing w:val="-5"/>
                                    </w:rPr>
                                    <w:t>16</w:t>
                                  </w:r>
                                </w:p>
                              </w:tc>
                              <w:tc>
                                <w:tcPr>
                                  <w:tcW w:w="543" w:type="dxa"/>
                                </w:tcPr>
                                <w:p w:rsidR="002E08AA" w:rsidRDefault="002E08AA">
                                  <w:pPr>
                                    <w:pStyle w:val="TableParagraph"/>
                                    <w:spacing w:line="241" w:lineRule="exact"/>
                                    <w:ind w:right="8"/>
                                  </w:pPr>
                                  <w:r>
                                    <w:rPr>
                                      <w:spacing w:val="-5"/>
                                    </w:rPr>
                                    <w:t>17</w:t>
                                  </w:r>
                                </w:p>
                              </w:tc>
                              <w:tc>
                                <w:tcPr>
                                  <w:tcW w:w="544" w:type="dxa"/>
                                </w:tcPr>
                                <w:p w:rsidR="002E08AA" w:rsidRDefault="002E08AA">
                                  <w:pPr>
                                    <w:pStyle w:val="TableParagraph"/>
                                    <w:spacing w:line="241" w:lineRule="exact"/>
                                    <w:ind w:left="34" w:right="5"/>
                                  </w:pPr>
                                  <w:r>
                                    <w:rPr>
                                      <w:spacing w:val="-5"/>
                                    </w:rPr>
                                    <w:t>18</w:t>
                                  </w:r>
                                </w:p>
                              </w:tc>
                              <w:tc>
                                <w:tcPr>
                                  <w:tcW w:w="543" w:type="dxa"/>
                                </w:tcPr>
                                <w:p w:rsidR="002E08AA" w:rsidRDefault="002E08AA">
                                  <w:pPr>
                                    <w:pStyle w:val="TableParagraph"/>
                                    <w:spacing w:line="241" w:lineRule="exact"/>
                                    <w:ind w:right="11"/>
                                  </w:pPr>
                                  <w:r>
                                    <w:rPr>
                                      <w:spacing w:val="-5"/>
                                    </w:rPr>
                                    <w:t>19</w:t>
                                  </w:r>
                                </w:p>
                              </w:tc>
                              <w:tc>
                                <w:tcPr>
                                  <w:tcW w:w="543" w:type="dxa"/>
                                </w:tcPr>
                                <w:p w:rsidR="002E08AA" w:rsidRDefault="002E08AA">
                                  <w:pPr>
                                    <w:pStyle w:val="TableParagraph"/>
                                    <w:spacing w:line="241" w:lineRule="exact"/>
                                    <w:ind w:right="13"/>
                                  </w:pPr>
                                  <w:r>
                                    <w:rPr>
                                      <w:spacing w:val="-5"/>
                                    </w:rPr>
                                    <w:t>20</w:t>
                                  </w:r>
                                </w:p>
                              </w:tc>
                              <w:tc>
                                <w:tcPr>
                                  <w:tcW w:w="543" w:type="dxa"/>
                                  <w:shd w:val="clear" w:color="auto" w:fill="D9D9D9"/>
                                </w:tcPr>
                                <w:p w:rsidR="002E08AA" w:rsidRDefault="002E08AA">
                                  <w:pPr>
                                    <w:pStyle w:val="TableParagraph"/>
                                    <w:spacing w:line="241" w:lineRule="exact"/>
                                    <w:ind w:right="14"/>
                                  </w:pPr>
                                  <w:r>
                                    <w:rPr>
                                      <w:spacing w:val="-5"/>
                                    </w:rPr>
                                    <w:t>21</w:t>
                                  </w:r>
                                </w:p>
                              </w:tc>
                              <w:tc>
                                <w:tcPr>
                                  <w:tcW w:w="543" w:type="dxa"/>
                                  <w:shd w:val="clear" w:color="auto" w:fill="D9D9D9"/>
                                </w:tcPr>
                                <w:p w:rsidR="002E08AA" w:rsidRDefault="002E08AA">
                                  <w:pPr>
                                    <w:pStyle w:val="TableParagraph"/>
                                    <w:spacing w:line="241" w:lineRule="exact"/>
                                    <w:ind w:right="14"/>
                                  </w:pPr>
                                  <w:r>
                                    <w:rPr>
                                      <w:spacing w:val="-5"/>
                                    </w:rPr>
                                    <w:t>22</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28.</w:t>
                                  </w:r>
                                </w:p>
                              </w:tc>
                              <w:tc>
                                <w:tcPr>
                                  <w:tcW w:w="543" w:type="dxa"/>
                                </w:tcPr>
                                <w:p w:rsidR="002E08AA" w:rsidRDefault="002E08AA">
                                  <w:pPr>
                                    <w:pStyle w:val="TableParagraph"/>
                                    <w:spacing w:line="241" w:lineRule="exact"/>
                                    <w:ind w:right="7"/>
                                  </w:pPr>
                                  <w:r>
                                    <w:rPr>
                                      <w:spacing w:val="-5"/>
                                    </w:rPr>
                                    <w:t>23</w:t>
                                  </w:r>
                                </w:p>
                              </w:tc>
                              <w:tc>
                                <w:tcPr>
                                  <w:tcW w:w="543" w:type="dxa"/>
                                </w:tcPr>
                                <w:p w:rsidR="002E08AA" w:rsidRDefault="002E08AA">
                                  <w:pPr>
                                    <w:pStyle w:val="TableParagraph"/>
                                    <w:spacing w:line="241" w:lineRule="exact"/>
                                    <w:ind w:right="8"/>
                                  </w:pPr>
                                  <w:r>
                                    <w:rPr>
                                      <w:spacing w:val="-5"/>
                                    </w:rPr>
                                    <w:t>24</w:t>
                                  </w:r>
                                </w:p>
                              </w:tc>
                              <w:tc>
                                <w:tcPr>
                                  <w:tcW w:w="544" w:type="dxa"/>
                                </w:tcPr>
                                <w:p w:rsidR="002E08AA" w:rsidRDefault="002E08AA">
                                  <w:pPr>
                                    <w:pStyle w:val="TableParagraph"/>
                                    <w:spacing w:line="241" w:lineRule="exact"/>
                                    <w:ind w:left="34" w:right="5"/>
                                  </w:pPr>
                                  <w:r>
                                    <w:rPr>
                                      <w:spacing w:val="-5"/>
                                    </w:rPr>
                                    <w:t>25</w:t>
                                  </w:r>
                                </w:p>
                              </w:tc>
                              <w:tc>
                                <w:tcPr>
                                  <w:tcW w:w="543" w:type="dxa"/>
                                </w:tcPr>
                                <w:p w:rsidR="002E08AA" w:rsidRDefault="002E08AA">
                                  <w:pPr>
                                    <w:pStyle w:val="TableParagraph"/>
                                    <w:spacing w:line="241" w:lineRule="exact"/>
                                    <w:ind w:right="11"/>
                                  </w:pPr>
                                  <w:r>
                                    <w:rPr>
                                      <w:spacing w:val="-5"/>
                                    </w:rPr>
                                    <w:t>26</w:t>
                                  </w:r>
                                </w:p>
                              </w:tc>
                              <w:tc>
                                <w:tcPr>
                                  <w:tcW w:w="543" w:type="dxa"/>
                                  <w:shd w:val="clear" w:color="auto" w:fill="7F7F7F"/>
                                </w:tcPr>
                                <w:p w:rsidR="002E08AA" w:rsidRDefault="002E08AA">
                                  <w:pPr>
                                    <w:pStyle w:val="TableParagraph"/>
                                    <w:spacing w:line="241" w:lineRule="exact"/>
                                    <w:ind w:right="13"/>
                                    <w:rPr>
                                      <w:b/>
                                    </w:rPr>
                                  </w:pPr>
                                  <w:r>
                                    <w:rPr>
                                      <w:b/>
                                      <w:color w:val="FFFFFF"/>
                                      <w:spacing w:val="-5"/>
                                    </w:rPr>
                                    <w:t>27</w:t>
                                  </w:r>
                                </w:p>
                              </w:tc>
                              <w:tc>
                                <w:tcPr>
                                  <w:tcW w:w="543" w:type="dxa"/>
                                  <w:shd w:val="clear" w:color="auto" w:fill="7F7F7F"/>
                                </w:tcPr>
                                <w:p w:rsidR="002E08AA" w:rsidRDefault="002E08AA">
                                  <w:pPr>
                                    <w:pStyle w:val="TableParagraph"/>
                                    <w:spacing w:line="241" w:lineRule="exact"/>
                                    <w:ind w:right="14"/>
                                    <w:rPr>
                                      <w:b/>
                                    </w:rPr>
                                  </w:pPr>
                                  <w:r>
                                    <w:rPr>
                                      <w:b/>
                                      <w:color w:val="FFFFFF"/>
                                      <w:spacing w:val="-5"/>
                                    </w:rPr>
                                    <w:t>28</w:t>
                                  </w:r>
                                </w:p>
                              </w:tc>
                              <w:tc>
                                <w:tcPr>
                                  <w:tcW w:w="543" w:type="dxa"/>
                                  <w:shd w:val="clear" w:color="auto" w:fill="D9D9D9"/>
                                </w:tcPr>
                                <w:p w:rsidR="002E08AA" w:rsidRDefault="002E08AA">
                                  <w:pPr>
                                    <w:pStyle w:val="TableParagraph"/>
                                    <w:spacing w:line="241" w:lineRule="exact"/>
                                    <w:ind w:right="14"/>
                                  </w:pPr>
                                  <w:r>
                                    <w:rPr>
                                      <w:spacing w:val="-5"/>
                                    </w:rPr>
                                    <w:t>29</w:t>
                                  </w:r>
                                </w:p>
                              </w:tc>
                            </w:tr>
                            <w:tr w:rsidR="002E08AA">
                              <w:trPr>
                                <w:trHeight w:val="332"/>
                              </w:trPr>
                              <w:tc>
                                <w:tcPr>
                                  <w:tcW w:w="543" w:type="dxa"/>
                                </w:tcPr>
                                <w:p w:rsidR="002E08AA" w:rsidRDefault="002E08AA">
                                  <w:pPr>
                                    <w:pStyle w:val="TableParagraph"/>
                                    <w:rPr>
                                      <w:sz w:val="20"/>
                                    </w:rPr>
                                  </w:pPr>
                                </w:p>
                              </w:tc>
                              <w:tc>
                                <w:tcPr>
                                  <w:tcW w:w="543" w:type="dxa"/>
                                </w:tcPr>
                                <w:p w:rsidR="002E08AA" w:rsidRDefault="002E08AA">
                                  <w:pPr>
                                    <w:pStyle w:val="TableParagraph"/>
                                    <w:spacing w:line="241" w:lineRule="exact"/>
                                    <w:ind w:right="8"/>
                                  </w:pPr>
                                  <w:r>
                                    <w:rPr>
                                      <w:spacing w:val="-5"/>
                                    </w:rPr>
                                    <w:t>29.</w:t>
                                  </w:r>
                                </w:p>
                              </w:tc>
                              <w:tc>
                                <w:tcPr>
                                  <w:tcW w:w="543" w:type="dxa"/>
                                </w:tcPr>
                                <w:p w:rsidR="002E08AA" w:rsidRDefault="002E08AA">
                                  <w:pPr>
                                    <w:pStyle w:val="TableParagraph"/>
                                    <w:spacing w:line="241" w:lineRule="exact"/>
                                    <w:ind w:right="7"/>
                                  </w:pPr>
                                  <w:r>
                                    <w:rPr>
                                      <w:spacing w:val="-5"/>
                                    </w:rPr>
                                    <w:t>30</w:t>
                                  </w:r>
                                </w:p>
                              </w:tc>
                              <w:tc>
                                <w:tcPr>
                                  <w:tcW w:w="543" w:type="dxa"/>
                                </w:tcPr>
                                <w:p w:rsidR="002E08AA" w:rsidRDefault="002E08AA">
                                  <w:pPr>
                                    <w:pStyle w:val="TableParagraph"/>
                                    <w:spacing w:line="241" w:lineRule="exact"/>
                                    <w:ind w:right="8"/>
                                  </w:pPr>
                                  <w:r>
                                    <w:rPr>
                                      <w:spacing w:val="-5"/>
                                    </w:rPr>
                                    <w:t>31</w:t>
                                  </w: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r>
                            <w:tr w:rsidR="002E08AA">
                              <w:trPr>
                                <w:trHeight w:val="332"/>
                              </w:trPr>
                              <w:tc>
                                <w:tcPr>
                                  <w:tcW w:w="543" w:type="dxa"/>
                                  <w:vMerge w:val="restart"/>
                                  <w:textDirection w:val="btLr"/>
                                </w:tcPr>
                                <w:p w:rsidR="002E08AA" w:rsidRDefault="002E08AA">
                                  <w:pPr>
                                    <w:pStyle w:val="TableParagraph"/>
                                    <w:spacing w:before="128"/>
                                    <w:ind w:left="569"/>
                                  </w:pPr>
                                  <w:r>
                                    <w:rPr>
                                      <w:spacing w:val="-2"/>
                                    </w:rPr>
                                    <w:t>Април</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4" w:type="dxa"/>
                                </w:tcPr>
                                <w:p w:rsidR="002E08AA" w:rsidRDefault="002E08AA">
                                  <w:pPr>
                                    <w:pStyle w:val="TableParagraph"/>
                                    <w:spacing w:line="241" w:lineRule="exact"/>
                                    <w:ind w:left="34" w:right="6"/>
                                  </w:pPr>
                                  <w:r>
                                    <w:rPr>
                                      <w:spacing w:val="-10"/>
                                    </w:rPr>
                                    <w:t>1</w:t>
                                  </w:r>
                                </w:p>
                              </w:tc>
                              <w:tc>
                                <w:tcPr>
                                  <w:tcW w:w="543" w:type="dxa"/>
                                </w:tcPr>
                                <w:p w:rsidR="002E08AA" w:rsidRDefault="002E08AA">
                                  <w:pPr>
                                    <w:pStyle w:val="TableParagraph"/>
                                    <w:spacing w:line="241" w:lineRule="exact"/>
                                    <w:ind w:right="13"/>
                                  </w:pPr>
                                  <w:r>
                                    <w:rPr>
                                      <w:spacing w:val="-10"/>
                                    </w:rPr>
                                    <w:t>2</w:t>
                                  </w:r>
                                </w:p>
                              </w:tc>
                              <w:tc>
                                <w:tcPr>
                                  <w:tcW w:w="543" w:type="dxa"/>
                                  <w:shd w:val="clear" w:color="auto" w:fill="D9D9D9"/>
                                </w:tcPr>
                                <w:p w:rsidR="002E08AA" w:rsidRDefault="002E08AA">
                                  <w:pPr>
                                    <w:pStyle w:val="TableParagraph"/>
                                    <w:spacing w:line="241" w:lineRule="exact"/>
                                    <w:ind w:right="14"/>
                                  </w:pPr>
                                  <w:r>
                                    <w:rPr>
                                      <w:spacing w:val="-10"/>
                                    </w:rPr>
                                    <w:t>3</w:t>
                                  </w:r>
                                </w:p>
                              </w:tc>
                              <w:tc>
                                <w:tcPr>
                                  <w:tcW w:w="543" w:type="dxa"/>
                                  <w:shd w:val="clear" w:color="auto" w:fill="D9D9D9"/>
                                </w:tcPr>
                                <w:p w:rsidR="002E08AA" w:rsidRDefault="002E08AA">
                                  <w:pPr>
                                    <w:pStyle w:val="TableParagraph"/>
                                    <w:spacing w:line="241" w:lineRule="exact"/>
                                    <w:ind w:right="15"/>
                                  </w:pPr>
                                  <w:r>
                                    <w:rPr>
                                      <w:spacing w:val="-10"/>
                                    </w:rPr>
                                    <w:t>4</w:t>
                                  </w:r>
                                </w:p>
                              </w:tc>
                              <w:tc>
                                <w:tcPr>
                                  <w:tcW w:w="543" w:type="dxa"/>
                                  <w:shd w:val="clear" w:color="auto" w:fill="D9D9D9"/>
                                </w:tcPr>
                                <w:p w:rsidR="002E08AA" w:rsidRDefault="002E08AA">
                                  <w:pPr>
                                    <w:pStyle w:val="TableParagraph"/>
                                    <w:spacing w:line="241" w:lineRule="exact"/>
                                    <w:ind w:right="15"/>
                                  </w:pPr>
                                  <w:r>
                                    <w:rPr>
                                      <w:spacing w:val="-10"/>
                                    </w:rPr>
                                    <w:t>5</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spacing w:line="241" w:lineRule="exact"/>
                                    <w:ind w:right="8"/>
                                  </w:pPr>
                                  <w:r>
                                    <w:rPr>
                                      <w:spacing w:val="-10"/>
                                    </w:rPr>
                                    <w:t>6</w:t>
                                  </w:r>
                                </w:p>
                              </w:tc>
                              <w:tc>
                                <w:tcPr>
                                  <w:tcW w:w="543" w:type="dxa"/>
                                  <w:shd w:val="clear" w:color="auto" w:fill="D9D9D9"/>
                                </w:tcPr>
                                <w:p w:rsidR="002E08AA" w:rsidRDefault="002E08AA">
                                  <w:pPr>
                                    <w:pStyle w:val="TableParagraph"/>
                                    <w:spacing w:line="241" w:lineRule="exact"/>
                                    <w:ind w:right="9"/>
                                  </w:pPr>
                                  <w:r>
                                    <w:rPr>
                                      <w:spacing w:val="-10"/>
                                    </w:rPr>
                                    <w:t>7</w:t>
                                  </w:r>
                                </w:p>
                              </w:tc>
                              <w:tc>
                                <w:tcPr>
                                  <w:tcW w:w="544" w:type="dxa"/>
                                  <w:shd w:val="clear" w:color="auto" w:fill="D9D9D9"/>
                                </w:tcPr>
                                <w:p w:rsidR="002E08AA" w:rsidRDefault="002E08AA">
                                  <w:pPr>
                                    <w:pStyle w:val="TableParagraph"/>
                                    <w:spacing w:line="241" w:lineRule="exact"/>
                                    <w:ind w:left="34" w:right="6"/>
                                  </w:pPr>
                                  <w:r>
                                    <w:rPr>
                                      <w:spacing w:val="-10"/>
                                    </w:rPr>
                                    <w:t>8</w:t>
                                  </w:r>
                                </w:p>
                              </w:tc>
                              <w:tc>
                                <w:tcPr>
                                  <w:tcW w:w="543" w:type="dxa"/>
                                  <w:shd w:val="clear" w:color="auto" w:fill="D9D9D9"/>
                                </w:tcPr>
                                <w:p w:rsidR="002E08AA" w:rsidRDefault="002E08AA">
                                  <w:pPr>
                                    <w:pStyle w:val="TableParagraph"/>
                                    <w:spacing w:line="241" w:lineRule="exact"/>
                                    <w:ind w:right="13"/>
                                  </w:pPr>
                                  <w:r>
                                    <w:rPr>
                                      <w:spacing w:val="-10"/>
                                    </w:rPr>
                                    <w:t>9</w:t>
                                  </w:r>
                                </w:p>
                              </w:tc>
                              <w:tc>
                                <w:tcPr>
                                  <w:tcW w:w="543" w:type="dxa"/>
                                  <w:shd w:val="clear" w:color="auto" w:fill="D9D9D9"/>
                                </w:tcPr>
                                <w:p w:rsidR="002E08AA" w:rsidRDefault="002E08AA">
                                  <w:pPr>
                                    <w:pStyle w:val="TableParagraph"/>
                                    <w:spacing w:line="241" w:lineRule="exact"/>
                                    <w:ind w:right="8"/>
                                  </w:pPr>
                                  <w:r>
                                    <w:rPr>
                                      <w:spacing w:val="-5"/>
                                    </w:rPr>
                                    <w:t>10*</w:t>
                                  </w:r>
                                </w:p>
                              </w:tc>
                              <w:tc>
                                <w:tcPr>
                                  <w:tcW w:w="543" w:type="dxa"/>
                                  <w:shd w:val="clear" w:color="auto" w:fill="D9D9D9"/>
                                </w:tcPr>
                                <w:p w:rsidR="002E08AA" w:rsidRDefault="002E08AA">
                                  <w:pPr>
                                    <w:pStyle w:val="TableParagraph"/>
                                    <w:spacing w:line="241" w:lineRule="exact"/>
                                    <w:ind w:right="9"/>
                                  </w:pPr>
                                  <w:r>
                                    <w:rPr>
                                      <w:spacing w:val="-5"/>
                                    </w:rPr>
                                    <w:t>11*</w:t>
                                  </w:r>
                                </w:p>
                              </w:tc>
                              <w:tc>
                                <w:tcPr>
                                  <w:tcW w:w="543" w:type="dxa"/>
                                  <w:shd w:val="clear" w:color="auto" w:fill="D9D9D9"/>
                                </w:tcPr>
                                <w:p w:rsidR="002E08AA" w:rsidRDefault="002E08AA">
                                  <w:pPr>
                                    <w:pStyle w:val="TableParagraph"/>
                                    <w:spacing w:line="241" w:lineRule="exact"/>
                                    <w:ind w:right="9"/>
                                  </w:pPr>
                                  <w:r>
                                    <w:rPr>
                                      <w:spacing w:val="-5"/>
                                    </w:rPr>
                                    <w:t>12*</w:t>
                                  </w:r>
                                </w:p>
                              </w:tc>
                            </w:tr>
                            <w:tr w:rsidR="002E08AA">
                              <w:trPr>
                                <w:trHeight w:val="333"/>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5"/>
                                    <w:ind w:right="8"/>
                                  </w:pPr>
                                  <w:r>
                                    <w:rPr>
                                      <w:spacing w:val="-5"/>
                                    </w:rPr>
                                    <w:t>30.</w:t>
                                  </w:r>
                                </w:p>
                              </w:tc>
                              <w:tc>
                                <w:tcPr>
                                  <w:tcW w:w="543" w:type="dxa"/>
                                  <w:shd w:val="clear" w:color="auto" w:fill="D9D9D9"/>
                                </w:tcPr>
                                <w:p w:rsidR="002E08AA" w:rsidRDefault="002E08AA">
                                  <w:pPr>
                                    <w:pStyle w:val="TableParagraph"/>
                                    <w:spacing w:before="55"/>
                                    <w:ind w:right="2"/>
                                  </w:pPr>
                                  <w:r>
                                    <w:rPr>
                                      <w:spacing w:val="-5"/>
                                    </w:rPr>
                                    <w:t>13*</w:t>
                                  </w:r>
                                </w:p>
                              </w:tc>
                              <w:tc>
                                <w:tcPr>
                                  <w:tcW w:w="543" w:type="dxa"/>
                                  <w:shd w:val="clear" w:color="auto" w:fill="D9D9D9"/>
                                </w:tcPr>
                                <w:p w:rsidR="002E08AA" w:rsidRDefault="002E08AA">
                                  <w:pPr>
                                    <w:pStyle w:val="TableParagraph"/>
                                    <w:spacing w:before="55"/>
                                    <w:ind w:right="8"/>
                                  </w:pPr>
                                  <w:r>
                                    <w:rPr>
                                      <w:spacing w:val="-5"/>
                                    </w:rPr>
                                    <w:t>14</w:t>
                                  </w:r>
                                </w:p>
                              </w:tc>
                              <w:tc>
                                <w:tcPr>
                                  <w:tcW w:w="544" w:type="dxa"/>
                                  <w:tcBorders>
                                    <w:bottom w:val="nil"/>
                                  </w:tcBorders>
                                </w:tcPr>
                                <w:p w:rsidR="002E08AA" w:rsidRDefault="002E08AA">
                                  <w:pPr>
                                    <w:pStyle w:val="TableParagraph"/>
                                    <w:spacing w:before="55"/>
                                    <w:ind w:left="34" w:right="5"/>
                                  </w:pPr>
                                  <w:r>
                                    <w:rPr>
                                      <w:spacing w:val="-5"/>
                                    </w:rPr>
                                    <w:t>15</w:t>
                                  </w:r>
                                </w:p>
                              </w:tc>
                              <w:tc>
                                <w:tcPr>
                                  <w:tcW w:w="543" w:type="dxa"/>
                                </w:tcPr>
                                <w:p w:rsidR="002E08AA" w:rsidRDefault="002E08AA">
                                  <w:pPr>
                                    <w:pStyle w:val="TableParagraph"/>
                                    <w:spacing w:before="55"/>
                                    <w:ind w:right="11"/>
                                  </w:pPr>
                                  <w:r>
                                    <w:rPr>
                                      <w:spacing w:val="-5"/>
                                    </w:rPr>
                                    <w:t>16</w:t>
                                  </w:r>
                                </w:p>
                              </w:tc>
                              <w:tc>
                                <w:tcPr>
                                  <w:tcW w:w="543" w:type="dxa"/>
                                </w:tcPr>
                                <w:p w:rsidR="002E08AA" w:rsidRDefault="002E08AA">
                                  <w:pPr>
                                    <w:pStyle w:val="TableParagraph"/>
                                    <w:spacing w:before="55"/>
                                    <w:ind w:right="13"/>
                                  </w:pPr>
                                  <w:r>
                                    <w:rPr>
                                      <w:spacing w:val="-5"/>
                                    </w:rPr>
                                    <w:t>17</w:t>
                                  </w:r>
                                </w:p>
                              </w:tc>
                              <w:tc>
                                <w:tcPr>
                                  <w:tcW w:w="543" w:type="dxa"/>
                                  <w:shd w:val="clear" w:color="auto" w:fill="D9D9D9"/>
                                </w:tcPr>
                                <w:p w:rsidR="002E08AA" w:rsidRDefault="002E08AA">
                                  <w:pPr>
                                    <w:pStyle w:val="TableParagraph"/>
                                    <w:spacing w:before="55"/>
                                    <w:ind w:right="14"/>
                                  </w:pPr>
                                  <w:r>
                                    <w:rPr>
                                      <w:spacing w:val="-5"/>
                                    </w:rPr>
                                    <w:t>18</w:t>
                                  </w:r>
                                </w:p>
                              </w:tc>
                              <w:tc>
                                <w:tcPr>
                                  <w:tcW w:w="543" w:type="dxa"/>
                                  <w:shd w:val="clear" w:color="auto" w:fill="D9D9D9"/>
                                </w:tcPr>
                                <w:p w:rsidR="002E08AA" w:rsidRDefault="002E08AA">
                                  <w:pPr>
                                    <w:pStyle w:val="TableParagraph"/>
                                    <w:spacing w:before="55"/>
                                    <w:ind w:right="14"/>
                                  </w:pPr>
                                  <w:r>
                                    <w:rPr>
                                      <w:spacing w:val="-5"/>
                                    </w:rPr>
                                    <w:t>19</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ind w:right="8"/>
                                  </w:pPr>
                                  <w:r>
                                    <w:rPr>
                                      <w:spacing w:val="-5"/>
                                    </w:rPr>
                                    <w:t>31.</w:t>
                                  </w:r>
                                </w:p>
                              </w:tc>
                              <w:tc>
                                <w:tcPr>
                                  <w:tcW w:w="543" w:type="dxa"/>
                                </w:tcPr>
                                <w:p w:rsidR="002E08AA" w:rsidRDefault="002E08AA">
                                  <w:pPr>
                                    <w:pStyle w:val="TableParagraph"/>
                                    <w:spacing w:before="54"/>
                                    <w:ind w:right="7"/>
                                  </w:pPr>
                                  <w:r>
                                    <w:rPr>
                                      <w:spacing w:val="-5"/>
                                    </w:rPr>
                                    <w:t>20</w:t>
                                  </w:r>
                                </w:p>
                              </w:tc>
                              <w:tc>
                                <w:tcPr>
                                  <w:tcW w:w="543" w:type="dxa"/>
                                  <w:tcBorders>
                                    <w:right w:val="single" w:sz="18" w:space="0" w:color="000000"/>
                                  </w:tcBorders>
                                </w:tcPr>
                                <w:p w:rsidR="002E08AA" w:rsidRDefault="002E08AA">
                                  <w:pPr>
                                    <w:pStyle w:val="TableParagraph"/>
                                    <w:spacing w:before="54"/>
                                    <w:ind w:left="42"/>
                                  </w:pPr>
                                  <w:r>
                                    <w:rPr>
                                      <w:spacing w:val="-5"/>
                                    </w:rPr>
                                    <w:t>21</w:t>
                                  </w:r>
                                </w:p>
                              </w:tc>
                              <w:tc>
                                <w:tcPr>
                                  <w:tcW w:w="544" w:type="dxa"/>
                                  <w:tcBorders>
                                    <w:top w:val="nil"/>
                                    <w:left w:val="single" w:sz="18" w:space="0" w:color="000000"/>
                                    <w:bottom w:val="nil"/>
                                    <w:right w:val="nil"/>
                                  </w:tcBorders>
                                </w:tcPr>
                                <w:p w:rsidR="002E08AA" w:rsidRDefault="002E08AA">
                                  <w:pPr>
                                    <w:pStyle w:val="TableParagraph"/>
                                    <w:spacing w:before="54"/>
                                    <w:ind w:left="6"/>
                                  </w:pPr>
                                  <w:r>
                                    <w:rPr>
                                      <w:spacing w:val="-5"/>
                                    </w:rPr>
                                    <w:t>22</w:t>
                                  </w:r>
                                </w:p>
                              </w:tc>
                              <w:tc>
                                <w:tcPr>
                                  <w:tcW w:w="543" w:type="dxa"/>
                                  <w:tcBorders>
                                    <w:left w:val="nil"/>
                                  </w:tcBorders>
                                </w:tcPr>
                                <w:p w:rsidR="002E08AA" w:rsidRDefault="002E08AA">
                                  <w:pPr>
                                    <w:pStyle w:val="TableParagraph"/>
                                    <w:spacing w:before="54"/>
                                    <w:ind w:left="37"/>
                                  </w:pPr>
                                  <w:r>
                                    <w:rPr>
                                      <w:spacing w:val="-5"/>
                                    </w:rPr>
                                    <w:t>23</w:t>
                                  </w:r>
                                </w:p>
                              </w:tc>
                              <w:tc>
                                <w:tcPr>
                                  <w:tcW w:w="543" w:type="dxa"/>
                                </w:tcPr>
                                <w:p w:rsidR="002E08AA" w:rsidRDefault="002E08AA">
                                  <w:pPr>
                                    <w:pStyle w:val="TableParagraph"/>
                                    <w:spacing w:before="54"/>
                                    <w:ind w:right="13"/>
                                  </w:pPr>
                                  <w:r>
                                    <w:rPr>
                                      <w:spacing w:val="-5"/>
                                    </w:rPr>
                                    <w:t>24</w:t>
                                  </w:r>
                                </w:p>
                              </w:tc>
                              <w:tc>
                                <w:tcPr>
                                  <w:tcW w:w="543" w:type="dxa"/>
                                  <w:shd w:val="clear" w:color="auto" w:fill="D9D9D9"/>
                                </w:tcPr>
                                <w:p w:rsidR="002E08AA" w:rsidRDefault="002E08AA">
                                  <w:pPr>
                                    <w:pStyle w:val="TableParagraph"/>
                                    <w:spacing w:before="54"/>
                                    <w:ind w:right="14"/>
                                  </w:pPr>
                                  <w:r>
                                    <w:rPr>
                                      <w:spacing w:val="-5"/>
                                    </w:rPr>
                                    <w:t>25</w:t>
                                  </w:r>
                                </w:p>
                              </w:tc>
                              <w:tc>
                                <w:tcPr>
                                  <w:tcW w:w="543" w:type="dxa"/>
                                  <w:shd w:val="clear" w:color="auto" w:fill="D9D9D9"/>
                                </w:tcPr>
                                <w:p w:rsidR="002E08AA" w:rsidRDefault="002E08AA">
                                  <w:pPr>
                                    <w:pStyle w:val="TableParagraph"/>
                                    <w:spacing w:before="54"/>
                                    <w:ind w:right="14"/>
                                  </w:pPr>
                                  <w:r>
                                    <w:rPr>
                                      <w:spacing w:val="-5"/>
                                    </w:rPr>
                                    <w:t>26</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ind w:right="8"/>
                                  </w:pPr>
                                  <w:r>
                                    <w:rPr>
                                      <w:spacing w:val="-5"/>
                                    </w:rPr>
                                    <w:t>32.</w:t>
                                  </w:r>
                                </w:p>
                              </w:tc>
                              <w:tc>
                                <w:tcPr>
                                  <w:tcW w:w="543" w:type="dxa"/>
                                </w:tcPr>
                                <w:p w:rsidR="002E08AA" w:rsidRDefault="002E08AA">
                                  <w:pPr>
                                    <w:pStyle w:val="TableParagraph"/>
                                    <w:spacing w:before="54"/>
                                    <w:ind w:right="7"/>
                                  </w:pPr>
                                  <w:r>
                                    <w:rPr>
                                      <w:spacing w:val="-5"/>
                                    </w:rPr>
                                    <w:t>27</w:t>
                                  </w:r>
                                </w:p>
                              </w:tc>
                              <w:tc>
                                <w:tcPr>
                                  <w:tcW w:w="543" w:type="dxa"/>
                                </w:tcPr>
                                <w:p w:rsidR="002E08AA" w:rsidRDefault="002E08AA">
                                  <w:pPr>
                                    <w:pStyle w:val="TableParagraph"/>
                                    <w:spacing w:before="54"/>
                                    <w:ind w:right="8"/>
                                  </w:pPr>
                                  <w:r>
                                    <w:rPr>
                                      <w:spacing w:val="-5"/>
                                    </w:rPr>
                                    <w:t>28</w:t>
                                  </w:r>
                                </w:p>
                              </w:tc>
                              <w:tc>
                                <w:tcPr>
                                  <w:tcW w:w="544" w:type="dxa"/>
                                  <w:tcBorders>
                                    <w:top w:val="nil"/>
                                  </w:tcBorders>
                                </w:tcPr>
                                <w:p w:rsidR="002E08AA" w:rsidRDefault="002E08AA">
                                  <w:pPr>
                                    <w:pStyle w:val="TableParagraph"/>
                                    <w:spacing w:before="54"/>
                                    <w:ind w:left="34" w:right="5"/>
                                  </w:pPr>
                                  <w:r>
                                    <w:rPr>
                                      <w:spacing w:val="-5"/>
                                    </w:rPr>
                                    <w:t>29</w:t>
                                  </w:r>
                                </w:p>
                              </w:tc>
                              <w:tc>
                                <w:tcPr>
                                  <w:tcW w:w="543" w:type="dxa"/>
                                </w:tcPr>
                                <w:p w:rsidR="002E08AA" w:rsidRDefault="002E08AA">
                                  <w:pPr>
                                    <w:pStyle w:val="TableParagraph"/>
                                    <w:spacing w:before="54"/>
                                    <w:ind w:right="11"/>
                                  </w:pPr>
                                  <w:r>
                                    <w:rPr>
                                      <w:spacing w:val="-5"/>
                                    </w:rPr>
                                    <w:t>30</w:t>
                                  </w: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r>
                            <w:tr w:rsidR="002E08AA">
                              <w:trPr>
                                <w:trHeight w:val="332"/>
                              </w:trPr>
                              <w:tc>
                                <w:tcPr>
                                  <w:tcW w:w="543" w:type="dxa"/>
                                  <w:vMerge w:val="restart"/>
                                  <w:textDirection w:val="btLr"/>
                                </w:tcPr>
                                <w:p w:rsidR="002E08AA" w:rsidRDefault="002E08AA">
                                  <w:pPr>
                                    <w:pStyle w:val="TableParagraph"/>
                                    <w:spacing w:before="128"/>
                                    <w:ind w:right="12"/>
                                  </w:pPr>
                                  <w:r>
                                    <w:rPr>
                                      <w:spacing w:val="-5"/>
                                    </w:rPr>
                                    <w:t>Мај</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shd w:val="clear" w:color="auto" w:fill="A5A5A5"/>
                                </w:tcPr>
                                <w:p w:rsidR="002E08AA" w:rsidRDefault="002E08AA">
                                  <w:pPr>
                                    <w:pStyle w:val="TableParagraph"/>
                                    <w:spacing w:line="241" w:lineRule="exact"/>
                                    <w:ind w:right="14"/>
                                  </w:pPr>
                                  <w:r>
                                    <w:rPr>
                                      <w:spacing w:val="-10"/>
                                    </w:rPr>
                                    <w:t>1</w:t>
                                  </w:r>
                                </w:p>
                              </w:tc>
                              <w:tc>
                                <w:tcPr>
                                  <w:tcW w:w="543" w:type="dxa"/>
                                  <w:shd w:val="clear" w:color="auto" w:fill="A5A5A5"/>
                                </w:tcPr>
                                <w:p w:rsidR="002E08AA" w:rsidRDefault="002E08AA">
                                  <w:pPr>
                                    <w:pStyle w:val="TableParagraph"/>
                                    <w:spacing w:line="241" w:lineRule="exact"/>
                                    <w:ind w:right="15"/>
                                  </w:pPr>
                                  <w:r>
                                    <w:rPr>
                                      <w:spacing w:val="-10"/>
                                    </w:rPr>
                                    <w:t>2</w:t>
                                  </w:r>
                                </w:p>
                              </w:tc>
                              <w:tc>
                                <w:tcPr>
                                  <w:tcW w:w="543" w:type="dxa"/>
                                  <w:shd w:val="clear" w:color="auto" w:fill="D9D9D9"/>
                                </w:tcPr>
                                <w:p w:rsidR="002E08AA" w:rsidRDefault="002E08AA">
                                  <w:pPr>
                                    <w:pStyle w:val="TableParagraph"/>
                                    <w:spacing w:line="241" w:lineRule="exact"/>
                                    <w:ind w:right="16"/>
                                  </w:pPr>
                                  <w:r>
                                    <w:rPr>
                                      <w:spacing w:val="-10"/>
                                    </w:rPr>
                                    <w:t>3</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33.</w:t>
                                  </w:r>
                                </w:p>
                              </w:tc>
                              <w:tc>
                                <w:tcPr>
                                  <w:tcW w:w="543" w:type="dxa"/>
                                </w:tcPr>
                                <w:p w:rsidR="002E08AA" w:rsidRDefault="002E08AA">
                                  <w:pPr>
                                    <w:pStyle w:val="TableParagraph"/>
                                    <w:spacing w:line="241" w:lineRule="exact"/>
                                    <w:ind w:right="8"/>
                                  </w:pPr>
                                  <w:r>
                                    <w:rPr>
                                      <w:spacing w:val="-10"/>
                                    </w:rPr>
                                    <w:t>4</w:t>
                                  </w:r>
                                </w:p>
                              </w:tc>
                              <w:tc>
                                <w:tcPr>
                                  <w:tcW w:w="543" w:type="dxa"/>
                                </w:tcPr>
                                <w:p w:rsidR="002E08AA" w:rsidRDefault="002E08AA">
                                  <w:pPr>
                                    <w:pStyle w:val="TableParagraph"/>
                                    <w:spacing w:line="241" w:lineRule="exact"/>
                                    <w:ind w:right="10"/>
                                  </w:pPr>
                                  <w:r>
                                    <w:rPr>
                                      <w:spacing w:val="-10"/>
                                    </w:rPr>
                                    <w:t>5</w:t>
                                  </w:r>
                                </w:p>
                              </w:tc>
                              <w:tc>
                                <w:tcPr>
                                  <w:tcW w:w="544" w:type="dxa"/>
                                </w:tcPr>
                                <w:p w:rsidR="002E08AA" w:rsidRDefault="002E08AA">
                                  <w:pPr>
                                    <w:pStyle w:val="TableParagraph"/>
                                    <w:spacing w:line="241" w:lineRule="exact"/>
                                    <w:ind w:left="34" w:right="7"/>
                                  </w:pPr>
                                  <w:r>
                                    <w:rPr>
                                      <w:spacing w:val="-10"/>
                                    </w:rPr>
                                    <w:t>6</w:t>
                                  </w:r>
                                </w:p>
                              </w:tc>
                              <w:tc>
                                <w:tcPr>
                                  <w:tcW w:w="543" w:type="dxa"/>
                                </w:tcPr>
                                <w:p w:rsidR="002E08AA" w:rsidRDefault="002E08AA">
                                  <w:pPr>
                                    <w:pStyle w:val="TableParagraph"/>
                                    <w:spacing w:line="241" w:lineRule="exact"/>
                                    <w:ind w:right="13"/>
                                  </w:pPr>
                                  <w:r>
                                    <w:rPr>
                                      <w:spacing w:val="-10"/>
                                    </w:rPr>
                                    <w:t>7</w:t>
                                  </w:r>
                                </w:p>
                              </w:tc>
                              <w:tc>
                                <w:tcPr>
                                  <w:tcW w:w="543" w:type="dxa"/>
                                  <w:shd w:val="clear" w:color="auto" w:fill="7F7F7F"/>
                                </w:tcPr>
                                <w:p w:rsidR="002E08AA" w:rsidRDefault="002E08AA">
                                  <w:pPr>
                                    <w:pStyle w:val="TableParagraph"/>
                                    <w:spacing w:line="241" w:lineRule="exact"/>
                                    <w:ind w:right="14"/>
                                    <w:rPr>
                                      <w:b/>
                                    </w:rPr>
                                  </w:pPr>
                                  <w:r>
                                    <w:rPr>
                                      <w:b/>
                                      <w:color w:val="FFFFFF"/>
                                      <w:spacing w:val="-10"/>
                                    </w:rPr>
                                    <w:t>8</w:t>
                                  </w:r>
                                </w:p>
                              </w:tc>
                              <w:tc>
                                <w:tcPr>
                                  <w:tcW w:w="543" w:type="dxa"/>
                                  <w:shd w:val="clear" w:color="auto" w:fill="7F7F7F"/>
                                </w:tcPr>
                                <w:p w:rsidR="002E08AA" w:rsidRDefault="002E08AA">
                                  <w:pPr>
                                    <w:pStyle w:val="TableParagraph"/>
                                    <w:spacing w:line="241" w:lineRule="exact"/>
                                    <w:ind w:right="15"/>
                                    <w:rPr>
                                      <w:b/>
                                    </w:rPr>
                                  </w:pPr>
                                  <w:r>
                                    <w:rPr>
                                      <w:b/>
                                      <w:color w:val="FFFFFF"/>
                                      <w:spacing w:val="-10"/>
                                    </w:rPr>
                                    <w:t>9</w:t>
                                  </w:r>
                                </w:p>
                              </w:tc>
                              <w:tc>
                                <w:tcPr>
                                  <w:tcW w:w="543" w:type="dxa"/>
                                  <w:shd w:val="clear" w:color="auto" w:fill="7F7F7F"/>
                                </w:tcPr>
                                <w:p w:rsidR="002E08AA" w:rsidRDefault="002E08AA">
                                  <w:pPr>
                                    <w:pStyle w:val="TableParagraph"/>
                                    <w:spacing w:line="241" w:lineRule="exact"/>
                                    <w:ind w:right="14"/>
                                    <w:rPr>
                                      <w:b/>
                                    </w:rPr>
                                  </w:pPr>
                                  <w:r>
                                    <w:rPr>
                                      <w:b/>
                                      <w:color w:val="FFFFFF"/>
                                      <w:spacing w:val="-5"/>
                                    </w:rPr>
                                    <w:t>10</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34.</w:t>
                                  </w:r>
                                </w:p>
                              </w:tc>
                              <w:tc>
                                <w:tcPr>
                                  <w:tcW w:w="543" w:type="dxa"/>
                                </w:tcPr>
                                <w:p w:rsidR="002E08AA" w:rsidRDefault="002E08AA">
                                  <w:pPr>
                                    <w:pStyle w:val="TableParagraph"/>
                                    <w:spacing w:line="241" w:lineRule="exact"/>
                                    <w:ind w:right="7"/>
                                  </w:pPr>
                                  <w:r>
                                    <w:rPr>
                                      <w:spacing w:val="-5"/>
                                    </w:rPr>
                                    <w:t>11</w:t>
                                  </w:r>
                                </w:p>
                              </w:tc>
                              <w:tc>
                                <w:tcPr>
                                  <w:tcW w:w="543" w:type="dxa"/>
                                </w:tcPr>
                                <w:p w:rsidR="002E08AA" w:rsidRDefault="002E08AA">
                                  <w:pPr>
                                    <w:pStyle w:val="TableParagraph"/>
                                    <w:spacing w:line="241" w:lineRule="exact"/>
                                    <w:ind w:right="8"/>
                                  </w:pPr>
                                  <w:r>
                                    <w:rPr>
                                      <w:spacing w:val="-5"/>
                                    </w:rPr>
                                    <w:t>12</w:t>
                                  </w:r>
                                </w:p>
                              </w:tc>
                              <w:tc>
                                <w:tcPr>
                                  <w:tcW w:w="544" w:type="dxa"/>
                                </w:tcPr>
                                <w:p w:rsidR="002E08AA" w:rsidRDefault="002E08AA">
                                  <w:pPr>
                                    <w:pStyle w:val="TableParagraph"/>
                                    <w:spacing w:line="241" w:lineRule="exact"/>
                                    <w:ind w:left="34" w:right="5"/>
                                  </w:pPr>
                                  <w:r>
                                    <w:rPr>
                                      <w:spacing w:val="-5"/>
                                    </w:rPr>
                                    <w:t>13</w:t>
                                  </w:r>
                                </w:p>
                              </w:tc>
                              <w:tc>
                                <w:tcPr>
                                  <w:tcW w:w="543" w:type="dxa"/>
                                </w:tcPr>
                                <w:p w:rsidR="002E08AA" w:rsidRDefault="002E08AA">
                                  <w:pPr>
                                    <w:pStyle w:val="TableParagraph"/>
                                    <w:spacing w:line="241" w:lineRule="exact"/>
                                    <w:ind w:right="11"/>
                                  </w:pPr>
                                  <w:r>
                                    <w:rPr>
                                      <w:spacing w:val="-5"/>
                                    </w:rPr>
                                    <w:t>14</w:t>
                                  </w:r>
                                </w:p>
                              </w:tc>
                              <w:tc>
                                <w:tcPr>
                                  <w:tcW w:w="543" w:type="dxa"/>
                                  <w:shd w:val="clear" w:color="auto" w:fill="7F7F7F"/>
                                </w:tcPr>
                                <w:p w:rsidR="002E08AA" w:rsidRDefault="002E08AA">
                                  <w:pPr>
                                    <w:pStyle w:val="TableParagraph"/>
                                    <w:spacing w:line="241" w:lineRule="exact"/>
                                    <w:ind w:right="13"/>
                                    <w:rPr>
                                      <w:b/>
                                    </w:rPr>
                                  </w:pPr>
                                  <w:r>
                                    <w:rPr>
                                      <w:b/>
                                      <w:color w:val="FFFFFF"/>
                                      <w:spacing w:val="-5"/>
                                    </w:rPr>
                                    <w:t>15</w:t>
                                  </w:r>
                                </w:p>
                              </w:tc>
                              <w:tc>
                                <w:tcPr>
                                  <w:tcW w:w="543" w:type="dxa"/>
                                  <w:shd w:val="clear" w:color="auto" w:fill="7F7F7F"/>
                                </w:tcPr>
                                <w:p w:rsidR="002E08AA" w:rsidRDefault="002E08AA">
                                  <w:pPr>
                                    <w:pStyle w:val="TableParagraph"/>
                                    <w:spacing w:line="241" w:lineRule="exact"/>
                                    <w:ind w:right="14"/>
                                    <w:rPr>
                                      <w:b/>
                                    </w:rPr>
                                  </w:pPr>
                                  <w:r>
                                    <w:rPr>
                                      <w:b/>
                                      <w:color w:val="FFFFFF"/>
                                      <w:spacing w:val="-5"/>
                                    </w:rPr>
                                    <w:t>16</w:t>
                                  </w:r>
                                </w:p>
                              </w:tc>
                              <w:tc>
                                <w:tcPr>
                                  <w:tcW w:w="543" w:type="dxa"/>
                                  <w:shd w:val="clear" w:color="auto" w:fill="7F7F7F"/>
                                </w:tcPr>
                                <w:p w:rsidR="002E08AA" w:rsidRDefault="002E08AA">
                                  <w:pPr>
                                    <w:pStyle w:val="TableParagraph"/>
                                    <w:spacing w:line="241" w:lineRule="exact"/>
                                    <w:ind w:right="14"/>
                                    <w:rPr>
                                      <w:b/>
                                    </w:rPr>
                                  </w:pPr>
                                  <w:r>
                                    <w:rPr>
                                      <w:b/>
                                      <w:color w:val="FFFFFF"/>
                                      <w:spacing w:val="-5"/>
                                    </w:rPr>
                                    <w:t>17</w:t>
                                  </w:r>
                                </w:p>
                              </w:tc>
                            </w:tr>
                            <w:tr w:rsidR="002E08AA">
                              <w:trPr>
                                <w:trHeight w:val="31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line="238" w:lineRule="exact"/>
                                    <w:ind w:right="8"/>
                                  </w:pPr>
                                  <w:r>
                                    <w:rPr>
                                      <w:spacing w:val="-5"/>
                                    </w:rPr>
                                    <w:t>35.</w:t>
                                  </w:r>
                                </w:p>
                              </w:tc>
                              <w:tc>
                                <w:tcPr>
                                  <w:tcW w:w="543" w:type="dxa"/>
                                </w:tcPr>
                                <w:p w:rsidR="002E08AA" w:rsidRDefault="002E08AA">
                                  <w:pPr>
                                    <w:pStyle w:val="TableParagraph"/>
                                    <w:spacing w:before="54" w:line="238" w:lineRule="exact"/>
                                    <w:ind w:right="7"/>
                                  </w:pPr>
                                  <w:r>
                                    <w:rPr>
                                      <w:spacing w:val="-5"/>
                                    </w:rPr>
                                    <w:t>18</w:t>
                                  </w:r>
                                </w:p>
                              </w:tc>
                              <w:tc>
                                <w:tcPr>
                                  <w:tcW w:w="543" w:type="dxa"/>
                                </w:tcPr>
                                <w:p w:rsidR="002E08AA" w:rsidRDefault="002E08AA">
                                  <w:pPr>
                                    <w:pStyle w:val="TableParagraph"/>
                                    <w:spacing w:before="54" w:line="238" w:lineRule="exact"/>
                                    <w:ind w:right="8"/>
                                  </w:pPr>
                                  <w:r>
                                    <w:rPr>
                                      <w:spacing w:val="-5"/>
                                    </w:rPr>
                                    <w:t>19</w:t>
                                  </w:r>
                                </w:p>
                              </w:tc>
                              <w:tc>
                                <w:tcPr>
                                  <w:tcW w:w="544" w:type="dxa"/>
                                </w:tcPr>
                                <w:p w:rsidR="002E08AA" w:rsidRDefault="002E08AA">
                                  <w:pPr>
                                    <w:pStyle w:val="TableParagraph"/>
                                    <w:spacing w:before="54" w:line="238" w:lineRule="exact"/>
                                    <w:ind w:left="34" w:right="5"/>
                                  </w:pPr>
                                  <w:r>
                                    <w:rPr>
                                      <w:spacing w:val="-5"/>
                                    </w:rPr>
                                    <w:t>20</w:t>
                                  </w:r>
                                </w:p>
                              </w:tc>
                              <w:tc>
                                <w:tcPr>
                                  <w:tcW w:w="543" w:type="dxa"/>
                                </w:tcPr>
                                <w:p w:rsidR="002E08AA" w:rsidRDefault="002E08AA">
                                  <w:pPr>
                                    <w:pStyle w:val="TableParagraph"/>
                                    <w:spacing w:before="54" w:line="238" w:lineRule="exact"/>
                                    <w:ind w:right="11"/>
                                  </w:pPr>
                                  <w:r>
                                    <w:rPr>
                                      <w:spacing w:val="-5"/>
                                    </w:rPr>
                                    <w:t>21</w:t>
                                  </w:r>
                                </w:p>
                              </w:tc>
                              <w:tc>
                                <w:tcPr>
                                  <w:tcW w:w="543" w:type="dxa"/>
                                  <w:tcBorders>
                                    <w:bottom w:val="single" w:sz="24" w:space="0" w:color="000000"/>
                                  </w:tcBorders>
                                </w:tcPr>
                                <w:p w:rsidR="002E08AA" w:rsidRDefault="002E08AA">
                                  <w:pPr>
                                    <w:pStyle w:val="TableParagraph"/>
                                    <w:spacing w:before="54" w:line="238" w:lineRule="exact"/>
                                    <w:ind w:right="13"/>
                                  </w:pPr>
                                  <w:r>
                                    <w:rPr>
                                      <w:spacing w:val="-5"/>
                                    </w:rPr>
                                    <w:t>22</w:t>
                                  </w:r>
                                </w:p>
                              </w:tc>
                              <w:tc>
                                <w:tcPr>
                                  <w:tcW w:w="543" w:type="dxa"/>
                                  <w:shd w:val="clear" w:color="auto" w:fill="D9D9D9"/>
                                </w:tcPr>
                                <w:p w:rsidR="002E08AA" w:rsidRDefault="002E08AA">
                                  <w:pPr>
                                    <w:pStyle w:val="TableParagraph"/>
                                    <w:spacing w:before="54" w:line="238" w:lineRule="exact"/>
                                    <w:ind w:right="14"/>
                                  </w:pPr>
                                  <w:r>
                                    <w:rPr>
                                      <w:spacing w:val="-5"/>
                                    </w:rPr>
                                    <w:t>23</w:t>
                                  </w:r>
                                </w:p>
                              </w:tc>
                              <w:tc>
                                <w:tcPr>
                                  <w:tcW w:w="543" w:type="dxa"/>
                                  <w:shd w:val="clear" w:color="auto" w:fill="D9D9D9"/>
                                </w:tcPr>
                                <w:p w:rsidR="002E08AA" w:rsidRDefault="002E08AA">
                                  <w:pPr>
                                    <w:pStyle w:val="TableParagraph"/>
                                    <w:spacing w:before="54" w:line="238" w:lineRule="exact"/>
                                    <w:ind w:right="14"/>
                                  </w:pPr>
                                  <w:r>
                                    <w:rPr>
                                      <w:spacing w:val="-5"/>
                                    </w:rPr>
                                    <w:t>24</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34" w:line="238" w:lineRule="exact"/>
                                    <w:ind w:right="8"/>
                                  </w:pPr>
                                  <w:r>
                                    <w:rPr>
                                      <w:spacing w:val="-5"/>
                                    </w:rPr>
                                    <w:t>36.</w:t>
                                  </w:r>
                                </w:p>
                              </w:tc>
                              <w:tc>
                                <w:tcPr>
                                  <w:tcW w:w="543" w:type="dxa"/>
                                </w:tcPr>
                                <w:p w:rsidR="002E08AA" w:rsidRDefault="002E08AA">
                                  <w:pPr>
                                    <w:pStyle w:val="TableParagraph"/>
                                    <w:spacing w:before="34" w:line="238" w:lineRule="exact"/>
                                    <w:ind w:right="7"/>
                                  </w:pPr>
                                  <w:r>
                                    <w:rPr>
                                      <w:spacing w:val="-5"/>
                                    </w:rPr>
                                    <w:t>25</w:t>
                                  </w:r>
                                </w:p>
                              </w:tc>
                              <w:tc>
                                <w:tcPr>
                                  <w:tcW w:w="543" w:type="dxa"/>
                                </w:tcPr>
                                <w:p w:rsidR="002E08AA" w:rsidRDefault="002E08AA">
                                  <w:pPr>
                                    <w:pStyle w:val="TableParagraph"/>
                                    <w:spacing w:before="34" w:line="238" w:lineRule="exact"/>
                                    <w:ind w:right="8"/>
                                  </w:pPr>
                                  <w:r>
                                    <w:rPr>
                                      <w:spacing w:val="-5"/>
                                    </w:rPr>
                                    <w:t>26</w:t>
                                  </w:r>
                                </w:p>
                              </w:tc>
                              <w:tc>
                                <w:tcPr>
                                  <w:tcW w:w="544" w:type="dxa"/>
                                </w:tcPr>
                                <w:p w:rsidR="002E08AA" w:rsidRDefault="002E08AA">
                                  <w:pPr>
                                    <w:pStyle w:val="TableParagraph"/>
                                    <w:spacing w:before="34" w:line="238" w:lineRule="exact"/>
                                    <w:ind w:left="34" w:right="5"/>
                                  </w:pPr>
                                  <w:r>
                                    <w:rPr>
                                      <w:spacing w:val="-5"/>
                                    </w:rPr>
                                    <w:t>27</w:t>
                                  </w:r>
                                </w:p>
                              </w:tc>
                              <w:tc>
                                <w:tcPr>
                                  <w:tcW w:w="543" w:type="dxa"/>
                                  <w:tcBorders>
                                    <w:right w:val="single" w:sz="24" w:space="0" w:color="000000"/>
                                  </w:tcBorders>
                                </w:tcPr>
                                <w:p w:rsidR="002E08AA" w:rsidRDefault="002E08AA">
                                  <w:pPr>
                                    <w:pStyle w:val="TableParagraph"/>
                                    <w:spacing w:before="34" w:line="238" w:lineRule="exact"/>
                                    <w:ind w:left="51" w:right="4"/>
                                  </w:pPr>
                                  <w:r>
                                    <w:rPr>
                                      <w:spacing w:val="-5"/>
                                    </w:rPr>
                                    <w:t>28</w:t>
                                  </w:r>
                                </w:p>
                              </w:tc>
                              <w:tc>
                                <w:tcPr>
                                  <w:tcW w:w="543" w:type="dxa"/>
                                  <w:tcBorders>
                                    <w:top w:val="single" w:sz="24" w:space="0" w:color="000000"/>
                                    <w:left w:val="single" w:sz="24" w:space="0" w:color="000000"/>
                                    <w:bottom w:val="single" w:sz="24" w:space="0" w:color="000000"/>
                                    <w:right w:val="single" w:sz="24" w:space="0" w:color="000000"/>
                                  </w:tcBorders>
                                </w:tcPr>
                                <w:p w:rsidR="002E08AA" w:rsidRDefault="002E08AA">
                                  <w:pPr>
                                    <w:pStyle w:val="TableParagraph"/>
                                    <w:spacing w:before="34" w:line="238" w:lineRule="exact"/>
                                    <w:ind w:left="31" w:right="6"/>
                                  </w:pPr>
                                  <w:r>
                                    <w:rPr>
                                      <w:spacing w:val="-5"/>
                                    </w:rPr>
                                    <w:t>29</w:t>
                                  </w:r>
                                </w:p>
                              </w:tc>
                              <w:tc>
                                <w:tcPr>
                                  <w:tcW w:w="543" w:type="dxa"/>
                                  <w:tcBorders>
                                    <w:left w:val="single" w:sz="24" w:space="0" w:color="000000"/>
                                  </w:tcBorders>
                                  <w:shd w:val="clear" w:color="auto" w:fill="D9D9D9"/>
                                </w:tcPr>
                                <w:p w:rsidR="002E08AA" w:rsidRDefault="002E08AA">
                                  <w:pPr>
                                    <w:pStyle w:val="TableParagraph"/>
                                    <w:spacing w:before="34" w:line="238" w:lineRule="exact"/>
                                    <w:ind w:left="51" w:right="47"/>
                                  </w:pPr>
                                  <w:r>
                                    <w:rPr>
                                      <w:spacing w:val="-5"/>
                                    </w:rPr>
                                    <w:t>30</w:t>
                                  </w:r>
                                </w:p>
                              </w:tc>
                              <w:tc>
                                <w:tcPr>
                                  <w:tcW w:w="543" w:type="dxa"/>
                                  <w:shd w:val="clear" w:color="auto" w:fill="D9D9D9"/>
                                </w:tcPr>
                                <w:p w:rsidR="002E08AA" w:rsidRDefault="002E08AA">
                                  <w:pPr>
                                    <w:pStyle w:val="TableParagraph"/>
                                    <w:spacing w:before="34" w:line="238" w:lineRule="exact"/>
                                    <w:ind w:right="14"/>
                                  </w:pPr>
                                  <w:r>
                                    <w:rPr>
                                      <w:spacing w:val="-5"/>
                                    </w:rPr>
                                    <w:t>31</w:t>
                                  </w:r>
                                </w:p>
                              </w:tc>
                            </w:tr>
                            <w:tr w:rsidR="002E08AA">
                              <w:trPr>
                                <w:trHeight w:val="313"/>
                              </w:trPr>
                              <w:tc>
                                <w:tcPr>
                                  <w:tcW w:w="543" w:type="dxa"/>
                                  <w:vMerge w:val="restart"/>
                                  <w:textDirection w:val="btLr"/>
                                </w:tcPr>
                                <w:p w:rsidR="002E08AA" w:rsidRDefault="002E08AA">
                                  <w:pPr>
                                    <w:pStyle w:val="TableParagraph"/>
                                    <w:spacing w:before="128"/>
                                    <w:ind w:left="30"/>
                                  </w:pPr>
                                  <w:r>
                                    <w:rPr>
                                      <w:spacing w:val="-5"/>
                                    </w:rPr>
                                    <w:t>Јун</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Borders>
                                    <w:top w:val="single" w:sz="24" w:space="0" w:color="000000"/>
                                  </w:tcBorders>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r>
                            <w:tr w:rsidR="002E08AA">
                              <w:trPr>
                                <w:trHeight w:val="31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line="238" w:lineRule="exact"/>
                                    <w:ind w:right="8"/>
                                  </w:pPr>
                                  <w:r>
                                    <w:rPr>
                                      <w:spacing w:val="-5"/>
                                    </w:rPr>
                                    <w:t>37.</w:t>
                                  </w:r>
                                </w:p>
                              </w:tc>
                              <w:tc>
                                <w:tcPr>
                                  <w:tcW w:w="543" w:type="dxa"/>
                                </w:tcPr>
                                <w:p w:rsidR="002E08AA" w:rsidRDefault="002E08AA">
                                  <w:pPr>
                                    <w:pStyle w:val="TableParagraph"/>
                                    <w:spacing w:before="54" w:line="238" w:lineRule="exact"/>
                                    <w:ind w:right="8"/>
                                  </w:pPr>
                                  <w:r>
                                    <w:rPr>
                                      <w:spacing w:val="-10"/>
                                    </w:rPr>
                                    <w:t>1</w:t>
                                  </w:r>
                                </w:p>
                              </w:tc>
                              <w:tc>
                                <w:tcPr>
                                  <w:tcW w:w="543" w:type="dxa"/>
                                </w:tcPr>
                                <w:p w:rsidR="002E08AA" w:rsidRDefault="002E08AA">
                                  <w:pPr>
                                    <w:pStyle w:val="TableParagraph"/>
                                    <w:spacing w:before="54" w:line="238" w:lineRule="exact"/>
                                    <w:ind w:right="9"/>
                                  </w:pPr>
                                  <w:r>
                                    <w:rPr>
                                      <w:spacing w:val="-10"/>
                                    </w:rPr>
                                    <w:t>2</w:t>
                                  </w:r>
                                </w:p>
                              </w:tc>
                              <w:tc>
                                <w:tcPr>
                                  <w:tcW w:w="544" w:type="dxa"/>
                                </w:tcPr>
                                <w:p w:rsidR="002E08AA" w:rsidRDefault="002E08AA">
                                  <w:pPr>
                                    <w:pStyle w:val="TableParagraph"/>
                                    <w:spacing w:before="54" w:line="238" w:lineRule="exact"/>
                                    <w:ind w:left="34" w:right="7"/>
                                  </w:pPr>
                                  <w:r>
                                    <w:rPr>
                                      <w:spacing w:val="-10"/>
                                    </w:rPr>
                                    <w:t>3</w:t>
                                  </w:r>
                                </w:p>
                              </w:tc>
                              <w:tc>
                                <w:tcPr>
                                  <w:tcW w:w="543" w:type="dxa"/>
                                </w:tcPr>
                                <w:p w:rsidR="002E08AA" w:rsidRDefault="002E08AA">
                                  <w:pPr>
                                    <w:pStyle w:val="TableParagraph"/>
                                    <w:spacing w:before="54" w:line="238" w:lineRule="exact"/>
                                    <w:ind w:right="13"/>
                                  </w:pPr>
                                  <w:r>
                                    <w:rPr>
                                      <w:spacing w:val="-10"/>
                                    </w:rPr>
                                    <w:t>4</w:t>
                                  </w:r>
                                </w:p>
                              </w:tc>
                              <w:tc>
                                <w:tcPr>
                                  <w:tcW w:w="543" w:type="dxa"/>
                                  <w:tcBorders>
                                    <w:bottom w:val="single" w:sz="24" w:space="0" w:color="000000"/>
                                  </w:tcBorders>
                                </w:tcPr>
                                <w:p w:rsidR="002E08AA" w:rsidRDefault="002E08AA">
                                  <w:pPr>
                                    <w:pStyle w:val="TableParagraph"/>
                                    <w:spacing w:before="54" w:line="238" w:lineRule="exact"/>
                                    <w:ind w:right="14"/>
                                  </w:pPr>
                                  <w:r>
                                    <w:rPr>
                                      <w:spacing w:val="-10"/>
                                    </w:rPr>
                                    <w:t>5</w:t>
                                  </w:r>
                                </w:p>
                              </w:tc>
                              <w:tc>
                                <w:tcPr>
                                  <w:tcW w:w="543" w:type="dxa"/>
                                  <w:shd w:val="clear" w:color="auto" w:fill="D9D9D9"/>
                                </w:tcPr>
                                <w:p w:rsidR="002E08AA" w:rsidRDefault="002E08AA">
                                  <w:pPr>
                                    <w:pStyle w:val="TableParagraph"/>
                                    <w:spacing w:before="54" w:line="238" w:lineRule="exact"/>
                                    <w:ind w:right="15"/>
                                  </w:pPr>
                                  <w:r>
                                    <w:rPr>
                                      <w:spacing w:val="-10"/>
                                    </w:rPr>
                                    <w:t>6</w:t>
                                  </w:r>
                                </w:p>
                              </w:tc>
                              <w:tc>
                                <w:tcPr>
                                  <w:tcW w:w="543" w:type="dxa"/>
                                  <w:shd w:val="clear" w:color="auto" w:fill="D9D9D9"/>
                                </w:tcPr>
                                <w:p w:rsidR="002E08AA" w:rsidRDefault="002E08AA">
                                  <w:pPr>
                                    <w:pStyle w:val="TableParagraph"/>
                                    <w:spacing w:before="54" w:line="238" w:lineRule="exact"/>
                                    <w:ind w:right="16"/>
                                  </w:pPr>
                                  <w:r>
                                    <w:rPr>
                                      <w:spacing w:val="-10"/>
                                    </w:rPr>
                                    <w:t>7</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34" w:line="238" w:lineRule="exact"/>
                                    <w:ind w:right="8"/>
                                  </w:pPr>
                                  <w:r>
                                    <w:rPr>
                                      <w:spacing w:val="-5"/>
                                    </w:rPr>
                                    <w:t>38.</w:t>
                                  </w:r>
                                </w:p>
                              </w:tc>
                              <w:tc>
                                <w:tcPr>
                                  <w:tcW w:w="543" w:type="dxa"/>
                                </w:tcPr>
                                <w:p w:rsidR="002E08AA" w:rsidRDefault="002E08AA">
                                  <w:pPr>
                                    <w:pStyle w:val="TableParagraph"/>
                                    <w:spacing w:before="34" w:line="238" w:lineRule="exact"/>
                                    <w:ind w:right="8"/>
                                  </w:pPr>
                                  <w:r>
                                    <w:rPr>
                                      <w:spacing w:val="-10"/>
                                    </w:rPr>
                                    <w:t>8</w:t>
                                  </w:r>
                                </w:p>
                              </w:tc>
                              <w:tc>
                                <w:tcPr>
                                  <w:tcW w:w="543" w:type="dxa"/>
                                </w:tcPr>
                                <w:p w:rsidR="002E08AA" w:rsidRDefault="002E08AA">
                                  <w:pPr>
                                    <w:pStyle w:val="TableParagraph"/>
                                    <w:spacing w:before="34" w:line="238" w:lineRule="exact"/>
                                    <w:ind w:right="10"/>
                                  </w:pPr>
                                  <w:r>
                                    <w:rPr>
                                      <w:spacing w:val="-10"/>
                                    </w:rPr>
                                    <w:t>9</w:t>
                                  </w:r>
                                </w:p>
                              </w:tc>
                              <w:tc>
                                <w:tcPr>
                                  <w:tcW w:w="544" w:type="dxa"/>
                                </w:tcPr>
                                <w:p w:rsidR="002E08AA" w:rsidRDefault="002E08AA">
                                  <w:pPr>
                                    <w:pStyle w:val="TableParagraph"/>
                                    <w:spacing w:before="34" w:line="238" w:lineRule="exact"/>
                                    <w:ind w:left="34" w:right="5"/>
                                  </w:pPr>
                                  <w:r>
                                    <w:rPr>
                                      <w:spacing w:val="-5"/>
                                    </w:rPr>
                                    <w:t>10</w:t>
                                  </w:r>
                                </w:p>
                              </w:tc>
                              <w:tc>
                                <w:tcPr>
                                  <w:tcW w:w="543" w:type="dxa"/>
                                  <w:tcBorders>
                                    <w:right w:val="single" w:sz="24" w:space="0" w:color="000000"/>
                                  </w:tcBorders>
                                </w:tcPr>
                                <w:p w:rsidR="002E08AA" w:rsidRDefault="002E08AA">
                                  <w:pPr>
                                    <w:pStyle w:val="TableParagraph"/>
                                    <w:spacing w:before="34" w:line="238" w:lineRule="exact"/>
                                    <w:ind w:left="51" w:right="4"/>
                                  </w:pPr>
                                  <w:r>
                                    <w:rPr>
                                      <w:spacing w:val="-5"/>
                                    </w:rPr>
                                    <w:t>11</w:t>
                                  </w:r>
                                </w:p>
                              </w:tc>
                              <w:tc>
                                <w:tcPr>
                                  <w:tcW w:w="543" w:type="dxa"/>
                                  <w:tcBorders>
                                    <w:top w:val="single" w:sz="24" w:space="0" w:color="000000"/>
                                    <w:left w:val="single" w:sz="24" w:space="0" w:color="000000"/>
                                    <w:bottom w:val="single" w:sz="24" w:space="0" w:color="000000"/>
                                    <w:right w:val="single" w:sz="24" w:space="0" w:color="000000"/>
                                  </w:tcBorders>
                                </w:tcPr>
                                <w:p w:rsidR="002E08AA" w:rsidRDefault="002E08AA">
                                  <w:pPr>
                                    <w:pStyle w:val="TableParagraph"/>
                                    <w:spacing w:before="34" w:line="238" w:lineRule="exact"/>
                                    <w:ind w:left="31" w:right="6"/>
                                  </w:pPr>
                                  <w:r>
                                    <w:rPr>
                                      <w:spacing w:val="-5"/>
                                    </w:rPr>
                                    <w:t>12</w:t>
                                  </w:r>
                                </w:p>
                              </w:tc>
                              <w:tc>
                                <w:tcPr>
                                  <w:tcW w:w="543" w:type="dxa"/>
                                  <w:tcBorders>
                                    <w:left w:val="single" w:sz="24" w:space="0" w:color="000000"/>
                                  </w:tcBorders>
                                  <w:shd w:val="clear" w:color="auto" w:fill="D9D9D9"/>
                                </w:tcPr>
                                <w:p w:rsidR="002E08AA" w:rsidRDefault="002E08AA">
                                  <w:pPr>
                                    <w:pStyle w:val="TableParagraph"/>
                                    <w:spacing w:before="34" w:line="238" w:lineRule="exact"/>
                                    <w:ind w:left="51" w:right="47"/>
                                  </w:pPr>
                                  <w:r>
                                    <w:rPr>
                                      <w:spacing w:val="-5"/>
                                    </w:rPr>
                                    <w:t>13</w:t>
                                  </w:r>
                                </w:p>
                              </w:tc>
                              <w:tc>
                                <w:tcPr>
                                  <w:tcW w:w="543" w:type="dxa"/>
                                  <w:shd w:val="clear" w:color="auto" w:fill="D9D9D9"/>
                                </w:tcPr>
                                <w:p w:rsidR="002E08AA" w:rsidRDefault="002E08AA">
                                  <w:pPr>
                                    <w:pStyle w:val="TableParagraph"/>
                                    <w:spacing w:before="34" w:line="238" w:lineRule="exact"/>
                                    <w:ind w:right="14"/>
                                  </w:pPr>
                                  <w:r>
                                    <w:rPr>
                                      <w:spacing w:val="-5"/>
                                    </w:rPr>
                                    <w:t>14</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34" w:line="238" w:lineRule="exact"/>
                                    <w:ind w:right="8"/>
                                  </w:pPr>
                                  <w:r>
                                    <w:rPr>
                                      <w:spacing w:val="-5"/>
                                    </w:rPr>
                                    <w:t>39.</w:t>
                                  </w:r>
                                </w:p>
                              </w:tc>
                              <w:tc>
                                <w:tcPr>
                                  <w:tcW w:w="543" w:type="dxa"/>
                                  <w:shd w:val="clear" w:color="auto" w:fill="7F7F7F"/>
                                </w:tcPr>
                                <w:p w:rsidR="002E08AA" w:rsidRDefault="002E08AA">
                                  <w:pPr>
                                    <w:pStyle w:val="TableParagraph"/>
                                    <w:spacing w:before="34" w:line="238" w:lineRule="exact"/>
                                    <w:ind w:right="7"/>
                                    <w:rPr>
                                      <w:b/>
                                    </w:rPr>
                                  </w:pPr>
                                  <w:r>
                                    <w:rPr>
                                      <w:b/>
                                      <w:color w:val="FFFFFF"/>
                                      <w:spacing w:val="-5"/>
                                    </w:rPr>
                                    <w:t>15</w:t>
                                  </w:r>
                                </w:p>
                              </w:tc>
                              <w:tc>
                                <w:tcPr>
                                  <w:tcW w:w="543" w:type="dxa"/>
                                  <w:shd w:val="clear" w:color="auto" w:fill="7F7F7F"/>
                                </w:tcPr>
                                <w:p w:rsidR="002E08AA" w:rsidRDefault="002E08AA">
                                  <w:pPr>
                                    <w:pStyle w:val="TableParagraph"/>
                                    <w:spacing w:before="34" w:line="238" w:lineRule="exact"/>
                                    <w:ind w:right="8"/>
                                    <w:rPr>
                                      <w:b/>
                                    </w:rPr>
                                  </w:pPr>
                                  <w:r>
                                    <w:rPr>
                                      <w:b/>
                                      <w:color w:val="FFFFFF"/>
                                      <w:spacing w:val="-5"/>
                                    </w:rPr>
                                    <w:t>16</w:t>
                                  </w:r>
                                </w:p>
                              </w:tc>
                              <w:tc>
                                <w:tcPr>
                                  <w:tcW w:w="544" w:type="dxa"/>
                                  <w:shd w:val="clear" w:color="auto" w:fill="7F7F7F"/>
                                </w:tcPr>
                                <w:p w:rsidR="002E08AA" w:rsidRDefault="002E08AA">
                                  <w:pPr>
                                    <w:pStyle w:val="TableParagraph"/>
                                    <w:spacing w:before="34" w:line="238" w:lineRule="exact"/>
                                    <w:ind w:left="34" w:right="5"/>
                                    <w:rPr>
                                      <w:b/>
                                    </w:rPr>
                                  </w:pPr>
                                  <w:r>
                                    <w:rPr>
                                      <w:b/>
                                      <w:color w:val="FFFFFF"/>
                                      <w:spacing w:val="-5"/>
                                    </w:rPr>
                                    <w:t>17</w:t>
                                  </w:r>
                                </w:p>
                              </w:tc>
                              <w:tc>
                                <w:tcPr>
                                  <w:tcW w:w="543" w:type="dxa"/>
                                  <w:shd w:val="clear" w:color="auto" w:fill="D9D9D9"/>
                                </w:tcPr>
                                <w:p w:rsidR="002E08AA" w:rsidRDefault="002E08AA">
                                  <w:pPr>
                                    <w:pStyle w:val="TableParagraph"/>
                                    <w:spacing w:before="34" w:line="238" w:lineRule="exact"/>
                                    <w:ind w:right="11"/>
                                  </w:pPr>
                                  <w:r>
                                    <w:rPr>
                                      <w:spacing w:val="-5"/>
                                    </w:rPr>
                                    <w:t>18</w:t>
                                  </w:r>
                                </w:p>
                              </w:tc>
                              <w:tc>
                                <w:tcPr>
                                  <w:tcW w:w="543" w:type="dxa"/>
                                  <w:tcBorders>
                                    <w:top w:val="single" w:sz="24" w:space="0" w:color="000000"/>
                                  </w:tcBorders>
                                  <w:shd w:val="clear" w:color="auto" w:fill="D9D9D9"/>
                                </w:tcPr>
                                <w:p w:rsidR="002E08AA" w:rsidRDefault="002E08AA">
                                  <w:pPr>
                                    <w:pStyle w:val="TableParagraph"/>
                                    <w:spacing w:before="34" w:line="238" w:lineRule="exact"/>
                                    <w:ind w:right="13"/>
                                  </w:pPr>
                                  <w:r>
                                    <w:rPr>
                                      <w:spacing w:val="-5"/>
                                    </w:rPr>
                                    <w:t>19</w:t>
                                  </w:r>
                                </w:p>
                              </w:tc>
                              <w:tc>
                                <w:tcPr>
                                  <w:tcW w:w="543" w:type="dxa"/>
                                  <w:shd w:val="clear" w:color="auto" w:fill="D9D9D9"/>
                                </w:tcPr>
                                <w:p w:rsidR="002E08AA" w:rsidRDefault="002E08AA">
                                  <w:pPr>
                                    <w:pStyle w:val="TableParagraph"/>
                                    <w:spacing w:before="34" w:line="238" w:lineRule="exact"/>
                                    <w:ind w:right="14"/>
                                  </w:pPr>
                                  <w:r>
                                    <w:rPr>
                                      <w:spacing w:val="-5"/>
                                    </w:rPr>
                                    <w:t>20</w:t>
                                  </w:r>
                                </w:p>
                              </w:tc>
                              <w:tc>
                                <w:tcPr>
                                  <w:tcW w:w="543" w:type="dxa"/>
                                  <w:tcBorders>
                                    <w:bottom w:val="double" w:sz="8" w:space="0" w:color="000000"/>
                                  </w:tcBorders>
                                  <w:shd w:val="clear" w:color="auto" w:fill="D9D9D9"/>
                                </w:tcPr>
                                <w:p w:rsidR="002E08AA" w:rsidRDefault="002E08AA">
                                  <w:pPr>
                                    <w:pStyle w:val="TableParagraph"/>
                                    <w:spacing w:before="34" w:line="238" w:lineRule="exact"/>
                                    <w:ind w:right="14"/>
                                  </w:pPr>
                                  <w:r>
                                    <w:rPr>
                                      <w:spacing w:val="-5"/>
                                    </w:rPr>
                                    <w:t>21</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spacing w:before="34" w:line="238" w:lineRule="exact"/>
                                    <w:ind w:right="7"/>
                                  </w:pPr>
                                  <w:r>
                                    <w:rPr>
                                      <w:spacing w:val="-5"/>
                                    </w:rPr>
                                    <w:t>22</w:t>
                                  </w:r>
                                </w:p>
                              </w:tc>
                              <w:tc>
                                <w:tcPr>
                                  <w:tcW w:w="543" w:type="dxa"/>
                                  <w:shd w:val="clear" w:color="auto" w:fill="D9D9D9"/>
                                </w:tcPr>
                                <w:p w:rsidR="002E08AA" w:rsidRDefault="002E08AA">
                                  <w:pPr>
                                    <w:pStyle w:val="TableParagraph"/>
                                    <w:spacing w:before="34" w:line="238" w:lineRule="exact"/>
                                    <w:ind w:right="8"/>
                                  </w:pPr>
                                  <w:r>
                                    <w:rPr>
                                      <w:spacing w:val="-5"/>
                                    </w:rPr>
                                    <w:t>23</w:t>
                                  </w:r>
                                </w:p>
                              </w:tc>
                              <w:tc>
                                <w:tcPr>
                                  <w:tcW w:w="544" w:type="dxa"/>
                                  <w:shd w:val="clear" w:color="auto" w:fill="D9D9D9"/>
                                </w:tcPr>
                                <w:p w:rsidR="002E08AA" w:rsidRDefault="002E08AA">
                                  <w:pPr>
                                    <w:pStyle w:val="TableParagraph"/>
                                    <w:spacing w:before="34" w:line="238" w:lineRule="exact"/>
                                    <w:ind w:left="34" w:right="5"/>
                                  </w:pPr>
                                  <w:r>
                                    <w:rPr>
                                      <w:spacing w:val="-5"/>
                                    </w:rPr>
                                    <w:t>24</w:t>
                                  </w:r>
                                </w:p>
                              </w:tc>
                              <w:tc>
                                <w:tcPr>
                                  <w:tcW w:w="543" w:type="dxa"/>
                                  <w:shd w:val="clear" w:color="auto" w:fill="D9D9D9"/>
                                </w:tcPr>
                                <w:p w:rsidR="002E08AA" w:rsidRDefault="002E08AA">
                                  <w:pPr>
                                    <w:pStyle w:val="TableParagraph"/>
                                    <w:spacing w:before="34" w:line="238" w:lineRule="exact"/>
                                    <w:ind w:right="11"/>
                                  </w:pPr>
                                  <w:r>
                                    <w:rPr>
                                      <w:spacing w:val="-5"/>
                                    </w:rPr>
                                    <w:t>25</w:t>
                                  </w:r>
                                </w:p>
                              </w:tc>
                              <w:tc>
                                <w:tcPr>
                                  <w:tcW w:w="543" w:type="dxa"/>
                                  <w:shd w:val="clear" w:color="auto" w:fill="D9D9D9"/>
                                </w:tcPr>
                                <w:p w:rsidR="002E08AA" w:rsidRDefault="002E08AA">
                                  <w:pPr>
                                    <w:pStyle w:val="TableParagraph"/>
                                    <w:spacing w:before="34" w:line="238" w:lineRule="exact"/>
                                    <w:ind w:right="13"/>
                                  </w:pPr>
                                  <w:r>
                                    <w:rPr>
                                      <w:spacing w:val="-5"/>
                                    </w:rPr>
                                    <w:t>26</w:t>
                                  </w:r>
                                </w:p>
                              </w:tc>
                              <w:tc>
                                <w:tcPr>
                                  <w:tcW w:w="543" w:type="dxa"/>
                                  <w:tcBorders>
                                    <w:right w:val="double" w:sz="8" w:space="0" w:color="000000"/>
                                  </w:tcBorders>
                                  <w:shd w:val="clear" w:color="auto" w:fill="D9D9D9"/>
                                </w:tcPr>
                                <w:p w:rsidR="002E08AA" w:rsidRDefault="002E08AA">
                                  <w:pPr>
                                    <w:pStyle w:val="TableParagraph"/>
                                    <w:spacing w:before="34" w:line="238" w:lineRule="exact"/>
                                    <w:ind w:left="51" w:right="7"/>
                                  </w:pPr>
                                  <w:r>
                                    <w:rPr>
                                      <w:spacing w:val="-5"/>
                                    </w:rPr>
                                    <w:t>27</w:t>
                                  </w:r>
                                </w:p>
                              </w:tc>
                              <w:tc>
                                <w:tcPr>
                                  <w:tcW w:w="543" w:type="dxa"/>
                                  <w:tcBorders>
                                    <w:top w:val="double" w:sz="8" w:space="0" w:color="000000"/>
                                    <w:left w:val="double" w:sz="8" w:space="0" w:color="000000"/>
                                    <w:bottom w:val="double" w:sz="8" w:space="0" w:color="000000"/>
                                    <w:right w:val="double" w:sz="8" w:space="0" w:color="000000"/>
                                  </w:tcBorders>
                                  <w:shd w:val="clear" w:color="auto" w:fill="D9D9D9"/>
                                </w:tcPr>
                                <w:p w:rsidR="002E08AA" w:rsidRDefault="002E08AA">
                                  <w:pPr>
                                    <w:pStyle w:val="TableParagraph"/>
                                    <w:spacing w:before="34" w:line="238" w:lineRule="exact"/>
                                    <w:ind w:left="31" w:right="7"/>
                                  </w:pPr>
                                  <w:r>
                                    <w:rPr>
                                      <w:spacing w:val="-5"/>
                                    </w:rPr>
                                    <w:t>28</w:t>
                                  </w:r>
                                </w:p>
                              </w:tc>
                            </w:tr>
                            <w:tr w:rsidR="002E08AA">
                              <w:trPr>
                                <w:trHeight w:val="31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spacing w:before="51" w:line="241" w:lineRule="exact"/>
                                    <w:ind w:right="7"/>
                                  </w:pPr>
                                  <w:r>
                                    <w:rPr>
                                      <w:spacing w:val="-5"/>
                                    </w:rPr>
                                    <w:t>29</w:t>
                                  </w:r>
                                </w:p>
                              </w:tc>
                              <w:tc>
                                <w:tcPr>
                                  <w:tcW w:w="543" w:type="dxa"/>
                                  <w:shd w:val="clear" w:color="auto" w:fill="D9D9D9"/>
                                </w:tcPr>
                                <w:p w:rsidR="002E08AA" w:rsidRDefault="002E08AA">
                                  <w:pPr>
                                    <w:pStyle w:val="TableParagraph"/>
                                    <w:spacing w:before="51" w:line="241" w:lineRule="exact"/>
                                    <w:ind w:right="8"/>
                                  </w:pPr>
                                  <w:r>
                                    <w:rPr>
                                      <w:spacing w:val="-5"/>
                                    </w:rPr>
                                    <w:t>30</w:t>
                                  </w: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Borders>
                                    <w:top w:val="double" w:sz="8" w:space="0" w:color="000000"/>
                                  </w:tcBorders>
                                </w:tcPr>
                                <w:p w:rsidR="002E08AA" w:rsidRDefault="002E08AA">
                                  <w:pPr>
                                    <w:pStyle w:val="TableParagraph"/>
                                    <w:rPr>
                                      <w:sz w:val="20"/>
                                    </w:rPr>
                                  </w:pPr>
                                </w:p>
                              </w:tc>
                            </w:tr>
                          </w:tbl>
                          <w:p w:rsidR="002E08AA" w:rsidRDefault="002E08AA" w:rsidP="00CB7615">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8" type="#_x0000_t202" style="position:absolute;left:0;text-align:left;margin-left:311.95pt;margin-top:30.05pt;width:251pt;height:582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543"/>
                        <w:gridCol w:w="543"/>
                        <w:gridCol w:w="543"/>
                        <w:gridCol w:w="544"/>
                        <w:gridCol w:w="543"/>
                        <w:gridCol w:w="543"/>
                        <w:gridCol w:w="543"/>
                        <w:gridCol w:w="543"/>
                      </w:tblGrid>
                      <w:tr w:rsidR="002E08AA">
                        <w:trPr>
                          <w:trHeight w:val="332"/>
                        </w:trPr>
                        <w:tc>
                          <w:tcPr>
                            <w:tcW w:w="543" w:type="dxa"/>
                          </w:tcPr>
                          <w:p w:rsidR="002E08AA" w:rsidRDefault="002E08AA">
                            <w:pPr>
                              <w:pStyle w:val="TableParagraph"/>
                              <w:spacing w:line="241" w:lineRule="exact"/>
                              <w:ind w:left="180"/>
                            </w:pPr>
                            <w:r>
                              <w:rPr>
                                <w:spacing w:val="-10"/>
                              </w:rPr>
                              <w:t>М</w:t>
                            </w:r>
                          </w:p>
                        </w:tc>
                        <w:tc>
                          <w:tcPr>
                            <w:tcW w:w="543" w:type="dxa"/>
                          </w:tcPr>
                          <w:p w:rsidR="002E08AA" w:rsidRDefault="002E08AA">
                            <w:pPr>
                              <w:pStyle w:val="TableParagraph"/>
                              <w:spacing w:line="241" w:lineRule="exact"/>
                              <w:ind w:right="8"/>
                            </w:pPr>
                            <w:r>
                              <w:rPr>
                                <w:spacing w:val="-5"/>
                              </w:rPr>
                              <w:t>РН</w:t>
                            </w:r>
                          </w:p>
                        </w:tc>
                        <w:tc>
                          <w:tcPr>
                            <w:tcW w:w="543" w:type="dxa"/>
                          </w:tcPr>
                          <w:p w:rsidR="002E08AA" w:rsidRDefault="002E08AA">
                            <w:pPr>
                              <w:pStyle w:val="TableParagraph"/>
                              <w:spacing w:line="241" w:lineRule="exact"/>
                              <w:ind w:right="8"/>
                            </w:pPr>
                            <w:r>
                              <w:rPr>
                                <w:spacing w:val="-10"/>
                              </w:rPr>
                              <w:t>П</w:t>
                            </w:r>
                          </w:p>
                        </w:tc>
                        <w:tc>
                          <w:tcPr>
                            <w:tcW w:w="543" w:type="dxa"/>
                          </w:tcPr>
                          <w:p w:rsidR="002E08AA" w:rsidRDefault="002E08AA">
                            <w:pPr>
                              <w:pStyle w:val="TableParagraph"/>
                              <w:spacing w:line="241" w:lineRule="exact"/>
                              <w:ind w:right="7"/>
                            </w:pPr>
                            <w:r>
                              <w:rPr>
                                <w:spacing w:val="-10"/>
                              </w:rPr>
                              <w:t>У</w:t>
                            </w:r>
                          </w:p>
                        </w:tc>
                        <w:tc>
                          <w:tcPr>
                            <w:tcW w:w="544" w:type="dxa"/>
                          </w:tcPr>
                          <w:p w:rsidR="002E08AA" w:rsidRDefault="002E08AA">
                            <w:pPr>
                              <w:pStyle w:val="TableParagraph"/>
                              <w:spacing w:line="241" w:lineRule="exact"/>
                              <w:ind w:left="34" w:right="8"/>
                            </w:pPr>
                            <w:r>
                              <w:rPr>
                                <w:spacing w:val="-10"/>
                              </w:rPr>
                              <w:t>С</w:t>
                            </w:r>
                          </w:p>
                        </w:tc>
                        <w:tc>
                          <w:tcPr>
                            <w:tcW w:w="543" w:type="dxa"/>
                          </w:tcPr>
                          <w:p w:rsidR="002E08AA" w:rsidRDefault="002E08AA">
                            <w:pPr>
                              <w:pStyle w:val="TableParagraph"/>
                              <w:spacing w:line="241" w:lineRule="exact"/>
                              <w:ind w:right="14"/>
                            </w:pPr>
                            <w:r>
                              <w:rPr>
                                <w:spacing w:val="-10"/>
                              </w:rPr>
                              <w:t>Ч</w:t>
                            </w:r>
                          </w:p>
                        </w:tc>
                        <w:tc>
                          <w:tcPr>
                            <w:tcW w:w="543" w:type="dxa"/>
                          </w:tcPr>
                          <w:p w:rsidR="002E08AA" w:rsidRDefault="002E08AA">
                            <w:pPr>
                              <w:pStyle w:val="TableParagraph"/>
                              <w:spacing w:line="241" w:lineRule="exact"/>
                              <w:ind w:right="13"/>
                            </w:pPr>
                            <w:r>
                              <w:rPr>
                                <w:spacing w:val="-10"/>
                              </w:rPr>
                              <w:t>П</w:t>
                            </w:r>
                          </w:p>
                        </w:tc>
                        <w:tc>
                          <w:tcPr>
                            <w:tcW w:w="543" w:type="dxa"/>
                            <w:shd w:val="clear" w:color="auto" w:fill="D9D9D9"/>
                          </w:tcPr>
                          <w:p w:rsidR="002E08AA" w:rsidRDefault="002E08AA">
                            <w:pPr>
                              <w:pStyle w:val="TableParagraph"/>
                              <w:spacing w:line="241" w:lineRule="exact"/>
                              <w:ind w:right="17"/>
                            </w:pPr>
                            <w:r>
                              <w:rPr>
                                <w:spacing w:val="-10"/>
                              </w:rPr>
                              <w:t>С</w:t>
                            </w:r>
                          </w:p>
                        </w:tc>
                        <w:tc>
                          <w:tcPr>
                            <w:tcW w:w="543" w:type="dxa"/>
                            <w:shd w:val="clear" w:color="auto" w:fill="D9D9D9"/>
                          </w:tcPr>
                          <w:p w:rsidR="002E08AA" w:rsidRDefault="002E08AA">
                            <w:pPr>
                              <w:pStyle w:val="TableParagraph"/>
                              <w:spacing w:line="241" w:lineRule="exact"/>
                              <w:ind w:right="15"/>
                            </w:pPr>
                            <w:r>
                              <w:rPr>
                                <w:spacing w:val="-10"/>
                              </w:rPr>
                              <w:t>Н</w:t>
                            </w:r>
                          </w:p>
                        </w:tc>
                      </w:tr>
                      <w:tr w:rsidR="002E08AA">
                        <w:trPr>
                          <w:trHeight w:val="332"/>
                        </w:trPr>
                        <w:tc>
                          <w:tcPr>
                            <w:tcW w:w="543" w:type="dxa"/>
                            <w:vMerge w:val="restart"/>
                            <w:textDirection w:val="btLr"/>
                          </w:tcPr>
                          <w:p w:rsidR="002E08AA" w:rsidRDefault="002E08AA">
                            <w:pPr>
                              <w:pStyle w:val="TableParagraph"/>
                              <w:spacing w:before="128"/>
                              <w:ind w:left="549"/>
                            </w:pPr>
                            <w:r>
                              <w:rPr>
                                <w:spacing w:val="-2"/>
                              </w:rPr>
                              <w:t>Јануар</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4" w:type="dxa"/>
                          </w:tcPr>
                          <w:p w:rsidR="002E08AA" w:rsidRDefault="002E08AA">
                            <w:pPr>
                              <w:pStyle w:val="TableParagraph"/>
                              <w:rPr>
                                <w:sz w:val="20"/>
                              </w:rPr>
                            </w:pPr>
                          </w:p>
                        </w:tc>
                        <w:tc>
                          <w:tcPr>
                            <w:tcW w:w="543" w:type="dxa"/>
                            <w:shd w:val="clear" w:color="auto" w:fill="A5A5A5"/>
                          </w:tcPr>
                          <w:p w:rsidR="002E08AA" w:rsidRDefault="002E08AA">
                            <w:pPr>
                              <w:pStyle w:val="TableParagraph"/>
                              <w:spacing w:before="54"/>
                              <w:ind w:right="13"/>
                            </w:pPr>
                            <w:r>
                              <w:rPr>
                                <w:spacing w:val="-10"/>
                              </w:rPr>
                              <w:t>1</w:t>
                            </w:r>
                          </w:p>
                        </w:tc>
                        <w:tc>
                          <w:tcPr>
                            <w:tcW w:w="543" w:type="dxa"/>
                            <w:shd w:val="clear" w:color="auto" w:fill="A5A5A5"/>
                          </w:tcPr>
                          <w:p w:rsidR="002E08AA" w:rsidRDefault="002E08AA">
                            <w:pPr>
                              <w:pStyle w:val="TableParagraph"/>
                              <w:spacing w:before="54"/>
                              <w:ind w:right="14"/>
                            </w:pPr>
                            <w:r>
                              <w:rPr>
                                <w:spacing w:val="-10"/>
                              </w:rPr>
                              <w:t>2</w:t>
                            </w:r>
                          </w:p>
                        </w:tc>
                        <w:tc>
                          <w:tcPr>
                            <w:tcW w:w="543" w:type="dxa"/>
                            <w:shd w:val="clear" w:color="auto" w:fill="D9D9D9"/>
                          </w:tcPr>
                          <w:p w:rsidR="002E08AA" w:rsidRDefault="002E08AA">
                            <w:pPr>
                              <w:pStyle w:val="TableParagraph"/>
                              <w:spacing w:before="54"/>
                              <w:ind w:right="15"/>
                            </w:pPr>
                            <w:r>
                              <w:rPr>
                                <w:spacing w:val="-10"/>
                              </w:rPr>
                              <w:t>3</w:t>
                            </w:r>
                          </w:p>
                        </w:tc>
                        <w:tc>
                          <w:tcPr>
                            <w:tcW w:w="543" w:type="dxa"/>
                            <w:shd w:val="clear" w:color="auto" w:fill="D9D9D9"/>
                          </w:tcPr>
                          <w:p w:rsidR="002E08AA" w:rsidRDefault="002E08AA">
                            <w:pPr>
                              <w:pStyle w:val="TableParagraph"/>
                              <w:spacing w:before="54"/>
                              <w:ind w:right="15"/>
                            </w:pPr>
                            <w:r>
                              <w:rPr>
                                <w:spacing w:val="-10"/>
                              </w:rPr>
                              <w:t>4</w:t>
                            </w:r>
                          </w:p>
                        </w:tc>
                      </w:tr>
                      <w:tr w:rsidR="002E08AA">
                        <w:trPr>
                          <w:trHeight w:val="31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rPr>
                                <w:sz w:val="20"/>
                              </w:rPr>
                            </w:pPr>
                          </w:p>
                        </w:tc>
                        <w:tc>
                          <w:tcPr>
                            <w:tcW w:w="543" w:type="dxa"/>
                            <w:tcBorders>
                              <w:bottom w:val="single" w:sz="24" w:space="0" w:color="000000"/>
                            </w:tcBorders>
                            <w:shd w:val="clear" w:color="auto" w:fill="D9D9D9"/>
                          </w:tcPr>
                          <w:p w:rsidR="002E08AA" w:rsidRDefault="002E08AA">
                            <w:pPr>
                              <w:pStyle w:val="TableParagraph"/>
                              <w:spacing w:before="54" w:line="238" w:lineRule="exact"/>
                              <w:ind w:right="8"/>
                            </w:pPr>
                            <w:r>
                              <w:rPr>
                                <w:spacing w:val="-10"/>
                              </w:rPr>
                              <w:t>5</w:t>
                            </w:r>
                          </w:p>
                        </w:tc>
                        <w:tc>
                          <w:tcPr>
                            <w:tcW w:w="543" w:type="dxa"/>
                            <w:shd w:val="clear" w:color="auto" w:fill="D9D9D9"/>
                          </w:tcPr>
                          <w:p w:rsidR="002E08AA" w:rsidRDefault="002E08AA">
                            <w:pPr>
                              <w:pStyle w:val="TableParagraph"/>
                              <w:spacing w:before="54" w:line="238" w:lineRule="exact"/>
                              <w:ind w:right="9"/>
                            </w:pPr>
                            <w:r>
                              <w:rPr>
                                <w:spacing w:val="-10"/>
                              </w:rPr>
                              <w:t>6</w:t>
                            </w:r>
                          </w:p>
                        </w:tc>
                        <w:tc>
                          <w:tcPr>
                            <w:tcW w:w="544" w:type="dxa"/>
                            <w:shd w:val="clear" w:color="auto" w:fill="D9D9D9"/>
                          </w:tcPr>
                          <w:p w:rsidR="002E08AA" w:rsidRDefault="002E08AA">
                            <w:pPr>
                              <w:pStyle w:val="TableParagraph"/>
                              <w:spacing w:before="54" w:line="238" w:lineRule="exact"/>
                              <w:ind w:left="34"/>
                            </w:pPr>
                            <w:r>
                              <w:rPr>
                                <w:spacing w:val="-5"/>
                              </w:rPr>
                              <w:t>7*</w:t>
                            </w:r>
                          </w:p>
                        </w:tc>
                        <w:tc>
                          <w:tcPr>
                            <w:tcW w:w="543" w:type="dxa"/>
                            <w:shd w:val="clear" w:color="auto" w:fill="D9D9D9"/>
                          </w:tcPr>
                          <w:p w:rsidR="002E08AA" w:rsidRDefault="002E08AA">
                            <w:pPr>
                              <w:pStyle w:val="TableParagraph"/>
                              <w:spacing w:before="54" w:line="238" w:lineRule="exact"/>
                              <w:ind w:right="13"/>
                            </w:pPr>
                            <w:r>
                              <w:rPr>
                                <w:spacing w:val="-10"/>
                              </w:rPr>
                              <w:t>8</w:t>
                            </w:r>
                          </w:p>
                        </w:tc>
                        <w:tc>
                          <w:tcPr>
                            <w:tcW w:w="543" w:type="dxa"/>
                            <w:shd w:val="clear" w:color="auto" w:fill="D9D9D9"/>
                          </w:tcPr>
                          <w:p w:rsidR="002E08AA" w:rsidRDefault="002E08AA">
                            <w:pPr>
                              <w:pStyle w:val="TableParagraph"/>
                              <w:spacing w:before="54" w:line="238" w:lineRule="exact"/>
                              <w:ind w:right="14"/>
                            </w:pPr>
                            <w:r>
                              <w:rPr>
                                <w:spacing w:val="-10"/>
                              </w:rPr>
                              <w:t>9</w:t>
                            </w:r>
                          </w:p>
                        </w:tc>
                        <w:tc>
                          <w:tcPr>
                            <w:tcW w:w="543" w:type="dxa"/>
                            <w:shd w:val="clear" w:color="auto" w:fill="D9D9D9"/>
                          </w:tcPr>
                          <w:p w:rsidR="002E08AA" w:rsidRDefault="002E08AA">
                            <w:pPr>
                              <w:pStyle w:val="TableParagraph"/>
                              <w:spacing w:before="54" w:line="238" w:lineRule="exact"/>
                              <w:ind w:right="14"/>
                            </w:pPr>
                            <w:r>
                              <w:rPr>
                                <w:spacing w:val="-5"/>
                              </w:rPr>
                              <w:t>10</w:t>
                            </w:r>
                          </w:p>
                        </w:tc>
                        <w:tc>
                          <w:tcPr>
                            <w:tcW w:w="543" w:type="dxa"/>
                            <w:shd w:val="clear" w:color="auto" w:fill="D9D9D9"/>
                          </w:tcPr>
                          <w:p w:rsidR="002E08AA" w:rsidRDefault="002E08AA">
                            <w:pPr>
                              <w:pStyle w:val="TableParagraph"/>
                              <w:spacing w:before="54" w:line="238" w:lineRule="exact"/>
                              <w:ind w:right="14"/>
                            </w:pPr>
                            <w:r>
                              <w:rPr>
                                <w:spacing w:val="-5"/>
                              </w:rPr>
                              <w:t>11</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Borders>
                              <w:right w:val="single" w:sz="24" w:space="0" w:color="000000"/>
                            </w:tcBorders>
                          </w:tcPr>
                          <w:p w:rsidR="002E08AA" w:rsidRDefault="002E08AA">
                            <w:pPr>
                              <w:pStyle w:val="TableParagraph"/>
                              <w:spacing w:before="34" w:line="238" w:lineRule="exact"/>
                              <w:ind w:left="51" w:right="1"/>
                            </w:pPr>
                            <w:r>
                              <w:rPr>
                                <w:spacing w:val="-5"/>
                              </w:rPr>
                              <w:t>18.</w:t>
                            </w:r>
                          </w:p>
                        </w:tc>
                        <w:tc>
                          <w:tcPr>
                            <w:tcW w:w="543" w:type="dxa"/>
                            <w:tcBorders>
                              <w:top w:val="single" w:sz="24" w:space="0" w:color="000000"/>
                              <w:left w:val="single" w:sz="24" w:space="0" w:color="000000"/>
                              <w:bottom w:val="single" w:sz="24" w:space="0" w:color="000000"/>
                              <w:right w:val="single" w:sz="24" w:space="0" w:color="000000"/>
                            </w:tcBorders>
                          </w:tcPr>
                          <w:p w:rsidR="002E08AA" w:rsidRDefault="002E08AA">
                            <w:pPr>
                              <w:pStyle w:val="TableParagraph"/>
                              <w:spacing w:before="34" w:line="238" w:lineRule="exact"/>
                              <w:ind w:left="31"/>
                            </w:pPr>
                            <w:r>
                              <w:rPr>
                                <w:spacing w:val="-5"/>
                              </w:rPr>
                              <w:t>12</w:t>
                            </w:r>
                          </w:p>
                        </w:tc>
                        <w:tc>
                          <w:tcPr>
                            <w:tcW w:w="543" w:type="dxa"/>
                            <w:tcBorders>
                              <w:left w:val="single" w:sz="24" w:space="0" w:color="000000"/>
                            </w:tcBorders>
                          </w:tcPr>
                          <w:p w:rsidR="002E08AA" w:rsidRDefault="002E08AA">
                            <w:pPr>
                              <w:pStyle w:val="TableParagraph"/>
                              <w:spacing w:before="34" w:line="238" w:lineRule="exact"/>
                              <w:ind w:left="51" w:right="41"/>
                            </w:pPr>
                            <w:r>
                              <w:rPr>
                                <w:spacing w:val="-5"/>
                              </w:rPr>
                              <w:t>13</w:t>
                            </w:r>
                          </w:p>
                        </w:tc>
                        <w:tc>
                          <w:tcPr>
                            <w:tcW w:w="544" w:type="dxa"/>
                          </w:tcPr>
                          <w:p w:rsidR="002E08AA" w:rsidRDefault="002E08AA">
                            <w:pPr>
                              <w:pStyle w:val="TableParagraph"/>
                              <w:spacing w:before="34" w:line="238" w:lineRule="exact"/>
                              <w:ind w:left="34" w:right="5"/>
                            </w:pPr>
                            <w:r>
                              <w:rPr>
                                <w:spacing w:val="-5"/>
                              </w:rPr>
                              <w:t>14</w:t>
                            </w:r>
                          </w:p>
                        </w:tc>
                        <w:tc>
                          <w:tcPr>
                            <w:tcW w:w="543" w:type="dxa"/>
                          </w:tcPr>
                          <w:p w:rsidR="002E08AA" w:rsidRDefault="002E08AA">
                            <w:pPr>
                              <w:pStyle w:val="TableParagraph"/>
                              <w:spacing w:before="34" w:line="238" w:lineRule="exact"/>
                              <w:ind w:right="11"/>
                            </w:pPr>
                            <w:r>
                              <w:rPr>
                                <w:spacing w:val="-5"/>
                              </w:rPr>
                              <w:t>15</w:t>
                            </w:r>
                          </w:p>
                        </w:tc>
                        <w:tc>
                          <w:tcPr>
                            <w:tcW w:w="543" w:type="dxa"/>
                          </w:tcPr>
                          <w:p w:rsidR="002E08AA" w:rsidRDefault="002E08AA">
                            <w:pPr>
                              <w:pStyle w:val="TableParagraph"/>
                              <w:spacing w:before="34" w:line="238" w:lineRule="exact"/>
                              <w:ind w:right="13"/>
                            </w:pPr>
                            <w:r>
                              <w:rPr>
                                <w:spacing w:val="-5"/>
                              </w:rPr>
                              <w:t>16</w:t>
                            </w:r>
                          </w:p>
                        </w:tc>
                        <w:tc>
                          <w:tcPr>
                            <w:tcW w:w="543" w:type="dxa"/>
                            <w:shd w:val="clear" w:color="auto" w:fill="D9D9D9"/>
                          </w:tcPr>
                          <w:p w:rsidR="002E08AA" w:rsidRDefault="002E08AA">
                            <w:pPr>
                              <w:pStyle w:val="TableParagraph"/>
                              <w:spacing w:before="34" w:line="238" w:lineRule="exact"/>
                              <w:ind w:right="14"/>
                            </w:pPr>
                            <w:r>
                              <w:rPr>
                                <w:spacing w:val="-5"/>
                              </w:rPr>
                              <w:t>17</w:t>
                            </w:r>
                          </w:p>
                        </w:tc>
                        <w:tc>
                          <w:tcPr>
                            <w:tcW w:w="543" w:type="dxa"/>
                            <w:shd w:val="clear" w:color="auto" w:fill="D9D9D9"/>
                          </w:tcPr>
                          <w:p w:rsidR="002E08AA" w:rsidRDefault="002E08AA">
                            <w:pPr>
                              <w:pStyle w:val="TableParagraph"/>
                              <w:spacing w:before="34" w:line="238" w:lineRule="exact"/>
                              <w:ind w:right="14"/>
                            </w:pPr>
                            <w:r>
                              <w:rPr>
                                <w:spacing w:val="-5"/>
                              </w:rPr>
                              <w:t>18</w:t>
                            </w:r>
                          </w:p>
                        </w:tc>
                      </w:tr>
                      <w:tr w:rsidR="002E08AA">
                        <w:trPr>
                          <w:trHeight w:val="293"/>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35" w:line="238" w:lineRule="exact"/>
                              <w:ind w:right="8"/>
                            </w:pPr>
                            <w:r>
                              <w:rPr>
                                <w:spacing w:val="-5"/>
                              </w:rPr>
                              <w:t>19.</w:t>
                            </w:r>
                          </w:p>
                        </w:tc>
                        <w:tc>
                          <w:tcPr>
                            <w:tcW w:w="543" w:type="dxa"/>
                            <w:tcBorders>
                              <w:top w:val="single" w:sz="24" w:space="0" w:color="000000"/>
                            </w:tcBorders>
                          </w:tcPr>
                          <w:p w:rsidR="002E08AA" w:rsidRDefault="002E08AA">
                            <w:pPr>
                              <w:pStyle w:val="TableParagraph"/>
                              <w:spacing w:before="35" w:line="238" w:lineRule="exact"/>
                              <w:ind w:right="7"/>
                            </w:pPr>
                            <w:r>
                              <w:rPr>
                                <w:spacing w:val="-5"/>
                              </w:rPr>
                              <w:t>19</w:t>
                            </w:r>
                          </w:p>
                        </w:tc>
                        <w:tc>
                          <w:tcPr>
                            <w:tcW w:w="543" w:type="dxa"/>
                            <w:tcBorders>
                              <w:bottom w:val="double" w:sz="8" w:space="0" w:color="000000"/>
                            </w:tcBorders>
                          </w:tcPr>
                          <w:p w:rsidR="002E08AA" w:rsidRDefault="002E08AA">
                            <w:pPr>
                              <w:pStyle w:val="TableParagraph"/>
                              <w:spacing w:before="35" w:line="238" w:lineRule="exact"/>
                              <w:ind w:right="8"/>
                            </w:pPr>
                            <w:r>
                              <w:rPr>
                                <w:spacing w:val="-5"/>
                              </w:rPr>
                              <w:t>20</w:t>
                            </w:r>
                          </w:p>
                        </w:tc>
                        <w:tc>
                          <w:tcPr>
                            <w:tcW w:w="544" w:type="dxa"/>
                          </w:tcPr>
                          <w:p w:rsidR="002E08AA" w:rsidRDefault="002E08AA">
                            <w:pPr>
                              <w:pStyle w:val="TableParagraph"/>
                              <w:spacing w:before="35" w:line="238" w:lineRule="exact"/>
                              <w:ind w:left="34" w:right="5"/>
                            </w:pPr>
                            <w:r>
                              <w:rPr>
                                <w:spacing w:val="-5"/>
                              </w:rPr>
                              <w:t>21</w:t>
                            </w:r>
                          </w:p>
                        </w:tc>
                        <w:tc>
                          <w:tcPr>
                            <w:tcW w:w="543" w:type="dxa"/>
                          </w:tcPr>
                          <w:p w:rsidR="002E08AA" w:rsidRDefault="002E08AA">
                            <w:pPr>
                              <w:pStyle w:val="TableParagraph"/>
                              <w:spacing w:before="35" w:line="238" w:lineRule="exact"/>
                              <w:ind w:right="11"/>
                            </w:pPr>
                            <w:r>
                              <w:rPr>
                                <w:spacing w:val="-5"/>
                              </w:rPr>
                              <w:t>22</w:t>
                            </w:r>
                          </w:p>
                        </w:tc>
                        <w:tc>
                          <w:tcPr>
                            <w:tcW w:w="543" w:type="dxa"/>
                          </w:tcPr>
                          <w:p w:rsidR="002E08AA" w:rsidRDefault="002E08AA">
                            <w:pPr>
                              <w:pStyle w:val="TableParagraph"/>
                              <w:spacing w:before="35" w:line="238" w:lineRule="exact"/>
                              <w:ind w:right="13"/>
                            </w:pPr>
                            <w:r>
                              <w:rPr>
                                <w:spacing w:val="-5"/>
                              </w:rPr>
                              <w:t>23</w:t>
                            </w:r>
                          </w:p>
                        </w:tc>
                        <w:tc>
                          <w:tcPr>
                            <w:tcW w:w="543" w:type="dxa"/>
                            <w:shd w:val="clear" w:color="auto" w:fill="D9D9D9"/>
                          </w:tcPr>
                          <w:p w:rsidR="002E08AA" w:rsidRDefault="002E08AA">
                            <w:pPr>
                              <w:pStyle w:val="TableParagraph"/>
                              <w:spacing w:before="35" w:line="238" w:lineRule="exact"/>
                              <w:ind w:right="14"/>
                            </w:pPr>
                            <w:r>
                              <w:rPr>
                                <w:spacing w:val="-5"/>
                              </w:rPr>
                              <w:t>24</w:t>
                            </w:r>
                          </w:p>
                        </w:tc>
                        <w:tc>
                          <w:tcPr>
                            <w:tcW w:w="543" w:type="dxa"/>
                            <w:shd w:val="clear" w:color="auto" w:fill="D9D9D9"/>
                          </w:tcPr>
                          <w:p w:rsidR="002E08AA" w:rsidRDefault="002E08AA">
                            <w:pPr>
                              <w:pStyle w:val="TableParagraph"/>
                              <w:spacing w:before="35" w:line="238" w:lineRule="exact"/>
                              <w:ind w:right="14"/>
                            </w:pPr>
                            <w:r>
                              <w:rPr>
                                <w:spacing w:val="-5"/>
                              </w:rPr>
                              <w:t>25</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34" w:line="238" w:lineRule="exact"/>
                              <w:ind w:right="8"/>
                            </w:pPr>
                            <w:r>
                              <w:rPr>
                                <w:spacing w:val="-5"/>
                              </w:rPr>
                              <w:t>20.</w:t>
                            </w:r>
                          </w:p>
                        </w:tc>
                        <w:tc>
                          <w:tcPr>
                            <w:tcW w:w="543" w:type="dxa"/>
                            <w:tcBorders>
                              <w:right w:val="double" w:sz="8" w:space="0" w:color="000000"/>
                            </w:tcBorders>
                          </w:tcPr>
                          <w:p w:rsidR="002E08AA" w:rsidRDefault="002E08AA">
                            <w:pPr>
                              <w:pStyle w:val="TableParagraph"/>
                              <w:spacing w:before="34" w:line="238" w:lineRule="exact"/>
                              <w:ind w:left="51"/>
                            </w:pPr>
                            <w:r>
                              <w:rPr>
                                <w:spacing w:val="-5"/>
                              </w:rPr>
                              <w:t>26</w:t>
                            </w:r>
                          </w:p>
                        </w:tc>
                        <w:tc>
                          <w:tcPr>
                            <w:tcW w:w="543" w:type="dxa"/>
                            <w:tcBorders>
                              <w:top w:val="double" w:sz="8" w:space="0" w:color="000000"/>
                              <w:left w:val="double" w:sz="8" w:space="0" w:color="000000"/>
                              <w:bottom w:val="double" w:sz="8" w:space="0" w:color="000000"/>
                              <w:right w:val="double" w:sz="8" w:space="0" w:color="000000"/>
                            </w:tcBorders>
                          </w:tcPr>
                          <w:p w:rsidR="002E08AA" w:rsidRDefault="002E08AA">
                            <w:pPr>
                              <w:pStyle w:val="TableParagraph"/>
                              <w:spacing w:before="34" w:line="238" w:lineRule="exact"/>
                              <w:ind w:left="31" w:right="1"/>
                            </w:pPr>
                            <w:r>
                              <w:rPr>
                                <w:spacing w:val="-5"/>
                              </w:rPr>
                              <w:t>27</w:t>
                            </w:r>
                          </w:p>
                        </w:tc>
                        <w:tc>
                          <w:tcPr>
                            <w:tcW w:w="544" w:type="dxa"/>
                            <w:tcBorders>
                              <w:left w:val="double" w:sz="8" w:space="0" w:color="000000"/>
                            </w:tcBorders>
                          </w:tcPr>
                          <w:p w:rsidR="002E08AA" w:rsidRDefault="002E08AA">
                            <w:pPr>
                              <w:pStyle w:val="TableParagraph"/>
                              <w:spacing w:before="34" w:line="238" w:lineRule="exact"/>
                              <w:ind w:left="9"/>
                            </w:pPr>
                            <w:r>
                              <w:rPr>
                                <w:spacing w:val="-5"/>
                              </w:rPr>
                              <w:t>28</w:t>
                            </w:r>
                          </w:p>
                        </w:tc>
                        <w:tc>
                          <w:tcPr>
                            <w:tcW w:w="543" w:type="dxa"/>
                          </w:tcPr>
                          <w:p w:rsidR="002E08AA" w:rsidRDefault="002E08AA">
                            <w:pPr>
                              <w:pStyle w:val="TableParagraph"/>
                              <w:spacing w:before="34" w:line="238" w:lineRule="exact"/>
                              <w:ind w:right="11"/>
                            </w:pPr>
                            <w:r>
                              <w:rPr>
                                <w:spacing w:val="-5"/>
                              </w:rPr>
                              <w:t>29</w:t>
                            </w:r>
                          </w:p>
                        </w:tc>
                        <w:tc>
                          <w:tcPr>
                            <w:tcW w:w="543" w:type="dxa"/>
                          </w:tcPr>
                          <w:p w:rsidR="002E08AA" w:rsidRDefault="002E08AA">
                            <w:pPr>
                              <w:pStyle w:val="TableParagraph"/>
                              <w:spacing w:before="34" w:line="238" w:lineRule="exact"/>
                              <w:ind w:right="13"/>
                            </w:pPr>
                            <w:r>
                              <w:rPr>
                                <w:spacing w:val="-5"/>
                              </w:rPr>
                              <w:t>30</w:t>
                            </w:r>
                          </w:p>
                        </w:tc>
                        <w:tc>
                          <w:tcPr>
                            <w:tcW w:w="543" w:type="dxa"/>
                            <w:shd w:val="clear" w:color="auto" w:fill="D9D9D9"/>
                          </w:tcPr>
                          <w:p w:rsidR="002E08AA" w:rsidRDefault="002E08AA">
                            <w:pPr>
                              <w:pStyle w:val="TableParagraph"/>
                              <w:spacing w:before="34" w:line="238" w:lineRule="exact"/>
                              <w:ind w:right="14"/>
                            </w:pPr>
                            <w:r>
                              <w:rPr>
                                <w:spacing w:val="-5"/>
                              </w:rPr>
                              <w:t>31</w:t>
                            </w:r>
                          </w:p>
                        </w:tc>
                        <w:tc>
                          <w:tcPr>
                            <w:tcW w:w="543" w:type="dxa"/>
                            <w:shd w:val="clear" w:color="auto" w:fill="D9D9D9"/>
                          </w:tcPr>
                          <w:p w:rsidR="002E08AA" w:rsidRDefault="002E08AA">
                            <w:pPr>
                              <w:pStyle w:val="TableParagraph"/>
                              <w:rPr>
                                <w:sz w:val="20"/>
                              </w:rPr>
                            </w:pPr>
                          </w:p>
                        </w:tc>
                      </w:tr>
                      <w:tr w:rsidR="002E08AA">
                        <w:trPr>
                          <w:trHeight w:val="312"/>
                        </w:trPr>
                        <w:tc>
                          <w:tcPr>
                            <w:tcW w:w="543" w:type="dxa"/>
                            <w:vMerge w:val="restart"/>
                            <w:textDirection w:val="btLr"/>
                          </w:tcPr>
                          <w:p w:rsidR="002E08AA" w:rsidRDefault="002E08AA">
                            <w:pPr>
                              <w:pStyle w:val="TableParagraph"/>
                              <w:spacing w:before="128"/>
                              <w:ind w:left="476"/>
                            </w:pPr>
                            <w:r>
                              <w:rPr>
                                <w:spacing w:val="-2"/>
                              </w:rPr>
                              <w:t>Фебруар</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Borders>
                              <w:top w:val="double" w:sz="8" w:space="0" w:color="000000"/>
                            </w:tcBorders>
                          </w:tcPr>
                          <w:p w:rsidR="002E08AA" w:rsidRDefault="002E08AA">
                            <w:pPr>
                              <w:pStyle w:val="TableParagraph"/>
                              <w:rPr>
                                <w:sz w:val="20"/>
                              </w:rPr>
                            </w:pP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c>
                          <w:tcPr>
                            <w:tcW w:w="543" w:type="dxa"/>
                            <w:shd w:val="clear" w:color="auto" w:fill="D9D9D9"/>
                          </w:tcPr>
                          <w:p w:rsidR="002E08AA" w:rsidRDefault="002E08AA">
                            <w:pPr>
                              <w:pStyle w:val="TableParagraph"/>
                              <w:spacing w:before="51" w:line="241" w:lineRule="exact"/>
                              <w:ind w:right="15"/>
                            </w:pPr>
                            <w:r>
                              <w:rPr>
                                <w:spacing w:val="-10"/>
                              </w:rPr>
                              <w:t>1</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21.</w:t>
                            </w:r>
                          </w:p>
                        </w:tc>
                        <w:tc>
                          <w:tcPr>
                            <w:tcW w:w="543" w:type="dxa"/>
                          </w:tcPr>
                          <w:p w:rsidR="002E08AA" w:rsidRDefault="002E08AA">
                            <w:pPr>
                              <w:pStyle w:val="TableParagraph"/>
                              <w:spacing w:line="241" w:lineRule="exact"/>
                              <w:ind w:right="8"/>
                            </w:pPr>
                            <w:r>
                              <w:rPr>
                                <w:spacing w:val="-10"/>
                              </w:rPr>
                              <w:t>2</w:t>
                            </w:r>
                          </w:p>
                        </w:tc>
                        <w:tc>
                          <w:tcPr>
                            <w:tcW w:w="543" w:type="dxa"/>
                          </w:tcPr>
                          <w:p w:rsidR="002E08AA" w:rsidRDefault="002E08AA">
                            <w:pPr>
                              <w:pStyle w:val="TableParagraph"/>
                              <w:spacing w:line="241" w:lineRule="exact"/>
                              <w:ind w:right="9"/>
                            </w:pPr>
                            <w:r>
                              <w:rPr>
                                <w:spacing w:val="-10"/>
                              </w:rPr>
                              <w:t>3</w:t>
                            </w:r>
                          </w:p>
                        </w:tc>
                        <w:tc>
                          <w:tcPr>
                            <w:tcW w:w="544" w:type="dxa"/>
                          </w:tcPr>
                          <w:p w:rsidR="002E08AA" w:rsidRDefault="002E08AA">
                            <w:pPr>
                              <w:pStyle w:val="TableParagraph"/>
                              <w:spacing w:line="241" w:lineRule="exact"/>
                              <w:ind w:left="34" w:right="6"/>
                            </w:pPr>
                            <w:r>
                              <w:rPr>
                                <w:spacing w:val="-10"/>
                              </w:rPr>
                              <w:t>4</w:t>
                            </w:r>
                          </w:p>
                        </w:tc>
                        <w:tc>
                          <w:tcPr>
                            <w:tcW w:w="543" w:type="dxa"/>
                          </w:tcPr>
                          <w:p w:rsidR="002E08AA" w:rsidRDefault="002E08AA">
                            <w:pPr>
                              <w:pStyle w:val="TableParagraph"/>
                              <w:spacing w:line="241" w:lineRule="exact"/>
                              <w:ind w:right="13"/>
                            </w:pPr>
                            <w:r>
                              <w:rPr>
                                <w:spacing w:val="-10"/>
                              </w:rPr>
                              <w:t>5</w:t>
                            </w:r>
                          </w:p>
                        </w:tc>
                        <w:tc>
                          <w:tcPr>
                            <w:tcW w:w="543" w:type="dxa"/>
                          </w:tcPr>
                          <w:p w:rsidR="002E08AA" w:rsidRDefault="002E08AA">
                            <w:pPr>
                              <w:pStyle w:val="TableParagraph"/>
                              <w:spacing w:line="241" w:lineRule="exact"/>
                              <w:ind w:right="14"/>
                            </w:pPr>
                            <w:r>
                              <w:rPr>
                                <w:spacing w:val="-10"/>
                              </w:rPr>
                              <w:t>6</w:t>
                            </w:r>
                          </w:p>
                        </w:tc>
                        <w:tc>
                          <w:tcPr>
                            <w:tcW w:w="543" w:type="dxa"/>
                            <w:shd w:val="clear" w:color="auto" w:fill="D9D9D9"/>
                          </w:tcPr>
                          <w:p w:rsidR="002E08AA" w:rsidRDefault="002E08AA">
                            <w:pPr>
                              <w:pStyle w:val="TableParagraph"/>
                              <w:spacing w:line="241" w:lineRule="exact"/>
                              <w:ind w:right="15"/>
                            </w:pPr>
                            <w:r>
                              <w:rPr>
                                <w:spacing w:val="-10"/>
                              </w:rPr>
                              <w:t>7</w:t>
                            </w:r>
                          </w:p>
                        </w:tc>
                        <w:tc>
                          <w:tcPr>
                            <w:tcW w:w="543" w:type="dxa"/>
                            <w:shd w:val="clear" w:color="auto" w:fill="D9D9D9"/>
                          </w:tcPr>
                          <w:p w:rsidR="002E08AA" w:rsidRDefault="002E08AA">
                            <w:pPr>
                              <w:pStyle w:val="TableParagraph"/>
                              <w:spacing w:line="241" w:lineRule="exact"/>
                              <w:ind w:right="15"/>
                            </w:pPr>
                            <w:r>
                              <w:rPr>
                                <w:spacing w:val="-10"/>
                              </w:rPr>
                              <w:t>8</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22.</w:t>
                            </w:r>
                          </w:p>
                        </w:tc>
                        <w:tc>
                          <w:tcPr>
                            <w:tcW w:w="543" w:type="dxa"/>
                          </w:tcPr>
                          <w:p w:rsidR="002E08AA" w:rsidRDefault="002E08AA">
                            <w:pPr>
                              <w:pStyle w:val="TableParagraph"/>
                              <w:spacing w:line="241" w:lineRule="exact"/>
                              <w:ind w:right="8"/>
                            </w:pPr>
                            <w:r>
                              <w:rPr>
                                <w:spacing w:val="-10"/>
                              </w:rPr>
                              <w:t>9</w:t>
                            </w:r>
                          </w:p>
                        </w:tc>
                        <w:tc>
                          <w:tcPr>
                            <w:tcW w:w="543" w:type="dxa"/>
                          </w:tcPr>
                          <w:p w:rsidR="002E08AA" w:rsidRDefault="002E08AA">
                            <w:pPr>
                              <w:pStyle w:val="TableParagraph"/>
                              <w:spacing w:line="241" w:lineRule="exact"/>
                              <w:ind w:right="8"/>
                            </w:pPr>
                            <w:r>
                              <w:rPr>
                                <w:spacing w:val="-5"/>
                              </w:rPr>
                              <w:t>10</w:t>
                            </w:r>
                          </w:p>
                        </w:tc>
                        <w:tc>
                          <w:tcPr>
                            <w:tcW w:w="544" w:type="dxa"/>
                          </w:tcPr>
                          <w:p w:rsidR="002E08AA" w:rsidRDefault="002E08AA">
                            <w:pPr>
                              <w:pStyle w:val="TableParagraph"/>
                              <w:spacing w:line="241" w:lineRule="exact"/>
                              <w:ind w:left="34" w:right="5"/>
                            </w:pPr>
                            <w:r>
                              <w:rPr>
                                <w:spacing w:val="-5"/>
                              </w:rPr>
                              <w:t>11</w:t>
                            </w:r>
                          </w:p>
                        </w:tc>
                        <w:tc>
                          <w:tcPr>
                            <w:tcW w:w="543" w:type="dxa"/>
                          </w:tcPr>
                          <w:p w:rsidR="002E08AA" w:rsidRDefault="002E08AA">
                            <w:pPr>
                              <w:pStyle w:val="TableParagraph"/>
                              <w:spacing w:line="241" w:lineRule="exact"/>
                              <w:ind w:right="11"/>
                            </w:pPr>
                            <w:r>
                              <w:rPr>
                                <w:spacing w:val="-5"/>
                              </w:rPr>
                              <w:t>12</w:t>
                            </w:r>
                          </w:p>
                        </w:tc>
                        <w:tc>
                          <w:tcPr>
                            <w:tcW w:w="543" w:type="dxa"/>
                          </w:tcPr>
                          <w:p w:rsidR="002E08AA" w:rsidRDefault="002E08AA">
                            <w:pPr>
                              <w:pStyle w:val="TableParagraph"/>
                              <w:spacing w:line="241" w:lineRule="exact"/>
                              <w:ind w:right="13"/>
                            </w:pPr>
                            <w:r>
                              <w:rPr>
                                <w:spacing w:val="-5"/>
                              </w:rPr>
                              <w:t>13</w:t>
                            </w:r>
                          </w:p>
                        </w:tc>
                        <w:tc>
                          <w:tcPr>
                            <w:tcW w:w="543" w:type="dxa"/>
                            <w:shd w:val="clear" w:color="auto" w:fill="D9D9D9"/>
                          </w:tcPr>
                          <w:p w:rsidR="002E08AA" w:rsidRDefault="002E08AA">
                            <w:pPr>
                              <w:pStyle w:val="TableParagraph"/>
                              <w:spacing w:line="241" w:lineRule="exact"/>
                              <w:ind w:right="14"/>
                            </w:pPr>
                            <w:r>
                              <w:rPr>
                                <w:spacing w:val="-5"/>
                              </w:rPr>
                              <w:t>14</w:t>
                            </w:r>
                          </w:p>
                        </w:tc>
                        <w:tc>
                          <w:tcPr>
                            <w:tcW w:w="543" w:type="dxa"/>
                            <w:shd w:val="clear" w:color="auto" w:fill="A5A5A5"/>
                          </w:tcPr>
                          <w:p w:rsidR="002E08AA" w:rsidRDefault="002E08AA">
                            <w:pPr>
                              <w:pStyle w:val="TableParagraph"/>
                              <w:spacing w:line="241" w:lineRule="exact"/>
                              <w:ind w:right="14"/>
                            </w:pPr>
                            <w:r>
                              <w:rPr>
                                <w:spacing w:val="-5"/>
                              </w:rPr>
                              <w:t>15</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ind w:right="8"/>
                            </w:pPr>
                            <w:r>
                              <w:rPr>
                                <w:spacing w:val="-5"/>
                              </w:rPr>
                              <w:t>23.</w:t>
                            </w:r>
                          </w:p>
                        </w:tc>
                        <w:tc>
                          <w:tcPr>
                            <w:tcW w:w="543" w:type="dxa"/>
                            <w:shd w:val="clear" w:color="auto" w:fill="A5A5A5"/>
                          </w:tcPr>
                          <w:p w:rsidR="002E08AA" w:rsidRDefault="002E08AA">
                            <w:pPr>
                              <w:pStyle w:val="TableParagraph"/>
                              <w:spacing w:before="54"/>
                              <w:ind w:right="7"/>
                            </w:pPr>
                            <w:r>
                              <w:rPr>
                                <w:spacing w:val="-5"/>
                              </w:rPr>
                              <w:t>16</w:t>
                            </w:r>
                          </w:p>
                        </w:tc>
                        <w:tc>
                          <w:tcPr>
                            <w:tcW w:w="543" w:type="dxa"/>
                            <w:shd w:val="clear" w:color="auto" w:fill="A5A5A5"/>
                          </w:tcPr>
                          <w:p w:rsidR="002E08AA" w:rsidRDefault="002E08AA">
                            <w:pPr>
                              <w:pStyle w:val="TableParagraph"/>
                              <w:spacing w:before="54"/>
                              <w:ind w:right="8"/>
                            </w:pPr>
                            <w:r>
                              <w:rPr>
                                <w:spacing w:val="-5"/>
                              </w:rPr>
                              <w:t>17</w:t>
                            </w:r>
                          </w:p>
                        </w:tc>
                        <w:tc>
                          <w:tcPr>
                            <w:tcW w:w="544" w:type="dxa"/>
                          </w:tcPr>
                          <w:p w:rsidR="002E08AA" w:rsidRDefault="002E08AA">
                            <w:pPr>
                              <w:pStyle w:val="TableParagraph"/>
                              <w:spacing w:before="54"/>
                              <w:ind w:left="34" w:right="5"/>
                            </w:pPr>
                            <w:r>
                              <w:rPr>
                                <w:spacing w:val="-5"/>
                              </w:rPr>
                              <w:t>18</w:t>
                            </w:r>
                          </w:p>
                        </w:tc>
                        <w:tc>
                          <w:tcPr>
                            <w:tcW w:w="543" w:type="dxa"/>
                          </w:tcPr>
                          <w:p w:rsidR="002E08AA" w:rsidRDefault="002E08AA">
                            <w:pPr>
                              <w:pStyle w:val="TableParagraph"/>
                              <w:spacing w:before="54"/>
                              <w:ind w:right="11"/>
                            </w:pPr>
                            <w:r>
                              <w:rPr>
                                <w:spacing w:val="-5"/>
                              </w:rPr>
                              <w:t>19</w:t>
                            </w:r>
                          </w:p>
                        </w:tc>
                        <w:tc>
                          <w:tcPr>
                            <w:tcW w:w="543" w:type="dxa"/>
                          </w:tcPr>
                          <w:p w:rsidR="002E08AA" w:rsidRDefault="002E08AA">
                            <w:pPr>
                              <w:pStyle w:val="TableParagraph"/>
                              <w:spacing w:before="54"/>
                              <w:ind w:right="13"/>
                            </w:pPr>
                            <w:r>
                              <w:rPr>
                                <w:spacing w:val="-5"/>
                              </w:rPr>
                              <w:t>20</w:t>
                            </w:r>
                          </w:p>
                        </w:tc>
                        <w:tc>
                          <w:tcPr>
                            <w:tcW w:w="543" w:type="dxa"/>
                            <w:shd w:val="clear" w:color="auto" w:fill="D9D9D9"/>
                          </w:tcPr>
                          <w:p w:rsidR="002E08AA" w:rsidRDefault="002E08AA">
                            <w:pPr>
                              <w:pStyle w:val="TableParagraph"/>
                              <w:spacing w:before="54"/>
                              <w:ind w:right="14"/>
                            </w:pPr>
                            <w:r>
                              <w:rPr>
                                <w:spacing w:val="-5"/>
                              </w:rPr>
                              <w:t>21</w:t>
                            </w:r>
                          </w:p>
                        </w:tc>
                        <w:tc>
                          <w:tcPr>
                            <w:tcW w:w="543" w:type="dxa"/>
                            <w:shd w:val="clear" w:color="auto" w:fill="D9D9D9"/>
                          </w:tcPr>
                          <w:p w:rsidR="002E08AA" w:rsidRDefault="002E08AA">
                            <w:pPr>
                              <w:pStyle w:val="TableParagraph"/>
                              <w:spacing w:before="54"/>
                              <w:ind w:right="14"/>
                            </w:pPr>
                            <w:r>
                              <w:rPr>
                                <w:spacing w:val="-5"/>
                              </w:rPr>
                              <w:t>22</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ind w:right="8"/>
                            </w:pPr>
                            <w:r>
                              <w:rPr>
                                <w:spacing w:val="-5"/>
                              </w:rPr>
                              <w:t>24.</w:t>
                            </w:r>
                          </w:p>
                        </w:tc>
                        <w:tc>
                          <w:tcPr>
                            <w:tcW w:w="543" w:type="dxa"/>
                          </w:tcPr>
                          <w:p w:rsidR="002E08AA" w:rsidRDefault="002E08AA">
                            <w:pPr>
                              <w:pStyle w:val="TableParagraph"/>
                              <w:spacing w:before="54"/>
                              <w:ind w:right="7"/>
                            </w:pPr>
                            <w:r>
                              <w:rPr>
                                <w:spacing w:val="-5"/>
                              </w:rPr>
                              <w:t>23</w:t>
                            </w:r>
                          </w:p>
                        </w:tc>
                        <w:tc>
                          <w:tcPr>
                            <w:tcW w:w="543" w:type="dxa"/>
                          </w:tcPr>
                          <w:p w:rsidR="002E08AA" w:rsidRDefault="002E08AA">
                            <w:pPr>
                              <w:pStyle w:val="TableParagraph"/>
                              <w:spacing w:before="54"/>
                              <w:ind w:right="8"/>
                            </w:pPr>
                            <w:r>
                              <w:rPr>
                                <w:spacing w:val="-5"/>
                              </w:rPr>
                              <w:t>24</w:t>
                            </w:r>
                          </w:p>
                        </w:tc>
                        <w:tc>
                          <w:tcPr>
                            <w:tcW w:w="544" w:type="dxa"/>
                          </w:tcPr>
                          <w:p w:rsidR="002E08AA" w:rsidRDefault="002E08AA">
                            <w:pPr>
                              <w:pStyle w:val="TableParagraph"/>
                              <w:spacing w:before="54"/>
                              <w:ind w:left="34" w:right="5"/>
                            </w:pPr>
                            <w:r>
                              <w:rPr>
                                <w:spacing w:val="-5"/>
                              </w:rPr>
                              <w:t>25</w:t>
                            </w:r>
                          </w:p>
                        </w:tc>
                        <w:tc>
                          <w:tcPr>
                            <w:tcW w:w="543" w:type="dxa"/>
                          </w:tcPr>
                          <w:p w:rsidR="002E08AA" w:rsidRDefault="002E08AA">
                            <w:pPr>
                              <w:pStyle w:val="TableParagraph"/>
                              <w:spacing w:before="54"/>
                              <w:ind w:right="11"/>
                            </w:pPr>
                            <w:r>
                              <w:rPr>
                                <w:spacing w:val="-5"/>
                              </w:rPr>
                              <w:t>26</w:t>
                            </w:r>
                          </w:p>
                        </w:tc>
                        <w:tc>
                          <w:tcPr>
                            <w:tcW w:w="543" w:type="dxa"/>
                          </w:tcPr>
                          <w:p w:rsidR="002E08AA" w:rsidRDefault="002E08AA">
                            <w:pPr>
                              <w:pStyle w:val="TableParagraph"/>
                              <w:spacing w:before="54"/>
                              <w:ind w:right="13"/>
                            </w:pPr>
                            <w:r>
                              <w:rPr>
                                <w:spacing w:val="-5"/>
                              </w:rPr>
                              <w:t>27</w:t>
                            </w:r>
                          </w:p>
                        </w:tc>
                        <w:tc>
                          <w:tcPr>
                            <w:tcW w:w="543" w:type="dxa"/>
                            <w:shd w:val="clear" w:color="auto" w:fill="D9D9D9"/>
                          </w:tcPr>
                          <w:p w:rsidR="002E08AA" w:rsidRDefault="002E08AA">
                            <w:pPr>
                              <w:pStyle w:val="TableParagraph"/>
                              <w:spacing w:before="54"/>
                              <w:ind w:right="14"/>
                            </w:pPr>
                            <w:r>
                              <w:rPr>
                                <w:spacing w:val="-5"/>
                              </w:rPr>
                              <w:t>28</w:t>
                            </w:r>
                          </w:p>
                        </w:tc>
                        <w:tc>
                          <w:tcPr>
                            <w:tcW w:w="543" w:type="dxa"/>
                            <w:shd w:val="clear" w:color="auto" w:fill="D9D9D9"/>
                          </w:tcPr>
                          <w:p w:rsidR="002E08AA" w:rsidRDefault="002E08AA">
                            <w:pPr>
                              <w:pStyle w:val="TableParagraph"/>
                              <w:rPr>
                                <w:sz w:val="20"/>
                              </w:rPr>
                            </w:pPr>
                          </w:p>
                        </w:tc>
                      </w:tr>
                      <w:tr w:rsidR="002E08AA">
                        <w:trPr>
                          <w:trHeight w:val="333"/>
                        </w:trPr>
                        <w:tc>
                          <w:tcPr>
                            <w:tcW w:w="543" w:type="dxa"/>
                            <w:vMerge w:val="restart"/>
                            <w:textDirection w:val="btLr"/>
                          </w:tcPr>
                          <w:p w:rsidR="002E08AA" w:rsidRDefault="002E08AA">
                            <w:pPr>
                              <w:pStyle w:val="TableParagraph"/>
                              <w:spacing w:before="128"/>
                              <w:ind w:left="5"/>
                            </w:pPr>
                            <w:r>
                              <w:rPr>
                                <w:spacing w:val="-4"/>
                              </w:rPr>
                              <w:t>Март</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c>
                          <w:tcPr>
                            <w:tcW w:w="543" w:type="dxa"/>
                            <w:shd w:val="clear" w:color="auto" w:fill="D9D9D9"/>
                          </w:tcPr>
                          <w:p w:rsidR="002E08AA" w:rsidRDefault="002E08AA">
                            <w:pPr>
                              <w:pStyle w:val="TableParagraph"/>
                              <w:spacing w:line="242" w:lineRule="exact"/>
                              <w:ind w:right="15"/>
                            </w:pPr>
                            <w:r>
                              <w:rPr>
                                <w:spacing w:val="-10"/>
                              </w:rPr>
                              <w:t>1</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25.</w:t>
                            </w:r>
                          </w:p>
                        </w:tc>
                        <w:tc>
                          <w:tcPr>
                            <w:tcW w:w="543" w:type="dxa"/>
                          </w:tcPr>
                          <w:p w:rsidR="002E08AA" w:rsidRDefault="002E08AA">
                            <w:pPr>
                              <w:pStyle w:val="TableParagraph"/>
                              <w:spacing w:line="241" w:lineRule="exact"/>
                              <w:ind w:right="8"/>
                            </w:pPr>
                            <w:r>
                              <w:rPr>
                                <w:spacing w:val="-10"/>
                              </w:rPr>
                              <w:t>2</w:t>
                            </w:r>
                          </w:p>
                        </w:tc>
                        <w:tc>
                          <w:tcPr>
                            <w:tcW w:w="543" w:type="dxa"/>
                          </w:tcPr>
                          <w:p w:rsidR="002E08AA" w:rsidRDefault="002E08AA">
                            <w:pPr>
                              <w:pStyle w:val="TableParagraph"/>
                              <w:spacing w:line="241" w:lineRule="exact"/>
                              <w:ind w:right="9"/>
                            </w:pPr>
                            <w:r>
                              <w:rPr>
                                <w:spacing w:val="-10"/>
                              </w:rPr>
                              <w:t>3</w:t>
                            </w:r>
                          </w:p>
                        </w:tc>
                        <w:tc>
                          <w:tcPr>
                            <w:tcW w:w="544" w:type="dxa"/>
                          </w:tcPr>
                          <w:p w:rsidR="002E08AA" w:rsidRDefault="002E08AA">
                            <w:pPr>
                              <w:pStyle w:val="TableParagraph"/>
                              <w:spacing w:line="241" w:lineRule="exact"/>
                              <w:ind w:left="34" w:right="6"/>
                            </w:pPr>
                            <w:r>
                              <w:rPr>
                                <w:spacing w:val="-10"/>
                              </w:rPr>
                              <w:t>4</w:t>
                            </w:r>
                          </w:p>
                        </w:tc>
                        <w:tc>
                          <w:tcPr>
                            <w:tcW w:w="543" w:type="dxa"/>
                          </w:tcPr>
                          <w:p w:rsidR="002E08AA" w:rsidRDefault="002E08AA">
                            <w:pPr>
                              <w:pStyle w:val="TableParagraph"/>
                              <w:spacing w:line="241" w:lineRule="exact"/>
                              <w:ind w:right="13"/>
                            </w:pPr>
                            <w:r>
                              <w:rPr>
                                <w:spacing w:val="-10"/>
                              </w:rPr>
                              <w:t>5</w:t>
                            </w:r>
                          </w:p>
                        </w:tc>
                        <w:tc>
                          <w:tcPr>
                            <w:tcW w:w="543" w:type="dxa"/>
                          </w:tcPr>
                          <w:p w:rsidR="002E08AA" w:rsidRDefault="002E08AA">
                            <w:pPr>
                              <w:pStyle w:val="TableParagraph"/>
                              <w:spacing w:line="241" w:lineRule="exact"/>
                              <w:ind w:right="14"/>
                            </w:pPr>
                            <w:r>
                              <w:rPr>
                                <w:spacing w:val="-10"/>
                              </w:rPr>
                              <w:t>6</w:t>
                            </w:r>
                          </w:p>
                        </w:tc>
                        <w:tc>
                          <w:tcPr>
                            <w:tcW w:w="543" w:type="dxa"/>
                            <w:shd w:val="clear" w:color="auto" w:fill="D9D9D9"/>
                          </w:tcPr>
                          <w:p w:rsidR="002E08AA" w:rsidRDefault="002E08AA">
                            <w:pPr>
                              <w:pStyle w:val="TableParagraph"/>
                              <w:spacing w:line="241" w:lineRule="exact"/>
                              <w:ind w:right="15"/>
                            </w:pPr>
                            <w:r>
                              <w:rPr>
                                <w:spacing w:val="-10"/>
                              </w:rPr>
                              <w:t>7</w:t>
                            </w:r>
                          </w:p>
                        </w:tc>
                        <w:tc>
                          <w:tcPr>
                            <w:tcW w:w="543" w:type="dxa"/>
                            <w:shd w:val="clear" w:color="auto" w:fill="D9D9D9"/>
                          </w:tcPr>
                          <w:p w:rsidR="002E08AA" w:rsidRDefault="002E08AA">
                            <w:pPr>
                              <w:pStyle w:val="TableParagraph"/>
                              <w:spacing w:line="241" w:lineRule="exact"/>
                              <w:ind w:right="15"/>
                            </w:pPr>
                            <w:r>
                              <w:rPr>
                                <w:spacing w:val="-10"/>
                              </w:rPr>
                              <w:t>8</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26.</w:t>
                            </w:r>
                          </w:p>
                        </w:tc>
                        <w:tc>
                          <w:tcPr>
                            <w:tcW w:w="543" w:type="dxa"/>
                          </w:tcPr>
                          <w:p w:rsidR="002E08AA" w:rsidRDefault="002E08AA">
                            <w:pPr>
                              <w:pStyle w:val="TableParagraph"/>
                              <w:spacing w:line="241" w:lineRule="exact"/>
                              <w:ind w:right="8"/>
                            </w:pPr>
                            <w:r>
                              <w:rPr>
                                <w:spacing w:val="-10"/>
                              </w:rPr>
                              <w:t>9</w:t>
                            </w:r>
                          </w:p>
                        </w:tc>
                        <w:tc>
                          <w:tcPr>
                            <w:tcW w:w="543" w:type="dxa"/>
                          </w:tcPr>
                          <w:p w:rsidR="002E08AA" w:rsidRDefault="002E08AA">
                            <w:pPr>
                              <w:pStyle w:val="TableParagraph"/>
                              <w:spacing w:line="241" w:lineRule="exact"/>
                              <w:ind w:right="8"/>
                            </w:pPr>
                            <w:r>
                              <w:rPr>
                                <w:spacing w:val="-5"/>
                              </w:rPr>
                              <w:t>10</w:t>
                            </w:r>
                          </w:p>
                        </w:tc>
                        <w:tc>
                          <w:tcPr>
                            <w:tcW w:w="544" w:type="dxa"/>
                          </w:tcPr>
                          <w:p w:rsidR="002E08AA" w:rsidRDefault="002E08AA">
                            <w:pPr>
                              <w:pStyle w:val="TableParagraph"/>
                              <w:spacing w:line="241" w:lineRule="exact"/>
                              <w:ind w:left="34" w:right="5"/>
                            </w:pPr>
                            <w:r>
                              <w:rPr>
                                <w:spacing w:val="-5"/>
                              </w:rPr>
                              <w:t>11</w:t>
                            </w:r>
                          </w:p>
                        </w:tc>
                        <w:tc>
                          <w:tcPr>
                            <w:tcW w:w="543" w:type="dxa"/>
                          </w:tcPr>
                          <w:p w:rsidR="002E08AA" w:rsidRDefault="002E08AA">
                            <w:pPr>
                              <w:pStyle w:val="TableParagraph"/>
                              <w:spacing w:line="241" w:lineRule="exact"/>
                              <w:ind w:right="11"/>
                            </w:pPr>
                            <w:r>
                              <w:rPr>
                                <w:spacing w:val="-5"/>
                              </w:rPr>
                              <w:t>12</w:t>
                            </w:r>
                          </w:p>
                        </w:tc>
                        <w:tc>
                          <w:tcPr>
                            <w:tcW w:w="543" w:type="dxa"/>
                          </w:tcPr>
                          <w:p w:rsidR="002E08AA" w:rsidRDefault="002E08AA">
                            <w:pPr>
                              <w:pStyle w:val="TableParagraph"/>
                              <w:spacing w:line="241" w:lineRule="exact"/>
                              <w:ind w:right="13"/>
                            </w:pPr>
                            <w:r>
                              <w:rPr>
                                <w:spacing w:val="-5"/>
                              </w:rPr>
                              <w:t>13</w:t>
                            </w:r>
                          </w:p>
                        </w:tc>
                        <w:tc>
                          <w:tcPr>
                            <w:tcW w:w="543" w:type="dxa"/>
                            <w:shd w:val="clear" w:color="auto" w:fill="D9D9D9"/>
                          </w:tcPr>
                          <w:p w:rsidR="002E08AA" w:rsidRDefault="002E08AA">
                            <w:pPr>
                              <w:pStyle w:val="TableParagraph"/>
                              <w:spacing w:line="241" w:lineRule="exact"/>
                              <w:ind w:right="14"/>
                            </w:pPr>
                            <w:r>
                              <w:rPr>
                                <w:spacing w:val="-5"/>
                              </w:rPr>
                              <w:t>14</w:t>
                            </w:r>
                          </w:p>
                        </w:tc>
                        <w:tc>
                          <w:tcPr>
                            <w:tcW w:w="543" w:type="dxa"/>
                            <w:shd w:val="clear" w:color="auto" w:fill="D9D9D9"/>
                          </w:tcPr>
                          <w:p w:rsidR="002E08AA" w:rsidRDefault="002E08AA">
                            <w:pPr>
                              <w:pStyle w:val="TableParagraph"/>
                              <w:spacing w:line="241" w:lineRule="exact"/>
                              <w:ind w:right="14"/>
                            </w:pPr>
                            <w:r>
                              <w:rPr>
                                <w:spacing w:val="-5"/>
                              </w:rPr>
                              <w:t>15</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27.</w:t>
                            </w:r>
                          </w:p>
                        </w:tc>
                        <w:tc>
                          <w:tcPr>
                            <w:tcW w:w="543" w:type="dxa"/>
                          </w:tcPr>
                          <w:p w:rsidR="002E08AA" w:rsidRDefault="002E08AA">
                            <w:pPr>
                              <w:pStyle w:val="TableParagraph"/>
                              <w:spacing w:line="241" w:lineRule="exact"/>
                              <w:ind w:right="7"/>
                            </w:pPr>
                            <w:r>
                              <w:rPr>
                                <w:spacing w:val="-5"/>
                              </w:rPr>
                              <w:t>16</w:t>
                            </w:r>
                          </w:p>
                        </w:tc>
                        <w:tc>
                          <w:tcPr>
                            <w:tcW w:w="543" w:type="dxa"/>
                          </w:tcPr>
                          <w:p w:rsidR="002E08AA" w:rsidRDefault="002E08AA">
                            <w:pPr>
                              <w:pStyle w:val="TableParagraph"/>
                              <w:spacing w:line="241" w:lineRule="exact"/>
                              <w:ind w:right="8"/>
                            </w:pPr>
                            <w:r>
                              <w:rPr>
                                <w:spacing w:val="-5"/>
                              </w:rPr>
                              <w:t>17</w:t>
                            </w:r>
                          </w:p>
                        </w:tc>
                        <w:tc>
                          <w:tcPr>
                            <w:tcW w:w="544" w:type="dxa"/>
                          </w:tcPr>
                          <w:p w:rsidR="002E08AA" w:rsidRDefault="002E08AA">
                            <w:pPr>
                              <w:pStyle w:val="TableParagraph"/>
                              <w:spacing w:line="241" w:lineRule="exact"/>
                              <w:ind w:left="34" w:right="5"/>
                            </w:pPr>
                            <w:r>
                              <w:rPr>
                                <w:spacing w:val="-5"/>
                              </w:rPr>
                              <w:t>18</w:t>
                            </w:r>
                          </w:p>
                        </w:tc>
                        <w:tc>
                          <w:tcPr>
                            <w:tcW w:w="543" w:type="dxa"/>
                          </w:tcPr>
                          <w:p w:rsidR="002E08AA" w:rsidRDefault="002E08AA">
                            <w:pPr>
                              <w:pStyle w:val="TableParagraph"/>
                              <w:spacing w:line="241" w:lineRule="exact"/>
                              <w:ind w:right="11"/>
                            </w:pPr>
                            <w:r>
                              <w:rPr>
                                <w:spacing w:val="-5"/>
                              </w:rPr>
                              <w:t>19</w:t>
                            </w:r>
                          </w:p>
                        </w:tc>
                        <w:tc>
                          <w:tcPr>
                            <w:tcW w:w="543" w:type="dxa"/>
                          </w:tcPr>
                          <w:p w:rsidR="002E08AA" w:rsidRDefault="002E08AA">
                            <w:pPr>
                              <w:pStyle w:val="TableParagraph"/>
                              <w:spacing w:line="241" w:lineRule="exact"/>
                              <w:ind w:right="13"/>
                            </w:pPr>
                            <w:r>
                              <w:rPr>
                                <w:spacing w:val="-5"/>
                              </w:rPr>
                              <w:t>20</w:t>
                            </w:r>
                          </w:p>
                        </w:tc>
                        <w:tc>
                          <w:tcPr>
                            <w:tcW w:w="543" w:type="dxa"/>
                            <w:shd w:val="clear" w:color="auto" w:fill="D9D9D9"/>
                          </w:tcPr>
                          <w:p w:rsidR="002E08AA" w:rsidRDefault="002E08AA">
                            <w:pPr>
                              <w:pStyle w:val="TableParagraph"/>
                              <w:spacing w:line="241" w:lineRule="exact"/>
                              <w:ind w:right="14"/>
                            </w:pPr>
                            <w:r>
                              <w:rPr>
                                <w:spacing w:val="-5"/>
                              </w:rPr>
                              <w:t>21</w:t>
                            </w:r>
                          </w:p>
                        </w:tc>
                        <w:tc>
                          <w:tcPr>
                            <w:tcW w:w="543" w:type="dxa"/>
                            <w:shd w:val="clear" w:color="auto" w:fill="D9D9D9"/>
                          </w:tcPr>
                          <w:p w:rsidR="002E08AA" w:rsidRDefault="002E08AA">
                            <w:pPr>
                              <w:pStyle w:val="TableParagraph"/>
                              <w:spacing w:line="241" w:lineRule="exact"/>
                              <w:ind w:right="14"/>
                            </w:pPr>
                            <w:r>
                              <w:rPr>
                                <w:spacing w:val="-5"/>
                              </w:rPr>
                              <w:t>22</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28.</w:t>
                            </w:r>
                          </w:p>
                        </w:tc>
                        <w:tc>
                          <w:tcPr>
                            <w:tcW w:w="543" w:type="dxa"/>
                          </w:tcPr>
                          <w:p w:rsidR="002E08AA" w:rsidRDefault="002E08AA">
                            <w:pPr>
                              <w:pStyle w:val="TableParagraph"/>
                              <w:spacing w:line="241" w:lineRule="exact"/>
                              <w:ind w:right="7"/>
                            </w:pPr>
                            <w:r>
                              <w:rPr>
                                <w:spacing w:val="-5"/>
                              </w:rPr>
                              <w:t>23</w:t>
                            </w:r>
                          </w:p>
                        </w:tc>
                        <w:tc>
                          <w:tcPr>
                            <w:tcW w:w="543" w:type="dxa"/>
                          </w:tcPr>
                          <w:p w:rsidR="002E08AA" w:rsidRDefault="002E08AA">
                            <w:pPr>
                              <w:pStyle w:val="TableParagraph"/>
                              <w:spacing w:line="241" w:lineRule="exact"/>
                              <w:ind w:right="8"/>
                            </w:pPr>
                            <w:r>
                              <w:rPr>
                                <w:spacing w:val="-5"/>
                              </w:rPr>
                              <w:t>24</w:t>
                            </w:r>
                          </w:p>
                        </w:tc>
                        <w:tc>
                          <w:tcPr>
                            <w:tcW w:w="544" w:type="dxa"/>
                          </w:tcPr>
                          <w:p w:rsidR="002E08AA" w:rsidRDefault="002E08AA">
                            <w:pPr>
                              <w:pStyle w:val="TableParagraph"/>
                              <w:spacing w:line="241" w:lineRule="exact"/>
                              <w:ind w:left="34" w:right="5"/>
                            </w:pPr>
                            <w:r>
                              <w:rPr>
                                <w:spacing w:val="-5"/>
                              </w:rPr>
                              <w:t>25</w:t>
                            </w:r>
                          </w:p>
                        </w:tc>
                        <w:tc>
                          <w:tcPr>
                            <w:tcW w:w="543" w:type="dxa"/>
                          </w:tcPr>
                          <w:p w:rsidR="002E08AA" w:rsidRDefault="002E08AA">
                            <w:pPr>
                              <w:pStyle w:val="TableParagraph"/>
                              <w:spacing w:line="241" w:lineRule="exact"/>
                              <w:ind w:right="11"/>
                            </w:pPr>
                            <w:r>
                              <w:rPr>
                                <w:spacing w:val="-5"/>
                              </w:rPr>
                              <w:t>26</w:t>
                            </w:r>
                          </w:p>
                        </w:tc>
                        <w:tc>
                          <w:tcPr>
                            <w:tcW w:w="543" w:type="dxa"/>
                            <w:shd w:val="clear" w:color="auto" w:fill="7F7F7F"/>
                          </w:tcPr>
                          <w:p w:rsidR="002E08AA" w:rsidRDefault="002E08AA">
                            <w:pPr>
                              <w:pStyle w:val="TableParagraph"/>
                              <w:spacing w:line="241" w:lineRule="exact"/>
                              <w:ind w:right="13"/>
                              <w:rPr>
                                <w:b/>
                              </w:rPr>
                            </w:pPr>
                            <w:r>
                              <w:rPr>
                                <w:b/>
                                <w:color w:val="FFFFFF"/>
                                <w:spacing w:val="-5"/>
                              </w:rPr>
                              <w:t>27</w:t>
                            </w:r>
                          </w:p>
                        </w:tc>
                        <w:tc>
                          <w:tcPr>
                            <w:tcW w:w="543" w:type="dxa"/>
                            <w:shd w:val="clear" w:color="auto" w:fill="7F7F7F"/>
                          </w:tcPr>
                          <w:p w:rsidR="002E08AA" w:rsidRDefault="002E08AA">
                            <w:pPr>
                              <w:pStyle w:val="TableParagraph"/>
                              <w:spacing w:line="241" w:lineRule="exact"/>
                              <w:ind w:right="14"/>
                              <w:rPr>
                                <w:b/>
                              </w:rPr>
                            </w:pPr>
                            <w:r>
                              <w:rPr>
                                <w:b/>
                                <w:color w:val="FFFFFF"/>
                                <w:spacing w:val="-5"/>
                              </w:rPr>
                              <w:t>28</w:t>
                            </w:r>
                          </w:p>
                        </w:tc>
                        <w:tc>
                          <w:tcPr>
                            <w:tcW w:w="543" w:type="dxa"/>
                            <w:shd w:val="clear" w:color="auto" w:fill="D9D9D9"/>
                          </w:tcPr>
                          <w:p w:rsidR="002E08AA" w:rsidRDefault="002E08AA">
                            <w:pPr>
                              <w:pStyle w:val="TableParagraph"/>
                              <w:spacing w:line="241" w:lineRule="exact"/>
                              <w:ind w:right="14"/>
                            </w:pPr>
                            <w:r>
                              <w:rPr>
                                <w:spacing w:val="-5"/>
                              </w:rPr>
                              <w:t>29</w:t>
                            </w:r>
                          </w:p>
                        </w:tc>
                      </w:tr>
                      <w:tr w:rsidR="002E08AA">
                        <w:trPr>
                          <w:trHeight w:val="332"/>
                        </w:trPr>
                        <w:tc>
                          <w:tcPr>
                            <w:tcW w:w="543" w:type="dxa"/>
                          </w:tcPr>
                          <w:p w:rsidR="002E08AA" w:rsidRDefault="002E08AA">
                            <w:pPr>
                              <w:pStyle w:val="TableParagraph"/>
                              <w:rPr>
                                <w:sz w:val="20"/>
                              </w:rPr>
                            </w:pPr>
                          </w:p>
                        </w:tc>
                        <w:tc>
                          <w:tcPr>
                            <w:tcW w:w="543" w:type="dxa"/>
                          </w:tcPr>
                          <w:p w:rsidR="002E08AA" w:rsidRDefault="002E08AA">
                            <w:pPr>
                              <w:pStyle w:val="TableParagraph"/>
                              <w:spacing w:line="241" w:lineRule="exact"/>
                              <w:ind w:right="8"/>
                            </w:pPr>
                            <w:r>
                              <w:rPr>
                                <w:spacing w:val="-5"/>
                              </w:rPr>
                              <w:t>29.</w:t>
                            </w:r>
                          </w:p>
                        </w:tc>
                        <w:tc>
                          <w:tcPr>
                            <w:tcW w:w="543" w:type="dxa"/>
                          </w:tcPr>
                          <w:p w:rsidR="002E08AA" w:rsidRDefault="002E08AA">
                            <w:pPr>
                              <w:pStyle w:val="TableParagraph"/>
                              <w:spacing w:line="241" w:lineRule="exact"/>
                              <w:ind w:right="7"/>
                            </w:pPr>
                            <w:r>
                              <w:rPr>
                                <w:spacing w:val="-5"/>
                              </w:rPr>
                              <w:t>30</w:t>
                            </w:r>
                          </w:p>
                        </w:tc>
                        <w:tc>
                          <w:tcPr>
                            <w:tcW w:w="543" w:type="dxa"/>
                          </w:tcPr>
                          <w:p w:rsidR="002E08AA" w:rsidRDefault="002E08AA">
                            <w:pPr>
                              <w:pStyle w:val="TableParagraph"/>
                              <w:spacing w:line="241" w:lineRule="exact"/>
                              <w:ind w:right="8"/>
                            </w:pPr>
                            <w:r>
                              <w:rPr>
                                <w:spacing w:val="-5"/>
                              </w:rPr>
                              <w:t>31</w:t>
                            </w: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r>
                      <w:tr w:rsidR="002E08AA">
                        <w:trPr>
                          <w:trHeight w:val="332"/>
                        </w:trPr>
                        <w:tc>
                          <w:tcPr>
                            <w:tcW w:w="543" w:type="dxa"/>
                            <w:vMerge w:val="restart"/>
                            <w:textDirection w:val="btLr"/>
                          </w:tcPr>
                          <w:p w:rsidR="002E08AA" w:rsidRDefault="002E08AA">
                            <w:pPr>
                              <w:pStyle w:val="TableParagraph"/>
                              <w:spacing w:before="128"/>
                              <w:ind w:left="569"/>
                            </w:pPr>
                            <w:r>
                              <w:rPr>
                                <w:spacing w:val="-2"/>
                              </w:rPr>
                              <w:t>Април</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4" w:type="dxa"/>
                          </w:tcPr>
                          <w:p w:rsidR="002E08AA" w:rsidRDefault="002E08AA">
                            <w:pPr>
                              <w:pStyle w:val="TableParagraph"/>
                              <w:spacing w:line="241" w:lineRule="exact"/>
                              <w:ind w:left="34" w:right="6"/>
                            </w:pPr>
                            <w:r>
                              <w:rPr>
                                <w:spacing w:val="-10"/>
                              </w:rPr>
                              <w:t>1</w:t>
                            </w:r>
                          </w:p>
                        </w:tc>
                        <w:tc>
                          <w:tcPr>
                            <w:tcW w:w="543" w:type="dxa"/>
                          </w:tcPr>
                          <w:p w:rsidR="002E08AA" w:rsidRDefault="002E08AA">
                            <w:pPr>
                              <w:pStyle w:val="TableParagraph"/>
                              <w:spacing w:line="241" w:lineRule="exact"/>
                              <w:ind w:right="13"/>
                            </w:pPr>
                            <w:r>
                              <w:rPr>
                                <w:spacing w:val="-10"/>
                              </w:rPr>
                              <w:t>2</w:t>
                            </w:r>
                          </w:p>
                        </w:tc>
                        <w:tc>
                          <w:tcPr>
                            <w:tcW w:w="543" w:type="dxa"/>
                            <w:shd w:val="clear" w:color="auto" w:fill="D9D9D9"/>
                          </w:tcPr>
                          <w:p w:rsidR="002E08AA" w:rsidRDefault="002E08AA">
                            <w:pPr>
                              <w:pStyle w:val="TableParagraph"/>
                              <w:spacing w:line="241" w:lineRule="exact"/>
                              <w:ind w:right="14"/>
                            </w:pPr>
                            <w:r>
                              <w:rPr>
                                <w:spacing w:val="-10"/>
                              </w:rPr>
                              <w:t>3</w:t>
                            </w:r>
                          </w:p>
                        </w:tc>
                        <w:tc>
                          <w:tcPr>
                            <w:tcW w:w="543" w:type="dxa"/>
                            <w:shd w:val="clear" w:color="auto" w:fill="D9D9D9"/>
                          </w:tcPr>
                          <w:p w:rsidR="002E08AA" w:rsidRDefault="002E08AA">
                            <w:pPr>
                              <w:pStyle w:val="TableParagraph"/>
                              <w:spacing w:line="241" w:lineRule="exact"/>
                              <w:ind w:right="15"/>
                            </w:pPr>
                            <w:r>
                              <w:rPr>
                                <w:spacing w:val="-10"/>
                              </w:rPr>
                              <w:t>4</w:t>
                            </w:r>
                          </w:p>
                        </w:tc>
                        <w:tc>
                          <w:tcPr>
                            <w:tcW w:w="543" w:type="dxa"/>
                            <w:shd w:val="clear" w:color="auto" w:fill="D9D9D9"/>
                          </w:tcPr>
                          <w:p w:rsidR="002E08AA" w:rsidRDefault="002E08AA">
                            <w:pPr>
                              <w:pStyle w:val="TableParagraph"/>
                              <w:spacing w:line="241" w:lineRule="exact"/>
                              <w:ind w:right="15"/>
                            </w:pPr>
                            <w:r>
                              <w:rPr>
                                <w:spacing w:val="-10"/>
                              </w:rPr>
                              <w:t>5</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spacing w:line="241" w:lineRule="exact"/>
                              <w:ind w:right="8"/>
                            </w:pPr>
                            <w:r>
                              <w:rPr>
                                <w:spacing w:val="-10"/>
                              </w:rPr>
                              <w:t>6</w:t>
                            </w:r>
                          </w:p>
                        </w:tc>
                        <w:tc>
                          <w:tcPr>
                            <w:tcW w:w="543" w:type="dxa"/>
                            <w:shd w:val="clear" w:color="auto" w:fill="D9D9D9"/>
                          </w:tcPr>
                          <w:p w:rsidR="002E08AA" w:rsidRDefault="002E08AA">
                            <w:pPr>
                              <w:pStyle w:val="TableParagraph"/>
                              <w:spacing w:line="241" w:lineRule="exact"/>
                              <w:ind w:right="9"/>
                            </w:pPr>
                            <w:r>
                              <w:rPr>
                                <w:spacing w:val="-10"/>
                              </w:rPr>
                              <w:t>7</w:t>
                            </w:r>
                          </w:p>
                        </w:tc>
                        <w:tc>
                          <w:tcPr>
                            <w:tcW w:w="544" w:type="dxa"/>
                            <w:shd w:val="clear" w:color="auto" w:fill="D9D9D9"/>
                          </w:tcPr>
                          <w:p w:rsidR="002E08AA" w:rsidRDefault="002E08AA">
                            <w:pPr>
                              <w:pStyle w:val="TableParagraph"/>
                              <w:spacing w:line="241" w:lineRule="exact"/>
                              <w:ind w:left="34" w:right="6"/>
                            </w:pPr>
                            <w:r>
                              <w:rPr>
                                <w:spacing w:val="-10"/>
                              </w:rPr>
                              <w:t>8</w:t>
                            </w:r>
                          </w:p>
                        </w:tc>
                        <w:tc>
                          <w:tcPr>
                            <w:tcW w:w="543" w:type="dxa"/>
                            <w:shd w:val="clear" w:color="auto" w:fill="D9D9D9"/>
                          </w:tcPr>
                          <w:p w:rsidR="002E08AA" w:rsidRDefault="002E08AA">
                            <w:pPr>
                              <w:pStyle w:val="TableParagraph"/>
                              <w:spacing w:line="241" w:lineRule="exact"/>
                              <w:ind w:right="13"/>
                            </w:pPr>
                            <w:r>
                              <w:rPr>
                                <w:spacing w:val="-10"/>
                              </w:rPr>
                              <w:t>9</w:t>
                            </w:r>
                          </w:p>
                        </w:tc>
                        <w:tc>
                          <w:tcPr>
                            <w:tcW w:w="543" w:type="dxa"/>
                            <w:shd w:val="clear" w:color="auto" w:fill="D9D9D9"/>
                          </w:tcPr>
                          <w:p w:rsidR="002E08AA" w:rsidRDefault="002E08AA">
                            <w:pPr>
                              <w:pStyle w:val="TableParagraph"/>
                              <w:spacing w:line="241" w:lineRule="exact"/>
                              <w:ind w:right="8"/>
                            </w:pPr>
                            <w:r>
                              <w:rPr>
                                <w:spacing w:val="-5"/>
                              </w:rPr>
                              <w:t>10*</w:t>
                            </w:r>
                          </w:p>
                        </w:tc>
                        <w:tc>
                          <w:tcPr>
                            <w:tcW w:w="543" w:type="dxa"/>
                            <w:shd w:val="clear" w:color="auto" w:fill="D9D9D9"/>
                          </w:tcPr>
                          <w:p w:rsidR="002E08AA" w:rsidRDefault="002E08AA">
                            <w:pPr>
                              <w:pStyle w:val="TableParagraph"/>
                              <w:spacing w:line="241" w:lineRule="exact"/>
                              <w:ind w:right="9"/>
                            </w:pPr>
                            <w:r>
                              <w:rPr>
                                <w:spacing w:val="-5"/>
                              </w:rPr>
                              <w:t>11*</w:t>
                            </w:r>
                          </w:p>
                        </w:tc>
                        <w:tc>
                          <w:tcPr>
                            <w:tcW w:w="543" w:type="dxa"/>
                            <w:shd w:val="clear" w:color="auto" w:fill="D9D9D9"/>
                          </w:tcPr>
                          <w:p w:rsidR="002E08AA" w:rsidRDefault="002E08AA">
                            <w:pPr>
                              <w:pStyle w:val="TableParagraph"/>
                              <w:spacing w:line="241" w:lineRule="exact"/>
                              <w:ind w:right="9"/>
                            </w:pPr>
                            <w:r>
                              <w:rPr>
                                <w:spacing w:val="-5"/>
                              </w:rPr>
                              <w:t>12*</w:t>
                            </w:r>
                          </w:p>
                        </w:tc>
                      </w:tr>
                      <w:tr w:rsidR="002E08AA">
                        <w:trPr>
                          <w:trHeight w:val="333"/>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5"/>
                              <w:ind w:right="8"/>
                            </w:pPr>
                            <w:r>
                              <w:rPr>
                                <w:spacing w:val="-5"/>
                              </w:rPr>
                              <w:t>30.</w:t>
                            </w:r>
                          </w:p>
                        </w:tc>
                        <w:tc>
                          <w:tcPr>
                            <w:tcW w:w="543" w:type="dxa"/>
                            <w:shd w:val="clear" w:color="auto" w:fill="D9D9D9"/>
                          </w:tcPr>
                          <w:p w:rsidR="002E08AA" w:rsidRDefault="002E08AA">
                            <w:pPr>
                              <w:pStyle w:val="TableParagraph"/>
                              <w:spacing w:before="55"/>
                              <w:ind w:right="2"/>
                            </w:pPr>
                            <w:r>
                              <w:rPr>
                                <w:spacing w:val="-5"/>
                              </w:rPr>
                              <w:t>13*</w:t>
                            </w:r>
                          </w:p>
                        </w:tc>
                        <w:tc>
                          <w:tcPr>
                            <w:tcW w:w="543" w:type="dxa"/>
                            <w:shd w:val="clear" w:color="auto" w:fill="D9D9D9"/>
                          </w:tcPr>
                          <w:p w:rsidR="002E08AA" w:rsidRDefault="002E08AA">
                            <w:pPr>
                              <w:pStyle w:val="TableParagraph"/>
                              <w:spacing w:before="55"/>
                              <w:ind w:right="8"/>
                            </w:pPr>
                            <w:r>
                              <w:rPr>
                                <w:spacing w:val="-5"/>
                              </w:rPr>
                              <w:t>14</w:t>
                            </w:r>
                          </w:p>
                        </w:tc>
                        <w:tc>
                          <w:tcPr>
                            <w:tcW w:w="544" w:type="dxa"/>
                            <w:tcBorders>
                              <w:bottom w:val="nil"/>
                            </w:tcBorders>
                          </w:tcPr>
                          <w:p w:rsidR="002E08AA" w:rsidRDefault="002E08AA">
                            <w:pPr>
                              <w:pStyle w:val="TableParagraph"/>
                              <w:spacing w:before="55"/>
                              <w:ind w:left="34" w:right="5"/>
                            </w:pPr>
                            <w:r>
                              <w:rPr>
                                <w:spacing w:val="-5"/>
                              </w:rPr>
                              <w:t>15</w:t>
                            </w:r>
                          </w:p>
                        </w:tc>
                        <w:tc>
                          <w:tcPr>
                            <w:tcW w:w="543" w:type="dxa"/>
                          </w:tcPr>
                          <w:p w:rsidR="002E08AA" w:rsidRDefault="002E08AA">
                            <w:pPr>
                              <w:pStyle w:val="TableParagraph"/>
                              <w:spacing w:before="55"/>
                              <w:ind w:right="11"/>
                            </w:pPr>
                            <w:r>
                              <w:rPr>
                                <w:spacing w:val="-5"/>
                              </w:rPr>
                              <w:t>16</w:t>
                            </w:r>
                          </w:p>
                        </w:tc>
                        <w:tc>
                          <w:tcPr>
                            <w:tcW w:w="543" w:type="dxa"/>
                          </w:tcPr>
                          <w:p w:rsidR="002E08AA" w:rsidRDefault="002E08AA">
                            <w:pPr>
                              <w:pStyle w:val="TableParagraph"/>
                              <w:spacing w:before="55"/>
                              <w:ind w:right="13"/>
                            </w:pPr>
                            <w:r>
                              <w:rPr>
                                <w:spacing w:val="-5"/>
                              </w:rPr>
                              <w:t>17</w:t>
                            </w:r>
                          </w:p>
                        </w:tc>
                        <w:tc>
                          <w:tcPr>
                            <w:tcW w:w="543" w:type="dxa"/>
                            <w:shd w:val="clear" w:color="auto" w:fill="D9D9D9"/>
                          </w:tcPr>
                          <w:p w:rsidR="002E08AA" w:rsidRDefault="002E08AA">
                            <w:pPr>
                              <w:pStyle w:val="TableParagraph"/>
                              <w:spacing w:before="55"/>
                              <w:ind w:right="14"/>
                            </w:pPr>
                            <w:r>
                              <w:rPr>
                                <w:spacing w:val="-5"/>
                              </w:rPr>
                              <w:t>18</w:t>
                            </w:r>
                          </w:p>
                        </w:tc>
                        <w:tc>
                          <w:tcPr>
                            <w:tcW w:w="543" w:type="dxa"/>
                            <w:shd w:val="clear" w:color="auto" w:fill="D9D9D9"/>
                          </w:tcPr>
                          <w:p w:rsidR="002E08AA" w:rsidRDefault="002E08AA">
                            <w:pPr>
                              <w:pStyle w:val="TableParagraph"/>
                              <w:spacing w:before="55"/>
                              <w:ind w:right="14"/>
                            </w:pPr>
                            <w:r>
                              <w:rPr>
                                <w:spacing w:val="-5"/>
                              </w:rPr>
                              <w:t>19</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ind w:right="8"/>
                            </w:pPr>
                            <w:r>
                              <w:rPr>
                                <w:spacing w:val="-5"/>
                              </w:rPr>
                              <w:t>31.</w:t>
                            </w:r>
                          </w:p>
                        </w:tc>
                        <w:tc>
                          <w:tcPr>
                            <w:tcW w:w="543" w:type="dxa"/>
                          </w:tcPr>
                          <w:p w:rsidR="002E08AA" w:rsidRDefault="002E08AA">
                            <w:pPr>
                              <w:pStyle w:val="TableParagraph"/>
                              <w:spacing w:before="54"/>
                              <w:ind w:right="7"/>
                            </w:pPr>
                            <w:r>
                              <w:rPr>
                                <w:spacing w:val="-5"/>
                              </w:rPr>
                              <w:t>20</w:t>
                            </w:r>
                          </w:p>
                        </w:tc>
                        <w:tc>
                          <w:tcPr>
                            <w:tcW w:w="543" w:type="dxa"/>
                            <w:tcBorders>
                              <w:right w:val="single" w:sz="18" w:space="0" w:color="000000"/>
                            </w:tcBorders>
                          </w:tcPr>
                          <w:p w:rsidR="002E08AA" w:rsidRDefault="002E08AA">
                            <w:pPr>
                              <w:pStyle w:val="TableParagraph"/>
                              <w:spacing w:before="54"/>
                              <w:ind w:left="42"/>
                            </w:pPr>
                            <w:r>
                              <w:rPr>
                                <w:spacing w:val="-5"/>
                              </w:rPr>
                              <w:t>21</w:t>
                            </w:r>
                          </w:p>
                        </w:tc>
                        <w:tc>
                          <w:tcPr>
                            <w:tcW w:w="544" w:type="dxa"/>
                            <w:tcBorders>
                              <w:top w:val="nil"/>
                              <w:left w:val="single" w:sz="18" w:space="0" w:color="000000"/>
                              <w:bottom w:val="nil"/>
                              <w:right w:val="nil"/>
                            </w:tcBorders>
                          </w:tcPr>
                          <w:p w:rsidR="002E08AA" w:rsidRDefault="002E08AA">
                            <w:pPr>
                              <w:pStyle w:val="TableParagraph"/>
                              <w:spacing w:before="54"/>
                              <w:ind w:left="6"/>
                            </w:pPr>
                            <w:r>
                              <w:rPr>
                                <w:spacing w:val="-5"/>
                              </w:rPr>
                              <w:t>22</w:t>
                            </w:r>
                          </w:p>
                        </w:tc>
                        <w:tc>
                          <w:tcPr>
                            <w:tcW w:w="543" w:type="dxa"/>
                            <w:tcBorders>
                              <w:left w:val="nil"/>
                            </w:tcBorders>
                          </w:tcPr>
                          <w:p w:rsidR="002E08AA" w:rsidRDefault="002E08AA">
                            <w:pPr>
                              <w:pStyle w:val="TableParagraph"/>
                              <w:spacing w:before="54"/>
                              <w:ind w:left="37"/>
                            </w:pPr>
                            <w:r>
                              <w:rPr>
                                <w:spacing w:val="-5"/>
                              </w:rPr>
                              <w:t>23</w:t>
                            </w:r>
                          </w:p>
                        </w:tc>
                        <w:tc>
                          <w:tcPr>
                            <w:tcW w:w="543" w:type="dxa"/>
                          </w:tcPr>
                          <w:p w:rsidR="002E08AA" w:rsidRDefault="002E08AA">
                            <w:pPr>
                              <w:pStyle w:val="TableParagraph"/>
                              <w:spacing w:before="54"/>
                              <w:ind w:right="13"/>
                            </w:pPr>
                            <w:r>
                              <w:rPr>
                                <w:spacing w:val="-5"/>
                              </w:rPr>
                              <w:t>24</w:t>
                            </w:r>
                          </w:p>
                        </w:tc>
                        <w:tc>
                          <w:tcPr>
                            <w:tcW w:w="543" w:type="dxa"/>
                            <w:shd w:val="clear" w:color="auto" w:fill="D9D9D9"/>
                          </w:tcPr>
                          <w:p w:rsidR="002E08AA" w:rsidRDefault="002E08AA">
                            <w:pPr>
                              <w:pStyle w:val="TableParagraph"/>
                              <w:spacing w:before="54"/>
                              <w:ind w:right="14"/>
                            </w:pPr>
                            <w:r>
                              <w:rPr>
                                <w:spacing w:val="-5"/>
                              </w:rPr>
                              <w:t>25</w:t>
                            </w:r>
                          </w:p>
                        </w:tc>
                        <w:tc>
                          <w:tcPr>
                            <w:tcW w:w="543" w:type="dxa"/>
                            <w:shd w:val="clear" w:color="auto" w:fill="D9D9D9"/>
                          </w:tcPr>
                          <w:p w:rsidR="002E08AA" w:rsidRDefault="002E08AA">
                            <w:pPr>
                              <w:pStyle w:val="TableParagraph"/>
                              <w:spacing w:before="54"/>
                              <w:ind w:right="14"/>
                            </w:pPr>
                            <w:r>
                              <w:rPr>
                                <w:spacing w:val="-5"/>
                              </w:rPr>
                              <w:t>26</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ind w:right="8"/>
                            </w:pPr>
                            <w:r>
                              <w:rPr>
                                <w:spacing w:val="-5"/>
                              </w:rPr>
                              <w:t>32.</w:t>
                            </w:r>
                          </w:p>
                        </w:tc>
                        <w:tc>
                          <w:tcPr>
                            <w:tcW w:w="543" w:type="dxa"/>
                          </w:tcPr>
                          <w:p w:rsidR="002E08AA" w:rsidRDefault="002E08AA">
                            <w:pPr>
                              <w:pStyle w:val="TableParagraph"/>
                              <w:spacing w:before="54"/>
                              <w:ind w:right="7"/>
                            </w:pPr>
                            <w:r>
                              <w:rPr>
                                <w:spacing w:val="-5"/>
                              </w:rPr>
                              <w:t>27</w:t>
                            </w:r>
                          </w:p>
                        </w:tc>
                        <w:tc>
                          <w:tcPr>
                            <w:tcW w:w="543" w:type="dxa"/>
                          </w:tcPr>
                          <w:p w:rsidR="002E08AA" w:rsidRDefault="002E08AA">
                            <w:pPr>
                              <w:pStyle w:val="TableParagraph"/>
                              <w:spacing w:before="54"/>
                              <w:ind w:right="8"/>
                            </w:pPr>
                            <w:r>
                              <w:rPr>
                                <w:spacing w:val="-5"/>
                              </w:rPr>
                              <w:t>28</w:t>
                            </w:r>
                          </w:p>
                        </w:tc>
                        <w:tc>
                          <w:tcPr>
                            <w:tcW w:w="544" w:type="dxa"/>
                            <w:tcBorders>
                              <w:top w:val="nil"/>
                            </w:tcBorders>
                          </w:tcPr>
                          <w:p w:rsidR="002E08AA" w:rsidRDefault="002E08AA">
                            <w:pPr>
                              <w:pStyle w:val="TableParagraph"/>
                              <w:spacing w:before="54"/>
                              <w:ind w:left="34" w:right="5"/>
                            </w:pPr>
                            <w:r>
                              <w:rPr>
                                <w:spacing w:val="-5"/>
                              </w:rPr>
                              <w:t>29</w:t>
                            </w:r>
                          </w:p>
                        </w:tc>
                        <w:tc>
                          <w:tcPr>
                            <w:tcW w:w="543" w:type="dxa"/>
                          </w:tcPr>
                          <w:p w:rsidR="002E08AA" w:rsidRDefault="002E08AA">
                            <w:pPr>
                              <w:pStyle w:val="TableParagraph"/>
                              <w:spacing w:before="54"/>
                              <w:ind w:right="11"/>
                            </w:pPr>
                            <w:r>
                              <w:rPr>
                                <w:spacing w:val="-5"/>
                              </w:rPr>
                              <w:t>30</w:t>
                            </w: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r>
                      <w:tr w:rsidR="002E08AA">
                        <w:trPr>
                          <w:trHeight w:val="332"/>
                        </w:trPr>
                        <w:tc>
                          <w:tcPr>
                            <w:tcW w:w="543" w:type="dxa"/>
                            <w:vMerge w:val="restart"/>
                            <w:textDirection w:val="btLr"/>
                          </w:tcPr>
                          <w:p w:rsidR="002E08AA" w:rsidRDefault="002E08AA">
                            <w:pPr>
                              <w:pStyle w:val="TableParagraph"/>
                              <w:spacing w:before="128"/>
                              <w:ind w:right="12"/>
                            </w:pPr>
                            <w:r>
                              <w:rPr>
                                <w:spacing w:val="-5"/>
                              </w:rPr>
                              <w:t>Мај</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shd w:val="clear" w:color="auto" w:fill="A5A5A5"/>
                          </w:tcPr>
                          <w:p w:rsidR="002E08AA" w:rsidRDefault="002E08AA">
                            <w:pPr>
                              <w:pStyle w:val="TableParagraph"/>
                              <w:spacing w:line="241" w:lineRule="exact"/>
                              <w:ind w:right="14"/>
                            </w:pPr>
                            <w:r>
                              <w:rPr>
                                <w:spacing w:val="-10"/>
                              </w:rPr>
                              <w:t>1</w:t>
                            </w:r>
                          </w:p>
                        </w:tc>
                        <w:tc>
                          <w:tcPr>
                            <w:tcW w:w="543" w:type="dxa"/>
                            <w:shd w:val="clear" w:color="auto" w:fill="A5A5A5"/>
                          </w:tcPr>
                          <w:p w:rsidR="002E08AA" w:rsidRDefault="002E08AA">
                            <w:pPr>
                              <w:pStyle w:val="TableParagraph"/>
                              <w:spacing w:line="241" w:lineRule="exact"/>
                              <w:ind w:right="15"/>
                            </w:pPr>
                            <w:r>
                              <w:rPr>
                                <w:spacing w:val="-10"/>
                              </w:rPr>
                              <w:t>2</w:t>
                            </w:r>
                          </w:p>
                        </w:tc>
                        <w:tc>
                          <w:tcPr>
                            <w:tcW w:w="543" w:type="dxa"/>
                            <w:shd w:val="clear" w:color="auto" w:fill="D9D9D9"/>
                          </w:tcPr>
                          <w:p w:rsidR="002E08AA" w:rsidRDefault="002E08AA">
                            <w:pPr>
                              <w:pStyle w:val="TableParagraph"/>
                              <w:spacing w:line="241" w:lineRule="exact"/>
                              <w:ind w:right="16"/>
                            </w:pPr>
                            <w:r>
                              <w:rPr>
                                <w:spacing w:val="-10"/>
                              </w:rPr>
                              <w:t>3</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33.</w:t>
                            </w:r>
                          </w:p>
                        </w:tc>
                        <w:tc>
                          <w:tcPr>
                            <w:tcW w:w="543" w:type="dxa"/>
                          </w:tcPr>
                          <w:p w:rsidR="002E08AA" w:rsidRDefault="002E08AA">
                            <w:pPr>
                              <w:pStyle w:val="TableParagraph"/>
                              <w:spacing w:line="241" w:lineRule="exact"/>
                              <w:ind w:right="8"/>
                            </w:pPr>
                            <w:r>
                              <w:rPr>
                                <w:spacing w:val="-10"/>
                              </w:rPr>
                              <w:t>4</w:t>
                            </w:r>
                          </w:p>
                        </w:tc>
                        <w:tc>
                          <w:tcPr>
                            <w:tcW w:w="543" w:type="dxa"/>
                          </w:tcPr>
                          <w:p w:rsidR="002E08AA" w:rsidRDefault="002E08AA">
                            <w:pPr>
                              <w:pStyle w:val="TableParagraph"/>
                              <w:spacing w:line="241" w:lineRule="exact"/>
                              <w:ind w:right="10"/>
                            </w:pPr>
                            <w:r>
                              <w:rPr>
                                <w:spacing w:val="-10"/>
                              </w:rPr>
                              <w:t>5</w:t>
                            </w:r>
                          </w:p>
                        </w:tc>
                        <w:tc>
                          <w:tcPr>
                            <w:tcW w:w="544" w:type="dxa"/>
                          </w:tcPr>
                          <w:p w:rsidR="002E08AA" w:rsidRDefault="002E08AA">
                            <w:pPr>
                              <w:pStyle w:val="TableParagraph"/>
                              <w:spacing w:line="241" w:lineRule="exact"/>
                              <w:ind w:left="34" w:right="7"/>
                            </w:pPr>
                            <w:r>
                              <w:rPr>
                                <w:spacing w:val="-10"/>
                              </w:rPr>
                              <w:t>6</w:t>
                            </w:r>
                          </w:p>
                        </w:tc>
                        <w:tc>
                          <w:tcPr>
                            <w:tcW w:w="543" w:type="dxa"/>
                          </w:tcPr>
                          <w:p w:rsidR="002E08AA" w:rsidRDefault="002E08AA">
                            <w:pPr>
                              <w:pStyle w:val="TableParagraph"/>
                              <w:spacing w:line="241" w:lineRule="exact"/>
                              <w:ind w:right="13"/>
                            </w:pPr>
                            <w:r>
                              <w:rPr>
                                <w:spacing w:val="-10"/>
                              </w:rPr>
                              <w:t>7</w:t>
                            </w:r>
                          </w:p>
                        </w:tc>
                        <w:tc>
                          <w:tcPr>
                            <w:tcW w:w="543" w:type="dxa"/>
                            <w:shd w:val="clear" w:color="auto" w:fill="7F7F7F"/>
                          </w:tcPr>
                          <w:p w:rsidR="002E08AA" w:rsidRDefault="002E08AA">
                            <w:pPr>
                              <w:pStyle w:val="TableParagraph"/>
                              <w:spacing w:line="241" w:lineRule="exact"/>
                              <w:ind w:right="14"/>
                              <w:rPr>
                                <w:b/>
                              </w:rPr>
                            </w:pPr>
                            <w:r>
                              <w:rPr>
                                <w:b/>
                                <w:color w:val="FFFFFF"/>
                                <w:spacing w:val="-10"/>
                              </w:rPr>
                              <w:t>8</w:t>
                            </w:r>
                          </w:p>
                        </w:tc>
                        <w:tc>
                          <w:tcPr>
                            <w:tcW w:w="543" w:type="dxa"/>
                            <w:shd w:val="clear" w:color="auto" w:fill="7F7F7F"/>
                          </w:tcPr>
                          <w:p w:rsidR="002E08AA" w:rsidRDefault="002E08AA">
                            <w:pPr>
                              <w:pStyle w:val="TableParagraph"/>
                              <w:spacing w:line="241" w:lineRule="exact"/>
                              <w:ind w:right="15"/>
                              <w:rPr>
                                <w:b/>
                              </w:rPr>
                            </w:pPr>
                            <w:r>
                              <w:rPr>
                                <w:b/>
                                <w:color w:val="FFFFFF"/>
                                <w:spacing w:val="-10"/>
                              </w:rPr>
                              <w:t>9</w:t>
                            </w:r>
                          </w:p>
                        </w:tc>
                        <w:tc>
                          <w:tcPr>
                            <w:tcW w:w="543" w:type="dxa"/>
                            <w:shd w:val="clear" w:color="auto" w:fill="7F7F7F"/>
                          </w:tcPr>
                          <w:p w:rsidR="002E08AA" w:rsidRDefault="002E08AA">
                            <w:pPr>
                              <w:pStyle w:val="TableParagraph"/>
                              <w:spacing w:line="241" w:lineRule="exact"/>
                              <w:ind w:right="14"/>
                              <w:rPr>
                                <w:b/>
                              </w:rPr>
                            </w:pPr>
                            <w:r>
                              <w:rPr>
                                <w:b/>
                                <w:color w:val="FFFFFF"/>
                                <w:spacing w:val="-5"/>
                              </w:rPr>
                              <w:t>10</w:t>
                            </w:r>
                          </w:p>
                        </w:tc>
                      </w:tr>
                      <w:tr w:rsidR="002E08AA">
                        <w:trPr>
                          <w:trHeight w:val="33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line="241" w:lineRule="exact"/>
                              <w:ind w:right="8"/>
                            </w:pPr>
                            <w:r>
                              <w:rPr>
                                <w:spacing w:val="-5"/>
                              </w:rPr>
                              <w:t>34.</w:t>
                            </w:r>
                          </w:p>
                        </w:tc>
                        <w:tc>
                          <w:tcPr>
                            <w:tcW w:w="543" w:type="dxa"/>
                          </w:tcPr>
                          <w:p w:rsidR="002E08AA" w:rsidRDefault="002E08AA">
                            <w:pPr>
                              <w:pStyle w:val="TableParagraph"/>
                              <w:spacing w:line="241" w:lineRule="exact"/>
                              <w:ind w:right="7"/>
                            </w:pPr>
                            <w:r>
                              <w:rPr>
                                <w:spacing w:val="-5"/>
                              </w:rPr>
                              <w:t>11</w:t>
                            </w:r>
                          </w:p>
                        </w:tc>
                        <w:tc>
                          <w:tcPr>
                            <w:tcW w:w="543" w:type="dxa"/>
                          </w:tcPr>
                          <w:p w:rsidR="002E08AA" w:rsidRDefault="002E08AA">
                            <w:pPr>
                              <w:pStyle w:val="TableParagraph"/>
                              <w:spacing w:line="241" w:lineRule="exact"/>
                              <w:ind w:right="8"/>
                            </w:pPr>
                            <w:r>
                              <w:rPr>
                                <w:spacing w:val="-5"/>
                              </w:rPr>
                              <w:t>12</w:t>
                            </w:r>
                          </w:p>
                        </w:tc>
                        <w:tc>
                          <w:tcPr>
                            <w:tcW w:w="544" w:type="dxa"/>
                          </w:tcPr>
                          <w:p w:rsidR="002E08AA" w:rsidRDefault="002E08AA">
                            <w:pPr>
                              <w:pStyle w:val="TableParagraph"/>
                              <w:spacing w:line="241" w:lineRule="exact"/>
                              <w:ind w:left="34" w:right="5"/>
                            </w:pPr>
                            <w:r>
                              <w:rPr>
                                <w:spacing w:val="-5"/>
                              </w:rPr>
                              <w:t>13</w:t>
                            </w:r>
                          </w:p>
                        </w:tc>
                        <w:tc>
                          <w:tcPr>
                            <w:tcW w:w="543" w:type="dxa"/>
                          </w:tcPr>
                          <w:p w:rsidR="002E08AA" w:rsidRDefault="002E08AA">
                            <w:pPr>
                              <w:pStyle w:val="TableParagraph"/>
                              <w:spacing w:line="241" w:lineRule="exact"/>
                              <w:ind w:right="11"/>
                            </w:pPr>
                            <w:r>
                              <w:rPr>
                                <w:spacing w:val="-5"/>
                              </w:rPr>
                              <w:t>14</w:t>
                            </w:r>
                          </w:p>
                        </w:tc>
                        <w:tc>
                          <w:tcPr>
                            <w:tcW w:w="543" w:type="dxa"/>
                            <w:shd w:val="clear" w:color="auto" w:fill="7F7F7F"/>
                          </w:tcPr>
                          <w:p w:rsidR="002E08AA" w:rsidRDefault="002E08AA">
                            <w:pPr>
                              <w:pStyle w:val="TableParagraph"/>
                              <w:spacing w:line="241" w:lineRule="exact"/>
                              <w:ind w:right="13"/>
                              <w:rPr>
                                <w:b/>
                              </w:rPr>
                            </w:pPr>
                            <w:r>
                              <w:rPr>
                                <w:b/>
                                <w:color w:val="FFFFFF"/>
                                <w:spacing w:val="-5"/>
                              </w:rPr>
                              <w:t>15</w:t>
                            </w:r>
                          </w:p>
                        </w:tc>
                        <w:tc>
                          <w:tcPr>
                            <w:tcW w:w="543" w:type="dxa"/>
                            <w:shd w:val="clear" w:color="auto" w:fill="7F7F7F"/>
                          </w:tcPr>
                          <w:p w:rsidR="002E08AA" w:rsidRDefault="002E08AA">
                            <w:pPr>
                              <w:pStyle w:val="TableParagraph"/>
                              <w:spacing w:line="241" w:lineRule="exact"/>
                              <w:ind w:right="14"/>
                              <w:rPr>
                                <w:b/>
                              </w:rPr>
                            </w:pPr>
                            <w:r>
                              <w:rPr>
                                <w:b/>
                                <w:color w:val="FFFFFF"/>
                                <w:spacing w:val="-5"/>
                              </w:rPr>
                              <w:t>16</w:t>
                            </w:r>
                          </w:p>
                        </w:tc>
                        <w:tc>
                          <w:tcPr>
                            <w:tcW w:w="543" w:type="dxa"/>
                            <w:shd w:val="clear" w:color="auto" w:fill="7F7F7F"/>
                          </w:tcPr>
                          <w:p w:rsidR="002E08AA" w:rsidRDefault="002E08AA">
                            <w:pPr>
                              <w:pStyle w:val="TableParagraph"/>
                              <w:spacing w:line="241" w:lineRule="exact"/>
                              <w:ind w:right="14"/>
                              <w:rPr>
                                <w:b/>
                              </w:rPr>
                            </w:pPr>
                            <w:r>
                              <w:rPr>
                                <w:b/>
                                <w:color w:val="FFFFFF"/>
                                <w:spacing w:val="-5"/>
                              </w:rPr>
                              <w:t>17</w:t>
                            </w:r>
                          </w:p>
                        </w:tc>
                      </w:tr>
                      <w:tr w:rsidR="002E08AA">
                        <w:trPr>
                          <w:trHeight w:val="31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line="238" w:lineRule="exact"/>
                              <w:ind w:right="8"/>
                            </w:pPr>
                            <w:r>
                              <w:rPr>
                                <w:spacing w:val="-5"/>
                              </w:rPr>
                              <w:t>35.</w:t>
                            </w:r>
                          </w:p>
                        </w:tc>
                        <w:tc>
                          <w:tcPr>
                            <w:tcW w:w="543" w:type="dxa"/>
                          </w:tcPr>
                          <w:p w:rsidR="002E08AA" w:rsidRDefault="002E08AA">
                            <w:pPr>
                              <w:pStyle w:val="TableParagraph"/>
                              <w:spacing w:before="54" w:line="238" w:lineRule="exact"/>
                              <w:ind w:right="7"/>
                            </w:pPr>
                            <w:r>
                              <w:rPr>
                                <w:spacing w:val="-5"/>
                              </w:rPr>
                              <w:t>18</w:t>
                            </w:r>
                          </w:p>
                        </w:tc>
                        <w:tc>
                          <w:tcPr>
                            <w:tcW w:w="543" w:type="dxa"/>
                          </w:tcPr>
                          <w:p w:rsidR="002E08AA" w:rsidRDefault="002E08AA">
                            <w:pPr>
                              <w:pStyle w:val="TableParagraph"/>
                              <w:spacing w:before="54" w:line="238" w:lineRule="exact"/>
                              <w:ind w:right="8"/>
                            </w:pPr>
                            <w:r>
                              <w:rPr>
                                <w:spacing w:val="-5"/>
                              </w:rPr>
                              <w:t>19</w:t>
                            </w:r>
                          </w:p>
                        </w:tc>
                        <w:tc>
                          <w:tcPr>
                            <w:tcW w:w="544" w:type="dxa"/>
                          </w:tcPr>
                          <w:p w:rsidR="002E08AA" w:rsidRDefault="002E08AA">
                            <w:pPr>
                              <w:pStyle w:val="TableParagraph"/>
                              <w:spacing w:before="54" w:line="238" w:lineRule="exact"/>
                              <w:ind w:left="34" w:right="5"/>
                            </w:pPr>
                            <w:r>
                              <w:rPr>
                                <w:spacing w:val="-5"/>
                              </w:rPr>
                              <w:t>20</w:t>
                            </w:r>
                          </w:p>
                        </w:tc>
                        <w:tc>
                          <w:tcPr>
                            <w:tcW w:w="543" w:type="dxa"/>
                          </w:tcPr>
                          <w:p w:rsidR="002E08AA" w:rsidRDefault="002E08AA">
                            <w:pPr>
                              <w:pStyle w:val="TableParagraph"/>
                              <w:spacing w:before="54" w:line="238" w:lineRule="exact"/>
                              <w:ind w:right="11"/>
                            </w:pPr>
                            <w:r>
                              <w:rPr>
                                <w:spacing w:val="-5"/>
                              </w:rPr>
                              <w:t>21</w:t>
                            </w:r>
                          </w:p>
                        </w:tc>
                        <w:tc>
                          <w:tcPr>
                            <w:tcW w:w="543" w:type="dxa"/>
                            <w:tcBorders>
                              <w:bottom w:val="single" w:sz="24" w:space="0" w:color="000000"/>
                            </w:tcBorders>
                          </w:tcPr>
                          <w:p w:rsidR="002E08AA" w:rsidRDefault="002E08AA">
                            <w:pPr>
                              <w:pStyle w:val="TableParagraph"/>
                              <w:spacing w:before="54" w:line="238" w:lineRule="exact"/>
                              <w:ind w:right="13"/>
                            </w:pPr>
                            <w:r>
                              <w:rPr>
                                <w:spacing w:val="-5"/>
                              </w:rPr>
                              <w:t>22</w:t>
                            </w:r>
                          </w:p>
                        </w:tc>
                        <w:tc>
                          <w:tcPr>
                            <w:tcW w:w="543" w:type="dxa"/>
                            <w:shd w:val="clear" w:color="auto" w:fill="D9D9D9"/>
                          </w:tcPr>
                          <w:p w:rsidR="002E08AA" w:rsidRDefault="002E08AA">
                            <w:pPr>
                              <w:pStyle w:val="TableParagraph"/>
                              <w:spacing w:before="54" w:line="238" w:lineRule="exact"/>
                              <w:ind w:right="14"/>
                            </w:pPr>
                            <w:r>
                              <w:rPr>
                                <w:spacing w:val="-5"/>
                              </w:rPr>
                              <w:t>23</w:t>
                            </w:r>
                          </w:p>
                        </w:tc>
                        <w:tc>
                          <w:tcPr>
                            <w:tcW w:w="543" w:type="dxa"/>
                            <w:shd w:val="clear" w:color="auto" w:fill="D9D9D9"/>
                          </w:tcPr>
                          <w:p w:rsidR="002E08AA" w:rsidRDefault="002E08AA">
                            <w:pPr>
                              <w:pStyle w:val="TableParagraph"/>
                              <w:spacing w:before="54" w:line="238" w:lineRule="exact"/>
                              <w:ind w:right="14"/>
                            </w:pPr>
                            <w:r>
                              <w:rPr>
                                <w:spacing w:val="-5"/>
                              </w:rPr>
                              <w:t>24</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34" w:line="238" w:lineRule="exact"/>
                              <w:ind w:right="8"/>
                            </w:pPr>
                            <w:r>
                              <w:rPr>
                                <w:spacing w:val="-5"/>
                              </w:rPr>
                              <w:t>36.</w:t>
                            </w:r>
                          </w:p>
                        </w:tc>
                        <w:tc>
                          <w:tcPr>
                            <w:tcW w:w="543" w:type="dxa"/>
                          </w:tcPr>
                          <w:p w:rsidR="002E08AA" w:rsidRDefault="002E08AA">
                            <w:pPr>
                              <w:pStyle w:val="TableParagraph"/>
                              <w:spacing w:before="34" w:line="238" w:lineRule="exact"/>
                              <w:ind w:right="7"/>
                            </w:pPr>
                            <w:r>
                              <w:rPr>
                                <w:spacing w:val="-5"/>
                              </w:rPr>
                              <w:t>25</w:t>
                            </w:r>
                          </w:p>
                        </w:tc>
                        <w:tc>
                          <w:tcPr>
                            <w:tcW w:w="543" w:type="dxa"/>
                          </w:tcPr>
                          <w:p w:rsidR="002E08AA" w:rsidRDefault="002E08AA">
                            <w:pPr>
                              <w:pStyle w:val="TableParagraph"/>
                              <w:spacing w:before="34" w:line="238" w:lineRule="exact"/>
                              <w:ind w:right="8"/>
                            </w:pPr>
                            <w:r>
                              <w:rPr>
                                <w:spacing w:val="-5"/>
                              </w:rPr>
                              <w:t>26</w:t>
                            </w:r>
                          </w:p>
                        </w:tc>
                        <w:tc>
                          <w:tcPr>
                            <w:tcW w:w="544" w:type="dxa"/>
                          </w:tcPr>
                          <w:p w:rsidR="002E08AA" w:rsidRDefault="002E08AA">
                            <w:pPr>
                              <w:pStyle w:val="TableParagraph"/>
                              <w:spacing w:before="34" w:line="238" w:lineRule="exact"/>
                              <w:ind w:left="34" w:right="5"/>
                            </w:pPr>
                            <w:r>
                              <w:rPr>
                                <w:spacing w:val="-5"/>
                              </w:rPr>
                              <w:t>27</w:t>
                            </w:r>
                          </w:p>
                        </w:tc>
                        <w:tc>
                          <w:tcPr>
                            <w:tcW w:w="543" w:type="dxa"/>
                            <w:tcBorders>
                              <w:right w:val="single" w:sz="24" w:space="0" w:color="000000"/>
                            </w:tcBorders>
                          </w:tcPr>
                          <w:p w:rsidR="002E08AA" w:rsidRDefault="002E08AA">
                            <w:pPr>
                              <w:pStyle w:val="TableParagraph"/>
                              <w:spacing w:before="34" w:line="238" w:lineRule="exact"/>
                              <w:ind w:left="51" w:right="4"/>
                            </w:pPr>
                            <w:r>
                              <w:rPr>
                                <w:spacing w:val="-5"/>
                              </w:rPr>
                              <w:t>28</w:t>
                            </w:r>
                          </w:p>
                        </w:tc>
                        <w:tc>
                          <w:tcPr>
                            <w:tcW w:w="543" w:type="dxa"/>
                            <w:tcBorders>
                              <w:top w:val="single" w:sz="24" w:space="0" w:color="000000"/>
                              <w:left w:val="single" w:sz="24" w:space="0" w:color="000000"/>
                              <w:bottom w:val="single" w:sz="24" w:space="0" w:color="000000"/>
                              <w:right w:val="single" w:sz="24" w:space="0" w:color="000000"/>
                            </w:tcBorders>
                          </w:tcPr>
                          <w:p w:rsidR="002E08AA" w:rsidRDefault="002E08AA">
                            <w:pPr>
                              <w:pStyle w:val="TableParagraph"/>
                              <w:spacing w:before="34" w:line="238" w:lineRule="exact"/>
                              <w:ind w:left="31" w:right="6"/>
                            </w:pPr>
                            <w:r>
                              <w:rPr>
                                <w:spacing w:val="-5"/>
                              </w:rPr>
                              <w:t>29</w:t>
                            </w:r>
                          </w:p>
                        </w:tc>
                        <w:tc>
                          <w:tcPr>
                            <w:tcW w:w="543" w:type="dxa"/>
                            <w:tcBorders>
                              <w:left w:val="single" w:sz="24" w:space="0" w:color="000000"/>
                            </w:tcBorders>
                            <w:shd w:val="clear" w:color="auto" w:fill="D9D9D9"/>
                          </w:tcPr>
                          <w:p w:rsidR="002E08AA" w:rsidRDefault="002E08AA">
                            <w:pPr>
                              <w:pStyle w:val="TableParagraph"/>
                              <w:spacing w:before="34" w:line="238" w:lineRule="exact"/>
                              <w:ind w:left="51" w:right="47"/>
                            </w:pPr>
                            <w:r>
                              <w:rPr>
                                <w:spacing w:val="-5"/>
                              </w:rPr>
                              <w:t>30</w:t>
                            </w:r>
                          </w:p>
                        </w:tc>
                        <w:tc>
                          <w:tcPr>
                            <w:tcW w:w="543" w:type="dxa"/>
                            <w:shd w:val="clear" w:color="auto" w:fill="D9D9D9"/>
                          </w:tcPr>
                          <w:p w:rsidR="002E08AA" w:rsidRDefault="002E08AA">
                            <w:pPr>
                              <w:pStyle w:val="TableParagraph"/>
                              <w:spacing w:before="34" w:line="238" w:lineRule="exact"/>
                              <w:ind w:right="14"/>
                            </w:pPr>
                            <w:r>
                              <w:rPr>
                                <w:spacing w:val="-5"/>
                              </w:rPr>
                              <w:t>31</w:t>
                            </w:r>
                          </w:p>
                        </w:tc>
                      </w:tr>
                      <w:tr w:rsidR="002E08AA">
                        <w:trPr>
                          <w:trHeight w:val="313"/>
                        </w:trPr>
                        <w:tc>
                          <w:tcPr>
                            <w:tcW w:w="543" w:type="dxa"/>
                            <w:vMerge w:val="restart"/>
                            <w:textDirection w:val="btLr"/>
                          </w:tcPr>
                          <w:p w:rsidR="002E08AA" w:rsidRDefault="002E08AA">
                            <w:pPr>
                              <w:pStyle w:val="TableParagraph"/>
                              <w:spacing w:before="128"/>
                              <w:ind w:left="30"/>
                            </w:pPr>
                            <w:r>
                              <w:rPr>
                                <w:spacing w:val="-5"/>
                              </w:rPr>
                              <w:t>Јун</w:t>
                            </w: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Borders>
                              <w:top w:val="single" w:sz="24" w:space="0" w:color="000000"/>
                            </w:tcBorders>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c>
                          <w:tcPr>
                            <w:tcW w:w="543" w:type="dxa"/>
                            <w:shd w:val="clear" w:color="auto" w:fill="D9D9D9"/>
                          </w:tcPr>
                          <w:p w:rsidR="002E08AA" w:rsidRDefault="002E08AA">
                            <w:pPr>
                              <w:pStyle w:val="TableParagraph"/>
                              <w:rPr>
                                <w:sz w:val="20"/>
                              </w:rPr>
                            </w:pPr>
                          </w:p>
                        </w:tc>
                      </w:tr>
                      <w:tr w:rsidR="002E08AA">
                        <w:trPr>
                          <w:trHeight w:val="31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54" w:line="238" w:lineRule="exact"/>
                              <w:ind w:right="8"/>
                            </w:pPr>
                            <w:r>
                              <w:rPr>
                                <w:spacing w:val="-5"/>
                              </w:rPr>
                              <w:t>37.</w:t>
                            </w:r>
                          </w:p>
                        </w:tc>
                        <w:tc>
                          <w:tcPr>
                            <w:tcW w:w="543" w:type="dxa"/>
                          </w:tcPr>
                          <w:p w:rsidR="002E08AA" w:rsidRDefault="002E08AA">
                            <w:pPr>
                              <w:pStyle w:val="TableParagraph"/>
                              <w:spacing w:before="54" w:line="238" w:lineRule="exact"/>
                              <w:ind w:right="8"/>
                            </w:pPr>
                            <w:r>
                              <w:rPr>
                                <w:spacing w:val="-10"/>
                              </w:rPr>
                              <w:t>1</w:t>
                            </w:r>
                          </w:p>
                        </w:tc>
                        <w:tc>
                          <w:tcPr>
                            <w:tcW w:w="543" w:type="dxa"/>
                          </w:tcPr>
                          <w:p w:rsidR="002E08AA" w:rsidRDefault="002E08AA">
                            <w:pPr>
                              <w:pStyle w:val="TableParagraph"/>
                              <w:spacing w:before="54" w:line="238" w:lineRule="exact"/>
                              <w:ind w:right="9"/>
                            </w:pPr>
                            <w:r>
                              <w:rPr>
                                <w:spacing w:val="-10"/>
                              </w:rPr>
                              <w:t>2</w:t>
                            </w:r>
                          </w:p>
                        </w:tc>
                        <w:tc>
                          <w:tcPr>
                            <w:tcW w:w="544" w:type="dxa"/>
                          </w:tcPr>
                          <w:p w:rsidR="002E08AA" w:rsidRDefault="002E08AA">
                            <w:pPr>
                              <w:pStyle w:val="TableParagraph"/>
                              <w:spacing w:before="54" w:line="238" w:lineRule="exact"/>
                              <w:ind w:left="34" w:right="7"/>
                            </w:pPr>
                            <w:r>
                              <w:rPr>
                                <w:spacing w:val="-10"/>
                              </w:rPr>
                              <w:t>3</w:t>
                            </w:r>
                          </w:p>
                        </w:tc>
                        <w:tc>
                          <w:tcPr>
                            <w:tcW w:w="543" w:type="dxa"/>
                          </w:tcPr>
                          <w:p w:rsidR="002E08AA" w:rsidRDefault="002E08AA">
                            <w:pPr>
                              <w:pStyle w:val="TableParagraph"/>
                              <w:spacing w:before="54" w:line="238" w:lineRule="exact"/>
                              <w:ind w:right="13"/>
                            </w:pPr>
                            <w:r>
                              <w:rPr>
                                <w:spacing w:val="-10"/>
                              </w:rPr>
                              <w:t>4</w:t>
                            </w:r>
                          </w:p>
                        </w:tc>
                        <w:tc>
                          <w:tcPr>
                            <w:tcW w:w="543" w:type="dxa"/>
                            <w:tcBorders>
                              <w:bottom w:val="single" w:sz="24" w:space="0" w:color="000000"/>
                            </w:tcBorders>
                          </w:tcPr>
                          <w:p w:rsidR="002E08AA" w:rsidRDefault="002E08AA">
                            <w:pPr>
                              <w:pStyle w:val="TableParagraph"/>
                              <w:spacing w:before="54" w:line="238" w:lineRule="exact"/>
                              <w:ind w:right="14"/>
                            </w:pPr>
                            <w:r>
                              <w:rPr>
                                <w:spacing w:val="-10"/>
                              </w:rPr>
                              <w:t>5</w:t>
                            </w:r>
                          </w:p>
                        </w:tc>
                        <w:tc>
                          <w:tcPr>
                            <w:tcW w:w="543" w:type="dxa"/>
                            <w:shd w:val="clear" w:color="auto" w:fill="D9D9D9"/>
                          </w:tcPr>
                          <w:p w:rsidR="002E08AA" w:rsidRDefault="002E08AA">
                            <w:pPr>
                              <w:pStyle w:val="TableParagraph"/>
                              <w:spacing w:before="54" w:line="238" w:lineRule="exact"/>
                              <w:ind w:right="15"/>
                            </w:pPr>
                            <w:r>
                              <w:rPr>
                                <w:spacing w:val="-10"/>
                              </w:rPr>
                              <w:t>6</w:t>
                            </w:r>
                          </w:p>
                        </w:tc>
                        <w:tc>
                          <w:tcPr>
                            <w:tcW w:w="543" w:type="dxa"/>
                            <w:shd w:val="clear" w:color="auto" w:fill="D9D9D9"/>
                          </w:tcPr>
                          <w:p w:rsidR="002E08AA" w:rsidRDefault="002E08AA">
                            <w:pPr>
                              <w:pStyle w:val="TableParagraph"/>
                              <w:spacing w:before="54" w:line="238" w:lineRule="exact"/>
                              <w:ind w:right="16"/>
                            </w:pPr>
                            <w:r>
                              <w:rPr>
                                <w:spacing w:val="-10"/>
                              </w:rPr>
                              <w:t>7</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34" w:line="238" w:lineRule="exact"/>
                              <w:ind w:right="8"/>
                            </w:pPr>
                            <w:r>
                              <w:rPr>
                                <w:spacing w:val="-5"/>
                              </w:rPr>
                              <w:t>38.</w:t>
                            </w:r>
                          </w:p>
                        </w:tc>
                        <w:tc>
                          <w:tcPr>
                            <w:tcW w:w="543" w:type="dxa"/>
                          </w:tcPr>
                          <w:p w:rsidR="002E08AA" w:rsidRDefault="002E08AA">
                            <w:pPr>
                              <w:pStyle w:val="TableParagraph"/>
                              <w:spacing w:before="34" w:line="238" w:lineRule="exact"/>
                              <w:ind w:right="8"/>
                            </w:pPr>
                            <w:r>
                              <w:rPr>
                                <w:spacing w:val="-10"/>
                              </w:rPr>
                              <w:t>8</w:t>
                            </w:r>
                          </w:p>
                        </w:tc>
                        <w:tc>
                          <w:tcPr>
                            <w:tcW w:w="543" w:type="dxa"/>
                          </w:tcPr>
                          <w:p w:rsidR="002E08AA" w:rsidRDefault="002E08AA">
                            <w:pPr>
                              <w:pStyle w:val="TableParagraph"/>
                              <w:spacing w:before="34" w:line="238" w:lineRule="exact"/>
                              <w:ind w:right="10"/>
                            </w:pPr>
                            <w:r>
                              <w:rPr>
                                <w:spacing w:val="-10"/>
                              </w:rPr>
                              <w:t>9</w:t>
                            </w:r>
                          </w:p>
                        </w:tc>
                        <w:tc>
                          <w:tcPr>
                            <w:tcW w:w="544" w:type="dxa"/>
                          </w:tcPr>
                          <w:p w:rsidR="002E08AA" w:rsidRDefault="002E08AA">
                            <w:pPr>
                              <w:pStyle w:val="TableParagraph"/>
                              <w:spacing w:before="34" w:line="238" w:lineRule="exact"/>
                              <w:ind w:left="34" w:right="5"/>
                            </w:pPr>
                            <w:r>
                              <w:rPr>
                                <w:spacing w:val="-5"/>
                              </w:rPr>
                              <w:t>10</w:t>
                            </w:r>
                          </w:p>
                        </w:tc>
                        <w:tc>
                          <w:tcPr>
                            <w:tcW w:w="543" w:type="dxa"/>
                            <w:tcBorders>
                              <w:right w:val="single" w:sz="24" w:space="0" w:color="000000"/>
                            </w:tcBorders>
                          </w:tcPr>
                          <w:p w:rsidR="002E08AA" w:rsidRDefault="002E08AA">
                            <w:pPr>
                              <w:pStyle w:val="TableParagraph"/>
                              <w:spacing w:before="34" w:line="238" w:lineRule="exact"/>
                              <w:ind w:left="51" w:right="4"/>
                            </w:pPr>
                            <w:r>
                              <w:rPr>
                                <w:spacing w:val="-5"/>
                              </w:rPr>
                              <w:t>11</w:t>
                            </w:r>
                          </w:p>
                        </w:tc>
                        <w:tc>
                          <w:tcPr>
                            <w:tcW w:w="543" w:type="dxa"/>
                            <w:tcBorders>
                              <w:top w:val="single" w:sz="24" w:space="0" w:color="000000"/>
                              <w:left w:val="single" w:sz="24" w:space="0" w:color="000000"/>
                              <w:bottom w:val="single" w:sz="24" w:space="0" w:color="000000"/>
                              <w:right w:val="single" w:sz="24" w:space="0" w:color="000000"/>
                            </w:tcBorders>
                          </w:tcPr>
                          <w:p w:rsidR="002E08AA" w:rsidRDefault="002E08AA">
                            <w:pPr>
                              <w:pStyle w:val="TableParagraph"/>
                              <w:spacing w:before="34" w:line="238" w:lineRule="exact"/>
                              <w:ind w:left="31" w:right="6"/>
                            </w:pPr>
                            <w:r>
                              <w:rPr>
                                <w:spacing w:val="-5"/>
                              </w:rPr>
                              <w:t>12</w:t>
                            </w:r>
                          </w:p>
                        </w:tc>
                        <w:tc>
                          <w:tcPr>
                            <w:tcW w:w="543" w:type="dxa"/>
                            <w:tcBorders>
                              <w:left w:val="single" w:sz="24" w:space="0" w:color="000000"/>
                            </w:tcBorders>
                            <w:shd w:val="clear" w:color="auto" w:fill="D9D9D9"/>
                          </w:tcPr>
                          <w:p w:rsidR="002E08AA" w:rsidRDefault="002E08AA">
                            <w:pPr>
                              <w:pStyle w:val="TableParagraph"/>
                              <w:spacing w:before="34" w:line="238" w:lineRule="exact"/>
                              <w:ind w:left="51" w:right="47"/>
                            </w:pPr>
                            <w:r>
                              <w:rPr>
                                <w:spacing w:val="-5"/>
                              </w:rPr>
                              <w:t>13</w:t>
                            </w:r>
                          </w:p>
                        </w:tc>
                        <w:tc>
                          <w:tcPr>
                            <w:tcW w:w="543" w:type="dxa"/>
                            <w:shd w:val="clear" w:color="auto" w:fill="D9D9D9"/>
                          </w:tcPr>
                          <w:p w:rsidR="002E08AA" w:rsidRDefault="002E08AA">
                            <w:pPr>
                              <w:pStyle w:val="TableParagraph"/>
                              <w:spacing w:before="34" w:line="238" w:lineRule="exact"/>
                              <w:ind w:right="14"/>
                            </w:pPr>
                            <w:r>
                              <w:rPr>
                                <w:spacing w:val="-5"/>
                              </w:rPr>
                              <w:t>14</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spacing w:before="34" w:line="238" w:lineRule="exact"/>
                              <w:ind w:right="8"/>
                            </w:pPr>
                            <w:r>
                              <w:rPr>
                                <w:spacing w:val="-5"/>
                              </w:rPr>
                              <w:t>39.</w:t>
                            </w:r>
                          </w:p>
                        </w:tc>
                        <w:tc>
                          <w:tcPr>
                            <w:tcW w:w="543" w:type="dxa"/>
                            <w:shd w:val="clear" w:color="auto" w:fill="7F7F7F"/>
                          </w:tcPr>
                          <w:p w:rsidR="002E08AA" w:rsidRDefault="002E08AA">
                            <w:pPr>
                              <w:pStyle w:val="TableParagraph"/>
                              <w:spacing w:before="34" w:line="238" w:lineRule="exact"/>
                              <w:ind w:right="7"/>
                              <w:rPr>
                                <w:b/>
                              </w:rPr>
                            </w:pPr>
                            <w:r>
                              <w:rPr>
                                <w:b/>
                                <w:color w:val="FFFFFF"/>
                                <w:spacing w:val="-5"/>
                              </w:rPr>
                              <w:t>15</w:t>
                            </w:r>
                          </w:p>
                        </w:tc>
                        <w:tc>
                          <w:tcPr>
                            <w:tcW w:w="543" w:type="dxa"/>
                            <w:shd w:val="clear" w:color="auto" w:fill="7F7F7F"/>
                          </w:tcPr>
                          <w:p w:rsidR="002E08AA" w:rsidRDefault="002E08AA">
                            <w:pPr>
                              <w:pStyle w:val="TableParagraph"/>
                              <w:spacing w:before="34" w:line="238" w:lineRule="exact"/>
                              <w:ind w:right="8"/>
                              <w:rPr>
                                <w:b/>
                              </w:rPr>
                            </w:pPr>
                            <w:r>
                              <w:rPr>
                                <w:b/>
                                <w:color w:val="FFFFFF"/>
                                <w:spacing w:val="-5"/>
                              </w:rPr>
                              <w:t>16</w:t>
                            </w:r>
                          </w:p>
                        </w:tc>
                        <w:tc>
                          <w:tcPr>
                            <w:tcW w:w="544" w:type="dxa"/>
                            <w:shd w:val="clear" w:color="auto" w:fill="7F7F7F"/>
                          </w:tcPr>
                          <w:p w:rsidR="002E08AA" w:rsidRDefault="002E08AA">
                            <w:pPr>
                              <w:pStyle w:val="TableParagraph"/>
                              <w:spacing w:before="34" w:line="238" w:lineRule="exact"/>
                              <w:ind w:left="34" w:right="5"/>
                              <w:rPr>
                                <w:b/>
                              </w:rPr>
                            </w:pPr>
                            <w:r>
                              <w:rPr>
                                <w:b/>
                                <w:color w:val="FFFFFF"/>
                                <w:spacing w:val="-5"/>
                              </w:rPr>
                              <w:t>17</w:t>
                            </w:r>
                          </w:p>
                        </w:tc>
                        <w:tc>
                          <w:tcPr>
                            <w:tcW w:w="543" w:type="dxa"/>
                            <w:shd w:val="clear" w:color="auto" w:fill="D9D9D9"/>
                          </w:tcPr>
                          <w:p w:rsidR="002E08AA" w:rsidRDefault="002E08AA">
                            <w:pPr>
                              <w:pStyle w:val="TableParagraph"/>
                              <w:spacing w:before="34" w:line="238" w:lineRule="exact"/>
                              <w:ind w:right="11"/>
                            </w:pPr>
                            <w:r>
                              <w:rPr>
                                <w:spacing w:val="-5"/>
                              </w:rPr>
                              <w:t>18</w:t>
                            </w:r>
                          </w:p>
                        </w:tc>
                        <w:tc>
                          <w:tcPr>
                            <w:tcW w:w="543" w:type="dxa"/>
                            <w:tcBorders>
                              <w:top w:val="single" w:sz="24" w:space="0" w:color="000000"/>
                            </w:tcBorders>
                            <w:shd w:val="clear" w:color="auto" w:fill="D9D9D9"/>
                          </w:tcPr>
                          <w:p w:rsidR="002E08AA" w:rsidRDefault="002E08AA">
                            <w:pPr>
                              <w:pStyle w:val="TableParagraph"/>
                              <w:spacing w:before="34" w:line="238" w:lineRule="exact"/>
                              <w:ind w:right="13"/>
                            </w:pPr>
                            <w:r>
                              <w:rPr>
                                <w:spacing w:val="-5"/>
                              </w:rPr>
                              <w:t>19</w:t>
                            </w:r>
                          </w:p>
                        </w:tc>
                        <w:tc>
                          <w:tcPr>
                            <w:tcW w:w="543" w:type="dxa"/>
                            <w:shd w:val="clear" w:color="auto" w:fill="D9D9D9"/>
                          </w:tcPr>
                          <w:p w:rsidR="002E08AA" w:rsidRDefault="002E08AA">
                            <w:pPr>
                              <w:pStyle w:val="TableParagraph"/>
                              <w:spacing w:before="34" w:line="238" w:lineRule="exact"/>
                              <w:ind w:right="14"/>
                            </w:pPr>
                            <w:r>
                              <w:rPr>
                                <w:spacing w:val="-5"/>
                              </w:rPr>
                              <w:t>20</w:t>
                            </w:r>
                          </w:p>
                        </w:tc>
                        <w:tc>
                          <w:tcPr>
                            <w:tcW w:w="543" w:type="dxa"/>
                            <w:tcBorders>
                              <w:bottom w:val="double" w:sz="8" w:space="0" w:color="000000"/>
                            </w:tcBorders>
                            <w:shd w:val="clear" w:color="auto" w:fill="D9D9D9"/>
                          </w:tcPr>
                          <w:p w:rsidR="002E08AA" w:rsidRDefault="002E08AA">
                            <w:pPr>
                              <w:pStyle w:val="TableParagraph"/>
                              <w:spacing w:before="34" w:line="238" w:lineRule="exact"/>
                              <w:ind w:right="14"/>
                            </w:pPr>
                            <w:r>
                              <w:rPr>
                                <w:spacing w:val="-5"/>
                              </w:rPr>
                              <w:t>21</w:t>
                            </w:r>
                          </w:p>
                        </w:tc>
                      </w:tr>
                      <w:tr w:rsidR="002E08AA">
                        <w:trPr>
                          <w:trHeight w:val="29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spacing w:before="34" w:line="238" w:lineRule="exact"/>
                              <w:ind w:right="7"/>
                            </w:pPr>
                            <w:r>
                              <w:rPr>
                                <w:spacing w:val="-5"/>
                              </w:rPr>
                              <w:t>22</w:t>
                            </w:r>
                          </w:p>
                        </w:tc>
                        <w:tc>
                          <w:tcPr>
                            <w:tcW w:w="543" w:type="dxa"/>
                            <w:shd w:val="clear" w:color="auto" w:fill="D9D9D9"/>
                          </w:tcPr>
                          <w:p w:rsidR="002E08AA" w:rsidRDefault="002E08AA">
                            <w:pPr>
                              <w:pStyle w:val="TableParagraph"/>
                              <w:spacing w:before="34" w:line="238" w:lineRule="exact"/>
                              <w:ind w:right="8"/>
                            </w:pPr>
                            <w:r>
                              <w:rPr>
                                <w:spacing w:val="-5"/>
                              </w:rPr>
                              <w:t>23</w:t>
                            </w:r>
                          </w:p>
                        </w:tc>
                        <w:tc>
                          <w:tcPr>
                            <w:tcW w:w="544" w:type="dxa"/>
                            <w:shd w:val="clear" w:color="auto" w:fill="D9D9D9"/>
                          </w:tcPr>
                          <w:p w:rsidR="002E08AA" w:rsidRDefault="002E08AA">
                            <w:pPr>
                              <w:pStyle w:val="TableParagraph"/>
                              <w:spacing w:before="34" w:line="238" w:lineRule="exact"/>
                              <w:ind w:left="34" w:right="5"/>
                            </w:pPr>
                            <w:r>
                              <w:rPr>
                                <w:spacing w:val="-5"/>
                              </w:rPr>
                              <w:t>24</w:t>
                            </w:r>
                          </w:p>
                        </w:tc>
                        <w:tc>
                          <w:tcPr>
                            <w:tcW w:w="543" w:type="dxa"/>
                            <w:shd w:val="clear" w:color="auto" w:fill="D9D9D9"/>
                          </w:tcPr>
                          <w:p w:rsidR="002E08AA" w:rsidRDefault="002E08AA">
                            <w:pPr>
                              <w:pStyle w:val="TableParagraph"/>
                              <w:spacing w:before="34" w:line="238" w:lineRule="exact"/>
                              <w:ind w:right="11"/>
                            </w:pPr>
                            <w:r>
                              <w:rPr>
                                <w:spacing w:val="-5"/>
                              </w:rPr>
                              <w:t>25</w:t>
                            </w:r>
                          </w:p>
                        </w:tc>
                        <w:tc>
                          <w:tcPr>
                            <w:tcW w:w="543" w:type="dxa"/>
                            <w:shd w:val="clear" w:color="auto" w:fill="D9D9D9"/>
                          </w:tcPr>
                          <w:p w:rsidR="002E08AA" w:rsidRDefault="002E08AA">
                            <w:pPr>
                              <w:pStyle w:val="TableParagraph"/>
                              <w:spacing w:before="34" w:line="238" w:lineRule="exact"/>
                              <w:ind w:right="13"/>
                            </w:pPr>
                            <w:r>
                              <w:rPr>
                                <w:spacing w:val="-5"/>
                              </w:rPr>
                              <w:t>26</w:t>
                            </w:r>
                          </w:p>
                        </w:tc>
                        <w:tc>
                          <w:tcPr>
                            <w:tcW w:w="543" w:type="dxa"/>
                            <w:tcBorders>
                              <w:right w:val="double" w:sz="8" w:space="0" w:color="000000"/>
                            </w:tcBorders>
                            <w:shd w:val="clear" w:color="auto" w:fill="D9D9D9"/>
                          </w:tcPr>
                          <w:p w:rsidR="002E08AA" w:rsidRDefault="002E08AA">
                            <w:pPr>
                              <w:pStyle w:val="TableParagraph"/>
                              <w:spacing w:before="34" w:line="238" w:lineRule="exact"/>
                              <w:ind w:left="51" w:right="7"/>
                            </w:pPr>
                            <w:r>
                              <w:rPr>
                                <w:spacing w:val="-5"/>
                              </w:rPr>
                              <w:t>27</w:t>
                            </w:r>
                          </w:p>
                        </w:tc>
                        <w:tc>
                          <w:tcPr>
                            <w:tcW w:w="543" w:type="dxa"/>
                            <w:tcBorders>
                              <w:top w:val="double" w:sz="8" w:space="0" w:color="000000"/>
                              <w:left w:val="double" w:sz="8" w:space="0" w:color="000000"/>
                              <w:bottom w:val="double" w:sz="8" w:space="0" w:color="000000"/>
                              <w:right w:val="double" w:sz="8" w:space="0" w:color="000000"/>
                            </w:tcBorders>
                            <w:shd w:val="clear" w:color="auto" w:fill="D9D9D9"/>
                          </w:tcPr>
                          <w:p w:rsidR="002E08AA" w:rsidRDefault="002E08AA">
                            <w:pPr>
                              <w:pStyle w:val="TableParagraph"/>
                              <w:spacing w:before="34" w:line="238" w:lineRule="exact"/>
                              <w:ind w:left="31" w:right="7"/>
                            </w:pPr>
                            <w:r>
                              <w:rPr>
                                <w:spacing w:val="-5"/>
                              </w:rPr>
                              <w:t>28</w:t>
                            </w:r>
                          </w:p>
                        </w:tc>
                      </w:tr>
                      <w:tr w:rsidR="002E08AA">
                        <w:trPr>
                          <w:trHeight w:val="312"/>
                        </w:trPr>
                        <w:tc>
                          <w:tcPr>
                            <w:tcW w:w="543" w:type="dxa"/>
                            <w:vMerge/>
                            <w:tcBorders>
                              <w:top w:val="nil"/>
                            </w:tcBorders>
                            <w:textDirection w:val="btLr"/>
                          </w:tcPr>
                          <w:p w:rsidR="002E08AA" w:rsidRDefault="002E08AA">
                            <w:pPr>
                              <w:rPr>
                                <w:sz w:val="2"/>
                                <w:szCs w:val="2"/>
                              </w:rPr>
                            </w:pPr>
                          </w:p>
                        </w:tc>
                        <w:tc>
                          <w:tcPr>
                            <w:tcW w:w="543" w:type="dxa"/>
                          </w:tcPr>
                          <w:p w:rsidR="002E08AA" w:rsidRDefault="002E08AA">
                            <w:pPr>
                              <w:pStyle w:val="TableParagraph"/>
                              <w:rPr>
                                <w:sz w:val="20"/>
                              </w:rPr>
                            </w:pPr>
                          </w:p>
                        </w:tc>
                        <w:tc>
                          <w:tcPr>
                            <w:tcW w:w="543" w:type="dxa"/>
                            <w:shd w:val="clear" w:color="auto" w:fill="D9D9D9"/>
                          </w:tcPr>
                          <w:p w:rsidR="002E08AA" w:rsidRDefault="002E08AA">
                            <w:pPr>
                              <w:pStyle w:val="TableParagraph"/>
                              <w:spacing w:before="51" w:line="241" w:lineRule="exact"/>
                              <w:ind w:right="7"/>
                            </w:pPr>
                            <w:r>
                              <w:rPr>
                                <w:spacing w:val="-5"/>
                              </w:rPr>
                              <w:t>29</w:t>
                            </w:r>
                          </w:p>
                        </w:tc>
                        <w:tc>
                          <w:tcPr>
                            <w:tcW w:w="543" w:type="dxa"/>
                            <w:shd w:val="clear" w:color="auto" w:fill="D9D9D9"/>
                          </w:tcPr>
                          <w:p w:rsidR="002E08AA" w:rsidRDefault="002E08AA">
                            <w:pPr>
                              <w:pStyle w:val="TableParagraph"/>
                              <w:spacing w:before="51" w:line="241" w:lineRule="exact"/>
                              <w:ind w:right="8"/>
                            </w:pPr>
                            <w:r>
                              <w:rPr>
                                <w:spacing w:val="-5"/>
                              </w:rPr>
                              <w:t>30</w:t>
                            </w:r>
                          </w:p>
                        </w:tc>
                        <w:tc>
                          <w:tcPr>
                            <w:tcW w:w="544"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Pr>
                          <w:p w:rsidR="002E08AA" w:rsidRDefault="002E08AA">
                            <w:pPr>
                              <w:pStyle w:val="TableParagraph"/>
                              <w:rPr>
                                <w:sz w:val="20"/>
                              </w:rPr>
                            </w:pPr>
                          </w:p>
                        </w:tc>
                        <w:tc>
                          <w:tcPr>
                            <w:tcW w:w="543" w:type="dxa"/>
                            <w:tcBorders>
                              <w:top w:val="double" w:sz="8" w:space="0" w:color="000000"/>
                            </w:tcBorders>
                          </w:tcPr>
                          <w:p w:rsidR="002E08AA" w:rsidRDefault="002E08AA">
                            <w:pPr>
                              <w:pStyle w:val="TableParagraph"/>
                              <w:rPr>
                                <w:sz w:val="20"/>
                              </w:rPr>
                            </w:pPr>
                          </w:p>
                        </w:tc>
                      </w:tr>
                    </w:tbl>
                    <w:p w:rsidR="002E08AA" w:rsidRDefault="002E08AA" w:rsidP="00CB7615">
                      <w:pPr>
                        <w:pStyle w:val="BodyText"/>
                      </w:pPr>
                    </w:p>
                  </w:txbxContent>
                </v:textbox>
                <w10:wrap anchorx="page"/>
              </v:shape>
            </w:pict>
          </mc:Fallback>
        </mc:AlternateContent>
      </w:r>
      <w:r>
        <w:rPr>
          <w:spacing w:val="-4"/>
        </w:rPr>
        <w:t>2025</w:t>
      </w:r>
      <w:r>
        <w:tab/>
      </w:r>
      <w:r>
        <w:rPr>
          <w:spacing w:val="-4"/>
        </w:rPr>
        <w:t>2026</w:t>
      </w:r>
    </w:p>
    <w:p w:rsidR="00CB7615" w:rsidRDefault="00CB7615" w:rsidP="00CB7615">
      <w:pPr>
        <w:pStyle w:val="BodyText"/>
        <w:spacing w:before="4"/>
        <w:rPr>
          <w:sz w:val="12"/>
        </w:r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2"/>
        <w:gridCol w:w="542"/>
        <w:gridCol w:w="542"/>
        <w:gridCol w:w="542"/>
        <w:gridCol w:w="542"/>
        <w:gridCol w:w="542"/>
        <w:gridCol w:w="543"/>
        <w:gridCol w:w="542"/>
        <w:gridCol w:w="542"/>
      </w:tblGrid>
      <w:tr w:rsidR="00CB7615" w:rsidTr="00CB7615">
        <w:trPr>
          <w:trHeight w:val="332"/>
        </w:trPr>
        <w:tc>
          <w:tcPr>
            <w:tcW w:w="542" w:type="dxa"/>
          </w:tcPr>
          <w:p w:rsidR="00CB7615" w:rsidRDefault="00CB7615" w:rsidP="00CB7615">
            <w:pPr>
              <w:pStyle w:val="TableParagraph"/>
              <w:spacing w:line="241" w:lineRule="exact"/>
              <w:ind w:left="179"/>
            </w:pPr>
            <w:r>
              <w:rPr>
                <w:spacing w:val="-10"/>
              </w:rPr>
              <w:t>М</w:t>
            </w:r>
          </w:p>
        </w:tc>
        <w:tc>
          <w:tcPr>
            <w:tcW w:w="542" w:type="dxa"/>
          </w:tcPr>
          <w:p w:rsidR="00CB7615" w:rsidRDefault="00CB7615" w:rsidP="00CB7615">
            <w:pPr>
              <w:pStyle w:val="TableParagraph"/>
              <w:spacing w:line="241" w:lineRule="exact"/>
              <w:ind w:left="43" w:right="11"/>
            </w:pPr>
            <w:r>
              <w:rPr>
                <w:spacing w:val="-5"/>
              </w:rPr>
              <w:t>РН</w:t>
            </w:r>
          </w:p>
        </w:tc>
        <w:tc>
          <w:tcPr>
            <w:tcW w:w="542" w:type="dxa"/>
          </w:tcPr>
          <w:p w:rsidR="00CB7615" w:rsidRDefault="00CB7615" w:rsidP="00CB7615">
            <w:pPr>
              <w:pStyle w:val="TableParagraph"/>
              <w:spacing w:line="241" w:lineRule="exact"/>
              <w:ind w:left="43" w:right="9"/>
            </w:pPr>
            <w:r>
              <w:rPr>
                <w:spacing w:val="-10"/>
              </w:rPr>
              <w:t>П</w:t>
            </w:r>
          </w:p>
        </w:tc>
        <w:tc>
          <w:tcPr>
            <w:tcW w:w="542" w:type="dxa"/>
          </w:tcPr>
          <w:p w:rsidR="00CB7615" w:rsidRDefault="00CB7615" w:rsidP="00CB7615">
            <w:pPr>
              <w:pStyle w:val="TableParagraph"/>
              <w:spacing w:line="241" w:lineRule="exact"/>
              <w:ind w:left="43" w:right="5"/>
            </w:pPr>
            <w:r>
              <w:rPr>
                <w:spacing w:val="-10"/>
              </w:rPr>
              <w:t>У</w:t>
            </w:r>
          </w:p>
        </w:tc>
        <w:tc>
          <w:tcPr>
            <w:tcW w:w="542" w:type="dxa"/>
          </w:tcPr>
          <w:p w:rsidR="00CB7615" w:rsidRDefault="00CB7615" w:rsidP="00CB7615">
            <w:pPr>
              <w:pStyle w:val="TableParagraph"/>
              <w:spacing w:line="241" w:lineRule="exact"/>
              <w:ind w:left="43" w:right="9"/>
            </w:pPr>
            <w:r>
              <w:rPr>
                <w:spacing w:val="-10"/>
              </w:rPr>
              <w:t>С</w:t>
            </w:r>
          </w:p>
        </w:tc>
        <w:tc>
          <w:tcPr>
            <w:tcW w:w="542" w:type="dxa"/>
          </w:tcPr>
          <w:p w:rsidR="00CB7615" w:rsidRDefault="00CB7615" w:rsidP="00CB7615">
            <w:pPr>
              <w:pStyle w:val="TableParagraph"/>
              <w:spacing w:line="241" w:lineRule="exact"/>
              <w:ind w:left="43" w:right="7"/>
            </w:pPr>
            <w:r>
              <w:rPr>
                <w:spacing w:val="-10"/>
              </w:rPr>
              <w:t>Ч</w:t>
            </w:r>
          </w:p>
        </w:tc>
        <w:tc>
          <w:tcPr>
            <w:tcW w:w="543" w:type="dxa"/>
          </w:tcPr>
          <w:p w:rsidR="00CB7615" w:rsidRDefault="00CB7615" w:rsidP="00CB7615">
            <w:pPr>
              <w:pStyle w:val="TableParagraph"/>
              <w:spacing w:line="241" w:lineRule="exact"/>
              <w:ind w:right="1"/>
            </w:pPr>
            <w:r>
              <w:rPr>
                <w:spacing w:val="-10"/>
              </w:rPr>
              <w:t>П</w:t>
            </w:r>
          </w:p>
        </w:tc>
        <w:tc>
          <w:tcPr>
            <w:tcW w:w="542" w:type="dxa"/>
            <w:shd w:val="clear" w:color="auto" w:fill="D9D9D9"/>
          </w:tcPr>
          <w:p w:rsidR="00CB7615" w:rsidRDefault="00CB7615" w:rsidP="00CB7615">
            <w:pPr>
              <w:pStyle w:val="TableParagraph"/>
              <w:spacing w:line="241" w:lineRule="exact"/>
              <w:ind w:left="43" w:right="7"/>
            </w:pPr>
            <w:r>
              <w:rPr>
                <w:spacing w:val="-10"/>
              </w:rPr>
              <w:t>С</w:t>
            </w:r>
          </w:p>
        </w:tc>
        <w:tc>
          <w:tcPr>
            <w:tcW w:w="542" w:type="dxa"/>
            <w:shd w:val="clear" w:color="auto" w:fill="D9D9D9"/>
          </w:tcPr>
          <w:p w:rsidR="00CB7615" w:rsidRDefault="00CB7615" w:rsidP="00CB7615">
            <w:pPr>
              <w:pStyle w:val="TableParagraph"/>
              <w:spacing w:line="241" w:lineRule="exact"/>
              <w:ind w:left="43" w:right="4"/>
            </w:pPr>
            <w:r>
              <w:rPr>
                <w:spacing w:val="-10"/>
              </w:rPr>
              <w:t>Н</w:t>
            </w:r>
          </w:p>
        </w:tc>
      </w:tr>
      <w:tr w:rsidR="00CB7615" w:rsidTr="00CB7615">
        <w:trPr>
          <w:trHeight w:val="312"/>
        </w:trPr>
        <w:tc>
          <w:tcPr>
            <w:tcW w:w="542" w:type="dxa"/>
            <w:vMerge w:val="restart"/>
            <w:textDirection w:val="btLr"/>
          </w:tcPr>
          <w:p w:rsidR="00CB7615" w:rsidRDefault="00CB7615" w:rsidP="00CB7615">
            <w:pPr>
              <w:pStyle w:val="TableParagraph"/>
              <w:spacing w:before="128"/>
              <w:ind w:left="548"/>
            </w:pPr>
            <w:r>
              <w:rPr>
                <w:spacing w:val="-2"/>
              </w:rPr>
              <w:t>Септембар</w:t>
            </w:r>
          </w:p>
        </w:tc>
        <w:tc>
          <w:tcPr>
            <w:tcW w:w="542" w:type="dxa"/>
          </w:tcPr>
          <w:p w:rsidR="00CB7615" w:rsidRDefault="00CB7615" w:rsidP="00CB7615">
            <w:pPr>
              <w:pStyle w:val="TableParagraph"/>
              <w:rPr>
                <w:sz w:val="20"/>
              </w:rPr>
            </w:pPr>
          </w:p>
        </w:tc>
        <w:tc>
          <w:tcPr>
            <w:tcW w:w="542" w:type="dxa"/>
            <w:tcBorders>
              <w:bottom w:val="single" w:sz="24" w:space="0" w:color="000000"/>
            </w:tcBorders>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3" w:type="dxa"/>
          </w:tcPr>
          <w:p w:rsidR="00CB7615" w:rsidRDefault="00CB7615" w:rsidP="00CB7615">
            <w:pPr>
              <w:pStyle w:val="TableParagraph"/>
              <w:rPr>
                <w:sz w:val="20"/>
              </w:rPr>
            </w:pPr>
          </w:p>
        </w:tc>
        <w:tc>
          <w:tcPr>
            <w:tcW w:w="542" w:type="dxa"/>
            <w:shd w:val="clear" w:color="auto" w:fill="D9D9D9"/>
          </w:tcPr>
          <w:p w:rsidR="00CB7615" w:rsidRDefault="00CB7615" w:rsidP="00CB7615">
            <w:pPr>
              <w:pStyle w:val="TableParagraph"/>
              <w:rPr>
                <w:sz w:val="20"/>
              </w:rPr>
            </w:pPr>
          </w:p>
        </w:tc>
        <w:tc>
          <w:tcPr>
            <w:tcW w:w="542" w:type="dxa"/>
            <w:shd w:val="clear" w:color="auto" w:fill="D9D9D9"/>
          </w:tcPr>
          <w:p w:rsidR="00CB7615" w:rsidRDefault="00CB7615" w:rsidP="00CB7615">
            <w:pPr>
              <w:pStyle w:val="TableParagraph"/>
              <w:rPr>
                <w:sz w:val="20"/>
              </w:rPr>
            </w:pPr>
          </w:p>
        </w:tc>
      </w:tr>
      <w:tr w:rsidR="00CB7615" w:rsidTr="00CB7615">
        <w:trPr>
          <w:trHeight w:val="292"/>
        </w:trPr>
        <w:tc>
          <w:tcPr>
            <w:tcW w:w="542" w:type="dxa"/>
            <w:vMerge/>
            <w:tcBorders>
              <w:top w:val="nil"/>
            </w:tcBorders>
            <w:textDirection w:val="btLr"/>
          </w:tcPr>
          <w:p w:rsidR="00CB7615" w:rsidRDefault="00CB7615" w:rsidP="00CB7615">
            <w:pPr>
              <w:rPr>
                <w:sz w:val="2"/>
                <w:szCs w:val="2"/>
              </w:rPr>
            </w:pPr>
          </w:p>
        </w:tc>
        <w:tc>
          <w:tcPr>
            <w:tcW w:w="542" w:type="dxa"/>
            <w:tcBorders>
              <w:right w:val="single" w:sz="24" w:space="0" w:color="000000"/>
            </w:tcBorders>
          </w:tcPr>
          <w:p w:rsidR="00CB7615" w:rsidRDefault="00CB7615" w:rsidP="00CB7615">
            <w:pPr>
              <w:pStyle w:val="TableParagraph"/>
              <w:spacing w:before="34" w:line="238" w:lineRule="exact"/>
              <w:ind w:left="55" w:right="2"/>
            </w:pPr>
            <w:r>
              <w:rPr>
                <w:spacing w:val="-5"/>
              </w:rPr>
              <w:t>1.</w:t>
            </w:r>
          </w:p>
        </w:tc>
        <w:tc>
          <w:tcPr>
            <w:tcW w:w="542" w:type="dxa"/>
            <w:tcBorders>
              <w:top w:val="single" w:sz="24" w:space="0" w:color="000000"/>
              <w:left w:val="single" w:sz="24" w:space="0" w:color="000000"/>
              <w:bottom w:val="single" w:sz="24" w:space="0" w:color="000000"/>
              <w:right w:val="single" w:sz="24" w:space="0" w:color="000000"/>
            </w:tcBorders>
          </w:tcPr>
          <w:p w:rsidR="00CB7615" w:rsidRDefault="00CB7615" w:rsidP="00CB7615">
            <w:pPr>
              <w:pStyle w:val="TableParagraph"/>
              <w:spacing w:before="34" w:line="238" w:lineRule="exact"/>
              <w:ind w:left="37" w:right="3"/>
            </w:pPr>
            <w:r>
              <w:rPr>
                <w:spacing w:val="-10"/>
              </w:rPr>
              <w:t>1</w:t>
            </w:r>
          </w:p>
        </w:tc>
        <w:tc>
          <w:tcPr>
            <w:tcW w:w="542" w:type="dxa"/>
            <w:tcBorders>
              <w:left w:val="single" w:sz="24" w:space="0" w:color="000000"/>
            </w:tcBorders>
          </w:tcPr>
          <w:p w:rsidR="00CB7615" w:rsidRDefault="00CB7615" w:rsidP="00CB7615">
            <w:pPr>
              <w:pStyle w:val="TableParagraph"/>
              <w:spacing w:before="34" w:line="238" w:lineRule="exact"/>
              <w:ind w:left="55" w:right="39"/>
            </w:pPr>
            <w:r>
              <w:rPr>
                <w:spacing w:val="-10"/>
              </w:rPr>
              <w:t>2</w:t>
            </w:r>
          </w:p>
        </w:tc>
        <w:tc>
          <w:tcPr>
            <w:tcW w:w="542" w:type="dxa"/>
          </w:tcPr>
          <w:p w:rsidR="00CB7615" w:rsidRDefault="00CB7615" w:rsidP="00CB7615">
            <w:pPr>
              <w:pStyle w:val="TableParagraph"/>
              <w:spacing w:before="34" w:line="238" w:lineRule="exact"/>
              <w:ind w:left="43" w:right="7"/>
            </w:pPr>
            <w:r>
              <w:rPr>
                <w:spacing w:val="-10"/>
              </w:rPr>
              <w:t>3</w:t>
            </w:r>
          </w:p>
        </w:tc>
        <w:tc>
          <w:tcPr>
            <w:tcW w:w="542" w:type="dxa"/>
          </w:tcPr>
          <w:p w:rsidR="00CB7615" w:rsidRDefault="00CB7615" w:rsidP="00CB7615">
            <w:pPr>
              <w:pStyle w:val="TableParagraph"/>
              <w:spacing w:before="34" w:line="238" w:lineRule="exact"/>
              <w:ind w:left="43" w:right="6"/>
            </w:pPr>
            <w:r>
              <w:rPr>
                <w:spacing w:val="-10"/>
              </w:rPr>
              <w:t>4</w:t>
            </w:r>
          </w:p>
        </w:tc>
        <w:tc>
          <w:tcPr>
            <w:tcW w:w="543" w:type="dxa"/>
          </w:tcPr>
          <w:p w:rsidR="00CB7615" w:rsidRDefault="00CB7615" w:rsidP="00CB7615">
            <w:pPr>
              <w:pStyle w:val="TableParagraph"/>
              <w:spacing w:before="34" w:line="238" w:lineRule="exact"/>
              <w:ind w:right="1"/>
            </w:pPr>
            <w:r>
              <w:rPr>
                <w:spacing w:val="-10"/>
              </w:rPr>
              <w:t>5</w:t>
            </w:r>
          </w:p>
        </w:tc>
        <w:tc>
          <w:tcPr>
            <w:tcW w:w="542" w:type="dxa"/>
            <w:shd w:val="clear" w:color="auto" w:fill="D9D9D9"/>
          </w:tcPr>
          <w:p w:rsidR="00CB7615" w:rsidRDefault="00CB7615" w:rsidP="00CB7615">
            <w:pPr>
              <w:pStyle w:val="TableParagraph"/>
              <w:spacing w:before="34" w:line="238" w:lineRule="exact"/>
              <w:ind w:left="43" w:right="5"/>
            </w:pPr>
            <w:r>
              <w:rPr>
                <w:spacing w:val="-10"/>
              </w:rPr>
              <w:t>6</w:t>
            </w:r>
          </w:p>
        </w:tc>
        <w:tc>
          <w:tcPr>
            <w:tcW w:w="542" w:type="dxa"/>
            <w:shd w:val="clear" w:color="auto" w:fill="D9D9D9"/>
          </w:tcPr>
          <w:p w:rsidR="00CB7615" w:rsidRDefault="00CB7615" w:rsidP="00CB7615">
            <w:pPr>
              <w:pStyle w:val="TableParagraph"/>
              <w:spacing w:before="34" w:line="238" w:lineRule="exact"/>
              <w:ind w:left="43" w:right="4"/>
            </w:pPr>
            <w:r>
              <w:rPr>
                <w:spacing w:val="-10"/>
              </w:rPr>
              <w:t>7</w:t>
            </w:r>
          </w:p>
        </w:tc>
      </w:tr>
      <w:tr w:rsidR="00CB7615" w:rsidTr="00CB7615">
        <w:trPr>
          <w:trHeight w:val="31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before="34"/>
              <w:ind w:left="43" w:right="10"/>
            </w:pPr>
            <w:r>
              <w:rPr>
                <w:spacing w:val="-5"/>
              </w:rPr>
              <w:t>2.</w:t>
            </w:r>
          </w:p>
        </w:tc>
        <w:tc>
          <w:tcPr>
            <w:tcW w:w="542" w:type="dxa"/>
            <w:tcBorders>
              <w:top w:val="single" w:sz="24" w:space="0" w:color="000000"/>
            </w:tcBorders>
          </w:tcPr>
          <w:p w:rsidR="00CB7615" w:rsidRDefault="00CB7615" w:rsidP="00CB7615">
            <w:pPr>
              <w:pStyle w:val="TableParagraph"/>
              <w:spacing w:before="34"/>
              <w:ind w:left="43" w:right="9"/>
            </w:pPr>
            <w:r>
              <w:rPr>
                <w:spacing w:val="-10"/>
              </w:rPr>
              <w:t>8</w:t>
            </w:r>
          </w:p>
        </w:tc>
        <w:tc>
          <w:tcPr>
            <w:tcW w:w="542" w:type="dxa"/>
          </w:tcPr>
          <w:p w:rsidR="00CB7615" w:rsidRDefault="00CB7615" w:rsidP="00CB7615">
            <w:pPr>
              <w:pStyle w:val="TableParagraph"/>
              <w:spacing w:before="34"/>
              <w:ind w:left="43" w:right="7"/>
            </w:pPr>
            <w:r>
              <w:rPr>
                <w:spacing w:val="-10"/>
              </w:rPr>
              <w:t>9</w:t>
            </w:r>
          </w:p>
        </w:tc>
        <w:tc>
          <w:tcPr>
            <w:tcW w:w="542" w:type="dxa"/>
          </w:tcPr>
          <w:p w:rsidR="00CB7615" w:rsidRDefault="00CB7615" w:rsidP="00CB7615">
            <w:pPr>
              <w:pStyle w:val="TableParagraph"/>
              <w:spacing w:before="34"/>
              <w:ind w:left="43" w:right="5"/>
            </w:pPr>
            <w:r>
              <w:rPr>
                <w:spacing w:val="-5"/>
              </w:rPr>
              <w:t>10</w:t>
            </w:r>
          </w:p>
        </w:tc>
        <w:tc>
          <w:tcPr>
            <w:tcW w:w="542" w:type="dxa"/>
          </w:tcPr>
          <w:p w:rsidR="00CB7615" w:rsidRDefault="00CB7615" w:rsidP="00CB7615">
            <w:pPr>
              <w:pStyle w:val="TableParagraph"/>
              <w:spacing w:before="34"/>
              <w:ind w:left="43" w:right="5"/>
            </w:pPr>
            <w:r>
              <w:rPr>
                <w:spacing w:val="-5"/>
              </w:rPr>
              <w:t>11</w:t>
            </w:r>
          </w:p>
        </w:tc>
        <w:tc>
          <w:tcPr>
            <w:tcW w:w="543" w:type="dxa"/>
          </w:tcPr>
          <w:p w:rsidR="00CB7615" w:rsidRDefault="00CB7615" w:rsidP="00CB7615">
            <w:pPr>
              <w:pStyle w:val="TableParagraph"/>
              <w:spacing w:before="34"/>
            </w:pPr>
            <w:r>
              <w:rPr>
                <w:spacing w:val="-5"/>
              </w:rPr>
              <w:t>12</w:t>
            </w:r>
          </w:p>
        </w:tc>
        <w:tc>
          <w:tcPr>
            <w:tcW w:w="542" w:type="dxa"/>
            <w:shd w:val="clear" w:color="auto" w:fill="D9D9D9"/>
          </w:tcPr>
          <w:p w:rsidR="00CB7615" w:rsidRDefault="00CB7615" w:rsidP="00CB7615">
            <w:pPr>
              <w:pStyle w:val="TableParagraph"/>
              <w:spacing w:before="34"/>
              <w:ind w:left="43" w:right="4"/>
            </w:pPr>
            <w:r>
              <w:rPr>
                <w:spacing w:val="-5"/>
              </w:rPr>
              <w:t>13</w:t>
            </w:r>
          </w:p>
        </w:tc>
        <w:tc>
          <w:tcPr>
            <w:tcW w:w="542" w:type="dxa"/>
            <w:shd w:val="clear" w:color="auto" w:fill="D9D9D9"/>
          </w:tcPr>
          <w:p w:rsidR="00CB7615" w:rsidRDefault="00CB7615" w:rsidP="00CB7615">
            <w:pPr>
              <w:pStyle w:val="TableParagraph"/>
              <w:spacing w:before="34"/>
              <w:ind w:left="43" w:right="3"/>
            </w:pPr>
            <w:r>
              <w:rPr>
                <w:spacing w:val="-5"/>
              </w:rPr>
              <w:t>14</w:t>
            </w:r>
          </w:p>
        </w:tc>
      </w:tr>
      <w:tr w:rsidR="00CB7615" w:rsidTr="00CB7615">
        <w:trPr>
          <w:trHeight w:val="333"/>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before="55"/>
              <w:ind w:left="43" w:right="10"/>
            </w:pPr>
            <w:r>
              <w:rPr>
                <w:spacing w:val="-5"/>
              </w:rPr>
              <w:t>3.</w:t>
            </w:r>
          </w:p>
        </w:tc>
        <w:tc>
          <w:tcPr>
            <w:tcW w:w="542" w:type="dxa"/>
          </w:tcPr>
          <w:p w:rsidR="00CB7615" w:rsidRDefault="00CB7615" w:rsidP="00CB7615">
            <w:pPr>
              <w:pStyle w:val="TableParagraph"/>
              <w:spacing w:before="55"/>
              <w:ind w:left="43" w:right="8"/>
            </w:pPr>
            <w:r>
              <w:rPr>
                <w:spacing w:val="-5"/>
              </w:rPr>
              <w:t>15</w:t>
            </w:r>
          </w:p>
        </w:tc>
        <w:tc>
          <w:tcPr>
            <w:tcW w:w="542" w:type="dxa"/>
          </w:tcPr>
          <w:p w:rsidR="00CB7615" w:rsidRDefault="00CB7615" w:rsidP="00CB7615">
            <w:pPr>
              <w:pStyle w:val="TableParagraph"/>
              <w:spacing w:before="55"/>
              <w:ind w:left="43" w:right="6"/>
            </w:pPr>
            <w:r>
              <w:rPr>
                <w:spacing w:val="-5"/>
              </w:rPr>
              <w:t>16</w:t>
            </w:r>
          </w:p>
        </w:tc>
        <w:tc>
          <w:tcPr>
            <w:tcW w:w="542" w:type="dxa"/>
          </w:tcPr>
          <w:p w:rsidR="00CB7615" w:rsidRDefault="00CB7615" w:rsidP="00CB7615">
            <w:pPr>
              <w:pStyle w:val="TableParagraph"/>
              <w:spacing w:before="55"/>
              <w:ind w:left="43" w:right="5"/>
            </w:pPr>
            <w:r>
              <w:rPr>
                <w:spacing w:val="-5"/>
              </w:rPr>
              <w:t>17</w:t>
            </w:r>
          </w:p>
        </w:tc>
        <w:tc>
          <w:tcPr>
            <w:tcW w:w="542" w:type="dxa"/>
          </w:tcPr>
          <w:p w:rsidR="00CB7615" w:rsidRDefault="00CB7615" w:rsidP="00CB7615">
            <w:pPr>
              <w:pStyle w:val="TableParagraph"/>
              <w:spacing w:before="55"/>
              <w:ind w:left="43" w:right="5"/>
            </w:pPr>
            <w:r>
              <w:rPr>
                <w:spacing w:val="-5"/>
              </w:rPr>
              <w:t>18</w:t>
            </w:r>
          </w:p>
        </w:tc>
        <w:tc>
          <w:tcPr>
            <w:tcW w:w="543" w:type="dxa"/>
          </w:tcPr>
          <w:p w:rsidR="00CB7615" w:rsidRDefault="00CB7615" w:rsidP="00CB7615">
            <w:pPr>
              <w:pStyle w:val="TableParagraph"/>
              <w:spacing w:before="55"/>
            </w:pPr>
            <w:r>
              <w:rPr>
                <w:spacing w:val="-5"/>
              </w:rPr>
              <w:t>19</w:t>
            </w:r>
          </w:p>
        </w:tc>
        <w:tc>
          <w:tcPr>
            <w:tcW w:w="542" w:type="dxa"/>
            <w:shd w:val="clear" w:color="auto" w:fill="D9D9D9"/>
          </w:tcPr>
          <w:p w:rsidR="00CB7615" w:rsidRDefault="00CB7615" w:rsidP="00CB7615">
            <w:pPr>
              <w:pStyle w:val="TableParagraph"/>
              <w:spacing w:before="55"/>
              <w:ind w:left="43" w:right="4"/>
            </w:pPr>
            <w:r>
              <w:rPr>
                <w:spacing w:val="-5"/>
              </w:rPr>
              <w:t>20</w:t>
            </w:r>
          </w:p>
        </w:tc>
        <w:tc>
          <w:tcPr>
            <w:tcW w:w="542" w:type="dxa"/>
            <w:shd w:val="clear" w:color="auto" w:fill="D9D9D9"/>
          </w:tcPr>
          <w:p w:rsidR="00CB7615" w:rsidRDefault="00CB7615" w:rsidP="00CB7615">
            <w:pPr>
              <w:pStyle w:val="TableParagraph"/>
              <w:spacing w:before="55"/>
              <w:ind w:left="43" w:right="3"/>
            </w:pPr>
            <w:r>
              <w:rPr>
                <w:spacing w:val="-5"/>
              </w:rPr>
              <w:t>21</w:t>
            </w:r>
          </w:p>
        </w:tc>
      </w:tr>
      <w:tr w:rsidR="00CB7615" w:rsidTr="00CB7615">
        <w:trPr>
          <w:trHeight w:val="33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before="54"/>
              <w:ind w:left="43" w:right="10"/>
            </w:pPr>
            <w:r>
              <w:rPr>
                <w:spacing w:val="-5"/>
              </w:rPr>
              <w:t>4.</w:t>
            </w:r>
          </w:p>
        </w:tc>
        <w:tc>
          <w:tcPr>
            <w:tcW w:w="542" w:type="dxa"/>
          </w:tcPr>
          <w:p w:rsidR="00CB7615" w:rsidRDefault="00CB7615" w:rsidP="00CB7615">
            <w:pPr>
              <w:pStyle w:val="TableParagraph"/>
              <w:spacing w:before="54"/>
              <w:ind w:left="43" w:right="8"/>
            </w:pPr>
            <w:r>
              <w:rPr>
                <w:spacing w:val="-5"/>
              </w:rPr>
              <w:t>22</w:t>
            </w:r>
          </w:p>
        </w:tc>
        <w:tc>
          <w:tcPr>
            <w:tcW w:w="542" w:type="dxa"/>
          </w:tcPr>
          <w:p w:rsidR="00CB7615" w:rsidRDefault="00CB7615" w:rsidP="00CB7615">
            <w:pPr>
              <w:pStyle w:val="TableParagraph"/>
              <w:spacing w:before="54"/>
              <w:ind w:left="43" w:right="6"/>
            </w:pPr>
            <w:r>
              <w:rPr>
                <w:spacing w:val="-5"/>
              </w:rPr>
              <w:t>23</w:t>
            </w:r>
          </w:p>
        </w:tc>
        <w:tc>
          <w:tcPr>
            <w:tcW w:w="542" w:type="dxa"/>
          </w:tcPr>
          <w:p w:rsidR="00CB7615" w:rsidRDefault="00CB7615" w:rsidP="00CB7615">
            <w:pPr>
              <w:pStyle w:val="TableParagraph"/>
              <w:spacing w:before="54"/>
              <w:ind w:left="43" w:right="5"/>
            </w:pPr>
            <w:r>
              <w:rPr>
                <w:spacing w:val="-5"/>
              </w:rPr>
              <w:t>24</w:t>
            </w:r>
          </w:p>
        </w:tc>
        <w:tc>
          <w:tcPr>
            <w:tcW w:w="542" w:type="dxa"/>
          </w:tcPr>
          <w:p w:rsidR="00CB7615" w:rsidRDefault="00CB7615" w:rsidP="00CB7615">
            <w:pPr>
              <w:pStyle w:val="TableParagraph"/>
              <w:spacing w:before="54"/>
              <w:ind w:left="43" w:right="5"/>
            </w:pPr>
            <w:r>
              <w:rPr>
                <w:spacing w:val="-5"/>
              </w:rPr>
              <w:t>25</w:t>
            </w:r>
          </w:p>
        </w:tc>
        <w:tc>
          <w:tcPr>
            <w:tcW w:w="543" w:type="dxa"/>
          </w:tcPr>
          <w:p w:rsidR="00CB7615" w:rsidRDefault="00CB7615" w:rsidP="00CB7615">
            <w:pPr>
              <w:pStyle w:val="TableParagraph"/>
              <w:spacing w:before="54"/>
            </w:pPr>
            <w:r>
              <w:rPr>
                <w:spacing w:val="-5"/>
              </w:rPr>
              <w:t>26</w:t>
            </w:r>
          </w:p>
        </w:tc>
        <w:tc>
          <w:tcPr>
            <w:tcW w:w="542" w:type="dxa"/>
            <w:shd w:val="clear" w:color="auto" w:fill="D9D9D9"/>
          </w:tcPr>
          <w:p w:rsidR="00CB7615" w:rsidRDefault="00CB7615" w:rsidP="00CB7615">
            <w:pPr>
              <w:pStyle w:val="TableParagraph"/>
              <w:spacing w:before="54"/>
              <w:ind w:left="43" w:right="4"/>
            </w:pPr>
            <w:r>
              <w:rPr>
                <w:spacing w:val="-5"/>
              </w:rPr>
              <w:t>27</w:t>
            </w:r>
          </w:p>
        </w:tc>
        <w:tc>
          <w:tcPr>
            <w:tcW w:w="542" w:type="dxa"/>
            <w:shd w:val="clear" w:color="auto" w:fill="D9D9D9"/>
          </w:tcPr>
          <w:p w:rsidR="00CB7615" w:rsidRDefault="00CB7615" w:rsidP="00CB7615">
            <w:pPr>
              <w:pStyle w:val="TableParagraph"/>
              <w:spacing w:before="54"/>
              <w:ind w:left="43" w:right="3"/>
            </w:pPr>
            <w:r>
              <w:rPr>
                <w:spacing w:val="-5"/>
              </w:rPr>
              <w:t>28</w:t>
            </w:r>
          </w:p>
        </w:tc>
      </w:tr>
      <w:tr w:rsidR="00CB7615" w:rsidTr="00CB7615">
        <w:trPr>
          <w:trHeight w:val="33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line="241" w:lineRule="exact"/>
              <w:ind w:left="43" w:right="10"/>
            </w:pPr>
            <w:r>
              <w:rPr>
                <w:spacing w:val="-5"/>
              </w:rPr>
              <w:t>5.</w:t>
            </w:r>
          </w:p>
        </w:tc>
        <w:tc>
          <w:tcPr>
            <w:tcW w:w="542" w:type="dxa"/>
          </w:tcPr>
          <w:p w:rsidR="00CB7615" w:rsidRDefault="00CB7615" w:rsidP="00CB7615">
            <w:pPr>
              <w:pStyle w:val="TableParagraph"/>
              <w:spacing w:line="241" w:lineRule="exact"/>
              <w:ind w:left="43" w:right="8"/>
            </w:pPr>
            <w:r>
              <w:rPr>
                <w:spacing w:val="-5"/>
              </w:rPr>
              <w:t>29</w:t>
            </w:r>
          </w:p>
        </w:tc>
        <w:tc>
          <w:tcPr>
            <w:tcW w:w="542" w:type="dxa"/>
          </w:tcPr>
          <w:p w:rsidR="00CB7615" w:rsidRDefault="00CB7615" w:rsidP="00CB7615">
            <w:pPr>
              <w:pStyle w:val="TableParagraph"/>
              <w:spacing w:line="241" w:lineRule="exact"/>
              <w:ind w:left="43" w:right="6"/>
            </w:pPr>
            <w:r>
              <w:rPr>
                <w:spacing w:val="-5"/>
              </w:rPr>
              <w:t>30</w:t>
            </w: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3" w:type="dxa"/>
          </w:tcPr>
          <w:p w:rsidR="00CB7615" w:rsidRDefault="00CB7615" w:rsidP="00CB7615">
            <w:pPr>
              <w:pStyle w:val="TableParagraph"/>
              <w:rPr>
                <w:sz w:val="20"/>
              </w:rPr>
            </w:pPr>
          </w:p>
        </w:tc>
        <w:tc>
          <w:tcPr>
            <w:tcW w:w="542" w:type="dxa"/>
            <w:shd w:val="clear" w:color="auto" w:fill="D9D9D9"/>
          </w:tcPr>
          <w:p w:rsidR="00CB7615" w:rsidRDefault="00CB7615" w:rsidP="00CB7615">
            <w:pPr>
              <w:pStyle w:val="TableParagraph"/>
              <w:rPr>
                <w:sz w:val="20"/>
              </w:rPr>
            </w:pPr>
          </w:p>
        </w:tc>
        <w:tc>
          <w:tcPr>
            <w:tcW w:w="542" w:type="dxa"/>
            <w:shd w:val="clear" w:color="auto" w:fill="D9D9D9"/>
          </w:tcPr>
          <w:p w:rsidR="00CB7615" w:rsidRDefault="00CB7615" w:rsidP="00CB7615">
            <w:pPr>
              <w:pStyle w:val="TableParagraph"/>
              <w:rPr>
                <w:sz w:val="20"/>
              </w:rPr>
            </w:pPr>
          </w:p>
        </w:tc>
      </w:tr>
      <w:tr w:rsidR="00CB7615" w:rsidTr="00CB7615">
        <w:trPr>
          <w:trHeight w:val="332"/>
        </w:trPr>
        <w:tc>
          <w:tcPr>
            <w:tcW w:w="542" w:type="dxa"/>
            <w:vMerge w:val="restart"/>
            <w:textDirection w:val="btLr"/>
          </w:tcPr>
          <w:p w:rsidR="00CB7615" w:rsidRDefault="00CB7615" w:rsidP="00CB7615">
            <w:pPr>
              <w:pStyle w:val="TableParagraph"/>
              <w:spacing w:before="128"/>
              <w:ind w:left="483"/>
            </w:pPr>
            <w:r>
              <w:rPr>
                <w:spacing w:val="-2"/>
              </w:rPr>
              <w:t>Октобар</w:t>
            </w: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spacing w:line="241" w:lineRule="exact"/>
              <w:ind w:left="43" w:right="7"/>
            </w:pPr>
            <w:r>
              <w:rPr>
                <w:spacing w:val="-10"/>
              </w:rPr>
              <w:t>1</w:t>
            </w:r>
          </w:p>
        </w:tc>
        <w:tc>
          <w:tcPr>
            <w:tcW w:w="542" w:type="dxa"/>
          </w:tcPr>
          <w:p w:rsidR="00CB7615" w:rsidRDefault="00CB7615" w:rsidP="00CB7615">
            <w:pPr>
              <w:pStyle w:val="TableParagraph"/>
              <w:spacing w:line="241" w:lineRule="exact"/>
              <w:ind w:left="43" w:right="6"/>
            </w:pPr>
            <w:r>
              <w:rPr>
                <w:spacing w:val="-10"/>
              </w:rPr>
              <w:t>2</w:t>
            </w:r>
          </w:p>
        </w:tc>
        <w:tc>
          <w:tcPr>
            <w:tcW w:w="543" w:type="dxa"/>
          </w:tcPr>
          <w:p w:rsidR="00CB7615" w:rsidRDefault="00CB7615" w:rsidP="00CB7615">
            <w:pPr>
              <w:pStyle w:val="TableParagraph"/>
              <w:spacing w:line="241" w:lineRule="exact"/>
              <w:ind w:right="1"/>
            </w:pPr>
            <w:r>
              <w:rPr>
                <w:spacing w:val="-10"/>
              </w:rPr>
              <w:t>3</w:t>
            </w:r>
          </w:p>
        </w:tc>
        <w:tc>
          <w:tcPr>
            <w:tcW w:w="542" w:type="dxa"/>
            <w:shd w:val="clear" w:color="auto" w:fill="D9D9D9"/>
          </w:tcPr>
          <w:p w:rsidR="00CB7615" w:rsidRDefault="00CB7615" w:rsidP="00CB7615">
            <w:pPr>
              <w:pStyle w:val="TableParagraph"/>
              <w:spacing w:line="241" w:lineRule="exact"/>
              <w:ind w:left="43" w:right="5"/>
            </w:pPr>
            <w:r>
              <w:rPr>
                <w:spacing w:val="-10"/>
              </w:rPr>
              <w:t>4</w:t>
            </w:r>
          </w:p>
        </w:tc>
        <w:tc>
          <w:tcPr>
            <w:tcW w:w="542" w:type="dxa"/>
            <w:shd w:val="clear" w:color="auto" w:fill="D9D9D9"/>
          </w:tcPr>
          <w:p w:rsidR="00CB7615" w:rsidRDefault="00CB7615" w:rsidP="00CB7615">
            <w:pPr>
              <w:pStyle w:val="TableParagraph"/>
              <w:spacing w:line="241" w:lineRule="exact"/>
              <w:ind w:left="43" w:right="4"/>
            </w:pPr>
            <w:r>
              <w:rPr>
                <w:spacing w:val="-10"/>
              </w:rPr>
              <w:t>5</w:t>
            </w:r>
          </w:p>
        </w:tc>
      </w:tr>
      <w:tr w:rsidR="00CB7615" w:rsidTr="00CB7615">
        <w:trPr>
          <w:trHeight w:val="33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line="241" w:lineRule="exact"/>
              <w:ind w:left="43" w:right="10"/>
            </w:pPr>
            <w:r>
              <w:rPr>
                <w:spacing w:val="-5"/>
              </w:rPr>
              <w:t>6.</w:t>
            </w:r>
          </w:p>
        </w:tc>
        <w:tc>
          <w:tcPr>
            <w:tcW w:w="542" w:type="dxa"/>
          </w:tcPr>
          <w:p w:rsidR="00CB7615" w:rsidRDefault="00CB7615" w:rsidP="00CB7615">
            <w:pPr>
              <w:pStyle w:val="TableParagraph"/>
              <w:spacing w:line="241" w:lineRule="exact"/>
              <w:ind w:left="43" w:right="9"/>
            </w:pPr>
            <w:r>
              <w:rPr>
                <w:spacing w:val="-10"/>
              </w:rPr>
              <w:t>6</w:t>
            </w:r>
          </w:p>
        </w:tc>
        <w:tc>
          <w:tcPr>
            <w:tcW w:w="542" w:type="dxa"/>
          </w:tcPr>
          <w:p w:rsidR="00CB7615" w:rsidRDefault="00CB7615" w:rsidP="00CB7615">
            <w:pPr>
              <w:pStyle w:val="TableParagraph"/>
              <w:spacing w:line="241" w:lineRule="exact"/>
              <w:ind w:left="43" w:right="7"/>
            </w:pPr>
            <w:r>
              <w:rPr>
                <w:spacing w:val="-10"/>
              </w:rPr>
              <w:t>7</w:t>
            </w:r>
          </w:p>
        </w:tc>
        <w:tc>
          <w:tcPr>
            <w:tcW w:w="542" w:type="dxa"/>
          </w:tcPr>
          <w:p w:rsidR="00CB7615" w:rsidRDefault="00CB7615" w:rsidP="00CB7615">
            <w:pPr>
              <w:pStyle w:val="TableParagraph"/>
              <w:spacing w:line="241" w:lineRule="exact"/>
              <w:ind w:left="43" w:right="7"/>
            </w:pPr>
            <w:r>
              <w:rPr>
                <w:spacing w:val="-10"/>
              </w:rPr>
              <w:t>8</w:t>
            </w:r>
          </w:p>
        </w:tc>
        <w:tc>
          <w:tcPr>
            <w:tcW w:w="542" w:type="dxa"/>
          </w:tcPr>
          <w:p w:rsidR="00CB7615" w:rsidRDefault="00CB7615" w:rsidP="00CB7615">
            <w:pPr>
              <w:pStyle w:val="TableParagraph"/>
              <w:spacing w:line="241" w:lineRule="exact"/>
              <w:ind w:left="43" w:right="6"/>
            </w:pPr>
            <w:r>
              <w:rPr>
                <w:spacing w:val="-10"/>
              </w:rPr>
              <w:t>9</w:t>
            </w:r>
          </w:p>
        </w:tc>
        <w:tc>
          <w:tcPr>
            <w:tcW w:w="543" w:type="dxa"/>
          </w:tcPr>
          <w:p w:rsidR="00CB7615" w:rsidRDefault="00CB7615" w:rsidP="00CB7615">
            <w:pPr>
              <w:pStyle w:val="TableParagraph"/>
              <w:spacing w:line="241" w:lineRule="exact"/>
            </w:pPr>
            <w:r>
              <w:rPr>
                <w:spacing w:val="-5"/>
              </w:rPr>
              <w:t>10</w:t>
            </w:r>
          </w:p>
        </w:tc>
        <w:tc>
          <w:tcPr>
            <w:tcW w:w="542" w:type="dxa"/>
            <w:shd w:val="clear" w:color="auto" w:fill="D9D9D9"/>
          </w:tcPr>
          <w:p w:rsidR="00CB7615" w:rsidRDefault="00CB7615" w:rsidP="00CB7615">
            <w:pPr>
              <w:pStyle w:val="TableParagraph"/>
              <w:spacing w:line="241" w:lineRule="exact"/>
              <w:ind w:left="43" w:right="4"/>
            </w:pPr>
            <w:r>
              <w:rPr>
                <w:noProof/>
                <w:lang w:val="sr-Latn-RS" w:eastAsia="sr-Latn-RS"/>
              </w:rPr>
              <mc:AlternateContent>
                <mc:Choice Requires="wpg">
                  <w:drawing>
                    <wp:anchor distT="0" distB="0" distL="0" distR="0" simplePos="0" relativeHeight="251681792" behindDoc="0" locked="0" layoutInCell="1" allowOverlap="1" wp14:anchorId="7F19CF94" wp14:editId="1C3D4F10">
                      <wp:simplePos x="0" y="0"/>
                      <wp:positionH relativeFrom="column">
                        <wp:posOffset>36765</wp:posOffset>
                      </wp:positionH>
                      <wp:positionV relativeFrom="paragraph">
                        <wp:posOffset>-8321</wp:posOffset>
                      </wp:positionV>
                      <wp:extent cx="266700" cy="20701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07010"/>
                                <a:chOff x="0" y="0"/>
                                <a:chExt cx="266700" cy="207010"/>
                              </a:xfrm>
                            </wpg:grpSpPr>
                            <wps:wsp>
                              <wps:cNvPr id="16" name="Graphic 16"/>
                              <wps:cNvSpPr/>
                              <wps:spPr>
                                <a:xfrm>
                                  <a:off x="5778" y="5778"/>
                                  <a:ext cx="255270" cy="195580"/>
                                </a:xfrm>
                                <a:custGeom>
                                  <a:avLst/>
                                  <a:gdLst/>
                                  <a:ahLst/>
                                  <a:cxnLst/>
                                  <a:rect l="l" t="t" r="r" b="b"/>
                                  <a:pathLst>
                                    <a:path w="255270" h="195580">
                                      <a:moveTo>
                                        <a:pt x="0" y="97663"/>
                                      </a:moveTo>
                                      <a:lnTo>
                                        <a:pt x="10011" y="59686"/>
                                      </a:lnTo>
                                      <a:lnTo>
                                        <a:pt x="37322" y="28638"/>
                                      </a:lnTo>
                                      <a:lnTo>
                                        <a:pt x="77849" y="7687"/>
                                      </a:lnTo>
                                      <a:lnTo>
                                        <a:pt x="127508" y="0"/>
                                      </a:lnTo>
                                      <a:lnTo>
                                        <a:pt x="177093" y="7687"/>
                                      </a:lnTo>
                                      <a:lnTo>
                                        <a:pt x="217582" y="28638"/>
                                      </a:lnTo>
                                      <a:lnTo>
                                        <a:pt x="244879" y="59686"/>
                                      </a:lnTo>
                                      <a:lnTo>
                                        <a:pt x="254889" y="97663"/>
                                      </a:lnTo>
                                      <a:lnTo>
                                        <a:pt x="244879" y="135693"/>
                                      </a:lnTo>
                                      <a:lnTo>
                                        <a:pt x="217582" y="166735"/>
                                      </a:lnTo>
                                      <a:lnTo>
                                        <a:pt x="177093" y="187656"/>
                                      </a:lnTo>
                                      <a:lnTo>
                                        <a:pt x="127508" y="195326"/>
                                      </a:lnTo>
                                      <a:lnTo>
                                        <a:pt x="77849" y="187656"/>
                                      </a:lnTo>
                                      <a:lnTo>
                                        <a:pt x="37322" y="166735"/>
                                      </a:lnTo>
                                      <a:lnTo>
                                        <a:pt x="10011" y="135693"/>
                                      </a:lnTo>
                                      <a:lnTo>
                                        <a:pt x="0" y="97663"/>
                                      </a:lnTo>
                                      <a:close/>
                                    </a:path>
                                  </a:pathLst>
                                </a:custGeom>
                                <a:ln w="1155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5" o:spid="_x0000_s1026" style="position:absolute;margin-left:2.9pt;margin-top:-.65pt;width:21pt;height:16.3pt;z-index:251681792;mso-wrap-distance-left:0;mso-wrap-distance-right:0" coordsize="26670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">
                      <v:shape id="Graphic 16" o:spid="_x0000_s1027" style="position:absolute;left:5778;top:5778;width:255270;height:195580;visibility:visible;mso-wrap-style:square;v-text-anchor:top" coordsize="25527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5a9sEA&#10;AADbAAAADwAAAGRycy9kb3ducmV2LnhtbESPzWrDMBCE74W+g9hCb42cHExxooRiCPGlh7oluS7W&#10;xjK1VkZS/PP2VSDQ2y4z3+zs7jDbXozkQ+dYwXqVgSBunO64VfDzfXx7BxEissbeMSlYKMBh//y0&#10;w0K7ib9orGMrUgiHAhWYGIdCytAYshhWbiBO2tV5izGtvpXa45TCbS83WZZLix2nCwYHKg01v/XN&#10;phqn8+0zzOVC/uxxGS9cVoaVen2ZP7YgIs3x3/ygK524HO6/pAH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WvbBAAAA2wAAAA8AAAAAAAAAAAAAAAAAmAIAAGRycy9kb3du&#10;cmV2LnhtbFBLBQYAAAAABAAEAPUAAACGAwAAAAA=&#10;" path="m,97663l10011,59686,37322,28638,77849,7687,127508,r49585,7687l217582,28638r27297,31048l254889,97663r-10010,38030l217582,166735r-40489,20921l127508,195326,77849,187656,37322,166735,10011,135693,,97663xe" filled="f" strokeweight=".91pt">
                        <v:path arrowok="t"/>
                      </v:shape>
                    </v:group>
                  </w:pict>
                </mc:Fallback>
              </mc:AlternateContent>
            </w:r>
            <w:r>
              <w:rPr>
                <w:spacing w:val="-5"/>
              </w:rPr>
              <w:t>11</w:t>
            </w:r>
          </w:p>
        </w:tc>
        <w:tc>
          <w:tcPr>
            <w:tcW w:w="542" w:type="dxa"/>
            <w:shd w:val="clear" w:color="auto" w:fill="D9D9D9"/>
          </w:tcPr>
          <w:p w:rsidR="00CB7615" w:rsidRDefault="00CB7615" w:rsidP="00CB7615">
            <w:pPr>
              <w:pStyle w:val="TableParagraph"/>
              <w:spacing w:line="241" w:lineRule="exact"/>
              <w:ind w:left="43" w:right="3"/>
            </w:pPr>
            <w:r>
              <w:rPr>
                <w:spacing w:val="-5"/>
              </w:rPr>
              <w:t>12</w:t>
            </w:r>
          </w:p>
        </w:tc>
      </w:tr>
      <w:tr w:rsidR="00CB7615" w:rsidTr="00CB7615">
        <w:trPr>
          <w:trHeight w:val="320"/>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before="54" w:line="246" w:lineRule="exact"/>
              <w:ind w:left="43" w:right="10"/>
            </w:pPr>
            <w:r>
              <w:rPr>
                <w:spacing w:val="-5"/>
              </w:rPr>
              <w:t>7.</w:t>
            </w:r>
          </w:p>
        </w:tc>
        <w:tc>
          <w:tcPr>
            <w:tcW w:w="542" w:type="dxa"/>
          </w:tcPr>
          <w:p w:rsidR="00CB7615" w:rsidRDefault="00CB7615" w:rsidP="00CB7615">
            <w:pPr>
              <w:pStyle w:val="TableParagraph"/>
              <w:spacing w:before="54" w:line="246" w:lineRule="exact"/>
              <w:ind w:left="43" w:right="8"/>
            </w:pPr>
            <w:r>
              <w:rPr>
                <w:spacing w:val="-5"/>
              </w:rPr>
              <w:t>13</w:t>
            </w:r>
          </w:p>
        </w:tc>
        <w:tc>
          <w:tcPr>
            <w:tcW w:w="542" w:type="dxa"/>
            <w:tcBorders>
              <w:bottom w:val="nil"/>
            </w:tcBorders>
          </w:tcPr>
          <w:p w:rsidR="00CB7615" w:rsidRDefault="00CB7615" w:rsidP="00CB7615">
            <w:pPr>
              <w:pStyle w:val="TableParagraph"/>
              <w:spacing w:before="54" w:line="246" w:lineRule="exact"/>
              <w:ind w:left="43" w:right="6"/>
            </w:pPr>
            <w:r>
              <w:rPr>
                <w:spacing w:val="-5"/>
              </w:rPr>
              <w:t>14</w:t>
            </w:r>
          </w:p>
        </w:tc>
        <w:tc>
          <w:tcPr>
            <w:tcW w:w="542" w:type="dxa"/>
          </w:tcPr>
          <w:p w:rsidR="00CB7615" w:rsidRDefault="00CB7615" w:rsidP="00CB7615">
            <w:pPr>
              <w:pStyle w:val="TableParagraph"/>
              <w:spacing w:before="54" w:line="246" w:lineRule="exact"/>
              <w:ind w:left="43" w:right="5"/>
            </w:pPr>
            <w:r>
              <w:rPr>
                <w:spacing w:val="-5"/>
              </w:rPr>
              <w:t>15</w:t>
            </w:r>
          </w:p>
        </w:tc>
        <w:tc>
          <w:tcPr>
            <w:tcW w:w="542" w:type="dxa"/>
          </w:tcPr>
          <w:p w:rsidR="00CB7615" w:rsidRDefault="00CB7615" w:rsidP="00CB7615">
            <w:pPr>
              <w:pStyle w:val="TableParagraph"/>
              <w:spacing w:before="54" w:line="246" w:lineRule="exact"/>
              <w:ind w:left="43" w:right="5"/>
            </w:pPr>
            <w:r>
              <w:rPr>
                <w:spacing w:val="-5"/>
              </w:rPr>
              <w:t>16</w:t>
            </w:r>
          </w:p>
        </w:tc>
        <w:tc>
          <w:tcPr>
            <w:tcW w:w="543" w:type="dxa"/>
          </w:tcPr>
          <w:p w:rsidR="00CB7615" w:rsidRDefault="00CB7615" w:rsidP="00CB7615">
            <w:pPr>
              <w:pStyle w:val="TableParagraph"/>
              <w:spacing w:before="54" w:line="246" w:lineRule="exact"/>
            </w:pPr>
            <w:r>
              <w:rPr>
                <w:spacing w:val="-5"/>
              </w:rPr>
              <w:t>17</w:t>
            </w:r>
          </w:p>
        </w:tc>
        <w:tc>
          <w:tcPr>
            <w:tcW w:w="542" w:type="dxa"/>
            <w:shd w:val="clear" w:color="auto" w:fill="D9D9D9"/>
          </w:tcPr>
          <w:p w:rsidR="00CB7615" w:rsidRDefault="00CB7615" w:rsidP="00CB7615">
            <w:pPr>
              <w:pStyle w:val="TableParagraph"/>
              <w:spacing w:before="54" w:line="246" w:lineRule="exact"/>
              <w:ind w:left="43" w:right="4"/>
            </w:pPr>
            <w:r>
              <w:rPr>
                <w:spacing w:val="-5"/>
              </w:rPr>
              <w:t>18</w:t>
            </w:r>
          </w:p>
        </w:tc>
        <w:tc>
          <w:tcPr>
            <w:tcW w:w="542" w:type="dxa"/>
            <w:shd w:val="clear" w:color="auto" w:fill="D9D9D9"/>
          </w:tcPr>
          <w:p w:rsidR="00CB7615" w:rsidRDefault="00CB7615" w:rsidP="00CB7615">
            <w:pPr>
              <w:pStyle w:val="TableParagraph"/>
              <w:spacing w:before="54" w:line="246" w:lineRule="exact"/>
              <w:ind w:left="43" w:right="3"/>
            </w:pPr>
            <w:r>
              <w:rPr>
                <w:spacing w:val="-5"/>
              </w:rPr>
              <w:t>19</w:t>
            </w:r>
          </w:p>
        </w:tc>
      </w:tr>
      <w:tr w:rsidR="00CB7615" w:rsidTr="00CB7615">
        <w:trPr>
          <w:trHeight w:val="307"/>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before="42" w:line="246" w:lineRule="exact"/>
              <w:ind w:left="43" w:right="10"/>
            </w:pPr>
            <w:r>
              <w:rPr>
                <w:spacing w:val="-5"/>
              </w:rPr>
              <w:t>8.</w:t>
            </w:r>
          </w:p>
        </w:tc>
        <w:tc>
          <w:tcPr>
            <w:tcW w:w="542" w:type="dxa"/>
            <w:tcBorders>
              <w:right w:val="single" w:sz="18" w:space="0" w:color="000000"/>
            </w:tcBorders>
          </w:tcPr>
          <w:p w:rsidR="00CB7615" w:rsidRDefault="00CB7615" w:rsidP="00CB7615">
            <w:pPr>
              <w:pStyle w:val="TableParagraph"/>
              <w:spacing w:before="42" w:line="246" w:lineRule="exact"/>
              <w:ind w:left="48"/>
            </w:pPr>
            <w:r>
              <w:rPr>
                <w:spacing w:val="-5"/>
              </w:rPr>
              <w:t>20</w:t>
            </w:r>
          </w:p>
        </w:tc>
        <w:tc>
          <w:tcPr>
            <w:tcW w:w="1084" w:type="dxa"/>
            <w:gridSpan w:val="2"/>
            <w:tcBorders>
              <w:top w:val="nil"/>
              <w:left w:val="single" w:sz="18" w:space="0" w:color="000000"/>
              <w:bottom w:val="nil"/>
            </w:tcBorders>
          </w:tcPr>
          <w:p w:rsidR="00CB7615" w:rsidRDefault="00CB7615" w:rsidP="00CB7615">
            <w:pPr>
              <w:pStyle w:val="TableParagraph"/>
              <w:tabs>
                <w:tab w:val="left" w:pos="699"/>
              </w:tabs>
              <w:spacing w:before="42" w:line="246" w:lineRule="exact"/>
              <w:ind w:left="156"/>
            </w:pPr>
            <w:r>
              <w:rPr>
                <w:noProof/>
                <w:lang w:val="sr-Latn-RS" w:eastAsia="sr-Latn-RS"/>
              </w:rPr>
              <mc:AlternateContent>
                <mc:Choice Requires="wpg">
                  <w:drawing>
                    <wp:anchor distT="0" distB="0" distL="0" distR="0" simplePos="0" relativeHeight="251683840" behindDoc="1" locked="0" layoutInCell="1" allowOverlap="1" wp14:anchorId="770EDAAC" wp14:editId="0FE7EBBA">
                      <wp:simplePos x="0" y="0"/>
                      <wp:positionH relativeFrom="column">
                        <wp:posOffset>332994</wp:posOffset>
                      </wp:positionH>
                      <wp:positionV relativeFrom="paragraph">
                        <wp:posOffset>65654</wp:posOffset>
                      </wp:positionV>
                      <wp:extent cx="22860" cy="10096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00965"/>
                                <a:chOff x="0" y="0"/>
                                <a:chExt cx="22860" cy="100965"/>
                              </a:xfrm>
                            </wpg:grpSpPr>
                            <wps:wsp>
                              <wps:cNvPr id="18" name="Graphic 18"/>
                              <wps:cNvSpPr/>
                              <wps:spPr>
                                <a:xfrm>
                                  <a:off x="0" y="0"/>
                                  <a:ext cx="22860" cy="100965"/>
                                </a:xfrm>
                                <a:custGeom>
                                  <a:avLst/>
                                  <a:gdLst/>
                                  <a:ahLst/>
                                  <a:cxnLst/>
                                  <a:rect l="l" t="t" r="r" b="b"/>
                                  <a:pathLst>
                                    <a:path w="22860" h="100965">
                                      <a:moveTo>
                                        <a:pt x="22860" y="0"/>
                                      </a:moveTo>
                                      <a:lnTo>
                                        <a:pt x="0" y="0"/>
                                      </a:lnTo>
                                      <a:lnTo>
                                        <a:pt x="0" y="100587"/>
                                      </a:lnTo>
                                      <a:lnTo>
                                        <a:pt x="22860" y="100587"/>
                                      </a:lnTo>
                                      <a:lnTo>
                                        <a:pt x="22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17" o:spid="_x0000_s1026" style="position:absolute;margin-left:26.2pt;margin-top:5.15pt;width:1.8pt;height:7.95pt;z-index:-251632640;mso-wrap-distance-left:0;mso-wrap-distance-right:0" coordsize="22860,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">
                      <v:shape id="Graphic 18" o:spid="_x0000_s1027" style="position:absolute;width:22860;height:100965;visibility:visible;mso-wrap-style:square;v-text-anchor:top" coordsize="22860,100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aC8YA&#10;AADbAAAADwAAAGRycy9kb3ducmV2LnhtbESPQUvDQBCF74L/YRmhF2k3FhFJuy1FLBU8aNu0Xsfs&#10;NJuYnQ3ZtY3/3jkI3mZ4b977Zr4cfKvO1Mc6sIG7SQaKuAy25spAsV+PH0HFhGyxDUwGfijCcnF9&#10;Ncfchgtv6bxLlZIQjjkacCl1udaxdOQxTkJHLNop9B6TrH2lbY8XCfetnmbZg/ZYszQ47OjJUfm1&#10;+/YGGtc0t/RxuN8Qv32+Hp+LYf9eGDO6GVYzUImG9G/+u36xgi+w8os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5aC8YAAADbAAAADwAAAAAAAAAAAAAAAACYAgAAZHJz&#10;L2Rvd25yZXYueG1sUEsFBgAAAAAEAAQA9QAAAIsDAAAAAA==&#10;" path="m22860,l,,,100587r22860,l22860,xe" fillcolor="black" stroked="f">
                        <v:path arrowok="t"/>
                      </v:shape>
                    </v:group>
                  </w:pict>
                </mc:Fallback>
              </mc:AlternateContent>
            </w:r>
            <w:r>
              <w:rPr>
                <w:spacing w:val="-5"/>
              </w:rPr>
              <w:t>21</w:t>
            </w:r>
            <w:r>
              <w:tab/>
            </w:r>
            <w:r>
              <w:rPr>
                <w:spacing w:val="-5"/>
              </w:rPr>
              <w:t>22</w:t>
            </w:r>
          </w:p>
        </w:tc>
        <w:tc>
          <w:tcPr>
            <w:tcW w:w="542" w:type="dxa"/>
          </w:tcPr>
          <w:p w:rsidR="00CB7615" w:rsidRDefault="00CB7615" w:rsidP="00CB7615">
            <w:pPr>
              <w:pStyle w:val="TableParagraph"/>
              <w:spacing w:before="42" w:line="246" w:lineRule="exact"/>
              <w:ind w:left="43" w:right="5"/>
            </w:pPr>
            <w:r>
              <w:rPr>
                <w:spacing w:val="-5"/>
              </w:rPr>
              <w:t>23</w:t>
            </w:r>
          </w:p>
        </w:tc>
        <w:tc>
          <w:tcPr>
            <w:tcW w:w="543" w:type="dxa"/>
          </w:tcPr>
          <w:p w:rsidR="00CB7615" w:rsidRDefault="00CB7615" w:rsidP="00CB7615">
            <w:pPr>
              <w:pStyle w:val="TableParagraph"/>
              <w:spacing w:before="42" w:line="246" w:lineRule="exact"/>
            </w:pPr>
            <w:r>
              <w:rPr>
                <w:spacing w:val="-5"/>
              </w:rPr>
              <w:t>24</w:t>
            </w:r>
          </w:p>
        </w:tc>
        <w:tc>
          <w:tcPr>
            <w:tcW w:w="542" w:type="dxa"/>
            <w:shd w:val="clear" w:color="auto" w:fill="D9D9D9"/>
          </w:tcPr>
          <w:p w:rsidR="00CB7615" w:rsidRDefault="00CB7615" w:rsidP="00CB7615">
            <w:pPr>
              <w:pStyle w:val="TableParagraph"/>
              <w:spacing w:before="42" w:line="246" w:lineRule="exact"/>
              <w:ind w:left="43" w:right="4"/>
            </w:pPr>
            <w:r>
              <w:rPr>
                <w:spacing w:val="-5"/>
              </w:rPr>
              <w:t>25</w:t>
            </w:r>
          </w:p>
        </w:tc>
        <w:tc>
          <w:tcPr>
            <w:tcW w:w="542" w:type="dxa"/>
            <w:shd w:val="clear" w:color="auto" w:fill="D9D9D9"/>
          </w:tcPr>
          <w:p w:rsidR="00CB7615" w:rsidRDefault="00CB7615" w:rsidP="00CB7615">
            <w:pPr>
              <w:pStyle w:val="TableParagraph"/>
              <w:spacing w:before="42" w:line="246" w:lineRule="exact"/>
              <w:ind w:left="43" w:right="3"/>
            </w:pPr>
            <w:r>
              <w:rPr>
                <w:spacing w:val="-5"/>
              </w:rPr>
              <w:t>26</w:t>
            </w:r>
          </w:p>
        </w:tc>
      </w:tr>
      <w:tr w:rsidR="00CB7615" w:rsidTr="00CB7615">
        <w:trPr>
          <w:trHeight w:val="320"/>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before="59" w:line="242" w:lineRule="exact"/>
              <w:ind w:left="43" w:right="10"/>
            </w:pPr>
            <w:r>
              <w:rPr>
                <w:spacing w:val="-5"/>
              </w:rPr>
              <w:t>9.</w:t>
            </w:r>
          </w:p>
        </w:tc>
        <w:tc>
          <w:tcPr>
            <w:tcW w:w="542" w:type="dxa"/>
          </w:tcPr>
          <w:p w:rsidR="00CB7615" w:rsidRDefault="00CB7615" w:rsidP="00CB7615">
            <w:pPr>
              <w:pStyle w:val="TableParagraph"/>
              <w:spacing w:before="59" w:line="242" w:lineRule="exact"/>
              <w:ind w:left="43" w:right="8"/>
            </w:pPr>
            <w:r>
              <w:rPr>
                <w:spacing w:val="-5"/>
              </w:rPr>
              <w:t>27</w:t>
            </w:r>
          </w:p>
        </w:tc>
        <w:tc>
          <w:tcPr>
            <w:tcW w:w="542" w:type="dxa"/>
            <w:tcBorders>
              <w:top w:val="nil"/>
            </w:tcBorders>
          </w:tcPr>
          <w:p w:rsidR="00CB7615" w:rsidRDefault="00CB7615" w:rsidP="00CB7615">
            <w:pPr>
              <w:pStyle w:val="TableParagraph"/>
              <w:spacing w:before="59" w:line="242" w:lineRule="exact"/>
              <w:ind w:left="43" w:right="6"/>
            </w:pPr>
            <w:r>
              <w:rPr>
                <w:spacing w:val="-5"/>
              </w:rPr>
              <w:t>28</w:t>
            </w:r>
          </w:p>
        </w:tc>
        <w:tc>
          <w:tcPr>
            <w:tcW w:w="542" w:type="dxa"/>
          </w:tcPr>
          <w:p w:rsidR="00CB7615" w:rsidRDefault="00CB7615" w:rsidP="00CB7615">
            <w:pPr>
              <w:pStyle w:val="TableParagraph"/>
              <w:spacing w:before="59" w:line="242" w:lineRule="exact"/>
              <w:ind w:left="43" w:right="5"/>
            </w:pPr>
            <w:r>
              <w:rPr>
                <w:spacing w:val="-5"/>
              </w:rPr>
              <w:t>29</w:t>
            </w:r>
          </w:p>
        </w:tc>
        <w:tc>
          <w:tcPr>
            <w:tcW w:w="542" w:type="dxa"/>
          </w:tcPr>
          <w:p w:rsidR="00CB7615" w:rsidRDefault="00CB7615" w:rsidP="00CB7615">
            <w:pPr>
              <w:pStyle w:val="TableParagraph"/>
              <w:spacing w:before="59" w:line="242" w:lineRule="exact"/>
              <w:ind w:left="43" w:right="5"/>
            </w:pPr>
            <w:r>
              <w:rPr>
                <w:spacing w:val="-5"/>
              </w:rPr>
              <w:t>30</w:t>
            </w:r>
          </w:p>
        </w:tc>
        <w:tc>
          <w:tcPr>
            <w:tcW w:w="543" w:type="dxa"/>
          </w:tcPr>
          <w:p w:rsidR="00CB7615" w:rsidRDefault="00CB7615" w:rsidP="00CB7615">
            <w:pPr>
              <w:pStyle w:val="TableParagraph"/>
              <w:spacing w:before="59" w:line="242" w:lineRule="exact"/>
            </w:pPr>
            <w:r>
              <w:rPr>
                <w:spacing w:val="-5"/>
              </w:rPr>
              <w:t>31</w:t>
            </w:r>
          </w:p>
        </w:tc>
        <w:tc>
          <w:tcPr>
            <w:tcW w:w="542" w:type="dxa"/>
            <w:shd w:val="clear" w:color="auto" w:fill="D9D9D9"/>
          </w:tcPr>
          <w:p w:rsidR="00CB7615" w:rsidRDefault="00CB7615" w:rsidP="00CB7615">
            <w:pPr>
              <w:pStyle w:val="TableParagraph"/>
              <w:rPr>
                <w:sz w:val="20"/>
              </w:rPr>
            </w:pPr>
          </w:p>
        </w:tc>
        <w:tc>
          <w:tcPr>
            <w:tcW w:w="542" w:type="dxa"/>
            <w:shd w:val="clear" w:color="auto" w:fill="D9D9D9"/>
          </w:tcPr>
          <w:p w:rsidR="00CB7615" w:rsidRDefault="00CB7615" w:rsidP="00CB7615">
            <w:pPr>
              <w:pStyle w:val="TableParagraph"/>
              <w:rPr>
                <w:sz w:val="20"/>
              </w:rPr>
            </w:pPr>
          </w:p>
        </w:tc>
      </w:tr>
      <w:tr w:rsidR="00CB7615" w:rsidTr="00CB7615">
        <w:trPr>
          <w:trHeight w:val="332"/>
        </w:trPr>
        <w:tc>
          <w:tcPr>
            <w:tcW w:w="542" w:type="dxa"/>
            <w:vMerge w:val="restart"/>
            <w:textDirection w:val="btLr"/>
          </w:tcPr>
          <w:p w:rsidR="00CB7615" w:rsidRDefault="00CB7615" w:rsidP="00CB7615">
            <w:pPr>
              <w:pStyle w:val="TableParagraph"/>
              <w:spacing w:before="128"/>
              <w:ind w:left="413"/>
            </w:pPr>
            <w:r>
              <w:rPr>
                <w:spacing w:val="-2"/>
              </w:rPr>
              <w:t>Новембар</w:t>
            </w: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3" w:type="dxa"/>
          </w:tcPr>
          <w:p w:rsidR="00CB7615" w:rsidRDefault="00CB7615" w:rsidP="00CB7615">
            <w:pPr>
              <w:pStyle w:val="TableParagraph"/>
              <w:rPr>
                <w:sz w:val="20"/>
              </w:rPr>
            </w:pPr>
          </w:p>
        </w:tc>
        <w:tc>
          <w:tcPr>
            <w:tcW w:w="542" w:type="dxa"/>
            <w:shd w:val="clear" w:color="auto" w:fill="D9D9D9"/>
          </w:tcPr>
          <w:p w:rsidR="00CB7615" w:rsidRDefault="00CB7615" w:rsidP="00CB7615">
            <w:pPr>
              <w:pStyle w:val="TableParagraph"/>
              <w:spacing w:line="241" w:lineRule="exact"/>
              <w:ind w:left="43" w:right="5"/>
            </w:pPr>
            <w:r>
              <w:rPr>
                <w:spacing w:val="-10"/>
              </w:rPr>
              <w:t>1</w:t>
            </w:r>
          </w:p>
        </w:tc>
        <w:tc>
          <w:tcPr>
            <w:tcW w:w="542" w:type="dxa"/>
            <w:shd w:val="clear" w:color="auto" w:fill="D9D9D9"/>
          </w:tcPr>
          <w:p w:rsidR="00CB7615" w:rsidRDefault="00CB7615" w:rsidP="00CB7615">
            <w:pPr>
              <w:pStyle w:val="TableParagraph"/>
              <w:spacing w:line="241" w:lineRule="exact"/>
              <w:ind w:left="43" w:right="4"/>
            </w:pPr>
            <w:r>
              <w:rPr>
                <w:spacing w:val="-10"/>
              </w:rPr>
              <w:t>2</w:t>
            </w:r>
          </w:p>
        </w:tc>
      </w:tr>
      <w:tr w:rsidR="00CB7615" w:rsidTr="00CB7615">
        <w:trPr>
          <w:trHeight w:val="33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line="241" w:lineRule="exact"/>
              <w:ind w:left="43" w:right="10"/>
            </w:pPr>
            <w:r>
              <w:rPr>
                <w:spacing w:val="-5"/>
              </w:rPr>
              <w:t>10.</w:t>
            </w:r>
          </w:p>
        </w:tc>
        <w:tc>
          <w:tcPr>
            <w:tcW w:w="542" w:type="dxa"/>
          </w:tcPr>
          <w:p w:rsidR="00CB7615" w:rsidRDefault="00CB7615" w:rsidP="00CB7615">
            <w:pPr>
              <w:pStyle w:val="TableParagraph"/>
              <w:spacing w:line="241" w:lineRule="exact"/>
              <w:ind w:left="43" w:right="9"/>
            </w:pPr>
            <w:r>
              <w:rPr>
                <w:spacing w:val="-10"/>
              </w:rPr>
              <w:t>3</w:t>
            </w:r>
          </w:p>
        </w:tc>
        <w:tc>
          <w:tcPr>
            <w:tcW w:w="542" w:type="dxa"/>
          </w:tcPr>
          <w:p w:rsidR="00CB7615" w:rsidRDefault="00CB7615" w:rsidP="00CB7615">
            <w:pPr>
              <w:pStyle w:val="TableParagraph"/>
              <w:spacing w:line="241" w:lineRule="exact"/>
              <w:ind w:left="43" w:right="7"/>
            </w:pPr>
            <w:r>
              <w:rPr>
                <w:spacing w:val="-10"/>
              </w:rPr>
              <w:t>4</w:t>
            </w:r>
          </w:p>
        </w:tc>
        <w:tc>
          <w:tcPr>
            <w:tcW w:w="542" w:type="dxa"/>
          </w:tcPr>
          <w:p w:rsidR="00CB7615" w:rsidRDefault="00CB7615" w:rsidP="00CB7615">
            <w:pPr>
              <w:pStyle w:val="TableParagraph"/>
              <w:spacing w:line="241" w:lineRule="exact"/>
              <w:ind w:left="43" w:right="7"/>
            </w:pPr>
            <w:r>
              <w:rPr>
                <w:spacing w:val="-10"/>
              </w:rPr>
              <w:t>5</w:t>
            </w:r>
          </w:p>
        </w:tc>
        <w:tc>
          <w:tcPr>
            <w:tcW w:w="542" w:type="dxa"/>
          </w:tcPr>
          <w:p w:rsidR="00CB7615" w:rsidRDefault="00CB7615" w:rsidP="00CB7615">
            <w:pPr>
              <w:pStyle w:val="TableParagraph"/>
              <w:spacing w:line="241" w:lineRule="exact"/>
              <w:ind w:left="43" w:right="6"/>
            </w:pPr>
            <w:r>
              <w:rPr>
                <w:spacing w:val="-10"/>
              </w:rPr>
              <w:t>6</w:t>
            </w:r>
          </w:p>
        </w:tc>
        <w:tc>
          <w:tcPr>
            <w:tcW w:w="543" w:type="dxa"/>
          </w:tcPr>
          <w:p w:rsidR="00CB7615" w:rsidRDefault="00CB7615" w:rsidP="00CB7615">
            <w:pPr>
              <w:pStyle w:val="TableParagraph"/>
              <w:spacing w:line="241" w:lineRule="exact"/>
              <w:ind w:right="1"/>
            </w:pPr>
            <w:r>
              <w:rPr>
                <w:spacing w:val="-10"/>
              </w:rPr>
              <w:t>7</w:t>
            </w:r>
          </w:p>
        </w:tc>
        <w:tc>
          <w:tcPr>
            <w:tcW w:w="542" w:type="dxa"/>
            <w:shd w:val="clear" w:color="auto" w:fill="D9D9D9"/>
          </w:tcPr>
          <w:p w:rsidR="00CB7615" w:rsidRDefault="00CB7615" w:rsidP="00CB7615">
            <w:pPr>
              <w:pStyle w:val="TableParagraph"/>
              <w:spacing w:line="241" w:lineRule="exact"/>
              <w:ind w:left="43" w:right="5"/>
            </w:pPr>
            <w:r>
              <w:rPr>
                <w:spacing w:val="-10"/>
              </w:rPr>
              <w:t>8</w:t>
            </w:r>
          </w:p>
        </w:tc>
        <w:tc>
          <w:tcPr>
            <w:tcW w:w="542" w:type="dxa"/>
            <w:shd w:val="clear" w:color="auto" w:fill="D9D9D9"/>
          </w:tcPr>
          <w:p w:rsidR="00CB7615" w:rsidRDefault="00CB7615" w:rsidP="00CB7615">
            <w:pPr>
              <w:pStyle w:val="TableParagraph"/>
              <w:spacing w:line="241" w:lineRule="exact"/>
              <w:ind w:left="43" w:right="4"/>
            </w:pPr>
            <w:r>
              <w:rPr>
                <w:spacing w:val="-10"/>
              </w:rPr>
              <w:t>9</w:t>
            </w:r>
          </w:p>
        </w:tc>
      </w:tr>
      <w:tr w:rsidR="00CB7615" w:rsidTr="00CB7615">
        <w:trPr>
          <w:trHeight w:val="33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line="241" w:lineRule="exact"/>
              <w:ind w:left="43" w:right="11"/>
            </w:pPr>
            <w:r>
              <w:rPr>
                <w:spacing w:val="-5"/>
              </w:rPr>
              <w:t>11.</w:t>
            </w:r>
          </w:p>
        </w:tc>
        <w:tc>
          <w:tcPr>
            <w:tcW w:w="542" w:type="dxa"/>
            <w:shd w:val="clear" w:color="auto" w:fill="D9D9D9"/>
          </w:tcPr>
          <w:p w:rsidR="00CB7615" w:rsidRDefault="00CB7615" w:rsidP="00CB7615">
            <w:pPr>
              <w:pStyle w:val="TableParagraph"/>
              <w:spacing w:line="241" w:lineRule="exact"/>
              <w:ind w:left="43" w:right="8"/>
            </w:pPr>
            <w:r>
              <w:rPr>
                <w:spacing w:val="-5"/>
              </w:rPr>
              <w:t>10</w:t>
            </w:r>
          </w:p>
        </w:tc>
        <w:tc>
          <w:tcPr>
            <w:tcW w:w="542" w:type="dxa"/>
            <w:shd w:val="clear" w:color="auto" w:fill="A5A5A5"/>
          </w:tcPr>
          <w:p w:rsidR="00CB7615" w:rsidRDefault="00CB7615" w:rsidP="00CB7615">
            <w:pPr>
              <w:pStyle w:val="TableParagraph"/>
              <w:spacing w:line="241" w:lineRule="exact"/>
              <w:ind w:left="43" w:right="6"/>
            </w:pPr>
            <w:r>
              <w:rPr>
                <w:spacing w:val="-5"/>
              </w:rPr>
              <w:t>11</w:t>
            </w:r>
          </w:p>
        </w:tc>
        <w:tc>
          <w:tcPr>
            <w:tcW w:w="542" w:type="dxa"/>
          </w:tcPr>
          <w:p w:rsidR="00CB7615" w:rsidRDefault="00CB7615" w:rsidP="00CB7615">
            <w:pPr>
              <w:pStyle w:val="TableParagraph"/>
              <w:spacing w:line="241" w:lineRule="exact"/>
              <w:ind w:left="43" w:right="6"/>
            </w:pPr>
            <w:r>
              <w:rPr>
                <w:spacing w:val="-5"/>
              </w:rPr>
              <w:t>12</w:t>
            </w:r>
          </w:p>
        </w:tc>
        <w:tc>
          <w:tcPr>
            <w:tcW w:w="542" w:type="dxa"/>
          </w:tcPr>
          <w:p w:rsidR="00CB7615" w:rsidRDefault="00CB7615" w:rsidP="00CB7615">
            <w:pPr>
              <w:pStyle w:val="TableParagraph"/>
              <w:spacing w:line="241" w:lineRule="exact"/>
              <w:ind w:left="43" w:right="5"/>
            </w:pPr>
            <w:r>
              <w:rPr>
                <w:spacing w:val="-5"/>
              </w:rPr>
              <w:t>13</w:t>
            </w:r>
          </w:p>
        </w:tc>
        <w:tc>
          <w:tcPr>
            <w:tcW w:w="543" w:type="dxa"/>
          </w:tcPr>
          <w:p w:rsidR="00CB7615" w:rsidRDefault="00CB7615" w:rsidP="00CB7615">
            <w:pPr>
              <w:pStyle w:val="TableParagraph"/>
              <w:spacing w:line="241" w:lineRule="exact"/>
            </w:pPr>
            <w:r>
              <w:rPr>
                <w:spacing w:val="-5"/>
              </w:rPr>
              <w:t>14</w:t>
            </w:r>
          </w:p>
        </w:tc>
        <w:tc>
          <w:tcPr>
            <w:tcW w:w="542" w:type="dxa"/>
            <w:shd w:val="clear" w:color="auto" w:fill="D9D9D9"/>
          </w:tcPr>
          <w:p w:rsidR="00CB7615" w:rsidRDefault="00CB7615" w:rsidP="00CB7615">
            <w:pPr>
              <w:pStyle w:val="TableParagraph"/>
              <w:spacing w:line="241" w:lineRule="exact"/>
              <w:ind w:left="43" w:right="4"/>
            </w:pPr>
            <w:r>
              <w:rPr>
                <w:spacing w:val="-5"/>
              </w:rPr>
              <w:t>15</w:t>
            </w:r>
          </w:p>
        </w:tc>
        <w:tc>
          <w:tcPr>
            <w:tcW w:w="542" w:type="dxa"/>
            <w:shd w:val="clear" w:color="auto" w:fill="D9D9D9"/>
          </w:tcPr>
          <w:p w:rsidR="00CB7615" w:rsidRDefault="00CB7615" w:rsidP="00CB7615">
            <w:pPr>
              <w:pStyle w:val="TableParagraph"/>
              <w:spacing w:line="241" w:lineRule="exact"/>
              <w:ind w:left="43" w:right="3"/>
            </w:pPr>
            <w:r>
              <w:rPr>
                <w:spacing w:val="-5"/>
              </w:rPr>
              <w:t>16</w:t>
            </w:r>
          </w:p>
        </w:tc>
      </w:tr>
      <w:tr w:rsidR="00CB7615" w:rsidTr="00CB7615">
        <w:trPr>
          <w:trHeight w:val="33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line="241" w:lineRule="exact"/>
              <w:ind w:left="43" w:right="11"/>
            </w:pPr>
            <w:r>
              <w:rPr>
                <w:spacing w:val="-5"/>
              </w:rPr>
              <w:t>12.</w:t>
            </w:r>
          </w:p>
        </w:tc>
        <w:tc>
          <w:tcPr>
            <w:tcW w:w="542" w:type="dxa"/>
          </w:tcPr>
          <w:p w:rsidR="00CB7615" w:rsidRDefault="00CB7615" w:rsidP="00CB7615">
            <w:pPr>
              <w:pStyle w:val="TableParagraph"/>
              <w:spacing w:line="241" w:lineRule="exact"/>
              <w:ind w:left="43" w:right="8"/>
            </w:pPr>
            <w:r>
              <w:rPr>
                <w:spacing w:val="-5"/>
              </w:rPr>
              <w:t>17</w:t>
            </w:r>
          </w:p>
        </w:tc>
        <w:tc>
          <w:tcPr>
            <w:tcW w:w="542" w:type="dxa"/>
          </w:tcPr>
          <w:p w:rsidR="00CB7615" w:rsidRDefault="00CB7615" w:rsidP="00CB7615">
            <w:pPr>
              <w:pStyle w:val="TableParagraph"/>
              <w:spacing w:line="241" w:lineRule="exact"/>
              <w:ind w:left="43" w:right="6"/>
            </w:pPr>
            <w:r>
              <w:rPr>
                <w:spacing w:val="-5"/>
              </w:rPr>
              <w:t>18</w:t>
            </w:r>
          </w:p>
        </w:tc>
        <w:tc>
          <w:tcPr>
            <w:tcW w:w="542" w:type="dxa"/>
          </w:tcPr>
          <w:p w:rsidR="00CB7615" w:rsidRDefault="00CB7615" w:rsidP="00CB7615">
            <w:pPr>
              <w:pStyle w:val="TableParagraph"/>
              <w:spacing w:line="241" w:lineRule="exact"/>
              <w:ind w:left="43" w:right="6"/>
            </w:pPr>
            <w:r>
              <w:rPr>
                <w:spacing w:val="-5"/>
              </w:rPr>
              <w:t>19</w:t>
            </w:r>
          </w:p>
        </w:tc>
        <w:tc>
          <w:tcPr>
            <w:tcW w:w="542" w:type="dxa"/>
          </w:tcPr>
          <w:p w:rsidR="00CB7615" w:rsidRDefault="00CB7615" w:rsidP="00CB7615">
            <w:pPr>
              <w:pStyle w:val="TableParagraph"/>
              <w:spacing w:line="241" w:lineRule="exact"/>
              <w:ind w:left="43" w:right="5"/>
            </w:pPr>
            <w:r>
              <w:rPr>
                <w:spacing w:val="-5"/>
              </w:rPr>
              <w:t>20</w:t>
            </w:r>
          </w:p>
        </w:tc>
        <w:tc>
          <w:tcPr>
            <w:tcW w:w="543" w:type="dxa"/>
          </w:tcPr>
          <w:p w:rsidR="00CB7615" w:rsidRDefault="00CB7615" w:rsidP="00CB7615">
            <w:pPr>
              <w:pStyle w:val="TableParagraph"/>
              <w:spacing w:line="241" w:lineRule="exact"/>
            </w:pPr>
            <w:r>
              <w:rPr>
                <w:spacing w:val="-5"/>
              </w:rPr>
              <w:t>21</w:t>
            </w:r>
          </w:p>
        </w:tc>
        <w:tc>
          <w:tcPr>
            <w:tcW w:w="542" w:type="dxa"/>
            <w:shd w:val="clear" w:color="auto" w:fill="D9D9D9"/>
          </w:tcPr>
          <w:p w:rsidR="00CB7615" w:rsidRDefault="00CB7615" w:rsidP="00CB7615">
            <w:pPr>
              <w:pStyle w:val="TableParagraph"/>
              <w:spacing w:line="241" w:lineRule="exact"/>
              <w:ind w:left="43" w:right="4"/>
            </w:pPr>
            <w:r>
              <w:rPr>
                <w:spacing w:val="-5"/>
              </w:rPr>
              <w:t>22</w:t>
            </w:r>
          </w:p>
        </w:tc>
        <w:tc>
          <w:tcPr>
            <w:tcW w:w="542" w:type="dxa"/>
            <w:shd w:val="clear" w:color="auto" w:fill="D9D9D9"/>
          </w:tcPr>
          <w:p w:rsidR="00CB7615" w:rsidRDefault="00CB7615" w:rsidP="00CB7615">
            <w:pPr>
              <w:pStyle w:val="TableParagraph"/>
              <w:spacing w:line="241" w:lineRule="exact"/>
              <w:ind w:left="43" w:right="3"/>
            </w:pPr>
            <w:r>
              <w:rPr>
                <w:spacing w:val="-5"/>
              </w:rPr>
              <w:t>23</w:t>
            </w:r>
          </w:p>
        </w:tc>
      </w:tr>
      <w:tr w:rsidR="00CB7615" w:rsidTr="00CB7615">
        <w:trPr>
          <w:trHeight w:val="33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line="241" w:lineRule="exact"/>
              <w:ind w:left="43" w:right="11"/>
            </w:pPr>
            <w:r>
              <w:rPr>
                <w:spacing w:val="-5"/>
              </w:rPr>
              <w:t>13.</w:t>
            </w:r>
          </w:p>
        </w:tc>
        <w:tc>
          <w:tcPr>
            <w:tcW w:w="542" w:type="dxa"/>
          </w:tcPr>
          <w:p w:rsidR="00CB7615" w:rsidRDefault="00CB7615" w:rsidP="00CB7615">
            <w:pPr>
              <w:pStyle w:val="TableParagraph"/>
              <w:spacing w:line="241" w:lineRule="exact"/>
              <w:ind w:left="43" w:right="8"/>
            </w:pPr>
            <w:r>
              <w:rPr>
                <w:spacing w:val="-5"/>
              </w:rPr>
              <w:t>24</w:t>
            </w:r>
          </w:p>
        </w:tc>
        <w:tc>
          <w:tcPr>
            <w:tcW w:w="542" w:type="dxa"/>
          </w:tcPr>
          <w:p w:rsidR="00CB7615" w:rsidRDefault="00CB7615" w:rsidP="00CB7615">
            <w:pPr>
              <w:pStyle w:val="TableParagraph"/>
              <w:spacing w:line="241" w:lineRule="exact"/>
              <w:ind w:left="43" w:right="6"/>
            </w:pPr>
            <w:r>
              <w:rPr>
                <w:spacing w:val="-5"/>
              </w:rPr>
              <w:t>25</w:t>
            </w:r>
          </w:p>
        </w:tc>
        <w:tc>
          <w:tcPr>
            <w:tcW w:w="542" w:type="dxa"/>
          </w:tcPr>
          <w:p w:rsidR="00CB7615" w:rsidRDefault="00CB7615" w:rsidP="00CB7615">
            <w:pPr>
              <w:pStyle w:val="TableParagraph"/>
              <w:spacing w:line="241" w:lineRule="exact"/>
              <w:ind w:left="43" w:right="6"/>
            </w:pPr>
            <w:r>
              <w:rPr>
                <w:spacing w:val="-5"/>
              </w:rPr>
              <w:t>26</w:t>
            </w:r>
          </w:p>
        </w:tc>
        <w:tc>
          <w:tcPr>
            <w:tcW w:w="542" w:type="dxa"/>
          </w:tcPr>
          <w:p w:rsidR="00CB7615" w:rsidRDefault="00CB7615" w:rsidP="00CB7615">
            <w:pPr>
              <w:pStyle w:val="TableParagraph"/>
              <w:spacing w:line="241" w:lineRule="exact"/>
              <w:ind w:left="43" w:right="5"/>
            </w:pPr>
            <w:r>
              <w:rPr>
                <w:spacing w:val="-5"/>
              </w:rPr>
              <w:t>27</w:t>
            </w:r>
          </w:p>
        </w:tc>
        <w:tc>
          <w:tcPr>
            <w:tcW w:w="543" w:type="dxa"/>
          </w:tcPr>
          <w:p w:rsidR="00CB7615" w:rsidRDefault="00CB7615" w:rsidP="00CB7615">
            <w:pPr>
              <w:pStyle w:val="TableParagraph"/>
              <w:spacing w:line="241" w:lineRule="exact"/>
            </w:pPr>
            <w:r>
              <w:rPr>
                <w:spacing w:val="-5"/>
              </w:rPr>
              <w:t>28</w:t>
            </w:r>
          </w:p>
        </w:tc>
        <w:tc>
          <w:tcPr>
            <w:tcW w:w="542" w:type="dxa"/>
            <w:shd w:val="clear" w:color="auto" w:fill="D9D9D9"/>
          </w:tcPr>
          <w:p w:rsidR="00CB7615" w:rsidRDefault="00CB7615" w:rsidP="00CB7615">
            <w:pPr>
              <w:pStyle w:val="TableParagraph"/>
              <w:spacing w:line="241" w:lineRule="exact"/>
              <w:ind w:left="43" w:right="4"/>
            </w:pPr>
            <w:r>
              <w:rPr>
                <w:spacing w:val="-5"/>
              </w:rPr>
              <w:t>29</w:t>
            </w:r>
          </w:p>
        </w:tc>
        <w:tc>
          <w:tcPr>
            <w:tcW w:w="542" w:type="dxa"/>
            <w:shd w:val="clear" w:color="auto" w:fill="D9D9D9"/>
          </w:tcPr>
          <w:p w:rsidR="00CB7615" w:rsidRDefault="00CB7615" w:rsidP="00CB7615">
            <w:pPr>
              <w:pStyle w:val="TableParagraph"/>
              <w:spacing w:line="241" w:lineRule="exact"/>
              <w:ind w:left="43" w:right="3"/>
            </w:pPr>
            <w:r>
              <w:rPr>
                <w:spacing w:val="-5"/>
              </w:rPr>
              <w:t>30</w:t>
            </w:r>
          </w:p>
        </w:tc>
      </w:tr>
      <w:tr w:rsidR="00CB7615" w:rsidTr="00CB7615">
        <w:trPr>
          <w:trHeight w:val="332"/>
        </w:trPr>
        <w:tc>
          <w:tcPr>
            <w:tcW w:w="542" w:type="dxa"/>
            <w:vMerge w:val="restart"/>
            <w:textDirection w:val="btLr"/>
          </w:tcPr>
          <w:p w:rsidR="00CB7615" w:rsidRDefault="00CB7615" w:rsidP="00CB7615">
            <w:pPr>
              <w:pStyle w:val="TableParagraph"/>
              <w:spacing w:before="128"/>
              <w:ind w:left="593"/>
            </w:pPr>
            <w:r>
              <w:rPr>
                <w:spacing w:val="-2"/>
              </w:rPr>
              <w:t>Децембар</w:t>
            </w: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3" w:type="dxa"/>
          </w:tcPr>
          <w:p w:rsidR="00CB7615" w:rsidRDefault="00CB7615" w:rsidP="00CB7615">
            <w:pPr>
              <w:pStyle w:val="TableParagraph"/>
              <w:rPr>
                <w:sz w:val="20"/>
              </w:rPr>
            </w:pPr>
          </w:p>
        </w:tc>
        <w:tc>
          <w:tcPr>
            <w:tcW w:w="542" w:type="dxa"/>
            <w:shd w:val="clear" w:color="auto" w:fill="D9D9D9"/>
          </w:tcPr>
          <w:p w:rsidR="00CB7615" w:rsidRDefault="00CB7615" w:rsidP="00CB7615">
            <w:pPr>
              <w:pStyle w:val="TableParagraph"/>
              <w:rPr>
                <w:sz w:val="20"/>
              </w:rPr>
            </w:pPr>
          </w:p>
        </w:tc>
        <w:tc>
          <w:tcPr>
            <w:tcW w:w="542" w:type="dxa"/>
            <w:shd w:val="clear" w:color="auto" w:fill="D9D9D9"/>
          </w:tcPr>
          <w:p w:rsidR="00CB7615" w:rsidRDefault="00CB7615" w:rsidP="00CB7615">
            <w:pPr>
              <w:pStyle w:val="TableParagraph"/>
              <w:rPr>
                <w:sz w:val="20"/>
              </w:rPr>
            </w:pPr>
          </w:p>
        </w:tc>
      </w:tr>
      <w:tr w:rsidR="00CB7615" w:rsidTr="00CB7615">
        <w:trPr>
          <w:trHeight w:val="33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line="241" w:lineRule="exact"/>
              <w:ind w:left="43" w:right="11"/>
            </w:pPr>
            <w:r>
              <w:rPr>
                <w:spacing w:val="-5"/>
              </w:rPr>
              <w:t>14.</w:t>
            </w:r>
          </w:p>
        </w:tc>
        <w:tc>
          <w:tcPr>
            <w:tcW w:w="542" w:type="dxa"/>
          </w:tcPr>
          <w:p w:rsidR="00CB7615" w:rsidRDefault="00CB7615" w:rsidP="00CB7615">
            <w:pPr>
              <w:pStyle w:val="TableParagraph"/>
              <w:spacing w:line="241" w:lineRule="exact"/>
              <w:ind w:left="43" w:right="9"/>
            </w:pPr>
            <w:r>
              <w:rPr>
                <w:spacing w:val="-10"/>
              </w:rPr>
              <w:t>1</w:t>
            </w:r>
          </w:p>
        </w:tc>
        <w:tc>
          <w:tcPr>
            <w:tcW w:w="542" w:type="dxa"/>
          </w:tcPr>
          <w:p w:rsidR="00CB7615" w:rsidRDefault="00CB7615" w:rsidP="00CB7615">
            <w:pPr>
              <w:pStyle w:val="TableParagraph"/>
              <w:spacing w:line="241" w:lineRule="exact"/>
              <w:ind w:left="43" w:right="8"/>
            </w:pPr>
            <w:r>
              <w:rPr>
                <w:spacing w:val="-10"/>
              </w:rPr>
              <w:t>2</w:t>
            </w:r>
          </w:p>
        </w:tc>
        <w:tc>
          <w:tcPr>
            <w:tcW w:w="542" w:type="dxa"/>
          </w:tcPr>
          <w:p w:rsidR="00CB7615" w:rsidRDefault="00CB7615" w:rsidP="00CB7615">
            <w:pPr>
              <w:pStyle w:val="TableParagraph"/>
              <w:spacing w:line="241" w:lineRule="exact"/>
              <w:ind w:left="43" w:right="7"/>
            </w:pPr>
            <w:r>
              <w:rPr>
                <w:spacing w:val="-10"/>
              </w:rPr>
              <w:t>3</w:t>
            </w:r>
          </w:p>
        </w:tc>
        <w:tc>
          <w:tcPr>
            <w:tcW w:w="542" w:type="dxa"/>
          </w:tcPr>
          <w:p w:rsidR="00CB7615" w:rsidRDefault="00CB7615" w:rsidP="00CB7615">
            <w:pPr>
              <w:pStyle w:val="TableParagraph"/>
              <w:spacing w:line="241" w:lineRule="exact"/>
              <w:ind w:left="43" w:right="6"/>
            </w:pPr>
            <w:r>
              <w:rPr>
                <w:spacing w:val="-10"/>
              </w:rPr>
              <w:t>4</w:t>
            </w:r>
          </w:p>
        </w:tc>
        <w:tc>
          <w:tcPr>
            <w:tcW w:w="543" w:type="dxa"/>
          </w:tcPr>
          <w:p w:rsidR="00CB7615" w:rsidRDefault="00CB7615" w:rsidP="00CB7615">
            <w:pPr>
              <w:pStyle w:val="TableParagraph"/>
              <w:spacing w:line="241" w:lineRule="exact"/>
              <w:ind w:right="1"/>
            </w:pPr>
            <w:r>
              <w:rPr>
                <w:spacing w:val="-10"/>
              </w:rPr>
              <w:t>5</w:t>
            </w:r>
          </w:p>
        </w:tc>
        <w:tc>
          <w:tcPr>
            <w:tcW w:w="542" w:type="dxa"/>
            <w:shd w:val="clear" w:color="auto" w:fill="D9D9D9"/>
          </w:tcPr>
          <w:p w:rsidR="00CB7615" w:rsidRDefault="00CB7615" w:rsidP="00CB7615">
            <w:pPr>
              <w:pStyle w:val="TableParagraph"/>
              <w:spacing w:line="241" w:lineRule="exact"/>
              <w:ind w:left="43" w:right="5"/>
            </w:pPr>
            <w:r>
              <w:rPr>
                <w:spacing w:val="-10"/>
              </w:rPr>
              <w:t>6</w:t>
            </w:r>
          </w:p>
        </w:tc>
        <w:tc>
          <w:tcPr>
            <w:tcW w:w="542" w:type="dxa"/>
            <w:shd w:val="clear" w:color="auto" w:fill="D9D9D9"/>
          </w:tcPr>
          <w:p w:rsidR="00CB7615" w:rsidRDefault="00CB7615" w:rsidP="00CB7615">
            <w:pPr>
              <w:pStyle w:val="TableParagraph"/>
              <w:spacing w:line="241" w:lineRule="exact"/>
              <w:ind w:left="43" w:right="4"/>
            </w:pPr>
            <w:r>
              <w:rPr>
                <w:spacing w:val="-10"/>
              </w:rPr>
              <w:t>7</w:t>
            </w:r>
          </w:p>
        </w:tc>
      </w:tr>
      <w:tr w:rsidR="00CB7615" w:rsidTr="00CB7615">
        <w:trPr>
          <w:trHeight w:val="333"/>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before="55"/>
              <w:ind w:left="43" w:right="11"/>
            </w:pPr>
            <w:r>
              <w:rPr>
                <w:spacing w:val="-5"/>
              </w:rPr>
              <w:t>15.</w:t>
            </w:r>
          </w:p>
        </w:tc>
        <w:tc>
          <w:tcPr>
            <w:tcW w:w="542" w:type="dxa"/>
          </w:tcPr>
          <w:p w:rsidR="00CB7615" w:rsidRDefault="00CB7615" w:rsidP="00CB7615">
            <w:pPr>
              <w:pStyle w:val="TableParagraph"/>
              <w:spacing w:before="55"/>
              <w:ind w:left="43" w:right="9"/>
            </w:pPr>
            <w:r>
              <w:rPr>
                <w:spacing w:val="-10"/>
              </w:rPr>
              <w:t>8</w:t>
            </w:r>
          </w:p>
        </w:tc>
        <w:tc>
          <w:tcPr>
            <w:tcW w:w="542" w:type="dxa"/>
          </w:tcPr>
          <w:p w:rsidR="00CB7615" w:rsidRDefault="00CB7615" w:rsidP="00CB7615">
            <w:pPr>
              <w:pStyle w:val="TableParagraph"/>
              <w:spacing w:before="55"/>
              <w:ind w:left="43" w:right="8"/>
            </w:pPr>
            <w:r>
              <w:rPr>
                <w:spacing w:val="-10"/>
              </w:rPr>
              <w:t>9</w:t>
            </w:r>
          </w:p>
        </w:tc>
        <w:tc>
          <w:tcPr>
            <w:tcW w:w="542" w:type="dxa"/>
          </w:tcPr>
          <w:p w:rsidR="00CB7615" w:rsidRDefault="00CB7615" w:rsidP="00CB7615">
            <w:pPr>
              <w:pStyle w:val="TableParagraph"/>
              <w:spacing w:before="55"/>
              <w:ind w:left="43" w:right="6"/>
            </w:pPr>
            <w:r>
              <w:rPr>
                <w:spacing w:val="-5"/>
              </w:rPr>
              <w:t>10</w:t>
            </w:r>
          </w:p>
        </w:tc>
        <w:tc>
          <w:tcPr>
            <w:tcW w:w="542" w:type="dxa"/>
          </w:tcPr>
          <w:p w:rsidR="00CB7615" w:rsidRDefault="00CB7615" w:rsidP="00CB7615">
            <w:pPr>
              <w:pStyle w:val="TableParagraph"/>
              <w:spacing w:before="55"/>
              <w:ind w:left="43" w:right="5"/>
            </w:pPr>
            <w:r>
              <w:rPr>
                <w:spacing w:val="-5"/>
              </w:rPr>
              <w:t>11</w:t>
            </w:r>
          </w:p>
        </w:tc>
        <w:tc>
          <w:tcPr>
            <w:tcW w:w="543" w:type="dxa"/>
          </w:tcPr>
          <w:p w:rsidR="00CB7615" w:rsidRDefault="00CB7615" w:rsidP="00CB7615">
            <w:pPr>
              <w:pStyle w:val="TableParagraph"/>
              <w:spacing w:before="55"/>
            </w:pPr>
            <w:r>
              <w:rPr>
                <w:spacing w:val="-5"/>
              </w:rPr>
              <w:t>12</w:t>
            </w:r>
          </w:p>
        </w:tc>
        <w:tc>
          <w:tcPr>
            <w:tcW w:w="542" w:type="dxa"/>
            <w:shd w:val="clear" w:color="auto" w:fill="D9D9D9"/>
          </w:tcPr>
          <w:p w:rsidR="00CB7615" w:rsidRDefault="00CB7615" w:rsidP="00CB7615">
            <w:pPr>
              <w:pStyle w:val="TableParagraph"/>
              <w:spacing w:before="55"/>
              <w:ind w:left="43" w:right="4"/>
            </w:pPr>
            <w:r>
              <w:rPr>
                <w:spacing w:val="-5"/>
              </w:rPr>
              <w:t>13</w:t>
            </w:r>
          </w:p>
        </w:tc>
        <w:tc>
          <w:tcPr>
            <w:tcW w:w="542" w:type="dxa"/>
            <w:shd w:val="clear" w:color="auto" w:fill="D9D9D9"/>
          </w:tcPr>
          <w:p w:rsidR="00CB7615" w:rsidRDefault="00CB7615" w:rsidP="00CB7615">
            <w:pPr>
              <w:pStyle w:val="TableParagraph"/>
              <w:spacing w:before="55"/>
              <w:ind w:left="43" w:right="3"/>
            </w:pPr>
            <w:r>
              <w:rPr>
                <w:spacing w:val="-5"/>
              </w:rPr>
              <w:t>14</w:t>
            </w:r>
          </w:p>
        </w:tc>
      </w:tr>
      <w:tr w:rsidR="00CB7615" w:rsidTr="00CB7615">
        <w:trPr>
          <w:trHeight w:val="31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before="54" w:line="238" w:lineRule="exact"/>
              <w:ind w:left="43" w:right="11"/>
            </w:pPr>
            <w:r>
              <w:rPr>
                <w:spacing w:val="-5"/>
              </w:rPr>
              <w:t>16.</w:t>
            </w:r>
          </w:p>
        </w:tc>
        <w:tc>
          <w:tcPr>
            <w:tcW w:w="542" w:type="dxa"/>
          </w:tcPr>
          <w:p w:rsidR="00CB7615" w:rsidRDefault="00CB7615" w:rsidP="00CB7615">
            <w:pPr>
              <w:pStyle w:val="TableParagraph"/>
              <w:spacing w:before="54" w:line="238" w:lineRule="exact"/>
              <w:ind w:left="43" w:right="8"/>
            </w:pPr>
            <w:r>
              <w:rPr>
                <w:spacing w:val="-5"/>
              </w:rPr>
              <w:t>15</w:t>
            </w:r>
          </w:p>
        </w:tc>
        <w:tc>
          <w:tcPr>
            <w:tcW w:w="542" w:type="dxa"/>
            <w:tcBorders>
              <w:bottom w:val="single" w:sz="24" w:space="0" w:color="000000"/>
            </w:tcBorders>
          </w:tcPr>
          <w:p w:rsidR="00CB7615" w:rsidRDefault="00CB7615" w:rsidP="00CB7615">
            <w:pPr>
              <w:pStyle w:val="TableParagraph"/>
              <w:spacing w:before="54" w:line="238" w:lineRule="exact"/>
              <w:ind w:left="43" w:right="6"/>
            </w:pPr>
            <w:r>
              <w:rPr>
                <w:spacing w:val="-5"/>
              </w:rPr>
              <w:t>16</w:t>
            </w:r>
          </w:p>
        </w:tc>
        <w:tc>
          <w:tcPr>
            <w:tcW w:w="542" w:type="dxa"/>
          </w:tcPr>
          <w:p w:rsidR="00CB7615" w:rsidRDefault="00CB7615" w:rsidP="00CB7615">
            <w:pPr>
              <w:pStyle w:val="TableParagraph"/>
              <w:spacing w:before="54" w:line="238" w:lineRule="exact"/>
              <w:ind w:left="43" w:right="6"/>
            </w:pPr>
            <w:r>
              <w:rPr>
                <w:spacing w:val="-5"/>
              </w:rPr>
              <w:t>17</w:t>
            </w:r>
          </w:p>
        </w:tc>
        <w:tc>
          <w:tcPr>
            <w:tcW w:w="542" w:type="dxa"/>
          </w:tcPr>
          <w:p w:rsidR="00CB7615" w:rsidRDefault="00CB7615" w:rsidP="00CB7615">
            <w:pPr>
              <w:pStyle w:val="TableParagraph"/>
              <w:spacing w:before="54" w:line="238" w:lineRule="exact"/>
              <w:ind w:left="43" w:right="5"/>
            </w:pPr>
            <w:r>
              <w:rPr>
                <w:spacing w:val="-5"/>
              </w:rPr>
              <w:t>18</w:t>
            </w:r>
          </w:p>
        </w:tc>
        <w:tc>
          <w:tcPr>
            <w:tcW w:w="543" w:type="dxa"/>
          </w:tcPr>
          <w:p w:rsidR="00CB7615" w:rsidRDefault="00CB7615" w:rsidP="00CB7615">
            <w:pPr>
              <w:pStyle w:val="TableParagraph"/>
              <w:spacing w:before="54" w:line="238" w:lineRule="exact"/>
            </w:pPr>
            <w:r>
              <w:rPr>
                <w:spacing w:val="-5"/>
              </w:rPr>
              <w:t>19</w:t>
            </w:r>
          </w:p>
        </w:tc>
        <w:tc>
          <w:tcPr>
            <w:tcW w:w="542" w:type="dxa"/>
            <w:shd w:val="clear" w:color="auto" w:fill="D9D9D9"/>
          </w:tcPr>
          <w:p w:rsidR="00CB7615" w:rsidRDefault="00CB7615" w:rsidP="00CB7615">
            <w:pPr>
              <w:pStyle w:val="TableParagraph"/>
              <w:spacing w:before="54" w:line="238" w:lineRule="exact"/>
              <w:ind w:left="43" w:right="4"/>
            </w:pPr>
            <w:r>
              <w:rPr>
                <w:spacing w:val="-5"/>
              </w:rPr>
              <w:t>20</w:t>
            </w:r>
          </w:p>
        </w:tc>
        <w:tc>
          <w:tcPr>
            <w:tcW w:w="542" w:type="dxa"/>
            <w:shd w:val="clear" w:color="auto" w:fill="D9D9D9"/>
          </w:tcPr>
          <w:p w:rsidR="00CB7615" w:rsidRDefault="00CB7615" w:rsidP="00CB7615">
            <w:pPr>
              <w:pStyle w:val="TableParagraph"/>
              <w:spacing w:before="54" w:line="238" w:lineRule="exact"/>
              <w:ind w:left="43" w:right="3"/>
            </w:pPr>
            <w:r>
              <w:rPr>
                <w:spacing w:val="-5"/>
              </w:rPr>
              <w:t>21</w:t>
            </w:r>
          </w:p>
        </w:tc>
      </w:tr>
      <w:tr w:rsidR="00CB7615" w:rsidTr="00CB7615">
        <w:trPr>
          <w:trHeight w:val="29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spacing w:before="34" w:line="238" w:lineRule="exact"/>
              <w:ind w:left="43" w:right="11"/>
            </w:pPr>
            <w:r>
              <w:rPr>
                <w:spacing w:val="-5"/>
              </w:rPr>
              <w:t>17.</w:t>
            </w:r>
          </w:p>
        </w:tc>
        <w:tc>
          <w:tcPr>
            <w:tcW w:w="542" w:type="dxa"/>
            <w:tcBorders>
              <w:right w:val="single" w:sz="24" w:space="0" w:color="000000"/>
            </w:tcBorders>
          </w:tcPr>
          <w:p w:rsidR="00CB7615" w:rsidRDefault="00CB7615" w:rsidP="00CB7615">
            <w:pPr>
              <w:pStyle w:val="TableParagraph"/>
              <w:spacing w:before="34" w:line="238" w:lineRule="exact"/>
              <w:ind w:left="55"/>
            </w:pPr>
            <w:r>
              <w:rPr>
                <w:spacing w:val="-5"/>
              </w:rPr>
              <w:t>22</w:t>
            </w:r>
          </w:p>
        </w:tc>
        <w:tc>
          <w:tcPr>
            <w:tcW w:w="542" w:type="dxa"/>
            <w:tcBorders>
              <w:top w:val="single" w:sz="24" w:space="0" w:color="000000"/>
              <w:left w:val="single" w:sz="24" w:space="0" w:color="000000"/>
              <w:bottom w:val="single" w:sz="24" w:space="0" w:color="000000"/>
              <w:right w:val="single" w:sz="24" w:space="0" w:color="000000"/>
            </w:tcBorders>
          </w:tcPr>
          <w:p w:rsidR="00CB7615" w:rsidRDefault="00CB7615" w:rsidP="00CB7615">
            <w:pPr>
              <w:pStyle w:val="TableParagraph"/>
              <w:spacing w:before="34" w:line="238" w:lineRule="exact"/>
              <w:ind w:left="37"/>
            </w:pPr>
            <w:r>
              <w:rPr>
                <w:spacing w:val="-5"/>
              </w:rPr>
              <w:t>23</w:t>
            </w:r>
          </w:p>
        </w:tc>
        <w:tc>
          <w:tcPr>
            <w:tcW w:w="542" w:type="dxa"/>
            <w:tcBorders>
              <w:left w:val="single" w:sz="24" w:space="0" w:color="000000"/>
            </w:tcBorders>
            <w:shd w:val="clear" w:color="auto" w:fill="D9D9D9"/>
          </w:tcPr>
          <w:p w:rsidR="00CB7615" w:rsidRDefault="00CB7615" w:rsidP="00CB7615">
            <w:pPr>
              <w:pStyle w:val="TableParagraph"/>
              <w:spacing w:before="34" w:line="238" w:lineRule="exact"/>
              <w:ind w:left="55" w:right="38"/>
            </w:pPr>
            <w:r>
              <w:rPr>
                <w:spacing w:val="-5"/>
              </w:rPr>
              <w:t>24</w:t>
            </w:r>
          </w:p>
        </w:tc>
        <w:tc>
          <w:tcPr>
            <w:tcW w:w="542" w:type="dxa"/>
            <w:shd w:val="clear" w:color="auto" w:fill="D9D9D9"/>
          </w:tcPr>
          <w:p w:rsidR="00CB7615" w:rsidRDefault="00CB7615" w:rsidP="00CB7615">
            <w:pPr>
              <w:pStyle w:val="TableParagraph"/>
              <w:spacing w:before="34" w:line="238" w:lineRule="exact"/>
              <w:ind w:left="43"/>
            </w:pPr>
            <w:r>
              <w:rPr>
                <w:spacing w:val="-5"/>
              </w:rPr>
              <w:t>25*</w:t>
            </w:r>
          </w:p>
        </w:tc>
        <w:tc>
          <w:tcPr>
            <w:tcW w:w="543" w:type="dxa"/>
            <w:shd w:val="clear" w:color="auto" w:fill="D9D9D9"/>
          </w:tcPr>
          <w:p w:rsidR="00CB7615" w:rsidRDefault="00CB7615" w:rsidP="00CB7615">
            <w:pPr>
              <w:pStyle w:val="TableParagraph"/>
              <w:spacing w:before="34" w:line="238" w:lineRule="exact"/>
            </w:pPr>
            <w:r>
              <w:rPr>
                <w:spacing w:val="-5"/>
              </w:rPr>
              <w:t>26</w:t>
            </w:r>
          </w:p>
        </w:tc>
        <w:tc>
          <w:tcPr>
            <w:tcW w:w="542" w:type="dxa"/>
            <w:shd w:val="clear" w:color="auto" w:fill="D9D9D9"/>
          </w:tcPr>
          <w:p w:rsidR="00CB7615" w:rsidRDefault="00CB7615" w:rsidP="00CB7615">
            <w:pPr>
              <w:pStyle w:val="TableParagraph"/>
              <w:spacing w:before="34" w:line="238" w:lineRule="exact"/>
              <w:ind w:left="43" w:right="4"/>
            </w:pPr>
            <w:r>
              <w:rPr>
                <w:spacing w:val="-5"/>
              </w:rPr>
              <w:t>27</w:t>
            </w:r>
          </w:p>
        </w:tc>
        <w:tc>
          <w:tcPr>
            <w:tcW w:w="542" w:type="dxa"/>
            <w:shd w:val="clear" w:color="auto" w:fill="D9D9D9"/>
          </w:tcPr>
          <w:p w:rsidR="00CB7615" w:rsidRDefault="00CB7615" w:rsidP="00CB7615">
            <w:pPr>
              <w:pStyle w:val="TableParagraph"/>
              <w:spacing w:before="34" w:line="238" w:lineRule="exact"/>
              <w:ind w:left="43" w:right="3"/>
            </w:pPr>
            <w:r>
              <w:rPr>
                <w:spacing w:val="-5"/>
              </w:rPr>
              <w:t>28</w:t>
            </w:r>
          </w:p>
        </w:tc>
      </w:tr>
      <w:tr w:rsidR="00CB7615" w:rsidTr="00CB7615">
        <w:trPr>
          <w:trHeight w:val="312"/>
        </w:trPr>
        <w:tc>
          <w:tcPr>
            <w:tcW w:w="542" w:type="dxa"/>
            <w:vMerge/>
            <w:tcBorders>
              <w:top w:val="nil"/>
            </w:tcBorders>
            <w:textDirection w:val="btLr"/>
          </w:tcPr>
          <w:p w:rsidR="00CB7615" w:rsidRDefault="00CB7615" w:rsidP="00CB7615">
            <w:pPr>
              <w:rPr>
                <w:sz w:val="2"/>
                <w:szCs w:val="2"/>
              </w:rPr>
            </w:pPr>
          </w:p>
        </w:tc>
        <w:tc>
          <w:tcPr>
            <w:tcW w:w="542" w:type="dxa"/>
          </w:tcPr>
          <w:p w:rsidR="00CB7615" w:rsidRDefault="00CB7615" w:rsidP="00CB7615">
            <w:pPr>
              <w:pStyle w:val="TableParagraph"/>
              <w:rPr>
                <w:sz w:val="20"/>
              </w:rPr>
            </w:pPr>
          </w:p>
        </w:tc>
        <w:tc>
          <w:tcPr>
            <w:tcW w:w="542" w:type="dxa"/>
            <w:shd w:val="clear" w:color="auto" w:fill="D9D9D9"/>
          </w:tcPr>
          <w:p w:rsidR="00CB7615" w:rsidRDefault="00CB7615" w:rsidP="00CB7615">
            <w:pPr>
              <w:pStyle w:val="TableParagraph"/>
              <w:spacing w:before="51" w:line="241" w:lineRule="exact"/>
              <w:ind w:left="43" w:right="8"/>
            </w:pPr>
            <w:r>
              <w:rPr>
                <w:spacing w:val="-5"/>
              </w:rPr>
              <w:t>29</w:t>
            </w:r>
          </w:p>
        </w:tc>
        <w:tc>
          <w:tcPr>
            <w:tcW w:w="542" w:type="dxa"/>
            <w:tcBorders>
              <w:top w:val="single" w:sz="24" w:space="0" w:color="000000"/>
            </w:tcBorders>
            <w:shd w:val="clear" w:color="auto" w:fill="D9D9D9"/>
          </w:tcPr>
          <w:p w:rsidR="00CB7615" w:rsidRDefault="00CB7615" w:rsidP="00CB7615">
            <w:pPr>
              <w:pStyle w:val="TableParagraph"/>
              <w:spacing w:before="51" w:line="241" w:lineRule="exact"/>
              <w:ind w:left="43" w:right="6"/>
            </w:pPr>
            <w:r>
              <w:rPr>
                <w:spacing w:val="-5"/>
              </w:rPr>
              <w:t>30</w:t>
            </w:r>
          </w:p>
        </w:tc>
        <w:tc>
          <w:tcPr>
            <w:tcW w:w="542" w:type="dxa"/>
            <w:shd w:val="clear" w:color="auto" w:fill="D9D9D9"/>
          </w:tcPr>
          <w:p w:rsidR="00CB7615" w:rsidRDefault="00CB7615" w:rsidP="00CB7615">
            <w:pPr>
              <w:pStyle w:val="TableParagraph"/>
              <w:spacing w:before="51" w:line="241" w:lineRule="exact"/>
              <w:ind w:left="43" w:right="6"/>
            </w:pPr>
            <w:r>
              <w:rPr>
                <w:spacing w:val="-5"/>
              </w:rPr>
              <w:t>31</w:t>
            </w:r>
          </w:p>
        </w:tc>
        <w:tc>
          <w:tcPr>
            <w:tcW w:w="542" w:type="dxa"/>
          </w:tcPr>
          <w:p w:rsidR="00CB7615" w:rsidRDefault="00CB7615" w:rsidP="00CB7615">
            <w:pPr>
              <w:pStyle w:val="TableParagraph"/>
              <w:rPr>
                <w:sz w:val="20"/>
              </w:rPr>
            </w:pPr>
          </w:p>
        </w:tc>
        <w:tc>
          <w:tcPr>
            <w:tcW w:w="543"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c>
          <w:tcPr>
            <w:tcW w:w="542" w:type="dxa"/>
          </w:tcPr>
          <w:p w:rsidR="00CB7615" w:rsidRDefault="00CB7615" w:rsidP="00CB7615">
            <w:pPr>
              <w:pStyle w:val="TableParagraph"/>
              <w:rPr>
                <w:sz w:val="20"/>
              </w:rPr>
            </w:pPr>
          </w:p>
        </w:tc>
      </w:tr>
    </w:tbl>
    <w:p w:rsidR="00CB7615" w:rsidRDefault="00CB7615" w:rsidP="00CB7615">
      <w:pPr>
        <w:pStyle w:val="BodyText"/>
        <w:tabs>
          <w:tab w:val="right" w:pos="5509"/>
        </w:tabs>
        <w:spacing w:before="86" w:after="4"/>
        <w:ind w:left="0" w:firstLine="0"/>
      </w:pPr>
      <w:r>
        <w:rPr>
          <w:noProof/>
          <w:lang w:val="sr-Latn-RS" w:eastAsia="sr-Latn-RS"/>
        </w:rPr>
        <mc:AlternateContent>
          <mc:Choice Requires="wps">
            <w:drawing>
              <wp:anchor distT="0" distB="0" distL="0" distR="0" simplePos="0" relativeHeight="251664384" behindDoc="0" locked="0" layoutInCell="1" allowOverlap="1" wp14:anchorId="0E12993A" wp14:editId="7A8CF293">
                <wp:simplePos x="0" y="0"/>
                <wp:positionH relativeFrom="page">
                  <wp:posOffset>4741798</wp:posOffset>
                </wp:positionH>
                <wp:positionV relativeFrom="paragraph">
                  <wp:posOffset>11714</wp:posOffset>
                </wp:positionV>
                <wp:extent cx="249554" cy="18923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4" cy="189230"/>
                        </a:xfrm>
                        <a:custGeom>
                          <a:avLst/>
                          <a:gdLst/>
                          <a:ahLst/>
                          <a:cxnLst/>
                          <a:rect l="l" t="t" r="r" b="b"/>
                          <a:pathLst>
                            <a:path w="249554" h="189230">
                              <a:moveTo>
                                <a:pt x="0" y="22449"/>
                              </a:moveTo>
                              <a:lnTo>
                                <a:pt x="31194" y="2795"/>
                              </a:lnTo>
                              <a:lnTo>
                                <a:pt x="62386" y="0"/>
                              </a:lnTo>
                              <a:lnTo>
                                <a:pt x="93576" y="8440"/>
                              </a:lnTo>
                              <a:lnTo>
                                <a:pt x="124761" y="22496"/>
                              </a:lnTo>
                              <a:lnTo>
                                <a:pt x="155940" y="36546"/>
                              </a:lnTo>
                              <a:lnTo>
                                <a:pt x="187112" y="44969"/>
                              </a:lnTo>
                              <a:lnTo>
                                <a:pt x="218275" y="42144"/>
                              </a:lnTo>
                              <a:lnTo>
                                <a:pt x="249428" y="22449"/>
                              </a:lnTo>
                              <a:lnTo>
                                <a:pt x="249428" y="166340"/>
                              </a:lnTo>
                              <a:lnTo>
                                <a:pt x="218275" y="186035"/>
                              </a:lnTo>
                              <a:lnTo>
                                <a:pt x="187112" y="188860"/>
                              </a:lnTo>
                              <a:lnTo>
                                <a:pt x="155940" y="180437"/>
                              </a:lnTo>
                              <a:lnTo>
                                <a:pt x="124761" y="166387"/>
                              </a:lnTo>
                              <a:lnTo>
                                <a:pt x="93576" y="152331"/>
                              </a:lnTo>
                              <a:lnTo>
                                <a:pt x="62386" y="143891"/>
                              </a:lnTo>
                              <a:lnTo>
                                <a:pt x="31194" y="146686"/>
                              </a:lnTo>
                              <a:lnTo>
                                <a:pt x="0" y="166340"/>
                              </a:lnTo>
                              <a:lnTo>
                                <a:pt x="0" y="22449"/>
                              </a:lnTo>
                              <a:close/>
                            </a:path>
                          </a:pathLst>
                        </a:custGeom>
                        <a:ln w="1155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9" o:spid="_x0000_s1026" style="position:absolute;margin-left:373.35pt;margin-top:.9pt;width:19.65pt;height:14.9pt;z-index:251664384;visibility:visible;mso-wrap-style:square;mso-wrap-distance-left:0;mso-wrap-distance-top:0;mso-wrap-distance-right:0;mso-wrap-distance-bottom:0;mso-position-horizontal:absolute;mso-position-horizontal-relative:page;mso-position-vertical:absolute;mso-position-vertical-relative:text;v-text-anchor:top" coordsize="249554,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" path="m,22449l31194,2795,62386,,93576,8440r31185,14056l155940,36546r31172,8423l218275,42144,249428,22449r,143891l218275,186035r-31163,2825l155940,180437,124761,166387,93576,152331,62386,143891r-31192,2795l,166340,,22449xe" filled="f" strokeweight=".91pt">
                <v:path arrowok="t"/>
                <w10:wrap anchorx="page"/>
              </v:shape>
            </w:pict>
          </mc:Fallback>
        </mc:AlternateContent>
      </w:r>
      <w:r>
        <w:rPr>
          <w:noProof/>
          <w:lang w:val="sr-Latn-RS" w:eastAsia="sr-Latn-RS"/>
        </w:rPr>
        <mc:AlternateContent>
          <mc:Choice Requires="wps">
            <w:drawing>
              <wp:anchor distT="0" distB="0" distL="0" distR="0" simplePos="0" relativeHeight="251665408" behindDoc="0" locked="0" layoutInCell="1" allowOverlap="1" wp14:anchorId="0C42ED90" wp14:editId="7EA06009">
                <wp:simplePos x="0" y="0"/>
                <wp:positionH relativeFrom="page">
                  <wp:posOffset>5086223</wp:posOffset>
                </wp:positionH>
                <wp:positionV relativeFrom="paragraph">
                  <wp:posOffset>13674</wp:posOffset>
                </wp:positionV>
                <wp:extent cx="249554" cy="18923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4" cy="189230"/>
                        </a:xfrm>
                        <a:custGeom>
                          <a:avLst/>
                          <a:gdLst/>
                          <a:ahLst/>
                          <a:cxnLst/>
                          <a:rect l="l" t="t" r="r" b="b"/>
                          <a:pathLst>
                            <a:path w="249554" h="189230">
                              <a:moveTo>
                                <a:pt x="0" y="22520"/>
                              </a:moveTo>
                              <a:lnTo>
                                <a:pt x="31194" y="2825"/>
                              </a:lnTo>
                              <a:lnTo>
                                <a:pt x="62386" y="0"/>
                              </a:lnTo>
                              <a:lnTo>
                                <a:pt x="93576" y="8422"/>
                              </a:lnTo>
                              <a:lnTo>
                                <a:pt x="124761" y="22473"/>
                              </a:lnTo>
                              <a:lnTo>
                                <a:pt x="155940" y="36529"/>
                              </a:lnTo>
                              <a:lnTo>
                                <a:pt x="187112" y="44969"/>
                              </a:lnTo>
                              <a:lnTo>
                                <a:pt x="218275" y="42174"/>
                              </a:lnTo>
                              <a:lnTo>
                                <a:pt x="249428" y="22520"/>
                              </a:lnTo>
                              <a:lnTo>
                                <a:pt x="249428" y="166411"/>
                              </a:lnTo>
                              <a:lnTo>
                                <a:pt x="218275" y="186106"/>
                              </a:lnTo>
                              <a:lnTo>
                                <a:pt x="187112" y="188932"/>
                              </a:lnTo>
                              <a:lnTo>
                                <a:pt x="155940" y="180509"/>
                              </a:lnTo>
                              <a:lnTo>
                                <a:pt x="124761" y="166459"/>
                              </a:lnTo>
                              <a:lnTo>
                                <a:pt x="93576" y="152403"/>
                              </a:lnTo>
                              <a:lnTo>
                                <a:pt x="62386" y="143962"/>
                              </a:lnTo>
                              <a:lnTo>
                                <a:pt x="31194" y="146758"/>
                              </a:lnTo>
                              <a:lnTo>
                                <a:pt x="0" y="166411"/>
                              </a:lnTo>
                              <a:lnTo>
                                <a:pt x="0" y="22520"/>
                              </a:lnTo>
                              <a:close/>
                            </a:path>
                          </a:pathLst>
                        </a:custGeom>
                        <a:ln w="1155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0" o:spid="_x0000_s1026" style="position:absolute;margin-left:400.5pt;margin-top:1.1pt;width:19.65pt;height:14.9pt;z-index:251665408;visibility:visible;mso-wrap-style:square;mso-wrap-distance-left:0;mso-wrap-distance-top:0;mso-wrap-distance-right:0;mso-wrap-distance-bottom:0;mso-position-horizontal:absolute;mso-position-horizontal-relative:page;mso-position-vertical:absolute;mso-position-vertical-relative:text;v-text-anchor:top" coordsize="249554,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" path="m,22520l31194,2825,62386,,93576,8422r31185,14051l155940,36529r31172,8440l218275,42174,249428,22520r,143891l218275,186106r-31163,2826l155940,180509,124761,166459,93576,152403,62386,143962r-31192,2796l,166411,,22520xe" filled="f" strokeweight=".91pt">
                <v:path arrowok="t"/>
                <w10:wrap anchorx="page"/>
              </v:shape>
            </w:pict>
          </mc:Fallback>
        </mc:AlternateContent>
      </w:r>
      <w:r>
        <w:rPr>
          <w:noProof/>
          <w:lang w:val="sr-Latn-RS" w:eastAsia="sr-Latn-RS"/>
        </w:rPr>
        <mc:AlternateContent>
          <mc:Choice Requires="wps">
            <w:drawing>
              <wp:anchor distT="0" distB="0" distL="0" distR="0" simplePos="0" relativeHeight="251666432" behindDoc="0" locked="0" layoutInCell="1" allowOverlap="1" wp14:anchorId="69913858" wp14:editId="032B8A93">
                <wp:simplePos x="0" y="0"/>
                <wp:positionH relativeFrom="page">
                  <wp:posOffset>5437378</wp:posOffset>
                </wp:positionH>
                <wp:positionV relativeFrom="paragraph">
                  <wp:posOffset>19135</wp:posOffset>
                </wp:positionV>
                <wp:extent cx="248920" cy="18923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 cy="189230"/>
                        </a:xfrm>
                        <a:custGeom>
                          <a:avLst/>
                          <a:gdLst/>
                          <a:ahLst/>
                          <a:cxnLst/>
                          <a:rect l="l" t="t" r="r" b="b"/>
                          <a:pathLst>
                            <a:path w="248920" h="189230">
                              <a:moveTo>
                                <a:pt x="0" y="22520"/>
                              </a:moveTo>
                              <a:lnTo>
                                <a:pt x="31093" y="2825"/>
                              </a:lnTo>
                              <a:lnTo>
                                <a:pt x="62176" y="0"/>
                              </a:lnTo>
                              <a:lnTo>
                                <a:pt x="93250" y="8422"/>
                              </a:lnTo>
                              <a:lnTo>
                                <a:pt x="124317" y="22473"/>
                              </a:lnTo>
                              <a:lnTo>
                                <a:pt x="155377" y="36529"/>
                              </a:lnTo>
                              <a:lnTo>
                                <a:pt x="186434" y="44969"/>
                              </a:lnTo>
                              <a:lnTo>
                                <a:pt x="217487" y="42174"/>
                              </a:lnTo>
                              <a:lnTo>
                                <a:pt x="248539" y="22520"/>
                              </a:lnTo>
                              <a:lnTo>
                                <a:pt x="248539" y="166411"/>
                              </a:lnTo>
                              <a:lnTo>
                                <a:pt x="217487" y="186065"/>
                              </a:lnTo>
                              <a:lnTo>
                                <a:pt x="186434" y="188860"/>
                              </a:lnTo>
                              <a:lnTo>
                                <a:pt x="155377" y="180420"/>
                              </a:lnTo>
                              <a:lnTo>
                                <a:pt x="124317" y="166364"/>
                              </a:lnTo>
                              <a:lnTo>
                                <a:pt x="93250" y="152313"/>
                              </a:lnTo>
                              <a:lnTo>
                                <a:pt x="62176" y="143891"/>
                              </a:lnTo>
                              <a:lnTo>
                                <a:pt x="31093" y="146716"/>
                              </a:lnTo>
                              <a:lnTo>
                                <a:pt x="0" y="166411"/>
                              </a:lnTo>
                              <a:lnTo>
                                <a:pt x="0" y="22520"/>
                              </a:lnTo>
                              <a:close/>
                            </a:path>
                          </a:pathLst>
                        </a:custGeom>
                        <a:ln w="1155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1" o:spid="_x0000_s1026" style="position:absolute;margin-left:428.15pt;margin-top:1.5pt;width:19.6pt;height:14.9pt;z-index:251666432;visibility:visible;mso-wrap-style:square;mso-wrap-distance-left:0;mso-wrap-distance-top:0;mso-wrap-distance-right:0;mso-wrap-distance-bottom:0;mso-position-horizontal:absolute;mso-position-horizontal-relative:page;mso-position-vertical:absolute;mso-position-vertical-relative:text;v-text-anchor:top" coordsize="24892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" path="m,22520l31093,2825,62176,,93250,8422r31067,14051l155377,36529r31057,8440l217487,42174,248539,22520r,143891l217487,186065r-31053,2795l155377,180420,124317,166364,93250,152313,62176,143891r-31083,2825l,166411,,22520xe" filled="f" strokeweight=".91pt">
                <v:path arrowok="t"/>
                <w10:wrap anchorx="page"/>
              </v:shape>
            </w:pict>
          </mc:Fallback>
        </mc:AlternateContent>
      </w:r>
      <w:r>
        <w:rPr>
          <w:noProof/>
          <w:lang w:val="sr-Latn-RS" w:eastAsia="sr-Latn-RS"/>
        </w:rPr>
        <mc:AlternateContent>
          <mc:Choice Requires="wps">
            <w:drawing>
              <wp:anchor distT="0" distB="0" distL="0" distR="0" simplePos="0" relativeHeight="251667456" behindDoc="0" locked="0" layoutInCell="1" allowOverlap="1" wp14:anchorId="386FCD85" wp14:editId="342C2FED">
                <wp:simplePos x="0" y="0"/>
                <wp:positionH relativeFrom="page">
                  <wp:posOffset>5775071</wp:posOffset>
                </wp:positionH>
                <wp:positionV relativeFrom="paragraph">
                  <wp:posOffset>19135</wp:posOffset>
                </wp:positionV>
                <wp:extent cx="249554" cy="18923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4" cy="189230"/>
                        </a:xfrm>
                        <a:custGeom>
                          <a:avLst/>
                          <a:gdLst/>
                          <a:ahLst/>
                          <a:cxnLst/>
                          <a:rect l="l" t="t" r="r" b="b"/>
                          <a:pathLst>
                            <a:path w="249554" h="189230">
                              <a:moveTo>
                                <a:pt x="0" y="22520"/>
                              </a:moveTo>
                              <a:lnTo>
                                <a:pt x="31194" y="2825"/>
                              </a:lnTo>
                              <a:lnTo>
                                <a:pt x="62386" y="0"/>
                              </a:lnTo>
                              <a:lnTo>
                                <a:pt x="93576" y="8422"/>
                              </a:lnTo>
                              <a:lnTo>
                                <a:pt x="124761" y="22473"/>
                              </a:lnTo>
                              <a:lnTo>
                                <a:pt x="155940" y="36529"/>
                              </a:lnTo>
                              <a:lnTo>
                                <a:pt x="187112" y="44969"/>
                              </a:lnTo>
                              <a:lnTo>
                                <a:pt x="218275" y="42174"/>
                              </a:lnTo>
                              <a:lnTo>
                                <a:pt x="249428" y="22520"/>
                              </a:lnTo>
                              <a:lnTo>
                                <a:pt x="249428" y="166411"/>
                              </a:lnTo>
                              <a:lnTo>
                                <a:pt x="218275" y="186065"/>
                              </a:lnTo>
                              <a:lnTo>
                                <a:pt x="187112" y="188860"/>
                              </a:lnTo>
                              <a:lnTo>
                                <a:pt x="155940" y="180420"/>
                              </a:lnTo>
                              <a:lnTo>
                                <a:pt x="124761" y="166364"/>
                              </a:lnTo>
                              <a:lnTo>
                                <a:pt x="93576" y="152313"/>
                              </a:lnTo>
                              <a:lnTo>
                                <a:pt x="62386" y="143891"/>
                              </a:lnTo>
                              <a:lnTo>
                                <a:pt x="31194" y="146716"/>
                              </a:lnTo>
                              <a:lnTo>
                                <a:pt x="0" y="166411"/>
                              </a:lnTo>
                              <a:lnTo>
                                <a:pt x="0" y="22520"/>
                              </a:lnTo>
                              <a:close/>
                            </a:path>
                          </a:pathLst>
                        </a:custGeom>
                        <a:ln w="1155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 o:spid="_x0000_s1026" style="position:absolute;margin-left:454.75pt;margin-top:1.5pt;width:19.65pt;height:14.9pt;z-index:251667456;visibility:visible;mso-wrap-style:square;mso-wrap-distance-left:0;mso-wrap-distance-top:0;mso-wrap-distance-right:0;mso-wrap-distance-bottom:0;mso-position-horizontal:absolute;mso-position-horizontal-relative:page;mso-position-vertical:absolute;mso-position-vertical-relative:text;v-text-anchor:top" coordsize="249554,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" path="m,22520l31194,2825,62386,,93576,8422r31185,14051l155940,36529r31172,8440l218275,42174,249428,22520r,143891l218275,186065r-31163,2795l155940,180420,124761,166364,93576,152313,62386,143891r-31192,2825l,166411,,22520xe" filled="f" strokeweight=".91pt">
                <v:path arrowok="t"/>
                <w10:wrap anchorx="page"/>
              </v:shape>
            </w:pict>
          </mc:Fallback>
        </mc:AlternateContent>
      </w:r>
      <w:r>
        <w:rPr>
          <w:noProof/>
          <w:lang w:val="sr-Latn-RS" w:eastAsia="sr-Latn-RS"/>
        </w:rPr>
        <mc:AlternateContent>
          <mc:Choice Requires="wpg">
            <w:drawing>
              <wp:anchor distT="0" distB="0" distL="0" distR="0" simplePos="0" relativeHeight="251670528" behindDoc="0" locked="0" layoutInCell="1" allowOverlap="1" wp14:anchorId="1E3761F4" wp14:editId="4DB592B9">
                <wp:simplePos x="0" y="0"/>
                <wp:positionH relativeFrom="page">
                  <wp:posOffset>3619055</wp:posOffset>
                </wp:positionH>
                <wp:positionV relativeFrom="paragraph">
                  <wp:posOffset>-2015298</wp:posOffset>
                </wp:positionV>
                <wp:extent cx="254635" cy="2127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 cy="212725"/>
                          <a:chOff x="0" y="0"/>
                          <a:chExt cx="254635" cy="212725"/>
                        </a:xfrm>
                      </wpg:grpSpPr>
                      <wps:wsp>
                        <wps:cNvPr id="24" name="Graphic 24"/>
                        <wps:cNvSpPr/>
                        <wps:spPr>
                          <a:xfrm>
                            <a:off x="5778" y="5778"/>
                            <a:ext cx="243204" cy="201295"/>
                          </a:xfrm>
                          <a:custGeom>
                            <a:avLst/>
                            <a:gdLst/>
                            <a:ahLst/>
                            <a:cxnLst/>
                            <a:rect l="l" t="t" r="r" b="b"/>
                            <a:pathLst>
                              <a:path w="243204" h="201295">
                                <a:moveTo>
                                  <a:pt x="0" y="76835"/>
                                </a:moveTo>
                                <a:lnTo>
                                  <a:pt x="121412" y="0"/>
                                </a:lnTo>
                                <a:lnTo>
                                  <a:pt x="242697" y="76835"/>
                                </a:lnTo>
                                <a:lnTo>
                                  <a:pt x="196469" y="201168"/>
                                </a:lnTo>
                                <a:lnTo>
                                  <a:pt x="46355" y="201168"/>
                                </a:lnTo>
                                <a:lnTo>
                                  <a:pt x="0" y="76835"/>
                                </a:lnTo>
                                <a:close/>
                              </a:path>
                            </a:pathLst>
                          </a:custGeom>
                          <a:ln w="11557">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254635" cy="212725"/>
                          </a:xfrm>
                          <a:prstGeom prst="rect">
                            <a:avLst/>
                          </a:prstGeom>
                        </wps:spPr>
                        <wps:txbx>
                          <w:txbxContent>
                            <w:p w:rsidR="002E08AA" w:rsidRDefault="002E08AA" w:rsidP="00CB7615">
                              <w:pPr>
                                <w:spacing w:before="84" w:line="250" w:lineRule="exact"/>
                                <w:ind w:left="109"/>
                              </w:pPr>
                              <w:r>
                                <w:rPr>
                                  <w:spacing w:val="-5"/>
                                </w:rPr>
                                <w:t>18</w:t>
                              </w:r>
                            </w:p>
                          </w:txbxContent>
                        </wps:txbx>
                        <wps:bodyPr wrap="square" lIns="0" tIns="0" rIns="0" bIns="0" rtlCol="0">
                          <a:noAutofit/>
                        </wps:bodyPr>
                      </wps:wsp>
                    </wpg:wgp>
                  </a:graphicData>
                </a:graphic>
              </wp:anchor>
            </w:drawing>
          </mc:Choice>
          <mc:Fallback>
            <w:pict>
              <v:group id="Group 23" o:spid="_x0000_s1039" style="position:absolute;left:0;text-align:left;margin-left:284.95pt;margin-top:-158.7pt;width:20.05pt;height:16.75pt;z-index:251670528;mso-wrap-distance-left:0;mso-wrap-distance-right:0;mso-position-horizontal-relative:page" coordsize="254635,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">
                <v:shape id="Graphic 24" o:spid="_x0000_s1040" style="position:absolute;left:5778;top:5778;width:243204;height:201295;visibility:visible;mso-wrap-style:square;v-text-anchor:top" coordsize="243204,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zmsUA&#10;AADbAAAADwAAAGRycy9kb3ducmV2LnhtbESPT2vCQBTE70K/w/IKXqRuDFpK6ir9o+DBi4n0/Jp9&#10;TdJm38bdVeO3dwWhx2FmfsPMl71pxYmcbywrmIwTEMSl1Q1XCvbF+ukFhA/IGlvLpOBCHpaLh8Ec&#10;M23PvKNTHioRIewzVFCH0GVS+rImg35sO+Lo/VhnMETpKqkdniPctDJNkmdpsOG4UGNHHzWVf/nR&#10;KNjuZ83u3efF6OvgUv6e/rpV8qnU8LF/ewURqA//4Xt7oxWkU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CLOaxQAAANsAAAAPAAAAAAAAAAAAAAAAAJgCAABkcnMv&#10;ZG93bnJldi54bWxQSwUGAAAAAAQABAD1AAAAigMAAAAA&#10;" path="m,76835l121412,,242697,76835,196469,201168r-150114,l,76835xe" filled="f" strokeweight=".91pt">
                  <v:path arrowok="t"/>
                </v:shape>
                <v:shape id="Textbox 25" o:spid="_x0000_s1041" type="#_x0000_t202" style="position:absolute;width:254635;height:21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2E08AA" w:rsidRDefault="002E08AA" w:rsidP="00CB7615">
                        <w:pPr>
                          <w:spacing w:before="84" w:line="250" w:lineRule="exact"/>
                          <w:ind w:left="109"/>
                        </w:pPr>
                        <w:r>
                          <w:rPr>
                            <w:spacing w:val="-5"/>
                          </w:rPr>
                          <w:t>18</w:t>
                        </w:r>
                      </w:p>
                    </w:txbxContent>
                  </v:textbox>
                </v:shape>
                <w10:wrap anchorx="page"/>
              </v:group>
            </w:pict>
          </mc:Fallback>
        </mc:AlternateContent>
      </w:r>
      <w:r>
        <w:rPr>
          <w:noProof/>
          <w:lang w:val="sr-Latn-RS" w:eastAsia="sr-Latn-RS"/>
        </w:rPr>
        <mc:AlternateContent>
          <mc:Choice Requires="wpg">
            <w:drawing>
              <wp:anchor distT="0" distB="0" distL="0" distR="0" simplePos="0" relativeHeight="251671552" behindDoc="0" locked="0" layoutInCell="1" allowOverlap="1" wp14:anchorId="49CAAF2E" wp14:editId="7FAF47BB">
                <wp:simplePos x="0" y="0"/>
                <wp:positionH relativeFrom="page">
                  <wp:posOffset>3625913</wp:posOffset>
                </wp:positionH>
                <wp:positionV relativeFrom="paragraph">
                  <wp:posOffset>-900873</wp:posOffset>
                </wp:positionV>
                <wp:extent cx="253365" cy="2127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212725"/>
                          <a:chOff x="0" y="0"/>
                          <a:chExt cx="253365" cy="212725"/>
                        </a:xfrm>
                      </wpg:grpSpPr>
                      <wps:wsp>
                        <wps:cNvPr id="27" name="Graphic 27"/>
                        <wps:cNvSpPr/>
                        <wps:spPr>
                          <a:xfrm>
                            <a:off x="5778" y="5778"/>
                            <a:ext cx="241300" cy="201295"/>
                          </a:xfrm>
                          <a:custGeom>
                            <a:avLst/>
                            <a:gdLst/>
                            <a:ahLst/>
                            <a:cxnLst/>
                            <a:rect l="l" t="t" r="r" b="b"/>
                            <a:pathLst>
                              <a:path w="241300" h="201295">
                                <a:moveTo>
                                  <a:pt x="0" y="76835"/>
                                </a:moveTo>
                                <a:lnTo>
                                  <a:pt x="120650" y="0"/>
                                </a:lnTo>
                                <a:lnTo>
                                  <a:pt x="241300" y="76835"/>
                                </a:lnTo>
                                <a:lnTo>
                                  <a:pt x="195199" y="201041"/>
                                </a:lnTo>
                                <a:lnTo>
                                  <a:pt x="46101" y="201041"/>
                                </a:lnTo>
                                <a:lnTo>
                                  <a:pt x="0" y="76835"/>
                                </a:lnTo>
                                <a:close/>
                              </a:path>
                            </a:pathLst>
                          </a:custGeom>
                          <a:ln w="11557">
                            <a:solidFill>
                              <a:srgbClr val="000000"/>
                            </a:solidFill>
                            <a:prstDash val="solid"/>
                          </a:ln>
                        </wps:spPr>
                        <wps:bodyPr wrap="square" lIns="0" tIns="0" rIns="0" bIns="0" rtlCol="0">
                          <a:prstTxWarp prst="textNoShape">
                            <a:avLst/>
                          </a:prstTxWarp>
                          <a:noAutofit/>
                        </wps:bodyPr>
                      </wps:wsp>
                      <wps:wsp>
                        <wps:cNvPr id="28" name="Textbox 28"/>
                        <wps:cNvSpPr txBox="1"/>
                        <wps:spPr>
                          <a:xfrm>
                            <a:off x="0" y="0"/>
                            <a:ext cx="253365" cy="212725"/>
                          </a:xfrm>
                          <a:prstGeom prst="rect">
                            <a:avLst/>
                          </a:prstGeom>
                        </wps:spPr>
                        <wps:txbx>
                          <w:txbxContent>
                            <w:p w:rsidR="002E08AA" w:rsidRDefault="002E08AA" w:rsidP="00CB7615">
                              <w:pPr>
                                <w:spacing w:before="77"/>
                                <w:ind w:left="98"/>
                              </w:pPr>
                              <w:r>
                                <w:rPr>
                                  <w:spacing w:val="-5"/>
                                </w:rPr>
                                <w:t>17</w:t>
                              </w:r>
                            </w:p>
                          </w:txbxContent>
                        </wps:txbx>
                        <wps:bodyPr wrap="square" lIns="0" tIns="0" rIns="0" bIns="0" rtlCol="0">
                          <a:noAutofit/>
                        </wps:bodyPr>
                      </wps:wsp>
                    </wpg:wgp>
                  </a:graphicData>
                </a:graphic>
              </wp:anchor>
            </w:drawing>
          </mc:Choice>
          <mc:Fallback>
            <w:pict>
              <v:group id="Group 26" o:spid="_x0000_s1042" style="position:absolute;left:0;text-align:left;margin-left:285.5pt;margin-top:-70.95pt;width:19.95pt;height:16.75pt;z-index:251671552;mso-wrap-distance-left:0;mso-wrap-distance-right:0;mso-position-horizontal-relative:page" coordsize="253365,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">
                <v:shape id="Graphic 27" o:spid="_x0000_s1043" style="position:absolute;left:5778;top:5778;width:241300;height:201295;visibility:visible;mso-wrap-style:square;v-text-anchor:top" coordsize="241300,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meMYA&#10;AADbAAAADwAAAGRycy9kb3ducmV2LnhtbESPT2sCMRTE7wW/Q3iCt5pVqtatUdqi4J+DVAvV22Pz&#10;uru4eVmSdF2/fSMUehxm5jfMbNGaSjTkfGlZwaCfgCDOrC45V/B5XD0+g/ABWWNlmRTcyMNi3nmY&#10;YartlT+oOYRcRAj7FBUUIdSplD4ryKDv25o4et/WGQxRulxqh9cIN5UcJslYGiw5LhRY03tB2eXw&#10;YxSUq9FmpJ/sev/lTudmuntbmm2rVK/bvr6ACNSG//Bfe60VDCd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rmeMYAAADbAAAADwAAAAAAAAAAAAAAAACYAgAAZHJz&#10;L2Rvd25yZXYueG1sUEsFBgAAAAAEAAQA9QAAAIsDAAAAAA==&#10;" path="m,76835l120650,,241300,76835,195199,201041r-149098,l,76835xe" filled="f" strokeweight=".91pt">
                  <v:path arrowok="t"/>
                </v:shape>
                <v:shape id="Textbox 28" o:spid="_x0000_s1044" type="#_x0000_t202" style="position:absolute;width:253365;height:21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2E08AA" w:rsidRDefault="002E08AA" w:rsidP="00CB7615">
                        <w:pPr>
                          <w:spacing w:before="77"/>
                          <w:ind w:left="98"/>
                        </w:pPr>
                        <w:r>
                          <w:rPr>
                            <w:spacing w:val="-5"/>
                          </w:rPr>
                          <w:t>17</w:t>
                        </w:r>
                      </w:p>
                    </w:txbxContent>
                  </v:textbox>
                </v:shape>
                <w10:wrap anchorx="page"/>
              </v:group>
            </w:pict>
          </mc:Fallback>
        </mc:AlternateContent>
      </w:r>
      <w:r>
        <w:rPr>
          <w:noProof/>
          <w:lang w:val="sr-Latn-RS" w:eastAsia="sr-Latn-RS"/>
        </w:rPr>
        <mc:AlternateContent>
          <mc:Choice Requires="wpg">
            <w:drawing>
              <wp:anchor distT="0" distB="0" distL="0" distR="0" simplePos="0" relativeHeight="251674624" behindDoc="0" locked="0" layoutInCell="1" allowOverlap="1" wp14:anchorId="025FD0D7" wp14:editId="30DB7DFB">
                <wp:simplePos x="0" y="0"/>
                <wp:positionH relativeFrom="page">
                  <wp:posOffset>7159561</wp:posOffset>
                </wp:positionH>
                <wp:positionV relativeFrom="paragraph">
                  <wp:posOffset>-2245042</wp:posOffset>
                </wp:positionV>
                <wp:extent cx="254635" cy="21272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 cy="212725"/>
                          <a:chOff x="0" y="0"/>
                          <a:chExt cx="254635" cy="212725"/>
                        </a:xfrm>
                      </wpg:grpSpPr>
                      <wps:wsp>
                        <wps:cNvPr id="30" name="Graphic 30"/>
                        <wps:cNvSpPr/>
                        <wps:spPr>
                          <a:xfrm>
                            <a:off x="5778" y="5778"/>
                            <a:ext cx="243204" cy="201295"/>
                          </a:xfrm>
                          <a:custGeom>
                            <a:avLst/>
                            <a:gdLst/>
                            <a:ahLst/>
                            <a:cxnLst/>
                            <a:rect l="l" t="t" r="r" b="b"/>
                            <a:pathLst>
                              <a:path w="243204" h="201295">
                                <a:moveTo>
                                  <a:pt x="0" y="76835"/>
                                </a:moveTo>
                                <a:lnTo>
                                  <a:pt x="121285" y="0"/>
                                </a:lnTo>
                                <a:lnTo>
                                  <a:pt x="242697" y="76835"/>
                                </a:lnTo>
                                <a:lnTo>
                                  <a:pt x="196342" y="201041"/>
                                </a:lnTo>
                                <a:lnTo>
                                  <a:pt x="46355" y="201041"/>
                                </a:lnTo>
                                <a:lnTo>
                                  <a:pt x="0" y="76835"/>
                                </a:lnTo>
                                <a:close/>
                              </a:path>
                            </a:pathLst>
                          </a:custGeom>
                          <a:ln w="11557">
                            <a:solidFill>
                              <a:srgbClr val="000000"/>
                            </a:solidFill>
                            <a:prstDash val="solid"/>
                          </a:ln>
                        </wps:spPr>
                        <wps:bodyPr wrap="square" lIns="0" tIns="0" rIns="0" bIns="0" rtlCol="0">
                          <a:prstTxWarp prst="textNoShape">
                            <a:avLst/>
                          </a:prstTxWarp>
                          <a:noAutofit/>
                        </wps:bodyPr>
                      </wps:wsp>
                      <wps:wsp>
                        <wps:cNvPr id="31" name="Textbox 31"/>
                        <wps:cNvSpPr txBox="1"/>
                        <wps:spPr>
                          <a:xfrm>
                            <a:off x="0" y="0"/>
                            <a:ext cx="254635" cy="212725"/>
                          </a:xfrm>
                          <a:prstGeom prst="rect">
                            <a:avLst/>
                          </a:prstGeom>
                        </wps:spPr>
                        <wps:txbx>
                          <w:txbxContent>
                            <w:p w:rsidR="002E08AA" w:rsidRDefault="002E08AA" w:rsidP="00CB7615">
                              <w:pPr>
                                <w:spacing w:before="93" w:line="241" w:lineRule="exact"/>
                                <w:ind w:left="105"/>
                              </w:pPr>
                              <w:r>
                                <w:rPr>
                                  <w:spacing w:val="-5"/>
                                </w:rPr>
                                <w:t>23</w:t>
                              </w:r>
                            </w:p>
                          </w:txbxContent>
                        </wps:txbx>
                        <wps:bodyPr wrap="square" lIns="0" tIns="0" rIns="0" bIns="0" rtlCol="0">
                          <a:noAutofit/>
                        </wps:bodyPr>
                      </wps:wsp>
                    </wpg:wgp>
                  </a:graphicData>
                </a:graphic>
              </wp:anchor>
            </w:drawing>
          </mc:Choice>
          <mc:Fallback>
            <w:pict>
              <v:group id="Group 29" o:spid="_x0000_s1045" style="position:absolute;left:0;text-align:left;margin-left:563.75pt;margin-top:-176.75pt;width:20.05pt;height:16.75pt;z-index:251674624;mso-wrap-distance-left:0;mso-wrap-distance-right:0;mso-position-horizontal-relative:page" coordsize="254635,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">
                <v:shape id="Graphic 30" o:spid="_x0000_s1046" style="position:absolute;left:5778;top:5778;width:243204;height:201295;visibility:visible;mso-wrap-style:square;v-text-anchor:top" coordsize="243204,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ojRMEA&#10;AADbAAAADwAAAGRycy9kb3ducmV2LnhtbERPPW/CMBDdK/EfrENiqcApLQgFDCq0SAxdCIj5iI8k&#10;EJ+D7UL493io1PHpfc8WranFjZyvLCt4GyQgiHOrKy4U7Hfr/gSED8gaa8uk4EEeFvPOywxTbe+8&#10;pVsWChFD2KeooAyhSaX0eUkG/cA2xJE7WWcwROgKqR3eY7ip5TBJxtJgxbGhxIZWJeWX7Nco+NmP&#10;qu3SZ7vXw9UN+fhxdt/Jl1K9bvs5BRGoDf/iP/dGK3iP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qI0TBAAAA2wAAAA8AAAAAAAAAAAAAAAAAmAIAAGRycy9kb3du&#10;cmV2LnhtbFBLBQYAAAAABAAEAPUAAACGAwAAAAA=&#10;" path="m,76835l121285,,242697,76835,196342,201041r-149987,l,76835xe" filled="f" strokeweight=".91pt">
                  <v:path arrowok="t"/>
                </v:shape>
                <v:shape id="Textbox 31" o:spid="_x0000_s1047" type="#_x0000_t202" style="position:absolute;width:254635;height:21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2E08AA" w:rsidRDefault="002E08AA" w:rsidP="00CB7615">
                        <w:pPr>
                          <w:spacing w:before="93" w:line="241" w:lineRule="exact"/>
                          <w:ind w:left="105"/>
                        </w:pPr>
                        <w:r>
                          <w:rPr>
                            <w:spacing w:val="-5"/>
                          </w:rPr>
                          <w:t>23</w:t>
                        </w:r>
                      </w:p>
                    </w:txbxContent>
                  </v:textbox>
                </v:shape>
                <w10:wrap anchorx="page"/>
              </v:group>
            </w:pict>
          </mc:Fallback>
        </mc:AlternateContent>
      </w:r>
      <w:r>
        <w:rPr>
          <w:noProof/>
          <w:lang w:val="sr-Latn-RS" w:eastAsia="sr-Latn-RS"/>
        </w:rPr>
        <mc:AlternateContent>
          <mc:Choice Requires="wpg">
            <w:drawing>
              <wp:anchor distT="0" distB="0" distL="0" distR="0" simplePos="0" relativeHeight="251675648" behindDoc="0" locked="0" layoutInCell="1" allowOverlap="1" wp14:anchorId="6F7CD0A9" wp14:editId="225DE95E">
                <wp:simplePos x="0" y="0"/>
                <wp:positionH relativeFrom="page">
                  <wp:posOffset>7166419</wp:posOffset>
                </wp:positionH>
                <wp:positionV relativeFrom="paragraph">
                  <wp:posOffset>-1113725</wp:posOffset>
                </wp:positionV>
                <wp:extent cx="253365" cy="2190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219075"/>
                          <a:chOff x="0" y="0"/>
                          <a:chExt cx="253365" cy="219075"/>
                        </a:xfrm>
                      </wpg:grpSpPr>
                      <wps:wsp>
                        <wps:cNvPr id="33" name="Graphic 33"/>
                        <wps:cNvSpPr/>
                        <wps:spPr>
                          <a:xfrm>
                            <a:off x="5778" y="5778"/>
                            <a:ext cx="241300" cy="207645"/>
                          </a:xfrm>
                          <a:custGeom>
                            <a:avLst/>
                            <a:gdLst/>
                            <a:ahLst/>
                            <a:cxnLst/>
                            <a:rect l="l" t="t" r="r" b="b"/>
                            <a:pathLst>
                              <a:path w="241300" h="207645">
                                <a:moveTo>
                                  <a:pt x="0" y="79248"/>
                                </a:moveTo>
                                <a:lnTo>
                                  <a:pt x="120650" y="0"/>
                                </a:lnTo>
                                <a:lnTo>
                                  <a:pt x="241300" y="79248"/>
                                </a:lnTo>
                                <a:lnTo>
                                  <a:pt x="195199" y="207391"/>
                                </a:lnTo>
                                <a:lnTo>
                                  <a:pt x="46101" y="207391"/>
                                </a:lnTo>
                                <a:lnTo>
                                  <a:pt x="0" y="79248"/>
                                </a:lnTo>
                                <a:close/>
                              </a:path>
                            </a:pathLst>
                          </a:custGeom>
                          <a:ln w="11557">
                            <a:solidFill>
                              <a:srgbClr val="000000"/>
                            </a:solidFill>
                            <a:prstDash val="solid"/>
                          </a:ln>
                        </wps:spPr>
                        <wps:bodyPr wrap="square" lIns="0" tIns="0" rIns="0" bIns="0" rtlCol="0">
                          <a:prstTxWarp prst="textNoShape">
                            <a:avLst/>
                          </a:prstTxWarp>
                          <a:noAutofit/>
                        </wps:bodyPr>
                      </wps:wsp>
                      <wps:wsp>
                        <wps:cNvPr id="34" name="Textbox 34"/>
                        <wps:cNvSpPr txBox="1"/>
                        <wps:spPr>
                          <a:xfrm>
                            <a:off x="0" y="0"/>
                            <a:ext cx="253365" cy="219075"/>
                          </a:xfrm>
                          <a:prstGeom prst="rect">
                            <a:avLst/>
                          </a:prstGeom>
                        </wps:spPr>
                        <wps:txbx>
                          <w:txbxContent>
                            <w:p w:rsidR="002E08AA" w:rsidRDefault="002E08AA" w:rsidP="00CB7615">
                              <w:pPr>
                                <w:spacing w:before="76"/>
                                <w:ind w:left="95"/>
                              </w:pPr>
                              <w:r>
                                <w:rPr>
                                  <w:spacing w:val="-5"/>
                                </w:rPr>
                                <w:t>14</w:t>
                              </w:r>
                            </w:p>
                          </w:txbxContent>
                        </wps:txbx>
                        <wps:bodyPr wrap="square" lIns="0" tIns="0" rIns="0" bIns="0" rtlCol="0">
                          <a:noAutofit/>
                        </wps:bodyPr>
                      </wps:wsp>
                    </wpg:wgp>
                  </a:graphicData>
                </a:graphic>
              </wp:anchor>
            </w:drawing>
          </mc:Choice>
          <mc:Fallback>
            <w:pict>
              <v:group id="Group 32" o:spid="_x0000_s1048" style="position:absolute;left:0;text-align:left;margin-left:564.3pt;margin-top:-87.7pt;width:19.95pt;height:17.25pt;z-index:251675648;mso-wrap-distance-left:0;mso-wrap-distance-right:0;mso-position-horizontal-relative:page" coordsize="2533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">
                <v:shape id="Graphic 33" o:spid="_x0000_s1049" style="position:absolute;left:5778;top:5778;width:241300;height:207645;visibility:visible;mso-wrap-style:square;v-text-anchor:top" coordsize="241300,207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RusMA&#10;AADbAAAADwAAAGRycy9kb3ducmV2LnhtbESPQYvCMBSE74L/IbwFb5qugkrXKGtVEBYPuoLXZ/Ns&#10;yzYvpYm2/fdmQfA4zMw3zGLVmlI8qHaFZQWfowgEcWp1wZmC8+9uOAfhPLLG0jIp6MjBatnvLTDW&#10;tuEjPU4+EwHCLkYFufdVLKVLczLoRrYiDt7N1gZ9kHUmdY1NgJtSjqNoKg0WHBZyrCjJKf073Y0C&#10;fdhanXTrzTranS/dJZlNf5qrUoOP9vsLhKfWv8Ov9l4rmEzg/0v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RusMAAADbAAAADwAAAAAAAAAAAAAAAACYAgAAZHJzL2Rv&#10;d25yZXYueG1sUEsFBgAAAAAEAAQA9QAAAIgDAAAAAA==&#10;" path="m,79248l120650,,241300,79248,195199,207391r-149098,l,79248xe" filled="f" strokeweight=".91pt">
                  <v:path arrowok="t"/>
                </v:shape>
                <v:shape id="Textbox 34" o:spid="_x0000_s1050" type="#_x0000_t202" style="position:absolute;width:253365;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2E08AA" w:rsidRDefault="002E08AA" w:rsidP="00CB7615">
                        <w:pPr>
                          <w:spacing w:before="76"/>
                          <w:ind w:left="95"/>
                        </w:pPr>
                        <w:r>
                          <w:rPr>
                            <w:spacing w:val="-5"/>
                          </w:rPr>
                          <w:t>14</w:t>
                        </w:r>
                      </w:p>
                    </w:txbxContent>
                  </v:textbox>
                </v:shape>
                <w10:wrap anchorx="page"/>
              </v:group>
            </w:pict>
          </mc:Fallback>
        </mc:AlternateContent>
      </w:r>
      <w:r>
        <w:rPr>
          <w:noProof/>
          <w:lang w:val="sr-Latn-RS" w:eastAsia="sr-Latn-RS"/>
        </w:rPr>
        <mc:AlternateContent>
          <mc:Choice Requires="wps">
            <w:drawing>
              <wp:anchor distT="0" distB="0" distL="0" distR="0" simplePos="0" relativeHeight="251680768" behindDoc="0" locked="0" layoutInCell="1" allowOverlap="1" wp14:anchorId="07CE8C4D" wp14:editId="19E90E96">
                <wp:simplePos x="0" y="0"/>
                <wp:positionH relativeFrom="page">
                  <wp:posOffset>6108319</wp:posOffset>
                </wp:positionH>
                <wp:positionV relativeFrom="paragraph">
                  <wp:posOffset>13674</wp:posOffset>
                </wp:positionV>
                <wp:extent cx="247015" cy="18923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 cy="189230"/>
                        </a:xfrm>
                        <a:custGeom>
                          <a:avLst/>
                          <a:gdLst/>
                          <a:ahLst/>
                          <a:cxnLst/>
                          <a:rect l="l" t="t" r="r" b="b"/>
                          <a:pathLst>
                            <a:path w="247015" h="189230">
                              <a:moveTo>
                                <a:pt x="0" y="22520"/>
                              </a:moveTo>
                              <a:lnTo>
                                <a:pt x="30866" y="2825"/>
                              </a:lnTo>
                              <a:lnTo>
                                <a:pt x="61741" y="0"/>
                              </a:lnTo>
                              <a:lnTo>
                                <a:pt x="92623" y="8422"/>
                              </a:lnTo>
                              <a:lnTo>
                                <a:pt x="123507" y="22473"/>
                              </a:lnTo>
                              <a:lnTo>
                                <a:pt x="154391" y="36529"/>
                              </a:lnTo>
                              <a:lnTo>
                                <a:pt x="185273" y="44969"/>
                              </a:lnTo>
                              <a:lnTo>
                                <a:pt x="216148" y="42174"/>
                              </a:lnTo>
                              <a:lnTo>
                                <a:pt x="247015" y="22520"/>
                              </a:lnTo>
                              <a:lnTo>
                                <a:pt x="247015" y="166411"/>
                              </a:lnTo>
                              <a:lnTo>
                                <a:pt x="216148" y="186106"/>
                              </a:lnTo>
                              <a:lnTo>
                                <a:pt x="185273" y="188932"/>
                              </a:lnTo>
                              <a:lnTo>
                                <a:pt x="154391" y="180509"/>
                              </a:lnTo>
                              <a:lnTo>
                                <a:pt x="123507" y="166459"/>
                              </a:lnTo>
                              <a:lnTo>
                                <a:pt x="92623" y="152403"/>
                              </a:lnTo>
                              <a:lnTo>
                                <a:pt x="61741" y="143962"/>
                              </a:lnTo>
                              <a:lnTo>
                                <a:pt x="30866" y="146758"/>
                              </a:lnTo>
                              <a:lnTo>
                                <a:pt x="0" y="166411"/>
                              </a:lnTo>
                              <a:lnTo>
                                <a:pt x="0" y="22520"/>
                              </a:lnTo>
                              <a:close/>
                            </a:path>
                          </a:pathLst>
                        </a:custGeom>
                        <a:ln w="1155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5" o:spid="_x0000_s1026" style="position:absolute;margin-left:480.95pt;margin-top:1.1pt;width:19.45pt;height:14.9pt;z-index:251680768;visibility:visible;mso-wrap-style:square;mso-wrap-distance-left:0;mso-wrap-distance-top:0;mso-wrap-distance-right:0;mso-wrap-distance-bottom:0;mso-position-horizontal:absolute;mso-position-horizontal-relative:page;mso-position-vertical:absolute;mso-position-vertical-relative:text;v-text-anchor:top" coordsize="247015,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" path="m,22520l30866,2825,61741,,92623,8422r30884,14051l154391,36529r30882,8440l216148,42174,247015,22520r,143891l216148,186106r-30875,2826l154391,180509,123507,166459,92623,152403,61741,143962r-30875,2796l,166411,,22520xe" filled="f" strokeweight=".91pt">
                <v:path arrowok="t"/>
                <w10:wrap anchorx="page"/>
              </v:shape>
            </w:pict>
          </mc:Fallback>
        </mc:AlternateContent>
      </w:r>
      <w:r>
        <w:rPr>
          <w:noProof/>
          <w:lang w:val="sr-Latn-RS" w:eastAsia="sr-Latn-RS"/>
        </w:rPr>
        <mc:AlternateContent>
          <mc:Choice Requires="wps">
            <w:drawing>
              <wp:anchor distT="0" distB="0" distL="0" distR="0" simplePos="0" relativeHeight="251682816" behindDoc="0" locked="0" layoutInCell="1" allowOverlap="1" wp14:anchorId="1CE15534" wp14:editId="0B8E7506">
                <wp:simplePos x="0" y="0"/>
                <wp:positionH relativeFrom="page">
                  <wp:posOffset>6452742</wp:posOffset>
                </wp:positionH>
                <wp:positionV relativeFrom="paragraph">
                  <wp:posOffset>-2009520</wp:posOffset>
                </wp:positionV>
                <wp:extent cx="254000" cy="19558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95580"/>
                        </a:xfrm>
                        <a:custGeom>
                          <a:avLst/>
                          <a:gdLst/>
                          <a:ahLst/>
                          <a:cxnLst/>
                          <a:rect l="l" t="t" r="r" b="b"/>
                          <a:pathLst>
                            <a:path w="254000" h="195580">
                              <a:moveTo>
                                <a:pt x="0" y="97663"/>
                              </a:moveTo>
                              <a:lnTo>
                                <a:pt x="9965" y="59686"/>
                              </a:lnTo>
                              <a:lnTo>
                                <a:pt x="37147" y="28638"/>
                              </a:lnTo>
                              <a:lnTo>
                                <a:pt x="77473" y="7687"/>
                              </a:lnTo>
                              <a:lnTo>
                                <a:pt x="126873" y="0"/>
                              </a:lnTo>
                              <a:lnTo>
                                <a:pt x="176291" y="7687"/>
                              </a:lnTo>
                              <a:lnTo>
                                <a:pt x="216662" y="28638"/>
                              </a:lnTo>
                              <a:lnTo>
                                <a:pt x="243887" y="59686"/>
                              </a:lnTo>
                              <a:lnTo>
                                <a:pt x="253873" y="97663"/>
                              </a:lnTo>
                              <a:lnTo>
                                <a:pt x="243887" y="135693"/>
                              </a:lnTo>
                              <a:lnTo>
                                <a:pt x="216662" y="166735"/>
                              </a:lnTo>
                              <a:lnTo>
                                <a:pt x="176291" y="187656"/>
                              </a:lnTo>
                              <a:lnTo>
                                <a:pt x="126873" y="195326"/>
                              </a:lnTo>
                              <a:lnTo>
                                <a:pt x="77473" y="187656"/>
                              </a:lnTo>
                              <a:lnTo>
                                <a:pt x="37147" y="166735"/>
                              </a:lnTo>
                              <a:lnTo>
                                <a:pt x="9965" y="135693"/>
                              </a:lnTo>
                              <a:lnTo>
                                <a:pt x="0" y="97663"/>
                              </a:lnTo>
                              <a:close/>
                            </a:path>
                          </a:pathLst>
                        </a:custGeom>
                        <a:ln w="1155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6" o:spid="_x0000_s1026" style="position:absolute;margin-left:508.1pt;margin-top:-158.25pt;width:20pt;height:15.4pt;z-index:251682816;visibility:visible;mso-wrap-style:square;mso-wrap-distance-left:0;mso-wrap-distance-top:0;mso-wrap-distance-right:0;mso-wrap-distance-bottom:0;mso-position-horizontal:absolute;mso-position-horizontal-relative:page;mso-position-vertical:absolute;mso-position-vertical-relative:text;v-text-anchor:top" coordsize="25400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" path="m,97663l9965,59686,37147,28638,77473,7687,126873,r49418,7687l216662,28638r27225,31048l253873,97663r-9986,38030l216662,166735r-40371,20921l126873,195326,77473,187656,37147,166735,9965,135693,,97663xe" filled="f" strokeweight=".91pt">
                <v:path arrowok="t"/>
                <w10:wrap anchorx="page"/>
              </v:shape>
            </w:pict>
          </mc:Fallback>
        </mc:AlternateContent>
      </w:r>
    </w:p>
    <w:p w:rsidR="00CB7615" w:rsidRDefault="00CB7615" w:rsidP="00CB7615">
      <w:pPr>
        <w:pStyle w:val="BodyText"/>
        <w:ind w:left="10754"/>
        <w:rPr>
          <w:sz w:val="20"/>
        </w:rPr>
      </w:pPr>
      <w:r>
        <w:rPr>
          <w:noProof/>
          <w:sz w:val="20"/>
          <w:lang w:val="sr-Latn-RS" w:eastAsia="sr-Latn-RS"/>
        </w:rPr>
        <mc:AlternateContent>
          <mc:Choice Requires="wpg">
            <w:drawing>
              <wp:inline distT="0" distB="0" distL="0" distR="0" wp14:anchorId="1CA31D37" wp14:editId="38A48AA4">
                <wp:extent cx="254635" cy="212725"/>
                <wp:effectExtent l="9525" t="0" r="2539"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 cy="212725"/>
                          <a:chOff x="0" y="0"/>
                          <a:chExt cx="254635" cy="212725"/>
                        </a:xfrm>
                      </wpg:grpSpPr>
                      <wps:wsp>
                        <wps:cNvPr id="38" name="Graphic 38"/>
                        <wps:cNvSpPr/>
                        <wps:spPr>
                          <a:xfrm>
                            <a:off x="5778" y="5778"/>
                            <a:ext cx="243204" cy="201295"/>
                          </a:xfrm>
                          <a:custGeom>
                            <a:avLst/>
                            <a:gdLst/>
                            <a:ahLst/>
                            <a:cxnLst/>
                            <a:rect l="l" t="t" r="r" b="b"/>
                            <a:pathLst>
                              <a:path w="243204" h="201295">
                                <a:moveTo>
                                  <a:pt x="0" y="76835"/>
                                </a:moveTo>
                                <a:lnTo>
                                  <a:pt x="121285" y="0"/>
                                </a:lnTo>
                                <a:lnTo>
                                  <a:pt x="242697" y="76835"/>
                                </a:lnTo>
                                <a:lnTo>
                                  <a:pt x="196342" y="201041"/>
                                </a:lnTo>
                                <a:lnTo>
                                  <a:pt x="46355" y="201041"/>
                                </a:lnTo>
                                <a:lnTo>
                                  <a:pt x="0" y="76835"/>
                                </a:lnTo>
                                <a:close/>
                              </a:path>
                            </a:pathLst>
                          </a:custGeom>
                          <a:ln w="11557">
                            <a:solidFill>
                              <a:srgbClr val="000000"/>
                            </a:solidFill>
                            <a:prstDash val="solid"/>
                          </a:ln>
                        </wps:spPr>
                        <wps:bodyPr wrap="square" lIns="0" tIns="0" rIns="0" bIns="0" rtlCol="0">
                          <a:prstTxWarp prst="textNoShape">
                            <a:avLst/>
                          </a:prstTxWarp>
                          <a:noAutofit/>
                        </wps:bodyPr>
                      </wps:wsp>
                      <wps:wsp>
                        <wps:cNvPr id="39" name="Textbox 39"/>
                        <wps:cNvSpPr txBox="1"/>
                        <wps:spPr>
                          <a:xfrm>
                            <a:off x="0" y="0"/>
                            <a:ext cx="254635" cy="212725"/>
                          </a:xfrm>
                          <a:prstGeom prst="rect">
                            <a:avLst/>
                          </a:prstGeom>
                        </wps:spPr>
                        <wps:txbx>
                          <w:txbxContent>
                            <w:p w:rsidR="002E08AA" w:rsidRDefault="002E08AA" w:rsidP="00CB7615">
                              <w:pPr>
                                <w:spacing w:before="94" w:line="241" w:lineRule="exact"/>
                                <w:ind w:left="105"/>
                              </w:pPr>
                              <w:r>
                                <w:rPr>
                                  <w:spacing w:val="-5"/>
                                </w:rPr>
                                <w:t>20</w:t>
                              </w:r>
                            </w:p>
                          </w:txbxContent>
                        </wps:txbx>
                        <wps:bodyPr wrap="square" lIns="0" tIns="0" rIns="0" bIns="0" rtlCol="0">
                          <a:noAutofit/>
                        </wps:bodyPr>
                      </wps:wsp>
                    </wpg:wgp>
                  </a:graphicData>
                </a:graphic>
              </wp:inline>
            </w:drawing>
          </mc:Choice>
          <mc:Fallback>
            <w:pict>
              <v:group id="Group 37" o:spid="_x0000_s1051" style="width:20.05pt;height:16.75pt;mso-position-horizontal-relative:char;mso-position-vertical-relative:line" coordsize="254635,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">
                <v:shape id="Graphic 38" o:spid="_x0000_s1052" style="position:absolute;left:5778;top:5778;width:243204;height:201295;visibility:visible;mso-wrap-style:square;v-text-anchor:top" coordsize="243204,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vQsEA&#10;AADbAAAADwAAAGRycy9kb3ducmV2LnhtbERPPW/CMBDdK/EfrENiqcApLQgFDCq0SAxdCIj5iI8k&#10;EJ+D7UL493io1PHpfc8WranFjZyvLCt4GyQgiHOrKy4U7Hfr/gSED8gaa8uk4EEeFvPOywxTbe+8&#10;pVsWChFD2KeooAyhSaX0eUkG/cA2xJE7WWcwROgKqR3eY7ip5TBJxtJgxbGhxIZWJeWX7Nco+NmP&#10;qu3SZ7vXw9UN+fhxdt/Jl1K9bvs5BRGoDf/iP/dGK3iP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L0LBAAAA2wAAAA8AAAAAAAAAAAAAAAAAmAIAAGRycy9kb3du&#10;cmV2LnhtbFBLBQYAAAAABAAEAPUAAACGAwAAAAA=&#10;" path="m,76835l121285,,242697,76835,196342,201041r-149987,l,76835xe" filled="f" strokeweight=".91pt">
                  <v:path arrowok="t"/>
                </v:shape>
                <v:shape id="Textbox 39" o:spid="_x0000_s1053" type="#_x0000_t202" style="position:absolute;width:254635;height:21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2E08AA" w:rsidRDefault="002E08AA" w:rsidP="00CB7615">
                        <w:pPr>
                          <w:spacing w:before="94" w:line="241" w:lineRule="exact"/>
                          <w:ind w:left="105"/>
                        </w:pPr>
                        <w:r>
                          <w:rPr>
                            <w:spacing w:val="-5"/>
                          </w:rPr>
                          <w:t>20</w:t>
                        </w:r>
                      </w:p>
                    </w:txbxContent>
                  </v:textbox>
                </v:shape>
                <w10:anchorlock/>
              </v:group>
            </w:pict>
          </mc:Fallback>
        </mc:AlternateContent>
      </w:r>
    </w:p>
    <w:p w:rsidR="0076054B" w:rsidRPr="002C3921" w:rsidRDefault="0076054B" w:rsidP="0076054B">
      <w:pPr>
        <w:spacing w:after="0" w:line="240" w:lineRule="auto"/>
        <w:jc w:val="center"/>
        <w:rPr>
          <w:rFonts w:ascii="Times New Roman" w:eastAsia="Times New Roman" w:hAnsi="Times New Roman" w:cs="Times New Roman"/>
          <w:b/>
          <w:sz w:val="24"/>
          <w:szCs w:val="24"/>
          <w:lang w:eastAsia="hu-HU"/>
        </w:rPr>
      </w:pPr>
    </w:p>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59718C" w:rsidRDefault="0059718C">
      <w:pP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br w:type="page"/>
      </w:r>
    </w:p>
    <w:p w:rsidR="0076054B" w:rsidRPr="00491203"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491203">
        <w:rPr>
          <w:rFonts w:ascii="Times New Roman" w:eastAsia="Times New Roman" w:hAnsi="Times New Roman" w:cs="Times New Roman"/>
          <w:b/>
          <w:sz w:val="24"/>
          <w:szCs w:val="24"/>
          <w:lang w:val="sr-Cyrl-CS" w:eastAsia="hu-HU"/>
        </w:rPr>
        <w:lastRenderedPageBreak/>
        <w:t>Значајне планиране активности у  школи</w:t>
      </w:r>
    </w:p>
    <w:p w:rsidR="0076054B" w:rsidRPr="00802F3A" w:rsidRDefault="0076054B" w:rsidP="0076054B">
      <w:pPr>
        <w:widowControl w:val="0"/>
        <w:pBdr>
          <w:top w:val="nil"/>
          <w:left w:val="nil"/>
          <w:bottom w:val="nil"/>
          <w:right w:val="nil"/>
          <w:between w:val="nil"/>
        </w:pBdr>
        <w:spacing w:after="0"/>
        <w:rPr>
          <w:rFonts w:ascii="Times New Roman" w:eastAsia="Times New Roman" w:hAnsi="Times New Roman" w:cs="Times New Roman"/>
          <w:color w:val="FF0000"/>
          <w:sz w:val="24"/>
          <w:szCs w:val="24"/>
          <w:lang w:val="sr-Cyrl-CS" w:eastAsia="hu-HU"/>
        </w:rPr>
      </w:pPr>
    </w:p>
    <w:tbl>
      <w:tblPr>
        <w:tblW w:w="8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7"/>
        <w:gridCol w:w="1985"/>
        <w:gridCol w:w="2655"/>
      </w:tblGrid>
      <w:tr w:rsidR="0076054B" w:rsidRPr="002C3921" w:rsidTr="0076054B">
        <w:trPr>
          <w:trHeight w:val="400"/>
          <w:jc w:val="center"/>
        </w:trPr>
        <w:tc>
          <w:tcPr>
            <w:tcW w:w="8997" w:type="dxa"/>
            <w:gridSpan w:val="3"/>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ЗНАЧАЈНЕ АКТИВНОСТИ</w:t>
            </w:r>
          </w:p>
        </w:tc>
      </w:tr>
      <w:tr w:rsidR="0076054B" w:rsidRPr="002C3921" w:rsidTr="0076054B">
        <w:trPr>
          <w:trHeight w:val="40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lang w:val="sr-Cyrl-CS" w:eastAsia="hu-HU"/>
              </w:rPr>
              <w:t>Активност</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lang w:val="sr-Cyrl-CS" w:eastAsia="hu-HU"/>
              </w:rPr>
              <w:t>Време реализације</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lang w:val="sr-Cyrl-CS" w:eastAsia="hu-HU"/>
              </w:rPr>
              <w:t>Носиоци активности</w:t>
            </w:r>
          </w:p>
        </w:tc>
      </w:tr>
      <w:tr w:rsidR="0076054B" w:rsidRPr="002C3921" w:rsidTr="0076054B">
        <w:trPr>
          <w:trHeight w:val="82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Свечано отварање школске године, пр</w:t>
            </w:r>
            <w:r>
              <w:rPr>
                <w:rFonts w:ascii="Times New Roman" w:eastAsia="Times New Roman" w:hAnsi="Times New Roman" w:cs="Times New Roman"/>
                <w:lang w:val="sr-Cyrl-CS" w:eastAsia="hu-HU"/>
              </w:rPr>
              <w:t xml:space="preserve">иредба за пријем првака </w:t>
            </w:r>
          </w:p>
        </w:tc>
        <w:tc>
          <w:tcPr>
            <w:tcW w:w="1985" w:type="dxa"/>
            <w:vAlign w:val="center"/>
          </w:tcPr>
          <w:p w:rsidR="0076054B" w:rsidRPr="001F62CB" w:rsidRDefault="001F62CB" w:rsidP="0076054B">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eastAsia="hu-HU"/>
              </w:rPr>
              <w:t>1.</w:t>
            </w:r>
            <w:r>
              <w:rPr>
                <w:rFonts w:ascii="Times New Roman" w:eastAsia="Times New Roman" w:hAnsi="Times New Roman" w:cs="Times New Roman"/>
                <w:lang w:val="sr-Cyrl-RS" w:eastAsia="hu-HU"/>
              </w:rPr>
              <w:t>септембар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Комисија за прославе, директор, учитељи</w:t>
            </w:r>
          </w:p>
        </w:tc>
      </w:tr>
      <w:tr w:rsidR="0076054B" w:rsidRPr="002C3921" w:rsidTr="0076054B">
        <w:trPr>
          <w:trHeight w:val="32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Благослов школских торби</w:t>
            </w:r>
          </w:p>
        </w:tc>
        <w:tc>
          <w:tcPr>
            <w:tcW w:w="1985" w:type="dxa"/>
            <w:vAlign w:val="center"/>
          </w:tcPr>
          <w:p w:rsidR="0076054B" w:rsidRPr="002C3921" w:rsidRDefault="005E1FBE" w:rsidP="0076054B">
            <w:pPr>
              <w:spacing w:after="0" w:line="240" w:lineRule="auto"/>
              <w:jc w:val="center"/>
              <w:rPr>
                <w:rFonts w:ascii="Times New Roman" w:eastAsia="Times New Roman" w:hAnsi="Times New Roman" w:cs="Times New Roman"/>
                <w:sz w:val="24"/>
                <w:szCs w:val="24"/>
                <w:lang w:val="sr-Cyrl-CS" w:eastAsia="hu-HU"/>
              </w:rPr>
            </w:pPr>
            <w:r w:rsidRPr="005E1FBE">
              <w:rPr>
                <w:rFonts w:ascii="Times New Roman" w:eastAsia="Times New Roman" w:hAnsi="Times New Roman" w:cs="Times New Roman"/>
                <w:lang w:eastAsia="hu-HU"/>
              </w:rPr>
              <w:t>07</w:t>
            </w:r>
            <w:r w:rsidR="0076054B" w:rsidRPr="005E1FBE">
              <w:rPr>
                <w:rFonts w:ascii="Times New Roman" w:eastAsia="Times New Roman" w:hAnsi="Times New Roman" w:cs="Times New Roman"/>
                <w:lang w:val="sr-Cyrl-CS" w:eastAsia="hu-HU"/>
              </w:rPr>
              <w:t>. септембар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Католички вјероучитељ</w:t>
            </w:r>
          </w:p>
        </w:tc>
      </w:tr>
      <w:tr w:rsidR="002E08AA" w:rsidRPr="002C3921" w:rsidTr="0076054B">
        <w:trPr>
          <w:trHeight w:val="320"/>
          <w:jc w:val="center"/>
        </w:trPr>
        <w:tc>
          <w:tcPr>
            <w:tcW w:w="4357" w:type="dxa"/>
            <w:vAlign w:val="center"/>
          </w:tcPr>
          <w:p w:rsidR="002E08AA" w:rsidRPr="002E08AA" w:rsidRDefault="002E08AA" w:rsidP="0076054B">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Дан пешачења на Палићу</w:t>
            </w:r>
          </w:p>
        </w:tc>
        <w:tc>
          <w:tcPr>
            <w:tcW w:w="1985" w:type="dxa"/>
            <w:vAlign w:val="center"/>
          </w:tcPr>
          <w:p w:rsidR="002E08AA" w:rsidRPr="002E08AA" w:rsidRDefault="00F04E02" w:rsidP="0076054B">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септембар</w:t>
            </w:r>
          </w:p>
        </w:tc>
        <w:tc>
          <w:tcPr>
            <w:tcW w:w="2655" w:type="dxa"/>
            <w:vAlign w:val="center"/>
          </w:tcPr>
          <w:p w:rsidR="002E08AA" w:rsidRPr="002C3921" w:rsidRDefault="00F04E02"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Кузмановски Дер Бернадета</w:t>
            </w:r>
          </w:p>
        </w:tc>
      </w:tr>
      <w:tr w:rsidR="0076054B" w:rsidRPr="002C3921" w:rsidTr="0076054B">
        <w:trPr>
          <w:trHeight w:val="320"/>
          <w:jc w:val="center"/>
        </w:trPr>
        <w:tc>
          <w:tcPr>
            <w:tcW w:w="4357" w:type="dxa"/>
            <w:vAlign w:val="center"/>
          </w:tcPr>
          <w:p w:rsidR="0076054B" w:rsidRPr="00AF2132" w:rsidRDefault="0076054B" w:rsidP="0076054B">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CS" w:eastAsia="hu-HU"/>
              </w:rPr>
              <w:t xml:space="preserve">Сајам образовања </w:t>
            </w:r>
            <w:r>
              <w:rPr>
                <w:rFonts w:ascii="Times New Roman" w:eastAsia="Times New Roman" w:hAnsi="Times New Roman" w:cs="Times New Roman"/>
                <w:lang w:eastAsia="hu-HU"/>
              </w:rPr>
              <w:t xml:space="preserve">’’Suli-Expo’’ </w:t>
            </w:r>
            <w:r>
              <w:rPr>
                <w:rFonts w:ascii="Times New Roman" w:eastAsia="Times New Roman" w:hAnsi="Times New Roman" w:cs="Times New Roman"/>
                <w:lang w:val="sr-Cyrl-RS" w:eastAsia="hu-HU"/>
              </w:rPr>
              <w:t>у Сенти</w:t>
            </w:r>
          </w:p>
        </w:tc>
        <w:tc>
          <w:tcPr>
            <w:tcW w:w="1985" w:type="dxa"/>
            <w:vAlign w:val="center"/>
          </w:tcPr>
          <w:p w:rsidR="0076054B" w:rsidRPr="00AF2132" w:rsidRDefault="001F62CB" w:rsidP="0076054B">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9.10.2025.</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одељењске старешине 8.разреда, Мађарски Национални Савет</w:t>
            </w:r>
          </w:p>
        </w:tc>
      </w:tr>
      <w:tr w:rsidR="0076054B" w:rsidRPr="002C3921" w:rsidTr="0076054B">
        <w:trPr>
          <w:trHeight w:val="52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Обележавање дечје недеље</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 0</w:t>
            </w:r>
            <w:r w:rsidR="001F62CB">
              <w:rPr>
                <w:rFonts w:ascii="Times New Roman" w:eastAsia="Times New Roman" w:hAnsi="Times New Roman" w:cs="Times New Roman"/>
                <w:lang w:val="sr-Cyrl-RS" w:eastAsia="hu-HU"/>
              </w:rPr>
              <w:t>6</w:t>
            </w:r>
            <w:r>
              <w:rPr>
                <w:rFonts w:ascii="Times New Roman" w:eastAsia="Times New Roman" w:hAnsi="Times New Roman" w:cs="Times New Roman"/>
                <w:lang w:val="sr-Cyrl-CS" w:eastAsia="hu-HU"/>
              </w:rPr>
              <w:t>. до 11</w:t>
            </w:r>
            <w:r w:rsidRPr="002C3921">
              <w:rPr>
                <w:rFonts w:ascii="Times New Roman" w:eastAsia="Times New Roman" w:hAnsi="Times New Roman" w:cs="Times New Roman"/>
                <w:lang w:val="sr-Cyrl-CS" w:eastAsia="hu-HU"/>
              </w:rPr>
              <w:t>. октобра</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 дечјег савеза, ученички парламент</w:t>
            </w:r>
            <w:r>
              <w:rPr>
                <w:rFonts w:ascii="Times New Roman" w:eastAsia="Times New Roman" w:hAnsi="Times New Roman" w:cs="Times New Roman"/>
                <w:lang w:val="sr-Cyrl-CS" w:eastAsia="hu-HU"/>
              </w:rPr>
              <w:t>, наставници физичког васпитања</w:t>
            </w:r>
          </w:p>
        </w:tc>
      </w:tr>
      <w:tr w:rsidR="0076054B" w:rsidRPr="002C3921" w:rsidTr="0076054B">
        <w:trPr>
          <w:trHeight w:val="52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Сећање на родољубе Арад</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06.октобар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наставници историје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комисија за прославе</w:t>
            </w:r>
          </w:p>
        </w:tc>
      </w:tr>
      <w:tr w:rsidR="0076054B" w:rsidRPr="002C3921" w:rsidTr="0076054B">
        <w:trPr>
          <w:trHeight w:val="52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Фестивал менталног здравља</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10-20.октобар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стручни сарадници</w:t>
            </w:r>
          </w:p>
        </w:tc>
      </w:tr>
      <w:tr w:rsidR="0076054B" w:rsidRPr="002C3921" w:rsidTr="0076054B">
        <w:trPr>
          <w:trHeight w:val="90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Отворени час историје поводом Дана ослобођења села од фашистичке окупације</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12. октобар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наставници историје</w:t>
            </w:r>
          </w:p>
        </w:tc>
      </w:tr>
      <w:tr w:rsidR="0076054B" w:rsidRPr="002C3921" w:rsidTr="0076054B">
        <w:trPr>
          <w:trHeight w:val="900"/>
          <w:jc w:val="center"/>
        </w:trPr>
        <w:tc>
          <w:tcPr>
            <w:tcW w:w="4357" w:type="dxa"/>
            <w:vAlign w:val="center"/>
          </w:tcPr>
          <w:p w:rsidR="0076054B" w:rsidRPr="00E457F0" w:rsidRDefault="0076054B" w:rsidP="0076054B">
            <w:pPr>
              <w:spacing w:after="0" w:line="240" w:lineRule="auto"/>
              <w:jc w:val="center"/>
              <w:rPr>
                <w:rFonts w:ascii="Times New Roman" w:eastAsia="Times New Roman" w:hAnsi="Times New Roman" w:cs="Times New Roman"/>
                <w:spacing w:val="-4"/>
                <w:lang w:val="sr-Cyrl-CS"/>
              </w:rPr>
            </w:pPr>
            <w:r w:rsidRPr="00E457F0">
              <w:rPr>
                <w:rFonts w:ascii="Times New Roman" w:eastAsia="Times New Roman" w:hAnsi="Times New Roman" w:cs="Times New Roman"/>
                <w:spacing w:val="-4"/>
                <w:lang w:val="sr-Cyrl-CS"/>
              </w:rPr>
              <w:t>Дан сећања на српске жртве у Другом светском рату</w:t>
            </w:r>
          </w:p>
          <w:p w:rsidR="0076054B" w:rsidRPr="00E457F0" w:rsidRDefault="0076054B" w:rsidP="0076054B">
            <w:pPr>
              <w:spacing w:after="0" w:line="240" w:lineRule="auto"/>
              <w:jc w:val="center"/>
              <w:rPr>
                <w:rFonts w:ascii="Times New Roman" w:eastAsia="Times New Roman" w:hAnsi="Times New Roman" w:cs="Times New Roman"/>
                <w:lang w:val="sr-Cyrl-CS" w:eastAsia="hu-HU"/>
              </w:rPr>
            </w:pPr>
          </w:p>
        </w:tc>
        <w:tc>
          <w:tcPr>
            <w:tcW w:w="1985" w:type="dxa"/>
            <w:vAlign w:val="center"/>
          </w:tcPr>
          <w:p w:rsidR="0076054B" w:rsidRPr="00E457F0" w:rsidRDefault="0076054B" w:rsidP="0076054B">
            <w:pPr>
              <w:spacing w:after="0" w:line="240" w:lineRule="auto"/>
              <w:jc w:val="center"/>
              <w:rPr>
                <w:rFonts w:ascii="Times New Roman" w:eastAsia="Times New Roman" w:hAnsi="Times New Roman" w:cs="Times New Roman"/>
                <w:lang w:val="sr-Cyrl-CS" w:eastAsia="hu-HU"/>
              </w:rPr>
            </w:pPr>
            <w:r w:rsidRPr="00E457F0">
              <w:rPr>
                <w:rFonts w:ascii="Times New Roman" w:eastAsia="Times New Roman" w:hAnsi="Times New Roman" w:cs="Times New Roman"/>
                <w:lang w:val="sr-Cyrl-CS" w:eastAsia="hu-HU"/>
              </w:rPr>
              <w:t>21.октобар</w:t>
            </w:r>
          </w:p>
        </w:tc>
        <w:tc>
          <w:tcPr>
            <w:tcW w:w="2655" w:type="dxa"/>
            <w:vAlign w:val="center"/>
          </w:tcPr>
          <w:p w:rsidR="0076054B" w:rsidRPr="00E457F0" w:rsidRDefault="0076054B" w:rsidP="0076054B">
            <w:pPr>
              <w:spacing w:after="0" w:line="240" w:lineRule="auto"/>
              <w:jc w:val="center"/>
              <w:rPr>
                <w:rFonts w:ascii="Times New Roman" w:eastAsia="Times New Roman" w:hAnsi="Times New Roman" w:cs="Times New Roman"/>
                <w:lang w:val="sr-Cyrl-CS" w:eastAsia="hu-HU"/>
              </w:rPr>
            </w:pPr>
            <w:r w:rsidRPr="00E457F0">
              <w:rPr>
                <w:rFonts w:ascii="Times New Roman" w:eastAsia="Times New Roman" w:hAnsi="Times New Roman" w:cs="Times New Roman"/>
                <w:lang w:val="sr-Cyrl-CS" w:eastAsia="hu-HU"/>
              </w:rPr>
              <w:t>наставници историје</w:t>
            </w:r>
          </w:p>
        </w:tc>
      </w:tr>
      <w:tr w:rsidR="0076054B" w:rsidRPr="002C3921" w:rsidTr="0076054B">
        <w:trPr>
          <w:trHeight w:val="900"/>
          <w:jc w:val="center"/>
        </w:trPr>
        <w:tc>
          <w:tcPr>
            <w:tcW w:w="4357" w:type="dxa"/>
            <w:shd w:val="clear" w:color="auto" w:fill="auto"/>
            <w:vAlign w:val="center"/>
          </w:tcPr>
          <w:p w:rsidR="0076054B" w:rsidRPr="0070024F" w:rsidRDefault="0076054B" w:rsidP="0076054B">
            <w:pPr>
              <w:spacing w:after="0" w:line="240" w:lineRule="auto"/>
              <w:jc w:val="center"/>
              <w:rPr>
                <w:rFonts w:ascii="Times New Roman" w:eastAsia="Times New Roman" w:hAnsi="Times New Roman" w:cs="Times New Roman"/>
                <w:spacing w:val="-4"/>
                <w:lang w:val="sr-Cyrl-RS"/>
              </w:rPr>
            </w:pPr>
            <w:r w:rsidRPr="005E1FBE">
              <w:rPr>
                <w:rFonts w:ascii="Times New Roman" w:eastAsia="Times New Roman" w:hAnsi="Times New Roman" w:cs="Times New Roman"/>
                <w:spacing w:val="-4"/>
                <w:lang w:val="sr-Cyrl-CS"/>
              </w:rPr>
              <w:t>Посета сајма књига у Београду</w:t>
            </w:r>
          </w:p>
        </w:tc>
        <w:tc>
          <w:tcPr>
            <w:tcW w:w="1985" w:type="dxa"/>
            <w:shd w:val="clear" w:color="auto" w:fill="auto"/>
            <w:vAlign w:val="center"/>
          </w:tcPr>
          <w:p w:rsidR="0076054B" w:rsidRPr="00E73C92" w:rsidRDefault="0076054B" w:rsidP="0076054B">
            <w:pPr>
              <w:spacing w:after="0" w:line="240" w:lineRule="auto"/>
              <w:jc w:val="center"/>
              <w:rPr>
                <w:rFonts w:ascii="Times New Roman" w:eastAsia="Times New Roman" w:hAnsi="Times New Roman" w:cs="Times New Roman"/>
                <w:lang w:val="sr-Cyrl-CS" w:eastAsia="hu-HU"/>
              </w:rPr>
            </w:pPr>
            <w:r w:rsidRPr="00E73C92">
              <w:rPr>
                <w:rFonts w:ascii="Times New Roman" w:eastAsia="Times New Roman" w:hAnsi="Times New Roman" w:cs="Times New Roman"/>
                <w:lang w:val="sr-Cyrl-CS" w:eastAsia="hu-HU"/>
              </w:rPr>
              <w:t>октобар</w:t>
            </w:r>
          </w:p>
        </w:tc>
        <w:tc>
          <w:tcPr>
            <w:tcW w:w="2655" w:type="dxa"/>
            <w:shd w:val="clear" w:color="auto" w:fill="auto"/>
            <w:vAlign w:val="center"/>
          </w:tcPr>
          <w:p w:rsidR="0076054B" w:rsidRPr="00E73C92" w:rsidRDefault="0076054B" w:rsidP="0076054B">
            <w:pPr>
              <w:spacing w:after="0" w:line="240" w:lineRule="auto"/>
              <w:jc w:val="center"/>
              <w:rPr>
                <w:rFonts w:ascii="Times New Roman" w:eastAsia="Times New Roman" w:hAnsi="Times New Roman" w:cs="Times New Roman"/>
                <w:lang w:val="sr-Cyrl-CS" w:eastAsia="hu-HU"/>
              </w:rPr>
            </w:pPr>
            <w:r w:rsidRPr="00E73C92">
              <w:rPr>
                <w:rFonts w:ascii="Times New Roman" w:eastAsia="Times New Roman" w:hAnsi="Times New Roman" w:cs="Times New Roman"/>
                <w:lang w:val="sr-Cyrl-CS" w:eastAsia="hu-HU"/>
              </w:rPr>
              <w:t>наставница српског језика</w:t>
            </w:r>
          </w:p>
        </w:tc>
      </w:tr>
      <w:tr w:rsidR="0076054B" w:rsidRPr="002C3921" w:rsidTr="0076054B">
        <w:trPr>
          <w:trHeight w:val="90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pacing w:val="-4"/>
                <w:lang w:val="sr-Cyrl-CS"/>
              </w:rPr>
            </w:pPr>
            <w:r w:rsidRPr="002C3921">
              <w:rPr>
                <w:rFonts w:ascii="Times New Roman" w:eastAsia="Times New Roman" w:hAnsi="Times New Roman" w:cs="Times New Roman"/>
                <w:spacing w:val="-4"/>
                <w:lang w:val="sr-Cyrl-CS"/>
              </w:rPr>
              <w:t>Верски празник: Сви свети</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01.новембар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Католички вјероучитељ</w:t>
            </w:r>
          </w:p>
        </w:tc>
      </w:tr>
      <w:tr w:rsidR="0076054B" w:rsidRPr="002C3921" w:rsidTr="0076054B">
        <w:trPr>
          <w:trHeight w:val="36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Дан просветних радника</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08. новембар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Комисија за прославе</w:t>
            </w:r>
          </w:p>
        </w:tc>
      </w:tr>
      <w:tr w:rsidR="0076054B" w:rsidRPr="002C3921" w:rsidTr="0076054B">
        <w:trPr>
          <w:trHeight w:val="36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sz w:val="24"/>
                <w:szCs w:val="24"/>
                <w:lang w:val="ru-RU"/>
              </w:rPr>
              <w:t>Дан примирја у Првом светском рату</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11.новембар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наставници историје</w:t>
            </w:r>
          </w:p>
        </w:tc>
      </w:tr>
      <w:tr w:rsidR="0076054B" w:rsidRPr="002C3921" w:rsidTr="0076054B">
        <w:trPr>
          <w:trHeight w:val="36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Обележавање Међународног дана</w:t>
            </w:r>
            <w:r w:rsidRPr="002C3921">
              <w:rPr>
                <w:rFonts w:ascii="Times New Roman" w:eastAsia="Times New Roman" w:hAnsi="Times New Roman" w:cs="Times New Roman"/>
                <w:lang w:val="sr-Cyrl-CS" w:eastAsia="hu-HU"/>
              </w:rPr>
              <w:t xml:space="preserve"> толеранције</w:t>
            </w:r>
          </w:p>
        </w:tc>
        <w:tc>
          <w:tcPr>
            <w:tcW w:w="1985" w:type="dxa"/>
            <w:vAlign w:val="center"/>
          </w:tcPr>
          <w:p w:rsidR="0076054B" w:rsidRPr="00AF2132" w:rsidRDefault="0076054B" w:rsidP="00E314C9">
            <w:pPr>
              <w:pStyle w:val="ListParagraph"/>
              <w:numPr>
                <w:ilvl w:val="0"/>
                <w:numId w:val="81"/>
              </w:numPr>
              <w:jc w:val="center"/>
            </w:pPr>
            <w:r w:rsidRPr="00AF2132">
              <w:t>новембар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сви наставници</w:t>
            </w:r>
          </w:p>
        </w:tc>
      </w:tr>
      <w:tr w:rsidR="0076054B" w:rsidRPr="002C3921" w:rsidTr="0076054B">
        <w:trPr>
          <w:trHeight w:val="82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Обележавање светског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Дана детета</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20. </w:t>
            </w:r>
            <w:r w:rsidRPr="002C3921">
              <w:rPr>
                <w:rFonts w:ascii="Times New Roman" w:eastAsia="Times New Roman" w:hAnsi="Times New Roman" w:cs="Times New Roman"/>
                <w:lang w:val="sr-Cyrl-CS" w:eastAsia="hu-HU"/>
              </w:rPr>
              <w:t>новембар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Дечји савез, Ученички парламент, одељењске старешине</w:t>
            </w:r>
          </w:p>
        </w:tc>
      </w:tr>
      <w:tr w:rsidR="0076054B" w:rsidRPr="002C3921" w:rsidTr="0076054B">
        <w:trPr>
          <w:trHeight w:val="54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Микулаш у забавишту и у нижим одељењима</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06. децембар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Васпитачи, учитељи</w:t>
            </w:r>
          </w:p>
        </w:tc>
      </w:tr>
      <w:tr w:rsidR="0076054B" w:rsidRPr="002C3921" w:rsidTr="0076054B">
        <w:trPr>
          <w:trHeight w:val="52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Хуманитарна акција-прикупљање слаткиша поводом Божићних празника</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децембар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highlight w:val="red"/>
                <w:lang w:val="sr-Cyrl-CS" w:eastAsia="hu-HU"/>
              </w:rPr>
            </w:pPr>
            <w:r w:rsidRPr="002C3921">
              <w:rPr>
                <w:rFonts w:ascii="Times New Roman" w:eastAsia="Times New Roman" w:hAnsi="Times New Roman" w:cs="Times New Roman"/>
                <w:lang w:val="sr-Cyrl-CS" w:eastAsia="hu-HU"/>
              </w:rPr>
              <w:t>Ученички парламент</w:t>
            </w:r>
          </w:p>
        </w:tc>
      </w:tr>
      <w:tr w:rsidR="0076054B" w:rsidRPr="002C3921" w:rsidTr="0076054B">
        <w:trPr>
          <w:trHeight w:val="80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Прослава Божићних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празника</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2</w:t>
            </w:r>
            <w:r>
              <w:rPr>
                <w:rFonts w:ascii="Times New Roman" w:eastAsia="Times New Roman" w:hAnsi="Times New Roman" w:cs="Times New Roman"/>
                <w:lang w:eastAsia="hu-HU"/>
              </w:rPr>
              <w:t>3</w:t>
            </w:r>
            <w:r w:rsidRPr="002C3921">
              <w:rPr>
                <w:rFonts w:ascii="Times New Roman" w:eastAsia="Times New Roman" w:hAnsi="Times New Roman" w:cs="Times New Roman"/>
                <w:lang w:val="sr-Cyrl-CS" w:eastAsia="hu-HU"/>
              </w:rPr>
              <w:t>. децембар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Комисија за прославе, директор, католички свећеник</w:t>
            </w:r>
          </w:p>
        </w:tc>
      </w:tr>
      <w:tr w:rsidR="0076054B" w:rsidRPr="002C3921" w:rsidTr="0076054B">
        <w:trPr>
          <w:trHeight w:val="800"/>
          <w:jc w:val="center"/>
        </w:trPr>
        <w:tc>
          <w:tcPr>
            <w:tcW w:w="4357" w:type="dxa"/>
            <w:vAlign w:val="center"/>
          </w:tcPr>
          <w:p w:rsidR="0076054B" w:rsidRPr="008F07BF" w:rsidRDefault="0076054B" w:rsidP="0076054B">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Светосавски дани</w:t>
            </w:r>
          </w:p>
        </w:tc>
        <w:tc>
          <w:tcPr>
            <w:tcW w:w="1985" w:type="dxa"/>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јануар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Педагошки асистент, помоћник директора</w:t>
            </w:r>
          </w:p>
        </w:tc>
      </w:tr>
      <w:tr w:rsidR="0076054B" w:rsidRPr="002C3921" w:rsidTr="0076054B">
        <w:trPr>
          <w:trHeight w:val="52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 xml:space="preserve">Свечаност поводом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Светог Саве</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27. јануар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Стручни актив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српског језика, православни вероучитељ</w:t>
            </w:r>
          </w:p>
        </w:tc>
      </w:tr>
      <w:tr w:rsidR="0076054B" w:rsidRPr="002C3921" w:rsidTr="0076054B">
        <w:trPr>
          <w:trHeight w:val="40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Школска такмичења</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јануар-март </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Стручна већа</w:t>
            </w:r>
          </w:p>
        </w:tc>
      </w:tr>
      <w:tr w:rsidR="0076054B" w:rsidRPr="002C3921" w:rsidTr="0076054B">
        <w:trPr>
          <w:trHeight w:val="54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Прослава Дана школе</w:t>
            </w:r>
          </w:p>
        </w:tc>
        <w:tc>
          <w:tcPr>
            <w:tcW w:w="1985" w:type="dxa"/>
            <w:vAlign w:val="center"/>
          </w:tcPr>
          <w:p w:rsidR="0076054B" w:rsidRPr="002C3921" w:rsidRDefault="0070024F"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13</w:t>
            </w:r>
            <w:r w:rsidR="0076054B" w:rsidRPr="002C3921">
              <w:rPr>
                <w:rFonts w:ascii="Times New Roman" w:eastAsia="Times New Roman" w:hAnsi="Times New Roman" w:cs="Times New Roman"/>
                <w:lang w:val="sr-Cyrl-CS" w:eastAsia="hu-HU"/>
              </w:rPr>
              <w:t>. фебруар</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Комисија за прославе, директор</w:t>
            </w:r>
          </w:p>
        </w:tc>
      </w:tr>
      <w:tr w:rsidR="0076054B" w:rsidRPr="002C3921" w:rsidTr="0076054B">
        <w:trPr>
          <w:trHeight w:val="540"/>
          <w:jc w:val="center"/>
        </w:trPr>
        <w:tc>
          <w:tcPr>
            <w:tcW w:w="4357" w:type="dxa"/>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Дан ружичастих мајица</w:t>
            </w:r>
          </w:p>
        </w:tc>
        <w:tc>
          <w:tcPr>
            <w:tcW w:w="1985" w:type="dxa"/>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26.фебруар</w:t>
            </w:r>
          </w:p>
        </w:tc>
        <w:tc>
          <w:tcPr>
            <w:tcW w:w="2655" w:type="dxa"/>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педагог</w:t>
            </w:r>
          </w:p>
        </w:tc>
      </w:tr>
      <w:tr w:rsidR="0076054B" w:rsidRPr="002C3921" w:rsidTr="0076054B">
        <w:trPr>
          <w:trHeight w:val="540"/>
          <w:jc w:val="center"/>
        </w:trPr>
        <w:tc>
          <w:tcPr>
            <w:tcW w:w="4357" w:type="dxa"/>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sidRPr="005E1FBE">
              <w:rPr>
                <w:rFonts w:ascii="Times New Roman" w:eastAsia="Times New Roman" w:hAnsi="Times New Roman" w:cs="Times New Roman"/>
                <w:lang w:val="sr-Cyrl-CS" w:eastAsia="hu-HU"/>
              </w:rPr>
              <w:t>Новосадски сајам књига</w:t>
            </w:r>
          </w:p>
        </w:tc>
        <w:tc>
          <w:tcPr>
            <w:tcW w:w="1985" w:type="dxa"/>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март</w:t>
            </w:r>
          </w:p>
        </w:tc>
        <w:tc>
          <w:tcPr>
            <w:tcW w:w="2655" w:type="dxa"/>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наставница српског језика и књижевности</w:t>
            </w:r>
          </w:p>
          <w:p w:rsidR="0076054B" w:rsidRDefault="0076054B" w:rsidP="0076054B">
            <w:pPr>
              <w:spacing w:after="0" w:line="240" w:lineRule="auto"/>
              <w:jc w:val="center"/>
              <w:rPr>
                <w:rFonts w:ascii="Times New Roman" w:eastAsia="Times New Roman" w:hAnsi="Times New Roman" w:cs="Times New Roman"/>
                <w:lang w:val="sr-Cyrl-CS" w:eastAsia="hu-HU"/>
              </w:rPr>
            </w:pPr>
          </w:p>
        </w:tc>
      </w:tr>
      <w:tr w:rsidR="0076054B" w:rsidRPr="002C3921" w:rsidTr="0076054B">
        <w:trPr>
          <w:trHeight w:val="54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Дан револуције и ослободилачке борбе 1848/49</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15.март</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наставници историје</w:t>
            </w:r>
          </w:p>
        </w:tc>
      </w:tr>
      <w:tr w:rsidR="0076054B" w:rsidRPr="002C3921" w:rsidTr="0076054B">
        <w:trPr>
          <w:trHeight w:val="54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sz w:val="24"/>
                <w:szCs w:val="24"/>
                <w:lang w:val="ru-RU"/>
              </w:rPr>
              <w:t>Дан сећања на жртве холокауста, геноцида и других жртава фашизма у Другом светском рату</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22.април</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наставници историје</w:t>
            </w:r>
          </w:p>
        </w:tc>
      </w:tr>
      <w:tr w:rsidR="0076054B" w:rsidRPr="002C3921" w:rsidTr="0076054B">
        <w:trPr>
          <w:trHeight w:val="52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Дан планете Земље</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22. април</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Стручни актив за биологију</w:t>
            </w:r>
          </w:p>
        </w:tc>
      </w:tr>
      <w:tr w:rsidR="0070024F" w:rsidRPr="002C3921" w:rsidTr="0076054B">
        <w:trPr>
          <w:trHeight w:val="520"/>
          <w:jc w:val="center"/>
        </w:trPr>
        <w:tc>
          <w:tcPr>
            <w:tcW w:w="4357" w:type="dxa"/>
            <w:vAlign w:val="center"/>
          </w:tcPr>
          <w:p w:rsidR="0070024F" w:rsidRPr="002C3921" w:rsidRDefault="0070024F" w:rsidP="0076054B">
            <w:pPr>
              <w:spacing w:after="0" w:line="240" w:lineRule="auto"/>
              <w:jc w:val="center"/>
              <w:rPr>
                <w:rFonts w:ascii="Times New Roman" w:eastAsia="Times New Roman" w:hAnsi="Times New Roman" w:cs="Times New Roman"/>
                <w:lang w:val="sr-Cyrl-CS" w:eastAsia="hu-HU"/>
              </w:rPr>
            </w:pPr>
            <w:r w:rsidRPr="00427992">
              <w:rPr>
                <w:rFonts w:ascii="Times New Roman" w:hAnsi="Times New Roman" w:cs="Times New Roman"/>
                <w:sz w:val="24"/>
                <w:szCs w:val="24"/>
              </w:rPr>
              <w:t>Недеља сећања и заједништва</w:t>
            </w:r>
          </w:p>
        </w:tc>
        <w:tc>
          <w:tcPr>
            <w:tcW w:w="1985" w:type="dxa"/>
            <w:vAlign w:val="center"/>
          </w:tcPr>
          <w:p w:rsidR="0070024F" w:rsidRPr="0070024F" w:rsidRDefault="0070024F" w:rsidP="0076054B">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4.-8.мај</w:t>
            </w:r>
          </w:p>
        </w:tc>
        <w:tc>
          <w:tcPr>
            <w:tcW w:w="2655" w:type="dxa"/>
            <w:vAlign w:val="center"/>
          </w:tcPr>
          <w:p w:rsidR="0070024F" w:rsidRPr="002C3921" w:rsidRDefault="000C5BA9"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Одељењске старешине</w:t>
            </w:r>
          </w:p>
        </w:tc>
      </w:tr>
      <w:tr w:rsidR="0076054B" w:rsidRPr="002C3921" w:rsidTr="0076054B">
        <w:trPr>
          <w:trHeight w:val="52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sz w:val="24"/>
                <w:szCs w:val="24"/>
                <w:lang w:val="ru-RU"/>
              </w:rPr>
              <w:t>Дан победе</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09.мај</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наставници историје</w:t>
            </w:r>
          </w:p>
        </w:tc>
      </w:tr>
      <w:tr w:rsidR="0076054B" w:rsidRPr="002C3921" w:rsidTr="0076054B">
        <w:trPr>
          <w:trHeight w:val="540"/>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Дан изазова</w:t>
            </w:r>
          </w:p>
        </w:tc>
        <w:tc>
          <w:tcPr>
            <w:tcW w:w="198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30. мај</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Стручни актив за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физичко васпитање</w:t>
            </w:r>
          </w:p>
        </w:tc>
      </w:tr>
      <w:tr w:rsidR="0076054B" w:rsidRPr="002C3921" w:rsidTr="0076054B">
        <w:trPr>
          <w:jc w:val="center"/>
        </w:trPr>
        <w:tc>
          <w:tcPr>
            <w:tcW w:w="43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Завршна свечаност за осмаке</w:t>
            </w:r>
          </w:p>
        </w:tc>
        <w:tc>
          <w:tcPr>
            <w:tcW w:w="1985" w:type="dxa"/>
            <w:vAlign w:val="center"/>
          </w:tcPr>
          <w:p w:rsidR="0076054B" w:rsidRPr="002C3921" w:rsidRDefault="0070024F"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12</w:t>
            </w:r>
            <w:r w:rsidR="0076054B" w:rsidRPr="002C3921">
              <w:rPr>
                <w:rFonts w:ascii="Times New Roman" w:eastAsia="Times New Roman" w:hAnsi="Times New Roman" w:cs="Times New Roman"/>
                <w:lang w:val="sr-Cyrl-CS" w:eastAsia="hu-HU"/>
              </w:rPr>
              <w:t>. јун</w:t>
            </w:r>
          </w:p>
        </w:tc>
        <w:tc>
          <w:tcPr>
            <w:tcW w:w="265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Одељењско веће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7. разреда</w:t>
            </w:r>
          </w:p>
        </w:tc>
      </w:tr>
      <w:tr w:rsidR="0076054B" w:rsidRPr="002C3921" w:rsidTr="0076054B">
        <w:trPr>
          <w:jc w:val="center"/>
        </w:trPr>
        <w:tc>
          <w:tcPr>
            <w:tcW w:w="4357" w:type="dxa"/>
            <w:vAlign w:val="center"/>
          </w:tcPr>
          <w:p w:rsidR="0076054B" w:rsidRPr="00F5048D" w:rsidRDefault="0076054B" w:rsidP="0076054B">
            <w:pPr>
              <w:spacing w:after="0" w:line="240" w:lineRule="auto"/>
              <w:jc w:val="center"/>
              <w:rPr>
                <w:rFonts w:ascii="Times New Roman" w:eastAsia="Times New Roman" w:hAnsi="Times New Roman" w:cs="Times New Roman"/>
                <w:sz w:val="24"/>
                <w:szCs w:val="24"/>
                <w:lang w:val="sr-Cyrl-CS" w:eastAsia="hu-HU"/>
              </w:rPr>
            </w:pPr>
            <w:r w:rsidRPr="00F5048D">
              <w:rPr>
                <w:rFonts w:ascii="Times New Roman" w:eastAsia="Times New Roman" w:hAnsi="Times New Roman" w:cs="Times New Roman"/>
                <w:lang w:val="sr-Cyrl-CS" w:eastAsia="hu-HU"/>
              </w:rPr>
              <w:t>Миса поводом завршетка школске године</w:t>
            </w:r>
          </w:p>
        </w:tc>
        <w:tc>
          <w:tcPr>
            <w:tcW w:w="1985" w:type="dxa"/>
            <w:vAlign w:val="center"/>
          </w:tcPr>
          <w:p w:rsidR="0076054B" w:rsidRPr="00F5048D"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08</w:t>
            </w:r>
            <w:r w:rsidRPr="00F5048D">
              <w:rPr>
                <w:rFonts w:ascii="Times New Roman" w:eastAsia="Times New Roman" w:hAnsi="Times New Roman" w:cs="Times New Roman"/>
                <w:lang w:val="sr-Cyrl-CS" w:eastAsia="hu-HU"/>
              </w:rPr>
              <w:t>. јун</w:t>
            </w:r>
          </w:p>
        </w:tc>
        <w:tc>
          <w:tcPr>
            <w:tcW w:w="2655" w:type="dxa"/>
            <w:vAlign w:val="center"/>
          </w:tcPr>
          <w:p w:rsidR="0076054B" w:rsidRPr="00F5048D" w:rsidRDefault="0076054B" w:rsidP="0076054B">
            <w:pPr>
              <w:spacing w:after="0" w:line="240" w:lineRule="auto"/>
              <w:jc w:val="center"/>
              <w:rPr>
                <w:rFonts w:ascii="Times New Roman" w:eastAsia="Times New Roman" w:hAnsi="Times New Roman" w:cs="Times New Roman"/>
                <w:sz w:val="24"/>
                <w:szCs w:val="24"/>
                <w:lang w:val="sr-Cyrl-CS" w:eastAsia="hu-HU"/>
              </w:rPr>
            </w:pPr>
            <w:r w:rsidRPr="00F5048D">
              <w:rPr>
                <w:rFonts w:ascii="Times New Roman" w:eastAsia="Times New Roman" w:hAnsi="Times New Roman" w:cs="Times New Roman"/>
                <w:lang w:val="sr-Cyrl-CS" w:eastAsia="hu-HU"/>
              </w:rPr>
              <w:t>Католички свећеник</w:t>
            </w:r>
          </w:p>
        </w:tc>
      </w:tr>
      <w:tr w:rsidR="0076054B" w:rsidRPr="002C3921" w:rsidTr="0076054B">
        <w:trPr>
          <w:jc w:val="center"/>
        </w:trPr>
        <w:tc>
          <w:tcPr>
            <w:tcW w:w="4357" w:type="dxa"/>
            <w:vAlign w:val="center"/>
          </w:tcPr>
          <w:p w:rsidR="0076054B" w:rsidRPr="00861C28" w:rsidRDefault="0076054B" w:rsidP="0076054B">
            <w:pPr>
              <w:spacing w:after="0" w:line="240" w:lineRule="auto"/>
              <w:jc w:val="center"/>
              <w:rPr>
                <w:rFonts w:ascii="Times New Roman" w:eastAsia="Times New Roman" w:hAnsi="Times New Roman" w:cs="Times New Roman"/>
                <w:lang w:val="sr-Cyrl-CS" w:eastAsia="hu-HU"/>
              </w:rPr>
            </w:pPr>
            <w:r w:rsidRPr="00861C28">
              <w:rPr>
                <w:rFonts w:ascii="Times New Roman" w:eastAsia="Times New Roman" w:hAnsi="Times New Roman" w:cs="Times New Roman"/>
                <w:lang w:val="sr-Cyrl-CS" w:eastAsia="hu-HU"/>
              </w:rPr>
              <w:t>Дан села</w:t>
            </w:r>
          </w:p>
        </w:tc>
        <w:tc>
          <w:tcPr>
            <w:tcW w:w="1985" w:type="dxa"/>
            <w:vAlign w:val="center"/>
          </w:tcPr>
          <w:p w:rsidR="0076054B" w:rsidRPr="00861C28"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RS" w:eastAsia="hu-HU"/>
              </w:rPr>
              <w:t>13</w:t>
            </w:r>
            <w:r w:rsidRPr="00861C28">
              <w:rPr>
                <w:rFonts w:ascii="Times New Roman" w:eastAsia="Times New Roman" w:hAnsi="Times New Roman" w:cs="Times New Roman"/>
                <w:lang w:val="sr-Cyrl-CS" w:eastAsia="hu-HU"/>
              </w:rPr>
              <w:t>.јун</w:t>
            </w:r>
          </w:p>
        </w:tc>
        <w:tc>
          <w:tcPr>
            <w:tcW w:w="2655" w:type="dxa"/>
            <w:vAlign w:val="center"/>
          </w:tcPr>
          <w:p w:rsidR="0076054B" w:rsidRPr="00861C28" w:rsidRDefault="0076054B" w:rsidP="0076054B">
            <w:pPr>
              <w:spacing w:after="0" w:line="240" w:lineRule="auto"/>
              <w:jc w:val="center"/>
              <w:rPr>
                <w:rFonts w:ascii="Times New Roman" w:eastAsia="Times New Roman" w:hAnsi="Times New Roman" w:cs="Times New Roman"/>
                <w:lang w:val="sr-Cyrl-CS" w:eastAsia="hu-HU"/>
              </w:rPr>
            </w:pPr>
            <w:r w:rsidRPr="00861C28">
              <w:rPr>
                <w:rFonts w:ascii="Times New Roman" w:eastAsia="Times New Roman" w:hAnsi="Times New Roman" w:cs="Times New Roman"/>
                <w:lang w:val="sr-Cyrl-CS" w:eastAsia="hu-HU"/>
              </w:rPr>
              <w:t>Комисија за прославе, директор</w:t>
            </w:r>
          </w:p>
        </w:tc>
      </w:tr>
    </w:tbl>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Ученици полажу завршни испит из три теста: </w:t>
      </w:r>
      <w:r>
        <w:rPr>
          <w:rFonts w:ascii="Times New Roman" w:eastAsia="Times New Roman" w:hAnsi="Times New Roman" w:cs="Times New Roman"/>
          <w:sz w:val="24"/>
          <w:szCs w:val="24"/>
          <w:lang w:val="sr-Cyrl-CS" w:eastAsia="hu-HU"/>
        </w:rPr>
        <w:t>матерњи језик, математика и из изабраног предмета</w:t>
      </w:r>
      <w:r w:rsidRPr="002C3921">
        <w:rPr>
          <w:rFonts w:ascii="Times New Roman" w:eastAsia="Times New Roman" w:hAnsi="Times New Roman" w:cs="Times New Roman"/>
          <w:sz w:val="24"/>
          <w:szCs w:val="24"/>
          <w:lang w:val="sr-Cyrl-CS" w:eastAsia="hu-HU"/>
        </w:rPr>
        <w:t>. У циљу постизања што бољег квалитета рада, односно бољих постигнућа ученика, припрема ученика ће се реализовати по следећем плану:</w:t>
      </w:r>
    </w:p>
    <w:p w:rsidR="0076054B" w:rsidRPr="002C3921" w:rsidRDefault="0076054B" w:rsidP="00E314C9">
      <w:pPr>
        <w:numPr>
          <w:ilvl w:val="3"/>
          <w:numId w:val="32"/>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припремна настава је планирана да се одржава током читаве школске годие, а минимум који ће се реализовати:</w:t>
      </w:r>
    </w:p>
    <w:p w:rsidR="0076054B" w:rsidRPr="002C3921" w:rsidRDefault="0076054B" w:rsidP="00E314C9">
      <w:pPr>
        <w:numPr>
          <w:ilvl w:val="3"/>
          <w:numId w:val="32"/>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наставници из матерњег језика и математике планирају на годишњем нивоу 36 часова при чему ће те часове одржати по предвиђеном плану (а 10 часова десет дана пре полагања завршног испита).</w:t>
      </w:r>
    </w:p>
    <w:p w:rsidR="0076054B" w:rsidRPr="002C3921" w:rsidRDefault="0076054B" w:rsidP="00E314C9">
      <w:pPr>
        <w:numPr>
          <w:ilvl w:val="3"/>
          <w:numId w:val="32"/>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наставници горе наведених предмета планирају 10 часова припремне наставе, од којих ће се 8 часова одржати током другог полугодишта а 2 часа десет дана пре полагања завршног испита.</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color w:val="000000"/>
          <w:sz w:val="24"/>
          <w:szCs w:val="24"/>
          <w:lang w:val="sr-Cyrl-CS" w:eastAsia="hu-HU"/>
        </w:rPr>
        <w:t>Такмичења</w:t>
      </w:r>
      <w:r w:rsidRPr="002C3921">
        <w:rPr>
          <w:rFonts w:ascii="Times New Roman" w:eastAsia="Times New Roman" w:hAnsi="Times New Roman" w:cs="Times New Roman"/>
          <w:sz w:val="24"/>
          <w:szCs w:val="24"/>
          <w:lang w:val="sr-Cyrl-CS" w:eastAsia="hu-HU"/>
        </w:rPr>
        <w:t>: такмичење је ваннаставна активност ученика која се организује у циљу вредновања и рангирања знања, умења, вештина и способности ученика из одређених предмета.</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Смотра је ваннаставна активност која се организује у циљу представљања, односно вредновања и рангирања способности, умења, вештина ученика из одређених предмета или активности.</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Циљ такмичења и смотри је афирмација образовно-васпитног рада, постигнућа ученика и подизање квалитета образовања.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Задаци такмичења су:</w:t>
      </w:r>
    </w:p>
    <w:p w:rsidR="0076054B" w:rsidRPr="002C3921" w:rsidRDefault="0076054B" w:rsidP="00E314C9">
      <w:pPr>
        <w:numPr>
          <w:ilvl w:val="0"/>
          <w:numId w:val="11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вредновање нивоа стечених зања, умења, вештина, слободности ученика</w:t>
      </w:r>
    </w:p>
    <w:p w:rsidR="0076054B" w:rsidRPr="002C3921" w:rsidRDefault="0076054B" w:rsidP="00E314C9">
      <w:pPr>
        <w:numPr>
          <w:ilvl w:val="0"/>
          <w:numId w:val="11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рангирање нивоа постигнућа ученика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Задаци смотре су:</w:t>
      </w:r>
    </w:p>
    <w:p w:rsidR="0076054B" w:rsidRPr="002C3921" w:rsidRDefault="0076054B" w:rsidP="00E314C9">
      <w:pPr>
        <w:numPr>
          <w:ilvl w:val="0"/>
          <w:numId w:val="11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јавно представљање способности, сколности, умења, знања и вештина ученика</w:t>
      </w:r>
    </w:p>
    <w:p w:rsidR="0076054B" w:rsidRPr="002C3921" w:rsidRDefault="0076054B" w:rsidP="00E314C9">
      <w:pPr>
        <w:numPr>
          <w:ilvl w:val="0"/>
          <w:numId w:val="11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вредновање и рангирање нивоа постигнућа ученика</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lastRenderedPageBreak/>
        <w:t>Школа најпре организује такмичење и смотре на школском нивоу (из матерњег језика, математике и осталих наставних предмета, као и у рецитовању, спортским активностима) а затим учествује на следећим нивоима: општинском, окружном (градском)/међуокружном (регионалном), републичком (државном) и међународном нивоу.</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Садржај такмичења и смотри примерен је узратсу ученика и заснива се наставном плану из програму одређених предмета.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ab/>
        <w:t>Значајне културне активности и акције које школа реализује</w:t>
      </w:r>
      <w:r w:rsidRPr="002C3921">
        <w:rPr>
          <w:rFonts w:ascii="Times New Roman" w:eastAsia="Times New Roman" w:hAnsi="Times New Roman" w:cs="Times New Roman"/>
          <w:color w:val="000000"/>
          <w:sz w:val="24"/>
          <w:szCs w:val="24"/>
          <w:lang w:val="sr-Cyrl-CS" w:eastAsia="hu-HU"/>
        </w:rPr>
        <w:t>: сећање на родољубе Арад, прослава Божићних празника кроз осврт на народне традиције и  различитости културе, прослава Светог Саве, Сећање на жртве холокауста, Дан школе, 15. март, хуманитарне акције.</w:t>
      </w:r>
    </w:p>
    <w:p w:rsidR="0076054B" w:rsidRPr="002C3921" w:rsidRDefault="0076054B" w:rsidP="0076054B">
      <w:pPr>
        <w:spacing w:after="0" w:line="240" w:lineRule="auto"/>
        <w:jc w:val="center"/>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sz w:val="24"/>
          <w:szCs w:val="24"/>
          <w:lang w:val="sr-Cyrl-CS" w:eastAsia="hu-HU"/>
        </w:rPr>
        <w:br w:type="page"/>
      </w:r>
      <w:r w:rsidRPr="002C3921">
        <w:rPr>
          <w:rFonts w:ascii="Times New Roman" w:eastAsia="Times New Roman" w:hAnsi="Times New Roman" w:cs="Times New Roman"/>
          <w:b/>
          <w:color w:val="000000"/>
          <w:sz w:val="24"/>
          <w:szCs w:val="24"/>
          <w:lang w:val="sr-Cyrl-CS" w:eastAsia="hu-HU"/>
        </w:rPr>
        <w:lastRenderedPageBreak/>
        <w:t xml:space="preserve">5.6. </w:t>
      </w:r>
      <w:r w:rsidRPr="002C3921">
        <w:rPr>
          <w:rFonts w:ascii="Times New Roman" w:eastAsia="Times New Roman" w:hAnsi="Times New Roman" w:cs="Times New Roman"/>
          <w:b/>
          <w:color w:val="000000"/>
          <w:sz w:val="24"/>
          <w:szCs w:val="24"/>
          <w:u w:val="single"/>
          <w:lang w:val="sr-Cyrl-CS" w:eastAsia="hu-HU"/>
        </w:rPr>
        <w:t>РАСПОРЕД ЧАСОВА НАСТАВНИХ И ВАННАСТАВНИХ АКТИВНОСТИ</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Распоред часова  представља део годишњег плана рада и чини његов анекс.</w:t>
      </w:r>
    </w:p>
    <w:p w:rsidR="0076054B" w:rsidRPr="002C3921" w:rsidRDefault="0076054B" w:rsidP="0076054B">
      <w:pPr>
        <w:shd w:val="clear" w:color="auto" w:fill="FFFFFF"/>
        <w:tabs>
          <w:tab w:val="left" w:pos="638"/>
        </w:tabs>
        <w:spacing w:before="278" w:after="0" w:line="274" w:lineRule="auto"/>
        <w:ind w:left="567"/>
        <w:jc w:val="center"/>
        <w:rPr>
          <w:rFonts w:ascii="Times New Roman" w:eastAsia="Times New Roman" w:hAnsi="Times New Roman" w:cs="Times New Roman"/>
          <w:b/>
          <w:color w:val="000000"/>
          <w:sz w:val="24"/>
          <w:szCs w:val="24"/>
          <w:u w:val="single"/>
          <w:lang w:val="sr-Cyrl-CS" w:eastAsia="hu-HU"/>
        </w:rPr>
      </w:pPr>
      <w:r w:rsidRPr="002C3921">
        <w:rPr>
          <w:rFonts w:ascii="Times New Roman" w:eastAsia="Times New Roman" w:hAnsi="Times New Roman" w:cs="Times New Roman"/>
          <w:b/>
          <w:color w:val="000000"/>
          <w:sz w:val="24"/>
          <w:szCs w:val="24"/>
          <w:lang w:val="sr-Cyrl-CS" w:eastAsia="hu-HU"/>
        </w:rPr>
        <w:t xml:space="preserve">5.7. </w:t>
      </w:r>
      <w:r w:rsidRPr="002C3921">
        <w:rPr>
          <w:rFonts w:ascii="Times New Roman" w:eastAsia="Times New Roman" w:hAnsi="Times New Roman" w:cs="Times New Roman"/>
          <w:b/>
          <w:color w:val="000000"/>
          <w:sz w:val="24"/>
          <w:szCs w:val="24"/>
          <w:u w:val="single"/>
          <w:lang w:val="sr-Cyrl-CS" w:eastAsia="hu-HU"/>
        </w:rPr>
        <w:t>ПРОШИРЕНА ДЕЛАТНОСТ ШКОЛЕ</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Претежна делатност школе је: </w:t>
      </w:r>
    </w:p>
    <w:p w:rsidR="0076054B" w:rsidRPr="002C3921" w:rsidRDefault="0076054B" w:rsidP="00E314C9">
      <w:pPr>
        <w:numPr>
          <w:ilvl w:val="0"/>
          <w:numId w:val="113"/>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85.20 основно образовање.</w:t>
      </w:r>
    </w:p>
    <w:p w:rsidR="0076054B" w:rsidRPr="002C3921" w:rsidRDefault="0076054B" w:rsidP="00E314C9">
      <w:pPr>
        <w:numPr>
          <w:ilvl w:val="0"/>
          <w:numId w:val="113"/>
        </w:numPr>
        <w:pBdr>
          <w:top w:val="nil"/>
          <w:left w:val="nil"/>
          <w:bottom w:val="nil"/>
          <w:right w:val="nil"/>
          <w:between w:val="nil"/>
        </w:pBdr>
        <w:spacing w:after="0" w:line="240" w:lineRule="auto"/>
        <w:ind w:left="284" w:hanging="284"/>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основно специјално образовање (делатност је без шифре у</w:t>
      </w:r>
      <w:r w:rsidRPr="002C3921">
        <w:rPr>
          <w:rFonts w:ascii="Times New Roman" w:eastAsia="Times New Roman" w:hAnsi="Times New Roman" w:cs="Times New Roman"/>
          <w:sz w:val="24"/>
          <w:szCs w:val="24"/>
          <w:lang w:val="sr-Cyrl-CS" w:eastAsia="hu-HU"/>
        </w:rPr>
        <w:t xml:space="preserve"> </w:t>
      </w:r>
      <w:r w:rsidRPr="002C3921">
        <w:rPr>
          <w:rFonts w:ascii="Times New Roman" w:eastAsia="Times New Roman" w:hAnsi="Times New Roman" w:cs="Times New Roman"/>
          <w:color w:val="000000"/>
          <w:sz w:val="24"/>
          <w:szCs w:val="24"/>
          <w:lang w:val="sr-Cyrl-CS" w:eastAsia="hu-HU"/>
        </w:rPr>
        <w:t>Уредби о квалификацији делатности)</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Школа обавља и следеће делатности:</w:t>
      </w:r>
    </w:p>
    <w:p w:rsidR="0076054B" w:rsidRPr="002C3921" w:rsidRDefault="0076054B" w:rsidP="00E314C9">
      <w:pPr>
        <w:numPr>
          <w:ilvl w:val="0"/>
          <w:numId w:val="113"/>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85.10 предшколско образовање</w:t>
      </w:r>
    </w:p>
    <w:p w:rsidR="0076054B" w:rsidRPr="002C3921" w:rsidRDefault="0076054B" w:rsidP="00E314C9">
      <w:pPr>
        <w:numPr>
          <w:ilvl w:val="0"/>
          <w:numId w:val="113"/>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85.59 остало образовање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уписано у судски регистар Привредног суда у Суботици, број регистарског улошка 5-100, број решења Фи 156/10.</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Решење о утврђивању услова за обављање васпитно-образовне делатности основног васпитања и образовања, предшколско образовање, специјално образовање и образовање и васпитање и основно образовање одраслих</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Секретаријата за друштвене делатности скупштине општине Суботице број:02-61-15/1 од 03.05.1979.</w:t>
      </w:r>
    </w:p>
    <w:p w:rsidR="0076054B" w:rsidRPr="002C3921" w:rsidRDefault="0076054B" w:rsidP="0076054B">
      <w:pPr>
        <w:shd w:val="clear" w:color="auto" w:fill="FFFFFF"/>
        <w:spacing w:before="240"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Pr="002C3921" w:rsidRDefault="0076054B" w:rsidP="0076054B">
      <w:pPr>
        <w:shd w:val="clear" w:color="auto" w:fill="FFFFFF"/>
        <w:spacing w:before="240" w:after="0" w:line="240" w:lineRule="auto"/>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lastRenderedPageBreak/>
        <w:t>6. ПРОГРАМИ СТРУЧНИХ, РУКОВОДЕЋИХ, УПРАВНИХ И САВЕТОДАВНИХ ОРГАНА ШКОЛЕ</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2C3921" w:rsidRDefault="0076054B" w:rsidP="0076054B">
      <w:pPr>
        <w:shd w:val="clear" w:color="auto" w:fill="FFFFFF"/>
        <w:spacing w:after="0" w:line="240" w:lineRule="auto"/>
        <w:ind w:left="567" w:right="2409"/>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6.1. ПРОГРАМИ СТРУЧНИХ ОРГАНА </w:t>
      </w:r>
    </w:p>
    <w:p w:rsidR="0076054B" w:rsidRPr="002C3921" w:rsidRDefault="0076054B" w:rsidP="0076054B">
      <w:pPr>
        <w:shd w:val="clear" w:color="auto" w:fill="FFFFFF"/>
        <w:spacing w:after="0" w:line="240" w:lineRule="auto"/>
        <w:ind w:left="567" w:right="2409"/>
        <w:jc w:val="both"/>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tabs>
          <w:tab w:val="left" w:pos="8460"/>
        </w:tabs>
        <w:spacing w:after="0" w:line="547" w:lineRule="auto"/>
        <w:ind w:left="567" w:right="28"/>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6.1.1. Програм наставничког већа</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Наставничко веће чине сви наставници, васпитачи, стручни сарадници и директор школе. План рада за  школску 20</w:t>
      </w:r>
      <w:r w:rsidR="00802F3A">
        <w:rPr>
          <w:rFonts w:ascii="Times New Roman" w:eastAsia="Times New Roman" w:hAnsi="Times New Roman" w:cs="Times New Roman"/>
          <w:sz w:val="24"/>
          <w:szCs w:val="24"/>
          <w:lang w:eastAsia="hu-HU"/>
        </w:rPr>
        <w:t>25</w:t>
      </w:r>
      <w:r w:rsidRPr="002C3921">
        <w:rPr>
          <w:rFonts w:ascii="Times New Roman" w:eastAsia="Times New Roman" w:hAnsi="Times New Roman" w:cs="Times New Roman"/>
          <w:sz w:val="24"/>
          <w:szCs w:val="24"/>
          <w:lang w:val="sr-Cyrl-CS" w:eastAsia="hu-HU"/>
        </w:rPr>
        <w:t>/20</w:t>
      </w:r>
      <w:r w:rsidRPr="002C3921">
        <w:rPr>
          <w:rFonts w:ascii="Times New Roman" w:eastAsia="Times New Roman" w:hAnsi="Times New Roman" w:cs="Times New Roman"/>
          <w:sz w:val="24"/>
          <w:szCs w:val="24"/>
          <w:lang w:val="sr-Cyrl-RS" w:eastAsia="hu-HU"/>
        </w:rPr>
        <w:t>2</w:t>
      </w:r>
      <w:r w:rsidR="00802F3A">
        <w:rPr>
          <w:rFonts w:ascii="Times New Roman" w:eastAsia="Times New Roman" w:hAnsi="Times New Roman" w:cs="Times New Roman"/>
          <w:sz w:val="24"/>
          <w:szCs w:val="24"/>
          <w:lang w:eastAsia="hu-HU"/>
        </w:rPr>
        <w:t>6</w:t>
      </w:r>
      <w:r w:rsidRPr="002C3921">
        <w:rPr>
          <w:rFonts w:ascii="Times New Roman" w:eastAsia="Times New Roman" w:hAnsi="Times New Roman" w:cs="Times New Roman"/>
          <w:sz w:val="24"/>
          <w:szCs w:val="24"/>
          <w:lang w:val="sr-Cyrl-CS" w:eastAsia="hu-HU"/>
        </w:rPr>
        <w:t>. годину приказан је у табели, планирано је 11 састанака</w:t>
      </w:r>
      <w:r w:rsidRPr="002C3921">
        <w:rPr>
          <w:rFonts w:ascii="Times New Roman" w:eastAsia="Times New Roman" w:hAnsi="Times New Roman" w:cs="Times New Roman"/>
          <w:sz w:val="24"/>
          <w:szCs w:val="24"/>
          <w:lang w:eastAsia="hu-HU"/>
        </w:rPr>
        <w:t xml:space="preserve"> </w:t>
      </w:r>
      <w:r w:rsidRPr="002C3921">
        <w:rPr>
          <w:rFonts w:ascii="Times New Roman" w:eastAsia="Times New Roman" w:hAnsi="Times New Roman" w:cs="Times New Roman"/>
          <w:sz w:val="24"/>
          <w:szCs w:val="24"/>
          <w:lang w:val="sr-Cyrl-RS" w:eastAsia="hu-HU"/>
        </w:rPr>
        <w:t>и по потреби ће поједини састанци бити одржани онлајн</w:t>
      </w:r>
      <w:r w:rsidRPr="002C3921">
        <w:rPr>
          <w:rFonts w:ascii="Times New Roman" w:eastAsia="Times New Roman" w:hAnsi="Times New Roman" w:cs="Times New Roman"/>
          <w:sz w:val="24"/>
          <w:szCs w:val="24"/>
          <w:lang w:val="sr-Cyrl-CS" w:eastAsia="hu-HU"/>
        </w:rPr>
        <w:t>:</w:t>
      </w:r>
    </w:p>
    <w:tbl>
      <w:tblPr>
        <w:tblW w:w="9240" w:type="dxa"/>
        <w:jc w:val="center"/>
        <w:tblLayout w:type="fixed"/>
        <w:tblLook w:val="04A0" w:firstRow="1" w:lastRow="0" w:firstColumn="1" w:lastColumn="0" w:noHBand="0" w:noVBand="1"/>
      </w:tblPr>
      <w:tblGrid>
        <w:gridCol w:w="1839"/>
        <w:gridCol w:w="3681"/>
        <w:gridCol w:w="1759"/>
        <w:gridCol w:w="1961"/>
      </w:tblGrid>
      <w:tr w:rsidR="0076054B" w:rsidTr="0076054B">
        <w:trPr>
          <w:trHeight w:val="600"/>
          <w:jc w:val="center"/>
        </w:trPr>
        <w:tc>
          <w:tcPr>
            <w:tcW w:w="18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b/>
                <w:i/>
                <w:color w:val="000000"/>
                <w:lang w:val="sr-Cyrl-CS" w:eastAsia="hu-HU"/>
              </w:rPr>
              <w:t>Време реализације</w:t>
            </w:r>
          </w:p>
        </w:tc>
        <w:tc>
          <w:tcPr>
            <w:tcW w:w="36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054B" w:rsidRDefault="0076054B" w:rsidP="0076054B">
            <w:pPr>
              <w:shd w:val="clear" w:color="auto" w:fill="FFFFFF"/>
              <w:spacing w:after="0"/>
              <w:ind w:right="67"/>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b/>
                <w:i/>
                <w:color w:val="000000"/>
                <w:lang w:val="sr-Cyrl-CS" w:eastAsia="hu-HU"/>
              </w:rPr>
              <w:t>Активности/теме</w:t>
            </w:r>
          </w:p>
        </w:tc>
        <w:tc>
          <w:tcPr>
            <w:tcW w:w="17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054B" w:rsidRDefault="0076054B" w:rsidP="0076054B">
            <w:pPr>
              <w:shd w:val="clear" w:color="auto" w:fill="FFFFFF"/>
              <w:spacing w:after="0" w:line="280" w:lineRule="auto"/>
              <w:ind w:right="21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b/>
                <w:i/>
                <w:color w:val="000000"/>
                <w:lang w:val="sr-Cyrl-CS" w:eastAsia="hu-HU"/>
              </w:rPr>
              <w:t>Начин реализације</w:t>
            </w: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b/>
                <w:i/>
                <w:color w:val="000000"/>
                <w:lang w:val="sr-Cyrl-CS" w:eastAsia="hu-HU"/>
              </w:rPr>
              <w:t>Носиоци реализације</w:t>
            </w:r>
          </w:p>
        </w:tc>
      </w:tr>
      <w:tr w:rsidR="0076054B" w:rsidTr="0076054B">
        <w:trPr>
          <w:trHeight w:val="5320"/>
          <w:jc w:val="center"/>
        </w:trPr>
        <w:tc>
          <w:tcPr>
            <w:tcW w:w="18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b/>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С</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Е</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П</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Т</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Е</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М</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Б</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lang w:val="sr-Cyrl-CS" w:eastAsia="hu-HU"/>
              </w:rPr>
            </w:pPr>
            <w:r>
              <w:rPr>
                <w:rFonts w:ascii="Times New Roman" w:eastAsia="Times New Roman" w:hAnsi="Times New Roman" w:cs="Times New Roman"/>
                <w:b/>
                <w:lang w:val="sr-Cyrl-CS" w:eastAsia="hu-HU"/>
              </w:rPr>
              <w:t>А</w:t>
            </w:r>
          </w:p>
          <w:p w:rsidR="0076054B" w:rsidRDefault="0076054B" w:rsidP="0076054B">
            <w:pPr>
              <w:shd w:val="clear" w:color="auto" w:fill="FFFFFF"/>
              <w:spacing w:after="0" w:line="240" w:lineRule="auto"/>
              <w:jc w:val="center"/>
              <w:rPr>
                <w:rFonts w:ascii="Times New Roman" w:eastAsia="Times New Roman" w:hAnsi="Times New Roman" w:cs="Times New Roman"/>
                <w:b/>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lang w:val="sr-Cyrl-CS" w:eastAsia="hu-HU"/>
              </w:rPr>
            </w:pPr>
            <w:r>
              <w:rPr>
                <w:rFonts w:ascii="Times New Roman" w:eastAsia="Times New Roman" w:hAnsi="Times New Roman" w:cs="Times New Roman"/>
                <w:b/>
                <w:lang w:val="sr-Cyrl-CS" w:eastAsia="hu-HU"/>
              </w:rPr>
              <w:t>Р</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b/>
                <w:sz w:val="24"/>
                <w:szCs w:val="24"/>
                <w:lang w:val="sr-Cyrl-CS" w:eastAsia="hu-HU"/>
              </w:rPr>
            </w:pPr>
          </w:p>
        </w:tc>
        <w:tc>
          <w:tcPr>
            <w:tcW w:w="36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разматрање и усвајање извештаја </w:t>
            </w: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о раду школе за претходну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школску годину</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разматрање и усвајање годишњег плана рада установе за 20</w:t>
            </w:r>
            <w:r>
              <w:rPr>
                <w:rFonts w:ascii="Times New Roman" w:eastAsia="Times New Roman" w:hAnsi="Times New Roman" w:cs="Times New Roman"/>
                <w:lang w:val="sl-SI" w:eastAsia="hu-HU"/>
              </w:rPr>
              <w:t>2</w:t>
            </w:r>
            <w:r w:rsidR="00802F3A">
              <w:rPr>
                <w:rFonts w:ascii="Times New Roman" w:eastAsia="Times New Roman" w:hAnsi="Times New Roman" w:cs="Times New Roman"/>
                <w:lang w:val="sr-Cyrl-RS" w:eastAsia="hu-HU"/>
              </w:rPr>
              <w:t>5</w:t>
            </w:r>
            <w:r>
              <w:rPr>
                <w:rFonts w:ascii="Times New Roman" w:eastAsia="Times New Roman" w:hAnsi="Times New Roman" w:cs="Times New Roman"/>
                <w:lang w:val="sr-Cyrl-CS" w:eastAsia="hu-HU"/>
              </w:rPr>
              <w:t>/20</w:t>
            </w:r>
            <w:r w:rsidR="00802F3A">
              <w:rPr>
                <w:rFonts w:ascii="Times New Roman" w:eastAsia="Times New Roman" w:hAnsi="Times New Roman" w:cs="Times New Roman"/>
                <w:lang w:val="sr-Cyrl-RS" w:eastAsia="hu-HU"/>
              </w:rPr>
              <w:t>26</w:t>
            </w:r>
            <w:r>
              <w:rPr>
                <w:rFonts w:ascii="Times New Roman" w:eastAsia="Times New Roman" w:hAnsi="Times New Roman" w:cs="Times New Roman"/>
                <w:lang w:val="sr-Cyrl-CS" w:eastAsia="hu-HU"/>
              </w:rPr>
              <w:t>. школску годину</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усвајање анекса школског програма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упозавање чланова Наставничког већа са програмом заштите деце/ученика од насиља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предлог коришћења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школских просторија</w:t>
            </w:r>
          </w:p>
        </w:tc>
        <w:tc>
          <w:tcPr>
            <w:tcW w:w="17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 и договор</w:t>
            </w: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 и договор</w:t>
            </w: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 и договор</w:t>
            </w: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Презентација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 усвајање</w:t>
            </w: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Директор, </w:t>
            </w: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ПП служба, чланови већа</w:t>
            </w: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Директор,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ПП служба, чланови већа</w:t>
            </w: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чланови већа</w:t>
            </w: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Тим за заштиту деце/ученика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од насиља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чланови већа</w:t>
            </w:r>
          </w:p>
        </w:tc>
      </w:tr>
      <w:tr w:rsidR="0076054B" w:rsidTr="0076054B">
        <w:trPr>
          <w:trHeight w:val="4260"/>
          <w:jc w:val="center"/>
        </w:trPr>
        <w:tc>
          <w:tcPr>
            <w:tcW w:w="18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О</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К</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Т</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О</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Б</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А</w:t>
            </w: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Р</w:t>
            </w:r>
          </w:p>
        </w:tc>
        <w:tc>
          <w:tcPr>
            <w:tcW w:w="36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упознавање чланова Настав-</w:t>
            </w: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ничког већа са потребом идентификације ученика којима </w:t>
            </w: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је потребна додатна помоћ и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подршка као и израда ИОП-а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анализа успеха ученика на завршном испиту током година</w:t>
            </w:r>
          </w:p>
        </w:tc>
        <w:tc>
          <w:tcPr>
            <w:tcW w:w="17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92"/>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92"/>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92"/>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9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Презентација</w:t>
            </w: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Директор,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СТИО (стручни тим инклузивног образовања)</w:t>
            </w: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Подтим ШРП-а</w:t>
            </w:r>
          </w:p>
        </w:tc>
      </w:tr>
      <w:tr w:rsidR="0076054B" w:rsidTr="0076054B">
        <w:trPr>
          <w:trHeight w:val="4680"/>
          <w:jc w:val="center"/>
        </w:trPr>
        <w:tc>
          <w:tcPr>
            <w:tcW w:w="18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lastRenderedPageBreak/>
              <w:t>Н</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О</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В</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Е</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М</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Б</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А</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Р</w:t>
            </w:r>
          </w:p>
        </w:tc>
        <w:tc>
          <w:tcPr>
            <w:tcW w:w="36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 разматрање успеха и владања ученика на крају првогквартала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-идентификација ученика за допунску и додатну наставу</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-извештавање о примени Програма </w:t>
            </w: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за заштиту ученика од насиља, злостављања и занемаривања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(укупан број, врсте, облик и учесталост, као и број позитивно решених насилних ситуација)</w:t>
            </w:r>
          </w:p>
        </w:tc>
        <w:tc>
          <w:tcPr>
            <w:tcW w:w="17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ind w:left="1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 дискусија, договор</w:t>
            </w: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1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1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1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1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Извештај</w:t>
            </w: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Директор, председници разредних већа,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ПП служба</w:t>
            </w: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Представници стручних већа, одељењске старешине,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ПП служба</w:t>
            </w: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Тим за заштиту деце/ученика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од насиља</w:t>
            </w:r>
          </w:p>
        </w:tc>
      </w:tr>
      <w:tr w:rsidR="0076054B" w:rsidTr="0076054B">
        <w:trPr>
          <w:trHeight w:val="4660"/>
          <w:jc w:val="center"/>
        </w:trPr>
        <w:tc>
          <w:tcPr>
            <w:tcW w:w="18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Д</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Е</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Ц</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Е</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М</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Б</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А</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Р</w:t>
            </w:r>
          </w:p>
        </w:tc>
        <w:tc>
          <w:tcPr>
            <w:tcW w:w="36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резултати рада на крају</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 првог полугодишта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анализа дисиплинске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одговорноати ученика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 предлог мера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-анализа рада и успеха ученика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на крају првог полугодишта, дисциплина ученика, процена постигнућа код првака, анализа постигнућа ученика са ИОП</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-извештај о педагошко-</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инструктивном раду</w:t>
            </w:r>
          </w:p>
        </w:tc>
        <w:tc>
          <w:tcPr>
            <w:tcW w:w="17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ивештај</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 договор</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 дискусија, договор</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w:t>
            </w: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чланови већа, тимова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чланови већа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Директор, председници разредних већа,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ПП служба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Директор, стручни сарадници</w:t>
            </w:r>
          </w:p>
        </w:tc>
      </w:tr>
      <w:tr w:rsidR="0076054B" w:rsidTr="0076054B">
        <w:trPr>
          <w:trHeight w:val="4800"/>
          <w:jc w:val="center"/>
        </w:trPr>
        <w:tc>
          <w:tcPr>
            <w:tcW w:w="18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Ј</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А</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Н</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У</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А</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Р</w:t>
            </w:r>
          </w:p>
        </w:tc>
        <w:tc>
          <w:tcPr>
            <w:tcW w:w="36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анализа рада стручних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 разредних већа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праћење примене ШРП</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вредновање рада школе-шта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смо до сада урадили</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припреме за прославу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Светог Саве</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припрема за прославу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Дана школе</w:t>
            </w:r>
          </w:p>
        </w:tc>
        <w:tc>
          <w:tcPr>
            <w:tcW w:w="17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w:t>
            </w: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w:t>
            </w: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извештавање</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Председници стручних и разредних већа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Чланови Тима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Тим за самовредновање</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Тим за културне и друштвне дел.</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Директор, тим за културне и друштвене дел.</w:t>
            </w:r>
          </w:p>
        </w:tc>
      </w:tr>
      <w:tr w:rsidR="0076054B" w:rsidTr="0076054B">
        <w:trPr>
          <w:trHeight w:val="3200"/>
          <w:jc w:val="center"/>
        </w:trPr>
        <w:tc>
          <w:tcPr>
            <w:tcW w:w="18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М</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А</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Р</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Т</w:t>
            </w:r>
          </w:p>
        </w:tc>
        <w:tc>
          <w:tcPr>
            <w:tcW w:w="36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аналитички преглед рада стручних органа и стручних сарадника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упознавање са резултатима истраживања о безбедности ученика</w:t>
            </w:r>
          </w:p>
        </w:tc>
        <w:tc>
          <w:tcPr>
            <w:tcW w:w="17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 дискусија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презентација,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w:t>
            </w: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147"/>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председници струч.органа, </w:t>
            </w:r>
          </w:p>
          <w:p w:rsidR="0076054B" w:rsidRDefault="0076054B" w:rsidP="0076054B">
            <w:pPr>
              <w:shd w:val="clear" w:color="auto" w:fill="FFFFFF"/>
              <w:spacing w:after="0" w:line="240" w:lineRule="auto"/>
              <w:ind w:left="147"/>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ПП служба</w:t>
            </w:r>
          </w:p>
          <w:p w:rsidR="0076054B" w:rsidRDefault="0076054B" w:rsidP="0076054B">
            <w:pPr>
              <w:shd w:val="clear" w:color="auto" w:fill="FFFFFF"/>
              <w:spacing w:after="0" w:line="240" w:lineRule="auto"/>
              <w:ind w:left="14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14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147"/>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Тим за заштиту деце/ученика </w:t>
            </w:r>
          </w:p>
          <w:p w:rsidR="0076054B" w:rsidRDefault="0076054B" w:rsidP="0076054B">
            <w:pPr>
              <w:shd w:val="clear" w:color="auto" w:fill="FFFFFF"/>
              <w:spacing w:after="0" w:line="240" w:lineRule="auto"/>
              <w:ind w:left="147"/>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од насиља</w:t>
            </w:r>
          </w:p>
        </w:tc>
      </w:tr>
      <w:tr w:rsidR="0076054B" w:rsidTr="0076054B">
        <w:trPr>
          <w:trHeight w:val="4140"/>
          <w:jc w:val="center"/>
        </w:trPr>
        <w:tc>
          <w:tcPr>
            <w:tcW w:w="18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А</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П</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Р</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И</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Л</w:t>
            </w:r>
          </w:p>
        </w:tc>
        <w:tc>
          <w:tcPr>
            <w:tcW w:w="36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разматрање успеха и владања ученика на крају 3.квартала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-извештавање о примени Програма </w:t>
            </w: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за заштиту ученика од насиља, злостављања и занемаривања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(укупан број, врсте, облик и учесталост, као и број позитивно решених насилних ситуација)</w:t>
            </w:r>
          </w:p>
        </w:tc>
        <w:tc>
          <w:tcPr>
            <w:tcW w:w="17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 дискусија, договор</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извештај</w:t>
            </w: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Директор, председници разредних већа,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 ПП служба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4"/>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Тим за заштиту деце/ученика </w:t>
            </w:r>
          </w:p>
          <w:p w:rsidR="0076054B" w:rsidRDefault="0076054B" w:rsidP="0076054B">
            <w:pPr>
              <w:shd w:val="clear" w:color="auto" w:fill="FFFFFF"/>
              <w:spacing w:after="0" w:line="240" w:lineRule="auto"/>
              <w:ind w:left="4"/>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од насиља</w:t>
            </w:r>
          </w:p>
        </w:tc>
      </w:tr>
      <w:tr w:rsidR="0076054B" w:rsidTr="0076054B">
        <w:trPr>
          <w:trHeight w:val="4560"/>
          <w:jc w:val="center"/>
        </w:trPr>
        <w:tc>
          <w:tcPr>
            <w:tcW w:w="1838"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М</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А</w:t>
            </w: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567"/>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Ј</w:t>
            </w:r>
          </w:p>
        </w:tc>
        <w:tc>
          <w:tcPr>
            <w:tcW w:w="3681"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учешће ученика на такмичењима</w:t>
            </w: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и постигнути резултати</w:t>
            </w:r>
          </w:p>
          <w:p w:rsidR="0076054B" w:rsidRDefault="0076054B" w:rsidP="0076054B">
            <w:pPr>
              <w:spacing w:after="0" w:line="240" w:lineRule="auto"/>
              <w:jc w:val="center"/>
              <w:rPr>
                <w:rFonts w:ascii="Times New Roman" w:eastAsia="Times New Roman" w:hAnsi="Times New Roman" w:cs="Times New Roman"/>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организовање припрема ученика осмих разреда за полагање завршног  испита, формирање комисија за полагање поправних испита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доношење одлука о додели </w:t>
            </w: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награда, похвала, посебних и Вукових диплома, других </w:t>
            </w: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признања као и избор ученика и спортисте генерације</w:t>
            </w:r>
          </w:p>
          <w:p w:rsidR="0076054B" w:rsidRDefault="0076054B" w:rsidP="0076054B">
            <w:pPr>
              <w:spacing w:after="0" w:line="240" w:lineRule="auto"/>
              <w:jc w:val="center"/>
              <w:rPr>
                <w:rFonts w:ascii="Times New Roman" w:eastAsia="Times New Roman" w:hAnsi="Times New Roman" w:cs="Times New Roman"/>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анализа успеха и владања </w:t>
            </w: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ученика 8. разреда</w:t>
            </w:r>
          </w:p>
          <w:p w:rsidR="0076054B" w:rsidRDefault="0076054B" w:rsidP="0076054B">
            <w:pPr>
              <w:spacing w:after="0" w:line="240" w:lineRule="auto"/>
              <w:jc w:val="center"/>
              <w:rPr>
                <w:rFonts w:ascii="Times New Roman" w:eastAsia="Times New Roman" w:hAnsi="Times New Roman" w:cs="Times New Roman"/>
                <w:lang w:val="sr-Cyrl-CS" w:eastAsia="hu-HU"/>
              </w:rPr>
            </w:pPr>
          </w:p>
        </w:tc>
        <w:tc>
          <w:tcPr>
            <w:tcW w:w="1759"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w:t>
            </w: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 уз примену правилника</w:t>
            </w:r>
          </w:p>
          <w:p w:rsidR="0076054B" w:rsidRDefault="0076054B" w:rsidP="0076054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w:t>
            </w:r>
          </w:p>
        </w:tc>
        <w:tc>
          <w:tcPr>
            <w:tcW w:w="1961"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76054B" w:rsidRDefault="0076054B" w:rsidP="0076054B">
            <w:pPr>
              <w:shd w:val="clear" w:color="auto" w:fill="FFFFFF"/>
              <w:spacing w:after="0" w:line="240" w:lineRule="auto"/>
              <w:ind w:left="147"/>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председници стручних актива, предметни наст.</w:t>
            </w:r>
          </w:p>
          <w:p w:rsidR="0076054B" w:rsidRDefault="0076054B" w:rsidP="0076054B">
            <w:pPr>
              <w:shd w:val="clear" w:color="auto" w:fill="FFFFFF"/>
              <w:spacing w:after="0" w:line="240" w:lineRule="auto"/>
              <w:ind w:left="147"/>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директор, </w:t>
            </w:r>
          </w:p>
          <w:p w:rsidR="0076054B" w:rsidRDefault="0076054B" w:rsidP="0076054B">
            <w:pPr>
              <w:shd w:val="clear" w:color="auto" w:fill="FFFFFF"/>
              <w:spacing w:after="0" w:line="240" w:lineRule="auto"/>
              <w:ind w:left="147"/>
              <w:jc w:val="center"/>
              <w:rPr>
                <w:rFonts w:ascii="Times New Roman" w:eastAsia="Times New Roman" w:hAnsi="Times New Roman" w:cs="Times New Roman"/>
                <w:lang w:val="sr-Cyrl-CS" w:eastAsia="hu-HU"/>
              </w:rPr>
            </w:pPr>
          </w:p>
          <w:p w:rsidR="0076054B" w:rsidRDefault="0076054B" w:rsidP="0076054B">
            <w:pPr>
              <w:shd w:val="clear" w:color="auto" w:fill="FFFFFF"/>
              <w:spacing w:after="0" w:line="240" w:lineRule="auto"/>
              <w:ind w:left="147"/>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предметни наставници, председници већа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147"/>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директор,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разредно веће 8. разреда</w:t>
            </w:r>
          </w:p>
          <w:p w:rsidR="0076054B" w:rsidRDefault="0076054B" w:rsidP="0076054B">
            <w:pPr>
              <w:shd w:val="clear" w:color="auto" w:fill="FFFFFF"/>
              <w:spacing w:after="0" w:line="240" w:lineRule="auto"/>
              <w:ind w:left="147"/>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hanging="15"/>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разредно веће 8. разреда</w:t>
            </w:r>
          </w:p>
        </w:tc>
      </w:tr>
      <w:tr w:rsidR="0076054B" w:rsidTr="0076054B">
        <w:trPr>
          <w:trHeight w:val="14380"/>
          <w:jc w:val="center"/>
        </w:trPr>
        <w:tc>
          <w:tcPr>
            <w:tcW w:w="18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lastRenderedPageBreak/>
              <w:t>Ј</w:t>
            </w:r>
          </w:p>
          <w:p w:rsidR="0076054B" w:rsidRDefault="0076054B" w:rsidP="0076054B">
            <w:pPr>
              <w:shd w:val="clear" w:color="auto" w:fill="FFFFFF"/>
              <w:spacing w:after="0" w:line="240" w:lineRule="auto"/>
              <w:ind w:left="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44"/>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У</w:t>
            </w:r>
          </w:p>
          <w:p w:rsidR="0076054B" w:rsidRDefault="0076054B" w:rsidP="0076054B">
            <w:pPr>
              <w:shd w:val="clear" w:color="auto" w:fill="FFFFFF"/>
              <w:spacing w:after="0" w:line="240" w:lineRule="auto"/>
              <w:ind w:left="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44"/>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Н</w:t>
            </w:r>
          </w:p>
        </w:tc>
        <w:tc>
          <w:tcPr>
            <w:tcW w:w="36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-стручно усавршавање наставника и стручних сарадника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реализација програмских задатака, успеха и дисциплина ученика на крају другог полугодишта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припрема за израду ГПРУ за школску 20</w:t>
            </w:r>
            <w:r w:rsidR="00802F3A">
              <w:rPr>
                <w:rFonts w:ascii="Times New Roman" w:eastAsia="Times New Roman" w:hAnsi="Times New Roman" w:cs="Times New Roman"/>
                <w:lang w:val="sr-Cyrl-RS" w:eastAsia="hu-HU"/>
              </w:rPr>
              <w:t>26</w:t>
            </w:r>
            <w:r>
              <w:rPr>
                <w:rFonts w:ascii="Times New Roman" w:eastAsia="Times New Roman" w:hAnsi="Times New Roman" w:cs="Times New Roman"/>
                <w:lang w:val="sr-Cyrl-CS" w:eastAsia="hu-HU"/>
              </w:rPr>
              <w:t>/202</w:t>
            </w:r>
            <w:r w:rsidR="00802F3A">
              <w:rPr>
                <w:rFonts w:ascii="Times New Roman" w:eastAsia="Times New Roman" w:hAnsi="Times New Roman" w:cs="Times New Roman"/>
                <w:lang w:val="sr-Cyrl-RS" w:eastAsia="hu-HU"/>
              </w:rPr>
              <w:t>7</w:t>
            </w:r>
            <w:r>
              <w:rPr>
                <w:rFonts w:ascii="Times New Roman" w:eastAsia="Times New Roman" w:hAnsi="Times New Roman" w:cs="Times New Roman"/>
                <w:lang w:val="sr-Cyrl-CS" w:eastAsia="hu-HU"/>
              </w:rPr>
              <w:t>. г.</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доношење одлука о </w:t>
            </w: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похвалама и наградама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ученика од 1. до 7. разреда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извештај о самовредновању</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 и акциони план</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упознавање са школским календаром за шк. 20</w:t>
            </w:r>
            <w:r w:rsidR="00802F3A">
              <w:rPr>
                <w:rFonts w:ascii="Times New Roman" w:eastAsia="Times New Roman" w:hAnsi="Times New Roman" w:cs="Times New Roman"/>
                <w:lang w:val="sr-Cyrl-RS" w:eastAsia="hu-HU"/>
              </w:rPr>
              <w:t>26</w:t>
            </w:r>
            <w:r>
              <w:rPr>
                <w:rFonts w:ascii="Times New Roman" w:eastAsia="Times New Roman" w:hAnsi="Times New Roman" w:cs="Times New Roman"/>
                <w:lang w:val="sr-Cyrl-CS" w:eastAsia="hu-HU"/>
              </w:rPr>
              <w:t>/202</w:t>
            </w:r>
            <w:r w:rsidR="00802F3A">
              <w:rPr>
                <w:rFonts w:ascii="Times New Roman" w:eastAsia="Times New Roman" w:hAnsi="Times New Roman" w:cs="Times New Roman"/>
                <w:lang w:val="sr-Cyrl-RS" w:eastAsia="hu-HU"/>
              </w:rPr>
              <w:t>7</w:t>
            </w:r>
            <w:r>
              <w:rPr>
                <w:rFonts w:ascii="Times New Roman" w:eastAsia="Times New Roman" w:hAnsi="Times New Roman" w:cs="Times New Roman"/>
                <w:lang w:val="sr-Cyrl-CS" w:eastAsia="hu-HU"/>
              </w:rPr>
              <w:t>. г.</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предлог програма екскурзија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 и наставе у природи за наредну школску годину</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извештаји стручних актива и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већа о свом раду и резултатима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испраћај осмака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разматрање успеха и владања ученика на крају 2. полугодишта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извештавање о примени Програма </w:t>
            </w: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за заштиту ученика од насиља, злостављања и занемаривања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(укупан број, врсте, облик и учесталост, као и бр. позитивно решених насилних ситуација</w:t>
            </w:r>
          </w:p>
          <w:p w:rsidR="0076054B" w:rsidRDefault="0076054B" w:rsidP="0076054B">
            <w:pPr>
              <w:spacing w:after="0" w:line="240" w:lineRule="auto"/>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извештај о педагошко-</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инструктивном раду</w:t>
            </w:r>
          </w:p>
        </w:tc>
        <w:tc>
          <w:tcPr>
            <w:tcW w:w="17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Извештаји, анализа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 и подела задужења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 договор</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Извештај</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 договор</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извештај</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извештај</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извештај</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w:t>
            </w: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Председници стручних већа,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ПП служба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ПП служба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Директор,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ПП служба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Директор, председници разредних већа, одељ. старешине</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Тим за самовредновање</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Учитељица Вукелић Ангела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представници разредних већа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представници актива и већа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преставници разредног већа 7. </w:t>
            </w: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и 8. разреда</w:t>
            </w: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Директор, председници разредних већа, </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ПП служба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Тим за заштиту деце/ученика од насиља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Директор, стручни сарадници</w:t>
            </w:r>
          </w:p>
        </w:tc>
      </w:tr>
      <w:tr w:rsidR="0076054B" w:rsidTr="0076054B">
        <w:trPr>
          <w:trHeight w:val="10080"/>
          <w:jc w:val="center"/>
        </w:trPr>
        <w:tc>
          <w:tcPr>
            <w:tcW w:w="18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ind w:left="567" w:hanging="475"/>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lastRenderedPageBreak/>
              <w:t>А</w:t>
            </w:r>
          </w:p>
          <w:p w:rsidR="0076054B" w:rsidRDefault="0076054B" w:rsidP="0076054B">
            <w:pPr>
              <w:shd w:val="clear" w:color="auto" w:fill="FFFFFF"/>
              <w:spacing w:after="0" w:line="240" w:lineRule="auto"/>
              <w:ind w:left="567"/>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475"/>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В</w:t>
            </w:r>
          </w:p>
          <w:p w:rsidR="0076054B" w:rsidRDefault="0076054B" w:rsidP="0076054B">
            <w:pPr>
              <w:shd w:val="clear" w:color="auto" w:fill="FFFFFF"/>
              <w:spacing w:after="0" w:line="240" w:lineRule="auto"/>
              <w:ind w:left="567" w:hanging="475"/>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475"/>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Г</w:t>
            </w:r>
          </w:p>
          <w:p w:rsidR="0076054B" w:rsidRDefault="0076054B" w:rsidP="0076054B">
            <w:pPr>
              <w:shd w:val="clear" w:color="auto" w:fill="FFFFFF"/>
              <w:spacing w:after="0" w:line="240" w:lineRule="auto"/>
              <w:ind w:left="567" w:hanging="475"/>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475"/>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У</w:t>
            </w:r>
          </w:p>
          <w:p w:rsidR="0076054B" w:rsidRDefault="0076054B" w:rsidP="0076054B">
            <w:pPr>
              <w:shd w:val="clear" w:color="auto" w:fill="FFFFFF"/>
              <w:spacing w:after="0" w:line="240" w:lineRule="auto"/>
              <w:ind w:left="567" w:hanging="475"/>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475"/>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С</w:t>
            </w:r>
          </w:p>
          <w:p w:rsidR="0076054B" w:rsidRDefault="0076054B" w:rsidP="0076054B">
            <w:pPr>
              <w:shd w:val="clear" w:color="auto" w:fill="FFFFFF"/>
              <w:spacing w:after="0" w:line="240" w:lineRule="auto"/>
              <w:ind w:left="567" w:hanging="475"/>
              <w:jc w:val="center"/>
              <w:rPr>
                <w:rFonts w:ascii="Times New Roman" w:eastAsia="Times New Roman" w:hAnsi="Times New Roman" w:cs="Times New Roman"/>
                <w:b/>
                <w:sz w:val="24"/>
                <w:szCs w:val="24"/>
                <w:lang w:val="sr-Cyrl-CS" w:eastAsia="hu-HU"/>
              </w:rPr>
            </w:pPr>
          </w:p>
          <w:p w:rsidR="0076054B" w:rsidRDefault="0076054B" w:rsidP="0076054B">
            <w:pPr>
              <w:shd w:val="clear" w:color="auto" w:fill="FFFFFF"/>
              <w:spacing w:after="0" w:line="240" w:lineRule="auto"/>
              <w:ind w:left="567" w:hanging="475"/>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Т</w:t>
            </w:r>
          </w:p>
        </w:tc>
        <w:tc>
          <w:tcPr>
            <w:tcW w:w="36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извештавање о анализи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евиденција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извештај о школском развојном планирању</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усвајање распореда часова припремне наставе, задужења наставника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распоред полагања поправних испита и именовање испитних комисија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успех ученика на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поправним испитима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 организација почетка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школске године: формирање одељења, додела одељењских старешинстава 5. разреда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доношење одлуке о подели предмета и одељења и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остала задужења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усвајање распореда часова </w:t>
            </w: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и распореда смена за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шк. 20</w:t>
            </w:r>
            <w:r w:rsidR="00DF23EF">
              <w:rPr>
                <w:rFonts w:ascii="Times New Roman" w:eastAsia="Times New Roman" w:hAnsi="Times New Roman" w:cs="Times New Roman"/>
                <w:lang w:val="sr-Cyrl-RS" w:eastAsia="hu-HU"/>
              </w:rPr>
              <w:t>26</w:t>
            </w:r>
            <w:r>
              <w:rPr>
                <w:rFonts w:ascii="Times New Roman" w:eastAsia="Times New Roman" w:hAnsi="Times New Roman" w:cs="Times New Roman"/>
                <w:lang w:val="sr-Cyrl-CS" w:eastAsia="hu-HU"/>
              </w:rPr>
              <w:t>/202</w:t>
            </w:r>
            <w:r w:rsidR="00DF23EF">
              <w:rPr>
                <w:rFonts w:ascii="Times New Roman" w:eastAsia="Times New Roman" w:hAnsi="Times New Roman" w:cs="Times New Roman"/>
                <w:lang w:val="sr-Cyrl-RS" w:eastAsia="hu-HU"/>
              </w:rPr>
              <w:t>7</w:t>
            </w:r>
            <w:r>
              <w:rPr>
                <w:rFonts w:ascii="Times New Roman" w:eastAsia="Times New Roman" w:hAnsi="Times New Roman" w:cs="Times New Roman"/>
                <w:lang w:val="sr-Cyrl-CS" w:eastAsia="hu-HU"/>
              </w:rPr>
              <w:t>. годину</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усвајање плана рада </w:t>
            </w: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наставничког већа за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шк. 20</w:t>
            </w:r>
            <w:r>
              <w:rPr>
                <w:rFonts w:ascii="Times New Roman" w:eastAsia="Times New Roman" w:hAnsi="Times New Roman" w:cs="Times New Roman"/>
                <w:lang w:val="hu-HU" w:eastAsia="hu-HU"/>
              </w:rPr>
              <w:t>2</w:t>
            </w:r>
            <w:r w:rsidR="00DF23EF">
              <w:rPr>
                <w:rFonts w:ascii="Times New Roman" w:eastAsia="Times New Roman" w:hAnsi="Times New Roman" w:cs="Times New Roman"/>
                <w:lang w:val="sr-Cyrl-RS" w:eastAsia="hu-HU"/>
              </w:rPr>
              <w:t>6</w:t>
            </w:r>
            <w:r>
              <w:rPr>
                <w:rFonts w:ascii="Times New Roman" w:eastAsia="Times New Roman" w:hAnsi="Times New Roman" w:cs="Times New Roman"/>
                <w:lang w:val="sr-Cyrl-CS" w:eastAsia="hu-HU"/>
              </w:rPr>
              <w:t>/202</w:t>
            </w:r>
            <w:r w:rsidR="00DF23EF">
              <w:rPr>
                <w:rFonts w:ascii="Times New Roman" w:eastAsia="Times New Roman" w:hAnsi="Times New Roman" w:cs="Times New Roman"/>
                <w:lang w:val="sr-Cyrl-RS" w:eastAsia="hu-HU"/>
              </w:rPr>
              <w:t>7</w:t>
            </w:r>
            <w:r>
              <w:rPr>
                <w:rFonts w:ascii="Times New Roman" w:eastAsia="Times New Roman" w:hAnsi="Times New Roman" w:cs="Times New Roman"/>
                <w:lang w:val="sr-Cyrl-CS" w:eastAsia="hu-HU"/>
              </w:rPr>
              <w:t>. годину</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 резултати ученика на крају </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школске године</w:t>
            </w:r>
          </w:p>
        </w:tc>
        <w:tc>
          <w:tcPr>
            <w:tcW w:w="17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извештај, договор</w:t>
            </w: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извештај</w:t>
            </w: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w:t>
            </w: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 договор</w:t>
            </w: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 договор</w:t>
            </w: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ind w:left="51" w:hanging="51"/>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Анализа</w:t>
            </w: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 тим за преглед</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председник тима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Директор</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Председници стручних већа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Одељењске старешине</w:t>
            </w:r>
          </w:p>
          <w:p w:rsidR="0076054B" w:rsidRDefault="0076054B" w:rsidP="0076054B">
            <w:pPr>
              <w:shd w:val="clear" w:color="auto" w:fill="FFFFFF"/>
              <w:spacing w:after="0" w:line="240" w:lineRule="auto"/>
              <w:jc w:val="center"/>
              <w:rPr>
                <w:rFonts w:ascii="Times New Roman" w:eastAsia="Times New Roman" w:hAnsi="Times New Roman" w:cs="Times New Roman"/>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Директор</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Директор, председници стручних већа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Директор</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Директор, чланови Наставничког већа</w:t>
            </w: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ПП служба</w:t>
            </w:r>
          </w:p>
        </w:tc>
      </w:tr>
      <w:tr w:rsidR="0076054B" w:rsidTr="0076054B">
        <w:trPr>
          <w:trHeight w:val="1240"/>
          <w:jc w:val="center"/>
        </w:trPr>
        <w:tc>
          <w:tcPr>
            <w:tcW w:w="9239" w:type="dxa"/>
            <w:gridSpan w:val="4"/>
            <w:tcBorders>
              <w:top w:val="single" w:sz="6" w:space="0" w:color="000000"/>
              <w:left w:val="single" w:sz="6" w:space="0" w:color="000000"/>
              <w:bottom w:val="single" w:sz="4" w:space="0" w:color="000000"/>
              <w:right w:val="single" w:sz="6" w:space="0" w:color="000000"/>
            </w:tcBorders>
            <w:shd w:val="clear" w:color="auto" w:fill="FFFFFF"/>
            <w:vAlign w:val="center"/>
            <w:hideMark/>
          </w:tcPr>
          <w:p w:rsidR="0076054B" w:rsidRPr="00D00FDA" w:rsidRDefault="0076054B" w:rsidP="0076054B">
            <w:pPr>
              <w:shd w:val="clear" w:color="auto" w:fill="FFFFFF"/>
              <w:spacing w:after="0" w:line="240" w:lineRule="auto"/>
              <w:jc w:val="both"/>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Праћење реализације програма Наставничког већа вршиће се помоћу извештаја, односно записника, разговором,  непосредним увидом и инспекцијским прегледом.</w:t>
            </w:r>
          </w:p>
          <w:p w:rsidR="0076054B" w:rsidRDefault="0076054B" w:rsidP="0076054B">
            <w:pPr>
              <w:shd w:val="clear" w:color="auto" w:fill="FFFFFF"/>
              <w:spacing w:after="0" w:line="240" w:lineRule="auto"/>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Носиоци праћења су: директор, Школски одбор, надзорници и просветна инспекција.</w:t>
            </w:r>
          </w:p>
        </w:tc>
      </w:tr>
    </w:tbl>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p>
    <w:p w:rsidR="0076054B" w:rsidRPr="000E2257" w:rsidRDefault="0076054B" w:rsidP="0076054B">
      <w:pPr>
        <w:shd w:val="clear" w:color="auto" w:fill="FFFFFF"/>
        <w:spacing w:before="19" w:after="0" w:line="240" w:lineRule="auto"/>
        <w:ind w:right="-1077"/>
        <w:jc w:val="center"/>
        <w:rPr>
          <w:rFonts w:ascii="Times New Roman" w:eastAsia="Times New Roman" w:hAnsi="Times New Roman" w:cs="Times New Roman"/>
          <w:b/>
          <w:color w:val="000000"/>
          <w:sz w:val="24"/>
          <w:szCs w:val="24"/>
          <w:lang w:val="hu-HU" w:eastAsia="hu-HU"/>
        </w:rPr>
      </w:pPr>
      <w:r w:rsidRPr="002C3921">
        <w:rPr>
          <w:rFonts w:ascii="Times New Roman" w:eastAsia="Times New Roman" w:hAnsi="Times New Roman" w:cs="Times New Roman"/>
          <w:sz w:val="24"/>
          <w:szCs w:val="24"/>
          <w:lang w:val="sr-Cyrl-CS" w:eastAsia="hu-HU"/>
        </w:rPr>
        <w:br w:type="page"/>
      </w:r>
      <w:r w:rsidRPr="000E2257">
        <w:rPr>
          <w:rFonts w:ascii="Times New Roman" w:eastAsia="Times New Roman" w:hAnsi="Times New Roman" w:cs="Times New Roman"/>
          <w:b/>
          <w:sz w:val="24"/>
          <w:szCs w:val="24"/>
          <w:lang w:val="sr-Cyrl-CS" w:eastAsia="hu-HU"/>
        </w:rPr>
        <w:lastRenderedPageBreak/>
        <w:t xml:space="preserve">6.1.2 </w:t>
      </w:r>
      <w:r w:rsidRPr="000E2257">
        <w:rPr>
          <w:rFonts w:ascii="Times New Roman" w:eastAsia="Times New Roman" w:hAnsi="Times New Roman" w:cs="Times New Roman"/>
          <w:b/>
          <w:color w:val="000000"/>
          <w:sz w:val="24"/>
          <w:szCs w:val="24"/>
          <w:lang w:val="sr-Cyrl-CS" w:eastAsia="hu-HU"/>
        </w:rPr>
        <w:t>Програми одељењских већа</w:t>
      </w:r>
    </w:p>
    <w:p w:rsidR="0076054B" w:rsidRPr="000E2257" w:rsidRDefault="0076054B" w:rsidP="00E314C9">
      <w:pPr>
        <w:numPr>
          <w:ilvl w:val="2"/>
          <w:numId w:val="33"/>
        </w:numPr>
        <w:shd w:val="clear" w:color="auto" w:fill="FFFFFF"/>
        <w:spacing w:before="19" w:after="0" w:line="240" w:lineRule="auto"/>
        <w:ind w:right="-1077"/>
        <w:rPr>
          <w:rFonts w:ascii="Times New Roman" w:eastAsia="Times New Roman" w:hAnsi="Times New Roman" w:cs="Times New Roman"/>
          <w:b/>
          <w:color w:val="000000"/>
          <w:sz w:val="24"/>
          <w:szCs w:val="24"/>
          <w:lang w:val="sr-Cyrl-CS" w:eastAsia="hu-HU"/>
        </w:rPr>
      </w:pPr>
    </w:p>
    <w:p w:rsidR="0076054B" w:rsidRPr="00D0349B" w:rsidRDefault="0076054B" w:rsidP="0076054B">
      <w:pPr>
        <w:shd w:val="clear" w:color="auto" w:fill="FFFFFF"/>
        <w:spacing w:before="19" w:after="0" w:line="240" w:lineRule="auto"/>
        <w:ind w:left="567" w:right="-1077"/>
        <w:rPr>
          <w:rFonts w:ascii="Times New Roman" w:eastAsia="Times New Roman" w:hAnsi="Times New Roman" w:cs="Times New Roman"/>
          <w:b/>
          <w:sz w:val="24"/>
          <w:szCs w:val="24"/>
          <w:lang w:val="sr-Cyrl-RS" w:eastAsia="hu-HU"/>
        </w:rPr>
      </w:pPr>
      <w:r w:rsidRPr="00D0349B">
        <w:rPr>
          <w:rFonts w:ascii="Times New Roman" w:eastAsia="Times New Roman" w:hAnsi="Times New Roman" w:cs="Times New Roman"/>
          <w:b/>
          <w:sz w:val="24"/>
          <w:szCs w:val="24"/>
          <w:lang w:val="sr-Cyrl-CS" w:eastAsia="hu-HU"/>
        </w:rPr>
        <w:t>1. разред</w:t>
      </w:r>
    </w:p>
    <w:p w:rsidR="0076054B" w:rsidRPr="00D0349B" w:rsidRDefault="0076054B" w:rsidP="0076054B">
      <w:pPr>
        <w:shd w:val="clear" w:color="auto" w:fill="FFFFFF"/>
        <w:spacing w:before="19" w:after="0" w:line="240" w:lineRule="auto"/>
        <w:ind w:right="-1077"/>
        <w:rPr>
          <w:rFonts w:ascii="Times New Roman" w:eastAsia="Times New Roman" w:hAnsi="Times New Roman" w:cs="Times New Roman"/>
          <w:b/>
          <w:sz w:val="24"/>
          <w:szCs w:val="24"/>
          <w:lang w:val="sr-Cyrl-CS" w:eastAsia="hu-HU"/>
        </w:rPr>
      </w:pPr>
    </w:p>
    <w:p w:rsidR="0076054B" w:rsidRPr="000E2257" w:rsidRDefault="0076054B" w:rsidP="0076054B">
      <w:pPr>
        <w:shd w:val="clear" w:color="auto" w:fill="FFFFFF"/>
        <w:spacing w:before="19" w:after="0" w:line="240" w:lineRule="auto"/>
        <w:ind w:left="567" w:right="-1077"/>
        <w:rPr>
          <w:rFonts w:ascii="Times New Roman" w:eastAsia="Times New Roman" w:hAnsi="Times New Roman" w:cs="Times New Roman"/>
          <w:color w:val="000000"/>
          <w:sz w:val="24"/>
          <w:szCs w:val="24"/>
          <w:lang w:val="sr-Cyrl-CS" w:eastAsia="hu-HU"/>
        </w:rPr>
      </w:pPr>
      <w:r w:rsidRPr="000E2257">
        <w:rPr>
          <w:rFonts w:ascii="Times New Roman" w:eastAsia="Times New Roman" w:hAnsi="Times New Roman" w:cs="Times New Roman"/>
          <w:color w:val="000000"/>
          <w:sz w:val="24"/>
          <w:szCs w:val="24"/>
          <w:lang w:val="sr-Cyrl-CS" w:eastAsia="hu-HU"/>
        </w:rPr>
        <w:t>Чланови већа:</w:t>
      </w:r>
    </w:p>
    <w:p w:rsidR="0076054B" w:rsidRDefault="00D0349B" w:rsidP="00E314C9">
      <w:pPr>
        <w:pStyle w:val="ListParagraph"/>
        <w:numPr>
          <w:ilvl w:val="0"/>
          <w:numId w:val="159"/>
        </w:numPr>
        <w:rPr>
          <w:lang w:val="sr-Cyrl-RS"/>
        </w:rPr>
      </w:pPr>
      <w:r>
        <w:rPr>
          <w:lang w:val="sr-Cyrl-RS"/>
        </w:rPr>
        <w:t>Гедеи Изабела</w:t>
      </w:r>
    </w:p>
    <w:p w:rsidR="0076054B" w:rsidRDefault="00D0349B" w:rsidP="00E314C9">
      <w:pPr>
        <w:pStyle w:val="ListParagraph"/>
        <w:numPr>
          <w:ilvl w:val="0"/>
          <w:numId w:val="159"/>
        </w:numPr>
        <w:rPr>
          <w:lang w:val="sr-Cyrl-RS"/>
        </w:rPr>
      </w:pPr>
      <w:r>
        <w:rPr>
          <w:lang w:val="sr-Cyrl-RS"/>
        </w:rPr>
        <w:t>Рожа Магдолна</w:t>
      </w:r>
    </w:p>
    <w:p w:rsidR="0076054B" w:rsidRPr="00DA43EF" w:rsidRDefault="00D0349B" w:rsidP="00E314C9">
      <w:pPr>
        <w:pStyle w:val="ListParagraph"/>
        <w:numPr>
          <w:ilvl w:val="0"/>
          <w:numId w:val="159"/>
        </w:numPr>
        <w:rPr>
          <w:lang w:val="sr-Cyrl-RS"/>
        </w:rPr>
      </w:pPr>
      <w:r>
        <w:t>П</w:t>
      </w:r>
      <w:r>
        <w:rPr>
          <w:lang w:val="sr-Cyrl-RS"/>
        </w:rPr>
        <w:t>етковић Анита</w:t>
      </w:r>
    </w:p>
    <w:p w:rsidR="0076054B" w:rsidRPr="002C3921" w:rsidRDefault="0076054B" w:rsidP="0076054B">
      <w:pPr>
        <w:spacing w:after="0" w:line="240" w:lineRule="auto"/>
        <w:contextualSpacing/>
        <w:rPr>
          <w:rFonts w:ascii="Times New Roman" w:eastAsia="Times New Roman" w:hAnsi="Times New Roman" w:cs="Times New Roman"/>
          <w:sz w:val="24"/>
          <w:szCs w:val="24"/>
          <w:lang w:val="sr-Cyrl-CS" w:eastAsia="hu-HU"/>
        </w:rPr>
      </w:pPr>
    </w:p>
    <w:tbl>
      <w:tblPr>
        <w:tblW w:w="9320" w:type="dxa"/>
        <w:jc w:val="center"/>
        <w:tblLayout w:type="fixed"/>
        <w:tblLook w:val="0000" w:firstRow="0" w:lastRow="0" w:firstColumn="0" w:lastColumn="0" w:noHBand="0" w:noVBand="0"/>
      </w:tblPr>
      <w:tblGrid>
        <w:gridCol w:w="2025"/>
        <w:gridCol w:w="3118"/>
        <w:gridCol w:w="2277"/>
        <w:gridCol w:w="1900"/>
      </w:tblGrid>
      <w:tr w:rsidR="0076054B" w:rsidRPr="002C3921" w:rsidTr="0076054B">
        <w:trPr>
          <w:trHeight w:val="60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 xml:space="preserve">Време </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c>
          <w:tcPr>
            <w:tcW w:w="3118"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Активности/теме</w:t>
            </w:r>
          </w:p>
        </w:tc>
        <w:tc>
          <w:tcPr>
            <w:tcW w:w="2277"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 xml:space="preserve">Начин </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c>
          <w:tcPr>
            <w:tcW w:w="1900"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Носиоци реализације</w:t>
            </w:r>
          </w:p>
        </w:tc>
      </w:tr>
      <w:tr w:rsidR="0076054B" w:rsidRPr="002C3921" w:rsidTr="0076054B">
        <w:trPr>
          <w:trHeight w:val="1320"/>
          <w:jc w:val="center"/>
        </w:trPr>
        <w:tc>
          <w:tcPr>
            <w:tcW w:w="2025" w:type="dxa"/>
            <w:tcBorders>
              <w:top w:val="single" w:sz="6" w:space="0" w:color="000000"/>
              <w:left w:val="single" w:sz="4"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Септембар</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-формирање oд. већа</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-израда плановa</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-реализација тематских недеља</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-анализа Закона и Правилника</w:t>
            </w: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Договор</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320"/>
          <w:jc w:val="center"/>
        </w:trPr>
        <w:tc>
          <w:tcPr>
            <w:tcW w:w="2025" w:type="dxa"/>
            <w:tcBorders>
              <w:top w:val="single" w:sz="6" w:space="0" w:color="000000"/>
              <w:left w:val="single" w:sz="4"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Октобар</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 -резултати успеха учења</w:t>
            </w: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Договор</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Договор</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Анализа </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213"/>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Децембар</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-успех ученика</w:t>
            </w: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Дискусија</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04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Април </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-резултати успеха учења</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дискусија</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98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Јун</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-резултати успеха учења</w:t>
            </w: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Договор</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дискусија</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84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 току целе године</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-превенција насиља</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-припреме за празнике</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 у школи</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сарадње и успехa</w:t>
            </w: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Договор, анализа,</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дискусија</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 Договор</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160"/>
          <w:jc w:val="center"/>
        </w:trPr>
        <w:tc>
          <w:tcPr>
            <w:tcW w:w="9320"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Начини праћења реализације програма стручног већа и носиоци праћења: увидом у педагошку документацију, а носиоци праћења су ПП служба и директор.</w:t>
            </w:r>
          </w:p>
        </w:tc>
      </w:tr>
    </w:tbl>
    <w:p w:rsidR="0076054B" w:rsidRPr="002C3921" w:rsidRDefault="0076054B" w:rsidP="0076054B">
      <w:pPr>
        <w:pBdr>
          <w:top w:val="nil"/>
          <w:left w:val="nil"/>
          <w:bottom w:val="nil"/>
          <w:right w:val="nil"/>
          <w:between w:val="nil"/>
        </w:pBdr>
        <w:shd w:val="clear" w:color="auto" w:fill="FFFFFF"/>
        <w:spacing w:before="19" w:after="0" w:line="240" w:lineRule="auto"/>
        <w:ind w:left="720" w:right="-1077" w:hanging="720"/>
        <w:rPr>
          <w:rFonts w:ascii="Times New Roman" w:eastAsia="Times New Roman" w:hAnsi="Times New Roman" w:cs="Times New Roman"/>
          <w:b/>
          <w:color w:val="000000"/>
          <w:sz w:val="24"/>
          <w:szCs w:val="24"/>
          <w:lang w:val="sr-Cyrl-CS" w:eastAsia="hu-HU"/>
        </w:rPr>
      </w:pPr>
    </w:p>
    <w:p w:rsidR="0076054B" w:rsidRPr="002C3921" w:rsidRDefault="0076054B" w:rsidP="0076054B">
      <w:pPr>
        <w:pBdr>
          <w:top w:val="nil"/>
          <w:left w:val="nil"/>
          <w:bottom w:val="nil"/>
          <w:right w:val="nil"/>
          <w:between w:val="nil"/>
        </w:pBd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pBdr>
          <w:top w:val="nil"/>
          <w:left w:val="nil"/>
          <w:bottom w:val="nil"/>
          <w:right w:val="nil"/>
          <w:between w:val="nil"/>
        </w:pBd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pBdr>
          <w:top w:val="nil"/>
          <w:left w:val="nil"/>
          <w:bottom w:val="nil"/>
          <w:right w:val="nil"/>
          <w:between w:val="nil"/>
        </w:pBdr>
        <w:spacing w:after="0" w:line="240" w:lineRule="auto"/>
        <w:rPr>
          <w:rFonts w:ascii="Times New Roman" w:eastAsia="Times New Roman" w:hAnsi="Times New Roman" w:cs="Times New Roman"/>
          <w:b/>
          <w:sz w:val="24"/>
          <w:szCs w:val="24"/>
          <w:lang w:val="sr-Cyrl-CS" w:eastAsia="hu-HU"/>
        </w:rPr>
      </w:pPr>
    </w:p>
    <w:p w:rsidR="0076054B" w:rsidRDefault="0076054B" w:rsidP="0076054B">
      <w:pP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br w:type="page"/>
      </w:r>
    </w:p>
    <w:p w:rsidR="0076054B" w:rsidRPr="002C3921" w:rsidRDefault="0076054B" w:rsidP="0076054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sz w:val="24"/>
          <w:szCs w:val="24"/>
          <w:lang w:val="sr-Cyrl-CS" w:eastAsia="hu-HU"/>
        </w:rPr>
        <w:lastRenderedPageBreak/>
        <w:t xml:space="preserve">2. </w:t>
      </w:r>
      <w:r w:rsidRPr="002C3921">
        <w:rPr>
          <w:rFonts w:ascii="Times New Roman" w:eastAsia="Times New Roman" w:hAnsi="Times New Roman" w:cs="Times New Roman"/>
          <w:b/>
          <w:color w:val="000000"/>
          <w:sz w:val="24"/>
          <w:szCs w:val="24"/>
          <w:lang w:val="sr-Cyrl-CS" w:eastAsia="hu-HU"/>
        </w:rPr>
        <w:t>разред</w:t>
      </w:r>
    </w:p>
    <w:p w:rsidR="0076054B" w:rsidRPr="002C3921" w:rsidRDefault="0076054B" w:rsidP="0076054B">
      <w:pPr>
        <w:pBdr>
          <w:top w:val="nil"/>
          <w:left w:val="nil"/>
          <w:bottom w:val="nil"/>
          <w:right w:val="nil"/>
          <w:between w:val="nil"/>
        </w:pBd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left="1080" w:hanging="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 већа:</w:t>
      </w:r>
    </w:p>
    <w:p w:rsidR="0076054B" w:rsidRPr="00DA43EF" w:rsidRDefault="00DF23EF" w:rsidP="00E314C9">
      <w:pPr>
        <w:pStyle w:val="ListParagraph"/>
        <w:numPr>
          <w:ilvl w:val="0"/>
          <w:numId w:val="136"/>
        </w:numPr>
      </w:pPr>
      <w:r>
        <w:rPr>
          <w:lang w:val="sr-Cyrl-RS"/>
        </w:rPr>
        <w:t>Анђал Магдолна</w:t>
      </w:r>
    </w:p>
    <w:p w:rsidR="0076054B" w:rsidRDefault="00DF23EF" w:rsidP="00E314C9">
      <w:pPr>
        <w:numPr>
          <w:ilvl w:val="0"/>
          <w:numId w:val="136"/>
        </w:numPr>
        <w:spacing w:after="0" w:line="240" w:lineRule="auto"/>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Вукелић Чила</w:t>
      </w:r>
    </w:p>
    <w:p w:rsidR="0076054B" w:rsidRPr="00DA43EF" w:rsidRDefault="00DF23EF" w:rsidP="00E314C9">
      <w:pPr>
        <w:numPr>
          <w:ilvl w:val="0"/>
          <w:numId w:val="136"/>
        </w:numPr>
        <w:spacing w:after="0" w:line="240" w:lineRule="auto"/>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Пољаковић Нађ Ерика</w:t>
      </w:r>
    </w:p>
    <w:p w:rsidR="0076054B" w:rsidRPr="002C3921" w:rsidRDefault="0076054B" w:rsidP="0076054B">
      <w:pPr>
        <w:spacing w:after="0" w:line="240" w:lineRule="auto"/>
        <w:ind w:left="1440"/>
        <w:contextualSpacing/>
        <w:rPr>
          <w:rFonts w:ascii="Times New Roman" w:eastAsia="Times New Roman" w:hAnsi="Times New Roman" w:cs="Times New Roman"/>
          <w:sz w:val="24"/>
          <w:szCs w:val="24"/>
          <w:lang w:val="sr-Cyrl-CS" w:eastAsia="hu-HU"/>
        </w:rPr>
      </w:pPr>
    </w:p>
    <w:p w:rsidR="0076054B" w:rsidRPr="002C3921" w:rsidRDefault="0076054B" w:rsidP="0076054B">
      <w:pPr>
        <w:tabs>
          <w:tab w:val="left" w:pos="1289"/>
        </w:tabs>
        <w:spacing w:after="0" w:line="240" w:lineRule="auto"/>
        <w:rPr>
          <w:rFonts w:ascii="Times New Roman" w:eastAsia="Times New Roman" w:hAnsi="Times New Roman" w:cs="Times New Roman"/>
          <w:sz w:val="24"/>
          <w:szCs w:val="24"/>
          <w:lang w:val="sr-Cyrl-CS" w:eastAsia="hu-HU"/>
        </w:rPr>
      </w:pPr>
    </w:p>
    <w:tbl>
      <w:tblPr>
        <w:tblW w:w="9320" w:type="dxa"/>
        <w:jc w:val="center"/>
        <w:tblLayout w:type="fixed"/>
        <w:tblLook w:val="0000" w:firstRow="0" w:lastRow="0" w:firstColumn="0" w:lastColumn="0" w:noHBand="0" w:noVBand="0"/>
      </w:tblPr>
      <w:tblGrid>
        <w:gridCol w:w="2025"/>
        <w:gridCol w:w="3118"/>
        <w:gridCol w:w="2277"/>
        <w:gridCol w:w="1900"/>
      </w:tblGrid>
      <w:tr w:rsidR="0076054B" w:rsidRPr="002C3921" w:rsidTr="0076054B">
        <w:trPr>
          <w:trHeight w:val="60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 xml:space="preserve">Време </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c>
          <w:tcPr>
            <w:tcW w:w="3118"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Активности/теме</w:t>
            </w:r>
          </w:p>
        </w:tc>
        <w:tc>
          <w:tcPr>
            <w:tcW w:w="2277"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 xml:space="preserve">Начин </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c>
          <w:tcPr>
            <w:tcW w:w="1900"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Носиоци реализације</w:t>
            </w:r>
          </w:p>
        </w:tc>
      </w:tr>
      <w:tr w:rsidR="0076054B" w:rsidRPr="002C3921" w:rsidTr="0076054B">
        <w:trPr>
          <w:trHeight w:val="1320"/>
          <w:jc w:val="center"/>
        </w:trPr>
        <w:tc>
          <w:tcPr>
            <w:tcW w:w="2025" w:type="dxa"/>
            <w:tcBorders>
              <w:top w:val="single" w:sz="6" w:space="0" w:color="000000"/>
              <w:left w:val="single" w:sz="4"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Септембар</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-формирање oд. већа</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-израда плановa</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-усаглашавање термина писмених провера</w:t>
            </w: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Договор</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320"/>
          <w:jc w:val="center"/>
        </w:trPr>
        <w:tc>
          <w:tcPr>
            <w:tcW w:w="2025" w:type="dxa"/>
            <w:tcBorders>
              <w:top w:val="single" w:sz="6" w:space="0" w:color="000000"/>
              <w:left w:val="single" w:sz="4"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Октобар</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rPr>
                <w:rFonts w:ascii="Times New Roman" w:eastAsia="Times New Roman" w:hAnsi="Times New Roman" w:cs="Times New Roman"/>
                <w:sz w:val="24"/>
                <w:szCs w:val="24"/>
                <w:lang w:eastAsia="hu-HU"/>
              </w:rPr>
            </w:pP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-Дечја недеља</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-резултати успеха учења</w:t>
            </w: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Договор</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Договор</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Анализа </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42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Децембар</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ind w:left="197"/>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-успех ученика</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Дискусија</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42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 xml:space="preserve">Фебруар </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-усаглашавање термина писмених провера</w:t>
            </w: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договор</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04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Март/Април </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-резултати успеха учења</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-уџбеници</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дискусија</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98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Јун</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-израда планова</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-резултати успеха учења</w:t>
            </w: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Договор</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дискусија</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84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 току целе године</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-насиље усмерено на дете</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-припреме за празнике</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 у школи</w:t>
            </w:r>
          </w:p>
          <w:p w:rsidR="0076054B" w:rsidRPr="002C3921" w:rsidRDefault="0076054B" w:rsidP="0076054B">
            <w:pPr>
              <w:shd w:val="clear" w:color="auto" w:fill="FFFFFF"/>
              <w:spacing w:after="0" w:line="240" w:lineRule="auto"/>
              <w:ind w:left="19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сарадње и успехa</w:t>
            </w:r>
          </w:p>
        </w:tc>
        <w:tc>
          <w:tcPr>
            <w:tcW w:w="22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Договор, анализа,</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дискусија</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 Договор</w:t>
            </w:r>
          </w:p>
        </w:tc>
        <w:tc>
          <w:tcPr>
            <w:tcW w:w="19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160"/>
          <w:jc w:val="center"/>
        </w:trPr>
        <w:tc>
          <w:tcPr>
            <w:tcW w:w="9320"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Начини праћења реализације програма стручног већа и носиоци праћења: увидом у педагошку документацију, а носиоци праћења су ПП служба и директор.</w:t>
            </w:r>
          </w:p>
        </w:tc>
      </w:tr>
    </w:tbl>
    <w:p w:rsidR="0076054B" w:rsidRPr="002C3921" w:rsidRDefault="0076054B" w:rsidP="0076054B">
      <w:pPr>
        <w:shd w:val="clear" w:color="auto" w:fill="FFFFFF"/>
        <w:spacing w:before="19" w:after="0" w:line="240" w:lineRule="auto"/>
        <w:ind w:right="-1077"/>
        <w:rPr>
          <w:rFonts w:ascii="Times New Roman" w:eastAsia="Times New Roman" w:hAnsi="Times New Roman" w:cs="Times New Roman"/>
          <w:b/>
          <w:color w:val="000000"/>
          <w:sz w:val="24"/>
          <w:szCs w:val="24"/>
          <w:lang w:val="sr-Cyrl-RS" w:eastAsia="hu-HU"/>
        </w:rPr>
      </w:pPr>
    </w:p>
    <w:p w:rsidR="0076054B" w:rsidRPr="002C3921" w:rsidRDefault="0076054B" w:rsidP="0076054B">
      <w:pPr>
        <w:shd w:val="clear" w:color="auto" w:fill="FFFFFF"/>
        <w:spacing w:before="19" w:after="0" w:line="240" w:lineRule="auto"/>
        <w:ind w:right="-1077"/>
        <w:rPr>
          <w:rFonts w:ascii="Times New Roman" w:eastAsia="Times New Roman" w:hAnsi="Times New Roman" w:cs="Times New Roman"/>
          <w:b/>
          <w:color w:val="000000"/>
          <w:sz w:val="24"/>
          <w:szCs w:val="24"/>
          <w:lang w:val="sr-Cyrl-CS" w:eastAsia="hu-HU"/>
        </w:rPr>
      </w:pPr>
    </w:p>
    <w:p w:rsidR="0076054B" w:rsidRDefault="0076054B" w:rsidP="0076054B">
      <w:pPr>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b/>
          <w:color w:val="000000"/>
          <w:sz w:val="24"/>
          <w:szCs w:val="24"/>
          <w:lang w:val="sr-Cyrl-CS" w:eastAsia="hu-HU"/>
        </w:rPr>
        <w:br w:type="page"/>
      </w:r>
    </w:p>
    <w:p w:rsidR="0076054B" w:rsidRPr="00DE4FBF" w:rsidRDefault="0076054B" w:rsidP="0076054B">
      <w:pPr>
        <w:shd w:val="clear" w:color="auto" w:fill="FFFFFF"/>
        <w:spacing w:before="19" w:after="0" w:line="240" w:lineRule="auto"/>
        <w:ind w:right="-1077"/>
        <w:rPr>
          <w:rFonts w:ascii="Times New Roman" w:eastAsia="Times New Roman" w:hAnsi="Times New Roman" w:cs="Times New Roman"/>
          <w:b/>
          <w:sz w:val="24"/>
          <w:szCs w:val="24"/>
          <w:lang w:val="sr-Cyrl-CS" w:eastAsia="hu-HU"/>
        </w:rPr>
      </w:pPr>
      <w:r w:rsidRPr="00DE4FBF">
        <w:rPr>
          <w:rFonts w:ascii="Times New Roman" w:eastAsia="Times New Roman" w:hAnsi="Times New Roman" w:cs="Times New Roman"/>
          <w:b/>
          <w:sz w:val="24"/>
          <w:szCs w:val="24"/>
          <w:lang w:val="sr-Cyrl-CS" w:eastAsia="hu-HU"/>
        </w:rPr>
        <w:lastRenderedPageBreak/>
        <w:t>3.  разред</w:t>
      </w:r>
    </w:p>
    <w:p w:rsidR="0076054B" w:rsidRPr="002C3921" w:rsidRDefault="0076054B" w:rsidP="0076054B">
      <w:pPr>
        <w:shd w:val="clear" w:color="auto" w:fill="FFFFFF"/>
        <w:spacing w:before="19" w:after="0" w:line="240" w:lineRule="auto"/>
        <w:ind w:right="-1077"/>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ab/>
      </w:r>
    </w:p>
    <w:p w:rsidR="0076054B" w:rsidRPr="002C3921" w:rsidRDefault="0076054B" w:rsidP="0076054B">
      <w:pPr>
        <w:spacing w:after="0" w:line="240" w:lineRule="auto"/>
        <w:ind w:left="851"/>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color w:val="000000"/>
          <w:sz w:val="24"/>
          <w:szCs w:val="24"/>
          <w:lang w:val="sr-Cyrl-CS" w:eastAsia="hu-HU"/>
        </w:rPr>
        <w:t>Чланови већа:</w:t>
      </w:r>
      <w:r w:rsidRPr="002C3921">
        <w:rPr>
          <w:rFonts w:ascii="Times New Roman" w:eastAsia="Times New Roman" w:hAnsi="Times New Roman" w:cs="Times New Roman"/>
          <w:sz w:val="24"/>
          <w:szCs w:val="24"/>
          <w:lang w:val="sr-Cyrl-RS" w:eastAsia="hu-HU"/>
        </w:rPr>
        <w:t xml:space="preserve"> </w:t>
      </w:r>
    </w:p>
    <w:p w:rsidR="0076054B" w:rsidRDefault="005D0A8C" w:rsidP="00E314C9">
      <w:pPr>
        <w:pStyle w:val="ListParagraph"/>
        <w:numPr>
          <w:ilvl w:val="0"/>
          <w:numId w:val="177"/>
        </w:numPr>
        <w:jc w:val="both"/>
        <w:rPr>
          <w:lang w:val="sr-Cyrl-RS"/>
        </w:rPr>
      </w:pPr>
      <w:r>
        <w:rPr>
          <w:lang w:val="sr-Cyrl-RS"/>
        </w:rPr>
        <w:t>Витушка Корнелиа</w:t>
      </w:r>
    </w:p>
    <w:p w:rsidR="005D0A8C" w:rsidRDefault="005D0A8C" w:rsidP="00E314C9">
      <w:pPr>
        <w:pStyle w:val="ListParagraph"/>
        <w:numPr>
          <w:ilvl w:val="0"/>
          <w:numId w:val="177"/>
        </w:numPr>
        <w:jc w:val="both"/>
        <w:rPr>
          <w:lang w:val="sr-Cyrl-RS"/>
        </w:rPr>
      </w:pPr>
      <w:r>
        <w:rPr>
          <w:lang w:val="sr-Cyrl-RS"/>
        </w:rPr>
        <w:t>Ковач Магда</w:t>
      </w:r>
    </w:p>
    <w:p w:rsidR="005D0A8C" w:rsidRPr="005D0A8C" w:rsidRDefault="005D0A8C" w:rsidP="00E314C9">
      <w:pPr>
        <w:pStyle w:val="ListParagraph"/>
        <w:numPr>
          <w:ilvl w:val="0"/>
          <w:numId w:val="177"/>
        </w:numPr>
        <w:jc w:val="both"/>
        <w:rPr>
          <w:lang w:val="sr-Cyrl-RS"/>
        </w:rPr>
      </w:pPr>
      <w:r>
        <w:rPr>
          <w:lang w:val="sr-Cyrl-RS"/>
        </w:rPr>
        <w:t>Матузик Анико</w:t>
      </w:r>
    </w:p>
    <w:p w:rsidR="0076054B" w:rsidRPr="002C3921" w:rsidRDefault="0076054B" w:rsidP="0076054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sr-Cyrl-CS" w:eastAsia="hu-HU"/>
        </w:rPr>
      </w:pPr>
    </w:p>
    <w:tbl>
      <w:tblPr>
        <w:tblW w:w="9063" w:type="dxa"/>
        <w:jc w:val="center"/>
        <w:tblLayout w:type="fixed"/>
        <w:tblLook w:val="0000" w:firstRow="0" w:lastRow="0" w:firstColumn="0" w:lastColumn="0" w:noHBand="0" w:noVBand="0"/>
      </w:tblPr>
      <w:tblGrid>
        <w:gridCol w:w="2167"/>
        <w:gridCol w:w="2790"/>
        <w:gridCol w:w="2313"/>
        <w:gridCol w:w="1793"/>
      </w:tblGrid>
      <w:tr w:rsidR="0076054B" w:rsidRPr="002C3921" w:rsidTr="0076054B">
        <w:trPr>
          <w:trHeight w:val="520"/>
          <w:jc w:val="center"/>
        </w:trPr>
        <w:tc>
          <w:tcPr>
            <w:tcW w:w="2167"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 xml:space="preserve">Време </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c>
          <w:tcPr>
            <w:tcW w:w="2790"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Активности/теме</w:t>
            </w:r>
          </w:p>
        </w:tc>
        <w:tc>
          <w:tcPr>
            <w:tcW w:w="2313"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 xml:space="preserve">Начин </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c>
          <w:tcPr>
            <w:tcW w:w="1793"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Носиоци реализације</w:t>
            </w:r>
          </w:p>
        </w:tc>
      </w:tr>
      <w:tr w:rsidR="0076054B" w:rsidRPr="002C3921" w:rsidTr="0076054B">
        <w:trPr>
          <w:trHeight w:val="1740"/>
          <w:jc w:val="center"/>
        </w:trPr>
        <w:tc>
          <w:tcPr>
            <w:tcW w:w="21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27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 xml:space="preserve">-формирање </w:t>
            </w:r>
            <w:r w:rsidRPr="002C3921">
              <w:rPr>
                <w:rFonts w:ascii="Times New Roman" w:eastAsia="Times New Roman" w:hAnsi="Times New Roman" w:cs="Times New Roman"/>
                <w:lang w:val="sr-Cyrl-CS" w:eastAsia="hu-HU"/>
              </w:rPr>
              <w:t xml:space="preserve">oд. </w:t>
            </w:r>
            <w:r w:rsidRPr="002C3921">
              <w:rPr>
                <w:rFonts w:ascii="Times New Roman" w:eastAsia="Times New Roman" w:hAnsi="Times New Roman" w:cs="Times New Roman"/>
                <w:color w:val="000000"/>
                <w:lang w:val="sr-Cyrl-CS" w:eastAsia="hu-HU"/>
              </w:rPr>
              <w:t>већа</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-израда плановa</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ученика и запослених</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-усаглашавање термина писмених провера</w:t>
            </w:r>
          </w:p>
        </w:tc>
        <w:tc>
          <w:tcPr>
            <w:tcW w:w="23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7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240"/>
          <w:jc w:val="center"/>
        </w:trPr>
        <w:tc>
          <w:tcPr>
            <w:tcW w:w="21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Октобар</w:t>
            </w:r>
          </w:p>
        </w:tc>
        <w:tc>
          <w:tcPr>
            <w:tcW w:w="27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дечја недеља</w:t>
            </w:r>
          </w:p>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разно</w:t>
            </w:r>
          </w:p>
        </w:tc>
        <w:tc>
          <w:tcPr>
            <w:tcW w:w="23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7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260"/>
          <w:jc w:val="center"/>
        </w:trPr>
        <w:tc>
          <w:tcPr>
            <w:tcW w:w="21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Децембар</w:t>
            </w:r>
          </w:p>
        </w:tc>
        <w:tc>
          <w:tcPr>
            <w:tcW w:w="27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владање ученика</w:t>
            </w:r>
          </w:p>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разно</w:t>
            </w:r>
          </w:p>
        </w:tc>
        <w:tc>
          <w:tcPr>
            <w:tcW w:w="23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 Договор</w:t>
            </w:r>
          </w:p>
        </w:tc>
        <w:tc>
          <w:tcPr>
            <w:tcW w:w="17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260"/>
          <w:jc w:val="center"/>
        </w:trPr>
        <w:tc>
          <w:tcPr>
            <w:tcW w:w="21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Фебруар</w:t>
            </w:r>
          </w:p>
        </w:tc>
        <w:tc>
          <w:tcPr>
            <w:tcW w:w="27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color w:val="000000"/>
                <w:lang w:val="sr-Cyrl-CS" w:eastAsia="hu-HU"/>
              </w:rPr>
            </w:pPr>
            <w:r w:rsidRPr="002C3921">
              <w:rPr>
                <w:rFonts w:ascii="Times New Roman" w:eastAsia="Times New Roman" w:hAnsi="Times New Roman" w:cs="Times New Roman"/>
                <w:color w:val="000000"/>
                <w:lang w:val="sr-Cyrl-CS" w:eastAsia="hu-HU"/>
              </w:rPr>
              <w:t>усаглашавање термина писмених провера</w:t>
            </w:r>
          </w:p>
        </w:tc>
        <w:tc>
          <w:tcPr>
            <w:tcW w:w="23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договор</w:t>
            </w:r>
          </w:p>
        </w:tc>
        <w:tc>
          <w:tcPr>
            <w:tcW w:w="17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280"/>
          <w:jc w:val="center"/>
        </w:trPr>
        <w:tc>
          <w:tcPr>
            <w:tcW w:w="21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Март</w:t>
            </w:r>
          </w:p>
        </w:tc>
        <w:tc>
          <w:tcPr>
            <w:tcW w:w="27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уџбеници</w:t>
            </w:r>
          </w:p>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разно</w:t>
            </w:r>
          </w:p>
        </w:tc>
        <w:tc>
          <w:tcPr>
            <w:tcW w:w="23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 Договор</w:t>
            </w:r>
          </w:p>
        </w:tc>
        <w:tc>
          <w:tcPr>
            <w:tcW w:w="17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2560"/>
          <w:jc w:val="center"/>
        </w:trPr>
        <w:tc>
          <w:tcPr>
            <w:tcW w:w="2167"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Јун</w:t>
            </w:r>
          </w:p>
        </w:tc>
        <w:tc>
          <w:tcPr>
            <w:tcW w:w="2790"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97"/>
              </w:numPr>
              <w:pBdr>
                <w:top w:val="nil"/>
                <w:left w:val="nil"/>
                <w:bottom w:val="nil"/>
                <w:right w:val="nil"/>
                <w:between w:val="nil"/>
              </w:pBdr>
              <w:spacing w:after="0" w:line="240" w:lineRule="auto"/>
              <w:ind w:left="385"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израда планова</w:t>
            </w:r>
          </w:p>
        </w:tc>
        <w:tc>
          <w:tcPr>
            <w:tcW w:w="2313"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Анализа,дискусија</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стручног већа и носиоци праћења: увидом упедагошку документацију,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 носиоци праћења су ППС и директор</w:t>
            </w:r>
          </w:p>
        </w:tc>
        <w:tc>
          <w:tcPr>
            <w:tcW w:w="1793"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980"/>
          <w:jc w:val="center"/>
        </w:trPr>
        <w:tc>
          <w:tcPr>
            <w:tcW w:w="906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Начини праћења реализације програма стручног већа и носиоци праћења: увидом упедагошку документацију, а носиоци праћења су ПП служба и директор.</w:t>
            </w:r>
          </w:p>
        </w:tc>
      </w:tr>
    </w:tbl>
    <w:p w:rsidR="0076054B" w:rsidRPr="002C3921" w:rsidRDefault="0076054B" w:rsidP="0076054B">
      <w:pPr>
        <w:shd w:val="clear" w:color="auto" w:fill="FFFFFF"/>
        <w:spacing w:before="19" w:after="0" w:line="240" w:lineRule="auto"/>
        <w:ind w:right="-1077"/>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sz w:val="24"/>
          <w:szCs w:val="24"/>
          <w:lang w:val="sr-Cyrl-CS" w:eastAsia="hu-HU"/>
        </w:rPr>
        <w:br w:type="page"/>
      </w:r>
      <w:r w:rsidRPr="009F358E">
        <w:rPr>
          <w:rFonts w:ascii="Times New Roman" w:eastAsia="Times New Roman" w:hAnsi="Times New Roman" w:cs="Times New Roman"/>
          <w:b/>
          <w:sz w:val="24"/>
          <w:szCs w:val="24"/>
          <w:lang w:val="sr-Cyrl-CS" w:eastAsia="hu-HU"/>
        </w:rPr>
        <w:lastRenderedPageBreak/>
        <w:t>4.  разред</w:t>
      </w:r>
      <w:r w:rsidRPr="00472261">
        <w:rPr>
          <w:rFonts w:ascii="Times New Roman" w:eastAsia="Times New Roman" w:hAnsi="Times New Roman" w:cs="Times New Roman"/>
          <w:b/>
          <w:color w:val="FF0000"/>
          <w:sz w:val="24"/>
          <w:szCs w:val="24"/>
          <w:lang w:val="sr-Cyrl-CS" w:eastAsia="hu-HU"/>
        </w:rPr>
        <w:tab/>
      </w:r>
    </w:p>
    <w:p w:rsidR="0076054B" w:rsidRPr="002C3921" w:rsidRDefault="0076054B" w:rsidP="0076054B">
      <w:pPr>
        <w:shd w:val="clear" w:color="auto" w:fill="FFFFFF"/>
        <w:spacing w:before="19" w:after="0" w:line="240" w:lineRule="auto"/>
        <w:ind w:right="-1077"/>
        <w:rPr>
          <w:rFonts w:ascii="Times New Roman" w:eastAsia="Times New Roman" w:hAnsi="Times New Roman" w:cs="Times New Roman"/>
          <w:b/>
          <w:color w:val="000000"/>
          <w:sz w:val="24"/>
          <w:szCs w:val="24"/>
          <w:lang w:val="sr-Cyrl-CS" w:eastAsia="hu-HU"/>
        </w:rPr>
      </w:pPr>
    </w:p>
    <w:p w:rsidR="0076054B" w:rsidRDefault="0076054B" w:rsidP="0076054B">
      <w:pPr>
        <w:shd w:val="clear" w:color="auto" w:fill="FFFFFF"/>
        <w:spacing w:before="19" w:after="0" w:line="240" w:lineRule="auto"/>
        <w:ind w:right="-1077"/>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CS" w:eastAsia="hu-HU"/>
        </w:rPr>
        <w:t>Чланови већа:</w:t>
      </w:r>
      <w:r w:rsidRPr="002C3921">
        <w:rPr>
          <w:rFonts w:ascii="Times New Roman" w:eastAsia="Times New Roman" w:hAnsi="Times New Roman" w:cs="Times New Roman"/>
          <w:color w:val="000000"/>
          <w:sz w:val="24"/>
          <w:szCs w:val="24"/>
          <w:lang w:val="sr-Cyrl-RS" w:eastAsia="hu-HU"/>
        </w:rPr>
        <w:t xml:space="preserve"> </w:t>
      </w:r>
    </w:p>
    <w:p w:rsidR="00383BD0" w:rsidRPr="002C3921" w:rsidRDefault="009F358E" w:rsidP="00E314C9">
      <w:pPr>
        <w:numPr>
          <w:ilvl w:val="0"/>
          <w:numId w:val="160"/>
        </w:numPr>
        <w:spacing w:after="0" w:line="240" w:lineRule="auto"/>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Лилиом Ђенђи</w:t>
      </w:r>
    </w:p>
    <w:p w:rsidR="00383BD0" w:rsidRPr="002C3921" w:rsidRDefault="00383BD0" w:rsidP="00E314C9">
      <w:pPr>
        <w:numPr>
          <w:ilvl w:val="0"/>
          <w:numId w:val="160"/>
        </w:numPr>
        <w:spacing w:after="0" w:line="240" w:lineRule="auto"/>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Ховањец Векоњ Марта</w:t>
      </w:r>
    </w:p>
    <w:p w:rsidR="0076054B" w:rsidRDefault="0076054B" w:rsidP="0076054B">
      <w:pPr>
        <w:shd w:val="clear" w:color="auto" w:fill="FFFFFF"/>
        <w:spacing w:before="19" w:after="0" w:line="240" w:lineRule="auto"/>
        <w:ind w:right="-1077"/>
        <w:rPr>
          <w:rFonts w:ascii="Times New Roman" w:eastAsia="Times New Roman" w:hAnsi="Times New Roman" w:cs="Times New Roman"/>
          <w:color w:val="000000"/>
          <w:sz w:val="24"/>
          <w:szCs w:val="24"/>
          <w:lang w:val="hu-HU" w:eastAsia="hu-HU"/>
        </w:rPr>
      </w:pPr>
    </w:p>
    <w:p w:rsidR="0076054B" w:rsidRPr="002C3921" w:rsidRDefault="0076054B" w:rsidP="0076054B">
      <w:pPr>
        <w:shd w:val="clear" w:color="auto" w:fill="FFFFFF"/>
        <w:spacing w:before="19" w:after="0" w:line="240" w:lineRule="auto"/>
        <w:ind w:right="-1077"/>
        <w:rPr>
          <w:rFonts w:ascii="Times New Roman" w:eastAsia="Times New Roman" w:hAnsi="Times New Roman" w:cs="Times New Roman"/>
          <w:color w:val="000000"/>
          <w:sz w:val="24"/>
          <w:szCs w:val="24"/>
          <w:lang w:val="sr-Cyrl-CS" w:eastAsia="hu-HU"/>
        </w:rPr>
      </w:pPr>
    </w:p>
    <w:tbl>
      <w:tblPr>
        <w:tblW w:w="9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621"/>
        <w:gridCol w:w="1843"/>
        <w:gridCol w:w="1777"/>
      </w:tblGrid>
      <w:tr w:rsidR="0076054B" w:rsidRPr="002C3921" w:rsidTr="0076054B">
        <w:trPr>
          <w:trHeight w:val="760"/>
          <w:jc w:val="center"/>
        </w:trPr>
        <w:tc>
          <w:tcPr>
            <w:tcW w:w="1985" w:type="dxa"/>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Време реализације</w:t>
            </w:r>
          </w:p>
        </w:tc>
        <w:tc>
          <w:tcPr>
            <w:tcW w:w="3621" w:type="dxa"/>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Активности/теме</w:t>
            </w:r>
          </w:p>
        </w:tc>
        <w:tc>
          <w:tcPr>
            <w:tcW w:w="1843" w:type="dxa"/>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Начин реализације</w:t>
            </w:r>
          </w:p>
        </w:tc>
        <w:tc>
          <w:tcPr>
            <w:tcW w:w="1777" w:type="dxa"/>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Носиоци реализације</w:t>
            </w:r>
          </w:p>
        </w:tc>
      </w:tr>
      <w:tr w:rsidR="0076054B" w:rsidRPr="002C3921" w:rsidTr="0076054B">
        <w:trPr>
          <w:trHeight w:val="1160"/>
          <w:jc w:val="center"/>
        </w:trPr>
        <w:tc>
          <w:tcPr>
            <w:tcW w:w="1985"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Септембар</w:t>
            </w:r>
          </w:p>
        </w:tc>
        <w:tc>
          <w:tcPr>
            <w:tcW w:w="3621" w:type="dxa"/>
            <w:shd w:val="clear" w:color="auto" w:fill="auto"/>
            <w:vAlign w:val="center"/>
          </w:tcPr>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-израда планова</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hu-HU" w:eastAsia="hu-HU"/>
              </w:rPr>
            </w:pPr>
            <w:r w:rsidRPr="002C3921">
              <w:rPr>
                <w:rFonts w:ascii="Times New Roman" w:eastAsia="Times New Roman" w:hAnsi="Times New Roman" w:cs="Times New Roman"/>
                <w:color w:val="000000"/>
                <w:sz w:val="24"/>
                <w:szCs w:val="24"/>
                <w:lang w:val="sr-Cyrl-CS" w:eastAsia="hu-HU"/>
              </w:rPr>
              <w:t>-анализа Закона</w:t>
            </w:r>
            <w:r w:rsidRPr="002C3921">
              <w:rPr>
                <w:rFonts w:ascii="Times New Roman" w:eastAsia="Times New Roman" w:hAnsi="Times New Roman" w:cs="Times New Roman"/>
                <w:color w:val="000000"/>
                <w:sz w:val="24"/>
                <w:szCs w:val="24"/>
                <w:lang w:val="sr-Cyrl-RS" w:eastAsia="hu-HU"/>
              </w:rPr>
              <w:t xml:space="preserve"> и Правилника</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w:t>
            </w:r>
            <w:r w:rsidRPr="002C3921">
              <w:rPr>
                <w:rFonts w:ascii="Times New Roman" w:eastAsia="Times New Roman" w:hAnsi="Times New Roman" w:cs="Times New Roman"/>
                <w:color w:val="000000"/>
                <w:sz w:val="24"/>
                <w:szCs w:val="24"/>
                <w:lang w:val="sr-Cyrl-CS" w:eastAsia="hu-HU"/>
              </w:rPr>
              <w:t>формирање од</w:t>
            </w:r>
            <w:r w:rsidRPr="002C3921">
              <w:rPr>
                <w:rFonts w:ascii="Times New Roman" w:eastAsia="Times New Roman" w:hAnsi="Times New Roman" w:cs="Times New Roman"/>
                <w:color w:val="000000"/>
                <w:sz w:val="24"/>
                <w:szCs w:val="24"/>
                <w:lang w:val="hu-HU" w:eastAsia="hu-HU"/>
              </w:rPr>
              <w:t>e</w:t>
            </w:r>
            <w:r w:rsidRPr="002C3921">
              <w:rPr>
                <w:rFonts w:ascii="Times New Roman" w:eastAsia="Times New Roman" w:hAnsi="Times New Roman" w:cs="Times New Roman"/>
                <w:color w:val="000000"/>
                <w:sz w:val="24"/>
                <w:szCs w:val="24"/>
                <w:lang w:val="sr-Cyrl-RS" w:eastAsia="hu-HU"/>
              </w:rPr>
              <w:t xml:space="preserve">љењског </w:t>
            </w:r>
            <w:r w:rsidRPr="002C3921">
              <w:rPr>
                <w:rFonts w:ascii="Times New Roman" w:eastAsia="Times New Roman" w:hAnsi="Times New Roman" w:cs="Times New Roman"/>
                <w:color w:val="000000"/>
                <w:sz w:val="24"/>
                <w:szCs w:val="24"/>
                <w:lang w:val="sr-Cyrl-CS" w:eastAsia="hu-HU"/>
              </w:rPr>
              <w:t>већа</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RS" w:eastAsia="hu-HU"/>
              </w:rPr>
              <w:t>-усаглашавање термина писмених провера</w:t>
            </w:r>
          </w:p>
        </w:tc>
        <w:tc>
          <w:tcPr>
            <w:tcW w:w="1843" w:type="dxa"/>
            <w:vMerge w:val="restart"/>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Договор</w:t>
            </w:r>
            <w:r w:rsidRPr="002C3921">
              <w:rPr>
                <w:rFonts w:ascii="Times New Roman" w:eastAsia="Times New Roman" w:hAnsi="Times New Roman" w:cs="Times New Roman"/>
                <w:sz w:val="24"/>
                <w:szCs w:val="24"/>
                <w:lang w:val="sr-Cyrl-RS" w:eastAsia="hu-HU"/>
              </w:rPr>
              <w:t xml:space="preserve">, </w:t>
            </w:r>
            <w:r w:rsidRPr="002C3921">
              <w:rPr>
                <w:rFonts w:ascii="Times New Roman" w:eastAsia="Times New Roman" w:hAnsi="Times New Roman" w:cs="Times New Roman"/>
                <w:sz w:val="24"/>
                <w:szCs w:val="24"/>
                <w:lang w:val="sr-Cyrl-CS" w:eastAsia="hu-HU"/>
              </w:rPr>
              <w:t>анализа, 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(онлајн, од зависности епидемиолошке ситуације)</w:t>
            </w:r>
          </w:p>
        </w:tc>
        <w:tc>
          <w:tcPr>
            <w:tcW w:w="1777" w:type="dxa"/>
            <w:vMerge w:val="restart"/>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120"/>
          <w:jc w:val="center"/>
        </w:trPr>
        <w:tc>
          <w:tcPr>
            <w:tcW w:w="1985"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Октобар</w:t>
            </w:r>
          </w:p>
        </w:tc>
        <w:tc>
          <w:tcPr>
            <w:tcW w:w="3621" w:type="dxa"/>
            <w:shd w:val="clear" w:color="auto" w:fill="auto"/>
            <w:vAlign w:val="center"/>
          </w:tcPr>
          <w:p w:rsidR="0076054B" w:rsidRPr="002C3921" w:rsidRDefault="0076054B" w:rsidP="00E314C9">
            <w:pPr>
              <w:numPr>
                <w:ilvl w:val="0"/>
                <w:numId w:val="115"/>
              </w:numPr>
              <w:pBdr>
                <w:top w:val="nil"/>
                <w:left w:val="nil"/>
                <w:bottom w:val="nil"/>
                <w:right w:val="nil"/>
                <w:between w:val="nil"/>
              </w:pBdr>
              <w:spacing w:after="0" w:line="240" w:lineRule="auto"/>
              <w:ind w:left="176" w:hanging="176"/>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резултати успеха учења</w:t>
            </w:r>
          </w:p>
        </w:tc>
        <w:tc>
          <w:tcPr>
            <w:tcW w:w="1843"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1777"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980"/>
          <w:jc w:val="center"/>
        </w:trPr>
        <w:tc>
          <w:tcPr>
            <w:tcW w:w="1985"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Децембар</w:t>
            </w:r>
          </w:p>
        </w:tc>
        <w:tc>
          <w:tcPr>
            <w:tcW w:w="3621" w:type="dxa"/>
            <w:shd w:val="clear" w:color="auto" w:fill="auto"/>
            <w:vAlign w:val="center"/>
          </w:tcPr>
          <w:p w:rsidR="0076054B" w:rsidRPr="002C3921" w:rsidRDefault="0076054B" w:rsidP="00E314C9">
            <w:pPr>
              <w:numPr>
                <w:ilvl w:val="0"/>
                <w:numId w:val="115"/>
              </w:numPr>
              <w:pBdr>
                <w:top w:val="nil"/>
                <w:left w:val="nil"/>
                <w:bottom w:val="nil"/>
                <w:right w:val="nil"/>
                <w:between w:val="nil"/>
              </w:pBdr>
              <w:spacing w:after="0" w:line="240" w:lineRule="auto"/>
              <w:ind w:left="176" w:hanging="176"/>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резултати успеха учења</w:t>
            </w:r>
          </w:p>
          <w:p w:rsidR="0076054B" w:rsidRPr="002C3921" w:rsidRDefault="0076054B" w:rsidP="00E314C9">
            <w:pPr>
              <w:numPr>
                <w:ilvl w:val="0"/>
                <w:numId w:val="115"/>
              </w:numPr>
              <w:pBdr>
                <w:top w:val="nil"/>
                <w:left w:val="nil"/>
                <w:bottom w:val="nil"/>
                <w:right w:val="nil"/>
                <w:between w:val="nil"/>
              </w:pBdr>
              <w:spacing w:after="0" w:line="240" w:lineRule="auto"/>
              <w:ind w:left="176" w:hanging="176"/>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RS" w:eastAsia="hu-HU"/>
              </w:rPr>
              <w:t>разно</w:t>
            </w:r>
          </w:p>
        </w:tc>
        <w:tc>
          <w:tcPr>
            <w:tcW w:w="1843"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1777"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980"/>
          <w:jc w:val="center"/>
        </w:trPr>
        <w:tc>
          <w:tcPr>
            <w:tcW w:w="1985"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Фебруар </w:t>
            </w:r>
          </w:p>
        </w:tc>
        <w:tc>
          <w:tcPr>
            <w:tcW w:w="3621" w:type="dxa"/>
            <w:shd w:val="clear" w:color="auto" w:fill="auto"/>
            <w:vAlign w:val="center"/>
          </w:tcPr>
          <w:p w:rsidR="0076054B" w:rsidRPr="002C3921" w:rsidRDefault="0076054B" w:rsidP="0076054B">
            <w:pPr>
              <w:pBdr>
                <w:top w:val="nil"/>
                <w:left w:val="nil"/>
                <w:bottom w:val="nil"/>
                <w:right w:val="nil"/>
                <w:between w:val="nil"/>
              </w:pBdr>
              <w:spacing w:after="0" w:line="240" w:lineRule="auto"/>
              <w:ind w:left="176"/>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-усаглашавање термина писмених провера</w:t>
            </w:r>
          </w:p>
        </w:tc>
        <w:tc>
          <w:tcPr>
            <w:tcW w:w="1843"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1777"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827"/>
          <w:jc w:val="center"/>
        </w:trPr>
        <w:tc>
          <w:tcPr>
            <w:tcW w:w="1985"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Април</w:t>
            </w:r>
          </w:p>
        </w:tc>
        <w:tc>
          <w:tcPr>
            <w:tcW w:w="3621" w:type="dxa"/>
            <w:shd w:val="clear" w:color="auto" w:fill="auto"/>
            <w:vAlign w:val="center"/>
          </w:tcPr>
          <w:p w:rsidR="0076054B" w:rsidRPr="002C3921" w:rsidRDefault="0076054B" w:rsidP="00E314C9">
            <w:pPr>
              <w:numPr>
                <w:ilvl w:val="0"/>
                <w:numId w:val="115"/>
              </w:numPr>
              <w:pBdr>
                <w:top w:val="nil"/>
                <w:left w:val="nil"/>
                <w:bottom w:val="nil"/>
                <w:right w:val="nil"/>
                <w:between w:val="nil"/>
              </w:pBdr>
              <w:spacing w:after="0" w:line="240" w:lineRule="auto"/>
              <w:ind w:left="176" w:hanging="176"/>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резултати успеха учења</w:t>
            </w:r>
          </w:p>
          <w:p w:rsidR="0076054B" w:rsidRPr="002C3921" w:rsidRDefault="0076054B" w:rsidP="0076054B">
            <w:pPr>
              <w:pBdr>
                <w:top w:val="nil"/>
                <w:left w:val="nil"/>
                <w:bottom w:val="nil"/>
                <w:right w:val="nil"/>
                <w:between w:val="nil"/>
              </w:pBdr>
              <w:spacing w:after="0" w:line="240" w:lineRule="auto"/>
              <w:ind w:left="176"/>
              <w:contextualSpacing/>
              <w:rPr>
                <w:rFonts w:ascii="Times New Roman" w:eastAsia="Times New Roman" w:hAnsi="Times New Roman" w:cs="Times New Roman"/>
                <w:sz w:val="24"/>
                <w:szCs w:val="24"/>
                <w:lang w:val="sr-Cyrl-CS" w:eastAsia="hu-HU"/>
              </w:rPr>
            </w:pPr>
          </w:p>
        </w:tc>
        <w:tc>
          <w:tcPr>
            <w:tcW w:w="1843"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1777"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697"/>
          <w:jc w:val="center"/>
        </w:trPr>
        <w:tc>
          <w:tcPr>
            <w:tcW w:w="1985"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Јун</w:t>
            </w:r>
          </w:p>
        </w:tc>
        <w:tc>
          <w:tcPr>
            <w:tcW w:w="3621" w:type="dxa"/>
            <w:shd w:val="clear" w:color="auto" w:fill="auto"/>
            <w:vAlign w:val="center"/>
          </w:tcPr>
          <w:p w:rsidR="0076054B" w:rsidRPr="002C3921" w:rsidRDefault="0076054B" w:rsidP="00E314C9">
            <w:pPr>
              <w:numPr>
                <w:ilvl w:val="0"/>
                <w:numId w:val="115"/>
              </w:numPr>
              <w:pBdr>
                <w:top w:val="nil"/>
                <w:left w:val="nil"/>
                <w:bottom w:val="nil"/>
                <w:right w:val="nil"/>
                <w:between w:val="nil"/>
              </w:pBdr>
              <w:spacing w:after="0" w:line="240" w:lineRule="auto"/>
              <w:ind w:left="176" w:hanging="176"/>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резултати успеха</w:t>
            </w:r>
          </w:p>
          <w:p w:rsidR="0076054B" w:rsidRPr="002C3921" w:rsidRDefault="0076054B" w:rsidP="0076054B">
            <w:pPr>
              <w:pBdr>
                <w:top w:val="nil"/>
                <w:left w:val="nil"/>
                <w:bottom w:val="nil"/>
                <w:right w:val="nil"/>
                <w:between w:val="nil"/>
              </w:pBdr>
              <w:spacing w:after="0" w:line="240" w:lineRule="auto"/>
              <w:ind w:left="176"/>
              <w:contextualSpacing/>
              <w:rPr>
                <w:rFonts w:ascii="Times New Roman" w:eastAsia="Times New Roman" w:hAnsi="Times New Roman" w:cs="Times New Roman"/>
                <w:sz w:val="24"/>
                <w:szCs w:val="24"/>
                <w:lang w:val="sr-Cyrl-CS" w:eastAsia="hu-HU"/>
              </w:rPr>
            </w:pPr>
          </w:p>
        </w:tc>
        <w:tc>
          <w:tcPr>
            <w:tcW w:w="1843"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1777"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1880"/>
          <w:jc w:val="center"/>
        </w:trPr>
        <w:tc>
          <w:tcPr>
            <w:tcW w:w="1985"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 току целе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године</w:t>
            </w:r>
          </w:p>
        </w:tc>
        <w:tc>
          <w:tcPr>
            <w:tcW w:w="3621" w:type="dxa"/>
            <w:shd w:val="clear" w:color="auto" w:fill="auto"/>
            <w:vAlign w:val="center"/>
          </w:tcPr>
          <w:p w:rsidR="0076054B" w:rsidRPr="002C3921" w:rsidRDefault="0076054B" w:rsidP="00E314C9">
            <w:pPr>
              <w:numPr>
                <w:ilvl w:val="0"/>
                <w:numId w:val="115"/>
              </w:numPr>
              <w:pBdr>
                <w:top w:val="nil"/>
                <w:left w:val="nil"/>
                <w:bottom w:val="nil"/>
                <w:right w:val="nil"/>
                <w:between w:val="nil"/>
              </w:pBdr>
              <w:spacing w:after="0" w:line="240" w:lineRule="auto"/>
              <w:ind w:left="176" w:hanging="176"/>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насиље усмерено </w:t>
            </w:r>
          </w:p>
          <w:p w:rsidR="0076054B" w:rsidRPr="002C3921" w:rsidRDefault="0076054B" w:rsidP="0076054B">
            <w:pPr>
              <w:pBdr>
                <w:top w:val="nil"/>
                <w:left w:val="nil"/>
                <w:bottom w:val="nil"/>
                <w:right w:val="nil"/>
                <w:between w:val="nil"/>
              </w:pBdr>
              <w:spacing w:after="0" w:line="240" w:lineRule="auto"/>
              <w:ind w:left="176" w:hanging="34"/>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на дете</w:t>
            </w:r>
          </w:p>
          <w:p w:rsidR="0076054B" w:rsidRPr="002C3921" w:rsidRDefault="0076054B" w:rsidP="00E314C9">
            <w:pPr>
              <w:numPr>
                <w:ilvl w:val="0"/>
                <w:numId w:val="115"/>
              </w:numPr>
              <w:pBdr>
                <w:top w:val="nil"/>
                <w:left w:val="nil"/>
                <w:bottom w:val="nil"/>
                <w:right w:val="nil"/>
                <w:between w:val="nil"/>
              </w:pBdr>
              <w:spacing w:after="0" w:line="240" w:lineRule="auto"/>
              <w:ind w:left="176" w:hanging="176"/>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припреме за празнике</w:t>
            </w:r>
          </w:p>
          <w:p w:rsidR="0076054B" w:rsidRPr="002C3921" w:rsidRDefault="0076054B" w:rsidP="00E314C9">
            <w:pPr>
              <w:numPr>
                <w:ilvl w:val="0"/>
                <w:numId w:val="115"/>
              </w:numPr>
              <w:pBdr>
                <w:top w:val="nil"/>
                <w:left w:val="nil"/>
                <w:bottom w:val="nil"/>
                <w:right w:val="nil"/>
                <w:between w:val="nil"/>
              </w:pBdr>
              <w:spacing w:after="0" w:line="240" w:lineRule="auto"/>
              <w:ind w:left="176" w:hanging="176"/>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припреме за такмичења</w:t>
            </w:r>
          </w:p>
          <w:p w:rsidR="0076054B" w:rsidRPr="002C3921" w:rsidRDefault="0076054B" w:rsidP="00E314C9">
            <w:pPr>
              <w:numPr>
                <w:ilvl w:val="0"/>
                <w:numId w:val="115"/>
              </w:numPr>
              <w:pBdr>
                <w:top w:val="nil"/>
                <w:left w:val="nil"/>
                <w:bottom w:val="nil"/>
                <w:right w:val="nil"/>
                <w:between w:val="nil"/>
              </w:pBdr>
              <w:spacing w:after="0" w:line="240" w:lineRule="auto"/>
              <w:ind w:left="176" w:hanging="176"/>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анализа сарадње и успеха</w:t>
            </w:r>
          </w:p>
        </w:tc>
        <w:tc>
          <w:tcPr>
            <w:tcW w:w="1843"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1777" w:type="dxa"/>
            <w:vMerge/>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1000"/>
          <w:jc w:val="center"/>
        </w:trPr>
        <w:tc>
          <w:tcPr>
            <w:tcW w:w="9226" w:type="dxa"/>
            <w:gridSpan w:val="4"/>
            <w:shd w:val="clear" w:color="auto" w:fill="auto"/>
            <w:vAlign w:val="center"/>
          </w:tcPr>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Начини праћења реализације програма стручног већа и носиоци праћења: увидом у педагошку документацију, а носиоци праћења су ПП служба и директор.</w:t>
            </w:r>
          </w:p>
        </w:tc>
      </w:tr>
    </w:tbl>
    <w:p w:rsidR="0076054B" w:rsidRPr="009F358E"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br w:type="page"/>
      </w:r>
      <w:r w:rsidRPr="009F358E">
        <w:rPr>
          <w:rFonts w:ascii="Times New Roman" w:eastAsia="Times New Roman" w:hAnsi="Times New Roman" w:cs="Times New Roman"/>
          <w:b/>
          <w:sz w:val="24"/>
          <w:szCs w:val="24"/>
          <w:lang w:val="sr-Cyrl-CS" w:eastAsia="hu-HU"/>
        </w:rPr>
        <w:lastRenderedPageBreak/>
        <w:t>5. разред</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 већа:</w:t>
      </w:r>
    </w:p>
    <w:p w:rsidR="005D0A8C" w:rsidRPr="005D0A8C" w:rsidRDefault="005D0A8C" w:rsidP="00E314C9">
      <w:pPr>
        <w:pStyle w:val="ListParagraph"/>
        <w:numPr>
          <w:ilvl w:val="0"/>
          <w:numId w:val="176"/>
        </w:numPr>
      </w:pPr>
      <w:r>
        <w:rPr>
          <w:lang w:val="sr-Cyrl-RS"/>
        </w:rPr>
        <w:t>Ладањи Жолт</w:t>
      </w:r>
    </w:p>
    <w:p w:rsidR="005D0A8C" w:rsidRPr="005D0A8C" w:rsidRDefault="005D0A8C" w:rsidP="00E314C9">
      <w:pPr>
        <w:pStyle w:val="ListParagraph"/>
        <w:numPr>
          <w:ilvl w:val="0"/>
          <w:numId w:val="176"/>
        </w:numPr>
      </w:pPr>
      <w:r>
        <w:rPr>
          <w:lang w:val="sr-Cyrl-RS"/>
        </w:rPr>
        <w:t>Кеченович Сабо Дора</w:t>
      </w:r>
    </w:p>
    <w:p w:rsidR="005D0A8C" w:rsidRPr="005D0A8C" w:rsidRDefault="009F358E" w:rsidP="00E314C9">
      <w:pPr>
        <w:pStyle w:val="ListParagraph"/>
        <w:numPr>
          <w:ilvl w:val="0"/>
          <w:numId w:val="176"/>
        </w:numPr>
      </w:pPr>
      <w:r>
        <w:rPr>
          <w:lang w:val="sr-Cyrl-RS"/>
        </w:rPr>
        <w:t>Копас Тамара</w:t>
      </w:r>
    </w:p>
    <w:p w:rsidR="005D0A8C" w:rsidRPr="005D0A8C" w:rsidRDefault="005D0A8C" w:rsidP="00E314C9">
      <w:pPr>
        <w:pStyle w:val="ListParagraph"/>
        <w:numPr>
          <w:ilvl w:val="0"/>
          <w:numId w:val="176"/>
        </w:numPr>
      </w:pPr>
      <w:r>
        <w:rPr>
          <w:lang w:val="sr-Cyrl-RS"/>
        </w:rPr>
        <w:t>Хилда Сабо Шпигл</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p>
    <w:tbl>
      <w:tblPr>
        <w:tblW w:w="9153" w:type="dxa"/>
        <w:jc w:val="center"/>
        <w:tblLayout w:type="fixed"/>
        <w:tblLook w:val="0000" w:firstRow="0" w:lastRow="0" w:firstColumn="0" w:lastColumn="0" w:noHBand="0" w:noVBand="0"/>
      </w:tblPr>
      <w:tblGrid>
        <w:gridCol w:w="2354"/>
        <w:gridCol w:w="3215"/>
        <w:gridCol w:w="1701"/>
        <w:gridCol w:w="1883"/>
      </w:tblGrid>
      <w:tr w:rsidR="0076054B" w:rsidRPr="002C3921" w:rsidTr="0076054B">
        <w:trPr>
          <w:trHeight w:val="640"/>
          <w:jc w:val="center"/>
        </w:trPr>
        <w:tc>
          <w:tcPr>
            <w:tcW w:w="2354"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Време</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c>
          <w:tcPr>
            <w:tcW w:w="3215"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Активности/теме</w:t>
            </w:r>
          </w:p>
        </w:tc>
        <w:tc>
          <w:tcPr>
            <w:tcW w:w="1701"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lang w:val="sr-Cyrl-CS" w:eastAsia="hu-HU"/>
              </w:rPr>
            </w:pPr>
            <w:r w:rsidRPr="002C3921">
              <w:rPr>
                <w:rFonts w:ascii="Times New Roman" w:eastAsia="Times New Roman" w:hAnsi="Times New Roman" w:cs="Times New Roman"/>
                <w:b/>
                <w:i/>
                <w:lang w:val="sr-Cyrl-CS" w:eastAsia="hu-HU"/>
              </w:rPr>
              <w:t xml:space="preserve">Начин </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c>
          <w:tcPr>
            <w:tcW w:w="1883"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Носиоци</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r>
      <w:tr w:rsidR="0076054B" w:rsidRPr="002C3921" w:rsidTr="0076054B">
        <w:trPr>
          <w:trHeight w:val="1340"/>
          <w:jc w:val="center"/>
        </w:trPr>
        <w:tc>
          <w:tcPr>
            <w:tcW w:w="23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3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6D1605"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eastAsia="hu-HU"/>
              </w:rPr>
              <w:t>-</w:t>
            </w:r>
            <w:r>
              <w:rPr>
                <w:rFonts w:ascii="Times New Roman" w:eastAsia="Times New Roman" w:hAnsi="Times New Roman" w:cs="Times New Roman"/>
                <w:color w:val="000000"/>
                <w:lang w:val="sr-Cyrl-CS" w:eastAsia="hu-HU"/>
              </w:rPr>
              <w:t xml:space="preserve">формирање </w:t>
            </w:r>
            <w:r>
              <w:rPr>
                <w:rFonts w:ascii="Times New Roman" w:eastAsia="Times New Roman" w:hAnsi="Times New Roman" w:cs="Times New Roman"/>
                <w:color w:val="000000"/>
                <w:lang w:val="sr-Cyrl-RS" w:eastAsia="hu-HU"/>
              </w:rPr>
              <w:t>одељ.</w:t>
            </w:r>
            <w:r w:rsidRPr="002C3921">
              <w:rPr>
                <w:rFonts w:ascii="Times New Roman" w:eastAsia="Times New Roman" w:hAnsi="Times New Roman" w:cs="Times New Roman"/>
                <w:color w:val="000000"/>
                <w:lang w:val="sr-Cyrl-CS" w:eastAsia="hu-HU"/>
              </w:rPr>
              <w:t xml:space="preserve"> већа</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eastAsia="hu-HU"/>
              </w:rPr>
              <w:t>-</w:t>
            </w:r>
            <w:r w:rsidRPr="002C3921">
              <w:rPr>
                <w:rFonts w:ascii="Times New Roman" w:eastAsia="Times New Roman" w:hAnsi="Times New Roman" w:cs="Times New Roman"/>
                <w:sz w:val="24"/>
                <w:szCs w:val="24"/>
                <w:lang w:val="sr-Cyrl-CS" w:eastAsia="hu-HU"/>
              </w:rPr>
              <w:t xml:space="preserve"> усаглашавање </w:t>
            </w:r>
            <w:r w:rsidRPr="002C3921">
              <w:rPr>
                <w:rFonts w:ascii="Times New Roman" w:eastAsia="Times New Roman" w:hAnsi="Times New Roman" w:cs="Times New Roman"/>
                <w:sz w:val="24"/>
                <w:szCs w:val="24"/>
                <w:lang w:val="sr-Cyrl-RS" w:eastAsia="hu-HU"/>
              </w:rPr>
              <w:t>термина писмених провера</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-актуел</w:t>
            </w:r>
            <w:r>
              <w:rPr>
                <w:rFonts w:ascii="Times New Roman" w:eastAsia="Times New Roman" w:hAnsi="Times New Roman" w:cs="Times New Roman"/>
                <w:sz w:val="24"/>
                <w:szCs w:val="24"/>
                <w:lang w:val="sr-Cyrl-CS" w:eastAsia="hu-HU"/>
              </w:rPr>
              <w:t xml:space="preserve">не теме </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-електронски дневник</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tc>
        <w:tc>
          <w:tcPr>
            <w:tcW w:w="18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540"/>
          <w:jc w:val="center"/>
        </w:trPr>
        <w:tc>
          <w:tcPr>
            <w:tcW w:w="23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Октобар</w:t>
            </w:r>
          </w:p>
        </w:tc>
        <w:tc>
          <w:tcPr>
            <w:tcW w:w="3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владање ученика</w:t>
            </w:r>
          </w:p>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разно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8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265"/>
          <w:jc w:val="center"/>
        </w:trPr>
        <w:tc>
          <w:tcPr>
            <w:tcW w:w="23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Децембар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3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владање ученика</w:t>
            </w:r>
          </w:p>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разно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tc>
        <w:tc>
          <w:tcPr>
            <w:tcW w:w="18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117"/>
          <w:jc w:val="center"/>
        </w:trPr>
        <w:tc>
          <w:tcPr>
            <w:tcW w:w="23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Фебруар </w:t>
            </w:r>
          </w:p>
        </w:tc>
        <w:tc>
          <w:tcPr>
            <w:tcW w:w="3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color w:val="000000"/>
                <w:lang w:val="sr-Cyrl-CS" w:eastAsia="hu-HU"/>
              </w:rPr>
            </w:pPr>
            <w:r w:rsidRPr="002C3921">
              <w:rPr>
                <w:rFonts w:ascii="Times New Roman" w:eastAsia="Times New Roman" w:hAnsi="Times New Roman" w:cs="Times New Roman"/>
                <w:color w:val="000000"/>
                <w:lang w:val="sr-Cyrl-CS" w:eastAsia="hu-HU"/>
              </w:rPr>
              <w:t>усаглашавање термина писмених провера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Договор </w:t>
            </w:r>
          </w:p>
        </w:tc>
        <w:tc>
          <w:tcPr>
            <w:tcW w:w="18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402"/>
          <w:jc w:val="center"/>
        </w:trPr>
        <w:tc>
          <w:tcPr>
            <w:tcW w:w="23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Март</w:t>
            </w:r>
          </w:p>
        </w:tc>
        <w:tc>
          <w:tcPr>
            <w:tcW w:w="3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владање ученика</w:t>
            </w:r>
          </w:p>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уџбеници</w:t>
            </w:r>
          </w:p>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разно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tc>
        <w:tc>
          <w:tcPr>
            <w:tcW w:w="18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400"/>
          <w:jc w:val="center"/>
        </w:trPr>
        <w:tc>
          <w:tcPr>
            <w:tcW w:w="23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Јун</w:t>
            </w:r>
          </w:p>
        </w:tc>
        <w:tc>
          <w:tcPr>
            <w:tcW w:w="32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94"/>
              </w:numPr>
              <w:pBdr>
                <w:top w:val="nil"/>
                <w:left w:val="nil"/>
                <w:bottom w:val="nil"/>
                <w:right w:val="nil"/>
                <w:between w:val="nil"/>
              </w:pBdr>
              <w:spacing w:after="0" w:line="240" w:lineRule="auto"/>
              <w:ind w:left="481"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владање ученика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tc>
        <w:tc>
          <w:tcPr>
            <w:tcW w:w="18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740"/>
          <w:jc w:val="center"/>
        </w:trPr>
        <w:tc>
          <w:tcPr>
            <w:tcW w:w="9153" w:type="dxa"/>
            <w:gridSpan w:val="4"/>
            <w:tcBorders>
              <w:top w:val="single" w:sz="6" w:space="0" w:color="000000"/>
              <w:left w:val="single" w:sz="6" w:space="0" w:color="000000"/>
              <w:bottom w:val="single" w:sz="4" w:space="0" w:color="000000"/>
              <w:right w:val="single" w:sz="6" w:space="0" w:color="000000"/>
            </w:tcBorders>
            <w:shd w:val="clear" w:color="auto" w:fill="FFFFFF"/>
          </w:tcPr>
          <w:p w:rsidR="0076054B" w:rsidRPr="002C3921" w:rsidRDefault="0076054B" w:rsidP="0076054B">
            <w:pPr>
              <w:shd w:val="clear" w:color="auto" w:fill="FFFFFF"/>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Начини праћења реализације програма стручног већа и носиоци праћења: увидом у педагошку документацију, а носиоци праћења су ПП служба и директор.</w:t>
            </w:r>
          </w:p>
        </w:tc>
      </w:tr>
    </w:tbl>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br w:type="page"/>
      </w:r>
      <w:r w:rsidRPr="002C3921">
        <w:rPr>
          <w:rFonts w:ascii="Times New Roman" w:eastAsia="Times New Roman" w:hAnsi="Times New Roman" w:cs="Times New Roman"/>
          <w:b/>
          <w:sz w:val="24"/>
          <w:szCs w:val="24"/>
          <w:lang w:val="sr-Cyrl-CS" w:eastAsia="hu-HU"/>
        </w:rPr>
        <w:lastRenderedPageBreak/>
        <w:t>6.  разред</w:t>
      </w:r>
    </w:p>
    <w:p w:rsidR="0076054B" w:rsidRPr="00311E2F" w:rsidRDefault="0076054B" w:rsidP="0076054B">
      <w:pPr>
        <w:spacing w:after="0" w:line="240" w:lineRule="auto"/>
        <w:ind w:left="426"/>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ab/>
        <w:t>Чланови већа:</w:t>
      </w:r>
      <w:r w:rsidRPr="002C3921">
        <w:rPr>
          <w:rFonts w:ascii="Times New Roman" w:eastAsia="Times New Roman" w:hAnsi="Times New Roman" w:cs="Times New Roman"/>
          <w:sz w:val="24"/>
          <w:szCs w:val="24"/>
          <w:lang w:val="sr-Cyrl-RS" w:eastAsia="hu-HU"/>
        </w:rPr>
        <w:t xml:space="preserve"> </w:t>
      </w:r>
    </w:p>
    <w:p w:rsidR="00383BD0" w:rsidRDefault="00383BD0" w:rsidP="00E314C9">
      <w:pPr>
        <w:pStyle w:val="ListParagraph"/>
        <w:numPr>
          <w:ilvl w:val="0"/>
          <w:numId w:val="161"/>
        </w:numPr>
        <w:rPr>
          <w:lang w:val="sr-Cyrl-RS"/>
        </w:rPr>
      </w:pPr>
      <w:r>
        <w:rPr>
          <w:lang w:val="sr-Cyrl-RS"/>
        </w:rPr>
        <w:t>Рафаи Чонгор</w:t>
      </w:r>
    </w:p>
    <w:p w:rsidR="00383BD0" w:rsidRDefault="00383BD0" w:rsidP="00E314C9">
      <w:pPr>
        <w:pStyle w:val="ListParagraph"/>
        <w:numPr>
          <w:ilvl w:val="0"/>
          <w:numId w:val="161"/>
        </w:numPr>
        <w:rPr>
          <w:lang w:val="sr-Cyrl-RS"/>
        </w:rPr>
      </w:pPr>
      <w:r>
        <w:rPr>
          <w:lang w:val="sr-Cyrl-RS"/>
        </w:rPr>
        <w:t>Светњик Николић Кристина</w:t>
      </w:r>
    </w:p>
    <w:p w:rsidR="00383BD0" w:rsidRDefault="00FD17EC" w:rsidP="00E314C9">
      <w:pPr>
        <w:pStyle w:val="ListParagraph"/>
        <w:numPr>
          <w:ilvl w:val="0"/>
          <w:numId w:val="161"/>
        </w:numPr>
        <w:rPr>
          <w:lang w:val="sr-Cyrl-RS"/>
        </w:rPr>
      </w:pPr>
      <w:r>
        <w:rPr>
          <w:lang w:val="sr-Cyrl-RS"/>
        </w:rPr>
        <w:t>Вереш Шандор</w:t>
      </w:r>
    </w:p>
    <w:p w:rsidR="00383BD0" w:rsidRPr="005E206B" w:rsidRDefault="00383BD0" w:rsidP="00E314C9">
      <w:pPr>
        <w:pStyle w:val="ListParagraph"/>
        <w:numPr>
          <w:ilvl w:val="0"/>
          <w:numId w:val="161"/>
        </w:numPr>
        <w:rPr>
          <w:lang w:val="sr-Cyrl-RS"/>
        </w:rPr>
      </w:pPr>
      <w:r>
        <w:rPr>
          <w:lang w:val="sr-Cyrl-RS"/>
        </w:rPr>
        <w:t>Милутиновић Никола</w:t>
      </w:r>
    </w:p>
    <w:p w:rsidR="0076054B" w:rsidRPr="002C3921" w:rsidRDefault="0076054B" w:rsidP="0076054B">
      <w:pPr>
        <w:spacing w:after="0" w:line="240" w:lineRule="auto"/>
        <w:ind w:left="426"/>
        <w:rPr>
          <w:rFonts w:ascii="Times New Roman" w:eastAsia="Times New Roman" w:hAnsi="Times New Roman" w:cs="Times New Roman"/>
          <w:sz w:val="24"/>
          <w:szCs w:val="24"/>
          <w:lang w:val="sr-Cyrl-RS" w:eastAsia="hu-HU"/>
        </w:rPr>
      </w:pPr>
    </w:p>
    <w:tbl>
      <w:tblPr>
        <w:tblpPr w:leftFromText="180" w:rightFromText="180" w:vertAnchor="page" w:horzAnchor="margin" w:tblpY="3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2602"/>
        <w:gridCol w:w="1836"/>
        <w:gridCol w:w="1757"/>
        <w:gridCol w:w="1621"/>
      </w:tblGrid>
      <w:tr w:rsidR="0076054B" w:rsidRPr="002C3921" w:rsidTr="0076054B">
        <w:trPr>
          <w:trHeight w:val="837"/>
        </w:trPr>
        <w:tc>
          <w:tcPr>
            <w:tcW w:w="1756" w:type="dxa"/>
            <w:shd w:val="clear" w:color="auto" w:fill="F2F2F2"/>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en-US"/>
              </w:rPr>
            </w:pPr>
            <w:r w:rsidRPr="002C3921">
              <w:rPr>
                <w:rFonts w:ascii="Times New Roman" w:eastAsia="Times New Roman" w:hAnsi="Times New Roman" w:cs="Times New Roman"/>
                <w:b/>
                <w:i/>
                <w:sz w:val="24"/>
                <w:szCs w:val="24"/>
                <w:lang w:val="en-US"/>
              </w:rPr>
              <w:t>Време реализације</w:t>
            </w:r>
          </w:p>
        </w:tc>
        <w:tc>
          <w:tcPr>
            <w:tcW w:w="2602" w:type="dxa"/>
            <w:shd w:val="clear" w:color="auto" w:fill="F2F2F2"/>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en-US"/>
              </w:rPr>
            </w:pPr>
            <w:r w:rsidRPr="002C3921">
              <w:rPr>
                <w:rFonts w:ascii="Times New Roman" w:eastAsia="Times New Roman" w:hAnsi="Times New Roman" w:cs="Times New Roman"/>
                <w:b/>
                <w:i/>
                <w:sz w:val="24"/>
                <w:szCs w:val="24"/>
                <w:lang w:val="en-US"/>
              </w:rPr>
              <w:t xml:space="preserve">Активности / теме </w:t>
            </w:r>
          </w:p>
        </w:tc>
        <w:tc>
          <w:tcPr>
            <w:tcW w:w="1836" w:type="dxa"/>
            <w:shd w:val="clear" w:color="auto" w:fill="F2F2F2"/>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en-US"/>
              </w:rPr>
            </w:pPr>
            <w:r w:rsidRPr="002C3921">
              <w:rPr>
                <w:rFonts w:ascii="Times New Roman" w:eastAsia="Times New Roman" w:hAnsi="Times New Roman" w:cs="Times New Roman"/>
                <w:b/>
                <w:i/>
                <w:sz w:val="24"/>
                <w:szCs w:val="24"/>
                <w:lang w:val="en-US"/>
              </w:rPr>
              <w:t>Начин реализације</w:t>
            </w:r>
          </w:p>
        </w:tc>
        <w:tc>
          <w:tcPr>
            <w:tcW w:w="1757" w:type="dxa"/>
            <w:shd w:val="clear" w:color="auto" w:fill="F2F2F2"/>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en-US"/>
              </w:rPr>
            </w:pPr>
            <w:r w:rsidRPr="002C3921">
              <w:rPr>
                <w:rFonts w:ascii="Times New Roman" w:eastAsia="Times New Roman" w:hAnsi="Times New Roman" w:cs="Times New Roman"/>
                <w:b/>
                <w:i/>
                <w:sz w:val="24"/>
                <w:szCs w:val="24"/>
                <w:lang w:val="en-US"/>
              </w:rPr>
              <w:t>Носиоци реализације</w:t>
            </w:r>
          </w:p>
        </w:tc>
        <w:tc>
          <w:tcPr>
            <w:tcW w:w="1621" w:type="dxa"/>
            <w:shd w:val="clear" w:color="auto" w:fill="F2F2F2"/>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en-US"/>
              </w:rPr>
            </w:pPr>
            <w:r w:rsidRPr="002C3921">
              <w:rPr>
                <w:rFonts w:ascii="Times New Roman" w:eastAsia="Times New Roman" w:hAnsi="Times New Roman" w:cs="Times New Roman"/>
                <w:b/>
                <w:i/>
                <w:sz w:val="24"/>
                <w:szCs w:val="24"/>
                <w:lang w:val="en-US"/>
              </w:rPr>
              <w:t>Евалуација</w:t>
            </w:r>
          </w:p>
        </w:tc>
      </w:tr>
      <w:tr w:rsidR="0076054B" w:rsidRPr="002C3921" w:rsidTr="0076054B">
        <w:trPr>
          <w:trHeight w:val="1556"/>
        </w:trPr>
        <w:tc>
          <w:tcPr>
            <w:tcW w:w="17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p>
        </w:tc>
        <w:tc>
          <w:tcPr>
            <w:tcW w:w="2602" w:type="dxa"/>
            <w:vAlign w:val="center"/>
          </w:tcPr>
          <w:p w:rsidR="0076054B" w:rsidRPr="002C3921" w:rsidRDefault="0076054B" w:rsidP="0076054B">
            <w:pPr>
              <w:spacing w:after="0" w:line="240" w:lineRule="auto"/>
              <w:contextualSpacing/>
              <w:rPr>
                <w:rFonts w:ascii="Times New Roman" w:eastAsia="Times New Roman" w:hAnsi="Times New Roman" w:cs="Times New Roman"/>
                <w:sz w:val="24"/>
                <w:szCs w:val="24"/>
                <w:lang w:val="sr-Cyrl-RS"/>
              </w:rPr>
            </w:pPr>
          </w:p>
          <w:p w:rsidR="0076054B" w:rsidRPr="002C3921" w:rsidRDefault="0076054B" w:rsidP="0076054B">
            <w:pPr>
              <w:spacing w:after="0" w:line="240" w:lineRule="auto"/>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sr-Cyrl-RS"/>
              </w:rPr>
              <w:t>-формирање већа</w:t>
            </w:r>
          </w:p>
          <w:p w:rsidR="0076054B" w:rsidRDefault="0076054B" w:rsidP="0076054B">
            <w:pPr>
              <w:spacing w:after="0" w:line="240" w:lineRule="auto"/>
              <w:rPr>
                <w:rFonts w:ascii="Times New Roman" w:eastAsia="Times New Roman" w:hAnsi="Times New Roman" w:cs="Times New Roman"/>
                <w:sz w:val="24"/>
                <w:szCs w:val="24"/>
                <w:lang w:val="sr-Cyrl-RS"/>
              </w:rPr>
            </w:pPr>
            <w:r w:rsidRPr="002C3921">
              <w:rPr>
                <w:rFonts w:ascii="Times New Roman" w:eastAsia="Times New Roman" w:hAnsi="Times New Roman" w:cs="Times New Roman"/>
                <w:sz w:val="24"/>
                <w:szCs w:val="24"/>
                <w:lang w:val="en-US"/>
              </w:rPr>
              <w:t>-</w:t>
            </w:r>
            <w:r w:rsidRPr="002C3921">
              <w:rPr>
                <w:rFonts w:ascii="Times New Roman" w:eastAsia="Times New Roman" w:hAnsi="Times New Roman" w:cs="Times New Roman"/>
                <w:sz w:val="24"/>
                <w:szCs w:val="24"/>
                <w:lang w:val="sr-Cyrl-RS"/>
              </w:rPr>
              <w:t>усагла</w:t>
            </w:r>
            <w:r>
              <w:rPr>
                <w:rFonts w:ascii="Times New Roman" w:eastAsia="Times New Roman" w:hAnsi="Times New Roman" w:cs="Times New Roman"/>
                <w:sz w:val="24"/>
                <w:szCs w:val="24"/>
                <w:lang w:val="sr-Cyrl-RS"/>
              </w:rPr>
              <w:t>шавање термина писмених провера</w:t>
            </w:r>
          </w:p>
          <w:p w:rsidR="0076054B" w:rsidRPr="00BF7EF5" w:rsidRDefault="0076054B" w:rsidP="0076054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-актуелне теме</w:t>
            </w:r>
          </w:p>
        </w:tc>
        <w:tc>
          <w:tcPr>
            <w:tcW w:w="183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анализа дискусија</w:t>
            </w:r>
          </w:p>
        </w:tc>
        <w:tc>
          <w:tcPr>
            <w:tcW w:w="17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чланови</w:t>
            </w:r>
          </w:p>
        </w:tc>
        <w:tc>
          <w:tcPr>
            <w:tcW w:w="1621" w:type="dxa"/>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hu-HU"/>
              </w:rPr>
            </w:pPr>
          </w:p>
        </w:tc>
      </w:tr>
      <w:tr w:rsidR="0076054B" w:rsidRPr="002C3921" w:rsidTr="0076054B">
        <w:trPr>
          <w:trHeight w:val="1394"/>
        </w:trPr>
        <w:tc>
          <w:tcPr>
            <w:tcW w:w="17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октобар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p>
        </w:tc>
        <w:tc>
          <w:tcPr>
            <w:tcW w:w="2602" w:type="dxa"/>
            <w:vAlign w:val="center"/>
          </w:tcPr>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резултати успеха учења</w:t>
            </w:r>
          </w:p>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владање ученика</w:t>
            </w:r>
          </w:p>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разно</w:t>
            </w:r>
          </w:p>
        </w:tc>
        <w:tc>
          <w:tcPr>
            <w:tcW w:w="183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анализа 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договор</w:t>
            </w:r>
          </w:p>
        </w:tc>
        <w:tc>
          <w:tcPr>
            <w:tcW w:w="17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чланови</w:t>
            </w:r>
          </w:p>
        </w:tc>
        <w:tc>
          <w:tcPr>
            <w:tcW w:w="1621" w:type="dxa"/>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en-US"/>
              </w:rPr>
            </w:pPr>
          </w:p>
        </w:tc>
      </w:tr>
      <w:tr w:rsidR="0076054B" w:rsidRPr="002C3921" w:rsidTr="0076054B">
        <w:trPr>
          <w:trHeight w:val="1413"/>
        </w:trPr>
        <w:tc>
          <w:tcPr>
            <w:tcW w:w="17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децембар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p>
        </w:tc>
        <w:tc>
          <w:tcPr>
            <w:tcW w:w="2602" w:type="dxa"/>
            <w:vAlign w:val="center"/>
          </w:tcPr>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резултати успеха учења</w:t>
            </w:r>
          </w:p>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владање ученика</w:t>
            </w:r>
          </w:p>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разно</w:t>
            </w:r>
          </w:p>
        </w:tc>
        <w:tc>
          <w:tcPr>
            <w:tcW w:w="183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анализа дискусија</w:t>
            </w:r>
          </w:p>
        </w:tc>
        <w:tc>
          <w:tcPr>
            <w:tcW w:w="17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чланови</w:t>
            </w:r>
          </w:p>
        </w:tc>
        <w:tc>
          <w:tcPr>
            <w:tcW w:w="1621" w:type="dxa"/>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en-US"/>
              </w:rPr>
            </w:pPr>
          </w:p>
        </w:tc>
      </w:tr>
      <w:tr w:rsidR="0076054B" w:rsidRPr="002C3921" w:rsidTr="0076054B">
        <w:trPr>
          <w:trHeight w:val="1275"/>
        </w:trPr>
        <w:tc>
          <w:tcPr>
            <w:tcW w:w="17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RS"/>
              </w:rPr>
            </w:pPr>
            <w:r w:rsidRPr="002C3921">
              <w:rPr>
                <w:rFonts w:ascii="Times New Roman" w:eastAsia="Times New Roman" w:hAnsi="Times New Roman" w:cs="Times New Roman"/>
                <w:sz w:val="24"/>
                <w:szCs w:val="24"/>
                <w:lang w:val="sr-Cyrl-RS"/>
              </w:rPr>
              <w:t>фебруар</w:t>
            </w:r>
          </w:p>
        </w:tc>
        <w:tc>
          <w:tcPr>
            <w:tcW w:w="2602" w:type="dxa"/>
            <w:vAlign w:val="center"/>
          </w:tcPr>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sr-Cyrl-RS"/>
              </w:rPr>
              <w:t>усаглашавање термина писмених провера</w:t>
            </w:r>
          </w:p>
        </w:tc>
        <w:tc>
          <w:tcPr>
            <w:tcW w:w="183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RS"/>
              </w:rPr>
            </w:pPr>
            <w:r w:rsidRPr="002C3921">
              <w:rPr>
                <w:rFonts w:ascii="Times New Roman" w:eastAsia="Times New Roman" w:hAnsi="Times New Roman" w:cs="Times New Roman"/>
                <w:sz w:val="24"/>
                <w:szCs w:val="24"/>
                <w:lang w:val="sr-Cyrl-RS"/>
              </w:rPr>
              <w:t>договор</w:t>
            </w:r>
          </w:p>
        </w:tc>
        <w:tc>
          <w:tcPr>
            <w:tcW w:w="17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RS"/>
              </w:rPr>
            </w:pPr>
            <w:r w:rsidRPr="002C3921">
              <w:rPr>
                <w:rFonts w:ascii="Times New Roman" w:eastAsia="Times New Roman" w:hAnsi="Times New Roman" w:cs="Times New Roman"/>
                <w:sz w:val="24"/>
                <w:szCs w:val="24"/>
                <w:lang w:val="sr-Cyrl-RS"/>
              </w:rPr>
              <w:t>чланови</w:t>
            </w:r>
          </w:p>
        </w:tc>
        <w:tc>
          <w:tcPr>
            <w:tcW w:w="1621" w:type="dxa"/>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en-US"/>
              </w:rPr>
            </w:pPr>
          </w:p>
        </w:tc>
      </w:tr>
      <w:tr w:rsidR="0076054B" w:rsidRPr="002C3921" w:rsidTr="0076054B">
        <w:trPr>
          <w:trHeight w:val="1972"/>
        </w:trPr>
        <w:tc>
          <w:tcPr>
            <w:tcW w:w="17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март</w:t>
            </w: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p>
        </w:tc>
        <w:tc>
          <w:tcPr>
            <w:tcW w:w="2602" w:type="dxa"/>
            <w:vAlign w:val="center"/>
          </w:tcPr>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резултати успеха учења</w:t>
            </w:r>
          </w:p>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владање ученика</w:t>
            </w:r>
          </w:p>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уџбеници</w:t>
            </w:r>
          </w:p>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разно</w:t>
            </w:r>
          </w:p>
        </w:tc>
        <w:tc>
          <w:tcPr>
            <w:tcW w:w="183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анализа</w:t>
            </w: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дискусија</w:t>
            </w:r>
          </w:p>
        </w:tc>
        <w:tc>
          <w:tcPr>
            <w:tcW w:w="17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чланови</w:t>
            </w:r>
          </w:p>
        </w:tc>
        <w:tc>
          <w:tcPr>
            <w:tcW w:w="1621" w:type="dxa"/>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en-US"/>
              </w:rPr>
            </w:pPr>
          </w:p>
        </w:tc>
      </w:tr>
      <w:tr w:rsidR="0076054B" w:rsidRPr="002C3921" w:rsidTr="0076054B">
        <w:trPr>
          <w:trHeight w:val="1340"/>
        </w:trPr>
        <w:tc>
          <w:tcPr>
            <w:tcW w:w="17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јун</w:t>
            </w: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p>
        </w:tc>
        <w:tc>
          <w:tcPr>
            <w:tcW w:w="2602" w:type="dxa"/>
            <w:vAlign w:val="center"/>
          </w:tcPr>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резултати успеха учења</w:t>
            </w:r>
          </w:p>
          <w:p w:rsidR="0076054B" w:rsidRPr="002C3921" w:rsidRDefault="0076054B" w:rsidP="00E314C9">
            <w:pPr>
              <w:numPr>
                <w:ilvl w:val="0"/>
                <w:numId w:val="114"/>
              </w:numPr>
              <w:spacing w:after="0" w:line="240" w:lineRule="auto"/>
              <w:ind w:left="481" w:hanging="283"/>
              <w:contextualSpacing/>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владање ученика</w:t>
            </w:r>
          </w:p>
        </w:tc>
        <w:tc>
          <w:tcPr>
            <w:tcW w:w="183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анализа</w:t>
            </w:r>
          </w:p>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дискусија</w:t>
            </w:r>
          </w:p>
        </w:tc>
        <w:tc>
          <w:tcPr>
            <w:tcW w:w="175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en-US"/>
              </w:rPr>
            </w:pPr>
            <w:r w:rsidRPr="002C3921">
              <w:rPr>
                <w:rFonts w:ascii="Times New Roman" w:eastAsia="Times New Roman" w:hAnsi="Times New Roman" w:cs="Times New Roman"/>
                <w:sz w:val="24"/>
                <w:szCs w:val="24"/>
                <w:lang w:val="en-US"/>
              </w:rPr>
              <w:t>чланови</w:t>
            </w:r>
          </w:p>
        </w:tc>
        <w:tc>
          <w:tcPr>
            <w:tcW w:w="1621" w:type="dxa"/>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en-US"/>
              </w:rPr>
            </w:pPr>
          </w:p>
        </w:tc>
      </w:tr>
    </w:tbl>
    <w:p w:rsidR="0076054B" w:rsidRPr="004B6D29" w:rsidRDefault="0076054B" w:rsidP="0076054B">
      <w:pPr>
        <w:rPr>
          <w:rFonts w:ascii="Times New Roman" w:eastAsiaTheme="minorEastAsia" w:hAnsi="Times New Roman" w:cs="Times New Roman"/>
          <w:sz w:val="24"/>
          <w:szCs w:val="24"/>
        </w:rPr>
      </w:pPr>
    </w:p>
    <w:p w:rsidR="0076054B" w:rsidRPr="00D0349B"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br w:type="page"/>
      </w:r>
      <w:r w:rsidRPr="00D0349B">
        <w:rPr>
          <w:rFonts w:ascii="Times New Roman" w:eastAsia="Times New Roman" w:hAnsi="Times New Roman" w:cs="Times New Roman"/>
          <w:b/>
          <w:sz w:val="24"/>
          <w:szCs w:val="24"/>
          <w:lang w:val="sr-Cyrl-CS" w:eastAsia="hu-HU"/>
        </w:rPr>
        <w:lastRenderedPageBreak/>
        <w:t>7.  разред</w:t>
      </w:r>
    </w:p>
    <w:p w:rsidR="0076054B" w:rsidRDefault="0076054B" w:rsidP="0076054B">
      <w:pPr>
        <w:spacing w:after="0" w:line="240" w:lineRule="auto"/>
        <w:ind w:left="360"/>
        <w:rPr>
          <w:rFonts w:ascii="Times New Roman" w:eastAsia="Times New Roman" w:hAnsi="Times New Roman" w:cs="Times New Roman"/>
          <w:sz w:val="24"/>
          <w:szCs w:val="24"/>
          <w:lang w:val="hu-HU" w:eastAsia="hu-HU"/>
        </w:rPr>
      </w:pPr>
      <w:r w:rsidRPr="002C3921">
        <w:rPr>
          <w:rFonts w:ascii="Times New Roman" w:eastAsia="Times New Roman" w:hAnsi="Times New Roman" w:cs="Times New Roman"/>
          <w:sz w:val="24"/>
          <w:szCs w:val="24"/>
          <w:lang w:val="sr-Cyrl-CS" w:eastAsia="hu-HU"/>
        </w:rPr>
        <w:tab/>
        <w:t>Чланови већа:</w:t>
      </w:r>
    </w:p>
    <w:p w:rsidR="00383BD0" w:rsidRPr="002C3921" w:rsidRDefault="00383BD0" w:rsidP="00E314C9">
      <w:pPr>
        <w:numPr>
          <w:ilvl w:val="0"/>
          <w:numId w:val="154"/>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Леонов Вереш Адриана</w:t>
      </w:r>
    </w:p>
    <w:p w:rsidR="00383BD0" w:rsidRPr="002C3921" w:rsidRDefault="00383BD0" w:rsidP="00E314C9">
      <w:pPr>
        <w:numPr>
          <w:ilvl w:val="0"/>
          <w:numId w:val="154"/>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Седлар Барна Рожа</w:t>
      </w:r>
    </w:p>
    <w:p w:rsidR="00383BD0" w:rsidRPr="006565A8" w:rsidRDefault="00383BD0" w:rsidP="00E314C9">
      <w:pPr>
        <w:numPr>
          <w:ilvl w:val="0"/>
          <w:numId w:val="154"/>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Барна Балаж</w:t>
      </w:r>
    </w:p>
    <w:p w:rsidR="0076054B" w:rsidRPr="00383BD0" w:rsidRDefault="00383BD0" w:rsidP="00E314C9">
      <w:pPr>
        <w:numPr>
          <w:ilvl w:val="0"/>
          <w:numId w:val="154"/>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Коза Естер</w:t>
      </w:r>
    </w:p>
    <w:p w:rsidR="00D0349B" w:rsidRDefault="0076054B" w:rsidP="0076054B">
      <w:pPr>
        <w:spacing w:after="0" w:line="240" w:lineRule="auto"/>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и наставници који предају у 7.разредима</w:t>
      </w:r>
    </w:p>
    <w:tbl>
      <w:tblPr>
        <w:tblpPr w:leftFromText="180" w:rightFromText="180" w:bottomFromText="200" w:vertAnchor="text" w:horzAnchor="margin" w:tblpXSpec="center" w:tblpY="413"/>
        <w:tblW w:w="10245" w:type="dxa"/>
        <w:tblLayout w:type="fixed"/>
        <w:tblCellMar>
          <w:left w:w="40" w:type="dxa"/>
          <w:right w:w="40" w:type="dxa"/>
        </w:tblCellMar>
        <w:tblLook w:val="04A0" w:firstRow="1" w:lastRow="0" w:firstColumn="1" w:lastColumn="0" w:noHBand="0" w:noVBand="1"/>
      </w:tblPr>
      <w:tblGrid>
        <w:gridCol w:w="2306"/>
        <w:gridCol w:w="3260"/>
        <w:gridCol w:w="1701"/>
        <w:gridCol w:w="1559"/>
        <w:gridCol w:w="1419"/>
      </w:tblGrid>
      <w:tr w:rsidR="00D0349B" w:rsidTr="00D0349B">
        <w:trPr>
          <w:trHeight w:hRule="exact" w:val="867"/>
        </w:trPr>
        <w:tc>
          <w:tcPr>
            <w:tcW w:w="23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ind w:left="142"/>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bCs/>
                <w:i/>
                <w:iCs/>
                <w:spacing w:val="-2"/>
                <w:sz w:val="24"/>
                <w:szCs w:val="24"/>
                <w:lang w:val="sr-Cyrl-CS" w:eastAsia="hu-HU"/>
              </w:rPr>
              <w:t>Време реализације</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ind w:left="102" w:right="62"/>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bCs/>
                <w:i/>
                <w:iCs/>
                <w:spacing w:val="-2"/>
                <w:sz w:val="24"/>
                <w:szCs w:val="24"/>
                <w:lang w:val="sr-Cyrl-CS" w:eastAsia="hu-HU"/>
              </w:rPr>
              <w:t>Активности/тем</w:t>
            </w:r>
            <w:r>
              <w:rPr>
                <w:rFonts w:ascii="Times New Roman" w:eastAsia="Times New Roman" w:hAnsi="Times New Roman" w:cs="Times New Roman"/>
                <w:b/>
                <w:bCs/>
                <w:i/>
                <w:iCs/>
                <w:sz w:val="24"/>
                <w:szCs w:val="24"/>
                <w:lang w:val="sr-Cyrl-CS" w:eastAsia="hu-HU"/>
              </w:rPr>
              <w:t>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ind w:left="101" w:right="216"/>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bCs/>
                <w:i/>
                <w:iCs/>
                <w:sz w:val="24"/>
                <w:szCs w:val="24"/>
                <w:lang w:val="sr-Cyrl-CS" w:eastAsia="hu-HU"/>
              </w:rPr>
              <w:t xml:space="preserve">Начин </w:t>
            </w:r>
            <w:r>
              <w:rPr>
                <w:rFonts w:ascii="Times New Roman" w:eastAsia="Times New Roman" w:hAnsi="Times New Roman" w:cs="Times New Roman"/>
                <w:b/>
                <w:bCs/>
                <w:i/>
                <w:iCs/>
                <w:spacing w:val="-1"/>
                <w:sz w:val="24"/>
                <w:szCs w:val="24"/>
                <w:lang w:val="sr-Cyrl-CS" w:eastAsia="hu-HU"/>
              </w:rPr>
              <w:t>реализације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ind w:left="102"/>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bCs/>
                <w:i/>
                <w:iCs/>
                <w:spacing w:val="-2"/>
                <w:sz w:val="24"/>
                <w:szCs w:val="24"/>
                <w:lang w:val="sr-Cyrl-CS" w:eastAsia="hu-HU"/>
              </w:rPr>
              <w:t>Носиоци реализације</w:t>
            </w: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ind w:left="102"/>
              <w:rPr>
                <w:rFonts w:ascii="Times New Roman" w:eastAsia="Times New Roman" w:hAnsi="Times New Roman" w:cs="Times New Roman"/>
                <w:b/>
                <w:bCs/>
                <w:i/>
                <w:iCs/>
                <w:spacing w:val="-2"/>
                <w:sz w:val="24"/>
                <w:szCs w:val="24"/>
                <w:lang w:val="sr-Cyrl-CS" w:eastAsia="hu-HU"/>
              </w:rPr>
            </w:pPr>
            <w:r>
              <w:rPr>
                <w:rFonts w:ascii="Times New Roman" w:eastAsia="Times New Roman" w:hAnsi="Times New Roman" w:cs="Times New Roman"/>
                <w:b/>
                <w:bCs/>
                <w:i/>
                <w:iCs/>
                <w:spacing w:val="-2"/>
                <w:sz w:val="24"/>
                <w:szCs w:val="24"/>
                <w:lang w:val="sr-Cyrl-CS" w:eastAsia="hu-HU"/>
              </w:rPr>
              <w:t>Евалуација</w:t>
            </w:r>
          </w:p>
        </w:tc>
      </w:tr>
      <w:tr w:rsidR="00D0349B" w:rsidTr="00D0349B">
        <w:trPr>
          <w:trHeight w:val="1834"/>
        </w:trPr>
        <w:tc>
          <w:tcPr>
            <w:tcW w:w="23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Септембар</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формирање већа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усаглашавање васпитних планова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 усаглашавање термина контролних задатака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актуелне теме</w:t>
            </w:r>
            <w:r>
              <w:rPr>
                <w:rFonts w:ascii="Times New Roman" w:eastAsia="Times New Roman" w:hAnsi="Times New Roman" w:cs="Times New Roman"/>
                <w:sz w:val="24"/>
                <w:szCs w:val="24"/>
                <w:lang w:val="sr-Cyrl-RS" w:eastAsia="hu-HU"/>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д</w:t>
            </w:r>
            <w:r>
              <w:rPr>
                <w:rFonts w:ascii="Times New Roman" w:eastAsia="Times New Roman" w:hAnsi="Times New Roman" w:cs="Times New Roman"/>
                <w:sz w:val="24"/>
                <w:szCs w:val="24"/>
                <w:lang w:val="sr-Cyrl-CS" w:eastAsia="hu-HU"/>
              </w:rPr>
              <w:t>оговор</w:t>
            </w:r>
          </w:p>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lang w:val="sr-Cyrl-CS" w:eastAsia="hu-HU"/>
              </w:rPr>
              <w:t>нализа, дискусија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чланови</w:t>
            </w: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tcPr>
          <w:p w:rsidR="00D0349B" w:rsidRDefault="00D0349B">
            <w:pPr>
              <w:shd w:val="clear" w:color="auto" w:fill="FFFFFF"/>
              <w:spacing w:after="0" w:line="240" w:lineRule="auto"/>
              <w:ind w:left="567"/>
              <w:jc w:val="center"/>
              <w:rPr>
                <w:rFonts w:ascii="Times New Roman" w:eastAsia="Times New Roman" w:hAnsi="Times New Roman" w:cs="Times New Roman"/>
                <w:b/>
                <w:sz w:val="24"/>
                <w:szCs w:val="24"/>
                <w:lang w:val="sr-Cyrl-CS" w:eastAsia="hu-HU"/>
              </w:rPr>
            </w:pPr>
          </w:p>
        </w:tc>
      </w:tr>
      <w:tr w:rsidR="00D0349B" w:rsidTr="00D0349B">
        <w:trPr>
          <w:trHeight w:val="879"/>
        </w:trPr>
        <w:tc>
          <w:tcPr>
            <w:tcW w:w="23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Октобар</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резултати успеха учења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појачане васпитне мере</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актуелне теме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lang w:val="sr-Cyrl-CS" w:eastAsia="hu-HU"/>
              </w:rPr>
              <w:t>нализа, дискусија</w:t>
            </w:r>
            <w:r>
              <w:rPr>
                <w:rFonts w:ascii="Times New Roman" w:eastAsia="Times New Roman" w:hAnsi="Times New Roman" w:cs="Times New Roman"/>
                <w:sz w:val="24"/>
                <w:szCs w:val="24"/>
                <w:lang w:val="sr-Cyrl-RS"/>
              </w:rPr>
              <w:t>,</w:t>
            </w:r>
          </w:p>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д</w:t>
            </w:r>
            <w:r>
              <w:rPr>
                <w:rFonts w:ascii="Times New Roman" w:eastAsia="Times New Roman" w:hAnsi="Times New Roman" w:cs="Times New Roman"/>
                <w:sz w:val="24"/>
                <w:szCs w:val="24"/>
                <w:lang w:val="sr-Cyrl-CS" w:eastAsia="hu-HU"/>
              </w:rPr>
              <w:t>оговор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sr-Cyrl-CS" w:eastAsia="hu-HU"/>
              </w:rPr>
              <w:t>чланови</w:t>
            </w: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tcPr>
          <w:p w:rsidR="00D0349B" w:rsidRDefault="00D0349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tc>
      </w:tr>
      <w:tr w:rsidR="00D0349B" w:rsidTr="00D0349B">
        <w:trPr>
          <w:trHeight w:val="977"/>
        </w:trPr>
        <w:tc>
          <w:tcPr>
            <w:tcW w:w="23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Децембар</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резултати успеха учења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договор о испраћају осмака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актуелности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lang w:val="sr-Cyrl-CS" w:eastAsia="hu-HU"/>
              </w:rPr>
              <w:t>нализа, дискусија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sr-Cyrl-CS" w:eastAsia="hu-HU"/>
              </w:rPr>
              <w:t>чланови</w:t>
            </w: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tcPr>
          <w:p w:rsidR="00D0349B" w:rsidRDefault="00D0349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tc>
      </w:tr>
      <w:tr w:rsidR="00D0349B" w:rsidTr="00D0349B">
        <w:trPr>
          <w:trHeight w:val="879"/>
        </w:trPr>
        <w:tc>
          <w:tcPr>
            <w:tcW w:w="2308" w:type="dxa"/>
            <w:tcBorders>
              <w:top w:val="single" w:sz="6" w:space="0" w:color="000000"/>
              <w:left w:val="single" w:sz="6" w:space="0" w:color="000000"/>
              <w:bottom w:val="nil"/>
              <w:right w:val="single" w:sz="6" w:space="0" w:color="000000"/>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Јануар</w:t>
            </w:r>
          </w:p>
        </w:tc>
        <w:tc>
          <w:tcPr>
            <w:tcW w:w="3261" w:type="dxa"/>
            <w:tcBorders>
              <w:top w:val="single" w:sz="6" w:space="0" w:color="000000"/>
              <w:left w:val="single" w:sz="6" w:space="0" w:color="000000"/>
              <w:bottom w:val="nil"/>
              <w:right w:val="single" w:sz="6" w:space="0" w:color="000000"/>
            </w:tcBorders>
            <w:shd w:val="clear" w:color="auto" w:fill="FFFFFF"/>
            <w:vAlign w:val="center"/>
            <w:hideMark/>
          </w:tcPr>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 усаглашавање термина контролних задатака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актуелне теме</w:t>
            </w:r>
          </w:p>
        </w:tc>
        <w:tc>
          <w:tcPr>
            <w:tcW w:w="1701" w:type="dxa"/>
            <w:tcBorders>
              <w:top w:val="single" w:sz="6" w:space="0" w:color="000000"/>
              <w:left w:val="single" w:sz="6" w:space="0" w:color="000000"/>
              <w:bottom w:val="nil"/>
              <w:right w:val="single" w:sz="6" w:space="0" w:color="000000"/>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lang w:val="sr-Cyrl-CS" w:eastAsia="hu-HU"/>
              </w:rPr>
              <w:t>нализа, дискусија</w:t>
            </w:r>
            <w:r>
              <w:rPr>
                <w:rFonts w:ascii="Times New Roman" w:eastAsia="Times New Roman" w:hAnsi="Times New Roman" w:cs="Times New Roman"/>
                <w:sz w:val="24"/>
                <w:szCs w:val="24"/>
                <w:lang w:val="sr-Cyrl-RS"/>
              </w:rPr>
              <w:t>,</w:t>
            </w:r>
          </w:p>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д</w:t>
            </w:r>
            <w:r>
              <w:rPr>
                <w:rFonts w:ascii="Times New Roman" w:eastAsia="Times New Roman" w:hAnsi="Times New Roman" w:cs="Times New Roman"/>
                <w:sz w:val="24"/>
                <w:szCs w:val="24"/>
                <w:lang w:val="sr-Cyrl-CS" w:eastAsia="hu-HU"/>
              </w:rPr>
              <w:t>оговор</w:t>
            </w:r>
          </w:p>
        </w:tc>
        <w:tc>
          <w:tcPr>
            <w:tcW w:w="1559" w:type="dxa"/>
            <w:tcBorders>
              <w:top w:val="single" w:sz="6" w:space="0" w:color="000000"/>
              <w:left w:val="single" w:sz="6" w:space="0" w:color="000000"/>
              <w:bottom w:val="nil"/>
              <w:right w:val="single" w:sz="6" w:space="0" w:color="000000"/>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sr-Cyrl-CS" w:eastAsia="hu-HU"/>
              </w:rPr>
              <w:t>чланови</w:t>
            </w:r>
          </w:p>
        </w:tc>
        <w:tc>
          <w:tcPr>
            <w:tcW w:w="1419" w:type="dxa"/>
            <w:tcBorders>
              <w:top w:val="single" w:sz="6" w:space="0" w:color="000000"/>
              <w:left w:val="single" w:sz="6" w:space="0" w:color="000000"/>
              <w:bottom w:val="nil"/>
              <w:right w:val="single" w:sz="6" w:space="0" w:color="000000"/>
            </w:tcBorders>
            <w:shd w:val="clear" w:color="auto" w:fill="FFFFFF"/>
            <w:vAlign w:val="center"/>
          </w:tcPr>
          <w:p w:rsidR="00D0349B" w:rsidRDefault="00D0349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tc>
      </w:tr>
      <w:tr w:rsidR="00D0349B" w:rsidTr="00D0349B">
        <w:trPr>
          <w:trHeight w:val="1359"/>
        </w:trPr>
        <w:tc>
          <w:tcPr>
            <w:tcW w:w="23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Март</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резултати успеха учења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владање ученика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уџбеници</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актуелни проблеми,  потешкоће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lang w:val="sr-Cyrl-CS" w:eastAsia="hu-HU"/>
              </w:rPr>
              <w:t>нализа, дискусија</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CS" w:eastAsia="hu-HU"/>
              </w:rPr>
              <w:t xml:space="preserve"> договор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sr-Cyrl-CS" w:eastAsia="hu-HU"/>
              </w:rPr>
              <w:t>чланови</w:t>
            </w: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tcPr>
          <w:p w:rsidR="00D0349B" w:rsidRDefault="00D0349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tc>
      </w:tr>
      <w:tr w:rsidR="00D0349B" w:rsidTr="00D0349B">
        <w:trPr>
          <w:trHeight w:val="3649"/>
        </w:trPr>
        <w:tc>
          <w:tcPr>
            <w:tcW w:w="23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Ју</w:t>
            </w:r>
            <w:r>
              <w:rPr>
                <w:rFonts w:ascii="Times New Roman" w:eastAsia="Times New Roman" w:hAnsi="Times New Roman" w:cs="Times New Roman"/>
                <w:sz w:val="24"/>
                <w:szCs w:val="24"/>
                <w:lang w:val="sr-Cyrl-RS"/>
              </w:rPr>
              <w:t>н</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резултати успеха учења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владање ученика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уџбеници</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 xml:space="preserve">израда плана и програма  </w:t>
            </w:r>
            <w:r>
              <w:rPr>
                <w:rFonts w:ascii="Times New Roman" w:eastAsia="Times New Roman" w:hAnsi="Times New Roman" w:cs="Times New Roman"/>
                <w:sz w:val="24"/>
                <w:szCs w:val="24"/>
                <w:lang w:val="sr-Cyrl-RS"/>
              </w:rPr>
              <w:t>одељењск</w:t>
            </w:r>
            <w:r>
              <w:rPr>
                <w:rFonts w:ascii="Times New Roman" w:eastAsia="Times New Roman" w:hAnsi="Times New Roman" w:cs="Times New Roman"/>
                <w:sz w:val="24"/>
                <w:szCs w:val="24"/>
                <w:lang w:val="sr-Cyrl-RS" w:eastAsia="hu-HU"/>
              </w:rPr>
              <w:t xml:space="preserve">ог </w:t>
            </w:r>
            <w:r>
              <w:rPr>
                <w:rFonts w:ascii="Times New Roman" w:eastAsia="Times New Roman" w:hAnsi="Times New Roman" w:cs="Times New Roman"/>
                <w:sz w:val="24"/>
                <w:szCs w:val="24"/>
                <w:lang w:val="sr-Cyrl-CS" w:eastAsia="hu-HU"/>
              </w:rPr>
              <w:t>већа 8. разреда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ирада плана родитељских састанака за 8. разреде</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израда плана и програма за часове одељенских старешина за 8. разреде</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израда плана и програма одељењских већа 8. разреда</w:t>
            </w:r>
          </w:p>
          <w:p w:rsidR="00D0349B" w:rsidRDefault="00D0349B">
            <w:pPr>
              <w:shd w:val="clear" w:color="auto" w:fill="FFFFFF"/>
              <w:spacing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вредновање рада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д</w:t>
            </w:r>
            <w:r>
              <w:rPr>
                <w:rFonts w:ascii="Times New Roman" w:eastAsia="Times New Roman" w:hAnsi="Times New Roman" w:cs="Times New Roman"/>
                <w:sz w:val="24"/>
                <w:szCs w:val="24"/>
                <w:lang w:val="sr-Cyrl-CS" w:eastAsia="hu-HU"/>
              </w:rPr>
              <w:t>оговор</w:t>
            </w:r>
            <w:r>
              <w:rPr>
                <w:rFonts w:ascii="Times New Roman" w:eastAsia="Times New Roman" w:hAnsi="Times New Roman" w:cs="Times New Roman"/>
                <w:sz w:val="24"/>
                <w:szCs w:val="24"/>
                <w:lang w:val="sr-Cyrl-RS"/>
              </w:rPr>
              <w:t>,</w:t>
            </w:r>
          </w:p>
          <w:p w:rsidR="00D0349B" w:rsidRDefault="00D0349B">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lang w:val="sr-Cyrl-CS" w:eastAsia="hu-HU"/>
              </w:rPr>
              <w:t>нализа, дискусија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hd w:val="clear" w:color="auto" w:fill="FFFFFF"/>
              <w:spacing w:after="0" w:line="240" w:lineRule="auto"/>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sr-Cyrl-CS" w:eastAsia="hu-HU"/>
              </w:rPr>
              <w:t>чланови</w:t>
            </w: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tcPr>
          <w:p w:rsidR="00D0349B" w:rsidRDefault="00D0349B">
            <w:pPr>
              <w:shd w:val="clear" w:color="auto" w:fill="FFFFFF"/>
              <w:spacing w:after="0" w:line="240" w:lineRule="auto"/>
              <w:ind w:left="567"/>
              <w:jc w:val="center"/>
              <w:rPr>
                <w:rFonts w:ascii="Times New Roman" w:eastAsia="Times New Roman" w:hAnsi="Times New Roman" w:cs="Times New Roman"/>
                <w:sz w:val="24"/>
                <w:szCs w:val="24"/>
                <w:lang w:val="sr-Cyrl-CS" w:eastAsia="hu-HU"/>
              </w:rPr>
            </w:pPr>
          </w:p>
        </w:tc>
      </w:tr>
      <w:tr w:rsidR="00D0349B" w:rsidTr="00D0349B">
        <w:trPr>
          <w:trHeight w:val="977"/>
        </w:trPr>
        <w:tc>
          <w:tcPr>
            <w:tcW w:w="10248"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D0349B" w:rsidRDefault="00D0349B">
            <w:pPr>
              <w:spacing w:line="240" w:lineRule="auto"/>
              <w:ind w:left="142"/>
              <w:rPr>
                <w:rFonts w:ascii="Times New Roman" w:eastAsia="Times New Roman" w:hAnsi="Times New Roman" w:cs="Times New Roman"/>
                <w:sz w:val="24"/>
                <w:szCs w:val="24"/>
                <w:lang w:val="sr-Cyrl-RS"/>
              </w:rPr>
            </w:pPr>
            <w:r>
              <w:rPr>
                <w:rFonts w:ascii="Times New Roman" w:eastAsia="Times New Roman" w:hAnsi="Times New Roman" w:cs="Times New Roman"/>
                <w:b/>
                <w:bCs/>
                <w:sz w:val="24"/>
                <w:szCs w:val="24"/>
                <w:lang w:val="sr-Cyrl-RS"/>
              </w:rPr>
              <w:t>Напомена:</w:t>
            </w:r>
            <w:r>
              <w:rPr>
                <w:rFonts w:ascii="Times New Roman" w:eastAsia="Times New Roman" w:hAnsi="Times New Roman" w:cs="Times New Roman"/>
                <w:sz w:val="24"/>
                <w:szCs w:val="24"/>
                <w:lang w:val="sr-Cyrl-RS"/>
              </w:rPr>
              <w:t xml:space="preserve"> програм за </w:t>
            </w:r>
            <w:r>
              <w:rPr>
                <w:rFonts w:ascii="Times New Roman" w:eastAsia="Times New Roman" w:hAnsi="Times New Roman" w:cs="Times New Roman"/>
                <w:sz w:val="24"/>
                <w:szCs w:val="24"/>
                <w:lang w:val="sr-Cyrl-CS" w:eastAsia="hu-HU"/>
              </w:rPr>
              <w:t>часове одељенских старешина</w:t>
            </w:r>
            <w:r>
              <w:rPr>
                <w:rFonts w:ascii="Times New Roman" w:eastAsia="Times New Roman" w:hAnsi="Times New Roman" w:cs="Times New Roman"/>
                <w:sz w:val="24"/>
                <w:szCs w:val="24"/>
                <w:lang w:val="sr-Cyrl-RS"/>
              </w:rPr>
              <w:t xml:space="preserve"> и осталих предмета делом ће се организовати кроз тематску наставу.</w:t>
            </w:r>
          </w:p>
        </w:tc>
      </w:tr>
    </w:tbl>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br w:type="page"/>
      </w:r>
      <w:r w:rsidRPr="00D0349B">
        <w:rPr>
          <w:rFonts w:ascii="Times New Roman" w:eastAsia="Times New Roman" w:hAnsi="Times New Roman" w:cs="Times New Roman"/>
          <w:b/>
          <w:sz w:val="24"/>
          <w:szCs w:val="24"/>
          <w:lang w:val="sr-Cyrl-CS" w:eastAsia="hu-HU"/>
        </w:rPr>
        <w:lastRenderedPageBreak/>
        <w:t>8.  разред</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Default="0076054B" w:rsidP="0076054B">
      <w:pPr>
        <w:spacing w:after="0" w:line="240" w:lineRule="auto"/>
        <w:ind w:left="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ab/>
        <w:t>Чланови већа:</w:t>
      </w:r>
    </w:p>
    <w:p w:rsidR="00383BD0" w:rsidRDefault="00383BD0" w:rsidP="00383BD0">
      <w:pPr>
        <w:pStyle w:val="ListParagraph"/>
        <w:rPr>
          <w:lang w:val="sr-Cyrl-RS"/>
        </w:rPr>
      </w:pPr>
    </w:p>
    <w:p w:rsidR="00383BD0" w:rsidRDefault="00383BD0" w:rsidP="00383BD0">
      <w:pPr>
        <w:pStyle w:val="ListParagraph"/>
        <w:rPr>
          <w:lang w:val="sr-Cyrl-RS"/>
        </w:rPr>
      </w:pPr>
      <w:r>
        <w:rPr>
          <w:lang w:val="sr-Cyrl-RS"/>
        </w:rPr>
        <w:t>1.Фекеч Тинде</w:t>
      </w:r>
    </w:p>
    <w:p w:rsidR="00383BD0" w:rsidRDefault="00383BD0" w:rsidP="00383BD0">
      <w:pPr>
        <w:pStyle w:val="ListParagraph"/>
        <w:rPr>
          <w:lang w:val="sr-Cyrl-RS"/>
        </w:rPr>
      </w:pPr>
      <w:r>
        <w:rPr>
          <w:lang w:val="sr-Cyrl-RS"/>
        </w:rPr>
        <w:t>2.Шинкович Чила</w:t>
      </w:r>
    </w:p>
    <w:p w:rsidR="0076054B" w:rsidRPr="002C3921" w:rsidRDefault="00383BD0" w:rsidP="00383BD0">
      <w:pPr>
        <w:pBdr>
          <w:top w:val="nil"/>
          <w:left w:val="nil"/>
          <w:bottom w:val="nil"/>
          <w:right w:val="nil"/>
          <w:between w:val="nil"/>
        </w:pBdr>
        <w:spacing w:after="0" w:line="240" w:lineRule="auto"/>
        <w:ind w:left="720"/>
        <w:contextualSpacing/>
        <w:rPr>
          <w:rFonts w:ascii="Times New Roman" w:eastAsia="Times New Roman" w:hAnsi="Times New Roman" w:cs="Times New Roman"/>
          <w:color w:val="000000"/>
          <w:sz w:val="24"/>
          <w:szCs w:val="24"/>
          <w:lang w:val="sr-Cyrl-CS" w:eastAsia="hu-HU"/>
        </w:rPr>
      </w:pPr>
      <w:r>
        <w:rPr>
          <w:rFonts w:ascii="Times New Roman" w:hAnsi="Times New Roman" w:cs="Times New Roman"/>
          <w:sz w:val="24"/>
          <w:szCs w:val="24"/>
          <w:lang w:val="sr-Cyrl-RS"/>
        </w:rPr>
        <w:t>3.Тинде Милутиновић</w:t>
      </w:r>
    </w:p>
    <w:p w:rsidR="0076054B" w:rsidRPr="002C3921" w:rsidRDefault="0076054B" w:rsidP="0076054B">
      <w:pPr>
        <w:pBdr>
          <w:top w:val="nil"/>
          <w:left w:val="nil"/>
          <w:bottom w:val="nil"/>
          <w:right w:val="nil"/>
          <w:between w:val="nil"/>
        </w:pBdr>
        <w:spacing w:after="0" w:line="240" w:lineRule="auto"/>
        <w:ind w:left="720"/>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 и наставници који предају у 8.разредима</w:t>
      </w:r>
    </w:p>
    <w:tbl>
      <w:tblPr>
        <w:tblW w:w="9033" w:type="dxa"/>
        <w:jc w:val="center"/>
        <w:tblLayout w:type="fixed"/>
        <w:tblLook w:val="0000" w:firstRow="0" w:lastRow="0" w:firstColumn="0" w:lastColumn="0" w:noHBand="0" w:noVBand="0"/>
      </w:tblPr>
      <w:tblGrid>
        <w:gridCol w:w="2025"/>
        <w:gridCol w:w="3402"/>
        <w:gridCol w:w="1843"/>
        <w:gridCol w:w="1763"/>
      </w:tblGrid>
      <w:tr w:rsidR="0076054B" w:rsidRPr="002C3921" w:rsidTr="0076054B">
        <w:trPr>
          <w:trHeight w:val="60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Време</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c>
          <w:tcPr>
            <w:tcW w:w="3402"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Активности/теме</w:t>
            </w:r>
          </w:p>
        </w:tc>
        <w:tc>
          <w:tcPr>
            <w:tcW w:w="1843"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Начин реализације</w:t>
            </w:r>
          </w:p>
        </w:tc>
        <w:tc>
          <w:tcPr>
            <w:tcW w:w="1763"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Носиоци реализације</w:t>
            </w:r>
          </w:p>
        </w:tc>
      </w:tr>
      <w:tr w:rsidR="0076054B" w:rsidRPr="002C3921" w:rsidTr="0076054B">
        <w:trPr>
          <w:trHeight w:val="1847"/>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79"/>
              </w:numPr>
              <w:pBdr>
                <w:top w:val="nil"/>
                <w:left w:val="nil"/>
                <w:bottom w:val="nil"/>
                <w:right w:val="nil"/>
                <w:between w:val="nil"/>
              </w:pBdr>
              <w:spacing w:after="0" w:line="240" w:lineRule="auto"/>
              <w:ind w:left="408"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формирање  већа</w:t>
            </w:r>
          </w:p>
          <w:p w:rsidR="0076054B" w:rsidRPr="002C3921" w:rsidRDefault="0076054B" w:rsidP="00E314C9">
            <w:pPr>
              <w:numPr>
                <w:ilvl w:val="0"/>
                <w:numId w:val="79"/>
              </w:numPr>
              <w:pBdr>
                <w:top w:val="nil"/>
                <w:left w:val="nil"/>
                <w:bottom w:val="nil"/>
                <w:right w:val="nil"/>
                <w:between w:val="nil"/>
              </w:pBdr>
              <w:spacing w:after="0" w:line="240" w:lineRule="auto"/>
              <w:ind w:left="408" w:hanging="284"/>
              <w:contextualSpacing/>
              <w:rPr>
                <w:rFonts w:ascii="Times New Roman" w:eastAsia="Times New Roman" w:hAnsi="Times New Roman" w:cs="Times New Roman"/>
                <w:sz w:val="24"/>
                <w:szCs w:val="24"/>
                <w:lang w:val="sr-Cyrl-CS" w:eastAsia="hu-HU"/>
              </w:rPr>
            </w:pPr>
            <w:r w:rsidRPr="002C3921">
              <w:rPr>
                <w:rFonts w:ascii="Times New Roman" w:eastAsia="Calibri" w:hAnsi="Times New Roman" w:cs="Times New Roman"/>
                <w:lang w:val="sr-Cyrl-RS"/>
              </w:rPr>
              <w:t>п</w:t>
            </w:r>
            <w:r w:rsidRPr="002C3921">
              <w:rPr>
                <w:rFonts w:ascii="Times New Roman" w:eastAsia="Calibri" w:hAnsi="Times New Roman" w:cs="Times New Roman"/>
              </w:rPr>
              <w:t>редлог распореда одржавања свих облика васпитно-образовног рада</w:t>
            </w:r>
          </w:p>
          <w:p w:rsidR="0076054B" w:rsidRPr="002C3921" w:rsidRDefault="0076054B" w:rsidP="00E314C9">
            <w:pPr>
              <w:numPr>
                <w:ilvl w:val="0"/>
                <w:numId w:val="79"/>
              </w:numPr>
              <w:pBdr>
                <w:top w:val="nil"/>
                <w:left w:val="nil"/>
                <w:bottom w:val="nil"/>
                <w:right w:val="nil"/>
                <w:between w:val="nil"/>
              </w:pBdr>
              <w:spacing w:after="0" w:line="240" w:lineRule="auto"/>
              <w:ind w:left="408" w:hanging="284"/>
              <w:contextualSpacing/>
              <w:rPr>
                <w:rFonts w:ascii="Times New Roman" w:eastAsia="Times New Roman" w:hAnsi="Times New Roman" w:cs="Times New Roman"/>
                <w:sz w:val="24"/>
                <w:szCs w:val="24"/>
                <w:lang w:val="sr-Cyrl-CS" w:eastAsia="hu-HU"/>
              </w:rPr>
            </w:pPr>
            <w:r w:rsidRPr="002C3921">
              <w:rPr>
                <w:rFonts w:ascii="Times New Roman" w:eastAsia="Calibri" w:hAnsi="Times New Roman" w:cs="Times New Roman"/>
                <w:lang w:val="sr-Cyrl-CS"/>
              </w:rPr>
              <w:t>усаглашавање  термина писмених провера и задатака</w:t>
            </w:r>
          </w:p>
          <w:p w:rsidR="0076054B" w:rsidRPr="002C3921" w:rsidRDefault="0076054B" w:rsidP="00E314C9">
            <w:pPr>
              <w:numPr>
                <w:ilvl w:val="0"/>
                <w:numId w:val="79"/>
              </w:numPr>
              <w:pBdr>
                <w:top w:val="nil"/>
                <w:left w:val="nil"/>
                <w:bottom w:val="nil"/>
                <w:right w:val="nil"/>
                <w:between w:val="nil"/>
              </w:pBdr>
              <w:spacing w:after="0" w:line="240" w:lineRule="auto"/>
              <w:ind w:left="408" w:hanging="284"/>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 xml:space="preserve">актуелне теме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Дискусија </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554"/>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Октобар</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владање ученика</w:t>
            </w:r>
          </w:p>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разно /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Анализа</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08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Децембар</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владање ученика</w:t>
            </w:r>
          </w:p>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разно /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Анализа </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022"/>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Јануар</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Calibri" w:hAnsi="Times New Roman" w:cs="Times New Roman"/>
                <w:lang w:val="sr-Cyrl-CS"/>
              </w:rPr>
              <w:t>усаглашавање  термина писмених провера и задатака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12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Март</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владање ученика</w:t>
            </w:r>
          </w:p>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разно /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Анализа </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2206"/>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Мај</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 xml:space="preserve">анализа успеха и дисциплина </w:t>
            </w:r>
          </w:p>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додела похвала, награда и диплома</w:t>
            </w:r>
          </w:p>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предлози за ученика генерације</w:t>
            </w:r>
          </w:p>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организовање припремне наставе</w:t>
            </w:r>
          </w:p>
          <w:p w:rsidR="0076054B" w:rsidRPr="002C3921"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разно /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Анализа</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 Дискусија</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720"/>
          <w:jc w:val="center"/>
        </w:trPr>
        <w:tc>
          <w:tcPr>
            <w:tcW w:w="9033" w:type="dxa"/>
            <w:gridSpan w:val="4"/>
            <w:tcBorders>
              <w:top w:val="single" w:sz="6" w:space="0" w:color="000000"/>
              <w:left w:val="single" w:sz="6" w:space="0" w:color="000000"/>
              <w:bottom w:val="single" w:sz="4" w:space="0" w:color="000000"/>
              <w:right w:val="single" w:sz="6" w:space="0" w:color="000000"/>
            </w:tcBorders>
            <w:shd w:val="clear" w:color="auto" w:fill="FFFFFF"/>
            <w:vAlign w:val="center"/>
          </w:tcPr>
          <w:p w:rsidR="0076054B" w:rsidRPr="002C3921" w:rsidRDefault="0076054B" w:rsidP="0076054B">
            <w:pPr>
              <w:rPr>
                <w:rFonts w:ascii="Times New Roman" w:eastAsiaTheme="minorEastAsia" w:hAnsi="Times New Roman" w:cs="Times New Roman"/>
                <w:sz w:val="24"/>
                <w:szCs w:val="24"/>
                <w:lang w:val="sr-Cyrl-RS"/>
              </w:rPr>
            </w:pPr>
          </w:p>
        </w:tc>
      </w:tr>
    </w:tbl>
    <w:p w:rsidR="0076054B" w:rsidRPr="002C3921" w:rsidRDefault="0076054B" w:rsidP="0076054B">
      <w:pPr>
        <w:spacing w:before="19" w:after="0" w:line="240" w:lineRule="auto"/>
        <w:ind w:right="-1077"/>
        <w:rPr>
          <w:rFonts w:ascii="Times New Roman" w:eastAsia="Times New Roman" w:hAnsi="Times New Roman" w:cs="Times New Roman"/>
          <w:b/>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spacing w:before="19" w:after="0" w:line="240" w:lineRule="auto"/>
        <w:ind w:right="-1077"/>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sz w:val="24"/>
          <w:szCs w:val="24"/>
          <w:lang w:val="sr-Cyrl-CS" w:eastAsia="hu-HU"/>
        </w:rPr>
        <w:lastRenderedPageBreak/>
        <w:t>Програми одељењских већа Комбинованих одељења Бачко Дишаново и Вишњевац</w:t>
      </w:r>
    </w:p>
    <w:p w:rsidR="0076054B" w:rsidRPr="002C3921" w:rsidRDefault="0076054B" w:rsidP="0076054B">
      <w:pPr>
        <w:spacing w:before="19" w:after="0" w:line="240" w:lineRule="auto"/>
        <w:ind w:left="360" w:right="-1077"/>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1-2-3-4. разред</w:t>
      </w:r>
    </w:p>
    <w:p w:rsidR="0076054B" w:rsidRPr="002C3921" w:rsidRDefault="0076054B" w:rsidP="0076054B">
      <w:pPr>
        <w:spacing w:before="19" w:after="0" w:line="240" w:lineRule="auto"/>
        <w:ind w:left="360" w:right="-1077"/>
        <w:rPr>
          <w:rFonts w:ascii="Times New Roman" w:eastAsia="Times New Roman" w:hAnsi="Times New Roman" w:cs="Times New Roman"/>
          <w:color w:val="FF0000"/>
          <w:sz w:val="24"/>
          <w:szCs w:val="24"/>
          <w:lang w:val="sr-Cyrl-CS" w:eastAsia="hu-HU"/>
        </w:rPr>
      </w:pPr>
    </w:p>
    <w:p w:rsidR="0076054B" w:rsidRPr="002C3921" w:rsidRDefault="0076054B" w:rsidP="0076054B">
      <w:pPr>
        <w:spacing w:before="19" w:after="0" w:line="240" w:lineRule="auto"/>
        <w:ind w:left="567" w:right="-1077"/>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Чланови већа:</w:t>
      </w:r>
    </w:p>
    <w:p w:rsidR="0076054B" w:rsidRPr="002C3921" w:rsidRDefault="0076054B" w:rsidP="00E314C9">
      <w:pPr>
        <w:numPr>
          <w:ilvl w:val="0"/>
          <w:numId w:val="37"/>
        </w:numPr>
        <w:spacing w:before="19" w:after="0" w:line="240" w:lineRule="auto"/>
        <w:ind w:right="-1077"/>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 xml:space="preserve">Лукић Ђурђица </w:t>
      </w:r>
    </w:p>
    <w:p w:rsidR="0076054B" w:rsidRPr="002C3921" w:rsidRDefault="0076054B" w:rsidP="00E314C9">
      <w:pPr>
        <w:numPr>
          <w:ilvl w:val="0"/>
          <w:numId w:val="37"/>
        </w:numPr>
        <w:spacing w:before="19" w:after="0" w:line="240" w:lineRule="auto"/>
        <w:ind w:right="-1077"/>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Јозић Олга</w:t>
      </w:r>
    </w:p>
    <w:p w:rsidR="0076054B" w:rsidRPr="002C3921" w:rsidRDefault="0076054B" w:rsidP="00E314C9">
      <w:pPr>
        <w:numPr>
          <w:ilvl w:val="0"/>
          <w:numId w:val="37"/>
        </w:numPr>
        <w:spacing w:before="19" w:after="0" w:line="240" w:lineRule="auto"/>
        <w:ind w:right="-1077"/>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Андрић Оливера</w:t>
      </w:r>
    </w:p>
    <w:p w:rsidR="0076054B" w:rsidRPr="002C3921" w:rsidRDefault="0076054B" w:rsidP="00E314C9">
      <w:pPr>
        <w:numPr>
          <w:ilvl w:val="0"/>
          <w:numId w:val="37"/>
        </w:numPr>
        <w:spacing w:before="19" w:after="0" w:line="240" w:lineRule="auto"/>
        <w:ind w:right="-1077"/>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Јурић Душанка</w:t>
      </w:r>
    </w:p>
    <w:p w:rsidR="0076054B" w:rsidRPr="002C3921" w:rsidRDefault="0076054B" w:rsidP="0076054B">
      <w:pPr>
        <w:spacing w:before="19" w:after="0" w:line="240" w:lineRule="auto"/>
        <w:ind w:left="720" w:right="-1077"/>
        <w:rPr>
          <w:rFonts w:ascii="Times New Roman" w:eastAsia="Times New Roman" w:hAnsi="Times New Roman" w:cs="Times New Roman"/>
          <w:color w:val="000000"/>
          <w:sz w:val="24"/>
          <w:szCs w:val="24"/>
          <w:lang w:val="sr-Cyrl-CS" w:eastAsia="hu-HU"/>
        </w:rPr>
      </w:pPr>
    </w:p>
    <w:tbl>
      <w:tblPr>
        <w:tblW w:w="9543" w:type="dxa"/>
        <w:jc w:val="center"/>
        <w:tblLayout w:type="fixed"/>
        <w:tblLook w:val="0400" w:firstRow="0" w:lastRow="0" w:firstColumn="0" w:lastColumn="0" w:noHBand="0" w:noVBand="1"/>
      </w:tblPr>
      <w:tblGrid>
        <w:gridCol w:w="1854"/>
        <w:gridCol w:w="3294"/>
        <w:gridCol w:w="2410"/>
        <w:gridCol w:w="1985"/>
      </w:tblGrid>
      <w:tr w:rsidR="0076054B" w:rsidRPr="002C3921" w:rsidTr="0076054B">
        <w:trPr>
          <w:trHeight w:val="60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DE9D9"/>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Време</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c>
          <w:tcPr>
            <w:tcW w:w="3294" w:type="dxa"/>
            <w:tcBorders>
              <w:top w:val="single" w:sz="6" w:space="0" w:color="000000"/>
              <w:left w:val="single" w:sz="6" w:space="0" w:color="000000"/>
              <w:bottom w:val="single" w:sz="6" w:space="0" w:color="000000"/>
              <w:right w:val="single" w:sz="6" w:space="0" w:color="000000"/>
            </w:tcBorders>
            <w:shd w:val="clear" w:color="auto" w:fill="FDE9D9"/>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Активности/теме</w:t>
            </w:r>
          </w:p>
        </w:tc>
        <w:tc>
          <w:tcPr>
            <w:tcW w:w="2410" w:type="dxa"/>
            <w:tcBorders>
              <w:top w:val="single" w:sz="6" w:space="0" w:color="000000"/>
              <w:left w:val="single" w:sz="6" w:space="0" w:color="000000"/>
              <w:bottom w:val="single" w:sz="6" w:space="0" w:color="000000"/>
              <w:right w:val="single" w:sz="6" w:space="0" w:color="000000"/>
            </w:tcBorders>
            <w:shd w:val="clear" w:color="auto" w:fill="FDE9D9"/>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 xml:space="preserve">Начин </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реализације</w:t>
            </w:r>
          </w:p>
        </w:tc>
        <w:tc>
          <w:tcPr>
            <w:tcW w:w="1985" w:type="dxa"/>
            <w:tcBorders>
              <w:top w:val="single" w:sz="6" w:space="0" w:color="000000"/>
              <w:left w:val="single" w:sz="6" w:space="0" w:color="000000"/>
              <w:bottom w:val="single" w:sz="6" w:space="0" w:color="000000"/>
              <w:right w:val="single" w:sz="6" w:space="0" w:color="000000"/>
            </w:tcBorders>
            <w:shd w:val="clear" w:color="auto" w:fill="FDE9D9"/>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Носиоци реализације</w:t>
            </w:r>
          </w:p>
        </w:tc>
      </w:tr>
      <w:tr w:rsidR="0076054B" w:rsidRPr="002C3921" w:rsidTr="0076054B">
        <w:trPr>
          <w:trHeight w:val="98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3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 xml:space="preserve">-формирање </w:t>
            </w:r>
            <w:r w:rsidRPr="002C3921">
              <w:rPr>
                <w:rFonts w:ascii="Times New Roman" w:eastAsia="Times New Roman" w:hAnsi="Times New Roman" w:cs="Times New Roman"/>
                <w:color w:val="000000"/>
                <w:lang w:val="sr-Cyrl-CS" w:eastAsia="hu-HU"/>
              </w:rPr>
              <w:t xml:space="preserve"> већа</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eastAsia="hu-HU"/>
              </w:rPr>
              <w:t>-</w:t>
            </w:r>
            <w:r w:rsidRPr="002C3921">
              <w:rPr>
                <w:rFonts w:ascii="Times New Roman" w:eastAsia="Times New Roman" w:hAnsi="Times New Roman" w:cs="Times New Roman"/>
                <w:sz w:val="24"/>
                <w:szCs w:val="24"/>
                <w:lang w:val="sr-Cyrl-CS" w:eastAsia="hu-HU"/>
              </w:rPr>
              <w:t>промене наставних планова</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eastAsia="hu-HU"/>
              </w:rPr>
              <w:t>-</w:t>
            </w:r>
            <w:r w:rsidRPr="002C3921">
              <w:rPr>
                <w:rFonts w:ascii="Times New Roman" w:eastAsia="Times New Roman" w:hAnsi="Times New Roman" w:cs="Times New Roman"/>
                <w:sz w:val="24"/>
                <w:szCs w:val="24"/>
                <w:lang w:val="sr-Cyrl-CS" w:eastAsia="hu-HU"/>
              </w:rPr>
              <w:t xml:space="preserve"> усаглашавање </w:t>
            </w:r>
            <w:r w:rsidRPr="002C3921">
              <w:rPr>
                <w:rFonts w:ascii="Times New Roman" w:eastAsia="Times New Roman" w:hAnsi="Times New Roman" w:cs="Times New Roman"/>
                <w:sz w:val="24"/>
                <w:szCs w:val="24"/>
                <w:lang w:val="sr-Cyrl-RS" w:eastAsia="hu-HU"/>
              </w:rPr>
              <w:t>термина писмених провера</w:t>
            </w:r>
          </w:p>
          <w:p w:rsidR="0076054B" w:rsidRPr="002C3921"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-актуелне теме</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96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Октобар</w:t>
            </w:r>
          </w:p>
        </w:tc>
        <w:tc>
          <w:tcPr>
            <w:tcW w:w="3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дечија недеља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70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Децембар</w:t>
            </w:r>
          </w:p>
        </w:tc>
        <w:tc>
          <w:tcPr>
            <w:tcW w:w="3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учења</w:t>
            </w:r>
          </w:p>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sz w:val="24"/>
                <w:szCs w:val="24"/>
                <w:lang w:val="sr-Cyrl-CS" w:eastAsia="hu-HU"/>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70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Фебруар </w:t>
            </w:r>
          </w:p>
        </w:tc>
        <w:tc>
          <w:tcPr>
            <w:tcW w:w="3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color w:val="000000"/>
                <w:lang w:val="sr-Cyrl-CS" w:eastAsia="hu-HU"/>
              </w:rPr>
            </w:pPr>
            <w:r w:rsidRPr="002C3921">
              <w:rPr>
                <w:rFonts w:ascii="Times New Roman" w:eastAsia="Times New Roman" w:hAnsi="Times New Roman" w:cs="Times New Roman"/>
                <w:color w:val="000000"/>
                <w:lang w:val="sr-Cyrl-CS" w:eastAsia="hu-HU"/>
              </w:rPr>
              <w:t>Усаглашавање термина писмених провера</w:t>
            </w:r>
          </w:p>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color w:val="000000"/>
                <w:lang w:val="sr-Cyrl-CS" w:eastAsia="hu-HU"/>
              </w:rPr>
            </w:pPr>
            <w:r w:rsidRPr="002C3921">
              <w:rPr>
                <w:rFonts w:ascii="Times New Roman" w:eastAsia="Times New Roman" w:hAnsi="Times New Roman" w:cs="Times New Roman"/>
                <w:color w:val="000000"/>
                <w:lang w:val="sr-Cyrl-CS" w:eastAsia="hu-HU"/>
              </w:rPr>
              <w:t>организација школске славе</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Договор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70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Април</w:t>
            </w:r>
          </w:p>
        </w:tc>
        <w:tc>
          <w:tcPr>
            <w:tcW w:w="3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ученика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24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Јун</w:t>
            </w:r>
          </w:p>
        </w:tc>
        <w:tc>
          <w:tcPr>
            <w:tcW w:w="3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израда планова</w:t>
            </w:r>
          </w:p>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резултати успеха учењa</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2786"/>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 току целе године</w:t>
            </w:r>
          </w:p>
        </w:tc>
        <w:tc>
          <w:tcPr>
            <w:tcW w:w="3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насиље усмерено на дете</w:t>
            </w:r>
          </w:p>
          <w:p w:rsidR="0076054B" w:rsidRPr="002C3921" w:rsidRDefault="0076054B" w:rsidP="0076054B">
            <w:pPr>
              <w:spacing w:after="0" w:line="240" w:lineRule="auto"/>
              <w:ind w:left="414" w:hanging="283"/>
              <w:rPr>
                <w:rFonts w:ascii="Times New Roman" w:eastAsia="Times New Roman" w:hAnsi="Times New Roman" w:cs="Times New Roman"/>
                <w:sz w:val="24"/>
                <w:szCs w:val="24"/>
                <w:lang w:val="sr-Cyrl-CS" w:eastAsia="hu-HU"/>
              </w:rPr>
            </w:pPr>
          </w:p>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припреме за празнике у школи</w:t>
            </w:r>
          </w:p>
          <w:p w:rsidR="0076054B" w:rsidRPr="002C3921" w:rsidRDefault="0076054B" w:rsidP="0076054B">
            <w:pPr>
              <w:spacing w:after="0" w:line="240" w:lineRule="auto"/>
              <w:ind w:left="414" w:hanging="283"/>
              <w:rPr>
                <w:rFonts w:ascii="Times New Roman" w:eastAsia="Times New Roman" w:hAnsi="Times New Roman" w:cs="Times New Roman"/>
                <w:sz w:val="24"/>
                <w:szCs w:val="24"/>
                <w:lang w:val="sr-Cyrl-CS" w:eastAsia="hu-HU"/>
              </w:rPr>
            </w:pPr>
          </w:p>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припреме за такмичења</w:t>
            </w:r>
          </w:p>
          <w:p w:rsidR="0076054B" w:rsidRPr="002C3921" w:rsidRDefault="0076054B" w:rsidP="0076054B">
            <w:pPr>
              <w:spacing w:after="0" w:line="240" w:lineRule="auto"/>
              <w:ind w:left="414" w:hanging="283"/>
              <w:rPr>
                <w:rFonts w:ascii="Times New Roman" w:eastAsia="Times New Roman" w:hAnsi="Times New Roman" w:cs="Times New Roman"/>
                <w:sz w:val="24"/>
                <w:szCs w:val="24"/>
                <w:lang w:val="sr-Cyrl-CS" w:eastAsia="hu-HU"/>
              </w:rPr>
            </w:pPr>
          </w:p>
          <w:p w:rsidR="0076054B" w:rsidRPr="002C3921" w:rsidRDefault="0076054B" w:rsidP="00E314C9">
            <w:pPr>
              <w:numPr>
                <w:ilvl w:val="0"/>
                <w:numId w:val="84"/>
              </w:numPr>
              <w:pBdr>
                <w:top w:val="nil"/>
                <w:left w:val="nil"/>
                <w:bottom w:val="nil"/>
                <w:right w:val="nil"/>
                <w:between w:val="nil"/>
              </w:pBdr>
              <w:spacing w:after="0" w:line="240" w:lineRule="auto"/>
              <w:ind w:left="414" w:hanging="283"/>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анализа сарадње и успеха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 анализа, 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820"/>
          <w:jc w:val="center"/>
        </w:trPr>
        <w:tc>
          <w:tcPr>
            <w:tcW w:w="954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76054B" w:rsidRPr="002C3921" w:rsidRDefault="0076054B" w:rsidP="0076054B">
            <w:pPr>
              <w:rPr>
                <w:rFonts w:ascii="Times New Roman" w:eastAsiaTheme="minorEastAsia" w:hAnsi="Times New Roman" w:cs="Times New Roman"/>
                <w:sz w:val="24"/>
                <w:szCs w:val="24"/>
                <w:lang w:val="sr-Cyrl-RS"/>
              </w:rPr>
            </w:pPr>
          </w:p>
        </w:tc>
      </w:tr>
    </w:tbl>
    <w:p w:rsidR="0076054B" w:rsidRPr="002C3921" w:rsidRDefault="0076054B" w:rsidP="0076054B">
      <w:pPr>
        <w:spacing w:after="0" w:line="240" w:lineRule="auto"/>
        <w:ind w:firstLine="708"/>
        <w:jc w:val="center"/>
        <w:rPr>
          <w:rFonts w:ascii="Times New Roman" w:eastAsia="Times New Roman" w:hAnsi="Times New Roman" w:cs="Times New Roman"/>
          <w:sz w:val="24"/>
          <w:szCs w:val="24"/>
          <w:lang w:val="sr-Cyrl-CS" w:eastAsia="hu-HU"/>
        </w:rPr>
      </w:pPr>
    </w:p>
    <w:p w:rsidR="0076054B" w:rsidRDefault="0076054B" w:rsidP="0076054B">
      <w:pP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br w:type="page"/>
      </w:r>
    </w:p>
    <w:p w:rsidR="0076054B" w:rsidRPr="005C68A8" w:rsidRDefault="0076054B" w:rsidP="0076054B">
      <w:pPr>
        <w:spacing w:after="0" w:line="240" w:lineRule="auto"/>
        <w:jc w:val="center"/>
        <w:rPr>
          <w:rFonts w:ascii="Times New Roman" w:eastAsia="Times New Roman" w:hAnsi="Times New Roman" w:cs="Times New Roman"/>
          <w:b/>
          <w:sz w:val="24"/>
          <w:szCs w:val="24"/>
          <w:lang w:val="hu-HU" w:eastAsia="hu-HU"/>
        </w:rPr>
      </w:pPr>
      <w:r w:rsidRPr="005C68A8">
        <w:rPr>
          <w:rFonts w:ascii="Times New Roman" w:eastAsia="Times New Roman" w:hAnsi="Times New Roman" w:cs="Times New Roman"/>
          <w:b/>
          <w:sz w:val="24"/>
          <w:szCs w:val="24"/>
          <w:lang w:val="sr-Cyrl-CS" w:eastAsia="hu-HU"/>
        </w:rPr>
        <w:lastRenderedPageBreak/>
        <w:t>6.1.3.План рада стручног већа за разредну наставу</w:t>
      </w:r>
    </w:p>
    <w:p w:rsidR="00D0349B" w:rsidRPr="00472261" w:rsidRDefault="00D0349B" w:rsidP="0076054B">
      <w:pPr>
        <w:spacing w:after="0" w:line="240" w:lineRule="auto"/>
        <w:jc w:val="center"/>
        <w:rPr>
          <w:rFonts w:ascii="Times New Roman" w:eastAsia="Times New Roman" w:hAnsi="Times New Roman" w:cs="Times New Roman"/>
          <w:b/>
          <w:color w:val="FF0000"/>
          <w:sz w:val="24"/>
          <w:szCs w:val="24"/>
          <w:lang w:val="hu-HU" w:eastAsia="hu-HU"/>
        </w:rPr>
      </w:pPr>
    </w:p>
    <w:p w:rsidR="0076054B" w:rsidRPr="002C3921" w:rsidRDefault="0076054B" w:rsidP="0076054B">
      <w:pPr>
        <w:shd w:val="clear" w:color="auto" w:fill="FFFFFF"/>
        <w:spacing w:before="19" w:after="0" w:line="240" w:lineRule="auto"/>
        <w:ind w:right="-1077"/>
        <w:rPr>
          <w:rFonts w:ascii="Times New Roman" w:eastAsia="Times New Roman" w:hAnsi="Times New Roman" w:cs="Times New Roman"/>
          <w:color w:val="000000"/>
          <w:sz w:val="24"/>
          <w:szCs w:val="24"/>
          <w:lang w:val="sr-Cyrl-CS" w:eastAsia="hu-HU"/>
        </w:rPr>
      </w:pPr>
      <w:r w:rsidRPr="00547153">
        <w:rPr>
          <w:rFonts w:ascii="Times New Roman" w:eastAsia="Times New Roman" w:hAnsi="Times New Roman" w:cs="Times New Roman"/>
          <w:color w:val="000000"/>
          <w:sz w:val="24"/>
          <w:szCs w:val="24"/>
          <w:lang w:val="sr-Cyrl-CS" w:eastAsia="hu-HU"/>
        </w:rPr>
        <w:t>Стручно веће за разредну наставу чине сви наставници који изводе наставу</w:t>
      </w:r>
      <w:r w:rsidRPr="002C3921">
        <w:rPr>
          <w:rFonts w:ascii="Times New Roman" w:eastAsia="Times New Roman" w:hAnsi="Times New Roman" w:cs="Times New Roman"/>
          <w:color w:val="000000"/>
          <w:sz w:val="24"/>
          <w:szCs w:val="24"/>
          <w:lang w:val="sr-Cyrl-CS" w:eastAsia="hu-HU"/>
        </w:rPr>
        <w:t xml:space="preserve"> у </w:t>
      </w:r>
      <w:r w:rsidRPr="002C3921">
        <w:rPr>
          <w:rFonts w:ascii="Times New Roman" w:eastAsia="Times New Roman" w:hAnsi="Times New Roman" w:cs="Times New Roman"/>
          <w:sz w:val="24"/>
          <w:szCs w:val="24"/>
          <w:lang w:val="sr-Cyrl-CS" w:eastAsia="hu-HU"/>
        </w:rPr>
        <w:t>ПРВОМ</w:t>
      </w:r>
      <w:r w:rsidRPr="002C3921">
        <w:rPr>
          <w:rFonts w:ascii="Times New Roman" w:eastAsia="Times New Roman" w:hAnsi="Times New Roman" w:cs="Times New Roman"/>
          <w:color w:val="000000"/>
          <w:sz w:val="24"/>
          <w:szCs w:val="24"/>
          <w:lang w:val="sr-Cyrl-CS" w:eastAsia="hu-HU"/>
        </w:rPr>
        <w:t xml:space="preserve"> циклусу. </w:t>
      </w:r>
    </w:p>
    <w:p w:rsidR="0076054B" w:rsidRDefault="0076054B" w:rsidP="0076054B">
      <w:pPr>
        <w:shd w:val="clear" w:color="auto" w:fill="FFFFFF"/>
        <w:spacing w:before="19" w:after="0" w:line="240" w:lineRule="auto"/>
        <w:ind w:right="-1077"/>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val="sr-Cyrl-CS" w:eastAsia="hu-HU"/>
        </w:rPr>
        <w:t>Председник: Петковић Анита</w:t>
      </w:r>
    </w:p>
    <w:tbl>
      <w:tblPr>
        <w:tblpPr w:leftFromText="180" w:rightFromText="180" w:vertAnchor="text" w:horzAnchor="margin" w:tblpXSpec="center" w:tblpY="180"/>
        <w:tblW w:w="9071" w:type="dxa"/>
        <w:tblLayout w:type="fixed"/>
        <w:tblCellMar>
          <w:left w:w="40" w:type="dxa"/>
          <w:right w:w="40" w:type="dxa"/>
        </w:tblCellMar>
        <w:tblLook w:val="0000" w:firstRow="0" w:lastRow="0" w:firstColumn="0" w:lastColumn="0" w:noHBand="0" w:noVBand="0"/>
      </w:tblPr>
      <w:tblGrid>
        <w:gridCol w:w="1410"/>
        <w:gridCol w:w="3402"/>
        <w:gridCol w:w="2174"/>
        <w:gridCol w:w="1985"/>
        <w:gridCol w:w="100"/>
      </w:tblGrid>
      <w:tr w:rsidR="005C68A8" w:rsidRPr="00C47AC1" w:rsidTr="00C04D64">
        <w:trPr>
          <w:gridAfter w:val="1"/>
          <w:wAfter w:w="100" w:type="dxa"/>
          <w:trHeight w:hRule="exact" w:val="605"/>
        </w:trPr>
        <w:tc>
          <w:tcPr>
            <w:tcW w:w="1410"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rPr>
                <w:rFonts w:ascii="Times New Roman" w:hAnsi="Times New Roman" w:cs="Times New Roman"/>
              </w:rPr>
            </w:pPr>
            <w:r w:rsidRPr="00C47AC1">
              <w:rPr>
                <w:rFonts w:ascii="Times New Roman" w:hAnsi="Times New Roman" w:cs="Times New Roman"/>
                <w:b/>
                <w:bCs/>
                <w:i/>
                <w:iCs/>
                <w:color w:val="000000"/>
                <w:spacing w:val="-2"/>
              </w:rPr>
              <w:t>Време реализације</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line="274" w:lineRule="exact"/>
              <w:ind w:left="567" w:right="62"/>
              <w:rPr>
                <w:rFonts w:ascii="Times New Roman" w:hAnsi="Times New Roman" w:cs="Times New Roman"/>
                <w:b/>
                <w:bCs/>
                <w:i/>
                <w:iCs/>
                <w:color w:val="000000"/>
                <w:spacing w:val="-2"/>
              </w:rPr>
            </w:pPr>
            <w:r w:rsidRPr="00C47AC1">
              <w:rPr>
                <w:rFonts w:ascii="Times New Roman" w:hAnsi="Times New Roman" w:cs="Times New Roman"/>
                <w:b/>
                <w:bCs/>
                <w:i/>
                <w:iCs/>
                <w:color w:val="000000"/>
                <w:spacing w:val="-2"/>
              </w:rPr>
              <w:t>Активности/ тем</w:t>
            </w:r>
            <w:r w:rsidRPr="00C47AC1">
              <w:rPr>
                <w:rFonts w:ascii="Times New Roman" w:hAnsi="Times New Roman" w:cs="Times New Roman"/>
                <w:b/>
                <w:bCs/>
                <w:i/>
                <w:iCs/>
                <w:color w:val="000000"/>
              </w:rPr>
              <w:t>е</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line="283" w:lineRule="exact"/>
              <w:ind w:right="216"/>
              <w:rPr>
                <w:rFonts w:ascii="Times New Roman" w:hAnsi="Times New Roman" w:cs="Times New Roman"/>
              </w:rPr>
            </w:pPr>
            <w:r w:rsidRPr="00C47AC1">
              <w:rPr>
                <w:rFonts w:ascii="Times New Roman" w:hAnsi="Times New Roman" w:cs="Times New Roman"/>
                <w:b/>
                <w:bCs/>
                <w:i/>
                <w:iCs/>
                <w:color w:val="000000"/>
              </w:rPr>
              <w:t xml:space="preserve">Начин </w:t>
            </w:r>
            <w:r w:rsidRPr="00C47AC1">
              <w:rPr>
                <w:rFonts w:ascii="Times New Roman" w:hAnsi="Times New Roman" w:cs="Times New Roman"/>
                <w:b/>
                <w:bCs/>
                <w:i/>
                <w:iCs/>
                <w:color w:val="000000"/>
                <w:spacing w:val="-1"/>
              </w:rPr>
              <w:t>реализације: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rPr>
                <w:rFonts w:ascii="Times New Roman" w:hAnsi="Times New Roman" w:cs="Times New Roman"/>
              </w:rPr>
            </w:pPr>
            <w:r w:rsidRPr="00C47AC1">
              <w:rPr>
                <w:rFonts w:ascii="Times New Roman" w:hAnsi="Times New Roman" w:cs="Times New Roman"/>
                <w:b/>
                <w:bCs/>
                <w:i/>
                <w:iCs/>
                <w:color w:val="000000"/>
                <w:spacing w:val="-2"/>
              </w:rPr>
              <w:t>Носиоци реализације</w:t>
            </w:r>
          </w:p>
        </w:tc>
      </w:tr>
      <w:tr w:rsidR="005C68A8" w:rsidRPr="00C47AC1" w:rsidTr="00C04D64">
        <w:trPr>
          <w:gridAfter w:val="1"/>
          <w:wAfter w:w="100" w:type="dxa"/>
          <w:trHeight w:hRule="exact" w:val="1243"/>
        </w:trPr>
        <w:tc>
          <w:tcPr>
            <w:tcW w:w="1410"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jc w:val="both"/>
              <w:rPr>
                <w:rFonts w:ascii="Times New Roman" w:hAnsi="Times New Roman" w:cs="Times New Roman"/>
              </w:rPr>
            </w:pPr>
            <w:r w:rsidRPr="00C47AC1">
              <w:rPr>
                <w:rFonts w:ascii="Times New Roman" w:hAnsi="Times New Roman" w:cs="Times New Roman"/>
              </w:rPr>
              <w:t xml:space="preserve">          Септембар</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C68A8" w:rsidRPr="006C5294" w:rsidRDefault="005C68A8" w:rsidP="00C04D64">
            <w:pPr>
              <w:shd w:val="clear" w:color="auto" w:fill="FFFFFF"/>
              <w:spacing w:after="0"/>
              <w:rPr>
                <w:rFonts w:ascii="Times New Roman" w:hAnsi="Times New Roman" w:cs="Times New Roman"/>
                <w:lang w:val="hu-HU"/>
              </w:rPr>
            </w:pPr>
            <w:r w:rsidRPr="00C47AC1">
              <w:rPr>
                <w:rFonts w:ascii="Times New Roman" w:hAnsi="Times New Roman" w:cs="Times New Roman"/>
              </w:rPr>
              <w:t>-</w:t>
            </w:r>
            <w:r>
              <w:rPr>
                <w:rFonts w:ascii="Times New Roman" w:hAnsi="Times New Roman" w:cs="Times New Roman"/>
              </w:rPr>
              <w:t xml:space="preserve"> </w:t>
            </w:r>
            <w:r w:rsidRPr="00C47AC1">
              <w:rPr>
                <w:rFonts w:ascii="Times New Roman" w:hAnsi="Times New Roman" w:cs="Times New Roman"/>
              </w:rPr>
              <w:t>израда планова</w:t>
            </w:r>
          </w:p>
          <w:p w:rsidR="005C68A8" w:rsidRPr="00D26F49" w:rsidRDefault="005C68A8" w:rsidP="00C04D64">
            <w:pPr>
              <w:shd w:val="clear" w:color="auto" w:fill="FFFFFF"/>
              <w:spacing w:after="0"/>
              <w:jc w:val="both"/>
              <w:rPr>
                <w:rFonts w:ascii="Times New Roman" w:hAnsi="Times New Roman" w:cs="Times New Roman"/>
                <w:lang w:val="hu-HU"/>
              </w:rPr>
            </w:pPr>
            <w:r w:rsidRPr="00C47AC1">
              <w:rPr>
                <w:rFonts w:ascii="Times New Roman" w:hAnsi="Times New Roman" w:cs="Times New Roman"/>
              </w:rPr>
              <w:t>- припрема за родитељски</w:t>
            </w:r>
            <w:r>
              <w:rPr>
                <w:rFonts w:ascii="Times New Roman" w:hAnsi="Times New Roman" w:cs="Times New Roman"/>
                <w:lang w:val="sr-Cyrl-RS"/>
              </w:rPr>
              <w:t xml:space="preserve"> </w:t>
            </w:r>
            <w:r w:rsidRPr="00C47AC1">
              <w:rPr>
                <w:rFonts w:ascii="Times New Roman" w:hAnsi="Times New Roman" w:cs="Times New Roman"/>
              </w:rPr>
              <w:t>cастанак</w:t>
            </w:r>
          </w:p>
          <w:p w:rsidR="005C68A8" w:rsidRDefault="005C68A8" w:rsidP="00C04D64">
            <w:pPr>
              <w:shd w:val="clear" w:color="auto" w:fill="FFFFFF"/>
              <w:spacing w:after="0"/>
              <w:jc w:val="both"/>
              <w:rPr>
                <w:rFonts w:ascii="Times New Roman" w:hAnsi="Times New Roman" w:cs="Times New Roman"/>
                <w:lang w:val="hu-HU"/>
              </w:rPr>
            </w:pPr>
            <w:r>
              <w:rPr>
                <w:rFonts w:ascii="Times New Roman" w:hAnsi="Times New Roman" w:cs="Times New Roman"/>
                <w:lang w:val="sr-Cyrl-RS"/>
              </w:rPr>
              <w:t>-</w:t>
            </w:r>
            <w:r>
              <w:rPr>
                <w:rFonts w:ascii="Times New Roman" w:hAnsi="Times New Roman" w:cs="Times New Roman"/>
                <w:lang w:val="hu-HU"/>
              </w:rPr>
              <w:t xml:space="preserve"> </w:t>
            </w:r>
            <w:r>
              <w:rPr>
                <w:rFonts w:ascii="Times New Roman" w:hAnsi="Times New Roman" w:cs="Times New Roman"/>
                <w:lang w:val="sr-Cyrl-RS"/>
              </w:rPr>
              <w:t>превенција насиља</w:t>
            </w:r>
          </w:p>
          <w:p w:rsidR="005C68A8" w:rsidRPr="00C47AC1" w:rsidRDefault="005C68A8" w:rsidP="00C04D64">
            <w:pPr>
              <w:shd w:val="clear" w:color="auto" w:fill="FFFFFF"/>
              <w:spacing w:after="0"/>
              <w:jc w:val="both"/>
              <w:rPr>
                <w:rFonts w:ascii="Times New Roman" w:hAnsi="Times New Roman" w:cs="Times New Roman"/>
              </w:rPr>
            </w:pPr>
          </w:p>
          <w:p w:rsidR="005C68A8" w:rsidRPr="006C5294" w:rsidRDefault="005C68A8" w:rsidP="00C04D64">
            <w:pPr>
              <w:shd w:val="clear" w:color="auto" w:fill="FFFFFF"/>
              <w:spacing w:after="0"/>
              <w:jc w:val="both"/>
              <w:rPr>
                <w:rFonts w:ascii="Times New Roman" w:hAnsi="Times New Roman" w:cs="Times New Roman"/>
                <w:lang w:val="hu-HU"/>
              </w:rPr>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jc w:val="both"/>
              <w:rPr>
                <w:rFonts w:ascii="Times New Roman" w:hAnsi="Times New Roman" w:cs="Times New Roman"/>
              </w:rPr>
            </w:pPr>
            <w:r w:rsidRPr="00C47AC1">
              <w:rPr>
                <w:rFonts w:ascii="Times New Roman" w:hAnsi="Times New Roman" w:cs="Times New Roman"/>
              </w:rPr>
              <w:t>Договор, анализа, дискусија</w:t>
            </w:r>
          </w:p>
          <w:p w:rsidR="005C68A8" w:rsidRPr="00C47AC1" w:rsidRDefault="005C68A8" w:rsidP="00C04D64">
            <w:pPr>
              <w:shd w:val="clear" w:color="auto" w:fill="FFFFFF"/>
              <w:spacing w:after="0"/>
              <w:ind w:left="567"/>
              <w:jc w:val="both"/>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чланови</w:t>
            </w:r>
          </w:p>
        </w:tc>
      </w:tr>
      <w:tr w:rsidR="005C68A8" w:rsidRPr="00C47AC1" w:rsidTr="00C04D64">
        <w:trPr>
          <w:gridAfter w:val="1"/>
          <w:wAfter w:w="100" w:type="dxa"/>
          <w:trHeight w:hRule="exact" w:val="1558"/>
        </w:trPr>
        <w:tc>
          <w:tcPr>
            <w:tcW w:w="1410" w:type="dxa"/>
            <w:tcBorders>
              <w:top w:val="single" w:sz="6" w:space="0" w:color="auto"/>
              <w:left w:val="single" w:sz="4"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Октобар</w:t>
            </w:r>
          </w:p>
          <w:p w:rsidR="005C68A8" w:rsidRPr="00C47AC1" w:rsidRDefault="005C68A8" w:rsidP="00C04D64">
            <w:pPr>
              <w:shd w:val="clear" w:color="auto" w:fill="FFFFFF"/>
              <w:spacing w:after="0"/>
              <w:ind w:left="567"/>
              <w:rPr>
                <w:rFonts w:ascii="Times New Roman" w:hAnsi="Times New Roman" w:cs="Times New Roman"/>
              </w:rPr>
            </w:pPr>
          </w:p>
          <w:p w:rsidR="005C68A8" w:rsidRPr="00C47AC1" w:rsidRDefault="005C68A8" w:rsidP="00C04D64">
            <w:pPr>
              <w:shd w:val="clear" w:color="auto" w:fill="FFFFFF"/>
              <w:spacing w:after="0"/>
              <w:ind w:left="567"/>
              <w:rPr>
                <w:rFonts w:ascii="Times New Roman" w:hAnsi="Times New Roman" w:cs="Times New Roman"/>
              </w:rPr>
            </w:pPr>
          </w:p>
          <w:p w:rsidR="005C68A8" w:rsidRPr="00C47AC1" w:rsidRDefault="005C68A8" w:rsidP="00C04D64">
            <w:pPr>
              <w:shd w:val="clear" w:color="auto" w:fill="FFFFFF"/>
              <w:spacing w:after="0"/>
              <w:rPr>
                <w:rFonts w:ascii="Times New Roman" w:hAnsi="Times New Roman" w:cs="Times New Roman"/>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C68A8" w:rsidRDefault="005C68A8" w:rsidP="00C04D64">
            <w:pPr>
              <w:shd w:val="clear" w:color="auto" w:fill="FFFFFF"/>
              <w:spacing w:after="0"/>
              <w:rPr>
                <w:rFonts w:ascii="Times New Roman" w:hAnsi="Times New Roman" w:cs="Times New Roman"/>
                <w:lang w:val="hu-HU"/>
              </w:rPr>
            </w:pPr>
            <w:r w:rsidRPr="00C47AC1">
              <w:rPr>
                <w:rFonts w:ascii="Times New Roman" w:hAnsi="Times New Roman" w:cs="Times New Roman"/>
              </w:rPr>
              <w:t>-</w:t>
            </w:r>
            <w:r>
              <w:rPr>
                <w:rFonts w:ascii="Times New Roman" w:hAnsi="Times New Roman" w:cs="Times New Roman"/>
                <w:lang w:val="sr-Cyrl-RS"/>
              </w:rPr>
              <w:t xml:space="preserve"> </w:t>
            </w:r>
            <w:r w:rsidRPr="00C47AC1">
              <w:rPr>
                <w:rFonts w:ascii="Times New Roman" w:hAnsi="Times New Roman" w:cs="Times New Roman"/>
              </w:rPr>
              <w:t>израда планова</w:t>
            </w:r>
          </w:p>
          <w:p w:rsidR="005C68A8" w:rsidRPr="00C47AC1" w:rsidRDefault="005C68A8" w:rsidP="00C04D64">
            <w:pPr>
              <w:shd w:val="clear" w:color="auto" w:fill="FFFFFF"/>
              <w:spacing w:after="0"/>
              <w:rPr>
                <w:rFonts w:ascii="Times New Roman" w:hAnsi="Times New Roman" w:cs="Times New Roman"/>
              </w:rPr>
            </w:pPr>
            <w:r>
              <w:rPr>
                <w:rFonts w:ascii="Times New Roman" w:hAnsi="Times New Roman" w:cs="Times New Roman"/>
                <w:lang w:val="hu-HU"/>
              </w:rPr>
              <w:t xml:space="preserve">- </w:t>
            </w:r>
            <w:r w:rsidRPr="00C47AC1">
              <w:rPr>
                <w:rFonts w:ascii="Times New Roman" w:hAnsi="Times New Roman" w:cs="Times New Roman"/>
              </w:rPr>
              <w:t>резултати успеха учења</w:t>
            </w:r>
          </w:p>
          <w:p w:rsidR="005C68A8" w:rsidRPr="006C5294" w:rsidRDefault="005C68A8" w:rsidP="00C04D64">
            <w:pPr>
              <w:shd w:val="clear" w:color="auto" w:fill="FFFFFF"/>
              <w:spacing w:after="0"/>
              <w:rPr>
                <w:rFonts w:ascii="Times New Roman" w:hAnsi="Times New Roman" w:cs="Times New Roman"/>
                <w:lang w:val="hu-HU"/>
              </w:rPr>
            </w:pPr>
            <w:r>
              <w:rPr>
                <w:rFonts w:ascii="Times New Roman" w:hAnsi="Times New Roman" w:cs="Times New Roman"/>
              </w:rPr>
              <w:t>- Дечја недеља</w:t>
            </w:r>
          </w:p>
          <w:p w:rsidR="005C68A8" w:rsidRDefault="005C68A8" w:rsidP="00C04D64">
            <w:pPr>
              <w:shd w:val="clear" w:color="auto" w:fill="FFFFFF"/>
              <w:spacing w:after="0"/>
              <w:rPr>
                <w:rFonts w:ascii="Times New Roman" w:hAnsi="Times New Roman" w:cs="Times New Roman"/>
                <w:lang w:val="sr-Cyrl-RS"/>
              </w:rPr>
            </w:pPr>
            <w:r>
              <w:rPr>
                <w:rFonts w:ascii="Times New Roman" w:hAnsi="Times New Roman" w:cs="Times New Roman"/>
              </w:rPr>
              <w:t xml:space="preserve">- </w:t>
            </w:r>
            <w:r>
              <w:rPr>
                <w:rFonts w:ascii="Times New Roman" w:hAnsi="Times New Roman" w:cs="Times New Roman"/>
                <w:lang w:val="sr-Cyrl-RS"/>
              </w:rPr>
              <w:t>посета ЗОО врта</w:t>
            </w:r>
          </w:p>
          <w:p w:rsidR="005C68A8" w:rsidRPr="00963F87" w:rsidRDefault="005C68A8" w:rsidP="00C04D64">
            <w:pPr>
              <w:shd w:val="clear" w:color="auto" w:fill="FFFFFF"/>
              <w:spacing w:after="0"/>
              <w:rPr>
                <w:rFonts w:ascii="Times New Roman" w:hAnsi="Times New Roman" w:cs="Times New Roman"/>
                <w:lang w:val="sr-Cyrl-RS"/>
              </w:rPr>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jc w:val="both"/>
              <w:rPr>
                <w:rFonts w:ascii="Times New Roman" w:hAnsi="Times New Roman" w:cs="Times New Roman"/>
              </w:rPr>
            </w:pPr>
            <w:r w:rsidRPr="00C47AC1">
              <w:rPr>
                <w:rFonts w:ascii="Times New Roman" w:hAnsi="Times New Roman" w:cs="Times New Roman"/>
              </w:rPr>
              <w:t>Договор, анализа, дискусија</w:t>
            </w:r>
          </w:p>
          <w:p w:rsidR="005C68A8" w:rsidRPr="00C47AC1" w:rsidRDefault="005C68A8" w:rsidP="00C04D64">
            <w:pPr>
              <w:shd w:val="clear" w:color="auto" w:fill="FFFFFF"/>
              <w:spacing w:after="0"/>
              <w:ind w:left="567"/>
              <w:jc w:val="both"/>
              <w:rPr>
                <w:rFonts w:ascii="Times New Roman" w:hAnsi="Times New Roman" w:cs="Times New Roman"/>
              </w:rPr>
            </w:pPr>
          </w:p>
          <w:p w:rsidR="005C68A8" w:rsidRPr="00C47AC1" w:rsidRDefault="005C68A8" w:rsidP="00C04D64">
            <w:pPr>
              <w:shd w:val="clear" w:color="auto" w:fill="FFFFFF"/>
              <w:spacing w:after="0"/>
              <w:ind w:left="567"/>
              <w:jc w:val="both"/>
              <w:rPr>
                <w:rFonts w:ascii="Times New Roman" w:hAnsi="Times New Roman" w:cs="Times New Roman"/>
              </w:rPr>
            </w:pPr>
          </w:p>
          <w:p w:rsidR="005C68A8" w:rsidRPr="00C47AC1" w:rsidRDefault="005C68A8" w:rsidP="00C04D64">
            <w:pPr>
              <w:shd w:val="clear" w:color="auto" w:fill="FFFFFF"/>
              <w:spacing w:after="0"/>
              <w:jc w:val="both"/>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чланови</w:t>
            </w:r>
          </w:p>
        </w:tc>
      </w:tr>
      <w:tr w:rsidR="005C68A8" w:rsidRPr="00C47AC1" w:rsidTr="00C04D64">
        <w:trPr>
          <w:gridAfter w:val="1"/>
          <w:wAfter w:w="100" w:type="dxa"/>
          <w:trHeight w:hRule="exact" w:val="1552"/>
        </w:trPr>
        <w:tc>
          <w:tcPr>
            <w:tcW w:w="1410"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Децембар</w:t>
            </w:r>
          </w:p>
          <w:p w:rsidR="005C68A8" w:rsidRPr="00C47AC1" w:rsidRDefault="005C68A8" w:rsidP="00C04D64">
            <w:pPr>
              <w:shd w:val="clear" w:color="auto" w:fill="FFFFFF"/>
              <w:spacing w:after="0"/>
              <w:ind w:left="567"/>
              <w:rPr>
                <w:rFonts w:ascii="Times New Roman" w:hAnsi="Times New Roman" w:cs="Times New Roman"/>
              </w:rPr>
            </w:pPr>
          </w:p>
          <w:p w:rsidR="005C68A8" w:rsidRPr="00C47AC1" w:rsidRDefault="005C68A8" w:rsidP="00C04D64">
            <w:pPr>
              <w:spacing w:after="0"/>
              <w:rPr>
                <w:rFonts w:ascii="Times New Roman" w:hAnsi="Times New Roman" w:cs="Times New Roman"/>
              </w:rPr>
            </w:pPr>
          </w:p>
          <w:p w:rsidR="005C68A8" w:rsidRPr="00C47AC1" w:rsidRDefault="005C68A8" w:rsidP="00C04D64">
            <w:pPr>
              <w:spacing w:after="0"/>
              <w:rPr>
                <w:rFonts w:ascii="Times New Roman" w:hAnsi="Times New Roman" w:cs="Times New Roman"/>
              </w:rPr>
            </w:pPr>
          </w:p>
          <w:p w:rsidR="005C68A8" w:rsidRPr="00C47AC1" w:rsidRDefault="005C68A8" w:rsidP="00C04D64">
            <w:pPr>
              <w:spacing w:after="0"/>
              <w:rPr>
                <w:rFonts w:ascii="Times New Roman" w:hAnsi="Times New Roman" w:cs="Times New Roman"/>
              </w:rPr>
            </w:pPr>
          </w:p>
          <w:p w:rsidR="005C68A8" w:rsidRPr="00C47AC1" w:rsidRDefault="005C68A8" w:rsidP="00C04D64">
            <w:pPr>
              <w:spacing w:after="0"/>
              <w:rPr>
                <w:rFonts w:ascii="Times New Roman" w:hAnsi="Times New Roman" w:cs="Times New Roman"/>
              </w:rPr>
            </w:pPr>
          </w:p>
          <w:p w:rsidR="005C68A8" w:rsidRPr="00C47AC1" w:rsidRDefault="005C68A8" w:rsidP="00C04D64">
            <w:pPr>
              <w:spacing w:after="0"/>
              <w:rPr>
                <w:rFonts w:ascii="Times New Roman" w:hAnsi="Times New Roman" w:cs="Times New Roman"/>
              </w:rPr>
            </w:pPr>
          </w:p>
          <w:p w:rsidR="005C68A8" w:rsidRPr="00C47AC1" w:rsidRDefault="005C68A8" w:rsidP="00C04D64">
            <w:pPr>
              <w:spacing w:after="0"/>
              <w:rPr>
                <w:rFonts w:ascii="Times New Roman" w:hAnsi="Times New Roman" w:cs="Times New Roman"/>
              </w:rPr>
            </w:pPr>
          </w:p>
          <w:p w:rsidR="005C68A8" w:rsidRPr="00C47AC1" w:rsidRDefault="005C68A8" w:rsidP="00C04D64">
            <w:pPr>
              <w:spacing w:after="0"/>
              <w:rPr>
                <w:rFonts w:ascii="Times New Roman" w:hAnsi="Times New Roman" w:cs="Times New Roman"/>
              </w:rPr>
            </w:pPr>
          </w:p>
          <w:p w:rsidR="005C68A8" w:rsidRPr="00C47AC1" w:rsidRDefault="005C68A8" w:rsidP="00C04D64">
            <w:pPr>
              <w:spacing w:after="0"/>
              <w:rPr>
                <w:rFonts w:ascii="Times New Roman" w:hAnsi="Times New Roman" w:cs="Times New Roman"/>
              </w:rPr>
            </w:pPr>
          </w:p>
          <w:p w:rsidR="005C68A8" w:rsidRPr="00C47AC1" w:rsidRDefault="005C68A8" w:rsidP="00C04D64">
            <w:pPr>
              <w:spacing w:after="0"/>
              <w:rPr>
                <w:rFonts w:ascii="Times New Roman" w:hAnsi="Times New Roman" w:cs="Times New Roman"/>
              </w:rPr>
            </w:pPr>
          </w:p>
          <w:p w:rsidR="005C68A8" w:rsidRPr="00C47AC1" w:rsidRDefault="005C68A8" w:rsidP="00C04D64">
            <w:pPr>
              <w:spacing w:after="0"/>
              <w:rPr>
                <w:rFonts w:ascii="Times New Roman" w:hAnsi="Times New Roman" w:cs="Times New Roman"/>
              </w:rPr>
            </w:pPr>
          </w:p>
          <w:p w:rsidR="005C68A8" w:rsidRPr="00C47AC1" w:rsidRDefault="005C68A8" w:rsidP="00C04D64">
            <w:pPr>
              <w:spacing w:after="0"/>
              <w:rPr>
                <w:rFonts w:ascii="Times New Roman" w:hAnsi="Times New Roman" w:cs="Times New Roman"/>
              </w:rPr>
            </w:pPr>
          </w:p>
          <w:p w:rsidR="005C68A8" w:rsidRPr="00C47AC1" w:rsidRDefault="005C68A8" w:rsidP="00C04D64">
            <w:pPr>
              <w:spacing w:after="0"/>
              <w:rPr>
                <w:rFonts w:ascii="Times New Roman" w:hAnsi="Times New Roman" w:cs="Times New Roman"/>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C68A8"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 израда планова</w:t>
            </w:r>
          </w:p>
          <w:p w:rsidR="005C68A8" w:rsidRPr="00C47AC1" w:rsidRDefault="005C68A8" w:rsidP="00C04D64">
            <w:pPr>
              <w:shd w:val="clear" w:color="auto" w:fill="FFFFFF"/>
              <w:spacing w:after="0"/>
              <w:rPr>
                <w:rFonts w:ascii="Times New Roman" w:hAnsi="Times New Roman" w:cs="Times New Roman"/>
              </w:rPr>
            </w:pPr>
            <w:r>
              <w:rPr>
                <w:rFonts w:ascii="Times New Roman" w:hAnsi="Times New Roman" w:cs="Times New Roman"/>
              </w:rPr>
              <w:t xml:space="preserve">- </w:t>
            </w:r>
            <w:r w:rsidRPr="00C47AC1">
              <w:rPr>
                <w:rFonts w:ascii="Times New Roman" w:hAnsi="Times New Roman" w:cs="Times New Roman"/>
              </w:rPr>
              <w:t>резултати успеха учења</w:t>
            </w:r>
          </w:p>
          <w:p w:rsidR="005C68A8" w:rsidRPr="002D437A" w:rsidRDefault="005C68A8" w:rsidP="00C04D64">
            <w:pPr>
              <w:shd w:val="clear" w:color="auto" w:fill="FFFFFF"/>
              <w:spacing w:after="0"/>
              <w:jc w:val="both"/>
              <w:rPr>
                <w:rFonts w:ascii="Times New Roman" w:hAnsi="Times New Roman" w:cs="Times New Roman"/>
              </w:rPr>
            </w:pPr>
            <w:r>
              <w:rPr>
                <w:rFonts w:ascii="Times New Roman" w:hAnsi="Times New Roman" w:cs="Times New Roman"/>
              </w:rPr>
              <w:t xml:space="preserve">- </w:t>
            </w:r>
            <w:r w:rsidRPr="00C47AC1">
              <w:rPr>
                <w:rFonts w:ascii="Times New Roman" w:hAnsi="Times New Roman" w:cs="Times New Roman"/>
              </w:rPr>
              <w:t>припрема за родитељски</w:t>
            </w:r>
            <w:r w:rsidRPr="00C47AC1">
              <w:rPr>
                <w:rFonts w:ascii="Times New Roman" w:hAnsi="Times New Roman" w:cs="Times New Roman"/>
                <w:lang w:val="sr-Cyrl-RS"/>
              </w:rPr>
              <w:t xml:space="preserve"> </w:t>
            </w:r>
            <w:r w:rsidRPr="00C47AC1">
              <w:rPr>
                <w:rFonts w:ascii="Times New Roman" w:hAnsi="Times New Roman" w:cs="Times New Roman"/>
              </w:rPr>
              <w:t>cастанак</w:t>
            </w:r>
          </w:p>
          <w:p w:rsidR="005C68A8" w:rsidRPr="00833D8D" w:rsidRDefault="005C68A8" w:rsidP="00C04D64">
            <w:pPr>
              <w:shd w:val="clear" w:color="auto" w:fill="FFFFFF"/>
              <w:spacing w:after="0"/>
              <w:rPr>
                <w:rFonts w:ascii="Times New Roman" w:hAnsi="Times New Roman" w:cs="Times New Roman"/>
                <w:lang w:val="sr-Cyrl-RS"/>
              </w:rPr>
            </w:pPr>
            <w:r>
              <w:rPr>
                <w:rFonts w:ascii="Times New Roman" w:hAnsi="Times New Roman" w:cs="Times New Roman"/>
                <w:lang w:val="sr-Cyrl-RS"/>
              </w:rPr>
              <w:t>-</w:t>
            </w:r>
            <w:r>
              <w:rPr>
                <w:rFonts w:ascii="Times New Roman" w:hAnsi="Times New Roman" w:cs="Times New Roman"/>
                <w:lang w:val="hu-HU"/>
              </w:rPr>
              <w:t xml:space="preserve"> </w:t>
            </w:r>
            <w:r>
              <w:rPr>
                <w:rFonts w:ascii="Times New Roman" w:hAnsi="Times New Roman" w:cs="Times New Roman"/>
                <w:lang w:val="sr-Cyrl-RS"/>
              </w:rPr>
              <w:t>припрема за празнике</w:t>
            </w:r>
          </w:p>
          <w:p w:rsidR="005C68A8" w:rsidRPr="00C47AC1" w:rsidRDefault="005C68A8" w:rsidP="00C04D64">
            <w:pPr>
              <w:shd w:val="clear" w:color="auto" w:fill="FFFFFF"/>
              <w:spacing w:after="0"/>
              <w:ind w:left="197"/>
              <w:rPr>
                <w:rFonts w:ascii="Times New Roman" w:hAnsi="Times New Roman" w:cs="Times New Roman"/>
              </w:rPr>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jc w:val="both"/>
              <w:rPr>
                <w:rFonts w:ascii="Times New Roman" w:hAnsi="Times New Roman" w:cs="Times New Roman"/>
              </w:rPr>
            </w:pPr>
            <w:r w:rsidRPr="00C47AC1">
              <w:rPr>
                <w:rFonts w:ascii="Times New Roman" w:hAnsi="Times New Roman" w:cs="Times New Roman"/>
              </w:rPr>
              <w:t>Договор, анализа,  дискусија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чланови</w:t>
            </w:r>
          </w:p>
        </w:tc>
      </w:tr>
      <w:tr w:rsidR="005C68A8" w:rsidRPr="00C47AC1" w:rsidTr="00C04D64">
        <w:trPr>
          <w:gridAfter w:val="1"/>
          <w:wAfter w:w="100" w:type="dxa"/>
          <w:trHeight w:hRule="exact" w:val="1135"/>
        </w:trPr>
        <w:tc>
          <w:tcPr>
            <w:tcW w:w="1410"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Фебруар</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C68A8" w:rsidRDefault="005C68A8" w:rsidP="00C04D64">
            <w:pPr>
              <w:shd w:val="clear" w:color="auto" w:fill="FFFFFF"/>
              <w:spacing w:after="0"/>
              <w:jc w:val="both"/>
              <w:rPr>
                <w:rFonts w:ascii="Times New Roman" w:hAnsi="Times New Roman" w:cs="Times New Roman"/>
              </w:rPr>
            </w:pPr>
            <w:r w:rsidRPr="00C47AC1">
              <w:rPr>
                <w:rFonts w:ascii="Times New Roman" w:hAnsi="Times New Roman" w:cs="Times New Roman"/>
              </w:rPr>
              <w:t>- израда планова</w:t>
            </w:r>
          </w:p>
          <w:p w:rsidR="005C68A8" w:rsidRDefault="005C68A8" w:rsidP="00C04D64">
            <w:pPr>
              <w:shd w:val="clear" w:color="auto" w:fill="FFFFFF"/>
              <w:spacing w:after="0"/>
              <w:jc w:val="both"/>
              <w:rPr>
                <w:rFonts w:ascii="Times New Roman" w:hAnsi="Times New Roman" w:cs="Times New Roman"/>
              </w:rPr>
            </w:pPr>
            <w:r>
              <w:rPr>
                <w:rFonts w:ascii="Times New Roman" w:hAnsi="Times New Roman" w:cs="Times New Roman"/>
              </w:rPr>
              <w:t xml:space="preserve">- </w:t>
            </w:r>
            <w:r w:rsidRPr="00C47AC1">
              <w:rPr>
                <w:rFonts w:ascii="Times New Roman" w:hAnsi="Times New Roman" w:cs="Times New Roman"/>
              </w:rPr>
              <w:t>дан школе</w:t>
            </w:r>
          </w:p>
          <w:p w:rsidR="005C68A8" w:rsidRDefault="005C68A8" w:rsidP="00C04D64">
            <w:pPr>
              <w:shd w:val="clear" w:color="auto" w:fill="FFFFFF"/>
              <w:spacing w:after="0"/>
              <w:jc w:val="both"/>
              <w:rPr>
                <w:rFonts w:ascii="Times New Roman" w:hAnsi="Times New Roman" w:cs="Times New Roman"/>
                <w:lang w:val="hu-HU"/>
              </w:rPr>
            </w:pPr>
            <w:r>
              <w:rPr>
                <w:rFonts w:ascii="Times New Roman" w:hAnsi="Times New Roman" w:cs="Times New Roman"/>
                <w:lang w:val="sr-Cyrl-RS"/>
              </w:rPr>
              <w:t>-</w:t>
            </w:r>
            <w:r>
              <w:rPr>
                <w:rFonts w:ascii="Times New Roman" w:hAnsi="Times New Roman" w:cs="Times New Roman"/>
                <w:lang w:val="hu-HU"/>
              </w:rPr>
              <w:t xml:space="preserve"> </w:t>
            </w:r>
            <w:r>
              <w:rPr>
                <w:rFonts w:ascii="Times New Roman" w:hAnsi="Times New Roman" w:cs="Times New Roman"/>
                <w:lang w:val="sr-Cyrl-RS"/>
              </w:rPr>
              <w:t>актуелне теме</w:t>
            </w:r>
          </w:p>
          <w:p w:rsidR="005C68A8" w:rsidRDefault="005C68A8" w:rsidP="00C04D64">
            <w:pPr>
              <w:shd w:val="clear" w:color="auto" w:fill="FFFFFF"/>
              <w:spacing w:after="0"/>
              <w:jc w:val="both"/>
              <w:rPr>
                <w:rFonts w:ascii="Times New Roman" w:hAnsi="Times New Roman" w:cs="Times New Roman"/>
                <w:lang w:val="hu-HU"/>
              </w:rPr>
            </w:pPr>
          </w:p>
          <w:p w:rsidR="005C68A8" w:rsidRPr="00507CD7" w:rsidRDefault="005C68A8" w:rsidP="00C04D64">
            <w:pPr>
              <w:shd w:val="clear" w:color="auto" w:fill="FFFFFF"/>
              <w:spacing w:after="0"/>
              <w:jc w:val="both"/>
              <w:rPr>
                <w:rFonts w:ascii="Times New Roman" w:hAnsi="Times New Roman" w:cs="Times New Roman"/>
                <w:lang w:val="hu-HU"/>
              </w:rPr>
            </w:pPr>
          </w:p>
          <w:p w:rsidR="005C68A8" w:rsidRPr="0008591B" w:rsidRDefault="005C68A8" w:rsidP="00C04D64">
            <w:pPr>
              <w:shd w:val="clear" w:color="auto" w:fill="FFFFFF"/>
              <w:spacing w:after="0"/>
              <w:rPr>
                <w:rFonts w:ascii="Times New Roman" w:hAnsi="Times New Roman" w:cs="Times New Roman"/>
                <w:lang w:val="hu-HU"/>
              </w:rPr>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jc w:val="both"/>
              <w:rPr>
                <w:rFonts w:ascii="Times New Roman" w:hAnsi="Times New Roman" w:cs="Times New Roman"/>
              </w:rPr>
            </w:pPr>
            <w:r w:rsidRPr="00C47AC1">
              <w:rPr>
                <w:rFonts w:ascii="Times New Roman" w:hAnsi="Times New Roman" w:cs="Times New Roman"/>
              </w:rPr>
              <w:t>Договор, анализа, дискусија</w:t>
            </w:r>
          </w:p>
          <w:p w:rsidR="005C68A8" w:rsidRPr="00C47AC1" w:rsidRDefault="005C68A8" w:rsidP="00C04D64">
            <w:pPr>
              <w:shd w:val="clear" w:color="auto" w:fill="FFFFFF"/>
              <w:spacing w:after="0"/>
              <w:jc w:val="both"/>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чланови</w:t>
            </w:r>
          </w:p>
        </w:tc>
      </w:tr>
      <w:tr w:rsidR="005C68A8" w:rsidRPr="00C47AC1" w:rsidTr="00C04D64">
        <w:trPr>
          <w:gridAfter w:val="1"/>
          <w:wAfter w:w="100" w:type="dxa"/>
          <w:trHeight w:hRule="exact" w:val="1542"/>
        </w:trPr>
        <w:tc>
          <w:tcPr>
            <w:tcW w:w="1410" w:type="dxa"/>
            <w:tcBorders>
              <w:top w:val="single" w:sz="6" w:space="0" w:color="auto"/>
              <w:left w:val="single" w:sz="6" w:space="0" w:color="auto"/>
              <w:bottom w:val="single" w:sz="6" w:space="0" w:color="auto"/>
              <w:right w:val="single" w:sz="6" w:space="0" w:color="auto"/>
            </w:tcBorders>
            <w:shd w:val="clear" w:color="auto" w:fill="FFFFFF"/>
          </w:tcPr>
          <w:p w:rsidR="005C68A8" w:rsidRPr="00F27596" w:rsidRDefault="005C68A8" w:rsidP="00C04D64">
            <w:pPr>
              <w:shd w:val="clear" w:color="auto" w:fill="FFFFFF"/>
              <w:spacing w:after="0"/>
              <w:rPr>
                <w:rFonts w:ascii="Times New Roman" w:hAnsi="Times New Roman" w:cs="Times New Roman"/>
                <w:lang w:val="hu-HU"/>
              </w:rPr>
            </w:pPr>
            <w:r>
              <w:rPr>
                <w:rFonts w:ascii="Times New Roman" w:hAnsi="Times New Roman" w:cs="Times New Roman"/>
                <w:lang w:val="sr-Cyrl-RS"/>
              </w:rPr>
              <w:t>Март</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C68A8" w:rsidRDefault="005C68A8" w:rsidP="00C04D64">
            <w:pPr>
              <w:shd w:val="clear" w:color="auto" w:fill="FFFFFF"/>
              <w:spacing w:after="0"/>
              <w:rPr>
                <w:rFonts w:ascii="Times New Roman" w:hAnsi="Times New Roman" w:cs="Times New Roman"/>
                <w:lang w:val="hu-HU"/>
              </w:rPr>
            </w:pPr>
            <w:r>
              <w:rPr>
                <w:rFonts w:ascii="Times New Roman" w:hAnsi="Times New Roman" w:cs="Times New Roman"/>
                <w:lang w:val="sr-Cyrl-RS"/>
              </w:rPr>
              <w:t>-</w:t>
            </w:r>
            <w:r w:rsidRPr="00C47AC1">
              <w:rPr>
                <w:rFonts w:ascii="Times New Roman" w:hAnsi="Times New Roman" w:cs="Times New Roman"/>
              </w:rPr>
              <w:t xml:space="preserve"> израда планова</w:t>
            </w:r>
          </w:p>
          <w:p w:rsidR="005C68A8" w:rsidRDefault="005C68A8" w:rsidP="00C04D64">
            <w:pPr>
              <w:shd w:val="clear" w:color="auto" w:fill="FFFFFF"/>
              <w:spacing w:after="0"/>
              <w:rPr>
                <w:rFonts w:ascii="Times New Roman" w:hAnsi="Times New Roman" w:cs="Times New Roman"/>
                <w:lang w:val="hu-HU"/>
              </w:rPr>
            </w:pPr>
            <w:r>
              <w:rPr>
                <w:rFonts w:ascii="Times New Roman" w:hAnsi="Times New Roman" w:cs="Times New Roman"/>
                <w:lang w:val="hu-HU"/>
              </w:rPr>
              <w:t xml:space="preserve">- </w:t>
            </w:r>
            <w:r>
              <w:rPr>
                <w:rFonts w:ascii="Times New Roman" w:hAnsi="Times New Roman" w:cs="Times New Roman"/>
                <w:lang w:val="sr-Cyrl-RS"/>
              </w:rPr>
              <w:t>припрема за такмичења</w:t>
            </w:r>
          </w:p>
          <w:p w:rsidR="005C68A8"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w:t>
            </w:r>
            <w:r>
              <w:rPr>
                <w:rFonts w:ascii="Times New Roman" w:hAnsi="Times New Roman" w:cs="Times New Roman"/>
              </w:rPr>
              <w:t xml:space="preserve"> </w:t>
            </w:r>
            <w:r w:rsidRPr="00C47AC1">
              <w:rPr>
                <w:rFonts w:ascii="Times New Roman" w:hAnsi="Times New Roman" w:cs="Times New Roman"/>
              </w:rPr>
              <w:t>резултати успеха учења</w:t>
            </w:r>
          </w:p>
          <w:p w:rsidR="005C68A8" w:rsidRDefault="005C68A8" w:rsidP="00C04D64">
            <w:pPr>
              <w:shd w:val="clear" w:color="auto" w:fill="FFFFFF"/>
              <w:spacing w:after="0"/>
              <w:rPr>
                <w:rFonts w:ascii="Times New Roman" w:hAnsi="Times New Roman" w:cs="Times New Roman"/>
                <w:lang w:val="hu-HU"/>
              </w:rPr>
            </w:pPr>
            <w:r>
              <w:rPr>
                <w:rFonts w:ascii="Times New Roman" w:hAnsi="Times New Roman" w:cs="Times New Roman"/>
                <w:lang w:val="hu-HU"/>
              </w:rPr>
              <w:t xml:space="preserve">- </w:t>
            </w:r>
            <w:r w:rsidRPr="00B03FF6">
              <w:rPr>
                <w:rFonts w:ascii="Times New Roman" w:hAnsi="Times New Roman" w:cs="Times New Roman"/>
                <w:lang w:val="hu-HU"/>
              </w:rPr>
              <w:t xml:space="preserve"> посета ЗОО врта</w:t>
            </w:r>
          </w:p>
          <w:p w:rsidR="005C68A8" w:rsidRPr="00C609E5" w:rsidRDefault="005C68A8" w:rsidP="00C04D64">
            <w:pPr>
              <w:shd w:val="clear" w:color="auto" w:fill="FFFFFF"/>
              <w:spacing w:after="0"/>
              <w:rPr>
                <w:rFonts w:ascii="Times New Roman" w:hAnsi="Times New Roman" w:cs="Times New Roman"/>
                <w:lang w:val="hu-HU"/>
              </w:rPr>
            </w:pPr>
          </w:p>
          <w:p w:rsidR="005C68A8" w:rsidRPr="00F8009C" w:rsidRDefault="005C68A8" w:rsidP="00C04D64">
            <w:pPr>
              <w:shd w:val="clear" w:color="auto" w:fill="FFFFFF"/>
              <w:spacing w:after="0"/>
              <w:rPr>
                <w:rFonts w:ascii="Times New Roman" w:hAnsi="Times New Roman" w:cs="Times New Roman"/>
                <w:lang w:val="sr-Cyrl-RS"/>
              </w:rPr>
            </w:pPr>
            <w:r>
              <w:rPr>
                <w:rFonts w:ascii="Times New Roman" w:hAnsi="Times New Roman" w:cs="Times New Roman"/>
                <w:lang w:val="sr-Cyrl-RS"/>
              </w:rPr>
              <w:t>-припрема за родитељски састанак</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jc w:val="both"/>
              <w:rPr>
                <w:rFonts w:ascii="Times New Roman" w:hAnsi="Times New Roman" w:cs="Times New Roman"/>
              </w:rPr>
            </w:pPr>
            <w:r w:rsidRPr="00C47AC1">
              <w:rPr>
                <w:rFonts w:ascii="Times New Roman" w:hAnsi="Times New Roman" w:cs="Times New Roman"/>
              </w:rPr>
              <w:t>Договор, анализа, дискусија</w:t>
            </w:r>
          </w:p>
          <w:p w:rsidR="005C68A8" w:rsidRPr="00C47AC1" w:rsidRDefault="005C68A8" w:rsidP="00C04D64">
            <w:pPr>
              <w:shd w:val="clear" w:color="auto" w:fill="FFFFFF"/>
              <w:spacing w:after="0"/>
              <w:jc w:val="both"/>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C68A8" w:rsidRPr="00F8009C" w:rsidRDefault="005C68A8" w:rsidP="00C04D64">
            <w:pPr>
              <w:shd w:val="clear" w:color="auto" w:fill="FFFFFF"/>
              <w:spacing w:after="0"/>
              <w:rPr>
                <w:rFonts w:ascii="Times New Roman" w:hAnsi="Times New Roman" w:cs="Times New Roman"/>
                <w:lang w:val="sr-Cyrl-RS"/>
              </w:rPr>
            </w:pPr>
            <w:r>
              <w:rPr>
                <w:rFonts w:ascii="Times New Roman" w:hAnsi="Times New Roman" w:cs="Times New Roman"/>
                <w:lang w:val="sr-Cyrl-RS"/>
              </w:rPr>
              <w:t>чланови</w:t>
            </w:r>
          </w:p>
        </w:tc>
      </w:tr>
      <w:tr w:rsidR="005C68A8" w:rsidRPr="00C47AC1" w:rsidTr="00C04D64">
        <w:trPr>
          <w:gridAfter w:val="1"/>
          <w:wAfter w:w="100" w:type="dxa"/>
          <w:trHeight w:hRule="exact" w:val="1128"/>
        </w:trPr>
        <w:tc>
          <w:tcPr>
            <w:tcW w:w="1410"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Април</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C68A8" w:rsidRDefault="005C68A8" w:rsidP="00C04D64">
            <w:pPr>
              <w:shd w:val="clear" w:color="auto" w:fill="FFFFFF"/>
              <w:spacing w:after="0"/>
              <w:rPr>
                <w:rFonts w:ascii="Times New Roman" w:hAnsi="Times New Roman" w:cs="Times New Roman"/>
                <w:lang w:val="hu-HU"/>
              </w:rPr>
            </w:pPr>
            <w:r>
              <w:rPr>
                <w:rFonts w:ascii="Times New Roman" w:hAnsi="Times New Roman" w:cs="Times New Roman"/>
                <w:lang w:val="sr-Cyrl-RS"/>
              </w:rPr>
              <w:t>-</w:t>
            </w:r>
            <w:r>
              <w:rPr>
                <w:rFonts w:ascii="Times New Roman" w:hAnsi="Times New Roman" w:cs="Times New Roman"/>
                <w:lang w:val="hu-HU"/>
              </w:rPr>
              <w:t xml:space="preserve"> </w:t>
            </w:r>
            <w:r w:rsidRPr="00C47AC1">
              <w:rPr>
                <w:rFonts w:ascii="Times New Roman" w:hAnsi="Times New Roman" w:cs="Times New Roman"/>
              </w:rPr>
              <w:t>израда планова</w:t>
            </w:r>
          </w:p>
          <w:p w:rsidR="005C68A8" w:rsidRDefault="005C68A8" w:rsidP="00C04D64">
            <w:pPr>
              <w:shd w:val="clear" w:color="auto" w:fill="FFFFFF"/>
              <w:spacing w:after="0"/>
              <w:rPr>
                <w:rFonts w:ascii="Times New Roman" w:hAnsi="Times New Roman" w:cs="Times New Roman"/>
                <w:lang w:val="hu-HU"/>
              </w:rPr>
            </w:pPr>
            <w:r>
              <w:rPr>
                <w:rFonts w:ascii="Times New Roman" w:hAnsi="Times New Roman" w:cs="Times New Roman"/>
                <w:lang w:val="hu-HU"/>
              </w:rPr>
              <w:t xml:space="preserve">- </w:t>
            </w:r>
            <w:r>
              <w:rPr>
                <w:rFonts w:ascii="Times New Roman" w:hAnsi="Times New Roman" w:cs="Times New Roman"/>
                <w:lang w:val="sr-Cyrl-RS"/>
              </w:rPr>
              <w:t>превенција насиља</w:t>
            </w:r>
          </w:p>
          <w:p w:rsidR="005C68A8" w:rsidRPr="00833D8D" w:rsidRDefault="005C68A8" w:rsidP="00C04D64">
            <w:pPr>
              <w:shd w:val="clear" w:color="auto" w:fill="FFFFFF"/>
              <w:spacing w:after="0"/>
              <w:rPr>
                <w:rFonts w:ascii="Times New Roman" w:hAnsi="Times New Roman" w:cs="Times New Roman"/>
                <w:lang w:val="sr-Cyrl-RS"/>
              </w:rPr>
            </w:pPr>
            <w:r>
              <w:rPr>
                <w:rFonts w:ascii="Times New Roman" w:hAnsi="Times New Roman" w:cs="Times New Roman"/>
                <w:lang w:val="sr-Cyrl-RS"/>
              </w:rPr>
              <w:t>-</w:t>
            </w:r>
            <w:r>
              <w:rPr>
                <w:rFonts w:ascii="Times New Roman" w:hAnsi="Times New Roman" w:cs="Times New Roman"/>
                <w:lang w:val="hu-HU"/>
              </w:rPr>
              <w:t xml:space="preserve"> </w:t>
            </w:r>
            <w:r>
              <w:rPr>
                <w:rFonts w:ascii="Times New Roman" w:hAnsi="Times New Roman" w:cs="Times New Roman"/>
                <w:lang w:val="sr-Cyrl-RS"/>
              </w:rPr>
              <w:t>припрема за празнике</w:t>
            </w:r>
          </w:p>
          <w:p w:rsidR="005C68A8" w:rsidRPr="00F27596" w:rsidRDefault="005C68A8" w:rsidP="00C04D64">
            <w:pPr>
              <w:shd w:val="clear" w:color="auto" w:fill="FFFFFF"/>
              <w:spacing w:after="0"/>
              <w:rPr>
                <w:rFonts w:ascii="Times New Roman" w:hAnsi="Times New Roman" w:cs="Times New Roman"/>
                <w:lang w:val="hu-HU"/>
              </w:rPr>
            </w:pPr>
          </w:p>
          <w:p w:rsidR="005C68A8" w:rsidRPr="00373654" w:rsidRDefault="005C68A8" w:rsidP="00C04D64">
            <w:pPr>
              <w:shd w:val="clear" w:color="auto" w:fill="FFFFFF"/>
              <w:spacing w:after="0"/>
              <w:rPr>
                <w:rFonts w:ascii="Times New Roman" w:hAnsi="Times New Roman" w:cs="Times New Roman"/>
                <w:lang w:val="hu-HU"/>
              </w:rPr>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jc w:val="both"/>
              <w:rPr>
                <w:rFonts w:ascii="Times New Roman" w:hAnsi="Times New Roman" w:cs="Times New Roman"/>
              </w:rPr>
            </w:pPr>
            <w:r w:rsidRPr="00C47AC1">
              <w:rPr>
                <w:rFonts w:ascii="Times New Roman" w:hAnsi="Times New Roman" w:cs="Times New Roman"/>
              </w:rPr>
              <w:t>Договор, анализа, дискусија</w:t>
            </w:r>
          </w:p>
          <w:p w:rsidR="005C68A8" w:rsidRPr="00C47AC1" w:rsidRDefault="005C68A8" w:rsidP="00C04D64">
            <w:pPr>
              <w:shd w:val="clear" w:color="auto" w:fill="FFFFFF"/>
              <w:spacing w:after="0"/>
              <w:jc w:val="both"/>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чланови</w:t>
            </w:r>
          </w:p>
        </w:tc>
      </w:tr>
      <w:tr w:rsidR="005C68A8" w:rsidRPr="00C47AC1" w:rsidTr="00C04D64">
        <w:trPr>
          <w:gridAfter w:val="1"/>
          <w:wAfter w:w="100" w:type="dxa"/>
          <w:trHeight w:hRule="exact" w:val="1144"/>
        </w:trPr>
        <w:tc>
          <w:tcPr>
            <w:tcW w:w="1410" w:type="dxa"/>
            <w:tcBorders>
              <w:top w:val="single" w:sz="6" w:space="0" w:color="auto"/>
              <w:left w:val="single" w:sz="6" w:space="0" w:color="auto"/>
              <w:bottom w:val="single" w:sz="6" w:space="0" w:color="auto"/>
              <w:right w:val="single" w:sz="6" w:space="0" w:color="auto"/>
            </w:tcBorders>
            <w:shd w:val="clear" w:color="auto" w:fill="FFFFFF"/>
          </w:tcPr>
          <w:p w:rsidR="005C68A8" w:rsidRPr="00F8009C" w:rsidRDefault="005C68A8" w:rsidP="00C04D64">
            <w:pPr>
              <w:shd w:val="clear" w:color="auto" w:fill="FFFFFF"/>
              <w:spacing w:after="0"/>
              <w:rPr>
                <w:rFonts w:ascii="Times New Roman" w:hAnsi="Times New Roman" w:cs="Times New Roman"/>
                <w:lang w:val="sr-Cyrl-RS"/>
              </w:rPr>
            </w:pPr>
            <w:r>
              <w:rPr>
                <w:rFonts w:ascii="Times New Roman" w:hAnsi="Times New Roman" w:cs="Times New Roman"/>
                <w:lang w:val="sr-Cyrl-RS"/>
              </w:rPr>
              <w:t>Мај</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C68A8" w:rsidRDefault="005C68A8" w:rsidP="00C04D64">
            <w:pPr>
              <w:shd w:val="clear" w:color="auto" w:fill="FFFFFF"/>
              <w:spacing w:after="0"/>
              <w:rPr>
                <w:rFonts w:ascii="Times New Roman" w:hAnsi="Times New Roman" w:cs="Times New Roman"/>
                <w:lang w:val="hu-HU"/>
              </w:rPr>
            </w:pPr>
            <w:r>
              <w:rPr>
                <w:rFonts w:ascii="Times New Roman" w:hAnsi="Times New Roman" w:cs="Times New Roman"/>
                <w:lang w:val="sr-Cyrl-RS"/>
              </w:rPr>
              <w:t>-</w:t>
            </w:r>
            <w:r w:rsidRPr="00C47AC1">
              <w:rPr>
                <w:rFonts w:ascii="Times New Roman" w:hAnsi="Times New Roman" w:cs="Times New Roman"/>
              </w:rPr>
              <w:t xml:space="preserve"> израда планова</w:t>
            </w:r>
          </w:p>
          <w:p w:rsidR="005C68A8" w:rsidRPr="006C5294" w:rsidRDefault="005C68A8" w:rsidP="00C04D64">
            <w:pPr>
              <w:shd w:val="clear" w:color="auto" w:fill="FFFFFF"/>
              <w:spacing w:after="0"/>
              <w:rPr>
                <w:rFonts w:ascii="Times New Roman" w:hAnsi="Times New Roman" w:cs="Times New Roman"/>
                <w:lang w:val="hu-HU"/>
              </w:rPr>
            </w:pPr>
            <w:r>
              <w:rPr>
                <w:rFonts w:ascii="Times New Roman" w:hAnsi="Times New Roman" w:cs="Times New Roman"/>
                <w:lang w:val="hu-HU"/>
              </w:rPr>
              <w:t xml:space="preserve">- </w:t>
            </w:r>
            <w:r>
              <w:rPr>
                <w:rFonts w:ascii="Times New Roman" w:hAnsi="Times New Roman" w:cs="Times New Roman"/>
                <w:lang w:val="sr-Cyrl-RS"/>
              </w:rPr>
              <w:t xml:space="preserve">излет за </w:t>
            </w:r>
            <w:r>
              <w:rPr>
                <w:rFonts w:ascii="Times New Roman" w:hAnsi="Times New Roman" w:cs="Times New Roman"/>
                <w:lang w:val="hu-HU"/>
              </w:rPr>
              <w:t xml:space="preserve">1., 2., </w:t>
            </w:r>
            <w:r>
              <w:rPr>
                <w:rFonts w:ascii="Times New Roman" w:hAnsi="Times New Roman" w:cs="Times New Roman"/>
                <w:lang w:val="sr-Cyrl-RS"/>
              </w:rPr>
              <w:t>3.и 4.разред</w:t>
            </w:r>
          </w:p>
          <w:p w:rsidR="005C68A8" w:rsidRPr="00B03FF6" w:rsidRDefault="005C68A8" w:rsidP="00C04D64">
            <w:pPr>
              <w:shd w:val="clear" w:color="auto" w:fill="FFFFFF"/>
              <w:spacing w:after="0"/>
              <w:rPr>
                <w:rFonts w:ascii="Times New Roman" w:hAnsi="Times New Roman" w:cs="Times New Roman"/>
                <w:lang w:val="hu-HU"/>
              </w:rPr>
            </w:pPr>
            <w:r>
              <w:rPr>
                <w:rFonts w:ascii="Times New Roman" w:hAnsi="Times New Roman" w:cs="Times New Roman"/>
                <w:lang w:val="sr-Cyrl-RS"/>
              </w:rPr>
              <w:t>-</w:t>
            </w:r>
            <w:r>
              <w:rPr>
                <w:rFonts w:ascii="Times New Roman" w:hAnsi="Times New Roman" w:cs="Times New Roman"/>
                <w:lang w:val="hu-HU"/>
              </w:rPr>
              <w:t xml:space="preserve"> </w:t>
            </w:r>
            <w:r>
              <w:rPr>
                <w:rFonts w:ascii="Times New Roman" w:hAnsi="Times New Roman" w:cs="Times New Roman"/>
                <w:lang w:val="sr-Cyrl-RS"/>
              </w:rPr>
              <w:t>актуелне теме</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jc w:val="both"/>
              <w:rPr>
                <w:rFonts w:ascii="Times New Roman" w:hAnsi="Times New Roman" w:cs="Times New Roman"/>
              </w:rPr>
            </w:pPr>
            <w:r w:rsidRPr="00C47AC1">
              <w:rPr>
                <w:rFonts w:ascii="Times New Roman" w:hAnsi="Times New Roman" w:cs="Times New Roman"/>
              </w:rPr>
              <w:t>Договор, анализа, дискусија</w:t>
            </w:r>
          </w:p>
          <w:p w:rsidR="005C68A8" w:rsidRPr="00C47AC1" w:rsidRDefault="005C68A8" w:rsidP="00C04D64">
            <w:pPr>
              <w:shd w:val="clear" w:color="auto" w:fill="FFFFFF"/>
              <w:spacing w:after="0"/>
              <w:jc w:val="both"/>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C68A8" w:rsidRPr="00F8009C" w:rsidRDefault="005C68A8" w:rsidP="00C04D64">
            <w:pPr>
              <w:shd w:val="clear" w:color="auto" w:fill="FFFFFF"/>
              <w:spacing w:after="0"/>
              <w:rPr>
                <w:rFonts w:ascii="Times New Roman" w:hAnsi="Times New Roman" w:cs="Times New Roman"/>
                <w:lang w:val="sr-Cyrl-RS"/>
              </w:rPr>
            </w:pPr>
            <w:r w:rsidRPr="00C47AC1">
              <w:rPr>
                <w:rFonts w:ascii="Times New Roman" w:hAnsi="Times New Roman" w:cs="Times New Roman"/>
              </w:rPr>
              <w:t>чланови</w:t>
            </w:r>
          </w:p>
        </w:tc>
      </w:tr>
      <w:tr w:rsidR="005C68A8" w:rsidRPr="00C47AC1" w:rsidTr="00C04D64">
        <w:trPr>
          <w:gridAfter w:val="1"/>
          <w:wAfter w:w="100" w:type="dxa"/>
          <w:trHeight w:hRule="exact" w:val="1830"/>
        </w:trPr>
        <w:tc>
          <w:tcPr>
            <w:tcW w:w="1410"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Јун</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C68A8" w:rsidRDefault="005C68A8" w:rsidP="00C04D64">
            <w:pPr>
              <w:shd w:val="clear" w:color="auto" w:fill="FFFFFF"/>
              <w:spacing w:after="0"/>
              <w:jc w:val="both"/>
              <w:rPr>
                <w:rFonts w:ascii="Times New Roman" w:hAnsi="Times New Roman" w:cs="Times New Roman"/>
              </w:rPr>
            </w:pPr>
            <w:r w:rsidRPr="00C47AC1">
              <w:rPr>
                <w:rFonts w:ascii="Times New Roman" w:hAnsi="Times New Roman" w:cs="Times New Roman"/>
              </w:rPr>
              <w:t>- израда планова</w:t>
            </w:r>
          </w:p>
          <w:p w:rsidR="005C68A8" w:rsidRPr="00C47AC1" w:rsidRDefault="005C68A8" w:rsidP="00C04D64">
            <w:pPr>
              <w:shd w:val="clear" w:color="auto" w:fill="FFFFFF"/>
              <w:spacing w:after="0"/>
              <w:jc w:val="both"/>
              <w:rPr>
                <w:rFonts w:ascii="Times New Roman" w:hAnsi="Times New Roman" w:cs="Times New Roman"/>
              </w:rPr>
            </w:pPr>
            <w:r>
              <w:rPr>
                <w:rFonts w:ascii="Times New Roman" w:hAnsi="Times New Roman" w:cs="Times New Roman"/>
              </w:rPr>
              <w:t xml:space="preserve">- </w:t>
            </w:r>
            <w:r w:rsidRPr="00C47AC1">
              <w:rPr>
                <w:rFonts w:ascii="Times New Roman" w:hAnsi="Times New Roman" w:cs="Times New Roman"/>
              </w:rPr>
              <w:t>припрема за родитељски</w:t>
            </w:r>
            <w:r>
              <w:rPr>
                <w:rFonts w:ascii="Times New Roman" w:hAnsi="Times New Roman" w:cs="Times New Roman"/>
              </w:rPr>
              <w:t xml:space="preserve"> </w:t>
            </w:r>
            <w:r w:rsidRPr="00C47AC1">
              <w:rPr>
                <w:rFonts w:ascii="Times New Roman" w:hAnsi="Times New Roman" w:cs="Times New Roman"/>
              </w:rPr>
              <w:t>састанак</w:t>
            </w:r>
          </w:p>
          <w:p w:rsidR="005C68A8" w:rsidRDefault="005C68A8" w:rsidP="00C04D64">
            <w:pPr>
              <w:shd w:val="clear" w:color="auto" w:fill="FFFFFF"/>
              <w:spacing w:after="0"/>
              <w:jc w:val="both"/>
              <w:rPr>
                <w:rFonts w:ascii="Times New Roman" w:hAnsi="Times New Roman" w:cs="Times New Roman"/>
                <w:lang w:val="sr-Cyrl-RS"/>
              </w:rPr>
            </w:pPr>
            <w:r w:rsidRPr="00C47AC1">
              <w:rPr>
                <w:rFonts w:ascii="Times New Roman" w:hAnsi="Times New Roman" w:cs="Times New Roman"/>
              </w:rPr>
              <w:t>-</w:t>
            </w:r>
            <w:r>
              <w:rPr>
                <w:rFonts w:ascii="Times New Roman" w:hAnsi="Times New Roman" w:cs="Times New Roman"/>
              </w:rPr>
              <w:t xml:space="preserve"> </w:t>
            </w:r>
            <w:r w:rsidRPr="00C47AC1">
              <w:rPr>
                <w:rFonts w:ascii="Times New Roman" w:hAnsi="Times New Roman" w:cs="Times New Roman"/>
              </w:rPr>
              <w:t>резултати успеха учења</w:t>
            </w:r>
          </w:p>
          <w:p w:rsidR="005C68A8" w:rsidRPr="000F1CA2" w:rsidRDefault="005C68A8" w:rsidP="00C04D64">
            <w:pPr>
              <w:shd w:val="clear" w:color="auto" w:fill="FFFFFF"/>
              <w:spacing w:after="0"/>
              <w:jc w:val="both"/>
              <w:rPr>
                <w:rFonts w:ascii="Times New Roman" w:hAnsi="Times New Roman" w:cs="Times New Roman"/>
                <w:lang w:val="sr-Cyrl-RS"/>
              </w:rPr>
            </w:pPr>
            <w:r>
              <w:rPr>
                <w:rFonts w:ascii="Times New Roman" w:hAnsi="Times New Roman" w:cs="Times New Roman"/>
                <w:lang w:val="sr-Cyrl-RS"/>
              </w:rPr>
              <w:t>-</w:t>
            </w:r>
            <w:r>
              <w:rPr>
                <w:rFonts w:ascii="Times New Roman" w:hAnsi="Times New Roman" w:cs="Times New Roman"/>
                <w:lang w:val="hu-HU"/>
              </w:rPr>
              <w:t xml:space="preserve"> </w:t>
            </w:r>
            <w:r>
              <w:rPr>
                <w:rFonts w:ascii="Times New Roman" w:hAnsi="Times New Roman" w:cs="Times New Roman"/>
                <w:lang w:val="sr-Cyrl-RS"/>
              </w:rPr>
              <w:t>анализа годишњег рада</w:t>
            </w:r>
          </w:p>
          <w:p w:rsidR="005C68A8" w:rsidRPr="00C47AC1" w:rsidRDefault="005C68A8" w:rsidP="00C04D64">
            <w:pPr>
              <w:shd w:val="clear" w:color="auto" w:fill="FFFFFF"/>
              <w:spacing w:after="0"/>
              <w:ind w:left="197"/>
              <w:rPr>
                <w:rFonts w:ascii="Times New Roman" w:hAnsi="Times New Roman" w:cs="Times New Roman"/>
              </w:rPr>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jc w:val="both"/>
              <w:rPr>
                <w:rFonts w:ascii="Times New Roman" w:hAnsi="Times New Roman" w:cs="Times New Roman"/>
              </w:rPr>
            </w:pPr>
            <w:r w:rsidRPr="00C47AC1">
              <w:rPr>
                <w:rFonts w:ascii="Times New Roman" w:hAnsi="Times New Roman" w:cs="Times New Roman"/>
              </w:rPr>
              <w:t>Договор, анализа, дискусија</w:t>
            </w:r>
          </w:p>
          <w:p w:rsidR="005C68A8" w:rsidRPr="00C47AC1" w:rsidRDefault="005C68A8" w:rsidP="00C04D64">
            <w:pPr>
              <w:shd w:val="clear" w:color="auto" w:fill="FFFFFF"/>
              <w:spacing w:after="0"/>
              <w:jc w:val="both"/>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C68A8" w:rsidRPr="00C47AC1" w:rsidRDefault="005C68A8" w:rsidP="00C04D64">
            <w:pPr>
              <w:shd w:val="clear" w:color="auto" w:fill="FFFFFF"/>
              <w:spacing w:after="0"/>
              <w:rPr>
                <w:rFonts w:ascii="Times New Roman" w:hAnsi="Times New Roman" w:cs="Times New Roman"/>
              </w:rPr>
            </w:pPr>
            <w:r w:rsidRPr="00C47AC1">
              <w:rPr>
                <w:rFonts w:ascii="Times New Roman" w:hAnsi="Times New Roman" w:cs="Times New Roman"/>
              </w:rPr>
              <w:t>чланови</w:t>
            </w:r>
          </w:p>
        </w:tc>
      </w:tr>
      <w:tr w:rsidR="005C68A8" w:rsidRPr="00C47AC1" w:rsidTr="00C04D64">
        <w:trPr>
          <w:trHeight w:hRule="exact" w:val="660"/>
        </w:trPr>
        <w:tc>
          <w:tcPr>
            <w:tcW w:w="8971" w:type="dxa"/>
            <w:gridSpan w:val="4"/>
            <w:tcBorders>
              <w:top w:val="single" w:sz="6" w:space="0" w:color="auto"/>
              <w:left w:val="single" w:sz="6" w:space="0" w:color="auto"/>
              <w:bottom w:val="single" w:sz="4" w:space="0" w:color="auto"/>
            </w:tcBorders>
            <w:shd w:val="clear" w:color="auto" w:fill="FFFFFF"/>
          </w:tcPr>
          <w:p w:rsidR="005C68A8" w:rsidRPr="00C47AC1" w:rsidRDefault="005C68A8" w:rsidP="00C04D64">
            <w:pPr>
              <w:shd w:val="clear" w:color="auto" w:fill="FFFFFF"/>
              <w:rPr>
                <w:rFonts w:ascii="Times New Roman" w:hAnsi="Times New Roman" w:cs="Times New Roman"/>
                <w:color w:val="000000"/>
                <w:spacing w:val="-2"/>
                <w:lang w:val="hu-HU"/>
              </w:rPr>
            </w:pPr>
            <w:r w:rsidRPr="00C47AC1">
              <w:rPr>
                <w:rFonts w:ascii="Times New Roman" w:hAnsi="Times New Roman" w:cs="Times New Roman"/>
                <w:color w:val="000000"/>
                <w:spacing w:val="-2"/>
              </w:rPr>
              <w:t>Начини праћења реализације програма разредног већа и носиоци праћења:</w:t>
            </w:r>
            <w:r w:rsidRPr="00C47AC1">
              <w:rPr>
                <w:rFonts w:ascii="Times New Roman" w:hAnsi="Times New Roman" w:cs="Times New Roman"/>
                <w:color w:val="000000"/>
                <w:spacing w:val="-2"/>
                <w:lang w:val="ru-RU"/>
              </w:rPr>
              <w:t xml:space="preserve">увидом у педагошку документацију, а носиоци </w:t>
            </w:r>
            <w:r>
              <w:rPr>
                <w:rFonts w:ascii="Times New Roman" w:hAnsi="Times New Roman" w:cs="Times New Roman"/>
                <w:color w:val="000000"/>
                <w:spacing w:val="-2"/>
                <w:lang w:val="ru-RU"/>
              </w:rPr>
              <w:t>праћења су ПП служба и директор</w:t>
            </w:r>
          </w:p>
          <w:p w:rsidR="005C68A8" w:rsidRPr="00000219" w:rsidRDefault="005C68A8" w:rsidP="00C04D64">
            <w:pPr>
              <w:shd w:val="clear" w:color="auto" w:fill="FFFFFF"/>
              <w:ind w:left="567"/>
              <w:rPr>
                <w:rFonts w:ascii="Times New Roman" w:hAnsi="Times New Roman" w:cs="Times New Roman"/>
                <w:lang w:val="hu-HU"/>
              </w:rPr>
            </w:pPr>
          </w:p>
        </w:tc>
        <w:tc>
          <w:tcPr>
            <w:tcW w:w="100" w:type="dxa"/>
            <w:tcBorders>
              <w:top w:val="single" w:sz="6" w:space="0" w:color="auto"/>
              <w:bottom w:val="single" w:sz="4" w:space="0" w:color="auto"/>
              <w:right w:val="single" w:sz="6" w:space="0" w:color="auto"/>
            </w:tcBorders>
            <w:shd w:val="clear" w:color="auto" w:fill="FFFFFF"/>
          </w:tcPr>
          <w:p w:rsidR="005C68A8" w:rsidRPr="00C47AC1" w:rsidRDefault="005C68A8" w:rsidP="00C04D64">
            <w:pPr>
              <w:shd w:val="clear" w:color="auto" w:fill="FFFFFF"/>
              <w:rPr>
                <w:rFonts w:ascii="Times New Roman" w:hAnsi="Times New Roman" w:cs="Times New Roman"/>
                <w:color w:val="000000"/>
                <w:spacing w:val="-2"/>
                <w:lang w:val="ru-RU"/>
              </w:rPr>
            </w:pPr>
          </w:p>
        </w:tc>
      </w:tr>
    </w:tbl>
    <w:p w:rsidR="0076054B" w:rsidRPr="00FD73CA" w:rsidRDefault="0076054B" w:rsidP="0076054B">
      <w:pPr>
        <w:shd w:val="clear" w:color="auto" w:fill="FFFFFF"/>
        <w:spacing w:before="19" w:after="0" w:line="240" w:lineRule="auto"/>
        <w:ind w:right="-1077"/>
        <w:rPr>
          <w:rFonts w:ascii="Times New Roman" w:eastAsia="Times New Roman" w:hAnsi="Times New Roman" w:cs="Times New Roman"/>
          <w:color w:val="000000"/>
          <w:sz w:val="24"/>
          <w:szCs w:val="24"/>
          <w:lang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0F376B" w:rsidRDefault="0076054B" w:rsidP="0076054B">
      <w:pPr>
        <w:rPr>
          <w:rFonts w:ascii="Times New Roman" w:eastAsia="Times New Roman" w:hAnsi="Times New Roman" w:cs="Times New Roman"/>
          <w:b/>
          <w:sz w:val="24"/>
          <w:szCs w:val="24"/>
          <w:lang w:val="hu-HU" w:eastAsia="hu-HU"/>
        </w:rPr>
      </w:pPr>
    </w:p>
    <w:p w:rsidR="0076054B" w:rsidRPr="001B26EC" w:rsidRDefault="0076054B" w:rsidP="0076054B">
      <w:pPr>
        <w:spacing w:after="120" w:line="240" w:lineRule="auto"/>
        <w:jc w:val="both"/>
        <w:rPr>
          <w:rFonts w:ascii="SwizConn" w:eastAsia="Times New Roman" w:hAnsi="SwizConn" w:cs="Times New Roman"/>
          <w:szCs w:val="20"/>
          <w:lang w:val="en-GB"/>
        </w:rPr>
      </w:pPr>
    </w:p>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35758F" w:rsidRDefault="0035758F" w:rsidP="0076054B">
      <w:pPr>
        <w:spacing w:after="0" w:line="240" w:lineRule="auto"/>
        <w:jc w:val="center"/>
        <w:rPr>
          <w:rFonts w:ascii="Times New Roman" w:eastAsia="Times New Roman" w:hAnsi="Times New Roman" w:cs="Times New Roman"/>
          <w:b/>
          <w:sz w:val="24"/>
          <w:szCs w:val="24"/>
          <w:lang w:val="hu-HU" w:eastAsia="hu-HU"/>
        </w:rPr>
      </w:pPr>
    </w:p>
    <w:p w:rsidR="0035758F" w:rsidRDefault="0035758F" w:rsidP="0076054B">
      <w:pPr>
        <w:spacing w:after="0" w:line="240" w:lineRule="auto"/>
        <w:jc w:val="center"/>
        <w:rPr>
          <w:rFonts w:ascii="Times New Roman" w:eastAsia="Times New Roman" w:hAnsi="Times New Roman" w:cs="Times New Roman"/>
          <w:b/>
          <w:sz w:val="24"/>
          <w:szCs w:val="24"/>
          <w:lang w:val="hu-HU" w:eastAsia="hu-HU"/>
        </w:rPr>
      </w:pPr>
    </w:p>
    <w:p w:rsidR="0035758F" w:rsidRDefault="0035758F">
      <w:pPr>
        <w:rPr>
          <w:rFonts w:ascii="Times New Roman" w:eastAsia="Times New Roman" w:hAnsi="Times New Roman" w:cs="Times New Roman"/>
          <w:b/>
          <w:sz w:val="24"/>
          <w:szCs w:val="24"/>
          <w:lang w:val="hu-HU" w:eastAsia="hu-HU"/>
        </w:rPr>
      </w:pPr>
      <w:r>
        <w:rPr>
          <w:rFonts w:ascii="Times New Roman" w:eastAsia="Times New Roman" w:hAnsi="Times New Roman" w:cs="Times New Roman"/>
          <w:b/>
          <w:sz w:val="24"/>
          <w:szCs w:val="24"/>
          <w:lang w:val="hu-HU" w:eastAsia="hu-HU"/>
        </w:rPr>
        <w:br w:type="page"/>
      </w:r>
    </w:p>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lastRenderedPageBreak/>
        <w:t xml:space="preserve">6.1.4 </w:t>
      </w:r>
      <w:r>
        <w:rPr>
          <w:rFonts w:ascii="Times New Roman" w:eastAsia="Times New Roman" w:hAnsi="Times New Roman" w:cs="Times New Roman"/>
          <w:b/>
          <w:sz w:val="24"/>
          <w:szCs w:val="24"/>
          <w:lang w:val="sr-Cyrl-CS" w:eastAsia="hu-HU"/>
        </w:rPr>
        <w:t>План рада разредних већа виших разреда</w:t>
      </w:r>
    </w:p>
    <w:p w:rsidR="0076054B" w:rsidRPr="00DE4FBF" w:rsidRDefault="0076054B" w:rsidP="0076054B">
      <w:pPr>
        <w:spacing w:after="0" w:line="240" w:lineRule="auto"/>
        <w:rPr>
          <w:rFonts w:ascii="Times New Roman" w:eastAsia="Times New Roman" w:hAnsi="Times New Roman" w:cs="Times New Roman"/>
          <w:b/>
          <w:sz w:val="24"/>
          <w:szCs w:val="24"/>
          <w:lang w:val="hu-HU" w:eastAsia="hu-HU"/>
        </w:rPr>
      </w:pPr>
      <w:r w:rsidRPr="00DE4FBF">
        <w:rPr>
          <w:rFonts w:ascii="Times New Roman" w:eastAsia="Times New Roman" w:hAnsi="Times New Roman" w:cs="Times New Roman"/>
          <w:b/>
          <w:sz w:val="24"/>
          <w:szCs w:val="24"/>
          <w:lang w:val="sr-Cyrl-CS" w:eastAsia="hu-HU"/>
        </w:rPr>
        <w:t>5.разред</w:t>
      </w:r>
    </w:p>
    <w:p w:rsidR="0076054B" w:rsidRDefault="0076054B" w:rsidP="0076054B">
      <w:pPr>
        <w:spacing w:after="0" w:line="240" w:lineRule="auto"/>
        <w:rPr>
          <w:rFonts w:ascii="Times New Roman" w:eastAsia="Times New Roman" w:hAnsi="Times New Roman" w:cs="Times New Roman"/>
          <w:sz w:val="24"/>
          <w:szCs w:val="24"/>
          <w:lang w:val="sr-Cyrl-CS" w:eastAsia="hu-HU"/>
        </w:rPr>
      </w:pPr>
      <w:r w:rsidRPr="00151A49">
        <w:rPr>
          <w:rFonts w:ascii="Times New Roman" w:eastAsia="Times New Roman" w:hAnsi="Times New Roman" w:cs="Times New Roman"/>
          <w:sz w:val="24"/>
          <w:szCs w:val="24"/>
          <w:lang w:val="sr-Cyrl-CS" w:eastAsia="hu-HU"/>
        </w:rPr>
        <w:t>Чланови:</w:t>
      </w:r>
    </w:p>
    <w:p w:rsidR="0076054B" w:rsidRDefault="0076054B" w:rsidP="0076054B">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5</w:t>
      </w:r>
      <w:r w:rsidRPr="00E21412">
        <w:rPr>
          <w:rFonts w:ascii="Times New Roman" w:eastAsia="Times New Roman" w:hAnsi="Times New Roman" w:cs="Times New Roman"/>
          <w:sz w:val="24"/>
          <w:szCs w:val="24"/>
          <w:lang w:val="sr-Cyrl-CS" w:eastAsia="hu-HU"/>
        </w:rPr>
        <w:t xml:space="preserve">.а </w:t>
      </w:r>
      <w:r w:rsidR="00330E0F">
        <w:rPr>
          <w:rFonts w:ascii="Times New Roman" w:eastAsia="Times New Roman" w:hAnsi="Times New Roman" w:cs="Times New Roman"/>
          <w:sz w:val="24"/>
          <w:szCs w:val="24"/>
          <w:lang w:val="sr-Cyrl-CS" w:eastAsia="hu-HU"/>
        </w:rPr>
        <w:t>Ладањи Жолт</w:t>
      </w:r>
    </w:p>
    <w:p w:rsidR="00330E0F" w:rsidRDefault="00330E0F" w:rsidP="0076054B">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5.б</w:t>
      </w:r>
      <w:r w:rsidR="00DE4FBF">
        <w:rPr>
          <w:rFonts w:ascii="Times New Roman" w:eastAsia="Times New Roman" w:hAnsi="Times New Roman" w:cs="Times New Roman"/>
          <w:sz w:val="24"/>
          <w:szCs w:val="24"/>
          <w:lang w:val="sr-Cyrl-CS" w:eastAsia="hu-HU"/>
        </w:rPr>
        <w:t xml:space="preserve"> </w:t>
      </w:r>
      <w:r>
        <w:rPr>
          <w:rFonts w:ascii="Times New Roman" w:eastAsia="Times New Roman" w:hAnsi="Times New Roman" w:cs="Times New Roman"/>
          <w:sz w:val="24"/>
          <w:szCs w:val="24"/>
          <w:lang w:val="sr-Cyrl-CS" w:eastAsia="hu-HU"/>
        </w:rPr>
        <w:t>Кеченович Сабо Дора</w:t>
      </w:r>
    </w:p>
    <w:p w:rsidR="00330E0F" w:rsidRDefault="00330E0F" w:rsidP="0076054B">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5.</w:t>
      </w:r>
      <w:r w:rsidR="0022199B">
        <w:rPr>
          <w:rFonts w:ascii="Times New Roman" w:eastAsia="Times New Roman" w:hAnsi="Times New Roman" w:cs="Times New Roman"/>
          <w:sz w:val="24"/>
          <w:szCs w:val="24"/>
          <w:lang w:val="sr-Cyrl-CS" w:eastAsia="hu-HU"/>
        </w:rPr>
        <w:t>ц Копас Тамара</w:t>
      </w:r>
    </w:p>
    <w:p w:rsidR="00330E0F" w:rsidRPr="003F58EC" w:rsidRDefault="00330E0F" w:rsidP="0076054B">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5.д Хилда Сабо Шпигл</w:t>
      </w:r>
    </w:p>
    <w:tbl>
      <w:tblPr>
        <w:tblpPr w:leftFromText="180" w:rightFromText="180" w:vertAnchor="text" w:horzAnchor="margin" w:tblpXSpec="center" w:tblpY="413"/>
        <w:tblW w:w="7978" w:type="dxa"/>
        <w:tblLayout w:type="fixed"/>
        <w:tblCellMar>
          <w:left w:w="40" w:type="dxa"/>
          <w:right w:w="40" w:type="dxa"/>
        </w:tblCellMar>
        <w:tblLook w:val="0000" w:firstRow="0" w:lastRow="0" w:firstColumn="0" w:lastColumn="0" w:noHBand="0" w:noVBand="0"/>
      </w:tblPr>
      <w:tblGrid>
        <w:gridCol w:w="1316"/>
        <w:gridCol w:w="3544"/>
        <w:gridCol w:w="1701"/>
        <w:gridCol w:w="1417"/>
      </w:tblGrid>
      <w:tr w:rsidR="0076054B" w:rsidRPr="00990ECA" w:rsidTr="0076054B">
        <w:trPr>
          <w:trHeight w:hRule="exact" w:val="1035"/>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before="120" w:line="240" w:lineRule="auto"/>
              <w:ind w:left="142"/>
              <w:jc w:val="center"/>
              <w:rPr>
                <w:rFonts w:ascii="Times New Roman" w:eastAsia="Times New Roman" w:hAnsi="Times New Roman"/>
                <w:sz w:val="24"/>
                <w:szCs w:val="24"/>
                <w:lang w:val="sr-Cyrl-CS" w:eastAsia="hu-HU"/>
              </w:rPr>
            </w:pPr>
            <w:r w:rsidRPr="00990ECA">
              <w:rPr>
                <w:rFonts w:ascii="Times New Roman" w:eastAsia="Times New Roman" w:hAnsi="Times New Roman"/>
                <w:b/>
                <w:bCs/>
                <w:i/>
                <w:iCs/>
                <w:spacing w:val="-2"/>
                <w:sz w:val="24"/>
                <w:szCs w:val="24"/>
                <w:lang w:val="sr-Cyrl-CS" w:eastAsia="hu-HU"/>
              </w:rPr>
              <w:t>Време реализације</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before="120" w:line="240" w:lineRule="auto"/>
              <w:ind w:left="102" w:right="62"/>
              <w:jc w:val="center"/>
              <w:rPr>
                <w:rFonts w:ascii="Times New Roman" w:eastAsia="Times New Roman" w:hAnsi="Times New Roman"/>
                <w:sz w:val="24"/>
                <w:szCs w:val="24"/>
                <w:lang w:val="sr-Cyrl-CS" w:eastAsia="hu-HU"/>
              </w:rPr>
            </w:pPr>
            <w:r w:rsidRPr="00990ECA">
              <w:rPr>
                <w:rFonts w:ascii="Times New Roman" w:eastAsia="Times New Roman" w:hAnsi="Times New Roman"/>
                <w:b/>
                <w:bCs/>
                <w:i/>
                <w:iCs/>
                <w:spacing w:val="-2"/>
                <w:sz w:val="24"/>
                <w:szCs w:val="24"/>
                <w:lang w:val="sr-Cyrl-CS" w:eastAsia="hu-HU"/>
              </w:rPr>
              <w:t>Активности/тем</w:t>
            </w:r>
            <w:r w:rsidRPr="00990ECA">
              <w:rPr>
                <w:rFonts w:ascii="Times New Roman" w:eastAsia="Times New Roman" w:hAnsi="Times New Roman"/>
                <w:b/>
                <w:bCs/>
                <w:i/>
                <w:iCs/>
                <w:sz w:val="24"/>
                <w:szCs w:val="24"/>
                <w:lang w:val="sr-Cyrl-CS" w:eastAsia="hu-HU"/>
              </w:rPr>
              <w:t>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before="120" w:line="240" w:lineRule="auto"/>
              <w:ind w:left="101" w:right="216"/>
              <w:jc w:val="center"/>
              <w:rPr>
                <w:rFonts w:ascii="Times New Roman" w:eastAsia="Times New Roman" w:hAnsi="Times New Roman"/>
                <w:sz w:val="24"/>
                <w:szCs w:val="24"/>
                <w:lang w:val="sr-Cyrl-CS" w:eastAsia="hu-HU"/>
              </w:rPr>
            </w:pPr>
            <w:r w:rsidRPr="00990ECA">
              <w:rPr>
                <w:rFonts w:ascii="Times New Roman" w:eastAsia="Times New Roman" w:hAnsi="Times New Roman"/>
                <w:b/>
                <w:bCs/>
                <w:i/>
                <w:iCs/>
                <w:sz w:val="24"/>
                <w:szCs w:val="24"/>
                <w:lang w:val="sr-Cyrl-CS" w:eastAsia="hu-HU"/>
              </w:rPr>
              <w:t xml:space="preserve">Начин </w:t>
            </w:r>
            <w:r w:rsidRPr="00990ECA">
              <w:rPr>
                <w:rFonts w:ascii="Times New Roman" w:eastAsia="Times New Roman" w:hAnsi="Times New Roman"/>
                <w:b/>
                <w:bCs/>
                <w:i/>
                <w:iCs/>
                <w:spacing w:val="-1"/>
                <w:sz w:val="24"/>
                <w:szCs w:val="24"/>
                <w:lang w:val="sr-Cyrl-CS" w:eastAsia="hu-HU"/>
              </w:rPr>
              <w:t>реализације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before="120" w:line="240" w:lineRule="auto"/>
              <w:ind w:left="102"/>
              <w:jc w:val="center"/>
              <w:rPr>
                <w:rFonts w:ascii="Times New Roman" w:eastAsia="Times New Roman" w:hAnsi="Times New Roman"/>
                <w:sz w:val="24"/>
                <w:szCs w:val="24"/>
                <w:lang w:val="sr-Cyrl-CS" w:eastAsia="hu-HU"/>
              </w:rPr>
            </w:pPr>
            <w:r w:rsidRPr="00990ECA">
              <w:rPr>
                <w:rFonts w:ascii="Times New Roman" w:eastAsia="Times New Roman" w:hAnsi="Times New Roman"/>
                <w:b/>
                <w:bCs/>
                <w:i/>
                <w:iCs/>
                <w:spacing w:val="-2"/>
                <w:sz w:val="24"/>
                <w:szCs w:val="24"/>
                <w:lang w:val="sr-Cyrl-CS" w:eastAsia="hu-HU"/>
              </w:rPr>
              <w:t>Носиоци реализације</w:t>
            </w:r>
          </w:p>
        </w:tc>
      </w:tr>
      <w:tr w:rsidR="0076054B" w:rsidRPr="00990ECA" w:rsidTr="0076054B">
        <w:trPr>
          <w:trHeight w:hRule="exact" w:val="1991"/>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Септембар</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before="120" w:after="0" w:line="240" w:lineRule="auto"/>
              <w:rPr>
                <w:rFonts w:ascii="Times New Roman" w:eastAsia="Times New Roman" w:hAnsi="Times New Roman"/>
                <w:sz w:val="24"/>
                <w:szCs w:val="24"/>
                <w:lang w:val="sr-Cyrl-RS" w:eastAsia="hu-HU"/>
              </w:rPr>
            </w:pPr>
            <w:r w:rsidRPr="00990ECA">
              <w:rPr>
                <w:rFonts w:ascii="Times New Roman" w:eastAsia="Times New Roman" w:hAnsi="Times New Roman"/>
                <w:sz w:val="24"/>
                <w:szCs w:val="24"/>
                <w:lang w:val="sr-Cyrl-CS" w:eastAsia="hu-HU"/>
              </w:rPr>
              <w:t>-формирање разредног већа</w:t>
            </w:r>
            <w:r w:rsidRPr="00990ECA">
              <w:rPr>
                <w:rFonts w:ascii="Times New Roman" w:eastAsia="Times New Roman" w:hAnsi="Times New Roman"/>
                <w:sz w:val="24"/>
                <w:szCs w:val="24"/>
                <w:lang w:eastAsia="hu-HU"/>
              </w:rPr>
              <w:t xml:space="preserve"> </w:t>
            </w:r>
            <w:r w:rsidRPr="00990ECA">
              <w:rPr>
                <w:rFonts w:ascii="Times New Roman" w:eastAsia="Times New Roman" w:hAnsi="Times New Roman"/>
                <w:sz w:val="24"/>
                <w:szCs w:val="24"/>
                <w:lang w:val="sr-Cyrl-RS" w:eastAsia="hu-HU"/>
              </w:rPr>
              <w:t>5</w:t>
            </w:r>
            <w:r w:rsidRPr="00990ECA">
              <w:rPr>
                <w:rFonts w:ascii="Times New Roman" w:eastAsia="Times New Roman" w:hAnsi="Times New Roman"/>
                <w:sz w:val="24"/>
                <w:szCs w:val="24"/>
                <w:lang w:eastAsia="hu-HU"/>
              </w:rPr>
              <w:t xml:space="preserve">. </w:t>
            </w:r>
            <w:r w:rsidRPr="00990ECA">
              <w:rPr>
                <w:rFonts w:ascii="Times New Roman" w:eastAsia="Times New Roman" w:hAnsi="Times New Roman"/>
                <w:sz w:val="24"/>
                <w:szCs w:val="24"/>
                <w:lang w:val="sr-Cyrl-RS" w:eastAsia="hu-HU"/>
              </w:rPr>
              <w:t>разреда</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-социјално стање, тешкоће у учењу код ученика</w:t>
            </w:r>
          </w:p>
          <w:p w:rsidR="0076054B" w:rsidRDefault="0076054B" w:rsidP="0076054B">
            <w:pPr>
              <w:shd w:val="clear" w:color="auto" w:fill="FFFFFF"/>
              <w:spacing w:after="0" w:line="240" w:lineRule="auto"/>
              <w:ind w:left="102"/>
              <w:rPr>
                <w:rFonts w:ascii="Times New Roman" w:eastAsia="Times New Roman" w:hAnsi="Times New Roman"/>
                <w:sz w:val="24"/>
                <w:szCs w:val="24"/>
                <w:lang w:eastAsia="hu-HU"/>
              </w:rPr>
            </w:pPr>
            <w:r w:rsidRPr="00990ECA">
              <w:rPr>
                <w:rFonts w:ascii="Times New Roman" w:eastAsia="Times New Roman" w:hAnsi="Times New Roman"/>
                <w:sz w:val="24"/>
                <w:szCs w:val="24"/>
                <w:lang w:val="sr-Cyrl-CS" w:eastAsia="hu-HU"/>
              </w:rPr>
              <w:t>-актуелне теме</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-електронски дневник</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val="sr-Cyrl-CS" w:eastAsia="hu-HU"/>
              </w:rPr>
            </w:pPr>
            <w:r>
              <w:rPr>
                <w:rFonts w:ascii="Times New Roman" w:eastAsia="Times New Roman" w:hAnsi="Times New Roman"/>
                <w:sz w:val="24"/>
                <w:szCs w:val="24"/>
                <w:lang w:val="sr-Cyrl-CS" w:eastAsia="hu-HU"/>
              </w:rPr>
              <w:t>д</w:t>
            </w:r>
            <w:r w:rsidRPr="00990ECA">
              <w:rPr>
                <w:rFonts w:ascii="Times New Roman" w:eastAsia="Times New Roman" w:hAnsi="Times New Roman"/>
                <w:sz w:val="24"/>
                <w:szCs w:val="24"/>
                <w:lang w:val="sr-Cyrl-CS" w:eastAsia="hu-HU"/>
              </w:rPr>
              <w:t>оговор</w:t>
            </w:r>
          </w:p>
          <w:p w:rsidR="0076054B" w:rsidRPr="00990ECA" w:rsidRDefault="0076054B" w:rsidP="0076054B">
            <w:pPr>
              <w:shd w:val="clear" w:color="auto" w:fill="FFFFFF"/>
              <w:spacing w:line="240" w:lineRule="auto"/>
              <w:rPr>
                <w:rFonts w:ascii="Times New Roman" w:eastAsia="Times New Roman" w:hAnsi="Times New Roman"/>
                <w:sz w:val="24"/>
                <w:szCs w:val="24"/>
                <w:lang w:val="sr-Cyrl-CS" w:eastAsia="hu-HU"/>
              </w:rPr>
            </w:pPr>
            <w:r>
              <w:rPr>
                <w:rFonts w:ascii="Times New Roman" w:eastAsia="Times New Roman" w:hAnsi="Times New Roman"/>
                <w:sz w:val="24"/>
                <w:szCs w:val="24"/>
                <w:lang w:val="sr-Cyrl-CS" w:eastAsia="hu-HU"/>
              </w:rPr>
              <w:t>а</w:t>
            </w:r>
            <w:r w:rsidRPr="00990ECA">
              <w:rPr>
                <w:rFonts w:ascii="Times New Roman" w:eastAsia="Times New Roman" w:hAnsi="Times New Roman"/>
                <w:sz w:val="24"/>
                <w:szCs w:val="24"/>
                <w:lang w:val="sr-Cyrl-CS" w:eastAsia="hu-HU"/>
              </w:rPr>
              <w:t>нализа, дискусија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чланови</w:t>
            </w:r>
          </w:p>
        </w:tc>
      </w:tr>
      <w:tr w:rsidR="0076054B" w:rsidRPr="00990ECA" w:rsidTr="0076054B">
        <w:trPr>
          <w:trHeight w:hRule="exact" w:val="1126"/>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Октобар</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-резултати успеха учења</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 појачане васпитне мере</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-актуелне теме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Default="0076054B" w:rsidP="0076054B">
            <w:pPr>
              <w:shd w:val="clear" w:color="auto" w:fill="FFFFFF"/>
              <w:spacing w:line="240" w:lineRule="auto"/>
              <w:rPr>
                <w:rFonts w:ascii="Times New Roman" w:eastAsia="Times New Roman" w:hAnsi="Times New Roman"/>
                <w:sz w:val="24"/>
                <w:szCs w:val="24"/>
                <w:lang w:val="sr-Cyrl-CS" w:eastAsia="hu-HU"/>
              </w:rPr>
            </w:pPr>
            <w:r>
              <w:rPr>
                <w:rFonts w:ascii="Times New Roman" w:eastAsia="Times New Roman" w:hAnsi="Times New Roman"/>
                <w:sz w:val="24"/>
                <w:szCs w:val="24"/>
                <w:lang w:val="sr-Cyrl-CS" w:eastAsia="hu-HU"/>
              </w:rPr>
              <w:t>а</w:t>
            </w:r>
            <w:r w:rsidRPr="00990ECA">
              <w:rPr>
                <w:rFonts w:ascii="Times New Roman" w:eastAsia="Times New Roman" w:hAnsi="Times New Roman"/>
                <w:sz w:val="24"/>
                <w:szCs w:val="24"/>
                <w:lang w:val="sr-Cyrl-CS" w:eastAsia="hu-HU"/>
              </w:rPr>
              <w:t>нализа, дискусија</w:t>
            </w:r>
            <w:r>
              <w:rPr>
                <w:rFonts w:ascii="Times New Roman" w:eastAsia="Times New Roman" w:hAnsi="Times New Roman"/>
                <w:sz w:val="24"/>
                <w:szCs w:val="24"/>
                <w:lang w:val="sr-Cyrl-CS" w:eastAsia="hu-HU"/>
              </w:rPr>
              <w:t>,</w:t>
            </w:r>
          </w:p>
          <w:p w:rsidR="0076054B" w:rsidRPr="00F41F17" w:rsidRDefault="0076054B" w:rsidP="0076054B">
            <w:pPr>
              <w:shd w:val="clear" w:color="auto" w:fill="FFFFFF"/>
              <w:spacing w:line="240" w:lineRule="auto"/>
              <w:rPr>
                <w:rFonts w:ascii="Times New Roman" w:eastAsia="Times New Roman" w:hAnsi="Times New Roman"/>
                <w:sz w:val="24"/>
                <w:szCs w:val="24"/>
                <w:lang w:val="sr-Cyrl-CS" w:eastAsia="hu-HU"/>
              </w:rPr>
            </w:pPr>
            <w:r>
              <w:rPr>
                <w:rFonts w:ascii="Times New Roman" w:eastAsia="Times New Roman" w:hAnsi="Times New Roman"/>
                <w:sz w:val="24"/>
                <w:szCs w:val="24"/>
                <w:lang w:val="sr-Cyrl-CS" w:eastAsia="hu-HU"/>
              </w:rPr>
              <w:t>д</w:t>
            </w:r>
            <w:r w:rsidRPr="00990ECA">
              <w:rPr>
                <w:rFonts w:ascii="Times New Roman" w:eastAsia="Times New Roman" w:hAnsi="Times New Roman"/>
                <w:sz w:val="24"/>
                <w:szCs w:val="24"/>
                <w:lang w:val="sr-Cyrl-CS" w:eastAsia="hu-HU"/>
              </w:rPr>
              <w:t>оговор</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eastAsia="hu-HU"/>
              </w:rPr>
            </w:pPr>
            <w:r>
              <w:rPr>
                <w:rFonts w:ascii="Times New Roman" w:eastAsia="Times New Roman" w:hAnsi="Times New Roman"/>
                <w:sz w:val="24"/>
                <w:szCs w:val="24"/>
                <w:lang w:val="sr-Cyrl-RS" w:eastAsia="hu-HU"/>
              </w:rPr>
              <w:t>ч</w:t>
            </w:r>
            <w:r w:rsidRPr="00990ECA">
              <w:rPr>
                <w:rFonts w:ascii="Times New Roman" w:eastAsia="Times New Roman" w:hAnsi="Times New Roman"/>
                <w:sz w:val="24"/>
                <w:szCs w:val="24"/>
                <w:lang w:val="sr-Cyrl-CS" w:eastAsia="hu-HU"/>
              </w:rPr>
              <w:t>ланови</w:t>
            </w:r>
          </w:p>
        </w:tc>
      </w:tr>
      <w:tr w:rsidR="0076054B" w:rsidRPr="00990ECA" w:rsidTr="0076054B">
        <w:trPr>
          <w:trHeight w:hRule="exact" w:val="845"/>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Децембар</w:t>
            </w:r>
          </w:p>
          <w:p w:rsidR="0076054B" w:rsidRPr="00990ECA" w:rsidRDefault="0076054B" w:rsidP="0076054B">
            <w:pPr>
              <w:shd w:val="clear" w:color="auto" w:fill="FFFFFF"/>
              <w:spacing w:line="240" w:lineRule="auto"/>
              <w:ind w:left="567"/>
              <w:rPr>
                <w:rFonts w:ascii="Times New Roman" w:eastAsia="Times New Roman" w:hAnsi="Times New Roman"/>
                <w:sz w:val="24"/>
                <w:szCs w:val="24"/>
                <w:lang w:val="sr-Cyrl-CS" w:eastAsia="hu-HU"/>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-резултати успеха учења</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 актуелности</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eastAsia="hu-HU"/>
              </w:rPr>
            </w:pPr>
            <w:r>
              <w:rPr>
                <w:rFonts w:ascii="Times New Roman" w:eastAsia="Times New Roman" w:hAnsi="Times New Roman"/>
                <w:sz w:val="24"/>
                <w:szCs w:val="24"/>
                <w:lang w:val="sr-Cyrl-CS" w:eastAsia="hu-HU"/>
              </w:rPr>
              <w:t>анализа, д</w:t>
            </w:r>
            <w:r w:rsidRPr="00990ECA">
              <w:rPr>
                <w:rFonts w:ascii="Times New Roman" w:eastAsia="Times New Roman" w:hAnsi="Times New Roman"/>
                <w:sz w:val="24"/>
                <w:szCs w:val="24"/>
                <w:lang w:val="sr-Cyrl-CS" w:eastAsia="hu-HU"/>
              </w:rPr>
              <w:t>искусија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eastAsia="hu-HU"/>
              </w:rPr>
            </w:pPr>
            <w:r w:rsidRPr="00990ECA">
              <w:rPr>
                <w:rFonts w:ascii="Times New Roman" w:eastAsia="Times New Roman" w:hAnsi="Times New Roman"/>
                <w:sz w:val="24"/>
                <w:szCs w:val="24"/>
                <w:lang w:val="sr-Cyrl-CS" w:eastAsia="hu-HU"/>
              </w:rPr>
              <w:t>чланови</w:t>
            </w:r>
          </w:p>
        </w:tc>
      </w:tr>
      <w:tr w:rsidR="0076054B" w:rsidRPr="00990ECA" w:rsidTr="0076054B">
        <w:trPr>
          <w:trHeight w:hRule="exact" w:val="1424"/>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Март</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-резултати успеха учења</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-владање ученика</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-уџбеници</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-актуелни проблеми  потешкоће</w:t>
            </w:r>
          </w:p>
          <w:p w:rsidR="0076054B" w:rsidRPr="00990ECA" w:rsidRDefault="0076054B" w:rsidP="0076054B">
            <w:pPr>
              <w:spacing w:line="240" w:lineRule="auto"/>
              <w:rPr>
                <w:rFonts w:ascii="Times New Roman" w:eastAsia="Times New Roman" w:hAnsi="Times New Roman"/>
                <w:sz w:val="24"/>
                <w:szCs w:val="24"/>
                <w:lang w:val="sr-Cyrl-CS" w:eastAsia="hu-H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val="sr-Cyrl-CS" w:eastAsia="hu-HU"/>
              </w:rPr>
            </w:pPr>
            <w:r>
              <w:rPr>
                <w:rFonts w:ascii="Times New Roman" w:eastAsia="Times New Roman" w:hAnsi="Times New Roman"/>
                <w:sz w:val="24"/>
                <w:szCs w:val="24"/>
                <w:lang w:val="sr-Cyrl-CS" w:eastAsia="hu-HU"/>
              </w:rPr>
              <w:t>а</w:t>
            </w:r>
            <w:r w:rsidRPr="00990ECA">
              <w:rPr>
                <w:rFonts w:ascii="Times New Roman" w:eastAsia="Times New Roman" w:hAnsi="Times New Roman"/>
                <w:sz w:val="24"/>
                <w:szCs w:val="24"/>
                <w:lang w:val="sr-Cyrl-CS" w:eastAsia="hu-HU"/>
              </w:rPr>
              <w:t>нализа, дискусија</w:t>
            </w:r>
            <w:r>
              <w:rPr>
                <w:rFonts w:ascii="Times New Roman" w:eastAsia="Times New Roman" w:hAnsi="Times New Roman"/>
                <w:sz w:val="24"/>
                <w:szCs w:val="24"/>
                <w:lang w:val="sr-Cyrl-CS" w:eastAsia="hu-HU"/>
              </w:rPr>
              <w:t>,</w:t>
            </w:r>
            <w:r w:rsidRPr="00990ECA">
              <w:rPr>
                <w:rFonts w:ascii="Times New Roman" w:eastAsia="Times New Roman" w:hAnsi="Times New Roman"/>
                <w:sz w:val="24"/>
                <w:szCs w:val="24"/>
                <w:lang w:val="sr-Cyrl-CS" w:eastAsia="hu-HU"/>
              </w:rPr>
              <w:t xml:space="preserve"> договор</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eastAsia="hu-HU"/>
              </w:rPr>
            </w:pPr>
            <w:r w:rsidRPr="00990ECA">
              <w:rPr>
                <w:rFonts w:ascii="Times New Roman" w:eastAsia="Times New Roman" w:hAnsi="Times New Roman"/>
                <w:sz w:val="24"/>
                <w:szCs w:val="24"/>
                <w:lang w:val="sr-Cyrl-CS" w:eastAsia="hu-HU"/>
              </w:rPr>
              <w:t>чланови</w:t>
            </w:r>
          </w:p>
        </w:tc>
      </w:tr>
      <w:tr w:rsidR="0076054B" w:rsidRPr="00990ECA" w:rsidTr="0076054B">
        <w:trPr>
          <w:trHeight w:hRule="exact" w:val="3826"/>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Јун</w:t>
            </w:r>
          </w:p>
          <w:p w:rsidR="0076054B" w:rsidRPr="00990ECA" w:rsidRDefault="0076054B" w:rsidP="0076054B">
            <w:pPr>
              <w:spacing w:line="240" w:lineRule="auto"/>
              <w:rPr>
                <w:rFonts w:ascii="Times New Roman" w:eastAsia="Times New Roman" w:hAnsi="Times New Roman"/>
                <w:sz w:val="24"/>
                <w:szCs w:val="24"/>
                <w:lang w:val="sr-Cyrl-CS" w:eastAsia="hu-HU"/>
              </w:rPr>
            </w:pPr>
          </w:p>
          <w:p w:rsidR="0076054B" w:rsidRPr="00990ECA" w:rsidRDefault="0076054B" w:rsidP="0076054B">
            <w:pPr>
              <w:spacing w:line="240" w:lineRule="auto"/>
              <w:rPr>
                <w:rFonts w:ascii="Times New Roman" w:eastAsia="Times New Roman" w:hAnsi="Times New Roman"/>
                <w:sz w:val="24"/>
                <w:szCs w:val="24"/>
                <w:lang w:val="sr-Cyrl-CS" w:eastAsia="hu-HU"/>
              </w:rPr>
            </w:pPr>
          </w:p>
          <w:p w:rsidR="0076054B" w:rsidRPr="00990ECA" w:rsidRDefault="0076054B" w:rsidP="0076054B">
            <w:pPr>
              <w:spacing w:line="240" w:lineRule="auto"/>
              <w:rPr>
                <w:rFonts w:ascii="Times New Roman" w:eastAsia="Times New Roman" w:hAnsi="Times New Roman"/>
                <w:sz w:val="24"/>
                <w:szCs w:val="24"/>
                <w:lang w:val="sr-Cyrl-CS" w:eastAsia="hu-HU"/>
              </w:rPr>
            </w:pPr>
          </w:p>
          <w:p w:rsidR="0076054B" w:rsidRPr="00990ECA" w:rsidRDefault="0076054B" w:rsidP="0076054B">
            <w:pPr>
              <w:spacing w:line="240" w:lineRule="auto"/>
              <w:rPr>
                <w:rFonts w:ascii="Times New Roman" w:eastAsia="Times New Roman" w:hAnsi="Times New Roman"/>
                <w:sz w:val="24"/>
                <w:szCs w:val="24"/>
                <w:lang w:val="sr-Cyrl-CS" w:eastAsia="hu-HU"/>
              </w:rPr>
            </w:pPr>
          </w:p>
          <w:p w:rsidR="0076054B" w:rsidRPr="00990ECA" w:rsidRDefault="0076054B" w:rsidP="0076054B">
            <w:pPr>
              <w:spacing w:line="240" w:lineRule="auto"/>
              <w:rPr>
                <w:rFonts w:ascii="Times New Roman" w:eastAsia="Times New Roman" w:hAnsi="Times New Roman"/>
                <w:sz w:val="24"/>
                <w:szCs w:val="24"/>
                <w:lang w:val="sr-Cyrl-CS" w:eastAsia="hu-HU"/>
              </w:rPr>
            </w:pPr>
          </w:p>
          <w:p w:rsidR="0076054B" w:rsidRPr="00990ECA" w:rsidRDefault="0076054B" w:rsidP="0076054B">
            <w:pPr>
              <w:spacing w:line="240" w:lineRule="auto"/>
              <w:ind w:firstLine="708"/>
              <w:rPr>
                <w:rFonts w:ascii="Times New Roman" w:eastAsia="Times New Roman" w:hAnsi="Times New Roman"/>
                <w:sz w:val="24"/>
                <w:szCs w:val="24"/>
                <w:lang w:val="sr-Cyrl-CS" w:eastAsia="hu-HU"/>
              </w:rPr>
            </w:pPr>
          </w:p>
          <w:p w:rsidR="0076054B" w:rsidRPr="00990ECA" w:rsidRDefault="0076054B" w:rsidP="0076054B">
            <w:pPr>
              <w:spacing w:line="240" w:lineRule="auto"/>
              <w:ind w:firstLine="708"/>
              <w:rPr>
                <w:rFonts w:ascii="Times New Roman" w:eastAsia="Times New Roman" w:hAnsi="Times New Roman"/>
                <w:sz w:val="24"/>
                <w:szCs w:val="24"/>
                <w:lang w:val="sr-Cyrl-CS" w:eastAsia="hu-HU"/>
              </w:rPr>
            </w:pPr>
          </w:p>
          <w:p w:rsidR="0076054B" w:rsidRPr="00990ECA" w:rsidRDefault="0076054B" w:rsidP="0076054B">
            <w:pPr>
              <w:spacing w:line="240" w:lineRule="auto"/>
              <w:ind w:firstLine="708"/>
              <w:rPr>
                <w:rFonts w:ascii="Times New Roman" w:eastAsia="Times New Roman" w:hAnsi="Times New Roman"/>
                <w:sz w:val="24"/>
                <w:szCs w:val="24"/>
                <w:lang w:val="sr-Cyrl-CS" w:eastAsia="hu-HU"/>
              </w:rPr>
            </w:pPr>
          </w:p>
          <w:p w:rsidR="0076054B" w:rsidRPr="00990ECA" w:rsidRDefault="0076054B" w:rsidP="0076054B">
            <w:pPr>
              <w:spacing w:line="240" w:lineRule="auto"/>
              <w:ind w:firstLine="708"/>
              <w:rPr>
                <w:rFonts w:ascii="Times New Roman" w:eastAsia="Times New Roman" w:hAnsi="Times New Roman"/>
                <w:sz w:val="24"/>
                <w:szCs w:val="24"/>
                <w:lang w:val="sr-Cyrl-CS" w:eastAsia="hu-HU"/>
              </w:rPr>
            </w:pPr>
          </w:p>
          <w:p w:rsidR="0076054B" w:rsidRPr="00990ECA" w:rsidRDefault="0076054B" w:rsidP="0076054B">
            <w:pPr>
              <w:spacing w:line="240" w:lineRule="auto"/>
              <w:ind w:firstLine="708"/>
              <w:rPr>
                <w:rFonts w:ascii="Times New Roman" w:eastAsia="Times New Roman" w:hAnsi="Times New Roman"/>
                <w:sz w:val="24"/>
                <w:szCs w:val="24"/>
                <w:lang w:val="sr-Cyrl-CS" w:eastAsia="hu-HU"/>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-резултати успеха учења</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-владање ученика</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-уџбеници</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-израда плана и програма  разредног већа 6. разреда</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-ирада плана родитељских састанака за 6. разреде</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 израда плана и програма за часове одељенских старешина за 6. разреде</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 израда плана и програма одељењских већа 6. разреда</w:t>
            </w:r>
          </w:p>
          <w:p w:rsidR="0076054B" w:rsidRPr="00990ECA" w:rsidRDefault="0076054B" w:rsidP="0076054B">
            <w:pPr>
              <w:shd w:val="clear" w:color="auto" w:fill="FFFFFF"/>
              <w:spacing w:after="0" w:line="240" w:lineRule="auto"/>
              <w:ind w:left="102"/>
              <w:rPr>
                <w:rFonts w:ascii="Times New Roman" w:eastAsia="Times New Roman" w:hAnsi="Times New Roman"/>
                <w:sz w:val="24"/>
                <w:szCs w:val="24"/>
                <w:lang w:val="sr-Cyrl-CS" w:eastAsia="hu-HU"/>
              </w:rPr>
            </w:pPr>
            <w:r w:rsidRPr="00990ECA">
              <w:rPr>
                <w:rFonts w:ascii="Times New Roman" w:eastAsia="Times New Roman" w:hAnsi="Times New Roman"/>
                <w:sz w:val="24"/>
                <w:szCs w:val="24"/>
                <w:lang w:val="sr-Cyrl-CS" w:eastAsia="hu-HU"/>
              </w:rPr>
              <w:t>-вредновање рада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val="sr-Cyrl-CS" w:eastAsia="hu-HU"/>
              </w:rPr>
            </w:pPr>
            <w:r>
              <w:rPr>
                <w:rFonts w:ascii="Times New Roman" w:eastAsia="Times New Roman" w:hAnsi="Times New Roman"/>
                <w:sz w:val="24"/>
                <w:szCs w:val="24"/>
                <w:lang w:val="sr-Cyrl-CS" w:eastAsia="hu-HU"/>
              </w:rPr>
              <w:t>д</w:t>
            </w:r>
            <w:r w:rsidRPr="00990ECA">
              <w:rPr>
                <w:rFonts w:ascii="Times New Roman" w:eastAsia="Times New Roman" w:hAnsi="Times New Roman"/>
                <w:sz w:val="24"/>
                <w:szCs w:val="24"/>
                <w:lang w:val="sr-Cyrl-CS" w:eastAsia="hu-HU"/>
              </w:rPr>
              <w:t>оговор</w:t>
            </w:r>
          </w:p>
          <w:p w:rsidR="0076054B" w:rsidRPr="00990ECA" w:rsidRDefault="0076054B" w:rsidP="0076054B">
            <w:pPr>
              <w:shd w:val="clear" w:color="auto" w:fill="FFFFFF"/>
              <w:spacing w:line="240" w:lineRule="auto"/>
              <w:rPr>
                <w:rFonts w:ascii="Times New Roman" w:eastAsia="Times New Roman" w:hAnsi="Times New Roman"/>
                <w:sz w:val="24"/>
                <w:szCs w:val="24"/>
                <w:lang w:val="sr-Cyrl-CS" w:eastAsia="hu-HU"/>
              </w:rPr>
            </w:pPr>
            <w:r>
              <w:rPr>
                <w:rFonts w:ascii="Times New Roman" w:eastAsia="Times New Roman" w:hAnsi="Times New Roman"/>
                <w:sz w:val="24"/>
                <w:szCs w:val="24"/>
                <w:lang w:val="sr-Cyrl-CS" w:eastAsia="hu-HU"/>
              </w:rPr>
              <w:t>а</w:t>
            </w:r>
            <w:r w:rsidRPr="00990ECA">
              <w:rPr>
                <w:rFonts w:ascii="Times New Roman" w:eastAsia="Times New Roman" w:hAnsi="Times New Roman"/>
                <w:sz w:val="24"/>
                <w:szCs w:val="24"/>
                <w:lang w:val="sr-Cyrl-CS" w:eastAsia="hu-HU"/>
              </w:rPr>
              <w:t>нализа, дискусија</w:t>
            </w:r>
          </w:p>
          <w:p w:rsidR="0076054B" w:rsidRPr="00990ECA" w:rsidRDefault="0076054B" w:rsidP="0076054B">
            <w:pPr>
              <w:spacing w:line="240" w:lineRule="auto"/>
              <w:rPr>
                <w:rFonts w:ascii="Times New Roman" w:eastAsia="Times New Roman" w:hAnsi="Times New Roman"/>
                <w:sz w:val="24"/>
                <w:szCs w:val="24"/>
                <w:lang w:val="sr-Cyrl-CS" w:eastAsia="hu-HU"/>
              </w:rPr>
            </w:pPr>
          </w:p>
          <w:p w:rsidR="0076054B" w:rsidRPr="00990ECA" w:rsidRDefault="0076054B" w:rsidP="0076054B">
            <w:pPr>
              <w:spacing w:line="240" w:lineRule="auto"/>
              <w:rPr>
                <w:rFonts w:ascii="Times New Roman" w:eastAsia="Times New Roman" w:hAnsi="Times New Roman"/>
                <w:sz w:val="24"/>
                <w:szCs w:val="24"/>
                <w:lang w:val="sr-Cyrl-CS" w:eastAsia="hu-HU"/>
              </w:rPr>
            </w:pPr>
          </w:p>
          <w:p w:rsidR="0076054B" w:rsidRPr="00990ECA" w:rsidRDefault="0076054B" w:rsidP="0076054B">
            <w:pPr>
              <w:spacing w:line="240" w:lineRule="auto"/>
              <w:rPr>
                <w:rFonts w:ascii="Times New Roman" w:eastAsia="Times New Roman" w:hAnsi="Times New Roman"/>
                <w:sz w:val="24"/>
                <w:szCs w:val="24"/>
                <w:lang w:val="sr-Cyrl-CS" w:eastAsia="hu-HU"/>
              </w:rPr>
            </w:pPr>
          </w:p>
          <w:p w:rsidR="0076054B" w:rsidRPr="00990ECA" w:rsidRDefault="0076054B" w:rsidP="0076054B">
            <w:pPr>
              <w:spacing w:line="240" w:lineRule="auto"/>
              <w:rPr>
                <w:rFonts w:ascii="Times New Roman" w:eastAsia="Times New Roman" w:hAnsi="Times New Roman"/>
                <w:sz w:val="24"/>
                <w:szCs w:val="24"/>
                <w:lang w:val="sr-Cyrl-CS" w:eastAsia="hu-HU"/>
              </w:rPr>
            </w:pPr>
          </w:p>
          <w:p w:rsidR="0076054B" w:rsidRPr="00990ECA" w:rsidRDefault="0076054B" w:rsidP="0076054B">
            <w:pPr>
              <w:spacing w:line="240" w:lineRule="auto"/>
              <w:rPr>
                <w:rFonts w:ascii="Times New Roman" w:eastAsia="Times New Roman" w:hAnsi="Times New Roman"/>
                <w:sz w:val="24"/>
                <w:szCs w:val="24"/>
                <w:lang w:val="sr-Cyrl-CS" w:eastAsia="hu-H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6054B" w:rsidRPr="00990ECA" w:rsidRDefault="0076054B" w:rsidP="0076054B">
            <w:pPr>
              <w:shd w:val="clear" w:color="auto" w:fill="FFFFFF"/>
              <w:spacing w:line="240" w:lineRule="auto"/>
              <w:rPr>
                <w:rFonts w:ascii="Times New Roman" w:eastAsia="Times New Roman" w:hAnsi="Times New Roman"/>
                <w:sz w:val="24"/>
                <w:szCs w:val="24"/>
                <w:lang w:eastAsia="hu-HU"/>
              </w:rPr>
            </w:pPr>
            <w:r w:rsidRPr="00990ECA">
              <w:rPr>
                <w:rFonts w:ascii="Times New Roman" w:eastAsia="Times New Roman" w:hAnsi="Times New Roman"/>
                <w:sz w:val="24"/>
                <w:szCs w:val="24"/>
                <w:lang w:val="sr-Cyrl-CS" w:eastAsia="hu-HU"/>
              </w:rPr>
              <w:t>чланови</w:t>
            </w:r>
          </w:p>
        </w:tc>
      </w:tr>
    </w:tbl>
    <w:p w:rsidR="0076054B" w:rsidRPr="000F376B" w:rsidRDefault="0076054B" w:rsidP="0076054B">
      <w:pPr>
        <w:spacing w:after="0" w:line="240" w:lineRule="auto"/>
        <w:rPr>
          <w:rFonts w:ascii="Times New Roman" w:eastAsia="Times New Roman" w:hAnsi="Times New Roman" w:cs="Times New Roman"/>
          <w:sz w:val="24"/>
          <w:szCs w:val="24"/>
          <w:lang w:val="hu-HU" w:eastAsia="hu-HU"/>
        </w:rPr>
      </w:pPr>
    </w:p>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330E0F" w:rsidRDefault="00330E0F" w:rsidP="0076054B">
      <w:pPr>
        <w:spacing w:after="0" w:line="240" w:lineRule="auto"/>
        <w:rPr>
          <w:rFonts w:ascii="Times New Roman" w:eastAsia="Times New Roman" w:hAnsi="Times New Roman" w:cs="Times New Roman"/>
          <w:b/>
          <w:sz w:val="24"/>
          <w:szCs w:val="24"/>
          <w:lang w:val="sr-Cyrl-CS" w:eastAsia="hu-HU"/>
        </w:rPr>
      </w:pPr>
    </w:p>
    <w:p w:rsidR="00330E0F" w:rsidRDefault="00330E0F" w:rsidP="0076054B">
      <w:pPr>
        <w:spacing w:after="0" w:line="240" w:lineRule="auto"/>
        <w:rPr>
          <w:rFonts w:ascii="Times New Roman" w:eastAsia="Times New Roman" w:hAnsi="Times New Roman" w:cs="Times New Roman"/>
          <w:b/>
          <w:sz w:val="24"/>
          <w:szCs w:val="24"/>
          <w:lang w:val="sr-Cyrl-CS" w:eastAsia="hu-HU"/>
        </w:rPr>
      </w:pPr>
    </w:p>
    <w:p w:rsidR="00330E0F" w:rsidRDefault="00330E0F" w:rsidP="0076054B">
      <w:pPr>
        <w:spacing w:after="0" w:line="240" w:lineRule="auto"/>
        <w:rPr>
          <w:rFonts w:ascii="Times New Roman" w:eastAsia="Times New Roman" w:hAnsi="Times New Roman" w:cs="Times New Roman"/>
          <w:b/>
          <w:sz w:val="24"/>
          <w:szCs w:val="24"/>
          <w:lang w:val="sr-Cyrl-CS"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35758F" w:rsidRDefault="0035758F" w:rsidP="0076054B">
      <w:pPr>
        <w:spacing w:after="0" w:line="240" w:lineRule="auto"/>
        <w:rPr>
          <w:rFonts w:ascii="Times New Roman" w:eastAsia="Times New Roman" w:hAnsi="Times New Roman" w:cs="Times New Roman"/>
          <w:b/>
          <w:sz w:val="24"/>
          <w:szCs w:val="24"/>
          <w:lang w:val="hu-HU" w:eastAsia="hu-HU"/>
        </w:rPr>
      </w:pPr>
    </w:p>
    <w:p w:rsidR="0076054B" w:rsidRDefault="0076054B" w:rsidP="0076054B">
      <w:pPr>
        <w:spacing w:after="0" w:line="240" w:lineRule="auto"/>
        <w:rPr>
          <w:rFonts w:ascii="Times New Roman" w:eastAsia="Times New Roman" w:hAnsi="Times New Roman" w:cs="Times New Roman"/>
          <w:b/>
          <w:sz w:val="24"/>
          <w:szCs w:val="24"/>
          <w:lang w:val="sr-Cyrl-CS" w:eastAsia="hu-HU"/>
        </w:rPr>
      </w:pPr>
      <w:r w:rsidRPr="009F3786">
        <w:rPr>
          <w:rFonts w:ascii="Times New Roman" w:eastAsia="Times New Roman" w:hAnsi="Times New Roman" w:cs="Times New Roman"/>
          <w:b/>
          <w:sz w:val="24"/>
          <w:szCs w:val="24"/>
          <w:lang w:val="sr-Cyrl-CS" w:eastAsia="hu-HU"/>
        </w:rPr>
        <w:lastRenderedPageBreak/>
        <w:t>6.разред</w:t>
      </w:r>
    </w:p>
    <w:p w:rsidR="0076054B"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5634B" w:rsidRDefault="0076054B" w:rsidP="0076054B">
      <w:pPr>
        <w:spacing w:after="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Чланови:</w:t>
      </w:r>
    </w:p>
    <w:p w:rsidR="00330E0F" w:rsidRDefault="0076054B" w:rsidP="00330E0F">
      <w:pPr>
        <w:spacing w:after="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6.а</w:t>
      </w:r>
      <w:r w:rsidR="00330E0F" w:rsidRPr="00330E0F">
        <w:rPr>
          <w:rFonts w:ascii="Times New Roman" w:eastAsia="Times New Roman" w:hAnsi="Times New Roman" w:cs="Times New Roman"/>
          <w:sz w:val="24"/>
          <w:szCs w:val="24"/>
          <w:lang w:val="sr-Cyrl-CS" w:eastAsia="hu-HU"/>
        </w:rPr>
        <w:t xml:space="preserve"> </w:t>
      </w:r>
      <w:r w:rsidR="00330E0F" w:rsidRPr="00E21412">
        <w:rPr>
          <w:rFonts w:ascii="Times New Roman" w:eastAsia="Times New Roman" w:hAnsi="Times New Roman" w:cs="Times New Roman"/>
          <w:sz w:val="24"/>
          <w:szCs w:val="24"/>
          <w:lang w:val="sr-Cyrl-CS" w:eastAsia="hu-HU"/>
        </w:rPr>
        <w:t>Рафаи Чонгор</w:t>
      </w:r>
    </w:p>
    <w:p w:rsidR="00330E0F" w:rsidRPr="00E21412" w:rsidRDefault="00330E0F" w:rsidP="00330E0F">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6.б Светњик Николић Кристина</w:t>
      </w:r>
    </w:p>
    <w:p w:rsidR="00330E0F" w:rsidRPr="00E21412" w:rsidRDefault="00330E0F" w:rsidP="00330E0F">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6</w:t>
      </w:r>
      <w:r w:rsidRPr="00E21412">
        <w:rPr>
          <w:rFonts w:ascii="Times New Roman" w:eastAsia="Times New Roman" w:hAnsi="Times New Roman" w:cs="Times New Roman"/>
          <w:sz w:val="24"/>
          <w:szCs w:val="24"/>
          <w:lang w:val="sr-Cyrl-CS" w:eastAsia="hu-HU"/>
        </w:rPr>
        <w:t xml:space="preserve">.ц </w:t>
      </w:r>
      <w:r w:rsidR="0022199B">
        <w:rPr>
          <w:rFonts w:ascii="Times New Roman" w:eastAsia="Times New Roman" w:hAnsi="Times New Roman" w:cs="Times New Roman"/>
          <w:sz w:val="24"/>
          <w:szCs w:val="24"/>
          <w:lang w:val="sr-Cyrl-CS" w:eastAsia="hu-HU"/>
        </w:rPr>
        <w:t>Вереш Шандор</w:t>
      </w:r>
    </w:p>
    <w:p w:rsidR="00472261" w:rsidRDefault="00330E0F" w:rsidP="00330E0F">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6</w:t>
      </w:r>
      <w:r w:rsidRPr="00E21412">
        <w:rPr>
          <w:rFonts w:ascii="Times New Roman" w:eastAsia="Times New Roman" w:hAnsi="Times New Roman" w:cs="Times New Roman"/>
          <w:sz w:val="24"/>
          <w:szCs w:val="24"/>
          <w:lang w:val="sr-Cyrl-CS" w:eastAsia="hu-HU"/>
        </w:rPr>
        <w:t>.д Милутиновић Никола</w:t>
      </w:r>
    </w:p>
    <w:p w:rsidR="0076054B" w:rsidRPr="003F58EC" w:rsidRDefault="0076054B" w:rsidP="0076054B">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ab/>
      </w:r>
    </w:p>
    <w:tbl>
      <w:tblPr>
        <w:tblpPr w:leftFromText="180" w:rightFromText="180" w:vertAnchor="text" w:horzAnchor="margin" w:tblpXSpec="center" w:tblpY="413"/>
        <w:tblW w:w="8324" w:type="dxa"/>
        <w:tblLayout w:type="fixed"/>
        <w:tblCellMar>
          <w:left w:w="40" w:type="dxa"/>
          <w:right w:w="40" w:type="dxa"/>
        </w:tblCellMar>
        <w:tblLook w:val="0000" w:firstRow="0" w:lastRow="0" w:firstColumn="0" w:lastColumn="0" w:noHBand="0" w:noVBand="0"/>
      </w:tblPr>
      <w:tblGrid>
        <w:gridCol w:w="1662"/>
        <w:gridCol w:w="3544"/>
        <w:gridCol w:w="1701"/>
        <w:gridCol w:w="1417"/>
      </w:tblGrid>
      <w:tr w:rsidR="0076054B" w:rsidRPr="0025634B" w:rsidTr="0076054B">
        <w:trPr>
          <w:trHeight w:hRule="exact" w:val="1035"/>
        </w:trPr>
        <w:tc>
          <w:tcPr>
            <w:tcW w:w="1662"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before="120" w:after="160" w:line="240" w:lineRule="auto"/>
              <w:ind w:left="142"/>
              <w:jc w:val="center"/>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b/>
                <w:bCs/>
                <w:i/>
                <w:iCs/>
                <w:spacing w:val="-2"/>
                <w:sz w:val="24"/>
                <w:szCs w:val="24"/>
                <w:lang w:val="sr-Cyrl-CS" w:eastAsia="hu-HU"/>
              </w:rPr>
              <w:t>Време реализације</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before="120" w:after="160" w:line="240" w:lineRule="auto"/>
              <w:ind w:left="102" w:right="62"/>
              <w:jc w:val="center"/>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b/>
                <w:bCs/>
                <w:i/>
                <w:iCs/>
                <w:spacing w:val="-2"/>
                <w:sz w:val="24"/>
                <w:szCs w:val="24"/>
                <w:lang w:val="sr-Cyrl-CS" w:eastAsia="hu-HU"/>
              </w:rPr>
              <w:t>Активности/тем</w:t>
            </w:r>
            <w:r w:rsidRPr="0025634B">
              <w:rPr>
                <w:rFonts w:ascii="Times New Roman" w:eastAsia="Times New Roman" w:hAnsi="Times New Roman" w:cs="Times New Roman"/>
                <w:b/>
                <w:bCs/>
                <w:i/>
                <w:iCs/>
                <w:sz w:val="24"/>
                <w:szCs w:val="24"/>
                <w:lang w:val="sr-Cyrl-CS" w:eastAsia="hu-HU"/>
              </w:rPr>
              <w:t>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before="120" w:after="160" w:line="240" w:lineRule="auto"/>
              <w:ind w:left="101" w:right="216"/>
              <w:jc w:val="center"/>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b/>
                <w:bCs/>
                <w:i/>
                <w:iCs/>
                <w:sz w:val="24"/>
                <w:szCs w:val="24"/>
                <w:lang w:val="sr-Cyrl-CS" w:eastAsia="hu-HU"/>
              </w:rPr>
              <w:t xml:space="preserve">Начин </w:t>
            </w:r>
            <w:r w:rsidRPr="0025634B">
              <w:rPr>
                <w:rFonts w:ascii="Times New Roman" w:eastAsia="Times New Roman" w:hAnsi="Times New Roman" w:cs="Times New Roman"/>
                <w:b/>
                <w:bCs/>
                <w:i/>
                <w:iCs/>
                <w:spacing w:val="-1"/>
                <w:sz w:val="24"/>
                <w:szCs w:val="24"/>
                <w:lang w:val="sr-Cyrl-CS" w:eastAsia="hu-HU"/>
              </w:rPr>
              <w:t>реализације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before="120" w:after="160" w:line="240" w:lineRule="auto"/>
              <w:ind w:left="102"/>
              <w:jc w:val="center"/>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b/>
                <w:bCs/>
                <w:i/>
                <w:iCs/>
                <w:spacing w:val="-2"/>
                <w:sz w:val="24"/>
                <w:szCs w:val="24"/>
                <w:lang w:val="sr-Cyrl-CS" w:eastAsia="hu-HU"/>
              </w:rPr>
              <w:t>Носиоци реализације</w:t>
            </w:r>
          </w:p>
        </w:tc>
      </w:tr>
      <w:tr w:rsidR="0076054B" w:rsidRPr="0025634B" w:rsidTr="0076054B">
        <w:trPr>
          <w:trHeight w:hRule="exact" w:val="2237"/>
        </w:trPr>
        <w:tc>
          <w:tcPr>
            <w:tcW w:w="1662"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Септембар</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before="120" w:after="0" w:line="240" w:lineRule="auto"/>
              <w:ind w:left="102"/>
              <w:rPr>
                <w:rFonts w:ascii="Times New Roman" w:eastAsia="Times New Roman" w:hAnsi="Times New Roman" w:cs="Times New Roman"/>
                <w:sz w:val="24"/>
                <w:szCs w:val="24"/>
                <w:lang w:val="sr-Cyrl-RS" w:eastAsia="hu-HU"/>
              </w:rPr>
            </w:pPr>
            <w:r w:rsidRPr="0025634B">
              <w:rPr>
                <w:rFonts w:ascii="Times New Roman" w:eastAsia="Times New Roman" w:hAnsi="Times New Roman" w:cs="Times New Roman"/>
                <w:sz w:val="24"/>
                <w:szCs w:val="24"/>
                <w:lang w:val="sr-Cyrl-CS" w:eastAsia="hu-HU"/>
              </w:rPr>
              <w:t>- формирање разредног већа</w:t>
            </w:r>
            <w:r w:rsidRPr="0025634B">
              <w:rPr>
                <w:rFonts w:ascii="Times New Roman" w:eastAsia="Times New Roman" w:hAnsi="Times New Roman" w:cs="Times New Roman"/>
                <w:sz w:val="24"/>
                <w:szCs w:val="24"/>
                <w:lang w:val="hu-HU" w:eastAsia="hu-HU"/>
              </w:rPr>
              <w:t xml:space="preserve"> </w:t>
            </w:r>
            <w:r w:rsidRPr="0025634B">
              <w:rPr>
                <w:rFonts w:ascii="Times New Roman" w:eastAsia="Times New Roman" w:hAnsi="Times New Roman" w:cs="Times New Roman"/>
                <w:sz w:val="24"/>
                <w:szCs w:val="24"/>
                <w:lang w:val="sr-Cyrl-RS" w:eastAsia="hu-HU"/>
              </w:rPr>
              <w:t>6</w:t>
            </w:r>
            <w:r w:rsidRPr="0025634B">
              <w:rPr>
                <w:rFonts w:ascii="Times New Roman" w:eastAsia="Times New Roman" w:hAnsi="Times New Roman" w:cs="Times New Roman"/>
                <w:sz w:val="24"/>
                <w:szCs w:val="24"/>
                <w:lang w:val="hu-HU" w:eastAsia="hu-HU"/>
              </w:rPr>
              <w:t xml:space="preserve">. </w:t>
            </w:r>
            <w:r w:rsidRPr="0025634B">
              <w:rPr>
                <w:rFonts w:ascii="Times New Roman" w:eastAsia="Times New Roman" w:hAnsi="Times New Roman" w:cs="Times New Roman"/>
                <w:sz w:val="24"/>
                <w:szCs w:val="24"/>
                <w:lang w:val="sr-Cyrl-RS" w:eastAsia="hu-HU"/>
              </w:rPr>
              <w:t>разреда</w:t>
            </w:r>
          </w:p>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социјално стање, тешкоће у учењу код ученика</w:t>
            </w:r>
          </w:p>
          <w:p w:rsidR="0076054B" w:rsidRPr="00374710" w:rsidRDefault="0076054B" w:rsidP="00374710">
            <w:pPr>
              <w:shd w:val="clear" w:color="auto" w:fill="FFFFFF"/>
              <w:spacing w:after="0" w:line="240" w:lineRule="auto"/>
              <w:ind w:left="102"/>
              <w:rPr>
                <w:rFonts w:ascii="Times New Roman" w:eastAsia="Times New Roman" w:hAnsi="Times New Roman" w:cs="Times New Roman"/>
                <w:sz w:val="24"/>
                <w:szCs w:val="24"/>
                <w:lang w:eastAsia="hu-HU"/>
              </w:rPr>
            </w:pPr>
            <w:r w:rsidRPr="0025634B">
              <w:rPr>
                <w:rFonts w:ascii="Times New Roman" w:eastAsia="Times New Roman" w:hAnsi="Times New Roman" w:cs="Times New Roman"/>
                <w:sz w:val="24"/>
                <w:szCs w:val="24"/>
                <w:lang w:val="sr-Cyrl-CS" w:eastAsia="hu-HU"/>
              </w:rPr>
              <w:t>- актуелне теме</w:t>
            </w:r>
            <w:r w:rsidRPr="0025634B">
              <w:rPr>
                <w:rFonts w:ascii="Times New Roman" w:eastAsia="Times New Roman" w:hAnsi="Times New Roman" w:cs="Times New Roman"/>
                <w:sz w:val="24"/>
                <w:szCs w:val="24"/>
                <w:lang w:val="sr-Cyrl-RS" w:eastAsia="hu-HU"/>
              </w:rPr>
              <w:t xml:space="preserve"> </w:t>
            </w:r>
          </w:p>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разно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Договор</w:t>
            </w:r>
          </w:p>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Анализа, дискусија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чланови</w:t>
            </w:r>
          </w:p>
        </w:tc>
      </w:tr>
      <w:tr w:rsidR="0076054B" w:rsidRPr="0025634B" w:rsidTr="0076054B">
        <w:trPr>
          <w:trHeight w:hRule="exact" w:val="1418"/>
        </w:trPr>
        <w:tc>
          <w:tcPr>
            <w:tcW w:w="1662"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Октобар</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резултати успеха учења</w:t>
            </w:r>
          </w:p>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појачане васпитне мере</w:t>
            </w:r>
          </w:p>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актуелне теме</w:t>
            </w:r>
          </w:p>
          <w:p w:rsidR="0076054B" w:rsidRPr="00374710" w:rsidRDefault="0076054B" w:rsidP="0076054B">
            <w:pPr>
              <w:shd w:val="clear" w:color="auto" w:fill="FFFFFF"/>
              <w:spacing w:after="0" w:line="240" w:lineRule="auto"/>
              <w:ind w:left="102"/>
              <w:rPr>
                <w:rFonts w:ascii="Times New Roman" w:eastAsia="Times New Roman" w:hAnsi="Times New Roman" w:cs="Times New Roman"/>
                <w:sz w:val="24"/>
                <w:szCs w:val="24"/>
                <w:lang w:eastAsia="hu-H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Анализа, дискусија</w:t>
            </w:r>
          </w:p>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hu-HU" w:eastAsia="hu-HU"/>
              </w:rPr>
            </w:pPr>
            <w:r w:rsidRPr="0025634B">
              <w:rPr>
                <w:rFonts w:ascii="Times New Roman" w:eastAsia="Times New Roman" w:hAnsi="Times New Roman" w:cs="Times New Roman"/>
                <w:sz w:val="24"/>
                <w:szCs w:val="24"/>
                <w:lang w:val="sr-Cyrl-CS" w:eastAsia="hu-HU"/>
              </w:rPr>
              <w:t xml:space="preserve">Договор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hu-HU" w:eastAsia="hu-HU"/>
              </w:rPr>
            </w:pPr>
            <w:r w:rsidRPr="0025634B">
              <w:rPr>
                <w:rFonts w:ascii="Times New Roman" w:eastAsia="Times New Roman" w:hAnsi="Times New Roman" w:cs="Times New Roman"/>
                <w:sz w:val="24"/>
                <w:szCs w:val="24"/>
                <w:lang w:val="sr-Cyrl-CS" w:eastAsia="hu-HU"/>
              </w:rPr>
              <w:t>чланови</w:t>
            </w:r>
          </w:p>
        </w:tc>
      </w:tr>
      <w:tr w:rsidR="0076054B" w:rsidRPr="0025634B" w:rsidTr="0076054B">
        <w:trPr>
          <w:trHeight w:hRule="exact" w:val="1128"/>
        </w:trPr>
        <w:tc>
          <w:tcPr>
            <w:tcW w:w="1662"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Децембар</w:t>
            </w:r>
          </w:p>
          <w:p w:rsidR="0076054B" w:rsidRPr="0025634B" w:rsidRDefault="0076054B" w:rsidP="0076054B">
            <w:pPr>
              <w:shd w:val="clear" w:color="auto" w:fill="FFFFFF"/>
              <w:spacing w:after="160" w:line="240" w:lineRule="auto"/>
              <w:ind w:left="567"/>
              <w:rPr>
                <w:rFonts w:ascii="Times New Roman" w:eastAsia="Times New Roman" w:hAnsi="Times New Roman" w:cs="Times New Roman"/>
                <w:sz w:val="24"/>
                <w:szCs w:val="24"/>
                <w:lang w:val="sr-Cyrl-CS" w:eastAsia="hu-HU"/>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6054B" w:rsidRPr="00374710" w:rsidRDefault="00374710" w:rsidP="00374710">
            <w:pPr>
              <w:shd w:val="clear" w:color="auto" w:fill="FFFFFF"/>
              <w:spacing w:after="0" w:line="240" w:lineRule="auto"/>
              <w:ind w:left="10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 резултати успеха учења</w:t>
            </w:r>
          </w:p>
          <w:p w:rsidR="0076054B" w:rsidRPr="00EE2142" w:rsidRDefault="0076054B" w:rsidP="0076054B">
            <w:pPr>
              <w:shd w:val="clear" w:color="auto" w:fill="FFFFFF"/>
              <w:spacing w:after="0" w:line="240" w:lineRule="auto"/>
              <w:ind w:left="10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 актуелности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hu-HU" w:eastAsia="hu-HU"/>
              </w:rPr>
            </w:pPr>
            <w:r w:rsidRPr="0025634B">
              <w:rPr>
                <w:rFonts w:ascii="Times New Roman" w:eastAsia="Times New Roman" w:hAnsi="Times New Roman" w:cs="Times New Roman"/>
                <w:sz w:val="24"/>
                <w:szCs w:val="24"/>
                <w:lang w:val="sr-Cyrl-CS" w:eastAsia="hu-HU"/>
              </w:rPr>
              <w:t>Анализа, дискусија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hu-HU" w:eastAsia="hu-HU"/>
              </w:rPr>
            </w:pPr>
            <w:r w:rsidRPr="0025634B">
              <w:rPr>
                <w:rFonts w:ascii="Times New Roman" w:eastAsia="Times New Roman" w:hAnsi="Times New Roman" w:cs="Times New Roman"/>
                <w:sz w:val="24"/>
                <w:szCs w:val="24"/>
                <w:lang w:val="sr-Cyrl-CS" w:eastAsia="hu-HU"/>
              </w:rPr>
              <w:t>чланови</w:t>
            </w:r>
          </w:p>
        </w:tc>
      </w:tr>
      <w:tr w:rsidR="0076054B" w:rsidRPr="0025634B" w:rsidTr="0076054B">
        <w:trPr>
          <w:trHeight w:hRule="exact" w:val="1705"/>
        </w:trPr>
        <w:tc>
          <w:tcPr>
            <w:tcW w:w="1662"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Март</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резултати успеха учења</w:t>
            </w:r>
          </w:p>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владање ученика</w:t>
            </w:r>
          </w:p>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уџбеници</w:t>
            </w:r>
          </w:p>
          <w:p w:rsidR="0076054B" w:rsidRPr="00374710" w:rsidRDefault="00374710" w:rsidP="00374710">
            <w:pPr>
              <w:shd w:val="clear" w:color="auto" w:fill="FFFFFF"/>
              <w:spacing w:after="0" w:line="240" w:lineRule="auto"/>
              <w:ind w:left="10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 актуелни проблеми  по тешкоће</w:t>
            </w:r>
          </w:p>
          <w:p w:rsidR="0076054B" w:rsidRPr="0025634B" w:rsidRDefault="0076054B" w:rsidP="0076054B">
            <w:pPr>
              <w:spacing w:after="160" w:line="240" w:lineRule="auto"/>
              <w:rPr>
                <w:rFonts w:ascii="Times New Roman" w:eastAsia="Times New Roman" w:hAnsi="Times New Roman" w:cs="Times New Roman"/>
                <w:sz w:val="24"/>
                <w:szCs w:val="24"/>
                <w:lang w:val="sr-Cyrl-CS" w:eastAsia="hu-H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Анализа, дискусија договор</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6054B" w:rsidRPr="0025634B" w:rsidRDefault="0076054B" w:rsidP="0076054B">
            <w:pPr>
              <w:shd w:val="clear" w:color="auto" w:fill="FFFFFF"/>
              <w:spacing w:after="160" w:line="240" w:lineRule="auto"/>
              <w:ind w:left="567"/>
              <w:rPr>
                <w:rFonts w:ascii="Times New Roman" w:eastAsia="Times New Roman" w:hAnsi="Times New Roman" w:cs="Times New Roman"/>
                <w:sz w:val="24"/>
                <w:szCs w:val="24"/>
                <w:lang w:val="sr-Cyrl-CS" w:eastAsia="hu-HU"/>
              </w:rPr>
            </w:pPr>
          </w:p>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hu-HU" w:eastAsia="hu-HU"/>
              </w:rPr>
            </w:pPr>
            <w:r w:rsidRPr="0025634B">
              <w:rPr>
                <w:rFonts w:ascii="Times New Roman" w:eastAsia="Times New Roman" w:hAnsi="Times New Roman" w:cs="Times New Roman"/>
                <w:sz w:val="24"/>
                <w:szCs w:val="24"/>
                <w:lang w:val="sr-Cyrl-CS" w:eastAsia="hu-HU"/>
              </w:rPr>
              <w:t>чланови</w:t>
            </w:r>
          </w:p>
        </w:tc>
      </w:tr>
      <w:tr w:rsidR="0076054B" w:rsidRPr="0025634B" w:rsidTr="0076054B">
        <w:trPr>
          <w:trHeight w:hRule="exact" w:val="3873"/>
        </w:trPr>
        <w:tc>
          <w:tcPr>
            <w:tcW w:w="1662" w:type="dxa"/>
            <w:tcBorders>
              <w:top w:val="single" w:sz="6" w:space="0" w:color="auto"/>
              <w:left w:val="single" w:sz="6" w:space="0" w:color="auto"/>
              <w:bottom w:val="single" w:sz="4"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Јун</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резултати успеха учења</w:t>
            </w:r>
          </w:p>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владање ученика</w:t>
            </w:r>
          </w:p>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уџбеници</w:t>
            </w:r>
          </w:p>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xml:space="preserve">- израда плана и програма  разредног већа 7. разреда </w:t>
            </w:r>
          </w:p>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израда плана и програма за часове одељенских старешина за 7. разреде</w:t>
            </w:r>
          </w:p>
          <w:p w:rsidR="0076054B" w:rsidRPr="0025634B" w:rsidRDefault="0076054B" w:rsidP="0076054B">
            <w:pPr>
              <w:shd w:val="clear" w:color="auto" w:fill="FFFFFF"/>
              <w:spacing w:after="0" w:line="240" w:lineRule="auto"/>
              <w:ind w:left="102"/>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 израда плана и програма одељењских већа 7. Разреда</w:t>
            </w:r>
          </w:p>
          <w:p w:rsidR="0076054B" w:rsidRPr="0025634B" w:rsidRDefault="0076054B" w:rsidP="00330E0F">
            <w:pPr>
              <w:shd w:val="clear" w:color="auto" w:fill="FFFFFF"/>
              <w:spacing w:after="0" w:line="240" w:lineRule="auto"/>
              <w:rPr>
                <w:rFonts w:ascii="Times New Roman" w:eastAsia="Times New Roman" w:hAnsi="Times New Roman" w:cs="Times New Roman"/>
                <w:sz w:val="24"/>
                <w:szCs w:val="24"/>
                <w:lang w:eastAsia="hu-HU"/>
              </w:rPr>
            </w:pPr>
            <w:r w:rsidRPr="0025634B">
              <w:rPr>
                <w:rFonts w:ascii="Times New Roman" w:eastAsia="Times New Roman" w:hAnsi="Times New Roman" w:cs="Times New Roman"/>
                <w:sz w:val="24"/>
                <w:szCs w:val="24"/>
                <w:lang w:val="sr-Cyrl-CS" w:eastAsia="hu-HU"/>
              </w:rPr>
              <w:t xml:space="preserve">- вредновање рада </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Договор</w:t>
            </w:r>
          </w:p>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Анализа, дискусија</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76054B" w:rsidRPr="0025634B" w:rsidRDefault="0076054B" w:rsidP="0076054B">
            <w:pPr>
              <w:shd w:val="clear" w:color="auto" w:fill="FFFFFF"/>
              <w:spacing w:after="160" w:line="240" w:lineRule="auto"/>
              <w:rPr>
                <w:rFonts w:ascii="Times New Roman" w:eastAsia="Times New Roman" w:hAnsi="Times New Roman" w:cs="Times New Roman"/>
                <w:sz w:val="24"/>
                <w:szCs w:val="24"/>
                <w:lang w:val="hu-HU" w:eastAsia="hu-HU"/>
              </w:rPr>
            </w:pPr>
            <w:r w:rsidRPr="0025634B">
              <w:rPr>
                <w:rFonts w:ascii="Times New Roman" w:eastAsia="Times New Roman" w:hAnsi="Times New Roman" w:cs="Times New Roman"/>
                <w:sz w:val="24"/>
                <w:szCs w:val="24"/>
                <w:lang w:val="sr-Cyrl-CS" w:eastAsia="hu-HU"/>
              </w:rPr>
              <w:t>чланови</w:t>
            </w:r>
          </w:p>
        </w:tc>
      </w:tr>
    </w:tbl>
    <w:p w:rsidR="0076054B" w:rsidRPr="0025634B" w:rsidRDefault="0076054B" w:rsidP="0076054B">
      <w:pPr>
        <w:spacing w:after="0" w:line="240" w:lineRule="auto"/>
        <w:rPr>
          <w:rFonts w:ascii="Times New Roman" w:eastAsia="Times New Roman" w:hAnsi="Times New Roman" w:cs="Times New Roman"/>
          <w:sz w:val="24"/>
          <w:szCs w:val="24"/>
          <w:lang w:eastAsia="hu-HU"/>
        </w:rPr>
      </w:pPr>
    </w:p>
    <w:p w:rsidR="0076054B"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Default="0076054B" w:rsidP="0076054B">
      <w:pP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br w:type="page"/>
      </w:r>
    </w:p>
    <w:p w:rsidR="0076054B" w:rsidRPr="00CD0D28" w:rsidRDefault="0076054B" w:rsidP="0076054B">
      <w:pPr>
        <w:spacing w:after="0" w:line="240" w:lineRule="auto"/>
        <w:rPr>
          <w:rFonts w:ascii="Times New Roman" w:eastAsia="Times New Roman" w:hAnsi="Times New Roman" w:cs="Times New Roman"/>
          <w:b/>
          <w:sz w:val="24"/>
          <w:szCs w:val="24"/>
          <w:lang w:val="sr-Cyrl-CS" w:eastAsia="hu-HU"/>
        </w:rPr>
      </w:pPr>
      <w:r w:rsidRPr="00CD0D28">
        <w:rPr>
          <w:rFonts w:ascii="Times New Roman" w:eastAsia="Times New Roman" w:hAnsi="Times New Roman" w:cs="Times New Roman"/>
          <w:b/>
          <w:sz w:val="24"/>
          <w:szCs w:val="24"/>
          <w:lang w:val="sr-Cyrl-CS" w:eastAsia="hu-HU"/>
        </w:rPr>
        <w:lastRenderedPageBreak/>
        <w:t>7.разред</w:t>
      </w:r>
    </w:p>
    <w:p w:rsidR="0076054B" w:rsidRPr="00472261" w:rsidRDefault="0076054B" w:rsidP="0076054B">
      <w:pPr>
        <w:spacing w:after="0" w:line="240" w:lineRule="auto"/>
        <w:rPr>
          <w:rFonts w:ascii="Times New Roman" w:eastAsia="Times New Roman" w:hAnsi="Times New Roman" w:cs="Times New Roman"/>
          <w:b/>
          <w:color w:val="FF0000"/>
          <w:sz w:val="24"/>
          <w:szCs w:val="24"/>
          <w:lang w:val="sr-Cyrl-CS" w:eastAsia="hu-HU"/>
        </w:rPr>
      </w:pPr>
    </w:p>
    <w:p w:rsidR="0076054B" w:rsidRDefault="0076054B" w:rsidP="0076054B">
      <w:pPr>
        <w:spacing w:after="0" w:line="240" w:lineRule="auto"/>
        <w:rPr>
          <w:rFonts w:ascii="Times New Roman" w:eastAsia="Times New Roman" w:hAnsi="Times New Roman" w:cs="Times New Roman"/>
          <w:sz w:val="24"/>
          <w:szCs w:val="24"/>
          <w:lang w:val="sr-Cyrl-CS" w:eastAsia="hu-HU"/>
        </w:rPr>
      </w:pPr>
      <w:r w:rsidRPr="0025634B">
        <w:rPr>
          <w:rFonts w:ascii="Times New Roman" w:eastAsia="Times New Roman" w:hAnsi="Times New Roman" w:cs="Times New Roman"/>
          <w:sz w:val="24"/>
          <w:szCs w:val="24"/>
          <w:lang w:val="sr-Cyrl-CS" w:eastAsia="hu-HU"/>
        </w:rPr>
        <w:t>Чланови:</w:t>
      </w:r>
    </w:p>
    <w:p w:rsidR="00472261" w:rsidRPr="00151A49" w:rsidRDefault="00472261" w:rsidP="00472261">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7.а </w:t>
      </w:r>
      <w:r w:rsidRPr="00151A49">
        <w:rPr>
          <w:rFonts w:ascii="Times New Roman" w:eastAsia="Times New Roman" w:hAnsi="Times New Roman" w:cs="Times New Roman"/>
          <w:sz w:val="24"/>
          <w:szCs w:val="24"/>
          <w:lang w:val="sr-Cyrl-CS" w:eastAsia="hu-HU"/>
        </w:rPr>
        <w:t>Леонов Вереш Адриана</w:t>
      </w:r>
    </w:p>
    <w:p w:rsidR="00472261" w:rsidRPr="00151A49" w:rsidRDefault="00472261" w:rsidP="00472261">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7</w:t>
      </w:r>
      <w:r w:rsidRPr="00151A49">
        <w:rPr>
          <w:rFonts w:ascii="Times New Roman" w:eastAsia="Times New Roman" w:hAnsi="Times New Roman" w:cs="Times New Roman"/>
          <w:sz w:val="24"/>
          <w:szCs w:val="24"/>
          <w:lang w:val="sr-Cyrl-CS" w:eastAsia="hu-HU"/>
        </w:rPr>
        <w:t>.б Седлар Барна Рожа</w:t>
      </w:r>
    </w:p>
    <w:p w:rsidR="00472261" w:rsidRPr="00151A49" w:rsidRDefault="00472261" w:rsidP="00472261">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7</w:t>
      </w:r>
      <w:r w:rsidRPr="00151A49">
        <w:rPr>
          <w:rFonts w:ascii="Times New Roman" w:eastAsia="Times New Roman" w:hAnsi="Times New Roman" w:cs="Times New Roman"/>
          <w:sz w:val="24"/>
          <w:szCs w:val="24"/>
          <w:lang w:val="sr-Cyrl-CS" w:eastAsia="hu-HU"/>
        </w:rPr>
        <w:t>.ц Барна Балаж</w:t>
      </w:r>
    </w:p>
    <w:p w:rsidR="0076054B" w:rsidRPr="0035758F" w:rsidRDefault="00472261" w:rsidP="0076054B">
      <w:pPr>
        <w:spacing w:after="0" w:line="240" w:lineRule="auto"/>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sr-Cyrl-CS" w:eastAsia="hu-HU"/>
        </w:rPr>
        <w:t>7</w:t>
      </w:r>
      <w:r w:rsidRPr="00151A49">
        <w:rPr>
          <w:rFonts w:ascii="Times New Roman" w:eastAsia="Times New Roman" w:hAnsi="Times New Roman" w:cs="Times New Roman"/>
          <w:sz w:val="24"/>
          <w:szCs w:val="24"/>
          <w:lang w:val="sr-Cyrl-CS" w:eastAsia="hu-HU"/>
        </w:rPr>
        <w:t>.д Коза Естер</w:t>
      </w:r>
    </w:p>
    <w:tbl>
      <w:tblPr>
        <w:tblpPr w:leftFromText="180" w:rightFromText="180" w:bottomFromText="200" w:vertAnchor="text" w:horzAnchor="margin" w:tblpXSpec="center" w:tblpY="413"/>
        <w:tblW w:w="9390" w:type="dxa"/>
        <w:tblLayout w:type="fixed"/>
        <w:tblCellMar>
          <w:left w:w="40" w:type="dxa"/>
          <w:right w:w="40" w:type="dxa"/>
        </w:tblCellMar>
        <w:tblLook w:val="04A0" w:firstRow="1" w:lastRow="0" w:firstColumn="1" w:lastColumn="0" w:noHBand="0" w:noVBand="1"/>
      </w:tblPr>
      <w:tblGrid>
        <w:gridCol w:w="1598"/>
        <w:gridCol w:w="4362"/>
        <w:gridCol w:w="1842"/>
        <w:gridCol w:w="1588"/>
      </w:tblGrid>
      <w:tr w:rsidR="00CD0D28" w:rsidTr="00CD0D28">
        <w:trPr>
          <w:trHeight w:val="773"/>
        </w:trPr>
        <w:tc>
          <w:tcPr>
            <w:tcW w:w="1599" w:type="dxa"/>
            <w:tcBorders>
              <w:top w:val="single" w:sz="6" w:space="0" w:color="000000"/>
              <w:left w:val="single" w:sz="6" w:space="0" w:color="000000"/>
              <w:bottom w:val="single" w:sz="6" w:space="0" w:color="000000"/>
              <w:right w:val="single" w:sz="6" w:space="0" w:color="000000"/>
            </w:tcBorders>
            <w:shd w:val="clear" w:color="auto" w:fill="FFFFFF"/>
            <w:hideMark/>
          </w:tcPr>
          <w:p w:rsidR="00CD0D28" w:rsidRDefault="00CD0D28" w:rsidP="00A46EC6">
            <w:pPr>
              <w:shd w:val="clear" w:color="auto" w:fill="FFFFFF"/>
              <w:spacing w:before="120" w:after="0" w:line="240" w:lineRule="auto"/>
              <w:ind w:left="14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b/>
                <w:bCs/>
                <w:i/>
                <w:iCs/>
                <w:spacing w:val="-2"/>
                <w:sz w:val="24"/>
                <w:szCs w:val="24"/>
                <w:lang w:val="sr-Cyrl-CS" w:eastAsia="hu-HU"/>
              </w:rPr>
              <w:t>Време реализације</w:t>
            </w:r>
          </w:p>
        </w:tc>
        <w:tc>
          <w:tcPr>
            <w:tcW w:w="43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before="120" w:after="0" w:line="274" w:lineRule="exact"/>
              <w:ind w:left="102" w:right="6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b/>
                <w:bCs/>
                <w:i/>
                <w:iCs/>
                <w:spacing w:val="-2"/>
                <w:sz w:val="24"/>
                <w:szCs w:val="24"/>
                <w:lang w:val="sr-Cyrl-CS" w:eastAsia="hu-HU"/>
              </w:rPr>
              <w:t>Активности/тем</w:t>
            </w:r>
            <w:r>
              <w:rPr>
                <w:rFonts w:ascii="Times New Roman" w:eastAsia="Times New Roman" w:hAnsi="Times New Roman" w:cs="Times New Roman"/>
                <w:b/>
                <w:bCs/>
                <w:i/>
                <w:iCs/>
                <w:sz w:val="24"/>
                <w:szCs w:val="24"/>
                <w:lang w:val="sr-Cyrl-CS" w:eastAsia="hu-HU"/>
              </w:rPr>
              <w:t>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D0D28" w:rsidRDefault="00CD0D28" w:rsidP="00A46EC6">
            <w:pPr>
              <w:shd w:val="clear" w:color="auto" w:fill="FFFFFF"/>
              <w:spacing w:before="120" w:after="0" w:line="283" w:lineRule="exact"/>
              <w:ind w:left="101" w:right="216"/>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b/>
                <w:bCs/>
                <w:i/>
                <w:iCs/>
                <w:sz w:val="24"/>
                <w:szCs w:val="24"/>
                <w:lang w:val="sr-Cyrl-CS" w:eastAsia="hu-HU"/>
              </w:rPr>
              <w:t xml:space="preserve">Начин </w:t>
            </w:r>
            <w:r>
              <w:rPr>
                <w:rFonts w:ascii="Times New Roman" w:eastAsia="Times New Roman" w:hAnsi="Times New Roman" w:cs="Times New Roman"/>
                <w:b/>
                <w:bCs/>
                <w:i/>
                <w:iCs/>
                <w:spacing w:val="-1"/>
                <w:sz w:val="24"/>
                <w:szCs w:val="24"/>
                <w:lang w:val="sr-Cyrl-CS" w:eastAsia="hu-HU"/>
              </w:rPr>
              <w:t>реализације</w:t>
            </w:r>
          </w:p>
        </w:tc>
        <w:tc>
          <w:tcPr>
            <w:tcW w:w="1589" w:type="dxa"/>
            <w:tcBorders>
              <w:top w:val="single" w:sz="6" w:space="0" w:color="000000"/>
              <w:left w:val="single" w:sz="6" w:space="0" w:color="000000"/>
              <w:bottom w:val="single" w:sz="6" w:space="0" w:color="000000"/>
              <w:right w:val="single" w:sz="6" w:space="0" w:color="000000"/>
            </w:tcBorders>
            <w:shd w:val="clear" w:color="auto" w:fill="FFFFFF"/>
            <w:hideMark/>
          </w:tcPr>
          <w:p w:rsidR="00CD0D28" w:rsidRDefault="00CD0D28" w:rsidP="00A46EC6">
            <w:pPr>
              <w:shd w:val="clear" w:color="auto" w:fill="FFFFFF"/>
              <w:spacing w:before="120" w:after="0" w:line="240" w:lineRule="auto"/>
              <w:ind w:left="102"/>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b/>
                <w:bCs/>
                <w:i/>
                <w:iCs/>
                <w:spacing w:val="-2"/>
                <w:sz w:val="24"/>
                <w:szCs w:val="24"/>
                <w:lang w:val="sr-Cyrl-CS" w:eastAsia="hu-HU"/>
              </w:rPr>
              <w:t>Носиоци реализације</w:t>
            </w:r>
          </w:p>
        </w:tc>
      </w:tr>
      <w:tr w:rsidR="00CD0D28" w:rsidTr="00CD0D28">
        <w:trPr>
          <w:trHeight w:val="1969"/>
        </w:trPr>
        <w:tc>
          <w:tcPr>
            <w:tcW w:w="15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Септембар</w:t>
            </w:r>
          </w:p>
        </w:tc>
        <w:tc>
          <w:tcPr>
            <w:tcW w:w="4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0D28" w:rsidRDefault="00CD0D28" w:rsidP="00A46EC6">
            <w:pPr>
              <w:spacing w:after="0" w:line="240" w:lineRule="auto"/>
              <w:rPr>
                <w:rFonts w:ascii="Times New Roman" w:eastAsia="Calibri" w:hAnsi="Times New Roman" w:cs="Times New Roman"/>
                <w:sz w:val="24"/>
                <w:szCs w:val="24"/>
                <w:lang w:eastAsia="zh-CN"/>
              </w:rPr>
            </w:pPr>
            <w:r>
              <w:rPr>
                <w:rFonts w:ascii="Times New Roman" w:eastAsia="Times New Roman" w:hAnsi="Times New Roman" w:cs="Times New Roman"/>
                <w:sz w:val="24"/>
                <w:szCs w:val="24"/>
                <w:lang w:val="sr-Cyrl-RS" w:eastAsia="zh-CN"/>
              </w:rPr>
              <w:t xml:space="preserve"> </w:t>
            </w: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eastAsia="zh-CN"/>
              </w:rPr>
              <w:t xml:space="preserve"> </w:t>
            </w:r>
            <w:r>
              <w:rPr>
                <w:rFonts w:ascii="Times New Roman" w:eastAsia="Times New Roman" w:hAnsi="Times New Roman" w:cs="Times New Roman"/>
                <w:sz w:val="24"/>
                <w:szCs w:val="24"/>
                <w:lang w:val="sr-Cyrl-CS" w:eastAsia="hu-HU"/>
              </w:rPr>
              <w:t>формирање разредног већа</w:t>
            </w:r>
            <w:r>
              <w:rPr>
                <w:rFonts w:ascii="Times New Roman" w:eastAsia="Times New Roman" w:hAnsi="Times New Roman" w:cs="Times New Roman"/>
                <w:sz w:val="24"/>
                <w:szCs w:val="24"/>
                <w:lang w:eastAsia="hu-HU"/>
              </w:rPr>
              <w:t xml:space="preserve"> 7. </w:t>
            </w:r>
            <w:r>
              <w:rPr>
                <w:rFonts w:ascii="Times New Roman" w:eastAsia="Times New Roman" w:hAnsi="Times New Roman" w:cs="Times New Roman"/>
                <w:sz w:val="24"/>
                <w:szCs w:val="24"/>
                <w:lang w:val="sr-Cyrl-RS" w:eastAsia="hu-HU"/>
              </w:rPr>
              <w:t>разреда</w:t>
            </w:r>
          </w:p>
          <w:p w:rsidR="00CD0D28" w:rsidRDefault="00CD0D28" w:rsidP="00A46EC6">
            <w:pPr>
              <w:spacing w:after="0" w:line="240" w:lineRule="auto"/>
              <w:rPr>
                <w:rFonts w:ascii="Times New Roman" w:eastAsia="Calibri"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CS" w:eastAsia="zh-CN"/>
              </w:rPr>
              <w:t xml:space="preserve"> </w:t>
            </w:r>
            <w:r>
              <w:rPr>
                <w:rFonts w:ascii="Times New Roman" w:eastAsia="Times New Roman" w:hAnsi="Times New Roman" w:cs="Times New Roman"/>
                <w:sz w:val="24"/>
                <w:szCs w:val="24"/>
                <w:lang w:val="sr-Cyrl-CS" w:eastAsia="hu-HU"/>
              </w:rPr>
              <w:t>социјално стање, тешкоће у учењу код ученика</w:t>
            </w:r>
          </w:p>
          <w:p w:rsidR="00CD0D28" w:rsidRDefault="00CD0D28" w:rsidP="00A46EC6">
            <w:pPr>
              <w:spacing w:after="0" w:line="240" w:lineRule="auto"/>
              <w:rPr>
                <w:rFonts w:ascii="Times New Roman" w:eastAsia="Calibri"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eastAsia="zh-CN"/>
              </w:rPr>
              <w:t xml:space="preserve"> </w:t>
            </w:r>
            <w:r>
              <w:rPr>
                <w:rFonts w:ascii="Times New Roman" w:eastAsia="Times New Roman" w:hAnsi="Times New Roman" w:cs="Times New Roman"/>
                <w:sz w:val="24"/>
                <w:szCs w:val="24"/>
                <w:lang w:val="sr-Cyrl-CS" w:eastAsia="hu-HU"/>
              </w:rPr>
              <w:t>промене наставних планова</w:t>
            </w:r>
          </w:p>
          <w:p w:rsidR="00CD0D28" w:rsidRDefault="00CD0D28" w:rsidP="00A46EC6">
            <w:pPr>
              <w:spacing w:after="0" w:line="240" w:lineRule="auto"/>
              <w:rPr>
                <w:rFonts w:ascii="Times New Roman" w:eastAsia="Calibri"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sr-Cyrl-CS" w:eastAsia="hu-HU"/>
              </w:rPr>
              <w:t>- усаглашавање васпитних планова</w:t>
            </w:r>
          </w:p>
          <w:p w:rsidR="00CD0D28" w:rsidRDefault="00CD0D28" w:rsidP="00A46EC6">
            <w:pPr>
              <w:shd w:val="clear" w:color="auto" w:fill="FFFFFF"/>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CS" w:eastAsia="hu-HU"/>
              </w:rPr>
              <w:t>- актуелности</w:t>
            </w:r>
          </w:p>
          <w:p w:rsidR="00CD0D28" w:rsidRDefault="00CD0D28" w:rsidP="00A46EC6">
            <w:pPr>
              <w:spacing w:after="0" w:line="240" w:lineRule="auto"/>
              <w:rPr>
                <w:rFonts w:ascii="Times New Roman" w:eastAsia="Calibri" w:hAnsi="Times New Roman" w:cs="Times New Roman"/>
                <w:sz w:val="24"/>
                <w:szCs w:val="24"/>
                <w:lang w:eastAsia="zh-CN"/>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договор</w:t>
            </w:r>
            <w:r>
              <w:rPr>
                <w:rFonts w:ascii="Times New Roman" w:eastAsia="Times New Roman" w:hAnsi="Times New Roman" w:cs="Times New Roman"/>
                <w:sz w:val="24"/>
                <w:szCs w:val="24"/>
                <w:lang w:val="sr-Cyrl-RS"/>
              </w:rPr>
              <w:t>,</w:t>
            </w:r>
          </w:p>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анализа, дискусија</w:t>
            </w:r>
          </w:p>
        </w:tc>
        <w:tc>
          <w:tcPr>
            <w:tcW w:w="15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чланови</w:t>
            </w:r>
          </w:p>
        </w:tc>
      </w:tr>
      <w:tr w:rsidR="00CD0D28" w:rsidTr="00CD0D28">
        <w:trPr>
          <w:trHeight w:val="1022"/>
        </w:trPr>
        <w:tc>
          <w:tcPr>
            <w:tcW w:w="15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Октобар</w:t>
            </w:r>
          </w:p>
        </w:tc>
        <w:tc>
          <w:tcPr>
            <w:tcW w:w="43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резултати успеха учења</w:t>
            </w:r>
            <w:r>
              <w:rPr>
                <w:rFonts w:ascii="Times New Roman" w:eastAsia="Times New Roman" w:hAnsi="Times New Roman" w:cs="Times New Roman"/>
                <w:sz w:val="24"/>
                <w:szCs w:val="24"/>
                <w:lang w:val="sr-Cyrl-RS"/>
              </w:rPr>
              <w:t xml:space="preserve"> првог квартала</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појачане васпитне мере</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анализа, дискусија</w:t>
            </w:r>
            <w:r>
              <w:rPr>
                <w:rFonts w:ascii="Times New Roman" w:eastAsia="Times New Roman" w:hAnsi="Times New Roman" w:cs="Times New Roman"/>
                <w:sz w:val="24"/>
                <w:szCs w:val="24"/>
                <w:lang w:val="sr-Cyrl-RS"/>
              </w:rPr>
              <w:t>,</w:t>
            </w:r>
          </w:p>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 xml:space="preserve">договор </w:t>
            </w:r>
          </w:p>
        </w:tc>
        <w:tc>
          <w:tcPr>
            <w:tcW w:w="15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чланови</w:t>
            </w:r>
          </w:p>
        </w:tc>
      </w:tr>
      <w:tr w:rsidR="00CD0D28" w:rsidTr="00CD0D28">
        <w:trPr>
          <w:trHeight w:val="1164"/>
        </w:trPr>
        <w:tc>
          <w:tcPr>
            <w:tcW w:w="15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Децембар</w:t>
            </w:r>
          </w:p>
        </w:tc>
        <w:tc>
          <w:tcPr>
            <w:tcW w:w="43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eastAsia="hu-HU"/>
              </w:rPr>
              <w:t>резултати успеха учења</w:t>
            </w:r>
            <w:r>
              <w:rPr>
                <w:rFonts w:ascii="Times New Roman" w:eastAsia="Times New Roman" w:hAnsi="Times New Roman" w:cs="Times New Roman"/>
                <w:sz w:val="24"/>
                <w:szCs w:val="24"/>
                <w:lang w:val="sr-Cyrl-RS"/>
              </w:rPr>
              <w:t xml:space="preserve"> првог полугодишта</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договор о испраћају осмака</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анализа, дискусија</w:t>
            </w:r>
            <w:r>
              <w:rPr>
                <w:rFonts w:ascii="Times New Roman" w:eastAsia="Times New Roman" w:hAnsi="Times New Roman" w:cs="Times New Roman"/>
                <w:sz w:val="24"/>
                <w:szCs w:val="24"/>
                <w:lang w:val="sr-Cyrl-RS"/>
              </w:rPr>
              <w:t>,</w:t>
            </w:r>
          </w:p>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 xml:space="preserve">договор </w:t>
            </w:r>
          </w:p>
        </w:tc>
        <w:tc>
          <w:tcPr>
            <w:tcW w:w="15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чланови</w:t>
            </w:r>
          </w:p>
        </w:tc>
      </w:tr>
      <w:tr w:rsidR="00CD0D28" w:rsidTr="00CD0D28">
        <w:trPr>
          <w:trHeight w:val="977"/>
        </w:trPr>
        <w:tc>
          <w:tcPr>
            <w:tcW w:w="15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rPr>
              <w:t>Јануар</w:t>
            </w:r>
          </w:p>
        </w:tc>
        <w:tc>
          <w:tcPr>
            <w:tcW w:w="43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договор о испраћају осмака</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анализа, дискусија</w:t>
            </w:r>
            <w:r>
              <w:rPr>
                <w:rFonts w:ascii="Times New Roman" w:eastAsia="Times New Roman" w:hAnsi="Times New Roman" w:cs="Times New Roman"/>
                <w:sz w:val="24"/>
                <w:szCs w:val="24"/>
                <w:lang w:val="sr-Cyrl-RS"/>
              </w:rPr>
              <w:t>,</w:t>
            </w:r>
          </w:p>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 xml:space="preserve">договор </w:t>
            </w:r>
          </w:p>
        </w:tc>
        <w:tc>
          <w:tcPr>
            <w:tcW w:w="15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чланови</w:t>
            </w:r>
          </w:p>
        </w:tc>
      </w:tr>
      <w:tr w:rsidR="00CD0D28" w:rsidTr="00CD0D28">
        <w:trPr>
          <w:trHeight w:val="1261"/>
        </w:trPr>
        <w:tc>
          <w:tcPr>
            <w:tcW w:w="15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Март</w:t>
            </w:r>
          </w:p>
        </w:tc>
        <w:tc>
          <w:tcPr>
            <w:tcW w:w="43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eastAsia="hu-HU"/>
              </w:rPr>
              <w:t>резултати успеха учења</w:t>
            </w:r>
            <w:r>
              <w:rPr>
                <w:rFonts w:ascii="Times New Roman" w:eastAsia="Times New Roman" w:hAnsi="Times New Roman" w:cs="Times New Roman"/>
                <w:sz w:val="24"/>
                <w:szCs w:val="24"/>
                <w:lang w:val="sr-Cyrl-RS"/>
              </w:rPr>
              <w:t xml:space="preserve"> на трећем кварталу</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eastAsia="hu-HU"/>
              </w:rPr>
              <w:t>владање ученика</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анализа, дискусија</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CS" w:eastAsia="hu-HU"/>
              </w:rPr>
              <w:t xml:space="preserve"> договор</w:t>
            </w:r>
          </w:p>
        </w:tc>
        <w:tc>
          <w:tcPr>
            <w:tcW w:w="15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чланови</w:t>
            </w:r>
          </w:p>
        </w:tc>
      </w:tr>
      <w:tr w:rsidR="00CD0D28" w:rsidTr="00CD0D28">
        <w:trPr>
          <w:trHeight w:val="3312"/>
        </w:trPr>
        <w:tc>
          <w:tcPr>
            <w:tcW w:w="15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Јун</w:t>
            </w:r>
          </w:p>
        </w:tc>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eastAsia="hu-HU"/>
              </w:rPr>
              <w:t>резултати успеха учења</w:t>
            </w:r>
            <w:r>
              <w:rPr>
                <w:rFonts w:ascii="Times New Roman" w:eastAsia="Times New Roman" w:hAnsi="Times New Roman" w:cs="Times New Roman"/>
                <w:sz w:val="24"/>
                <w:szCs w:val="24"/>
                <w:lang w:val="sr-Cyrl-RS"/>
              </w:rPr>
              <w:t xml:space="preserve"> на крају школске године</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eastAsia="hu-HU"/>
              </w:rPr>
              <w:t>владање ученика</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eastAsia="hu-HU"/>
              </w:rPr>
              <w:t xml:space="preserve">израда плана и програма разредног већа 8. разреда </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eastAsia="hu-HU"/>
              </w:rPr>
              <w:t xml:space="preserve">ирада плана родитељских састанака за 8. разреде </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израда плана и програма за часове одељенских старешина за 8. разреде</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израда плана и програма одељењских већа 8. разреда</w:t>
            </w:r>
          </w:p>
          <w:p w:rsidR="00CD0D28" w:rsidRDefault="00CD0D28" w:rsidP="00A46EC6">
            <w:pPr>
              <w:shd w:val="clear" w:color="auto" w:fill="FFFFFF"/>
              <w:spacing w:after="0" w:line="240" w:lineRule="auto"/>
              <w:ind w:left="10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eastAsia="hu-HU"/>
              </w:rPr>
              <w:t xml:space="preserve">вредновање рада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договор</w:t>
            </w:r>
            <w:r>
              <w:rPr>
                <w:rFonts w:ascii="Times New Roman" w:eastAsia="Times New Roman" w:hAnsi="Times New Roman" w:cs="Times New Roman"/>
                <w:sz w:val="24"/>
                <w:szCs w:val="24"/>
                <w:lang w:val="sr-Cyrl-RS"/>
              </w:rPr>
              <w:t>,</w:t>
            </w:r>
          </w:p>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анализа, дискусија</w:t>
            </w:r>
          </w:p>
        </w:tc>
        <w:tc>
          <w:tcPr>
            <w:tcW w:w="15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Default="00CD0D28" w:rsidP="00A46EC6">
            <w:pPr>
              <w:shd w:val="clear" w:color="auto" w:fill="FFFFFF"/>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val="sr-Cyrl-CS" w:eastAsia="hu-HU"/>
              </w:rPr>
              <w:t>чланови</w:t>
            </w:r>
          </w:p>
        </w:tc>
      </w:tr>
      <w:tr w:rsidR="00CD0D28" w:rsidTr="00CD0D28">
        <w:trPr>
          <w:trHeight w:val="1477"/>
        </w:trPr>
        <w:tc>
          <w:tcPr>
            <w:tcW w:w="93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0D28" w:rsidRPr="00374710" w:rsidRDefault="00CD0D28" w:rsidP="00374710">
            <w:pPr>
              <w:shd w:val="clear" w:color="auto" w:fill="FFFFFF"/>
              <w:spacing w:before="120" w:after="0" w:line="240" w:lineRule="auto"/>
              <w:ind w:left="142" w:right="228"/>
              <w:jc w:val="both"/>
              <w:rPr>
                <w:rFonts w:ascii="Times New Roman" w:eastAsia="Times New Roman" w:hAnsi="Times New Roman" w:cs="Times New Roman"/>
                <w:spacing w:val="-2"/>
                <w:sz w:val="24"/>
                <w:szCs w:val="24"/>
                <w:lang w:val="sr-Cyrl-CS"/>
              </w:rPr>
            </w:pPr>
            <w:r>
              <w:rPr>
                <w:rFonts w:ascii="Times New Roman" w:eastAsia="Times New Roman" w:hAnsi="Times New Roman" w:cs="Times New Roman"/>
                <w:spacing w:val="-2"/>
                <w:sz w:val="24"/>
                <w:szCs w:val="24"/>
                <w:lang w:val="sr-Cyrl-CS" w:eastAsia="hu-HU"/>
              </w:rPr>
              <w:t>Начини праћења реализације програма стручног већа и носиоци праћења: увидом у педагошку документацију, а носиоци праћења су ПП служба и директор.</w:t>
            </w:r>
          </w:p>
        </w:tc>
      </w:tr>
    </w:tbl>
    <w:p w:rsidR="00472261" w:rsidRPr="00CD0D28" w:rsidRDefault="00472261" w:rsidP="0076054B">
      <w:pPr>
        <w:spacing w:after="0" w:line="240" w:lineRule="auto"/>
        <w:rPr>
          <w:rFonts w:ascii="Times New Roman" w:eastAsia="Times New Roman" w:hAnsi="Times New Roman" w:cs="Times New Roman"/>
          <w:b/>
          <w:sz w:val="24"/>
          <w:szCs w:val="24"/>
          <w:lang w:val="hu-HU" w:eastAsia="hu-HU"/>
        </w:rPr>
      </w:pPr>
    </w:p>
    <w:p w:rsidR="00472261" w:rsidRDefault="00472261" w:rsidP="0076054B">
      <w:pPr>
        <w:spacing w:after="0" w:line="240" w:lineRule="auto"/>
        <w:rPr>
          <w:rFonts w:ascii="Times New Roman" w:eastAsia="Times New Roman" w:hAnsi="Times New Roman" w:cs="Times New Roman"/>
          <w:b/>
          <w:sz w:val="24"/>
          <w:szCs w:val="24"/>
          <w:lang w:val="sr-Cyrl-CS" w:eastAsia="hu-HU"/>
        </w:rPr>
      </w:pPr>
    </w:p>
    <w:p w:rsidR="0076054B" w:rsidRPr="0035758F" w:rsidRDefault="0076054B" w:rsidP="0076054B">
      <w:pPr>
        <w:spacing w:after="0" w:line="240" w:lineRule="auto"/>
        <w:rPr>
          <w:rFonts w:ascii="Times New Roman" w:eastAsia="Times New Roman" w:hAnsi="Times New Roman" w:cs="Times New Roman"/>
          <w:b/>
          <w:sz w:val="24"/>
          <w:szCs w:val="24"/>
          <w:lang w:val="sr-Cyrl-CS" w:eastAsia="hu-HU"/>
        </w:rPr>
      </w:pPr>
      <w:r w:rsidRPr="0035758F">
        <w:rPr>
          <w:rFonts w:ascii="Times New Roman" w:eastAsia="Times New Roman" w:hAnsi="Times New Roman" w:cs="Times New Roman"/>
          <w:b/>
          <w:sz w:val="24"/>
          <w:szCs w:val="24"/>
          <w:lang w:val="sr-Cyrl-CS" w:eastAsia="hu-HU"/>
        </w:rPr>
        <w:t>8.разред</w:t>
      </w:r>
    </w:p>
    <w:p w:rsidR="0076054B"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E21412" w:rsidRDefault="0076054B" w:rsidP="0076054B">
      <w:pPr>
        <w:spacing w:after="0" w:line="240" w:lineRule="auto"/>
        <w:rPr>
          <w:rFonts w:ascii="Times New Roman" w:eastAsia="Times New Roman" w:hAnsi="Times New Roman" w:cs="Times New Roman"/>
          <w:sz w:val="24"/>
          <w:szCs w:val="24"/>
          <w:lang w:val="sr-Cyrl-CS" w:eastAsia="hu-HU"/>
        </w:rPr>
      </w:pPr>
      <w:r w:rsidRPr="00E21412">
        <w:rPr>
          <w:rFonts w:ascii="Times New Roman" w:eastAsia="Times New Roman" w:hAnsi="Times New Roman" w:cs="Times New Roman"/>
          <w:sz w:val="24"/>
          <w:szCs w:val="24"/>
          <w:lang w:val="sr-Cyrl-CS" w:eastAsia="hu-HU"/>
        </w:rPr>
        <w:t>Чланови:</w:t>
      </w:r>
    </w:p>
    <w:p w:rsidR="00472261" w:rsidRPr="0025634B" w:rsidRDefault="0076054B" w:rsidP="00472261">
      <w:pPr>
        <w:spacing w:after="0" w:line="240" w:lineRule="auto"/>
        <w:rPr>
          <w:rFonts w:ascii="Times New Roman" w:eastAsia="Times New Roman" w:hAnsi="Times New Roman" w:cs="Times New Roman"/>
          <w:sz w:val="24"/>
          <w:szCs w:val="24"/>
          <w:lang w:val="sr-Cyrl-CS" w:eastAsia="hu-HU"/>
        </w:rPr>
      </w:pPr>
      <w:r w:rsidRPr="00E21412">
        <w:rPr>
          <w:rFonts w:ascii="Times New Roman" w:eastAsia="Times New Roman" w:hAnsi="Times New Roman" w:cs="Times New Roman"/>
          <w:sz w:val="24"/>
          <w:szCs w:val="24"/>
          <w:lang w:val="sr-Cyrl-CS" w:eastAsia="hu-HU"/>
        </w:rPr>
        <w:t>8</w:t>
      </w:r>
      <w:r>
        <w:rPr>
          <w:rFonts w:ascii="Times New Roman" w:eastAsia="Times New Roman" w:hAnsi="Times New Roman" w:cs="Times New Roman"/>
          <w:sz w:val="24"/>
          <w:szCs w:val="24"/>
          <w:lang w:val="sr-Cyrl-CS" w:eastAsia="hu-HU"/>
        </w:rPr>
        <w:t xml:space="preserve">.а </w:t>
      </w:r>
      <w:r w:rsidR="00472261" w:rsidRPr="0025634B">
        <w:rPr>
          <w:rFonts w:ascii="Times New Roman" w:eastAsia="Times New Roman" w:hAnsi="Times New Roman" w:cs="Times New Roman"/>
          <w:sz w:val="24"/>
          <w:szCs w:val="24"/>
          <w:lang w:val="sr-Cyrl-CS" w:eastAsia="hu-HU"/>
        </w:rPr>
        <w:t>Фекеч Тинде</w:t>
      </w:r>
    </w:p>
    <w:p w:rsidR="00472261" w:rsidRPr="0025634B" w:rsidRDefault="00472261" w:rsidP="00472261">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8</w:t>
      </w:r>
      <w:r w:rsidRPr="0025634B">
        <w:rPr>
          <w:rFonts w:ascii="Times New Roman" w:eastAsia="Times New Roman" w:hAnsi="Times New Roman" w:cs="Times New Roman"/>
          <w:sz w:val="24"/>
          <w:szCs w:val="24"/>
          <w:lang w:val="sr-Cyrl-CS" w:eastAsia="hu-HU"/>
        </w:rPr>
        <w:t>.б Шинкович Чила</w:t>
      </w:r>
    </w:p>
    <w:p w:rsidR="00472261" w:rsidRDefault="00472261" w:rsidP="00472261">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8.д Тинде Милутиновић</w:t>
      </w:r>
    </w:p>
    <w:p w:rsidR="0076054B"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E21412" w:rsidRDefault="0076054B" w:rsidP="0076054B">
      <w:pPr>
        <w:spacing w:after="0" w:line="240" w:lineRule="auto"/>
        <w:rPr>
          <w:rFonts w:ascii="Times New Roman" w:eastAsia="Times New Roman" w:hAnsi="Times New Roman" w:cs="Times New Roman"/>
          <w:sz w:val="24"/>
          <w:szCs w:val="24"/>
          <w:lang w:val="sr-Cyrl-CS" w:eastAsia="hu-HU"/>
        </w:rPr>
      </w:pPr>
    </w:p>
    <w:tbl>
      <w:tblPr>
        <w:tblW w:w="9033" w:type="dxa"/>
        <w:jc w:val="center"/>
        <w:tblLayout w:type="fixed"/>
        <w:tblLook w:val="0000" w:firstRow="0" w:lastRow="0" w:firstColumn="0" w:lastColumn="0" w:noHBand="0" w:noVBand="0"/>
      </w:tblPr>
      <w:tblGrid>
        <w:gridCol w:w="2025"/>
        <w:gridCol w:w="3402"/>
        <w:gridCol w:w="1843"/>
        <w:gridCol w:w="1763"/>
      </w:tblGrid>
      <w:tr w:rsidR="0076054B" w:rsidRPr="002F171A" w:rsidTr="0076054B">
        <w:trPr>
          <w:trHeight w:val="60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F171A"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F171A">
              <w:rPr>
                <w:rFonts w:ascii="Times New Roman" w:eastAsia="Times New Roman" w:hAnsi="Times New Roman" w:cs="Times New Roman"/>
                <w:b/>
                <w:i/>
                <w:sz w:val="24"/>
                <w:szCs w:val="24"/>
                <w:lang w:val="sr-Cyrl-CS" w:eastAsia="hu-HU"/>
              </w:rPr>
              <w:t>Време</w:t>
            </w:r>
          </w:p>
          <w:p w:rsidR="0076054B" w:rsidRPr="002F171A"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F171A">
              <w:rPr>
                <w:rFonts w:ascii="Times New Roman" w:eastAsia="Times New Roman" w:hAnsi="Times New Roman" w:cs="Times New Roman"/>
                <w:b/>
                <w:i/>
                <w:sz w:val="24"/>
                <w:szCs w:val="24"/>
                <w:lang w:val="sr-Cyrl-CS" w:eastAsia="hu-HU"/>
              </w:rPr>
              <w:t>реализације</w:t>
            </w:r>
          </w:p>
        </w:tc>
        <w:tc>
          <w:tcPr>
            <w:tcW w:w="3402"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F171A"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F171A">
              <w:rPr>
                <w:rFonts w:ascii="Times New Roman" w:eastAsia="Times New Roman" w:hAnsi="Times New Roman" w:cs="Times New Roman"/>
                <w:b/>
                <w:i/>
                <w:sz w:val="24"/>
                <w:szCs w:val="24"/>
                <w:lang w:val="sr-Cyrl-CS" w:eastAsia="hu-HU"/>
              </w:rPr>
              <w:t>Активности/теме</w:t>
            </w:r>
          </w:p>
        </w:tc>
        <w:tc>
          <w:tcPr>
            <w:tcW w:w="1843"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F171A"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F171A">
              <w:rPr>
                <w:rFonts w:ascii="Times New Roman" w:eastAsia="Times New Roman" w:hAnsi="Times New Roman" w:cs="Times New Roman"/>
                <w:b/>
                <w:i/>
                <w:sz w:val="24"/>
                <w:szCs w:val="24"/>
                <w:lang w:val="sr-Cyrl-CS" w:eastAsia="hu-HU"/>
              </w:rPr>
              <w:t>Начин реализације</w:t>
            </w:r>
          </w:p>
        </w:tc>
        <w:tc>
          <w:tcPr>
            <w:tcW w:w="1763"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F171A"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F171A">
              <w:rPr>
                <w:rFonts w:ascii="Times New Roman" w:eastAsia="Times New Roman" w:hAnsi="Times New Roman" w:cs="Times New Roman"/>
                <w:b/>
                <w:i/>
                <w:sz w:val="24"/>
                <w:szCs w:val="24"/>
                <w:lang w:val="sr-Cyrl-CS" w:eastAsia="hu-HU"/>
              </w:rPr>
              <w:t>Носиоци реализације</w:t>
            </w:r>
          </w:p>
        </w:tc>
      </w:tr>
      <w:tr w:rsidR="0076054B" w:rsidRPr="002F171A" w:rsidTr="0076054B">
        <w:trPr>
          <w:trHeight w:val="1847"/>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Септембар</w:t>
            </w:r>
          </w:p>
          <w:p w:rsidR="0076054B" w:rsidRPr="002F171A" w:rsidRDefault="0076054B" w:rsidP="0076054B">
            <w:pPr>
              <w:rPr>
                <w:rFonts w:ascii="Times New Roman" w:eastAsia="Times New Roman" w:hAnsi="Times New Roman" w:cs="Times New Roman"/>
                <w:sz w:val="24"/>
                <w:szCs w:val="24"/>
                <w:lang w:val="sr-Cyrl-CS" w:eastAsia="hu-HU"/>
              </w:rPr>
            </w:pPr>
          </w:p>
          <w:p w:rsidR="0076054B" w:rsidRPr="002F171A" w:rsidRDefault="0076054B" w:rsidP="0076054B">
            <w:pPr>
              <w:rPr>
                <w:rFonts w:ascii="Times New Roman" w:eastAsia="Times New Roman" w:hAnsi="Times New Roman" w:cs="Times New Roman"/>
                <w:sz w:val="24"/>
                <w:szCs w:val="24"/>
                <w:lang w:val="sr-Cyrl-CS" w:eastAsia="hu-HU"/>
              </w:rPr>
            </w:pPr>
          </w:p>
          <w:p w:rsidR="0076054B" w:rsidRPr="002F171A" w:rsidRDefault="0076054B" w:rsidP="0076054B">
            <w:pPr>
              <w:rPr>
                <w:rFonts w:ascii="Times New Roman" w:eastAsia="Times New Roman" w:hAnsi="Times New Roman" w:cs="Times New Roman"/>
                <w:sz w:val="24"/>
                <w:szCs w:val="24"/>
                <w:lang w:val="sr-Cyrl-CS" w:eastAsia="hu-HU"/>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E314C9">
            <w:pPr>
              <w:numPr>
                <w:ilvl w:val="0"/>
                <w:numId w:val="79"/>
              </w:numPr>
              <w:pBdr>
                <w:top w:val="nil"/>
                <w:left w:val="nil"/>
                <w:bottom w:val="nil"/>
                <w:right w:val="nil"/>
                <w:between w:val="nil"/>
              </w:pBdr>
              <w:spacing w:after="0" w:line="240" w:lineRule="auto"/>
              <w:ind w:left="408" w:hanging="284"/>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формирање разреденог већа</w:t>
            </w:r>
          </w:p>
          <w:p w:rsidR="0076054B" w:rsidRPr="002F171A" w:rsidRDefault="0076054B" w:rsidP="00E314C9">
            <w:pPr>
              <w:numPr>
                <w:ilvl w:val="0"/>
                <w:numId w:val="79"/>
              </w:numPr>
              <w:pBdr>
                <w:top w:val="nil"/>
                <w:left w:val="nil"/>
                <w:bottom w:val="nil"/>
                <w:right w:val="nil"/>
                <w:between w:val="nil"/>
              </w:pBdr>
              <w:spacing w:after="0" w:line="240" w:lineRule="auto"/>
              <w:ind w:left="408" w:hanging="284"/>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промене у наставним плановима и начину рада</w:t>
            </w:r>
          </w:p>
          <w:p w:rsidR="0076054B" w:rsidRPr="002F171A" w:rsidRDefault="0076054B" w:rsidP="00E314C9">
            <w:pPr>
              <w:numPr>
                <w:ilvl w:val="0"/>
                <w:numId w:val="79"/>
              </w:numPr>
              <w:pBdr>
                <w:top w:val="nil"/>
                <w:left w:val="nil"/>
                <w:bottom w:val="nil"/>
                <w:right w:val="nil"/>
                <w:between w:val="nil"/>
              </w:pBdr>
              <w:spacing w:after="0" w:line="240" w:lineRule="auto"/>
              <w:ind w:left="408" w:hanging="284"/>
              <w:contextualSpacing/>
              <w:rPr>
                <w:rFonts w:ascii="Times New Roman" w:eastAsia="Times New Roman" w:hAnsi="Times New Roman" w:cs="Times New Roman"/>
                <w:sz w:val="24"/>
                <w:szCs w:val="24"/>
                <w:lang w:val="sr-Cyrl-CS" w:eastAsia="hu-HU"/>
              </w:rPr>
            </w:pPr>
            <w:r w:rsidRPr="002F171A">
              <w:rPr>
                <w:rFonts w:ascii="Times New Roman" w:eastAsia="Calibri" w:hAnsi="Times New Roman" w:cs="Times New Roman"/>
                <w:sz w:val="24"/>
                <w:szCs w:val="24"/>
                <w:lang w:val="hu-HU"/>
              </w:rPr>
              <w:t>предлог распореда одржавања свих облика васпитно-образовног рада</w:t>
            </w:r>
          </w:p>
          <w:p w:rsidR="0076054B" w:rsidRPr="002F171A" w:rsidRDefault="0076054B" w:rsidP="0076054B">
            <w:p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sr-Cyrl-CS" w:eastAsia="hu-HU"/>
              </w:rPr>
            </w:pPr>
            <w:r w:rsidRPr="002F171A">
              <w:rPr>
                <w:rFonts w:ascii="Times New Roman" w:eastAsia="Calibri" w:hAnsi="Times New Roman" w:cs="Times New Roman"/>
                <w:sz w:val="24"/>
                <w:szCs w:val="24"/>
                <w:lang w:val="hu-HU"/>
              </w:rPr>
              <w:t>-</w:t>
            </w:r>
            <w:r w:rsidRPr="002F171A">
              <w:rPr>
                <w:rFonts w:ascii="Times New Roman" w:eastAsia="Calibri" w:hAnsi="Times New Roman" w:cs="Times New Roman"/>
                <w:sz w:val="24"/>
                <w:szCs w:val="24"/>
                <w:lang w:val="sr-Cyrl-CS"/>
              </w:rPr>
              <w:t xml:space="preserve"> усаглашавање  термина писмених провера и задатака</w:t>
            </w:r>
          </w:p>
          <w:p w:rsidR="0076054B" w:rsidRPr="00374710" w:rsidRDefault="0076054B" w:rsidP="00E314C9">
            <w:pPr>
              <w:numPr>
                <w:ilvl w:val="0"/>
                <w:numId w:val="79"/>
              </w:numPr>
              <w:pBdr>
                <w:top w:val="nil"/>
                <w:left w:val="nil"/>
                <w:bottom w:val="nil"/>
                <w:right w:val="nil"/>
                <w:between w:val="nil"/>
              </w:pBdr>
              <w:spacing w:after="0" w:line="240" w:lineRule="auto"/>
              <w:ind w:left="408" w:hanging="284"/>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 xml:space="preserve">актуелне теме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Договор</w:t>
            </w: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 xml:space="preserve">Дискусија </w:t>
            </w: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Анализа</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чланови</w:t>
            </w:r>
          </w:p>
        </w:tc>
      </w:tr>
      <w:tr w:rsidR="0076054B" w:rsidRPr="002F171A" w:rsidTr="0076054B">
        <w:trPr>
          <w:trHeight w:val="1554"/>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Октобар</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резултати успеха учења</w:t>
            </w:r>
          </w:p>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владање ученика</w:t>
            </w:r>
          </w:p>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разно /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Анализа</w:t>
            </w: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Дискусија</w:t>
            </w: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Договор</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чланови</w:t>
            </w:r>
          </w:p>
        </w:tc>
      </w:tr>
      <w:tr w:rsidR="0076054B" w:rsidRPr="002F171A" w:rsidTr="0076054B">
        <w:trPr>
          <w:trHeight w:val="108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Децембар</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резултати успеха учења</w:t>
            </w:r>
          </w:p>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владање ученика</w:t>
            </w:r>
          </w:p>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разно /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 xml:space="preserve">Анализа </w:t>
            </w: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Дискусија</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чланови</w:t>
            </w:r>
          </w:p>
        </w:tc>
      </w:tr>
      <w:tr w:rsidR="0076054B" w:rsidRPr="002F171A" w:rsidTr="0076054B">
        <w:trPr>
          <w:trHeight w:val="124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Јануар</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Calibri" w:hAnsi="Times New Roman" w:cs="Times New Roman"/>
                <w:sz w:val="24"/>
                <w:szCs w:val="24"/>
                <w:lang w:val="sr-Cyrl-CS"/>
              </w:rPr>
              <w:t>усаглашавање  термина писмених провера и задатака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Договор</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чланови</w:t>
            </w:r>
          </w:p>
        </w:tc>
      </w:tr>
      <w:tr w:rsidR="0076054B" w:rsidRPr="002F171A" w:rsidTr="0076054B">
        <w:trPr>
          <w:trHeight w:val="1120"/>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Март</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резултати успеха учења</w:t>
            </w:r>
          </w:p>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владање ученика</w:t>
            </w:r>
          </w:p>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разно /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 xml:space="preserve">Анализа </w:t>
            </w: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Дискусија</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чланови</w:t>
            </w:r>
          </w:p>
        </w:tc>
      </w:tr>
      <w:tr w:rsidR="0076054B" w:rsidRPr="002F171A" w:rsidTr="0076054B">
        <w:trPr>
          <w:trHeight w:val="2206"/>
          <w:jc w:val="center"/>
        </w:trPr>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Мај</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 xml:space="preserve">анализа успеха и дисциплина </w:t>
            </w:r>
          </w:p>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додела похвала, награда и диплома</w:t>
            </w:r>
          </w:p>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предлози за ученика генерације</w:t>
            </w:r>
          </w:p>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организовање припремне наставе</w:t>
            </w:r>
          </w:p>
          <w:p w:rsidR="0076054B" w:rsidRPr="002F171A" w:rsidRDefault="0076054B" w:rsidP="00E314C9">
            <w:pPr>
              <w:numPr>
                <w:ilvl w:val="0"/>
                <w:numId w:val="79"/>
              </w:numPr>
              <w:pBdr>
                <w:top w:val="nil"/>
                <w:left w:val="nil"/>
                <w:bottom w:val="nil"/>
                <w:right w:val="nil"/>
                <w:between w:val="nil"/>
              </w:pBdr>
              <w:spacing w:after="0" w:line="240" w:lineRule="auto"/>
              <w:ind w:left="385" w:hanging="283"/>
              <w:contextualSpacing/>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color w:val="000000"/>
                <w:sz w:val="24"/>
                <w:szCs w:val="24"/>
                <w:lang w:val="sr-Cyrl-CS" w:eastAsia="hu-HU"/>
              </w:rPr>
              <w:t>разно / актуелности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Договор</w:t>
            </w: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Анализа</w:t>
            </w: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 xml:space="preserve"> Дискусија</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F171A"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чланови</w:t>
            </w:r>
          </w:p>
        </w:tc>
      </w:tr>
      <w:tr w:rsidR="0076054B" w:rsidRPr="002F171A" w:rsidTr="0076054B">
        <w:trPr>
          <w:trHeight w:val="720"/>
          <w:jc w:val="center"/>
        </w:trPr>
        <w:tc>
          <w:tcPr>
            <w:tcW w:w="9033" w:type="dxa"/>
            <w:gridSpan w:val="4"/>
            <w:tcBorders>
              <w:top w:val="single" w:sz="6" w:space="0" w:color="000000"/>
              <w:left w:val="single" w:sz="6" w:space="0" w:color="000000"/>
              <w:bottom w:val="single" w:sz="4" w:space="0" w:color="000000"/>
              <w:right w:val="single" w:sz="6" w:space="0" w:color="000000"/>
            </w:tcBorders>
            <w:shd w:val="clear" w:color="auto" w:fill="FFFFFF"/>
            <w:vAlign w:val="center"/>
          </w:tcPr>
          <w:p w:rsidR="0076054B" w:rsidRPr="002F171A" w:rsidRDefault="0076054B" w:rsidP="0076054B">
            <w:pPr>
              <w:spacing w:after="0" w:line="240" w:lineRule="auto"/>
              <w:rPr>
                <w:rFonts w:ascii="Times New Roman" w:eastAsia="Times New Roman" w:hAnsi="Times New Roman" w:cs="Times New Roman"/>
                <w:sz w:val="24"/>
                <w:szCs w:val="24"/>
                <w:lang w:val="sr-Cyrl-CS" w:eastAsia="hu-HU"/>
              </w:rPr>
            </w:pPr>
            <w:r w:rsidRPr="002F171A">
              <w:rPr>
                <w:rFonts w:ascii="Times New Roman" w:eastAsia="Times New Roman" w:hAnsi="Times New Roman" w:cs="Times New Roman"/>
                <w:sz w:val="24"/>
                <w:szCs w:val="24"/>
                <w:lang w:val="sr-Cyrl-CS" w:eastAsia="hu-HU"/>
              </w:rPr>
              <w:t>Начини праћења реализације програма стручног већа и носиоци праћења: увидом у педагошку документацију, а носиоци праћења су ПП служба и директор.</w:t>
            </w:r>
          </w:p>
        </w:tc>
      </w:tr>
    </w:tbl>
    <w:p w:rsidR="0076054B"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CD0D28" w:rsidRDefault="0076054B" w:rsidP="0076054B">
      <w:pPr>
        <w:spacing w:after="0" w:line="240" w:lineRule="auto"/>
        <w:jc w:val="center"/>
        <w:rPr>
          <w:rFonts w:ascii="Times New Roman" w:eastAsia="Times New Roman" w:hAnsi="Times New Roman" w:cs="Times New Roman"/>
          <w:b/>
          <w:sz w:val="24"/>
          <w:szCs w:val="24"/>
          <w:lang w:val="hu-HU" w:eastAsia="hu-HU"/>
        </w:rPr>
      </w:pPr>
      <w:r w:rsidRPr="00CD0D28">
        <w:rPr>
          <w:rFonts w:ascii="Times New Roman" w:eastAsia="Times New Roman" w:hAnsi="Times New Roman" w:cs="Times New Roman"/>
          <w:b/>
          <w:sz w:val="24"/>
          <w:szCs w:val="24"/>
          <w:lang w:val="sr-Cyrl-CS" w:eastAsia="hu-HU"/>
        </w:rPr>
        <w:t>6.1.5. План рада стручних већа природних и друштвених наука</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Чланове чине председници стручних актива предмета природних наука:</w:t>
      </w:r>
    </w:p>
    <w:p w:rsidR="0076054B" w:rsidRPr="00CD0D28" w:rsidRDefault="0076054B" w:rsidP="0076054B">
      <w:pPr>
        <w:spacing w:after="0" w:line="240" w:lineRule="auto"/>
        <w:ind w:left="360"/>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1. м</w:t>
      </w:r>
      <w:r w:rsidR="00CD0D28">
        <w:rPr>
          <w:rFonts w:ascii="Times New Roman" w:eastAsia="Times New Roman" w:hAnsi="Times New Roman" w:cs="Times New Roman"/>
          <w:sz w:val="24"/>
          <w:szCs w:val="24"/>
          <w:lang w:val="sr-Cyrl-CS" w:eastAsia="hu-HU"/>
        </w:rPr>
        <w:t xml:space="preserve">атематика – </w:t>
      </w:r>
      <w:r w:rsidR="00CD0D28">
        <w:rPr>
          <w:rFonts w:ascii="Times New Roman" w:eastAsia="Times New Roman" w:hAnsi="Times New Roman" w:cs="Times New Roman"/>
          <w:sz w:val="24"/>
          <w:szCs w:val="24"/>
          <w:lang w:val="sr-Cyrl-RS" w:eastAsia="hu-HU"/>
        </w:rPr>
        <w:t>Сабо Шпигл Хилда</w:t>
      </w:r>
    </w:p>
    <w:p w:rsidR="0076054B" w:rsidRPr="002C3921" w:rsidRDefault="00CD0D28" w:rsidP="0076054B">
      <w:pPr>
        <w:spacing w:after="0" w:line="240" w:lineRule="auto"/>
        <w:ind w:left="36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2. биологија – Светњик Николић Кристина</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3. </w:t>
      </w:r>
      <w:r w:rsidR="00CD0D28">
        <w:rPr>
          <w:rFonts w:ascii="Times New Roman" w:eastAsia="Times New Roman" w:hAnsi="Times New Roman" w:cs="Times New Roman"/>
          <w:sz w:val="24"/>
          <w:szCs w:val="24"/>
          <w:lang w:val="sr-Cyrl-CS" w:eastAsia="hu-HU"/>
        </w:rPr>
        <w:t>физика, хемија – Вереш Шандор</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4. географија – </w:t>
      </w:r>
      <w:r w:rsidR="00B04CF9">
        <w:rPr>
          <w:rFonts w:ascii="Times New Roman" w:eastAsia="Times New Roman" w:hAnsi="Times New Roman" w:cs="Times New Roman"/>
          <w:sz w:val="24"/>
          <w:szCs w:val="24"/>
          <w:lang w:val="sr-Cyrl-CS" w:eastAsia="hu-HU"/>
        </w:rPr>
        <w:t>Гере Жолт</w:t>
      </w:r>
    </w:p>
    <w:p w:rsidR="0076054B" w:rsidRPr="002C3921" w:rsidRDefault="0076054B" w:rsidP="0076054B">
      <w:pPr>
        <w:spacing w:after="0" w:line="240" w:lineRule="auto"/>
        <w:ind w:left="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5. техничко и инфор</w:t>
      </w:r>
      <w:r>
        <w:rPr>
          <w:rFonts w:ascii="Times New Roman" w:eastAsia="Times New Roman" w:hAnsi="Times New Roman" w:cs="Times New Roman"/>
          <w:sz w:val="24"/>
          <w:szCs w:val="24"/>
          <w:lang w:val="sr-Cyrl-CS" w:eastAsia="hu-HU"/>
        </w:rPr>
        <w:t>ма</w:t>
      </w:r>
      <w:r w:rsidR="00CD0D28">
        <w:rPr>
          <w:rFonts w:ascii="Times New Roman" w:eastAsia="Times New Roman" w:hAnsi="Times New Roman" w:cs="Times New Roman"/>
          <w:sz w:val="24"/>
          <w:szCs w:val="24"/>
          <w:lang w:val="sr-Cyrl-CS" w:eastAsia="hu-HU"/>
        </w:rPr>
        <w:t>тичко образовање – Ладањи Жолт</w:t>
      </w:r>
    </w:p>
    <w:p w:rsidR="0076054B" w:rsidRPr="002C3921" w:rsidRDefault="0076054B" w:rsidP="0076054B">
      <w:pPr>
        <w:spacing w:after="0" w:line="240" w:lineRule="auto"/>
        <w:ind w:left="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Председник већа: Вереш Шандор, наставник физике</w:t>
      </w:r>
    </w:p>
    <w:p w:rsidR="0076054B" w:rsidRPr="002C3921" w:rsidRDefault="0076054B" w:rsidP="0076054B">
      <w:pPr>
        <w:spacing w:after="0" w:line="240" w:lineRule="auto"/>
        <w:ind w:left="360"/>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Чланове чине председници стручних актива предмета друштвених наука:</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1. матерњи </w:t>
      </w:r>
      <w:r w:rsidR="00CD0D28">
        <w:rPr>
          <w:rFonts w:ascii="Times New Roman" w:eastAsia="Times New Roman" w:hAnsi="Times New Roman" w:cs="Times New Roman"/>
          <w:sz w:val="24"/>
          <w:szCs w:val="24"/>
          <w:lang w:val="sr-Cyrl-CS" w:eastAsia="hu-HU"/>
        </w:rPr>
        <w:t>језик – Ленђел Андреа</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2. српски к</w:t>
      </w:r>
      <w:r>
        <w:rPr>
          <w:rFonts w:ascii="Times New Roman" w:eastAsia="Times New Roman" w:hAnsi="Times New Roman" w:cs="Times New Roman"/>
          <w:sz w:val="24"/>
          <w:szCs w:val="24"/>
          <w:lang w:val="sr-Cyrl-CS" w:eastAsia="hu-HU"/>
        </w:rPr>
        <w:t>ао нем</w:t>
      </w:r>
      <w:r w:rsidR="00CD0D28">
        <w:rPr>
          <w:rFonts w:ascii="Times New Roman" w:eastAsia="Times New Roman" w:hAnsi="Times New Roman" w:cs="Times New Roman"/>
          <w:sz w:val="24"/>
          <w:szCs w:val="24"/>
          <w:lang w:val="sr-Cyrl-CS" w:eastAsia="hu-HU"/>
        </w:rPr>
        <w:t>атерњи језик – Кузмановски Дер Бернадета</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 енг</w:t>
      </w:r>
      <w:r w:rsidR="00CD0D28">
        <w:rPr>
          <w:rFonts w:ascii="Times New Roman" w:eastAsia="Times New Roman" w:hAnsi="Times New Roman" w:cs="Times New Roman"/>
          <w:sz w:val="24"/>
          <w:szCs w:val="24"/>
          <w:lang w:val="sr-Cyrl-CS" w:eastAsia="hu-HU"/>
        </w:rPr>
        <w:t>лески језик – Марјановић Зорица</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4. немачки језик- Балаша Тибор</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 xml:space="preserve">5. историја – </w:t>
      </w:r>
      <w:r w:rsidR="006200A6">
        <w:rPr>
          <w:rFonts w:ascii="Times New Roman" w:eastAsia="Times New Roman" w:hAnsi="Times New Roman" w:cs="Times New Roman"/>
          <w:sz w:val="24"/>
          <w:szCs w:val="24"/>
          <w:lang w:val="sr-Cyrl-RS" w:eastAsia="hu-HU"/>
        </w:rPr>
        <w:t>Оровец Марта</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6. ликовна и муз</w:t>
      </w:r>
      <w:r w:rsidR="006200A6">
        <w:rPr>
          <w:rFonts w:ascii="Times New Roman" w:eastAsia="Times New Roman" w:hAnsi="Times New Roman" w:cs="Times New Roman"/>
          <w:sz w:val="24"/>
          <w:szCs w:val="24"/>
          <w:lang w:val="sr-Cyrl-CS" w:eastAsia="hu-HU"/>
        </w:rPr>
        <w:t>ичка култура – Коза Естер</w:t>
      </w: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7. физичк</w:t>
      </w:r>
      <w:r w:rsidR="006200A6">
        <w:rPr>
          <w:rFonts w:ascii="Times New Roman" w:eastAsia="Times New Roman" w:hAnsi="Times New Roman" w:cs="Times New Roman"/>
          <w:sz w:val="24"/>
          <w:szCs w:val="24"/>
          <w:lang w:val="sr-Cyrl-CS" w:eastAsia="hu-HU"/>
        </w:rPr>
        <w:t>о васпитање – Рафаи Чонгор</w:t>
      </w:r>
    </w:p>
    <w:p w:rsidR="0076054B" w:rsidRPr="002C3921" w:rsidRDefault="0076054B" w:rsidP="0076054B">
      <w:pPr>
        <w:spacing w:after="0" w:line="240" w:lineRule="auto"/>
        <w:ind w:left="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Председник већа</w:t>
      </w:r>
      <w:r>
        <w:rPr>
          <w:rFonts w:ascii="Times New Roman" w:eastAsia="Times New Roman" w:hAnsi="Times New Roman" w:cs="Times New Roman"/>
          <w:sz w:val="24"/>
          <w:szCs w:val="24"/>
          <w:lang w:val="sr-Cyrl-CS" w:eastAsia="hu-HU"/>
        </w:rPr>
        <w:t>: Роксандић Тихана</w:t>
      </w:r>
      <w:r w:rsidRPr="002C3921">
        <w:rPr>
          <w:rFonts w:ascii="Times New Roman" w:eastAsia="Times New Roman" w:hAnsi="Times New Roman" w:cs="Times New Roman"/>
          <w:sz w:val="24"/>
          <w:szCs w:val="24"/>
          <w:lang w:val="sr-Cyrl-CS" w:eastAsia="hu-HU"/>
        </w:rPr>
        <w:t>, наставник српског ка нематерњег језика</w:t>
      </w:r>
    </w:p>
    <w:p w:rsidR="0076054B" w:rsidRPr="002C3921" w:rsidRDefault="0076054B" w:rsidP="0076054B">
      <w:pPr>
        <w:spacing w:after="0" w:line="240" w:lineRule="auto"/>
        <w:ind w:left="360"/>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Планови стручних актива по предметима чини анекс ГПРУ.</w:t>
      </w:r>
    </w:p>
    <w:p w:rsidR="0076054B" w:rsidRPr="002C3921" w:rsidRDefault="0076054B" w:rsidP="0076054B">
      <w:pPr>
        <w:spacing w:after="0" w:line="240" w:lineRule="auto"/>
        <w:ind w:left="360"/>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ПЛАН РАДА СТРУЧНИХ ВЕЋА ПРИРОДНИХ И ДРУШТВЕНИХ НАУКА</w:t>
      </w:r>
    </w:p>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4108"/>
        <w:gridCol w:w="1559"/>
        <w:gridCol w:w="1529"/>
      </w:tblGrid>
      <w:tr w:rsidR="0076054B" w:rsidRPr="002C3921" w:rsidTr="0076054B">
        <w:trPr>
          <w:jc w:val="center"/>
        </w:trPr>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Време реализације</w:t>
            </w:r>
          </w:p>
        </w:tc>
        <w:tc>
          <w:tcPr>
            <w:tcW w:w="4108"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Активности / теме / садржаји</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Начин реализације</w:t>
            </w:r>
          </w:p>
        </w:tc>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Носиоци реализације</w:t>
            </w:r>
          </w:p>
        </w:tc>
      </w:tr>
      <w:tr w:rsidR="0076054B" w:rsidRPr="002C3921" w:rsidTr="0076054B">
        <w:trPr>
          <w:trHeight w:val="2280"/>
          <w:jc w:val="center"/>
        </w:trPr>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септембар</w:t>
            </w:r>
          </w:p>
        </w:tc>
        <w:tc>
          <w:tcPr>
            <w:tcW w:w="4108" w:type="dxa"/>
            <w:vAlign w:val="center"/>
          </w:tcPr>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план и програм стручних актива и стручног већа предмета друштвених и природних наука</w:t>
            </w:r>
          </w:p>
          <w:p w:rsidR="0076054B" w:rsidRPr="002C3921" w:rsidRDefault="0076054B" w:rsidP="0076054B">
            <w:pPr>
              <w:spacing w:after="0" w:line="240" w:lineRule="auto"/>
              <w:rPr>
                <w:rFonts w:ascii="Times New Roman" w:eastAsia="Times New Roman" w:hAnsi="Times New Roman" w:cs="Times New Roman"/>
                <w:sz w:val="24"/>
                <w:szCs w:val="24"/>
                <w:lang w:eastAsia="hu-HU"/>
              </w:rPr>
            </w:pPr>
            <w:r w:rsidRPr="002C3921">
              <w:rPr>
                <w:rFonts w:ascii="Times New Roman" w:eastAsia="Times New Roman" w:hAnsi="Times New Roman" w:cs="Times New Roman"/>
                <w:sz w:val="24"/>
                <w:szCs w:val="24"/>
                <w:lang w:val="sr-Cyrl-CS" w:eastAsia="hu-HU"/>
              </w:rPr>
              <w:t>- Избор председника, подпредседника, записничара и оверавача</w:t>
            </w:r>
          </w:p>
          <w:p w:rsidR="0076054B" w:rsidRPr="002C3921" w:rsidRDefault="0076054B" w:rsidP="0076054B">
            <w:pPr>
              <w:spacing w:after="0" w:line="240" w:lineRule="auto"/>
              <w:rPr>
                <w:rFonts w:ascii="Times New Roman" w:eastAsia="Times New Roman" w:hAnsi="Times New Roman" w:cs="Times New Roman"/>
                <w:sz w:val="24"/>
                <w:szCs w:val="24"/>
                <w:lang w:eastAsia="hu-HU"/>
              </w:rPr>
            </w:pPr>
            <w:r w:rsidRPr="002C3921">
              <w:rPr>
                <w:rFonts w:ascii="Times New Roman" w:eastAsia="Times New Roman" w:hAnsi="Times New Roman" w:cs="Times New Roman"/>
                <w:sz w:val="24"/>
                <w:szCs w:val="24"/>
                <w:lang w:eastAsia="hu-HU"/>
              </w:rPr>
              <w:t>-</w:t>
            </w:r>
            <w:r w:rsidRPr="002C3921">
              <w:rPr>
                <w:rFonts w:ascii="Times New Roman" w:eastAsia="Times New Roman" w:hAnsi="Times New Roman" w:cs="Times New Roman"/>
                <w:sz w:val="24"/>
                <w:szCs w:val="24"/>
                <w:lang w:val="sr-Cyrl-RS" w:eastAsia="hu-HU"/>
              </w:rPr>
              <w:t>актуелне теме</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договор</w:t>
            </w:r>
          </w:p>
        </w:tc>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960"/>
          <w:jc w:val="center"/>
        </w:trPr>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октобар</w:t>
            </w:r>
          </w:p>
        </w:tc>
        <w:tc>
          <w:tcPr>
            <w:tcW w:w="4108" w:type="dxa"/>
            <w:vAlign w:val="center"/>
          </w:tcPr>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квартални резултати ученика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тешкоће у реализацији васпитно- образовних задатака</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Извештај</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договор</w:t>
            </w:r>
          </w:p>
        </w:tc>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100"/>
          <w:jc w:val="center"/>
        </w:trPr>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децембар</w:t>
            </w:r>
          </w:p>
        </w:tc>
        <w:tc>
          <w:tcPr>
            <w:tcW w:w="4108"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термини такмичења из различитих предмета на нивоу школе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резултати на крају првог полугодишта</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Извештај</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договор</w:t>
            </w:r>
          </w:p>
        </w:tc>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1280"/>
          <w:jc w:val="center"/>
        </w:trPr>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март</w:t>
            </w:r>
          </w:p>
        </w:tc>
        <w:tc>
          <w:tcPr>
            <w:tcW w:w="4108" w:type="dxa"/>
            <w:vAlign w:val="center"/>
          </w:tcPr>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 - резултати на крају трећег квартала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реализација угледних  часова и припремна настава</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Извештај</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договор, дискусија</w:t>
            </w:r>
          </w:p>
        </w:tc>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r w:rsidR="0076054B" w:rsidRPr="002C3921" w:rsidTr="0076054B">
        <w:trPr>
          <w:trHeight w:val="860"/>
          <w:jc w:val="center"/>
        </w:trPr>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јун</w:t>
            </w:r>
          </w:p>
        </w:tc>
        <w:tc>
          <w:tcPr>
            <w:tcW w:w="4108" w:type="dxa"/>
            <w:vAlign w:val="center"/>
          </w:tcPr>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резултати са такмичења</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Извештај</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договор,</w:t>
            </w:r>
          </w:p>
        </w:tc>
        <w:tc>
          <w:tcPr>
            <w:tcW w:w="152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tc>
      </w:tr>
    </w:tbl>
    <w:p w:rsidR="0076054B" w:rsidRPr="002C3921" w:rsidRDefault="0076054B" w:rsidP="0076054B">
      <w:pPr>
        <w:shd w:val="clear" w:color="auto" w:fill="FFFFFF"/>
        <w:spacing w:before="264" w:after="0" w:line="278" w:lineRule="auto"/>
        <w:ind w:left="567"/>
        <w:jc w:val="center"/>
        <w:rPr>
          <w:rFonts w:ascii="Times New Roman" w:eastAsia="Times New Roman" w:hAnsi="Times New Roman" w:cs="Times New Roman"/>
          <w:b/>
          <w:color w:val="000000"/>
          <w:sz w:val="24"/>
          <w:szCs w:val="24"/>
          <w:lang w:val="sr-Cyrl-CS" w:eastAsia="hu-HU"/>
        </w:rPr>
      </w:pPr>
    </w:p>
    <w:p w:rsidR="0076054B" w:rsidRPr="002C3921" w:rsidRDefault="0076054B" w:rsidP="0076054B">
      <w:pPr>
        <w:shd w:val="clear" w:color="auto" w:fill="FFFFFF"/>
        <w:spacing w:before="264" w:after="0" w:line="278" w:lineRule="auto"/>
        <w:ind w:left="567"/>
        <w:jc w:val="center"/>
        <w:rPr>
          <w:rFonts w:ascii="Times New Roman" w:eastAsia="Times New Roman" w:hAnsi="Times New Roman" w:cs="Times New Roman"/>
          <w:b/>
          <w:color w:val="FF0000"/>
          <w:sz w:val="24"/>
          <w:szCs w:val="24"/>
          <w:lang w:val="sr-Cyrl-RS" w:eastAsia="hu-HU"/>
        </w:rPr>
      </w:pPr>
      <w:r>
        <w:rPr>
          <w:rFonts w:ascii="Times New Roman" w:eastAsia="Times New Roman" w:hAnsi="Times New Roman" w:cs="Times New Roman"/>
          <w:b/>
          <w:color w:val="000000"/>
          <w:sz w:val="24"/>
          <w:szCs w:val="24"/>
          <w:lang w:val="sr-Cyrl-CS" w:eastAsia="hu-HU"/>
        </w:rPr>
        <w:t>6.1.6</w:t>
      </w:r>
      <w:r w:rsidRPr="002C3921">
        <w:rPr>
          <w:rFonts w:ascii="Times New Roman" w:eastAsia="Times New Roman" w:hAnsi="Times New Roman" w:cs="Times New Roman"/>
          <w:b/>
          <w:color w:val="000000"/>
          <w:sz w:val="24"/>
          <w:szCs w:val="24"/>
          <w:lang w:val="sr-Cyrl-CS" w:eastAsia="hu-HU"/>
        </w:rPr>
        <w:t xml:space="preserve"> Стучни актив за развојно планирање</w:t>
      </w:r>
    </w:p>
    <w:p w:rsidR="0076054B" w:rsidRPr="002C3921" w:rsidRDefault="0076054B" w:rsidP="0076054B">
      <w:pPr>
        <w:spacing w:after="0" w:line="240" w:lineRule="auto"/>
        <w:ind w:left="720"/>
        <w:jc w:val="both"/>
        <w:rPr>
          <w:rFonts w:ascii="Times New Roman" w:eastAsia="Times New Roman" w:hAnsi="Times New Roman" w:cs="Times New Roman"/>
          <w:sz w:val="24"/>
          <w:szCs w:val="24"/>
          <w:u w:val="single"/>
          <w:lang w:val="sr-Cyrl-CS" w:eastAsia="hu-HU"/>
        </w:rPr>
      </w:pPr>
    </w:p>
    <w:p w:rsidR="0076054B" w:rsidRPr="002C3921" w:rsidRDefault="0076054B" w:rsidP="0076054B">
      <w:pPr>
        <w:spacing w:after="0" w:line="240" w:lineRule="auto"/>
        <w:ind w:left="720"/>
        <w:jc w:val="both"/>
        <w:rPr>
          <w:rFonts w:ascii="Times New Roman" w:eastAsia="Times New Roman" w:hAnsi="Times New Roman" w:cs="Times New Roman"/>
          <w:sz w:val="24"/>
          <w:szCs w:val="24"/>
          <w:u w:val="single"/>
          <w:lang w:val="sr-Cyrl-CS" w:eastAsia="hu-HU"/>
        </w:rPr>
      </w:pPr>
      <w:r w:rsidRPr="002C3921">
        <w:rPr>
          <w:rFonts w:ascii="Times New Roman" w:eastAsia="Times New Roman" w:hAnsi="Times New Roman" w:cs="Times New Roman"/>
          <w:sz w:val="24"/>
          <w:szCs w:val="24"/>
          <w:u w:val="single"/>
          <w:lang w:val="sr-Cyrl-CS" w:eastAsia="hu-HU"/>
        </w:rPr>
        <w:t>Чланови:</w:t>
      </w:r>
    </w:p>
    <w:p w:rsidR="0076054B" w:rsidRPr="002C3921" w:rsidRDefault="0076054B" w:rsidP="0076054B">
      <w:pPr>
        <w:numPr>
          <w:ilvl w:val="0"/>
          <w:numId w:val="15"/>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Марјановић Зорица – председник</w:t>
      </w:r>
    </w:p>
    <w:p w:rsidR="0076054B" w:rsidRPr="002C3921" w:rsidRDefault="0076054B" w:rsidP="0076054B">
      <w:pPr>
        <w:numPr>
          <w:ilvl w:val="0"/>
          <w:numId w:val="15"/>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Сабо Габор</w:t>
      </w:r>
    </w:p>
    <w:p w:rsidR="0076054B" w:rsidRPr="002C3921" w:rsidRDefault="0076054B" w:rsidP="0076054B">
      <w:pPr>
        <w:numPr>
          <w:ilvl w:val="0"/>
          <w:numId w:val="15"/>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Кеченович Сабо Дора</w:t>
      </w:r>
    </w:p>
    <w:p w:rsidR="0076054B" w:rsidRPr="002C3921" w:rsidRDefault="006200A6" w:rsidP="0076054B">
      <w:pPr>
        <w:numPr>
          <w:ilvl w:val="0"/>
          <w:numId w:val="15"/>
        </w:numPr>
        <w:spacing w:after="0" w:line="240" w:lineRule="auto"/>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Фејеш</w:t>
      </w:r>
      <w:r w:rsidR="0076054B">
        <w:rPr>
          <w:rFonts w:ascii="Times New Roman" w:eastAsia="Times New Roman" w:hAnsi="Times New Roman" w:cs="Times New Roman"/>
          <w:sz w:val="24"/>
          <w:szCs w:val="24"/>
          <w:lang w:val="sr-Cyrl-CS" w:eastAsia="hu-HU"/>
        </w:rPr>
        <w:t xml:space="preserve"> Лејла</w:t>
      </w:r>
    </w:p>
    <w:p w:rsidR="0076054B" w:rsidRPr="002C3921" w:rsidRDefault="0076054B" w:rsidP="0076054B">
      <w:pPr>
        <w:numPr>
          <w:ilvl w:val="0"/>
          <w:numId w:val="15"/>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Милутиновић Тинде</w:t>
      </w:r>
    </w:p>
    <w:p w:rsidR="0076054B" w:rsidRPr="002C3921" w:rsidRDefault="0076054B" w:rsidP="0076054B">
      <w:pPr>
        <w:numPr>
          <w:ilvl w:val="0"/>
          <w:numId w:val="15"/>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Петковић Анита</w:t>
      </w:r>
    </w:p>
    <w:p w:rsidR="0076054B" w:rsidRPr="002C3921" w:rsidRDefault="0076054B" w:rsidP="0076054B">
      <w:pPr>
        <w:numPr>
          <w:ilvl w:val="0"/>
          <w:numId w:val="15"/>
        </w:numPr>
        <w:spacing w:after="0" w:line="240" w:lineRule="auto"/>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Хатала </w:t>
      </w:r>
      <w:r w:rsidRPr="002C3921">
        <w:rPr>
          <w:rFonts w:ascii="Times New Roman" w:eastAsia="Times New Roman" w:hAnsi="Times New Roman" w:cs="Times New Roman"/>
          <w:sz w:val="24"/>
          <w:szCs w:val="24"/>
          <w:lang w:val="sr-Cyrl-CS" w:eastAsia="hu-HU"/>
        </w:rPr>
        <w:t>Сузана</w:t>
      </w:r>
    </w:p>
    <w:p w:rsidR="0076054B" w:rsidRPr="002C3921" w:rsidRDefault="006200A6" w:rsidP="0076054B">
      <w:pPr>
        <w:numPr>
          <w:ilvl w:val="0"/>
          <w:numId w:val="15"/>
        </w:numPr>
        <w:spacing w:after="0" w:line="240" w:lineRule="auto"/>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Рафаи Чонгор-пред.Шк.одбора</w:t>
      </w:r>
    </w:p>
    <w:p w:rsidR="0076054B" w:rsidRPr="002C3921" w:rsidRDefault="0076054B" w:rsidP="0076054B">
      <w:pPr>
        <w:numPr>
          <w:ilvl w:val="0"/>
          <w:numId w:val="15"/>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Представник Ученичког парламента</w:t>
      </w:r>
    </w:p>
    <w:p w:rsidR="0076054B" w:rsidRPr="002C3921" w:rsidRDefault="0076054B" w:rsidP="0076054B">
      <w:pPr>
        <w:spacing w:after="0" w:line="240" w:lineRule="auto"/>
        <w:ind w:left="630"/>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ab/>
        <w:t>Развојно планирање установе је континуирани и стваралачки процес који се заснива на сталном истраживању и препознавању аутентичних потреба школе и осмишљавања начина да се потребе задовоље на основу постојећих циљева у одређеном времену. Концепт развојног планирања се заснива на демократском договору свих интересних група и тиме се постиже: отвореност према променама; богатство иницијатива и идеја; већа доступност и објективност; развој заснован на потребама школе; већи степен учешћа свих интересних група и бољи квалитет рада школе.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Стручни актив за Развојно планирање:</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доприноси повезивању свих интересних група и стварању услова за њихово учешће у развојном планирању;</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доприноси успостављању партнерских односа између школе и саветника за развој школе, договарају се о даљој сарадњи што подразумева утвђивање конкретних обавеза и одговорности обе стране;</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анализира потенцијале и слабости школе, предлаже потребе и приоритете развоја школе;</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припрема нацрт Развојног плана школе на основу прикупљених података и урађених анализа за наредни трогодишњи период;</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припрема нацрт акционог плана за реализацију приоритета развојних циљева и задатака планираних за сваку годину на почетку школске године;</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прати реализацију развојног плана и подноси извештај школском одбору једанпут годишње са предлогом мера;</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сарађује на изради Годишњег плана рада школе ради усклађивања годишњег плана са развојним планом школе;</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доприноси одлучивању о циљевима и приоритетима развоја школе;</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предлаже нове боље и реалније критеријуме за вредновање и оставривање постављених циљева;</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доприноси одређивању носиоца планираних активности, критеријума успеха, начину и вредновању процеса и задатака;</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учествује у самовредновању квалитета рада установе;</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обавља и друге послове по налогу директора, просветног саветника и Школског одбора.</w:t>
      </w:r>
    </w:p>
    <w:p w:rsidR="0076054B" w:rsidRPr="002C3921" w:rsidRDefault="0076054B" w:rsidP="00E314C9">
      <w:pPr>
        <w:numPr>
          <w:ilvl w:val="0"/>
          <w:numId w:val="123"/>
        </w:num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стручни актив за развојно планирање за свој рад одговара Школском одбору</w:t>
      </w:r>
      <w:r w:rsidRPr="002C3921">
        <w:rPr>
          <w:rFonts w:ascii="Times New Roman" w:hAnsi="Times New Roman" w:cs="Times New Roman"/>
          <w:sz w:val="24"/>
          <w:szCs w:val="24"/>
          <w:lang w:val="sr-Cyrl-RS"/>
        </w:rPr>
        <w:t xml:space="preserve"> и наставничком већу</w:t>
      </w:r>
    </w:p>
    <w:p w:rsidR="0076054B" w:rsidRPr="002C3921" w:rsidRDefault="0076054B" w:rsidP="0076054B">
      <w:pPr>
        <w:spacing w:after="0" w:line="240" w:lineRule="auto"/>
        <w:ind w:left="720"/>
        <w:jc w:val="both"/>
        <w:rPr>
          <w:rFonts w:ascii="Times New Roman" w:hAnsi="Times New Roman" w:cs="Times New Roman"/>
          <w:sz w:val="24"/>
          <w:szCs w:val="24"/>
        </w:rPr>
      </w:pPr>
    </w:p>
    <w:p w:rsidR="0076054B" w:rsidRPr="002C3921" w:rsidRDefault="0076054B" w:rsidP="0076054B">
      <w:pPr>
        <w:spacing w:after="0" w:line="240" w:lineRule="auto"/>
        <w:ind w:left="720"/>
        <w:contextualSpacing/>
        <w:rPr>
          <w:rFonts w:ascii="Times New Roman" w:eastAsia="Times New Roman" w:hAnsi="Times New Roman" w:cs="Times New Roman"/>
          <w:b/>
          <w:sz w:val="24"/>
          <w:szCs w:val="24"/>
          <w:lang w:val="sr-Cyrl-RS" w:eastAsia="hu-HU"/>
        </w:rPr>
      </w:pPr>
    </w:p>
    <w:p w:rsidR="0076054B" w:rsidRPr="002C3921" w:rsidRDefault="0076054B" w:rsidP="0076054B">
      <w:pPr>
        <w:spacing w:after="0" w:line="240" w:lineRule="auto"/>
        <w:ind w:left="720"/>
        <w:contextualSpacing/>
        <w:rPr>
          <w:rFonts w:ascii="Times New Roman" w:eastAsia="Times New Roman" w:hAnsi="Times New Roman" w:cs="Times New Roman"/>
          <w:b/>
          <w:sz w:val="24"/>
          <w:szCs w:val="24"/>
          <w:lang w:val="sr-Cyrl-RS" w:eastAsia="hu-HU"/>
        </w:rPr>
      </w:pPr>
    </w:p>
    <w:p w:rsidR="0076054B" w:rsidRPr="002C3921" w:rsidRDefault="0076054B" w:rsidP="0076054B">
      <w:pPr>
        <w:spacing w:after="0" w:line="240" w:lineRule="auto"/>
        <w:ind w:left="720"/>
        <w:contextualSpacing/>
        <w:rPr>
          <w:rFonts w:ascii="Times New Roman" w:eastAsia="Times New Roman" w:hAnsi="Times New Roman" w:cs="Times New Roman"/>
          <w:b/>
          <w:sz w:val="24"/>
          <w:szCs w:val="24"/>
          <w:lang w:val="sr-Cyrl-RS" w:eastAsia="hu-HU"/>
        </w:rPr>
      </w:pPr>
    </w:p>
    <w:p w:rsidR="0076054B" w:rsidRPr="002C3921" w:rsidRDefault="0076054B" w:rsidP="0076054B">
      <w:pPr>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left="720"/>
        <w:contextualSpacing/>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CS" w:eastAsia="hu-HU"/>
        </w:rPr>
        <w:lastRenderedPageBreak/>
        <w:t>Приоритетне области развоја установе у наредном периоду 20</w:t>
      </w:r>
      <w:r w:rsidRPr="002C3921">
        <w:rPr>
          <w:rFonts w:ascii="Times New Roman" w:eastAsia="Times New Roman" w:hAnsi="Times New Roman" w:cs="Times New Roman"/>
          <w:b/>
          <w:sz w:val="24"/>
          <w:szCs w:val="24"/>
          <w:lang w:eastAsia="hu-HU"/>
        </w:rPr>
        <w:t>22-</w:t>
      </w:r>
      <w:r w:rsidRPr="002C3921">
        <w:rPr>
          <w:rFonts w:ascii="Times New Roman" w:eastAsia="Times New Roman" w:hAnsi="Times New Roman" w:cs="Times New Roman"/>
          <w:b/>
          <w:sz w:val="24"/>
          <w:szCs w:val="24"/>
          <w:lang w:val="sr-Cyrl-CS" w:eastAsia="hu-HU"/>
        </w:rPr>
        <w:t>202</w:t>
      </w:r>
      <w:r w:rsidRPr="002C3921">
        <w:rPr>
          <w:rFonts w:ascii="Times New Roman" w:eastAsia="Times New Roman" w:hAnsi="Times New Roman" w:cs="Times New Roman"/>
          <w:b/>
          <w:sz w:val="24"/>
          <w:szCs w:val="24"/>
          <w:lang w:eastAsia="hu-HU"/>
        </w:rPr>
        <w:t>7</w:t>
      </w:r>
      <w:r w:rsidRPr="002C3921">
        <w:rPr>
          <w:rFonts w:ascii="Times New Roman" w:eastAsia="Times New Roman" w:hAnsi="Times New Roman" w:cs="Times New Roman"/>
          <w:b/>
          <w:sz w:val="24"/>
          <w:szCs w:val="24"/>
          <w:lang w:val="sr-Cyrl-CS" w:eastAsia="hu-HU"/>
        </w:rPr>
        <w:t>:</w:t>
      </w:r>
    </w:p>
    <w:p w:rsidR="0076054B" w:rsidRPr="002C3921" w:rsidRDefault="0076054B" w:rsidP="0076054B">
      <w:pPr>
        <w:spacing w:after="0" w:line="240" w:lineRule="auto"/>
        <w:ind w:left="720"/>
        <w:contextualSpacing/>
        <w:rPr>
          <w:rFonts w:ascii="Times New Roman" w:eastAsia="Times New Roman" w:hAnsi="Times New Roman" w:cs="Times New Roman"/>
          <w:b/>
          <w:sz w:val="24"/>
          <w:szCs w:val="24"/>
          <w:lang w:val="sr-Cyrl-RS" w:eastAsia="hu-HU"/>
        </w:rPr>
      </w:pPr>
    </w:p>
    <w:p w:rsidR="0076054B" w:rsidRPr="002C3921" w:rsidRDefault="0076054B" w:rsidP="0076054B">
      <w:pPr>
        <w:spacing w:after="0" w:line="240" w:lineRule="auto"/>
        <w:ind w:left="720"/>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1. Настава и учење</w:t>
      </w:r>
    </w:p>
    <w:p w:rsidR="0076054B" w:rsidRPr="002C3921" w:rsidRDefault="0076054B" w:rsidP="0076054B">
      <w:pPr>
        <w:spacing w:after="0" w:line="240" w:lineRule="auto"/>
        <w:ind w:left="720"/>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2. Постигнућа ученика</w:t>
      </w:r>
    </w:p>
    <w:p w:rsidR="0076054B" w:rsidRPr="002C3921" w:rsidRDefault="0076054B" w:rsidP="0076054B">
      <w:pPr>
        <w:spacing w:after="0" w:line="240" w:lineRule="auto"/>
        <w:ind w:left="720"/>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3. Етос</w:t>
      </w:r>
    </w:p>
    <w:p w:rsidR="0076054B" w:rsidRPr="002C3921" w:rsidRDefault="0076054B" w:rsidP="0076054B">
      <w:pPr>
        <w:spacing w:after="0" w:line="240" w:lineRule="auto"/>
        <w:ind w:left="720"/>
        <w:contextualSpacing/>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4. Ресурси</w:t>
      </w:r>
    </w:p>
    <w:p w:rsidR="0076054B" w:rsidRPr="002C3921" w:rsidRDefault="0076054B" w:rsidP="0076054B">
      <w:pPr>
        <w:spacing w:before="100" w:beforeAutospacing="1" w:after="0"/>
        <w:jc w:val="both"/>
        <w:outlineLvl w:val="1"/>
        <w:rPr>
          <w:rFonts w:ascii="Times New Roman" w:hAnsi="Times New Roman" w:cs="Times New Roman"/>
          <w:bCs/>
          <w:sz w:val="24"/>
          <w:szCs w:val="24"/>
          <w:u w:val="single"/>
          <w:lang w:val="sr-Cyrl-RS"/>
        </w:rPr>
      </w:pPr>
      <w:r w:rsidRPr="002C3921">
        <w:rPr>
          <w:rFonts w:ascii="Times New Roman" w:hAnsi="Times New Roman" w:cs="Times New Roman"/>
          <w:bCs/>
          <w:sz w:val="24"/>
          <w:szCs w:val="24"/>
        </w:rPr>
        <w:t xml:space="preserve">    </w:t>
      </w:r>
      <w:r w:rsidRPr="002C3921">
        <w:rPr>
          <w:rFonts w:ascii="Times New Roman" w:hAnsi="Times New Roman" w:cs="Times New Roman"/>
          <w:bCs/>
          <w:sz w:val="24"/>
          <w:szCs w:val="24"/>
          <w:u w:val="single"/>
        </w:rPr>
        <w:t>План рада Стручног актива за развојно планирање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2547"/>
        <w:gridCol w:w="2545"/>
      </w:tblGrid>
      <w:tr w:rsidR="0076054B" w:rsidRPr="002C3921" w:rsidTr="0076054B">
        <w:trPr>
          <w:trHeight w:val="426"/>
          <w:jc w:val="center"/>
        </w:trPr>
        <w:tc>
          <w:tcPr>
            <w:tcW w:w="4229" w:type="dxa"/>
            <w:shd w:val="clear" w:color="auto" w:fill="auto"/>
          </w:tcPr>
          <w:p w:rsidR="0076054B" w:rsidRPr="002C3921" w:rsidRDefault="0076054B" w:rsidP="0076054B">
            <w:pPr>
              <w:spacing w:after="0"/>
              <w:jc w:val="center"/>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АКТИВНОСТ</w:t>
            </w:r>
          </w:p>
        </w:tc>
        <w:tc>
          <w:tcPr>
            <w:tcW w:w="2547" w:type="dxa"/>
            <w:shd w:val="clear" w:color="auto" w:fill="auto"/>
          </w:tcPr>
          <w:p w:rsidR="0076054B" w:rsidRPr="002C3921" w:rsidRDefault="0076054B" w:rsidP="0076054B">
            <w:pPr>
              <w:spacing w:after="0"/>
              <w:jc w:val="center"/>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ДИНАМИКА</w:t>
            </w:r>
          </w:p>
        </w:tc>
        <w:tc>
          <w:tcPr>
            <w:tcW w:w="2545" w:type="dxa"/>
            <w:shd w:val="clear" w:color="auto" w:fill="auto"/>
          </w:tcPr>
          <w:p w:rsidR="0076054B" w:rsidRPr="002C3921" w:rsidRDefault="0076054B" w:rsidP="0076054B">
            <w:pPr>
              <w:spacing w:after="0"/>
              <w:jc w:val="center"/>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РЕАЛИЗАТОРИ</w:t>
            </w:r>
          </w:p>
        </w:tc>
      </w:tr>
      <w:tr w:rsidR="0076054B" w:rsidRPr="002C3921" w:rsidTr="0076054B">
        <w:trPr>
          <w:trHeight w:val="426"/>
          <w:jc w:val="center"/>
        </w:trPr>
        <w:tc>
          <w:tcPr>
            <w:tcW w:w="4229" w:type="dxa"/>
            <w:shd w:val="clear" w:color="auto" w:fill="auto"/>
          </w:tcPr>
          <w:p w:rsidR="0076054B" w:rsidRPr="002C3921" w:rsidRDefault="0076054B" w:rsidP="0076054B">
            <w:pPr>
              <w:spacing w:after="0"/>
              <w:jc w:val="both"/>
              <w:outlineLvl w:val="1"/>
              <w:rPr>
                <w:rFonts w:ascii="Times New Roman" w:hAnsi="Times New Roman" w:cs="Times New Roman"/>
                <w:bCs/>
                <w:sz w:val="24"/>
                <w:szCs w:val="24"/>
                <w:lang w:val="sr-Cyrl-RS"/>
              </w:rPr>
            </w:pPr>
            <w:r w:rsidRPr="002C3921">
              <w:rPr>
                <w:rFonts w:ascii="Times New Roman" w:hAnsi="Times New Roman" w:cs="Times New Roman"/>
                <w:sz w:val="24"/>
                <w:szCs w:val="24"/>
              </w:rPr>
              <w:t xml:space="preserve">Формирање актива и планирање рада </w:t>
            </w:r>
          </w:p>
        </w:tc>
        <w:tc>
          <w:tcPr>
            <w:tcW w:w="2547" w:type="dxa"/>
            <w:shd w:val="clear" w:color="auto" w:fill="auto"/>
          </w:tcPr>
          <w:p w:rsidR="0076054B" w:rsidRPr="002C3921" w:rsidRDefault="0076054B" w:rsidP="0076054B">
            <w:pPr>
              <w:spacing w:after="0"/>
              <w:jc w:val="both"/>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Август-септембар</w:t>
            </w:r>
          </w:p>
        </w:tc>
        <w:tc>
          <w:tcPr>
            <w:tcW w:w="2545" w:type="dxa"/>
            <w:shd w:val="clear" w:color="auto" w:fill="auto"/>
          </w:tcPr>
          <w:p w:rsidR="0076054B" w:rsidRPr="002C3921" w:rsidRDefault="0076054B" w:rsidP="0076054B">
            <w:pPr>
              <w:spacing w:after="0"/>
              <w:jc w:val="both"/>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Директор, председник актива</w:t>
            </w:r>
          </w:p>
        </w:tc>
      </w:tr>
      <w:tr w:rsidR="0076054B" w:rsidRPr="002C3921" w:rsidTr="0076054B">
        <w:trPr>
          <w:trHeight w:val="426"/>
          <w:jc w:val="center"/>
        </w:trPr>
        <w:tc>
          <w:tcPr>
            <w:tcW w:w="4229" w:type="dxa"/>
            <w:shd w:val="clear" w:color="auto" w:fill="auto"/>
          </w:tcPr>
          <w:p w:rsidR="0076054B" w:rsidRPr="002C3921" w:rsidRDefault="0076054B" w:rsidP="0076054B">
            <w:pPr>
              <w:spacing w:after="0"/>
              <w:jc w:val="both"/>
              <w:outlineLvl w:val="1"/>
              <w:rPr>
                <w:rFonts w:ascii="Times New Roman" w:hAnsi="Times New Roman" w:cs="Times New Roman"/>
                <w:sz w:val="24"/>
                <w:szCs w:val="24"/>
                <w:lang w:val="sr-Cyrl-RS"/>
              </w:rPr>
            </w:pPr>
            <w:r w:rsidRPr="002C3921">
              <w:rPr>
                <w:rFonts w:ascii="Times New Roman" w:hAnsi="Times New Roman" w:cs="Times New Roman"/>
                <w:sz w:val="24"/>
                <w:szCs w:val="24"/>
              </w:rPr>
              <w:t xml:space="preserve">Упознавање чланова стручног актива са развојним планом школе, односно </w:t>
            </w:r>
            <w:r w:rsidRPr="002C3921">
              <w:rPr>
                <w:rFonts w:ascii="Times New Roman" w:hAnsi="Times New Roman" w:cs="Times New Roman"/>
                <w:sz w:val="24"/>
                <w:szCs w:val="24"/>
                <w:lang w:val="sr-Cyrl-RS"/>
              </w:rPr>
              <w:t xml:space="preserve">израда </w:t>
            </w:r>
            <w:r w:rsidRPr="002C3921">
              <w:rPr>
                <w:rFonts w:ascii="Times New Roman" w:hAnsi="Times New Roman" w:cs="Times New Roman"/>
                <w:sz w:val="24"/>
                <w:szCs w:val="24"/>
              </w:rPr>
              <w:t>акцион</w:t>
            </w:r>
            <w:r w:rsidRPr="002C3921">
              <w:rPr>
                <w:rFonts w:ascii="Times New Roman" w:hAnsi="Times New Roman" w:cs="Times New Roman"/>
                <w:sz w:val="24"/>
                <w:szCs w:val="24"/>
                <w:lang w:val="sr-Cyrl-RS"/>
              </w:rPr>
              <w:t>ог плана за ову школску годину</w:t>
            </w:r>
          </w:p>
        </w:tc>
        <w:tc>
          <w:tcPr>
            <w:tcW w:w="2547" w:type="dxa"/>
            <w:shd w:val="clear" w:color="auto" w:fill="auto"/>
          </w:tcPr>
          <w:p w:rsidR="0076054B" w:rsidRPr="002C3921" w:rsidRDefault="0076054B" w:rsidP="0076054B">
            <w:pPr>
              <w:spacing w:after="0"/>
              <w:jc w:val="both"/>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Август-септембар</w:t>
            </w:r>
          </w:p>
        </w:tc>
        <w:tc>
          <w:tcPr>
            <w:tcW w:w="2545" w:type="dxa"/>
            <w:shd w:val="clear" w:color="auto" w:fill="auto"/>
          </w:tcPr>
          <w:p w:rsidR="0076054B" w:rsidRPr="002C3921" w:rsidRDefault="0076054B" w:rsidP="0076054B">
            <w:pPr>
              <w:spacing w:after="0"/>
              <w:jc w:val="both"/>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Чланови актива</w:t>
            </w:r>
          </w:p>
        </w:tc>
      </w:tr>
      <w:tr w:rsidR="0076054B" w:rsidRPr="002C3921" w:rsidTr="0076054B">
        <w:trPr>
          <w:trHeight w:val="754"/>
          <w:jc w:val="center"/>
        </w:trPr>
        <w:tc>
          <w:tcPr>
            <w:tcW w:w="4229" w:type="dxa"/>
            <w:shd w:val="clear" w:color="auto" w:fill="auto"/>
          </w:tcPr>
          <w:p w:rsidR="0076054B" w:rsidRPr="002C3921" w:rsidRDefault="0076054B" w:rsidP="0076054B">
            <w:pPr>
              <w:spacing w:after="0" w:line="240" w:lineRule="auto"/>
              <w:contextualSpacing/>
              <w:rPr>
                <w:rFonts w:ascii="Times New Roman" w:eastAsia="Times New Roman" w:hAnsi="Times New Roman" w:cs="Times New Roman"/>
                <w:bCs/>
                <w:sz w:val="24"/>
                <w:szCs w:val="24"/>
                <w:lang w:val="sr-Cyrl-RS" w:eastAsia="hu-HU"/>
              </w:rPr>
            </w:pPr>
            <w:r w:rsidRPr="002C3921">
              <w:rPr>
                <w:rFonts w:ascii="Times New Roman" w:eastAsia="Times New Roman" w:hAnsi="Times New Roman" w:cs="Times New Roman"/>
                <w:sz w:val="24"/>
                <w:szCs w:val="24"/>
                <w:lang w:val="sr-Cyrl-RS" w:eastAsia="hu-HU"/>
              </w:rPr>
              <w:t>Имплементација задатака из</w:t>
            </w:r>
            <w:r w:rsidRPr="002C3921">
              <w:rPr>
                <w:rFonts w:ascii="Times New Roman" w:eastAsia="Times New Roman" w:hAnsi="Times New Roman" w:cs="Times New Roman"/>
                <w:sz w:val="24"/>
                <w:szCs w:val="24"/>
                <w:lang w:val="sr-Cyrl-CS" w:eastAsia="hu-HU"/>
              </w:rPr>
              <w:t xml:space="preserve"> Развојног плана за период од 20</w:t>
            </w:r>
            <w:r w:rsidRPr="002C3921">
              <w:rPr>
                <w:rFonts w:ascii="Times New Roman" w:eastAsia="Times New Roman" w:hAnsi="Times New Roman" w:cs="Times New Roman"/>
                <w:sz w:val="24"/>
                <w:szCs w:val="24"/>
                <w:lang w:eastAsia="hu-HU"/>
              </w:rPr>
              <w:t>22</w:t>
            </w:r>
            <w:r w:rsidRPr="002C3921">
              <w:rPr>
                <w:rFonts w:ascii="Times New Roman" w:eastAsia="Times New Roman" w:hAnsi="Times New Roman" w:cs="Times New Roman"/>
                <w:sz w:val="24"/>
                <w:szCs w:val="24"/>
                <w:lang w:val="sr-Cyrl-CS" w:eastAsia="hu-HU"/>
              </w:rPr>
              <w:t xml:space="preserve"> до 20</w:t>
            </w:r>
            <w:r w:rsidRPr="002C3921">
              <w:rPr>
                <w:rFonts w:ascii="Times New Roman" w:eastAsia="Times New Roman" w:hAnsi="Times New Roman" w:cs="Times New Roman"/>
                <w:sz w:val="24"/>
                <w:szCs w:val="24"/>
                <w:lang w:val="sr-Cyrl-RS" w:eastAsia="hu-HU"/>
              </w:rPr>
              <w:t>2</w:t>
            </w:r>
            <w:r w:rsidRPr="002C3921">
              <w:rPr>
                <w:rFonts w:ascii="Times New Roman" w:eastAsia="Times New Roman" w:hAnsi="Times New Roman" w:cs="Times New Roman"/>
                <w:sz w:val="24"/>
                <w:szCs w:val="24"/>
                <w:lang w:eastAsia="hu-HU"/>
              </w:rPr>
              <w:t>7</w:t>
            </w:r>
            <w:r w:rsidRPr="002C3921">
              <w:rPr>
                <w:rFonts w:ascii="Times New Roman" w:eastAsia="Times New Roman" w:hAnsi="Times New Roman" w:cs="Times New Roman"/>
                <w:sz w:val="24"/>
                <w:szCs w:val="24"/>
                <w:lang w:val="sr-Cyrl-CS" w:eastAsia="hu-HU"/>
              </w:rPr>
              <w:t>. год</w:t>
            </w:r>
            <w:r w:rsidRPr="002C3921">
              <w:rPr>
                <w:rFonts w:ascii="Times New Roman" w:eastAsia="Times New Roman" w:hAnsi="Times New Roman" w:cs="Times New Roman"/>
                <w:sz w:val="24"/>
                <w:szCs w:val="24"/>
                <w:lang w:val="sr-Cyrl-RS" w:eastAsia="hu-HU"/>
              </w:rPr>
              <w:t>ине за текућу школску годину у планове наставника  и стручних органа школе</w:t>
            </w:r>
          </w:p>
        </w:tc>
        <w:tc>
          <w:tcPr>
            <w:tcW w:w="2547" w:type="dxa"/>
            <w:shd w:val="clear" w:color="auto" w:fill="auto"/>
          </w:tcPr>
          <w:p w:rsidR="0076054B" w:rsidRPr="002C3921" w:rsidRDefault="0076054B" w:rsidP="0076054B">
            <w:pPr>
              <w:spacing w:after="0"/>
              <w:jc w:val="both"/>
              <w:outlineLvl w:val="1"/>
              <w:rPr>
                <w:rFonts w:ascii="Times New Roman" w:hAnsi="Times New Roman" w:cs="Times New Roman"/>
                <w:bCs/>
                <w:sz w:val="24"/>
                <w:szCs w:val="24"/>
                <w:lang w:val="sr-Cyrl-RS"/>
              </w:rPr>
            </w:pPr>
            <w:r w:rsidRPr="002C3921">
              <w:rPr>
                <w:rFonts w:ascii="Times New Roman" w:hAnsi="Times New Roman" w:cs="Times New Roman"/>
                <w:sz w:val="24"/>
                <w:szCs w:val="24"/>
                <w:lang w:val="sr-Cyrl-RS"/>
              </w:rPr>
              <w:t>Август-</w:t>
            </w:r>
            <w:r w:rsidRPr="002C3921">
              <w:rPr>
                <w:rFonts w:ascii="Times New Roman" w:hAnsi="Times New Roman" w:cs="Times New Roman"/>
                <w:sz w:val="24"/>
                <w:szCs w:val="24"/>
              </w:rPr>
              <w:t xml:space="preserve">септембар </w:t>
            </w:r>
          </w:p>
        </w:tc>
        <w:tc>
          <w:tcPr>
            <w:tcW w:w="2545" w:type="dxa"/>
            <w:shd w:val="clear" w:color="auto" w:fill="auto"/>
          </w:tcPr>
          <w:p w:rsidR="0076054B" w:rsidRPr="002C3921" w:rsidRDefault="0076054B" w:rsidP="0076054B">
            <w:pPr>
              <w:spacing w:after="0"/>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Сви наставници и стручни сарадници, директор, помоћник директора</w:t>
            </w:r>
          </w:p>
        </w:tc>
      </w:tr>
      <w:tr w:rsidR="0076054B" w:rsidRPr="002C3921" w:rsidTr="0076054B">
        <w:trPr>
          <w:trHeight w:val="754"/>
          <w:jc w:val="center"/>
        </w:trPr>
        <w:tc>
          <w:tcPr>
            <w:tcW w:w="4229" w:type="dxa"/>
            <w:shd w:val="clear" w:color="auto" w:fill="auto"/>
          </w:tcPr>
          <w:p w:rsidR="0076054B" w:rsidRPr="002C3921" w:rsidRDefault="0076054B" w:rsidP="0076054B">
            <w:pPr>
              <w:spacing w:after="0" w:line="240" w:lineRule="auto"/>
              <w:contextualSpacing/>
              <w:rPr>
                <w:rFonts w:ascii="Times New Roman" w:eastAsia="Times New Roman" w:hAnsi="Times New Roman" w:cs="Times New Roman"/>
                <w:bCs/>
                <w:sz w:val="24"/>
                <w:szCs w:val="24"/>
                <w:lang w:val="sr-Cyrl-RS" w:eastAsia="hu-HU"/>
              </w:rPr>
            </w:pPr>
            <w:r w:rsidRPr="002C3921">
              <w:rPr>
                <w:rFonts w:ascii="Times New Roman" w:eastAsia="Times New Roman" w:hAnsi="Times New Roman" w:cs="Times New Roman"/>
                <w:sz w:val="24"/>
                <w:szCs w:val="24"/>
                <w:lang w:val="sr-Cyrl-RS" w:eastAsia="hu-HU"/>
              </w:rPr>
              <w:t>Праћење реализације</w:t>
            </w:r>
            <w:r w:rsidRPr="002C3921">
              <w:rPr>
                <w:rFonts w:ascii="Times New Roman" w:eastAsia="Times New Roman" w:hAnsi="Times New Roman" w:cs="Times New Roman"/>
                <w:sz w:val="24"/>
                <w:szCs w:val="24"/>
                <w:lang w:val="sr-Cyrl-CS" w:eastAsia="hu-HU"/>
              </w:rPr>
              <w:t xml:space="preserve"> Развојног плана </w:t>
            </w:r>
          </w:p>
        </w:tc>
        <w:tc>
          <w:tcPr>
            <w:tcW w:w="2547" w:type="dxa"/>
            <w:shd w:val="clear" w:color="auto" w:fill="auto"/>
          </w:tcPr>
          <w:p w:rsidR="0076054B" w:rsidRPr="002C3921" w:rsidRDefault="0076054B" w:rsidP="0076054B">
            <w:pPr>
              <w:spacing w:after="0"/>
              <w:jc w:val="both"/>
              <w:outlineLvl w:val="1"/>
              <w:rPr>
                <w:rFonts w:ascii="Times New Roman" w:hAnsi="Times New Roman" w:cs="Times New Roman"/>
                <w:bCs/>
                <w:sz w:val="24"/>
                <w:szCs w:val="24"/>
                <w:lang w:val="sr-Cyrl-RS"/>
              </w:rPr>
            </w:pPr>
            <w:r w:rsidRPr="002C3921">
              <w:rPr>
                <w:rFonts w:ascii="Times New Roman" w:hAnsi="Times New Roman" w:cs="Times New Roman"/>
                <w:sz w:val="24"/>
                <w:szCs w:val="24"/>
                <w:lang w:val="sr-Cyrl-RS"/>
              </w:rPr>
              <w:t>У току шк.године</w:t>
            </w:r>
          </w:p>
        </w:tc>
        <w:tc>
          <w:tcPr>
            <w:tcW w:w="2545" w:type="dxa"/>
            <w:shd w:val="clear" w:color="auto" w:fill="auto"/>
          </w:tcPr>
          <w:p w:rsidR="0076054B" w:rsidRPr="002C3921" w:rsidRDefault="0076054B" w:rsidP="0076054B">
            <w:pPr>
              <w:spacing w:after="0"/>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Директор, стручни сарадници, чланови актива</w:t>
            </w:r>
          </w:p>
        </w:tc>
      </w:tr>
      <w:tr w:rsidR="0076054B" w:rsidRPr="002C3921" w:rsidTr="0076054B">
        <w:trPr>
          <w:trHeight w:val="754"/>
          <w:jc w:val="center"/>
        </w:trPr>
        <w:tc>
          <w:tcPr>
            <w:tcW w:w="4229" w:type="dxa"/>
            <w:shd w:val="clear" w:color="auto" w:fill="auto"/>
          </w:tcPr>
          <w:p w:rsidR="0076054B" w:rsidRPr="002C3921" w:rsidRDefault="0076054B" w:rsidP="0076054B">
            <w:pPr>
              <w:spacing w:after="0" w:line="240" w:lineRule="auto"/>
              <w:contextualSpacing/>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Праћење реализације акционог плана за текућу школску годину</w:t>
            </w:r>
          </w:p>
        </w:tc>
        <w:tc>
          <w:tcPr>
            <w:tcW w:w="2547" w:type="dxa"/>
            <w:shd w:val="clear" w:color="auto" w:fill="auto"/>
          </w:tcPr>
          <w:p w:rsidR="0076054B" w:rsidRPr="002C3921" w:rsidRDefault="0076054B" w:rsidP="0076054B">
            <w:pPr>
              <w:spacing w:after="0"/>
              <w:jc w:val="both"/>
              <w:outlineLvl w:val="1"/>
              <w:rPr>
                <w:rFonts w:ascii="Times New Roman" w:hAnsi="Times New Roman" w:cs="Times New Roman"/>
                <w:bCs/>
                <w:sz w:val="24"/>
                <w:szCs w:val="24"/>
                <w:lang w:val="sr-Cyrl-RS"/>
              </w:rPr>
            </w:pPr>
            <w:r w:rsidRPr="002C3921">
              <w:rPr>
                <w:rFonts w:ascii="Times New Roman" w:hAnsi="Times New Roman" w:cs="Times New Roman"/>
                <w:sz w:val="24"/>
                <w:szCs w:val="24"/>
                <w:lang w:val="sr-Cyrl-RS"/>
              </w:rPr>
              <w:t>У току шк.године</w:t>
            </w:r>
          </w:p>
        </w:tc>
        <w:tc>
          <w:tcPr>
            <w:tcW w:w="2545" w:type="dxa"/>
            <w:shd w:val="clear" w:color="auto" w:fill="auto"/>
          </w:tcPr>
          <w:p w:rsidR="0076054B" w:rsidRPr="002C3921" w:rsidRDefault="0076054B" w:rsidP="0076054B">
            <w:pPr>
              <w:spacing w:after="0"/>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Чланови актива</w:t>
            </w:r>
          </w:p>
        </w:tc>
      </w:tr>
      <w:tr w:rsidR="0076054B" w:rsidRPr="002C3921" w:rsidTr="0076054B">
        <w:trPr>
          <w:trHeight w:val="629"/>
          <w:jc w:val="center"/>
        </w:trPr>
        <w:tc>
          <w:tcPr>
            <w:tcW w:w="4229" w:type="dxa"/>
            <w:shd w:val="clear" w:color="auto" w:fill="auto"/>
          </w:tcPr>
          <w:p w:rsidR="0076054B" w:rsidRPr="002C3921" w:rsidRDefault="0076054B" w:rsidP="0076054B">
            <w:pPr>
              <w:spacing w:after="0"/>
              <w:rPr>
                <w:rFonts w:ascii="Times New Roman" w:eastAsia="Calibri" w:hAnsi="Times New Roman" w:cs="Times New Roman"/>
                <w:sz w:val="24"/>
                <w:szCs w:val="24"/>
              </w:rPr>
            </w:pPr>
            <w:r w:rsidRPr="002C3921">
              <w:rPr>
                <w:rFonts w:ascii="Times New Roman" w:hAnsi="Times New Roman" w:cs="Times New Roman"/>
                <w:sz w:val="24"/>
                <w:szCs w:val="24"/>
                <w:lang w:val="sr-Cyrl-RS"/>
              </w:rPr>
              <w:t>Праћење реализације акционог плана након самовредновања за текућу школску годину</w:t>
            </w:r>
          </w:p>
        </w:tc>
        <w:tc>
          <w:tcPr>
            <w:tcW w:w="2547" w:type="dxa"/>
            <w:shd w:val="clear" w:color="auto" w:fill="auto"/>
          </w:tcPr>
          <w:p w:rsidR="0076054B" w:rsidRPr="002C3921" w:rsidRDefault="0076054B" w:rsidP="0076054B">
            <w:pPr>
              <w:spacing w:after="0"/>
              <w:outlineLvl w:val="1"/>
              <w:rPr>
                <w:rFonts w:ascii="Times New Roman" w:hAnsi="Times New Roman" w:cs="Times New Roman"/>
                <w:sz w:val="24"/>
                <w:szCs w:val="24"/>
                <w:lang w:val="sr-Cyrl-RS"/>
              </w:rPr>
            </w:pPr>
            <w:r w:rsidRPr="002C3921">
              <w:rPr>
                <w:rFonts w:ascii="Times New Roman" w:hAnsi="Times New Roman" w:cs="Times New Roman"/>
                <w:sz w:val="24"/>
                <w:szCs w:val="24"/>
                <w:lang w:val="sr-Cyrl-RS"/>
              </w:rPr>
              <w:t>У току шк.године</w:t>
            </w:r>
          </w:p>
        </w:tc>
        <w:tc>
          <w:tcPr>
            <w:tcW w:w="2545" w:type="dxa"/>
            <w:shd w:val="clear" w:color="auto" w:fill="auto"/>
          </w:tcPr>
          <w:p w:rsidR="0076054B" w:rsidRPr="002C3921" w:rsidRDefault="0076054B" w:rsidP="0076054B">
            <w:pPr>
              <w:spacing w:after="0"/>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Тим за самовредновање, чланови актива</w:t>
            </w:r>
          </w:p>
        </w:tc>
      </w:tr>
      <w:tr w:rsidR="0076054B" w:rsidRPr="002C3921" w:rsidTr="0076054B">
        <w:trPr>
          <w:trHeight w:val="983"/>
          <w:jc w:val="center"/>
        </w:trPr>
        <w:tc>
          <w:tcPr>
            <w:tcW w:w="4229" w:type="dxa"/>
            <w:shd w:val="clear" w:color="auto" w:fill="auto"/>
          </w:tcPr>
          <w:p w:rsidR="0076054B" w:rsidRPr="002C3921" w:rsidRDefault="0076054B" w:rsidP="0076054B">
            <w:pPr>
              <w:spacing w:after="0" w:line="240" w:lineRule="auto"/>
              <w:contextualSpacing/>
              <w:rPr>
                <w:rFonts w:ascii="Times New Roman" w:eastAsia="Times New Roman" w:hAnsi="Times New Roman" w:cs="Times New Roman"/>
                <w:sz w:val="24"/>
                <w:szCs w:val="24"/>
                <w:lang w:val="sr-Cyrl-RS" w:eastAsia="hu-HU"/>
              </w:rPr>
            </w:pPr>
            <w:r w:rsidRPr="002C3921">
              <w:rPr>
                <w:rFonts w:ascii="Times New Roman" w:eastAsia="Calibri" w:hAnsi="Times New Roman" w:cs="Times New Roman"/>
                <w:sz w:val="24"/>
                <w:szCs w:val="24"/>
                <w:lang w:val="sr-Cyrl-RS" w:eastAsia="hu-HU"/>
              </w:rPr>
              <w:t>Сарадња са тимом за обезбеђивање квалитета, тимом за писање пројеката, тиом за самовредновање и осталим тимовима и комисијама</w:t>
            </w:r>
          </w:p>
        </w:tc>
        <w:tc>
          <w:tcPr>
            <w:tcW w:w="2547" w:type="dxa"/>
            <w:shd w:val="clear" w:color="auto" w:fill="auto"/>
          </w:tcPr>
          <w:p w:rsidR="0076054B" w:rsidRPr="002C3921" w:rsidRDefault="0076054B" w:rsidP="0076054B">
            <w:pPr>
              <w:spacing w:after="0"/>
              <w:jc w:val="both"/>
              <w:outlineLvl w:val="1"/>
              <w:rPr>
                <w:rFonts w:ascii="Times New Roman" w:hAnsi="Times New Roman" w:cs="Times New Roman"/>
                <w:sz w:val="24"/>
                <w:szCs w:val="24"/>
                <w:lang w:val="sr-Cyrl-RS"/>
              </w:rPr>
            </w:pPr>
            <w:r w:rsidRPr="002C3921">
              <w:rPr>
                <w:rFonts w:ascii="Times New Roman" w:hAnsi="Times New Roman" w:cs="Times New Roman"/>
                <w:sz w:val="24"/>
                <w:szCs w:val="24"/>
                <w:lang w:val="sr-Cyrl-RS"/>
              </w:rPr>
              <w:t>У току шк.године</w:t>
            </w:r>
          </w:p>
        </w:tc>
        <w:tc>
          <w:tcPr>
            <w:tcW w:w="2545" w:type="dxa"/>
            <w:shd w:val="clear" w:color="auto" w:fill="auto"/>
          </w:tcPr>
          <w:p w:rsidR="0076054B" w:rsidRPr="002C3921" w:rsidRDefault="0076054B" w:rsidP="0076054B">
            <w:pPr>
              <w:spacing w:after="0"/>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Чланови актива и тимова</w:t>
            </w:r>
          </w:p>
        </w:tc>
      </w:tr>
      <w:tr w:rsidR="0076054B" w:rsidRPr="002C3921" w:rsidTr="0076054B">
        <w:trPr>
          <w:trHeight w:val="983"/>
          <w:jc w:val="center"/>
        </w:trPr>
        <w:tc>
          <w:tcPr>
            <w:tcW w:w="4229" w:type="dxa"/>
            <w:shd w:val="clear" w:color="auto" w:fill="auto"/>
          </w:tcPr>
          <w:p w:rsidR="0076054B" w:rsidRPr="002C3921" w:rsidRDefault="0076054B" w:rsidP="0076054B">
            <w:pPr>
              <w:spacing w:after="0" w:line="240" w:lineRule="auto"/>
              <w:contextualSpacing/>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Евалуација Школског развојног плана кроз писмене извештаје наставника за текућу школску годину</w:t>
            </w:r>
          </w:p>
        </w:tc>
        <w:tc>
          <w:tcPr>
            <w:tcW w:w="2547" w:type="dxa"/>
            <w:shd w:val="clear" w:color="auto" w:fill="auto"/>
          </w:tcPr>
          <w:p w:rsidR="0076054B" w:rsidRPr="002C3921" w:rsidRDefault="0076054B" w:rsidP="0076054B">
            <w:pPr>
              <w:spacing w:after="0"/>
              <w:jc w:val="both"/>
              <w:outlineLvl w:val="1"/>
              <w:rPr>
                <w:rFonts w:ascii="Times New Roman" w:hAnsi="Times New Roman" w:cs="Times New Roman"/>
                <w:sz w:val="24"/>
                <w:szCs w:val="24"/>
                <w:lang w:val="sr-Cyrl-RS"/>
              </w:rPr>
            </w:pPr>
            <w:r w:rsidRPr="002C3921">
              <w:rPr>
                <w:rFonts w:ascii="Times New Roman" w:hAnsi="Times New Roman" w:cs="Times New Roman"/>
                <w:sz w:val="24"/>
                <w:szCs w:val="24"/>
                <w:lang w:val="sr-Cyrl-RS"/>
              </w:rPr>
              <w:t xml:space="preserve">Полугодишњи и </w:t>
            </w:r>
          </w:p>
          <w:p w:rsidR="0076054B" w:rsidRPr="002C3921" w:rsidRDefault="0076054B" w:rsidP="0076054B">
            <w:pPr>
              <w:spacing w:after="0"/>
              <w:jc w:val="both"/>
              <w:outlineLvl w:val="1"/>
              <w:rPr>
                <w:rFonts w:ascii="Times New Roman" w:hAnsi="Times New Roman" w:cs="Times New Roman"/>
                <w:sz w:val="24"/>
                <w:szCs w:val="24"/>
                <w:lang w:val="sr-Cyrl-RS"/>
              </w:rPr>
            </w:pPr>
            <w:r w:rsidRPr="002C3921">
              <w:rPr>
                <w:rFonts w:ascii="Times New Roman" w:hAnsi="Times New Roman" w:cs="Times New Roman"/>
                <w:sz w:val="24"/>
                <w:szCs w:val="24"/>
                <w:lang w:val="sr-Cyrl-RS"/>
              </w:rPr>
              <w:t>годишњи извештај</w:t>
            </w:r>
          </w:p>
          <w:p w:rsidR="0076054B" w:rsidRPr="002C3921" w:rsidRDefault="0076054B" w:rsidP="0076054B">
            <w:pPr>
              <w:spacing w:after="0"/>
              <w:jc w:val="both"/>
              <w:outlineLvl w:val="1"/>
              <w:rPr>
                <w:rFonts w:ascii="Times New Roman" w:hAnsi="Times New Roman" w:cs="Times New Roman"/>
                <w:bCs/>
                <w:sz w:val="24"/>
                <w:szCs w:val="24"/>
                <w:lang w:val="sr-Cyrl-RS"/>
              </w:rPr>
            </w:pPr>
            <w:r w:rsidRPr="002C3921">
              <w:rPr>
                <w:rFonts w:ascii="Times New Roman" w:hAnsi="Times New Roman" w:cs="Times New Roman"/>
                <w:sz w:val="24"/>
                <w:szCs w:val="24"/>
              </w:rPr>
              <w:t>јa</w:t>
            </w:r>
            <w:r w:rsidRPr="002C3921">
              <w:rPr>
                <w:rFonts w:ascii="Times New Roman" w:hAnsi="Times New Roman" w:cs="Times New Roman"/>
                <w:sz w:val="24"/>
                <w:szCs w:val="24"/>
                <w:lang w:val="sr-Cyrl-RS"/>
              </w:rPr>
              <w:t>нуар/јун</w:t>
            </w:r>
          </w:p>
        </w:tc>
        <w:tc>
          <w:tcPr>
            <w:tcW w:w="2545" w:type="dxa"/>
            <w:shd w:val="clear" w:color="auto" w:fill="auto"/>
          </w:tcPr>
          <w:p w:rsidR="0076054B" w:rsidRPr="002C3921" w:rsidRDefault="0076054B" w:rsidP="0076054B">
            <w:pPr>
              <w:spacing w:after="0"/>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Наставници разредне и предметне наставе, сви наставници, директор и стручни сарадници</w:t>
            </w:r>
          </w:p>
        </w:tc>
      </w:tr>
      <w:tr w:rsidR="0076054B" w:rsidRPr="002C3921" w:rsidTr="0076054B">
        <w:trPr>
          <w:trHeight w:val="983"/>
          <w:jc w:val="center"/>
        </w:trPr>
        <w:tc>
          <w:tcPr>
            <w:tcW w:w="4229" w:type="dxa"/>
            <w:shd w:val="clear" w:color="auto" w:fill="auto"/>
          </w:tcPr>
          <w:p w:rsidR="0076054B" w:rsidRPr="002C3921" w:rsidRDefault="0076054B" w:rsidP="0076054B">
            <w:pPr>
              <w:spacing w:after="0" w:line="240" w:lineRule="auto"/>
              <w:contextualSpacing/>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Израда Развојног плана за нови период</w:t>
            </w:r>
          </w:p>
        </w:tc>
        <w:tc>
          <w:tcPr>
            <w:tcW w:w="2547" w:type="dxa"/>
            <w:shd w:val="clear" w:color="auto" w:fill="auto"/>
          </w:tcPr>
          <w:p w:rsidR="0076054B" w:rsidRPr="002C3921" w:rsidRDefault="0076054B" w:rsidP="0076054B">
            <w:pPr>
              <w:spacing w:after="0"/>
              <w:jc w:val="both"/>
              <w:outlineLvl w:val="1"/>
              <w:rPr>
                <w:rFonts w:ascii="Times New Roman" w:hAnsi="Times New Roman" w:cs="Times New Roman"/>
                <w:sz w:val="24"/>
                <w:szCs w:val="24"/>
                <w:lang w:val="sr-Cyrl-RS"/>
              </w:rPr>
            </w:pPr>
            <w:r w:rsidRPr="002C3921">
              <w:rPr>
                <w:rFonts w:ascii="Times New Roman" w:hAnsi="Times New Roman" w:cs="Times New Roman"/>
                <w:sz w:val="24"/>
                <w:szCs w:val="24"/>
                <w:lang w:val="sr-Cyrl-RS"/>
              </w:rPr>
              <w:t>Мај-јун</w:t>
            </w:r>
          </w:p>
        </w:tc>
        <w:tc>
          <w:tcPr>
            <w:tcW w:w="2545" w:type="dxa"/>
            <w:shd w:val="clear" w:color="auto" w:fill="auto"/>
          </w:tcPr>
          <w:p w:rsidR="0076054B" w:rsidRPr="002C3921" w:rsidRDefault="0076054B" w:rsidP="0076054B">
            <w:pPr>
              <w:spacing w:after="0"/>
              <w:outlineLvl w:val="1"/>
              <w:rPr>
                <w:rFonts w:ascii="Times New Roman" w:hAnsi="Times New Roman" w:cs="Times New Roman"/>
                <w:bCs/>
                <w:sz w:val="24"/>
                <w:szCs w:val="24"/>
                <w:lang w:val="sr-Cyrl-RS"/>
              </w:rPr>
            </w:pPr>
            <w:r w:rsidRPr="002C3921">
              <w:rPr>
                <w:rFonts w:ascii="Times New Roman" w:hAnsi="Times New Roman" w:cs="Times New Roman"/>
                <w:bCs/>
                <w:sz w:val="24"/>
                <w:szCs w:val="24"/>
                <w:lang w:val="sr-Cyrl-RS"/>
              </w:rPr>
              <w:t>Чланови актива</w:t>
            </w:r>
          </w:p>
        </w:tc>
      </w:tr>
    </w:tbl>
    <w:p w:rsidR="0076054B" w:rsidRPr="002C3921" w:rsidRDefault="0076054B" w:rsidP="0076054B">
      <w:pPr>
        <w:jc w:val="both"/>
      </w:pPr>
      <w:r w:rsidRPr="002C3921">
        <w:tab/>
      </w:r>
    </w:p>
    <w:p w:rsidR="0076054B" w:rsidRPr="002C3921" w:rsidRDefault="0076054B" w:rsidP="0076054B">
      <w:pPr>
        <w:jc w:val="both"/>
      </w:pPr>
    </w:p>
    <w:p w:rsidR="0076054B" w:rsidRDefault="0076054B" w:rsidP="0076054B">
      <w:pPr>
        <w:rPr>
          <w:rFonts w:ascii="Times New Roman" w:eastAsia="Times New Roman" w:hAnsi="Times New Roman" w:cs="Times New Roman"/>
          <w:sz w:val="24"/>
          <w:szCs w:val="24"/>
          <w:lang w:val="sr-Cyrl-R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АКЦИОНИ ПЛАН  ПО ПРИОРИТЕТНИМ ОБЛАСТИМА</w:t>
      </w:r>
    </w:p>
    <w:tbl>
      <w:tblPr>
        <w:tblStyle w:val="TableGrid"/>
        <w:tblW w:w="0" w:type="auto"/>
        <w:jc w:val="center"/>
        <w:tblLook w:val="04A0" w:firstRow="1" w:lastRow="0" w:firstColumn="1" w:lastColumn="0" w:noHBand="0" w:noVBand="1"/>
      </w:tblPr>
      <w:tblGrid>
        <w:gridCol w:w="2007"/>
        <w:gridCol w:w="1961"/>
        <w:gridCol w:w="1960"/>
        <w:gridCol w:w="1960"/>
        <w:gridCol w:w="1967"/>
      </w:tblGrid>
      <w:tr w:rsidR="0076054B" w:rsidRPr="002C3921" w:rsidTr="0076054B">
        <w:trPr>
          <w:jc w:val="center"/>
        </w:trPr>
        <w:tc>
          <w:tcPr>
            <w:tcW w:w="9855" w:type="dxa"/>
            <w:gridSpan w:val="5"/>
          </w:tcPr>
          <w:p w:rsidR="0076054B" w:rsidRPr="002C3921" w:rsidRDefault="0076054B" w:rsidP="0076054B">
            <w:pPr>
              <w:jc w:val="center"/>
              <w:rPr>
                <w:rFonts w:ascii="Times New Roman" w:eastAsia="Times New Roman" w:hAnsi="Times New Roman" w:cs="Times New Roman"/>
                <w:b/>
                <w:i/>
                <w:sz w:val="24"/>
                <w:szCs w:val="24"/>
                <w:lang w:val="sr-Cyrl-RS" w:eastAsia="hu-HU"/>
              </w:rPr>
            </w:pPr>
            <w:r w:rsidRPr="002C3921">
              <w:rPr>
                <w:rFonts w:ascii="Times New Roman" w:eastAsia="Times New Roman" w:hAnsi="Times New Roman" w:cs="Times New Roman"/>
                <w:b/>
                <w:i/>
                <w:sz w:val="24"/>
                <w:szCs w:val="24"/>
                <w:lang w:val="sr-Cyrl-RS" w:eastAsia="hu-HU"/>
              </w:rPr>
              <w:t>Унапређивање области ''Настава и учење''</w:t>
            </w:r>
          </w:p>
          <w:p w:rsidR="0076054B" w:rsidRPr="002C3921" w:rsidRDefault="0076054B" w:rsidP="0076054B">
            <w:pPr>
              <w:jc w:val="center"/>
              <w:rPr>
                <w:rFonts w:ascii="Times New Roman" w:eastAsia="Times New Roman" w:hAnsi="Times New Roman" w:cs="Times New Roman"/>
                <w:sz w:val="24"/>
                <w:szCs w:val="24"/>
                <w:lang w:val="sr-Cyrl-RS" w:eastAsia="hu-HU"/>
              </w:rPr>
            </w:pP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lastRenderedPageBreak/>
              <w:t xml:space="preserve">Активност </w:t>
            </w:r>
          </w:p>
        </w:tc>
        <w:tc>
          <w:tcPr>
            <w:tcW w:w="1961"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Носиоци активности</w:t>
            </w:r>
          </w:p>
        </w:tc>
        <w:tc>
          <w:tcPr>
            <w:tcW w:w="1960"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Време реализације</w:t>
            </w:r>
          </w:p>
        </w:tc>
        <w:tc>
          <w:tcPr>
            <w:tcW w:w="1960"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Извори доказа</w:t>
            </w:r>
          </w:p>
        </w:tc>
        <w:tc>
          <w:tcPr>
            <w:tcW w:w="1967"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Начин праћења</w:t>
            </w: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Успоставити унутарпредметну и међупредметну корелацију и интеграцију на годишњем нивоу</w:t>
            </w: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Стручна већа за области предмета</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 xml:space="preserve">Август </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Месечни планови и приреме наставника</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Евалуација месечних планова</w:t>
            </w: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Унапредити дневно планирање са аспекта организације, садржаја и методике</w:t>
            </w: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 xml:space="preserve">Наставници </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У току шк.године</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Приреме, часови</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Посета часовима, анализа педагошке документације</w:t>
            </w: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Израда извештаја о постигнутим променама</w:t>
            </w: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Стручни активи</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јун</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Извештај стручних актива</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Анализа извештаја</w:t>
            </w:r>
          </w:p>
        </w:tc>
      </w:tr>
      <w:tr w:rsidR="0076054B" w:rsidRPr="002C3921" w:rsidTr="0076054B">
        <w:trPr>
          <w:jc w:val="center"/>
        </w:trPr>
        <w:tc>
          <w:tcPr>
            <w:tcW w:w="2007" w:type="dxa"/>
          </w:tcPr>
          <w:p w:rsidR="0076054B" w:rsidRPr="00F62714" w:rsidRDefault="0076054B" w:rsidP="0076054B">
            <w:pPr>
              <w:rPr>
                <w:rFonts w:ascii="Times New Roman" w:hAnsi="Times New Roman" w:cs="Times New Roman"/>
              </w:rPr>
            </w:pPr>
            <w:r w:rsidRPr="00F62714">
              <w:rPr>
                <w:rFonts w:ascii="Times New Roman" w:hAnsi="Times New Roman" w:cs="Times New Roman"/>
              </w:rPr>
              <w:t>Одржавање угледних часова у пару и индивидуално</w:t>
            </w:r>
          </w:p>
        </w:tc>
        <w:tc>
          <w:tcPr>
            <w:tcW w:w="1961" w:type="dxa"/>
          </w:tcPr>
          <w:p w:rsidR="0076054B" w:rsidRPr="00F62714" w:rsidRDefault="0076054B" w:rsidP="0076054B">
            <w:pPr>
              <w:rPr>
                <w:rFonts w:ascii="Times New Roman" w:hAnsi="Times New Roman" w:cs="Times New Roman"/>
              </w:rPr>
            </w:pPr>
            <w:r w:rsidRPr="00F62714">
              <w:rPr>
                <w:rFonts w:ascii="Times New Roman" w:hAnsi="Times New Roman" w:cs="Times New Roman"/>
              </w:rPr>
              <w:t>Предметни наставници</w:t>
            </w:r>
          </w:p>
        </w:tc>
        <w:tc>
          <w:tcPr>
            <w:tcW w:w="1960" w:type="dxa"/>
          </w:tcPr>
          <w:p w:rsidR="0076054B" w:rsidRPr="00F62714" w:rsidRDefault="0076054B" w:rsidP="0076054B">
            <w:pPr>
              <w:rPr>
                <w:rFonts w:ascii="Times New Roman" w:hAnsi="Times New Roman" w:cs="Times New Roman"/>
              </w:rPr>
            </w:pPr>
            <w:r w:rsidRPr="00F62714">
              <w:rPr>
                <w:rFonts w:ascii="Times New Roman" w:hAnsi="Times New Roman" w:cs="Times New Roman"/>
              </w:rPr>
              <w:t>У току шк.године</w:t>
            </w:r>
          </w:p>
        </w:tc>
        <w:tc>
          <w:tcPr>
            <w:tcW w:w="1960" w:type="dxa"/>
          </w:tcPr>
          <w:p w:rsidR="0076054B" w:rsidRPr="00F62714" w:rsidRDefault="0076054B" w:rsidP="0076054B">
            <w:pPr>
              <w:rPr>
                <w:rFonts w:ascii="Times New Roman" w:hAnsi="Times New Roman" w:cs="Times New Roman"/>
              </w:rPr>
            </w:pPr>
            <w:r w:rsidRPr="00F62714">
              <w:rPr>
                <w:rFonts w:ascii="Times New Roman" w:hAnsi="Times New Roman" w:cs="Times New Roman"/>
              </w:rPr>
              <w:t>План реализације и извештај о реализацији</w:t>
            </w:r>
          </w:p>
        </w:tc>
        <w:tc>
          <w:tcPr>
            <w:tcW w:w="1967" w:type="dxa"/>
          </w:tcPr>
          <w:p w:rsidR="0076054B" w:rsidRPr="00F62714" w:rsidRDefault="0076054B" w:rsidP="0076054B">
            <w:pPr>
              <w:rPr>
                <w:rFonts w:ascii="Times New Roman" w:hAnsi="Times New Roman" w:cs="Times New Roman"/>
              </w:rPr>
            </w:pPr>
            <w:r w:rsidRPr="00F62714">
              <w:rPr>
                <w:rFonts w:ascii="Times New Roman" w:hAnsi="Times New Roman" w:cs="Times New Roman"/>
              </w:rPr>
              <w:t>Непосредан увид, анализа извештаја</w:t>
            </w:r>
          </w:p>
        </w:tc>
      </w:tr>
      <w:tr w:rsidR="0076054B" w:rsidRPr="002C3921" w:rsidTr="0076054B">
        <w:trPr>
          <w:jc w:val="center"/>
        </w:trPr>
        <w:tc>
          <w:tcPr>
            <w:tcW w:w="9855" w:type="dxa"/>
            <w:gridSpan w:val="5"/>
          </w:tcPr>
          <w:p w:rsidR="0076054B" w:rsidRPr="002C3921" w:rsidRDefault="0076054B" w:rsidP="0076054B">
            <w:pPr>
              <w:jc w:val="center"/>
              <w:rPr>
                <w:rFonts w:ascii="Times New Roman" w:eastAsia="Times New Roman" w:hAnsi="Times New Roman" w:cs="Times New Roman"/>
                <w:b/>
                <w:i/>
                <w:sz w:val="24"/>
                <w:szCs w:val="24"/>
                <w:lang w:val="sr-Cyrl-RS" w:eastAsia="hu-HU"/>
              </w:rPr>
            </w:pPr>
            <w:r w:rsidRPr="002C3921">
              <w:rPr>
                <w:rFonts w:ascii="Times New Roman" w:eastAsia="Times New Roman" w:hAnsi="Times New Roman" w:cs="Times New Roman"/>
                <w:b/>
                <w:i/>
                <w:sz w:val="24"/>
                <w:szCs w:val="24"/>
                <w:lang w:val="sr-Cyrl-RS" w:eastAsia="hu-HU"/>
              </w:rPr>
              <w:t>Унапређивање области ''Постигнућа ученика''</w:t>
            </w:r>
          </w:p>
          <w:p w:rsidR="0076054B" w:rsidRPr="002C3921" w:rsidRDefault="0076054B" w:rsidP="0076054B">
            <w:pPr>
              <w:jc w:val="center"/>
              <w:rPr>
                <w:rFonts w:ascii="Times New Roman" w:eastAsia="Times New Roman" w:hAnsi="Times New Roman" w:cs="Times New Roman"/>
                <w:b/>
                <w:i/>
                <w:sz w:val="24"/>
                <w:szCs w:val="24"/>
                <w:lang w:val="sr-Cyrl-RS" w:eastAsia="hu-HU"/>
              </w:rPr>
            </w:pP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 xml:space="preserve">Активност </w:t>
            </w:r>
          </w:p>
        </w:tc>
        <w:tc>
          <w:tcPr>
            <w:tcW w:w="1961"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Носиоци активности</w:t>
            </w:r>
          </w:p>
        </w:tc>
        <w:tc>
          <w:tcPr>
            <w:tcW w:w="1960"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Време реализације</w:t>
            </w:r>
          </w:p>
        </w:tc>
        <w:tc>
          <w:tcPr>
            <w:tcW w:w="1960"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Извори доказа</w:t>
            </w:r>
          </w:p>
        </w:tc>
        <w:tc>
          <w:tcPr>
            <w:tcW w:w="1967"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Начин праћења</w:t>
            </w:r>
          </w:p>
        </w:tc>
      </w:tr>
      <w:tr w:rsidR="0076054B" w:rsidRPr="002C3921" w:rsidTr="0076054B">
        <w:trPr>
          <w:trHeight w:val="4138"/>
          <w:jc w:val="center"/>
        </w:trPr>
        <w:tc>
          <w:tcPr>
            <w:tcW w:w="200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hAnsi="Times New Roman" w:cs="Times New Roman"/>
                <w:sz w:val="24"/>
                <w:szCs w:val="24"/>
                <w:lang w:val="sr-Cyrl-CS"/>
              </w:rPr>
              <w:t xml:space="preserve">Мотивација ученика у наставном процесу. Примена различитих наставних приступа. Прилагођавање припремне наставе </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потребама и постигнућима ученика. </w:t>
            </w: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Предметни наставници</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У току шк.године</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Школска документација</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е-дневник</w:t>
            </w:r>
          </w:p>
        </w:tc>
      </w:tr>
      <w:tr w:rsidR="0076054B" w:rsidRPr="002C3921" w:rsidTr="0076054B">
        <w:trPr>
          <w:trHeight w:val="1703"/>
          <w:jc w:val="center"/>
        </w:trPr>
        <w:tc>
          <w:tcPr>
            <w:tcW w:w="2007" w:type="dxa"/>
          </w:tcPr>
          <w:p w:rsidR="0076054B" w:rsidRDefault="0076054B" w:rsidP="0076054B">
            <w:pPr>
              <w:jc w:val="both"/>
              <w:rPr>
                <w:rFonts w:ascii="Times New Roman" w:hAnsi="Times New Roman" w:cs="Times New Roman"/>
                <w:sz w:val="24"/>
                <w:szCs w:val="24"/>
                <w:lang w:val="sr-Cyrl-RS"/>
              </w:rPr>
            </w:pPr>
            <w:r>
              <w:rPr>
                <w:rFonts w:ascii="Times New Roman" w:hAnsi="Times New Roman" w:cs="Times New Roman"/>
                <w:sz w:val="24"/>
                <w:szCs w:val="24"/>
                <w:lang w:val="sr-Cyrl-RS"/>
              </w:rPr>
              <w:t>Укључити иновативне методе у припремну наставу</w:t>
            </w:r>
          </w:p>
          <w:p w:rsidR="0076054B" w:rsidRDefault="0076054B" w:rsidP="0076054B">
            <w:pPr>
              <w:jc w:val="both"/>
              <w:rPr>
                <w:rFonts w:ascii="Times New Roman" w:hAnsi="Times New Roman" w:cs="Times New Roman"/>
                <w:sz w:val="24"/>
                <w:szCs w:val="24"/>
                <w:lang w:val="sr-Cyrl-RS"/>
              </w:rPr>
            </w:pPr>
          </w:p>
          <w:p w:rsidR="0076054B" w:rsidRPr="002F171A" w:rsidRDefault="0076054B" w:rsidP="0076054B">
            <w:pPr>
              <w:jc w:val="both"/>
              <w:rPr>
                <w:rFonts w:ascii="Times New Roman" w:hAnsi="Times New Roman" w:cs="Times New Roman"/>
                <w:sz w:val="24"/>
                <w:szCs w:val="24"/>
                <w:lang w:val="sr-Cyrl-RS"/>
              </w:rPr>
            </w:pPr>
          </w:p>
        </w:tc>
        <w:tc>
          <w:tcPr>
            <w:tcW w:w="1961" w:type="dxa"/>
          </w:tcPr>
          <w:p w:rsidR="0076054B" w:rsidRPr="0086708E" w:rsidRDefault="0076054B" w:rsidP="0076054B">
            <w:pPr>
              <w:rPr>
                <w:rFonts w:ascii="Times New Roman" w:hAnsi="Times New Roman" w:cs="Times New Roman"/>
                <w:sz w:val="24"/>
                <w:szCs w:val="24"/>
              </w:rPr>
            </w:pPr>
            <w:r w:rsidRPr="0086708E">
              <w:rPr>
                <w:rFonts w:ascii="Times New Roman" w:hAnsi="Times New Roman" w:cs="Times New Roman"/>
                <w:sz w:val="24"/>
                <w:szCs w:val="24"/>
              </w:rPr>
              <w:t>Предметни наставници</w:t>
            </w:r>
          </w:p>
        </w:tc>
        <w:tc>
          <w:tcPr>
            <w:tcW w:w="1960" w:type="dxa"/>
          </w:tcPr>
          <w:p w:rsidR="0076054B" w:rsidRPr="0086708E" w:rsidRDefault="0076054B" w:rsidP="0076054B">
            <w:pPr>
              <w:rPr>
                <w:rFonts w:ascii="Times New Roman" w:hAnsi="Times New Roman" w:cs="Times New Roman"/>
                <w:sz w:val="24"/>
                <w:szCs w:val="24"/>
              </w:rPr>
            </w:pPr>
            <w:r w:rsidRPr="0086708E">
              <w:rPr>
                <w:rFonts w:ascii="Times New Roman" w:hAnsi="Times New Roman" w:cs="Times New Roman"/>
                <w:sz w:val="24"/>
                <w:szCs w:val="24"/>
              </w:rPr>
              <w:t>У току шк.године</w:t>
            </w:r>
          </w:p>
        </w:tc>
        <w:tc>
          <w:tcPr>
            <w:tcW w:w="1960" w:type="dxa"/>
          </w:tcPr>
          <w:p w:rsidR="0076054B"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Припрема</w:t>
            </w:r>
          </w:p>
        </w:tc>
        <w:tc>
          <w:tcPr>
            <w:tcW w:w="1967" w:type="dxa"/>
          </w:tcPr>
          <w:p w:rsidR="0076054B"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анализа документације</w:t>
            </w:r>
          </w:p>
        </w:tc>
      </w:tr>
      <w:tr w:rsidR="0076054B" w:rsidRPr="002C3921" w:rsidTr="0076054B">
        <w:trPr>
          <w:jc w:val="center"/>
        </w:trPr>
        <w:tc>
          <w:tcPr>
            <w:tcW w:w="2007" w:type="dxa"/>
          </w:tcPr>
          <w:p w:rsidR="0076054B" w:rsidRDefault="0076054B" w:rsidP="0076054B">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Појачана сарадња са </w:t>
            </w:r>
            <w:r>
              <w:rPr>
                <w:rFonts w:ascii="Times New Roman" w:hAnsi="Times New Roman" w:cs="Times New Roman"/>
                <w:sz w:val="24"/>
                <w:szCs w:val="24"/>
                <w:lang w:val="sr-Cyrl-CS"/>
              </w:rPr>
              <w:lastRenderedPageBreak/>
              <w:t>родитељима.</w:t>
            </w:r>
          </w:p>
        </w:tc>
        <w:tc>
          <w:tcPr>
            <w:tcW w:w="1961" w:type="dxa"/>
          </w:tcPr>
          <w:p w:rsidR="0076054B" w:rsidRPr="0086708E" w:rsidRDefault="0076054B" w:rsidP="0076054B">
            <w:pPr>
              <w:rPr>
                <w:rFonts w:ascii="Times New Roman" w:hAnsi="Times New Roman" w:cs="Times New Roman"/>
                <w:sz w:val="24"/>
                <w:szCs w:val="24"/>
              </w:rPr>
            </w:pPr>
            <w:r w:rsidRPr="0086708E">
              <w:rPr>
                <w:rFonts w:ascii="Times New Roman" w:hAnsi="Times New Roman" w:cs="Times New Roman"/>
                <w:sz w:val="24"/>
                <w:szCs w:val="24"/>
              </w:rPr>
              <w:lastRenderedPageBreak/>
              <w:t>Предметни наставници</w:t>
            </w:r>
          </w:p>
        </w:tc>
        <w:tc>
          <w:tcPr>
            <w:tcW w:w="1960" w:type="dxa"/>
          </w:tcPr>
          <w:p w:rsidR="0076054B" w:rsidRPr="0086708E" w:rsidRDefault="0076054B" w:rsidP="0076054B">
            <w:pPr>
              <w:rPr>
                <w:rFonts w:ascii="Times New Roman" w:hAnsi="Times New Roman" w:cs="Times New Roman"/>
                <w:sz w:val="24"/>
                <w:szCs w:val="24"/>
              </w:rPr>
            </w:pPr>
            <w:r w:rsidRPr="0086708E">
              <w:rPr>
                <w:rFonts w:ascii="Times New Roman" w:hAnsi="Times New Roman" w:cs="Times New Roman"/>
                <w:sz w:val="24"/>
                <w:szCs w:val="24"/>
              </w:rPr>
              <w:t>У току шк.године</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 xml:space="preserve">записници са родитељских </w:t>
            </w:r>
            <w:r>
              <w:rPr>
                <w:rFonts w:ascii="Times New Roman" w:eastAsia="Times New Roman" w:hAnsi="Times New Roman" w:cs="Times New Roman"/>
                <w:sz w:val="24"/>
                <w:szCs w:val="24"/>
                <w:lang w:val="sr-Cyrl-RS" w:eastAsia="hu-HU"/>
              </w:rPr>
              <w:lastRenderedPageBreak/>
              <w:t>састанака</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lastRenderedPageBreak/>
              <w:t>е-дневник</w:t>
            </w:r>
          </w:p>
        </w:tc>
      </w:tr>
      <w:tr w:rsidR="0076054B" w:rsidRPr="002C3921" w:rsidTr="0076054B">
        <w:trPr>
          <w:jc w:val="center"/>
        </w:trPr>
        <w:tc>
          <w:tcPr>
            <w:tcW w:w="2007" w:type="dxa"/>
          </w:tcPr>
          <w:p w:rsidR="0076054B" w:rsidRDefault="0076054B" w:rsidP="0076054B">
            <w:p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Укључити ученике у допунски рад и Клуб за учење. </w:t>
            </w:r>
          </w:p>
          <w:p w:rsidR="0076054B" w:rsidRDefault="0076054B" w:rsidP="0076054B">
            <w:pPr>
              <w:jc w:val="both"/>
              <w:rPr>
                <w:rFonts w:ascii="Times New Roman" w:hAnsi="Times New Roman" w:cs="Times New Roman"/>
                <w:sz w:val="24"/>
                <w:szCs w:val="24"/>
                <w:lang w:val="sr-Cyrl-CS"/>
              </w:rPr>
            </w:pPr>
            <w:r>
              <w:rPr>
                <w:rFonts w:ascii="Times New Roman" w:hAnsi="Times New Roman" w:cs="Times New Roman"/>
                <w:sz w:val="24"/>
                <w:szCs w:val="24"/>
                <w:lang w:val="sr-Cyrl-CS"/>
              </w:rPr>
              <w:t>Вршњачка подршка у учењу</w:t>
            </w:r>
          </w:p>
        </w:tc>
        <w:tc>
          <w:tcPr>
            <w:tcW w:w="1961" w:type="dxa"/>
          </w:tcPr>
          <w:p w:rsidR="0076054B" w:rsidRPr="005203AB" w:rsidRDefault="0076054B" w:rsidP="0076054B">
            <w:pPr>
              <w:rPr>
                <w:rFonts w:ascii="Times New Roman" w:hAnsi="Times New Roman" w:cs="Times New Roman"/>
                <w:sz w:val="24"/>
                <w:szCs w:val="24"/>
                <w:lang w:val="sr-Cyrl-RS"/>
              </w:rPr>
            </w:pPr>
            <w:r w:rsidRPr="00F62714">
              <w:rPr>
                <w:rFonts w:ascii="Times New Roman" w:hAnsi="Times New Roman" w:cs="Times New Roman"/>
                <w:sz w:val="24"/>
                <w:szCs w:val="24"/>
              </w:rPr>
              <w:t>Предметни наставници</w:t>
            </w:r>
            <w:r>
              <w:rPr>
                <w:rFonts w:ascii="Times New Roman" w:hAnsi="Times New Roman" w:cs="Times New Roman"/>
                <w:sz w:val="24"/>
                <w:szCs w:val="24"/>
                <w:lang w:val="sr-Cyrl-RS"/>
              </w:rPr>
              <w:t>, ученици</w:t>
            </w:r>
          </w:p>
        </w:tc>
        <w:tc>
          <w:tcPr>
            <w:tcW w:w="1960" w:type="dxa"/>
          </w:tcPr>
          <w:p w:rsidR="0076054B" w:rsidRPr="00F62714" w:rsidRDefault="0076054B" w:rsidP="0076054B">
            <w:pPr>
              <w:rPr>
                <w:rFonts w:ascii="Times New Roman" w:hAnsi="Times New Roman" w:cs="Times New Roman"/>
                <w:sz w:val="24"/>
                <w:szCs w:val="24"/>
              </w:rPr>
            </w:pPr>
            <w:r w:rsidRPr="00F62714">
              <w:rPr>
                <w:rFonts w:ascii="Times New Roman" w:hAnsi="Times New Roman" w:cs="Times New Roman"/>
                <w:sz w:val="24"/>
                <w:szCs w:val="24"/>
              </w:rPr>
              <w:t>У току шк.године</w:t>
            </w:r>
          </w:p>
        </w:tc>
        <w:tc>
          <w:tcPr>
            <w:tcW w:w="1960" w:type="dxa"/>
          </w:tcPr>
          <w:p w:rsidR="0076054B"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Евиденција о Клубу за учење</w:t>
            </w:r>
          </w:p>
        </w:tc>
        <w:tc>
          <w:tcPr>
            <w:tcW w:w="1967" w:type="dxa"/>
          </w:tcPr>
          <w:p w:rsidR="0076054B"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извештај</w:t>
            </w:r>
          </w:p>
        </w:tc>
      </w:tr>
      <w:tr w:rsidR="0076054B" w:rsidRPr="002C3921" w:rsidTr="0076054B">
        <w:trPr>
          <w:jc w:val="center"/>
        </w:trPr>
        <w:tc>
          <w:tcPr>
            <w:tcW w:w="2007" w:type="dxa"/>
          </w:tcPr>
          <w:p w:rsidR="0076054B" w:rsidRDefault="0076054B" w:rsidP="0076054B">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Укључити ученике у додатни рад</w:t>
            </w:r>
          </w:p>
        </w:tc>
        <w:tc>
          <w:tcPr>
            <w:tcW w:w="1961" w:type="dxa"/>
          </w:tcPr>
          <w:p w:rsidR="0076054B" w:rsidRPr="005203AB" w:rsidRDefault="0076054B" w:rsidP="0076054B">
            <w:pPr>
              <w:rPr>
                <w:rFonts w:ascii="Times New Roman" w:hAnsi="Times New Roman" w:cs="Times New Roman"/>
                <w:sz w:val="24"/>
                <w:szCs w:val="24"/>
              </w:rPr>
            </w:pPr>
            <w:r w:rsidRPr="005203AB">
              <w:rPr>
                <w:rFonts w:ascii="Times New Roman" w:hAnsi="Times New Roman" w:cs="Times New Roman"/>
                <w:sz w:val="24"/>
                <w:szCs w:val="24"/>
              </w:rPr>
              <w:t>Предметни наставници</w:t>
            </w:r>
          </w:p>
        </w:tc>
        <w:tc>
          <w:tcPr>
            <w:tcW w:w="1960" w:type="dxa"/>
          </w:tcPr>
          <w:p w:rsidR="0076054B" w:rsidRPr="005203AB" w:rsidRDefault="0076054B" w:rsidP="0076054B">
            <w:pPr>
              <w:rPr>
                <w:rFonts w:ascii="Times New Roman" w:hAnsi="Times New Roman" w:cs="Times New Roman"/>
                <w:sz w:val="24"/>
                <w:szCs w:val="24"/>
              </w:rPr>
            </w:pPr>
            <w:r w:rsidRPr="005203AB">
              <w:rPr>
                <w:rFonts w:ascii="Times New Roman" w:hAnsi="Times New Roman" w:cs="Times New Roman"/>
                <w:sz w:val="24"/>
                <w:szCs w:val="24"/>
              </w:rPr>
              <w:t>У току шк.године</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е-дневник</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е-дневник</w:t>
            </w: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6F25C4">
              <w:rPr>
                <w:rFonts w:ascii="Times New Roman" w:hAnsi="Times New Roman" w:cs="Times New Roman"/>
                <w:sz w:val="24"/>
                <w:szCs w:val="24"/>
              </w:rPr>
              <w:t>Стручна већа треба да ураде детаљну анализу нивоа постигнућа ученика по предметима, областима стандарда и нивоу задатка у оквиру предмета које ученици полажу на завршном испиту</w:t>
            </w:r>
          </w:p>
        </w:tc>
        <w:tc>
          <w:tcPr>
            <w:tcW w:w="1961" w:type="dxa"/>
          </w:tcPr>
          <w:p w:rsidR="0076054B" w:rsidRPr="005470F1" w:rsidRDefault="0076054B" w:rsidP="0076054B">
            <w:pPr>
              <w:rPr>
                <w:rFonts w:ascii="Times New Roman" w:hAnsi="Times New Roman" w:cs="Times New Roman"/>
                <w:sz w:val="24"/>
                <w:szCs w:val="24"/>
              </w:rPr>
            </w:pPr>
            <w:r w:rsidRPr="005470F1">
              <w:rPr>
                <w:rFonts w:ascii="Times New Roman" w:hAnsi="Times New Roman" w:cs="Times New Roman"/>
                <w:sz w:val="24"/>
                <w:szCs w:val="24"/>
              </w:rPr>
              <w:t>Предметни наставници</w:t>
            </w:r>
          </w:p>
        </w:tc>
        <w:tc>
          <w:tcPr>
            <w:tcW w:w="1960" w:type="dxa"/>
          </w:tcPr>
          <w:p w:rsidR="0076054B" w:rsidRPr="005470F1" w:rsidRDefault="0076054B" w:rsidP="0076054B">
            <w:pPr>
              <w:rPr>
                <w:rFonts w:ascii="Times New Roman" w:hAnsi="Times New Roman" w:cs="Times New Roman"/>
                <w:sz w:val="24"/>
                <w:szCs w:val="24"/>
              </w:rPr>
            </w:pPr>
            <w:r w:rsidRPr="005470F1">
              <w:rPr>
                <w:rFonts w:ascii="Times New Roman" w:hAnsi="Times New Roman" w:cs="Times New Roman"/>
                <w:sz w:val="24"/>
                <w:szCs w:val="24"/>
              </w:rPr>
              <w:t>У току шк.године</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 xml:space="preserve">записници </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извештаји</w:t>
            </w:r>
          </w:p>
        </w:tc>
      </w:tr>
      <w:tr w:rsidR="0076054B" w:rsidRPr="002C3921" w:rsidTr="0076054B">
        <w:trPr>
          <w:jc w:val="center"/>
        </w:trPr>
        <w:tc>
          <w:tcPr>
            <w:tcW w:w="2007" w:type="dxa"/>
          </w:tcPr>
          <w:p w:rsidR="0076054B"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П</w:t>
            </w:r>
            <w:r w:rsidRPr="005470F1">
              <w:rPr>
                <w:rFonts w:ascii="Times New Roman" w:eastAsia="Times New Roman" w:hAnsi="Times New Roman" w:cs="Times New Roman"/>
                <w:sz w:val="24"/>
                <w:szCs w:val="24"/>
                <w:lang w:val="sr-Cyrl-RS" w:eastAsia="hu-HU"/>
              </w:rPr>
              <w:t>римена истиих иницијалних тестова у оквиру предмета/разреда и планирање даље подршке ученицима</w:t>
            </w:r>
          </w:p>
          <w:p w:rsidR="0076054B" w:rsidRPr="002C3921" w:rsidRDefault="0076054B" w:rsidP="0076054B">
            <w:pPr>
              <w:jc w:val="both"/>
              <w:rPr>
                <w:rFonts w:ascii="Times New Roman" w:eastAsia="Times New Roman" w:hAnsi="Times New Roman" w:cs="Times New Roman"/>
                <w:sz w:val="24"/>
                <w:szCs w:val="24"/>
                <w:lang w:val="sr-Cyrl-RS" w:eastAsia="hu-HU"/>
              </w:rPr>
            </w:pP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стручни активи</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септембар</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иницијални тестови</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анализа документације</w:t>
            </w:r>
          </w:p>
        </w:tc>
      </w:tr>
      <w:tr w:rsidR="0076054B" w:rsidRPr="002C3921" w:rsidTr="0076054B">
        <w:trPr>
          <w:jc w:val="center"/>
        </w:trPr>
        <w:tc>
          <w:tcPr>
            <w:tcW w:w="9855" w:type="dxa"/>
            <w:gridSpan w:val="5"/>
          </w:tcPr>
          <w:p w:rsidR="0076054B" w:rsidRPr="002C3921" w:rsidRDefault="0076054B" w:rsidP="0076054B">
            <w:pPr>
              <w:jc w:val="center"/>
              <w:rPr>
                <w:rFonts w:ascii="Times New Roman" w:eastAsia="Times New Roman" w:hAnsi="Times New Roman" w:cs="Times New Roman"/>
                <w:b/>
                <w:i/>
                <w:sz w:val="24"/>
                <w:szCs w:val="24"/>
                <w:lang w:val="sr-Cyrl-RS" w:eastAsia="hu-HU"/>
              </w:rPr>
            </w:pPr>
            <w:r w:rsidRPr="002C3921">
              <w:rPr>
                <w:rFonts w:ascii="Times New Roman" w:eastAsia="Times New Roman" w:hAnsi="Times New Roman" w:cs="Times New Roman"/>
                <w:b/>
                <w:i/>
                <w:sz w:val="24"/>
                <w:szCs w:val="24"/>
                <w:lang w:val="sr-Cyrl-RS" w:eastAsia="hu-HU"/>
              </w:rPr>
              <w:t>Унапређивање области''Етос''</w:t>
            </w:r>
          </w:p>
          <w:p w:rsidR="0076054B" w:rsidRPr="002C3921" w:rsidRDefault="0076054B" w:rsidP="0076054B">
            <w:pPr>
              <w:jc w:val="center"/>
              <w:rPr>
                <w:rFonts w:ascii="Times New Roman" w:eastAsia="Times New Roman" w:hAnsi="Times New Roman" w:cs="Times New Roman"/>
                <w:b/>
                <w:i/>
                <w:sz w:val="24"/>
                <w:szCs w:val="24"/>
                <w:lang w:val="sr-Cyrl-RS" w:eastAsia="hu-HU"/>
              </w:rPr>
            </w:pP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 xml:space="preserve">Активност </w:t>
            </w:r>
          </w:p>
        </w:tc>
        <w:tc>
          <w:tcPr>
            <w:tcW w:w="1961"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Носиоци активности</w:t>
            </w:r>
          </w:p>
        </w:tc>
        <w:tc>
          <w:tcPr>
            <w:tcW w:w="1960"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Време реализације</w:t>
            </w:r>
          </w:p>
        </w:tc>
        <w:tc>
          <w:tcPr>
            <w:tcW w:w="1960"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Извори доказа</w:t>
            </w:r>
          </w:p>
        </w:tc>
        <w:tc>
          <w:tcPr>
            <w:tcW w:w="1967" w:type="dxa"/>
          </w:tcPr>
          <w:p w:rsidR="0076054B" w:rsidRPr="002C3921" w:rsidRDefault="0076054B" w:rsidP="0076054B">
            <w:pPr>
              <w:jc w:val="both"/>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t>Начин праћења</w:t>
            </w:r>
          </w:p>
        </w:tc>
      </w:tr>
      <w:tr w:rsidR="0076054B" w:rsidRPr="002C3921" w:rsidTr="0076054B">
        <w:trPr>
          <w:jc w:val="center"/>
        </w:trPr>
        <w:tc>
          <w:tcPr>
            <w:tcW w:w="2007" w:type="dxa"/>
          </w:tcPr>
          <w:p w:rsidR="0076054B" w:rsidRDefault="0076054B" w:rsidP="0076054B">
            <w:pPr>
              <w:jc w:val="both"/>
              <w:rPr>
                <w:rFonts w:ascii="Times New Roman" w:hAnsi="Times New Roman" w:cs="Times New Roman"/>
                <w:sz w:val="24"/>
                <w:szCs w:val="24"/>
                <w:lang w:val="sr-Cyrl-RS"/>
              </w:rPr>
            </w:pPr>
            <w:r w:rsidRPr="002C3921">
              <w:rPr>
                <w:rFonts w:ascii="Times New Roman" w:hAnsi="Times New Roman" w:cs="Times New Roman"/>
                <w:sz w:val="24"/>
                <w:szCs w:val="24"/>
              </w:rPr>
              <w:t>Негова</w:t>
            </w:r>
            <w:r w:rsidRPr="002C3921">
              <w:rPr>
                <w:rFonts w:ascii="Times New Roman" w:hAnsi="Times New Roman" w:cs="Times New Roman"/>
                <w:sz w:val="24"/>
                <w:szCs w:val="24"/>
                <w:lang w:val="sr-Cyrl-RS"/>
              </w:rPr>
              <w:t>ње</w:t>
            </w:r>
            <w:r w:rsidRPr="002C3921">
              <w:rPr>
                <w:rFonts w:ascii="Times New Roman" w:hAnsi="Times New Roman" w:cs="Times New Roman"/>
                <w:sz w:val="24"/>
                <w:szCs w:val="24"/>
              </w:rPr>
              <w:t xml:space="preserve"> култур</w:t>
            </w:r>
            <w:r w:rsidRPr="002C3921">
              <w:rPr>
                <w:rFonts w:ascii="Times New Roman" w:hAnsi="Times New Roman" w:cs="Times New Roman"/>
                <w:sz w:val="24"/>
                <w:szCs w:val="24"/>
                <w:lang w:val="sr-Cyrl-RS"/>
              </w:rPr>
              <w:t>е</w:t>
            </w:r>
            <w:r w:rsidRPr="002C3921">
              <w:rPr>
                <w:rFonts w:ascii="Times New Roman" w:hAnsi="Times New Roman" w:cs="Times New Roman"/>
                <w:sz w:val="24"/>
                <w:szCs w:val="24"/>
              </w:rPr>
              <w:t xml:space="preserve"> здраве комуникације - међусобно уважавање свих учесника школског живота</w:t>
            </w:r>
          </w:p>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hAnsi="Times New Roman" w:cs="Times New Roman"/>
                <w:sz w:val="24"/>
                <w:szCs w:val="24"/>
              </w:rPr>
              <w:t xml:space="preserve"> </w:t>
            </w: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Сви актери у школи</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У току шк.године</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Евиденција случајева насилне комуникације, документација директора</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Прикупљање и анализа евиденције</w:t>
            </w:r>
          </w:p>
        </w:tc>
      </w:tr>
      <w:tr w:rsidR="0076054B" w:rsidRPr="002C3921" w:rsidTr="0076054B">
        <w:trPr>
          <w:jc w:val="center"/>
        </w:trPr>
        <w:tc>
          <w:tcPr>
            <w:tcW w:w="2007" w:type="dxa"/>
          </w:tcPr>
          <w:p w:rsidR="0076054B" w:rsidRDefault="0076054B" w:rsidP="0076054B">
            <w:pPr>
              <w:jc w:val="both"/>
              <w:rPr>
                <w:rFonts w:ascii="Times New Roman" w:hAnsi="Times New Roman" w:cs="Times New Roman"/>
                <w:sz w:val="24"/>
                <w:szCs w:val="24"/>
                <w:lang w:val="sr-Cyrl-RS"/>
              </w:rPr>
            </w:pPr>
            <w:r>
              <w:rPr>
                <w:rFonts w:ascii="Times New Roman" w:hAnsi="Times New Roman" w:cs="Times New Roman"/>
                <w:sz w:val="24"/>
                <w:szCs w:val="24"/>
                <w:lang w:val="sr-Cyrl-RS"/>
              </w:rPr>
              <w:t>Реализовање тематских недеља, дана</w:t>
            </w:r>
          </w:p>
          <w:p w:rsidR="0076054B" w:rsidRDefault="0076054B" w:rsidP="0076054B">
            <w:pPr>
              <w:jc w:val="both"/>
              <w:rPr>
                <w:rFonts w:ascii="Times New Roman" w:hAnsi="Times New Roman" w:cs="Times New Roman"/>
                <w:sz w:val="24"/>
                <w:szCs w:val="24"/>
                <w:lang w:val="sr-Cyrl-RS"/>
              </w:rPr>
            </w:pPr>
          </w:p>
          <w:p w:rsidR="0076054B" w:rsidRPr="00C10391" w:rsidRDefault="0076054B" w:rsidP="0076054B">
            <w:pPr>
              <w:jc w:val="both"/>
              <w:rPr>
                <w:rFonts w:ascii="Times New Roman" w:hAnsi="Times New Roman" w:cs="Times New Roman"/>
                <w:sz w:val="24"/>
                <w:szCs w:val="24"/>
                <w:lang w:val="sr-Cyrl-RS"/>
              </w:rPr>
            </w:pP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предметни наставници</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У току шк.године</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планови и припреме наставника, е-дневник</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е-дневник, извешттаји</w:t>
            </w: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Прихватање конструктивних </w:t>
            </w:r>
            <w:r w:rsidRPr="002C3921">
              <w:rPr>
                <w:rFonts w:ascii="Times New Roman" w:eastAsia="Times New Roman" w:hAnsi="Times New Roman" w:cs="Times New Roman"/>
                <w:sz w:val="24"/>
                <w:szCs w:val="24"/>
                <w:lang w:val="sr-Cyrl-CS" w:eastAsia="hu-HU"/>
              </w:rPr>
              <w:lastRenderedPageBreak/>
              <w:t>идеја и сугестија ученика и њихово истицање</w:t>
            </w: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lastRenderedPageBreak/>
              <w:t xml:space="preserve">Наставници, стручни </w:t>
            </w:r>
            <w:r w:rsidRPr="002C3921">
              <w:rPr>
                <w:rFonts w:ascii="Times New Roman" w:eastAsia="Times New Roman" w:hAnsi="Times New Roman" w:cs="Times New Roman"/>
                <w:sz w:val="24"/>
                <w:szCs w:val="24"/>
                <w:lang w:val="sr-Cyrl-RS" w:eastAsia="hu-HU"/>
              </w:rPr>
              <w:lastRenderedPageBreak/>
              <w:t>сарадници</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lastRenderedPageBreak/>
              <w:t>У току шк.године</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Извештаји тимова</w:t>
            </w:r>
            <w:r w:rsidRPr="002C3921">
              <w:rPr>
                <w:rFonts w:ascii="Times New Roman" w:eastAsia="Times New Roman" w:hAnsi="Times New Roman" w:cs="Times New Roman"/>
                <w:sz w:val="24"/>
                <w:szCs w:val="24"/>
                <w:lang w:val="sr-Cyrl-RS" w:eastAsia="hu-HU"/>
              </w:rPr>
              <w:t xml:space="preserve"> и </w:t>
            </w:r>
            <w:r w:rsidRPr="002C3921">
              <w:rPr>
                <w:rFonts w:ascii="Times New Roman" w:eastAsia="Times New Roman" w:hAnsi="Times New Roman" w:cs="Times New Roman"/>
                <w:sz w:val="24"/>
                <w:szCs w:val="24"/>
                <w:lang w:val="sr-Cyrl-RS" w:eastAsia="hu-HU"/>
              </w:rPr>
              <w:lastRenderedPageBreak/>
              <w:t>Ученичког парламента</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lastRenderedPageBreak/>
              <w:t>Анализа извештаја</w:t>
            </w: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lastRenderedPageBreak/>
              <w:t>Развијање вештина ученика за конструктивно понашање</w:t>
            </w: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Одељењске старешине, стручни сарадници</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У току шк.године</w:t>
            </w:r>
          </w:p>
        </w:tc>
        <w:tc>
          <w:tcPr>
            <w:tcW w:w="1960" w:type="dxa"/>
          </w:tcPr>
          <w:p w:rsidR="0076054B"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ЧОС,</w:t>
            </w:r>
          </w:p>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 xml:space="preserve"> Ученичког парламента</w:t>
            </w:r>
          </w:p>
        </w:tc>
        <w:tc>
          <w:tcPr>
            <w:tcW w:w="1967" w:type="dxa"/>
          </w:tcPr>
          <w:p w:rsidR="0076054B"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е-дневник</w:t>
            </w:r>
          </w:p>
          <w:p w:rsidR="0076054B" w:rsidRPr="002C3921" w:rsidRDefault="0076054B" w:rsidP="0076054B">
            <w:pPr>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извештај</w:t>
            </w:r>
          </w:p>
        </w:tc>
      </w:tr>
      <w:tr w:rsidR="0076054B" w:rsidRPr="002C3921" w:rsidTr="0076054B">
        <w:trPr>
          <w:jc w:val="center"/>
        </w:trPr>
        <w:tc>
          <w:tcPr>
            <w:tcW w:w="9855" w:type="dxa"/>
            <w:gridSpan w:val="5"/>
          </w:tcPr>
          <w:p w:rsidR="0076054B" w:rsidRPr="002C3921" w:rsidRDefault="0076054B" w:rsidP="0076054B">
            <w:pPr>
              <w:jc w:val="center"/>
              <w:rPr>
                <w:rFonts w:ascii="Times New Roman" w:eastAsia="Times New Roman" w:hAnsi="Times New Roman" w:cs="Times New Roman"/>
                <w:b/>
                <w:i/>
                <w:sz w:val="24"/>
                <w:szCs w:val="24"/>
                <w:lang w:val="sr-Cyrl-RS" w:eastAsia="hu-HU"/>
              </w:rPr>
            </w:pPr>
            <w:r w:rsidRPr="002C3921">
              <w:rPr>
                <w:rFonts w:ascii="Times New Roman" w:eastAsia="Times New Roman" w:hAnsi="Times New Roman" w:cs="Times New Roman"/>
                <w:b/>
                <w:i/>
                <w:sz w:val="24"/>
                <w:szCs w:val="24"/>
                <w:lang w:val="sr-Cyrl-RS" w:eastAsia="hu-HU"/>
              </w:rPr>
              <w:t xml:space="preserve">Унапређивање области ''Ресурси''  </w:t>
            </w:r>
          </w:p>
          <w:p w:rsidR="0076054B" w:rsidRPr="002C3921" w:rsidRDefault="0076054B" w:rsidP="0076054B">
            <w:pPr>
              <w:jc w:val="center"/>
              <w:rPr>
                <w:rFonts w:ascii="Times New Roman" w:eastAsia="Times New Roman" w:hAnsi="Times New Roman" w:cs="Times New Roman"/>
                <w:i/>
                <w:sz w:val="24"/>
                <w:szCs w:val="24"/>
                <w:lang w:val="sr-Cyrl-RS" w:eastAsia="hu-HU"/>
              </w:rPr>
            </w:pPr>
          </w:p>
        </w:tc>
      </w:tr>
      <w:tr w:rsidR="0076054B" w:rsidRPr="002C3921" w:rsidTr="0076054B">
        <w:trPr>
          <w:jc w:val="center"/>
        </w:trPr>
        <w:tc>
          <w:tcPr>
            <w:tcW w:w="2007" w:type="dxa"/>
          </w:tcPr>
          <w:p w:rsidR="0076054B" w:rsidRPr="002C3921" w:rsidRDefault="0076054B" w:rsidP="0076054B">
            <w:pPr>
              <w:rPr>
                <w:rFonts w:ascii="Times New Roman" w:hAnsi="Times New Roman" w:cs="Times New Roman"/>
                <w:b/>
                <w:sz w:val="24"/>
                <w:szCs w:val="24"/>
              </w:rPr>
            </w:pPr>
            <w:r w:rsidRPr="002C3921">
              <w:rPr>
                <w:rFonts w:ascii="Times New Roman" w:hAnsi="Times New Roman" w:cs="Times New Roman"/>
                <w:b/>
                <w:sz w:val="24"/>
                <w:szCs w:val="24"/>
              </w:rPr>
              <w:t xml:space="preserve">Активност </w:t>
            </w:r>
          </w:p>
        </w:tc>
        <w:tc>
          <w:tcPr>
            <w:tcW w:w="1961" w:type="dxa"/>
          </w:tcPr>
          <w:p w:rsidR="0076054B" w:rsidRPr="002C3921" w:rsidRDefault="0076054B" w:rsidP="0076054B">
            <w:pPr>
              <w:rPr>
                <w:rFonts w:ascii="Times New Roman" w:hAnsi="Times New Roman" w:cs="Times New Roman"/>
                <w:b/>
                <w:sz w:val="24"/>
                <w:szCs w:val="24"/>
              </w:rPr>
            </w:pPr>
            <w:r w:rsidRPr="002C3921">
              <w:rPr>
                <w:rFonts w:ascii="Times New Roman" w:hAnsi="Times New Roman" w:cs="Times New Roman"/>
                <w:b/>
                <w:sz w:val="24"/>
                <w:szCs w:val="24"/>
              </w:rPr>
              <w:t>Носиоци активности</w:t>
            </w:r>
          </w:p>
        </w:tc>
        <w:tc>
          <w:tcPr>
            <w:tcW w:w="1960" w:type="dxa"/>
          </w:tcPr>
          <w:p w:rsidR="0076054B" w:rsidRPr="002C3921" w:rsidRDefault="0076054B" w:rsidP="0076054B">
            <w:pPr>
              <w:rPr>
                <w:rFonts w:ascii="Times New Roman" w:hAnsi="Times New Roman" w:cs="Times New Roman"/>
                <w:b/>
                <w:sz w:val="24"/>
                <w:szCs w:val="24"/>
              </w:rPr>
            </w:pPr>
            <w:r w:rsidRPr="002C3921">
              <w:rPr>
                <w:rFonts w:ascii="Times New Roman" w:hAnsi="Times New Roman" w:cs="Times New Roman"/>
                <w:b/>
                <w:sz w:val="24"/>
                <w:szCs w:val="24"/>
              </w:rPr>
              <w:t>Време реализације</w:t>
            </w:r>
          </w:p>
        </w:tc>
        <w:tc>
          <w:tcPr>
            <w:tcW w:w="1960" w:type="dxa"/>
          </w:tcPr>
          <w:p w:rsidR="0076054B" w:rsidRPr="002C3921" w:rsidRDefault="0076054B" w:rsidP="0076054B">
            <w:pPr>
              <w:rPr>
                <w:rFonts w:ascii="Times New Roman" w:hAnsi="Times New Roman" w:cs="Times New Roman"/>
                <w:b/>
                <w:sz w:val="24"/>
                <w:szCs w:val="24"/>
              </w:rPr>
            </w:pPr>
            <w:r w:rsidRPr="002C3921">
              <w:rPr>
                <w:rFonts w:ascii="Times New Roman" w:hAnsi="Times New Roman" w:cs="Times New Roman"/>
                <w:b/>
                <w:sz w:val="24"/>
                <w:szCs w:val="24"/>
              </w:rPr>
              <w:t>Извори доказа</w:t>
            </w:r>
          </w:p>
        </w:tc>
        <w:tc>
          <w:tcPr>
            <w:tcW w:w="1967" w:type="dxa"/>
          </w:tcPr>
          <w:p w:rsidR="0076054B" w:rsidRPr="002C3921" w:rsidRDefault="0076054B" w:rsidP="0076054B">
            <w:pPr>
              <w:rPr>
                <w:rFonts w:ascii="Times New Roman" w:hAnsi="Times New Roman" w:cs="Times New Roman"/>
                <w:b/>
                <w:sz w:val="24"/>
                <w:szCs w:val="24"/>
              </w:rPr>
            </w:pPr>
            <w:r w:rsidRPr="002C3921">
              <w:rPr>
                <w:rFonts w:ascii="Times New Roman" w:hAnsi="Times New Roman" w:cs="Times New Roman"/>
                <w:b/>
                <w:sz w:val="24"/>
                <w:szCs w:val="24"/>
              </w:rPr>
              <w:t>Начин праћења</w:t>
            </w: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Прилагођавање учионице за децу са сметњама у развоју</w:t>
            </w: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Директор, помоћник директора, дефектолог</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Август-септембар</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Учионица</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Непосредан увид у учионицу</w:t>
            </w: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Праћење рада наставника</w:t>
            </w: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Директор, помоћник директора, стручни сарадници</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У току шк.године</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Образац за вредновање</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Извештај о педагошко-инструктивном раду</w:t>
            </w:r>
          </w:p>
        </w:tc>
      </w:tr>
      <w:tr w:rsidR="0076054B" w:rsidRPr="002C3921" w:rsidTr="0076054B">
        <w:trPr>
          <w:jc w:val="center"/>
        </w:trPr>
        <w:tc>
          <w:tcPr>
            <w:tcW w:w="2007" w:type="dxa"/>
          </w:tcPr>
          <w:p w:rsidR="0076054B" w:rsidRPr="002C3921" w:rsidRDefault="0076054B" w:rsidP="0076054B">
            <w:pPr>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Учествовање у пројектима</w:t>
            </w:r>
          </w:p>
        </w:tc>
        <w:tc>
          <w:tcPr>
            <w:tcW w:w="1961"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Тим за праћење и писање пројеката</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У току шк.године</w:t>
            </w:r>
          </w:p>
        </w:tc>
        <w:tc>
          <w:tcPr>
            <w:tcW w:w="1960"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Писани пројекти</w:t>
            </w:r>
          </w:p>
        </w:tc>
        <w:tc>
          <w:tcPr>
            <w:tcW w:w="1967" w:type="dxa"/>
          </w:tcPr>
          <w:p w:rsidR="0076054B" w:rsidRPr="002C3921" w:rsidRDefault="0076054B" w:rsidP="0076054B">
            <w:pPr>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Извешттај Тима за пројекте</w:t>
            </w:r>
          </w:p>
        </w:tc>
      </w:tr>
    </w:tbl>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RS" w:eastAsia="hu-HU"/>
        </w:rPr>
      </w:pPr>
    </w:p>
    <w:p w:rsidR="0076054B" w:rsidRPr="002C3921" w:rsidRDefault="0076054B" w:rsidP="0076054B">
      <w:pP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br w:type="page"/>
      </w:r>
    </w:p>
    <w:p w:rsidR="0076054B" w:rsidRPr="002C3921" w:rsidRDefault="0076054B" w:rsidP="0076054B">
      <w:pPr>
        <w:shd w:val="clear" w:color="auto" w:fill="FFFFFF"/>
        <w:spacing w:before="254" w:after="0" w:line="283" w:lineRule="auto"/>
        <w:ind w:right="130"/>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color w:val="000000"/>
          <w:sz w:val="24"/>
          <w:szCs w:val="24"/>
          <w:lang w:val="sr-Cyrl-CS" w:eastAsia="hu-HU"/>
        </w:rPr>
        <w:lastRenderedPageBreak/>
        <w:t>6.1.7</w:t>
      </w:r>
      <w:r w:rsidRPr="002C3921">
        <w:rPr>
          <w:rFonts w:ascii="Times New Roman" w:eastAsia="Times New Roman" w:hAnsi="Times New Roman" w:cs="Times New Roman"/>
          <w:b/>
          <w:color w:val="000000"/>
          <w:sz w:val="24"/>
          <w:szCs w:val="24"/>
          <w:lang w:val="sr-Cyrl-CS" w:eastAsia="hu-HU"/>
        </w:rPr>
        <w:t>. Актив за развој школског програма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 актива су:</w:t>
      </w:r>
    </w:p>
    <w:p w:rsidR="0076054B" w:rsidRPr="002C3921" w:rsidRDefault="006200A6" w:rsidP="00E314C9">
      <w:pPr>
        <w:numPr>
          <w:ilvl w:val="0"/>
          <w:numId w:val="48"/>
        </w:num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Фејеш</w:t>
      </w:r>
      <w:r w:rsidR="0076054B">
        <w:rPr>
          <w:rFonts w:ascii="Times New Roman" w:eastAsia="Times New Roman" w:hAnsi="Times New Roman" w:cs="Times New Roman"/>
          <w:sz w:val="24"/>
          <w:szCs w:val="24"/>
          <w:lang w:val="sr-Cyrl-CS" w:eastAsia="hu-HU"/>
        </w:rPr>
        <w:t xml:space="preserve"> Лејла</w:t>
      </w:r>
      <w:r w:rsidR="0076054B" w:rsidRPr="002C3921">
        <w:rPr>
          <w:rFonts w:ascii="Times New Roman" w:eastAsia="Times New Roman" w:hAnsi="Times New Roman" w:cs="Times New Roman"/>
          <w:sz w:val="24"/>
          <w:szCs w:val="24"/>
          <w:lang w:val="sr-Cyrl-CS" w:eastAsia="hu-HU"/>
        </w:rPr>
        <w:t xml:space="preserve"> – председник</w:t>
      </w:r>
    </w:p>
    <w:p w:rsidR="0076054B" w:rsidRPr="002C3921" w:rsidRDefault="006200A6" w:rsidP="00E314C9">
      <w:pPr>
        <w:numPr>
          <w:ilvl w:val="0"/>
          <w:numId w:val="48"/>
        </w:num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Леонов Вереш Тамаш</w:t>
      </w:r>
    </w:p>
    <w:p w:rsidR="0076054B" w:rsidRPr="002C3921" w:rsidRDefault="0076054B" w:rsidP="00E314C9">
      <w:pPr>
        <w:numPr>
          <w:ilvl w:val="0"/>
          <w:numId w:val="48"/>
        </w:num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Бар</w:t>
      </w:r>
      <w:r>
        <w:rPr>
          <w:rFonts w:ascii="Times New Roman" w:eastAsia="Times New Roman" w:hAnsi="Times New Roman" w:cs="Times New Roman"/>
          <w:sz w:val="24"/>
          <w:szCs w:val="24"/>
          <w:lang w:val="sr-Cyrl-RS" w:eastAsia="hu-HU"/>
        </w:rPr>
        <w:t>на Балаж</w:t>
      </w:r>
    </w:p>
    <w:p w:rsidR="0076054B" w:rsidRPr="002C3921" w:rsidRDefault="0076054B" w:rsidP="0076054B">
      <w:pPr>
        <w:spacing w:after="0" w:line="240" w:lineRule="auto"/>
        <w:ind w:left="1500"/>
        <w:rPr>
          <w:rFonts w:ascii="Times New Roman" w:eastAsia="Times New Roman" w:hAnsi="Times New Roman" w:cs="Times New Roman"/>
          <w:sz w:val="24"/>
          <w:szCs w:val="24"/>
          <w:lang w:val="sr-Cyrl-CS" w:eastAsia="hu-HU"/>
        </w:rPr>
      </w:pPr>
    </w:p>
    <w:tbl>
      <w:tblPr>
        <w:tblW w:w="9774" w:type="dxa"/>
        <w:jc w:val="center"/>
        <w:tblLayout w:type="fixed"/>
        <w:tblLook w:val="0000" w:firstRow="0" w:lastRow="0" w:firstColumn="0" w:lastColumn="0" w:noHBand="0" w:noVBand="0"/>
      </w:tblPr>
      <w:tblGrid>
        <w:gridCol w:w="1854"/>
        <w:gridCol w:w="4258"/>
        <w:gridCol w:w="1800"/>
        <w:gridCol w:w="1862"/>
      </w:tblGrid>
      <w:tr w:rsidR="0076054B" w:rsidRPr="002C3921" w:rsidTr="0076054B">
        <w:trPr>
          <w:trHeight w:val="76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Време реализације</w:t>
            </w:r>
          </w:p>
        </w:tc>
        <w:tc>
          <w:tcPr>
            <w:tcW w:w="4258"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Активности/теме</w:t>
            </w:r>
          </w:p>
        </w:tc>
        <w:tc>
          <w:tcPr>
            <w:tcW w:w="1800"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Начин реализације</w:t>
            </w:r>
          </w:p>
        </w:tc>
        <w:tc>
          <w:tcPr>
            <w:tcW w:w="1862" w:type="dxa"/>
            <w:tcBorders>
              <w:top w:val="single" w:sz="6" w:space="0" w:color="000000"/>
              <w:left w:val="single" w:sz="6" w:space="0" w:color="000000"/>
              <w:bottom w:val="single" w:sz="6" w:space="0" w:color="000000"/>
              <w:right w:val="single" w:sz="6" w:space="0" w:color="000000"/>
            </w:tcBorders>
            <w:shd w:val="clear" w:color="auto" w:fill="FDE9D9"/>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Носиоци реализације</w:t>
            </w:r>
          </w:p>
        </w:tc>
      </w:tr>
      <w:tr w:rsidR="0076054B" w:rsidRPr="002C3921" w:rsidTr="0076054B">
        <w:trPr>
          <w:trHeight w:val="310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42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CB2C00" w:rsidRDefault="0076054B" w:rsidP="00E314C9">
            <w:pPr>
              <w:numPr>
                <w:ilvl w:val="0"/>
                <w:numId w:val="101"/>
              </w:numPr>
              <w:pBdr>
                <w:top w:val="nil"/>
                <w:left w:val="nil"/>
                <w:bottom w:val="nil"/>
                <w:right w:val="nil"/>
                <w:between w:val="nil"/>
              </w:pBdr>
              <w:shd w:val="clear" w:color="auto" w:fill="FFFFFF"/>
              <w:spacing w:after="0" w:line="240" w:lineRule="auto"/>
              <w:ind w:left="348" w:hanging="283"/>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Сарадња чланова п</w:t>
            </w:r>
            <w:r>
              <w:rPr>
                <w:rFonts w:ascii="Times New Roman" w:eastAsia="Times New Roman" w:hAnsi="Times New Roman" w:cs="Times New Roman"/>
                <w:color w:val="000000"/>
                <w:lang w:val="sr-Cyrl-CS" w:eastAsia="hu-HU"/>
              </w:rPr>
              <w:t>ри изради анекса школког програма, по потреби</w:t>
            </w:r>
          </w:p>
          <w:p w:rsidR="0076054B" w:rsidRPr="002C3921" w:rsidRDefault="0076054B" w:rsidP="00E314C9">
            <w:pPr>
              <w:numPr>
                <w:ilvl w:val="0"/>
                <w:numId w:val="101"/>
              </w:numPr>
              <w:pBdr>
                <w:top w:val="nil"/>
                <w:left w:val="nil"/>
                <w:bottom w:val="nil"/>
                <w:right w:val="nil"/>
                <w:between w:val="nil"/>
              </w:pBdr>
              <w:shd w:val="clear" w:color="auto" w:fill="FFFFFF"/>
              <w:spacing w:after="0" w:line="240" w:lineRule="auto"/>
              <w:ind w:left="348" w:hanging="283"/>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Увид у израђене школске програме</w:t>
            </w:r>
          </w:p>
          <w:p w:rsidR="0076054B" w:rsidRPr="002C3921" w:rsidRDefault="0076054B" w:rsidP="0076054B">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lang w:val="sr-Cyrl-CS" w:eastAsia="hu-HU"/>
              </w:rPr>
            </w:pPr>
          </w:p>
          <w:p w:rsidR="0076054B" w:rsidRPr="002C3921" w:rsidRDefault="0076054B" w:rsidP="00E314C9">
            <w:pPr>
              <w:numPr>
                <w:ilvl w:val="0"/>
                <w:numId w:val="57"/>
              </w:numPr>
              <w:pBdr>
                <w:top w:val="nil"/>
                <w:left w:val="nil"/>
                <w:bottom w:val="nil"/>
                <w:right w:val="nil"/>
                <w:between w:val="nil"/>
              </w:pBdr>
              <w:shd w:val="clear" w:color="auto" w:fill="FFFFFF"/>
              <w:spacing w:after="0" w:line="240" w:lineRule="auto"/>
              <w:ind w:left="348" w:hanging="283"/>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Договор о начину праћења реализације школског програма (увид у педагошку документацију, у записнике стручних већа, анализу посећених часова)</w:t>
            </w: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Дискусија</w:t>
            </w:r>
          </w:p>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lang w:val="sr-Cyrl-CS" w:eastAsia="hu-HU"/>
              </w:rPr>
            </w:pPr>
          </w:p>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w:t>
            </w:r>
          </w:p>
        </w:tc>
        <w:tc>
          <w:tcPr>
            <w:tcW w:w="18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02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октобар</w:t>
            </w:r>
          </w:p>
        </w:tc>
        <w:tc>
          <w:tcPr>
            <w:tcW w:w="42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57"/>
              </w:numPr>
              <w:pBdr>
                <w:top w:val="nil"/>
                <w:left w:val="nil"/>
                <w:bottom w:val="nil"/>
                <w:right w:val="nil"/>
                <w:between w:val="nil"/>
              </w:pBdr>
              <w:shd w:val="clear" w:color="auto" w:fill="FFFFFF"/>
              <w:spacing w:after="0" w:line="240" w:lineRule="auto"/>
              <w:ind w:left="348" w:hanging="283"/>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Увид у извештај Школске управе о прегледаним школским програмима и могућим корекцијама</w:t>
            </w: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 достављеном извештају</w:t>
            </w:r>
          </w:p>
        </w:tc>
        <w:tc>
          <w:tcPr>
            <w:tcW w:w="18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w:t>
            </w:r>
          </w:p>
        </w:tc>
      </w:tr>
      <w:tr w:rsidR="0076054B" w:rsidRPr="002C3921" w:rsidTr="0076054B">
        <w:trPr>
          <w:trHeight w:val="104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јануар</w:t>
            </w:r>
          </w:p>
        </w:tc>
        <w:tc>
          <w:tcPr>
            <w:tcW w:w="42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57"/>
              </w:numPr>
              <w:pBdr>
                <w:top w:val="nil"/>
                <w:left w:val="nil"/>
                <w:bottom w:val="nil"/>
                <w:right w:val="nil"/>
                <w:between w:val="nil"/>
              </w:pBdr>
              <w:shd w:val="clear" w:color="auto" w:fill="FFFFFF"/>
              <w:spacing w:after="0" w:line="240" w:lineRule="auto"/>
              <w:ind w:left="348" w:hanging="283"/>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Праћење реализације школског програма на крају 1. полугодишта</w:t>
            </w: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w:t>
            </w:r>
          </w:p>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w:t>
            </w:r>
          </w:p>
        </w:tc>
        <w:tc>
          <w:tcPr>
            <w:tcW w:w="18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680"/>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јун</w:t>
            </w:r>
          </w:p>
        </w:tc>
        <w:tc>
          <w:tcPr>
            <w:tcW w:w="42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E314C9">
            <w:pPr>
              <w:numPr>
                <w:ilvl w:val="0"/>
                <w:numId w:val="57"/>
              </w:numPr>
              <w:pBdr>
                <w:top w:val="nil"/>
                <w:left w:val="nil"/>
                <w:bottom w:val="nil"/>
                <w:right w:val="nil"/>
                <w:between w:val="nil"/>
              </w:pBdr>
              <w:shd w:val="clear" w:color="auto" w:fill="FFFFFF"/>
              <w:spacing w:after="0" w:line="240" w:lineRule="auto"/>
              <w:ind w:left="348" w:hanging="283"/>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Праћење реализације школског програма на крају 2. полугодишта</w:t>
            </w:r>
          </w:p>
          <w:p w:rsidR="0076054B" w:rsidRPr="002C3921" w:rsidRDefault="0076054B" w:rsidP="0076054B">
            <w:pPr>
              <w:pBdr>
                <w:top w:val="nil"/>
                <w:left w:val="nil"/>
                <w:bottom w:val="nil"/>
                <w:right w:val="nil"/>
                <w:between w:val="nil"/>
              </w:pBdr>
              <w:shd w:val="clear" w:color="auto" w:fill="FFFFFF"/>
              <w:spacing w:after="0" w:line="240" w:lineRule="auto"/>
              <w:ind w:left="795"/>
              <w:rPr>
                <w:rFonts w:ascii="Times New Roman" w:eastAsia="Times New Roman" w:hAnsi="Times New Roman" w:cs="Times New Roman"/>
                <w:lang w:val="sr-Cyrl-CS" w:eastAsia="hu-HU"/>
              </w:rPr>
            </w:pPr>
          </w:p>
          <w:p w:rsidR="0076054B" w:rsidRPr="002C3921" w:rsidRDefault="0076054B" w:rsidP="00E314C9">
            <w:pPr>
              <w:numPr>
                <w:ilvl w:val="0"/>
                <w:numId w:val="57"/>
              </w:numPr>
              <w:pBdr>
                <w:top w:val="nil"/>
                <w:left w:val="nil"/>
                <w:bottom w:val="nil"/>
                <w:right w:val="nil"/>
                <w:between w:val="nil"/>
              </w:pBdr>
              <w:shd w:val="clear" w:color="auto" w:fill="FFFFFF"/>
              <w:spacing w:after="0" w:line="240" w:lineRule="auto"/>
              <w:ind w:left="348" w:hanging="283"/>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Праћење измена и допуна наставних планова и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w:t>
            </w:r>
          </w:p>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w:t>
            </w:r>
          </w:p>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w:t>
            </w:r>
          </w:p>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8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6054B" w:rsidRPr="002C3921" w:rsidRDefault="0076054B" w:rsidP="0076054B">
            <w:pPr>
              <w:shd w:val="clear" w:color="auto" w:fill="FFFFFF"/>
              <w:spacing w:after="0" w:line="240" w:lineRule="auto"/>
              <w:ind w:firstLine="7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r>
      <w:tr w:rsidR="0076054B" w:rsidRPr="002C3921" w:rsidTr="0076054B">
        <w:trPr>
          <w:trHeight w:val="1060"/>
          <w:jc w:val="center"/>
        </w:trPr>
        <w:tc>
          <w:tcPr>
            <w:tcW w:w="9774" w:type="dxa"/>
            <w:gridSpan w:val="4"/>
            <w:tcBorders>
              <w:top w:val="single" w:sz="6" w:space="0" w:color="000000"/>
              <w:left w:val="single" w:sz="6" w:space="0" w:color="000000"/>
              <w:bottom w:val="single" w:sz="6" w:space="0" w:color="000000"/>
              <w:right w:val="single" w:sz="6" w:space="0" w:color="000000"/>
            </w:tcBorders>
            <w:shd w:val="clear" w:color="auto" w:fill="FFFFFF"/>
          </w:tcPr>
          <w:p w:rsidR="0076054B" w:rsidRPr="002C3921" w:rsidRDefault="0076054B" w:rsidP="0076054B">
            <w:pPr>
              <w:shd w:val="clear" w:color="auto" w:fill="FFFFFF"/>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Начини праћења реализације програма стручног већа и носиоци праћења</w:t>
            </w:r>
            <w:r w:rsidRPr="002C3921">
              <w:rPr>
                <w:rFonts w:ascii="Times New Roman" w:eastAsia="Times New Roman" w:hAnsi="Times New Roman" w:cs="Times New Roman"/>
                <w:lang w:val="sr-Cyrl-CS" w:eastAsia="hu-HU"/>
              </w:rPr>
              <w:t>: на састанцима стручног актива за развој школског програма, пратиће се степен остварености програма месечно и о томе водити записник. Носиоци праћења су председник актива и остали чланови.</w:t>
            </w:r>
          </w:p>
        </w:tc>
      </w:tr>
    </w:tbl>
    <w:p w:rsidR="0076054B" w:rsidRPr="002C3921" w:rsidRDefault="0076054B" w:rsidP="0076054B">
      <w:pPr>
        <w:shd w:val="clear" w:color="auto" w:fill="FFFFFF"/>
        <w:spacing w:before="264" w:after="0" w:line="278" w:lineRule="auto"/>
        <w:jc w:val="both"/>
        <w:rPr>
          <w:rFonts w:ascii="Times New Roman" w:eastAsia="Times New Roman" w:hAnsi="Times New Roman" w:cs="Times New Roman"/>
          <w:b/>
          <w:color w:val="000000"/>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Pr="000E725A"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b/>
          <w:sz w:val="24"/>
          <w:szCs w:val="24"/>
          <w:lang w:val="sr-Cyrl-CS" w:eastAsia="hu-HU"/>
        </w:rPr>
        <w:lastRenderedPageBreak/>
        <w:t>6.1.8</w:t>
      </w:r>
      <w:r w:rsidRPr="002C3921">
        <w:rPr>
          <w:rFonts w:ascii="Times New Roman" w:eastAsia="Times New Roman" w:hAnsi="Times New Roman" w:cs="Times New Roman"/>
          <w:b/>
          <w:sz w:val="24"/>
          <w:szCs w:val="24"/>
          <w:lang w:val="sr-Cyrl-CS" w:eastAsia="hu-HU"/>
        </w:rPr>
        <w:t>. Програм рада педагошког колегијума</w:t>
      </w:r>
    </w:p>
    <w:p w:rsidR="005E1DEF" w:rsidRDefault="005E1DEF" w:rsidP="005E1DEF">
      <w:pPr>
        <w:shd w:val="clear" w:color="auto" w:fill="FFFFFF"/>
        <w:spacing w:before="269" w:after="0"/>
        <w:ind w:left="567" w:right="154"/>
        <w:jc w:val="both"/>
        <w:rPr>
          <w:rFonts w:ascii="Times New Roman" w:eastAsia="Times New Roman" w:hAnsi="Times New Roman" w:cs="Times New Roman"/>
          <w:color w:val="000000"/>
          <w:sz w:val="24"/>
          <w:szCs w:val="24"/>
          <w:u w:val="single"/>
          <w:lang w:val="sr-Cyrl-CS" w:eastAsia="hu-HU"/>
        </w:rPr>
      </w:pPr>
      <w:r>
        <w:rPr>
          <w:rFonts w:ascii="Times New Roman" w:eastAsia="Times New Roman" w:hAnsi="Times New Roman" w:cs="Times New Roman"/>
          <w:color w:val="000000"/>
          <w:sz w:val="24"/>
          <w:szCs w:val="24"/>
          <w:u w:val="single"/>
          <w:lang w:val="sr-Cyrl-CS" w:eastAsia="hu-HU"/>
        </w:rPr>
        <w:t>Чланови педагошког колегијума су:</w:t>
      </w:r>
    </w:p>
    <w:p w:rsidR="005E1DEF" w:rsidRDefault="005E1DEF" w:rsidP="005E1DEF">
      <w:pPr>
        <w:shd w:val="clear" w:color="auto" w:fill="FFFFFF"/>
        <w:spacing w:after="0"/>
        <w:ind w:left="567" w:right="153"/>
        <w:jc w:val="both"/>
        <w:rPr>
          <w:rFonts w:ascii="Times New Roman" w:eastAsia="Times New Roman" w:hAnsi="Times New Roman" w:cs="Times New Roman"/>
          <w:color w:val="000000"/>
          <w:sz w:val="12"/>
          <w:szCs w:val="12"/>
          <w:u w:val="single"/>
          <w:lang w:val="sr-Cyrl-CS" w:eastAsia="hu-HU"/>
        </w:rPr>
      </w:pPr>
    </w:p>
    <w:p w:rsidR="005E1DEF" w:rsidRPr="00AF5686" w:rsidRDefault="005E1DEF" w:rsidP="00E314C9">
      <w:pPr>
        <w:numPr>
          <w:ilvl w:val="0"/>
          <w:numId w:val="184"/>
        </w:numPr>
        <w:spacing w:after="0" w:line="240" w:lineRule="auto"/>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Сабо Габор, директор</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2.   Милутиновић Тинде</w:t>
      </w:r>
    </w:p>
    <w:p w:rsidR="005E1DEF" w:rsidRPr="00AF5686" w:rsidRDefault="00491203" w:rsidP="005E1DEF">
      <w:pPr>
        <w:spacing w:after="0" w:line="240" w:lineRule="auto"/>
        <w:ind w:left="36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3.   Фејеш</w:t>
      </w:r>
      <w:r w:rsidR="005E1DEF" w:rsidRPr="00AF5686">
        <w:rPr>
          <w:rFonts w:ascii="Times New Roman" w:eastAsia="Times New Roman" w:hAnsi="Times New Roman" w:cs="Times New Roman"/>
          <w:sz w:val="24"/>
          <w:szCs w:val="24"/>
          <w:lang w:val="sr-Cyrl-CS" w:eastAsia="hu-HU"/>
        </w:rPr>
        <w:t xml:space="preserve"> Лејла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4.   Копас Тамара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5.   Ландека Мира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6.   Светњик Николић Кристна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7.   Гере Жолт</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8.   Седлар Барна Рожа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9.   Вереш Шандор</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10. Кеченовић Сабо Дора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11. Роксандић Тихана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12. Рафаи Чонгор</w:t>
      </w:r>
    </w:p>
    <w:p w:rsidR="005E1DEF" w:rsidRPr="00AF5686" w:rsidRDefault="00491203" w:rsidP="005E1DEF">
      <w:pPr>
        <w:spacing w:after="0" w:line="240" w:lineRule="auto"/>
        <w:ind w:left="360"/>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CS" w:eastAsia="hu-HU"/>
        </w:rPr>
        <w:t>13. Ленђел</w:t>
      </w:r>
      <w:r w:rsidR="005E1DEF" w:rsidRPr="00AF5686">
        <w:rPr>
          <w:rFonts w:ascii="Times New Roman" w:eastAsia="Times New Roman" w:hAnsi="Times New Roman" w:cs="Times New Roman"/>
          <w:sz w:val="24"/>
          <w:szCs w:val="24"/>
          <w:lang w:val="sr-Cyrl-CS" w:eastAsia="hu-HU"/>
        </w:rPr>
        <w:t xml:space="preserve"> Андреа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14. Емеше Ковач Печкаи</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15. Балаша Тибор</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16. Кузмановски Дер Бернадета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17. Шинкович Чила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18. Јухас Козма Сузана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 xml:space="preserve">19. Марјановић Зорица </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20. Тризња Хелга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21. Петковић Анита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22. Ковач Магда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23. Лилиом Ђенђи</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24. Гедеи Изабела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25. Анђал Магдолна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26. Милутиновић Никола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27. Сабо Шпигл Хилда</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28. Ладањи Жолт</w:t>
      </w:r>
    </w:p>
    <w:p w:rsidR="005E1DEF" w:rsidRPr="00AF5686" w:rsidRDefault="005E1DEF" w:rsidP="005E1DEF">
      <w:pPr>
        <w:spacing w:after="0" w:line="240" w:lineRule="auto"/>
        <w:ind w:left="360"/>
        <w:rPr>
          <w:rFonts w:ascii="Times New Roman" w:eastAsia="Times New Roman" w:hAnsi="Times New Roman" w:cs="Times New Roman"/>
          <w:sz w:val="24"/>
          <w:szCs w:val="24"/>
          <w:lang w:val="sr-Cyrl-CS" w:eastAsia="hu-HU"/>
        </w:rPr>
      </w:pPr>
      <w:r w:rsidRPr="00AF5686">
        <w:rPr>
          <w:rFonts w:ascii="Times New Roman" w:eastAsia="Times New Roman" w:hAnsi="Times New Roman" w:cs="Times New Roman"/>
          <w:sz w:val="24"/>
          <w:szCs w:val="24"/>
          <w:lang w:val="sr-Cyrl-CS" w:eastAsia="hu-HU"/>
        </w:rPr>
        <w:t>29.Коза Естер</w:t>
      </w:r>
    </w:p>
    <w:p w:rsidR="005E1DEF" w:rsidRDefault="005E1DEF" w:rsidP="005E1DEF">
      <w:pPr>
        <w:spacing w:after="0" w:line="240" w:lineRule="auto"/>
        <w:ind w:left="360"/>
        <w:rPr>
          <w:rFonts w:ascii="Times New Roman" w:eastAsia="Times New Roman" w:hAnsi="Times New Roman" w:cs="Times New Roman"/>
          <w:b/>
          <w:color w:val="FF0000"/>
          <w:sz w:val="24"/>
          <w:szCs w:val="24"/>
          <w:lang w:val="sr-Cyrl-CS" w:eastAsia="hu-HU"/>
        </w:rPr>
      </w:pPr>
      <w:r w:rsidRPr="00AF5686">
        <w:rPr>
          <w:rFonts w:ascii="Times New Roman" w:eastAsia="Times New Roman" w:hAnsi="Times New Roman" w:cs="Times New Roman"/>
          <w:sz w:val="24"/>
          <w:szCs w:val="24"/>
          <w:lang w:val="sr-Cyrl-CS" w:eastAsia="hu-HU"/>
        </w:rPr>
        <w:t>30.Фекеч Тинде</w:t>
      </w:r>
    </w:p>
    <w:p w:rsidR="0076054B" w:rsidRDefault="0076054B" w:rsidP="0076054B">
      <w:pPr>
        <w:spacing w:after="0" w:line="240" w:lineRule="auto"/>
        <w:rPr>
          <w:rFonts w:ascii="Times New Roman" w:eastAsia="Times New Roman" w:hAnsi="Times New Roman" w:cs="Times New Roman"/>
          <w:sz w:val="24"/>
          <w:szCs w:val="24"/>
          <w:lang w:val="sr-Cyrl-CS" w:eastAsia="hu-HU"/>
        </w:rPr>
      </w:pPr>
    </w:p>
    <w:p w:rsidR="0076054B" w:rsidRDefault="0076054B" w:rsidP="0076054B">
      <w:pPr>
        <w:spacing w:after="0" w:line="240" w:lineRule="auto"/>
        <w:ind w:left="360"/>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360"/>
        <w:rPr>
          <w:rFonts w:ascii="Times New Roman" w:eastAsia="Times New Roman" w:hAnsi="Times New Roman" w:cs="Times New Roman"/>
          <w:b/>
          <w:color w:val="FF0000"/>
          <w:sz w:val="24"/>
          <w:szCs w:val="24"/>
          <w:lang w:val="sr-Cyrl-CS" w:eastAsia="hu-HU"/>
        </w:rPr>
      </w:pPr>
    </w:p>
    <w:tbl>
      <w:tblPr>
        <w:tblW w:w="9517" w:type="dxa"/>
        <w:jc w:val="center"/>
        <w:tblCellMar>
          <w:left w:w="10" w:type="dxa"/>
          <w:right w:w="10" w:type="dxa"/>
        </w:tblCellMar>
        <w:tblLook w:val="04A0" w:firstRow="1" w:lastRow="0" w:firstColumn="1" w:lastColumn="0" w:noHBand="0" w:noVBand="1"/>
      </w:tblPr>
      <w:tblGrid>
        <w:gridCol w:w="1749"/>
        <w:gridCol w:w="4868"/>
        <w:gridCol w:w="1531"/>
        <w:gridCol w:w="1369"/>
      </w:tblGrid>
      <w:tr w:rsidR="0076054B" w:rsidTr="0076054B">
        <w:trPr>
          <w:trHeight w:val="1"/>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b/>
                <w:i/>
              </w:rPr>
              <w:t>Време реализације</w:t>
            </w:r>
          </w:p>
        </w:tc>
        <w:tc>
          <w:tcPr>
            <w:tcW w:w="4868"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b/>
                <w:i/>
              </w:rPr>
              <w:t>Активности/теме</w:t>
            </w:r>
          </w:p>
        </w:tc>
        <w:tc>
          <w:tcPr>
            <w:tcW w:w="1531"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b/>
                <w:i/>
              </w:rPr>
              <w:t>Начин реализације</w:t>
            </w:r>
          </w:p>
        </w:tc>
        <w:tc>
          <w:tcPr>
            <w:tcW w:w="1369"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b/>
                <w:i/>
              </w:rPr>
              <w:t>Носиоци реализације</w:t>
            </w:r>
          </w:p>
        </w:tc>
      </w:tr>
      <w:tr w:rsidR="0076054B" w:rsidTr="0076054B">
        <w:trPr>
          <w:trHeight w:val="1"/>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септембар/ октобар</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56C7" w:rsidRDefault="0076054B" w:rsidP="0076054B">
            <w:pPr>
              <w:spacing w:after="0" w:line="240" w:lineRule="auto"/>
              <w:ind w:left="197"/>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доношење Програма рада педагошког колегијума</w:t>
            </w:r>
          </w:p>
          <w:p w:rsidR="006756C7" w:rsidRDefault="006756C7" w:rsidP="0076054B">
            <w:pPr>
              <w:spacing w:after="0" w:line="240" w:lineRule="auto"/>
              <w:ind w:left="197"/>
              <w:rPr>
                <w:rFonts w:ascii="Times New Roman" w:eastAsia="Times New Roman" w:hAnsi="Times New Roman" w:cs="Times New Roman"/>
                <w:shd w:val="clear" w:color="auto" w:fill="FFFFFF"/>
                <w:lang w:val="sr-Cyrl-RS"/>
              </w:rPr>
            </w:pPr>
            <w:r>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lang w:val="sr-Cyrl-RS"/>
              </w:rPr>
              <w:t>Стручно упутство о изради и примени школске документације</w:t>
            </w:r>
          </w:p>
          <w:p w:rsidR="005E1DEF" w:rsidRPr="006756C7" w:rsidRDefault="005E1DEF" w:rsidP="0076054B">
            <w:pPr>
              <w:spacing w:after="0" w:line="240" w:lineRule="auto"/>
              <w:ind w:left="197"/>
              <w:rPr>
                <w:rFonts w:ascii="Times New Roman" w:eastAsia="Times New Roman" w:hAnsi="Times New Roman" w:cs="Times New Roman"/>
                <w:shd w:val="clear" w:color="auto" w:fill="FFFFFF"/>
                <w:lang w:val="sr-Cyrl-RS"/>
              </w:rPr>
            </w:pPr>
            <w:r>
              <w:rPr>
                <w:rFonts w:ascii="Times New Roman" w:eastAsia="Times New Roman" w:hAnsi="Times New Roman" w:cs="Times New Roman"/>
                <w:shd w:val="clear" w:color="auto" w:fill="FFFFFF"/>
                <w:lang w:val="sr-Cyrl-RS"/>
              </w:rPr>
              <w:t>-План поступања установе у кризним ситуацијама</w:t>
            </w:r>
          </w:p>
          <w:p w:rsidR="0076054B" w:rsidRDefault="006756C7"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разматрање задатака око превенције насиља</w:t>
            </w:r>
          </w:p>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договор око израде Годишњег плана рада установе</w:t>
            </w:r>
          </w:p>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планирање и организација образовно -васпитног рада и осталих ваннаставних активности</w:t>
            </w:r>
          </w:p>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разматрање задатака ради унапређења образовно-васпитног рада</w:t>
            </w:r>
          </w:p>
          <w:p w:rsidR="0076054B" w:rsidRDefault="0076054B" w:rsidP="0076054B">
            <w:pPr>
              <w:spacing w:after="0" w:line="240" w:lineRule="auto"/>
              <w:ind w:left="197"/>
            </w:pPr>
            <w:r>
              <w:rPr>
                <w:rFonts w:ascii="Times New Roman" w:eastAsia="Times New Roman" w:hAnsi="Times New Roman" w:cs="Times New Roman"/>
                <w:shd w:val="clear" w:color="auto" w:fill="FFFFFF"/>
              </w:rPr>
              <w:t>- усвајање ИОП-а по предлозима</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6054B" w:rsidRDefault="0076054B" w:rsidP="0076054B">
            <w:pPr>
              <w:spacing w:after="0" w:line="240" w:lineRule="auto"/>
              <w:ind w:left="567"/>
              <w:jc w:val="center"/>
              <w:rPr>
                <w:rFonts w:ascii="Times New Roman" w:eastAsia="Times New Roman" w:hAnsi="Times New Roman" w:cs="Times New Roman"/>
                <w:sz w:val="24"/>
                <w:shd w:val="clear" w:color="auto" w:fill="FFFFFF"/>
              </w:rPr>
            </w:pPr>
          </w:p>
          <w:p w:rsidR="0076054B" w:rsidRDefault="0076054B" w:rsidP="0076054B">
            <w:pPr>
              <w:spacing w:after="0" w:line="240" w:lineRule="auto"/>
              <w:jc w:val="center"/>
              <w:rPr>
                <w:rFonts w:ascii="Times New Roman" w:eastAsia="Times New Roman" w:hAnsi="Times New Roman" w:cs="Times New Roman"/>
                <w:sz w:val="24"/>
                <w:shd w:val="clear" w:color="auto" w:fill="FFFFFF"/>
              </w:rPr>
            </w:pPr>
          </w:p>
          <w:p w:rsidR="0076054B" w:rsidRDefault="0076054B" w:rsidP="0076054B">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Договор</w:t>
            </w:r>
          </w:p>
          <w:p w:rsidR="0076054B" w:rsidRDefault="0076054B" w:rsidP="0076054B">
            <w:pPr>
              <w:spacing w:after="0" w:line="240" w:lineRule="auto"/>
              <w:ind w:left="567"/>
              <w:jc w:val="center"/>
              <w:rPr>
                <w:rFonts w:ascii="Times New Roman" w:eastAsia="Times New Roman" w:hAnsi="Times New Roman" w:cs="Times New Roman"/>
                <w:sz w:val="24"/>
                <w:shd w:val="clear" w:color="auto" w:fill="FFFFFF"/>
              </w:rPr>
            </w:pPr>
          </w:p>
          <w:p w:rsidR="0076054B" w:rsidRDefault="0076054B" w:rsidP="0076054B">
            <w:pPr>
              <w:spacing w:after="0" w:line="240" w:lineRule="auto"/>
              <w:ind w:left="567"/>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чланови</w:t>
            </w:r>
          </w:p>
        </w:tc>
      </w:tr>
      <w:tr w:rsidR="0076054B" w:rsidTr="0076054B">
        <w:trPr>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lastRenderedPageBreak/>
              <w:t>октобар/</w:t>
            </w:r>
          </w:p>
          <w:p w:rsidR="0076054B" w:rsidRDefault="0076054B" w:rsidP="0076054B">
            <w:pPr>
              <w:spacing w:after="0" w:line="240" w:lineRule="auto"/>
              <w:jc w:val="center"/>
            </w:pPr>
            <w:r>
              <w:rPr>
                <w:rFonts w:ascii="Times New Roman" w:eastAsia="Times New Roman" w:hAnsi="Times New Roman" w:cs="Times New Roman"/>
                <w:shd w:val="clear" w:color="auto" w:fill="FFFFFF"/>
              </w:rPr>
              <w:t>новембар</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изарада плана стручног усавршавања по предлозима стручних актива</w:t>
            </w:r>
          </w:p>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анализа успеха и дисциплине ученика на крају 1. квартала</w:t>
            </w:r>
          </w:p>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усвајање ИОП-а по предлозима</w:t>
            </w:r>
          </w:p>
          <w:p w:rsidR="0076054B" w:rsidRPr="00E746F9" w:rsidRDefault="0076054B" w:rsidP="00E746F9">
            <w:pPr>
              <w:spacing w:after="0" w:line="240" w:lineRule="auto"/>
              <w:ind w:left="197"/>
              <w:rPr>
                <w:rFonts w:ascii="Times New Roman" w:eastAsia="Times New Roman" w:hAnsi="Times New Roman" w:cs="Times New Roman"/>
                <w:shd w:val="clear" w:color="auto" w:fill="FFFFFF"/>
                <w:lang w:val="sr-Cyrl-RS"/>
              </w:rPr>
            </w:pPr>
            <w:r>
              <w:rPr>
                <w:rFonts w:ascii="Times New Roman" w:eastAsia="Times New Roman" w:hAnsi="Times New Roman" w:cs="Times New Roman"/>
                <w:shd w:val="clear" w:color="auto" w:fill="FFFFFF"/>
              </w:rPr>
              <w:t>- анализа реализације наставног плана и програма</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Анализа,   договор</w:t>
            </w: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40"/>
              <w:jc w:val="center"/>
            </w:pPr>
            <w:r>
              <w:rPr>
                <w:rFonts w:ascii="Times New Roman" w:eastAsia="Times New Roman" w:hAnsi="Times New Roman" w:cs="Times New Roman"/>
                <w:shd w:val="clear" w:color="auto" w:fill="FFFFFF"/>
              </w:rPr>
              <w:t>чланови</w:t>
            </w:r>
          </w:p>
        </w:tc>
      </w:tr>
      <w:tr w:rsidR="0076054B" w:rsidTr="0076054B">
        <w:trPr>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80"/>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децембар/</w:t>
            </w:r>
          </w:p>
          <w:p w:rsidR="0076054B" w:rsidRDefault="0076054B" w:rsidP="0076054B">
            <w:pPr>
              <w:spacing w:after="0" w:line="240" w:lineRule="auto"/>
              <w:ind w:left="180"/>
              <w:jc w:val="center"/>
            </w:pPr>
            <w:r>
              <w:rPr>
                <w:rFonts w:ascii="Times New Roman" w:eastAsia="Times New Roman" w:hAnsi="Times New Roman" w:cs="Times New Roman"/>
                <w:shd w:val="clear" w:color="auto" w:fill="FFFFFF"/>
              </w:rPr>
              <w:t>јануар</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анализа успеха и дисциплине ученика на крају 1. полугодишта</w:t>
            </w:r>
          </w:p>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усвајање ИОП-а по предлозима</w:t>
            </w:r>
          </w:p>
          <w:p w:rsidR="0076054B" w:rsidRDefault="0076054B" w:rsidP="0076054B">
            <w:pPr>
              <w:spacing w:after="0" w:line="240" w:lineRule="auto"/>
              <w:ind w:left="197"/>
            </w:pPr>
            <w:r>
              <w:rPr>
                <w:rFonts w:ascii="Times New Roman" w:eastAsia="Times New Roman" w:hAnsi="Times New Roman" w:cs="Times New Roman"/>
                <w:shd w:val="clear" w:color="auto" w:fill="FFFFFF"/>
              </w:rPr>
              <w:t>- анализа реализације наставног плана и програма</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Анализа, договор</w:t>
            </w: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40"/>
              <w:jc w:val="center"/>
            </w:pPr>
            <w:r>
              <w:rPr>
                <w:rFonts w:ascii="Times New Roman" w:eastAsia="Times New Roman" w:hAnsi="Times New Roman" w:cs="Times New Roman"/>
                <w:shd w:val="clear" w:color="auto" w:fill="FFFFFF"/>
              </w:rPr>
              <w:t>чланови</w:t>
            </w:r>
          </w:p>
        </w:tc>
      </w:tr>
      <w:tr w:rsidR="0076054B" w:rsidTr="0076054B">
        <w:trPr>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80"/>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фебруар/</w:t>
            </w:r>
          </w:p>
          <w:p w:rsidR="0076054B" w:rsidRDefault="0076054B" w:rsidP="0076054B">
            <w:pPr>
              <w:spacing w:after="0" w:line="240" w:lineRule="auto"/>
              <w:ind w:left="180"/>
              <w:jc w:val="center"/>
            </w:pPr>
            <w:r>
              <w:rPr>
                <w:rFonts w:ascii="Times New Roman" w:eastAsia="Times New Roman" w:hAnsi="Times New Roman" w:cs="Times New Roman"/>
                <w:shd w:val="clear" w:color="auto" w:fill="FFFFFF"/>
              </w:rPr>
              <w:t>март</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организација такмичења</w:t>
            </w:r>
          </w:p>
          <w:p w:rsidR="0076054B" w:rsidRDefault="0076054B" w:rsidP="0076054B">
            <w:pPr>
              <w:spacing w:after="0" w:line="240" w:lineRule="auto"/>
              <w:ind w:left="1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анализа рада стручних органа, актива</w:t>
            </w:r>
          </w:p>
          <w:p w:rsidR="0076054B" w:rsidRDefault="0076054B" w:rsidP="0076054B">
            <w:pPr>
              <w:spacing w:after="0" w:line="240" w:lineRule="auto"/>
              <w:ind w:left="17"/>
            </w:pPr>
            <w:r>
              <w:rPr>
                <w:rFonts w:ascii="Times New Roman" w:eastAsia="Times New Roman" w:hAnsi="Times New Roman" w:cs="Times New Roman"/>
                <w:shd w:val="clear" w:color="auto" w:fill="FFFFFF"/>
              </w:rPr>
              <w:t>- усвајање ИОП-а по предлозима</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Анализа, договор</w:t>
            </w: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40"/>
              <w:jc w:val="center"/>
            </w:pPr>
            <w:r>
              <w:rPr>
                <w:rFonts w:ascii="Times New Roman" w:eastAsia="Times New Roman" w:hAnsi="Times New Roman" w:cs="Times New Roman"/>
                <w:shd w:val="clear" w:color="auto" w:fill="FFFFFF"/>
              </w:rPr>
              <w:t>чланови</w:t>
            </w:r>
          </w:p>
        </w:tc>
      </w:tr>
      <w:tr w:rsidR="0076054B" w:rsidTr="0076054B">
        <w:trPr>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80"/>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април/</w:t>
            </w:r>
          </w:p>
          <w:p w:rsidR="0076054B" w:rsidRDefault="0076054B" w:rsidP="0076054B">
            <w:pPr>
              <w:spacing w:after="0" w:line="240" w:lineRule="auto"/>
              <w:ind w:left="180"/>
              <w:jc w:val="center"/>
            </w:pPr>
            <w:r>
              <w:rPr>
                <w:rFonts w:ascii="Times New Roman" w:eastAsia="Times New Roman" w:hAnsi="Times New Roman" w:cs="Times New Roman"/>
                <w:shd w:val="clear" w:color="auto" w:fill="FFFFFF"/>
              </w:rPr>
              <w:t>мај</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анализа успеха и дисциплине ученика на крају 3. квартала</w:t>
            </w:r>
          </w:p>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припреме и задужења око завршног испита</w:t>
            </w:r>
          </w:p>
          <w:p w:rsidR="0076054B" w:rsidRDefault="0076054B" w:rsidP="0076054B">
            <w:pPr>
              <w:spacing w:after="0" w:line="240" w:lineRule="auto"/>
              <w:ind w:left="197"/>
            </w:pPr>
            <w:r>
              <w:rPr>
                <w:rFonts w:ascii="Times New Roman" w:eastAsia="Times New Roman" w:hAnsi="Times New Roman" w:cs="Times New Roman"/>
                <w:shd w:val="clear" w:color="auto" w:fill="FFFFFF"/>
              </w:rPr>
              <w:t>- припреме за израду извештаја рада школе</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Анализа, договор</w:t>
            </w: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40"/>
              <w:jc w:val="center"/>
            </w:pPr>
            <w:r>
              <w:rPr>
                <w:rFonts w:ascii="Times New Roman" w:eastAsia="Times New Roman" w:hAnsi="Times New Roman" w:cs="Times New Roman"/>
                <w:shd w:val="clear" w:color="auto" w:fill="FFFFFF"/>
              </w:rPr>
              <w:t>чланови</w:t>
            </w:r>
          </w:p>
        </w:tc>
      </w:tr>
      <w:tr w:rsidR="0076054B" w:rsidTr="0076054B">
        <w:trPr>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јун</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разматрање акционог плана самовредновања</w:t>
            </w:r>
          </w:p>
          <w:p w:rsidR="0076054B" w:rsidRDefault="0076054B" w:rsidP="0076054B">
            <w:pPr>
              <w:spacing w:after="0" w:line="240" w:lineRule="auto"/>
              <w:ind w:left="1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разматарње остварености активности школског развојног планирања</w:t>
            </w:r>
          </w:p>
          <w:p w:rsidR="0076054B" w:rsidRDefault="0076054B" w:rsidP="0076054B">
            <w:pPr>
              <w:spacing w:after="0" w:line="240" w:lineRule="auto"/>
              <w:ind w:left="1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анализа реализације наставног плана и програма</w:t>
            </w:r>
          </w:p>
          <w:p w:rsidR="0076054B" w:rsidRDefault="0076054B" w:rsidP="0076054B">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анализа успеха и дисциплине ученика на крају 2. полугодишта</w:t>
            </w:r>
          </w:p>
          <w:p w:rsidR="0076054B" w:rsidRDefault="0076054B" w:rsidP="0076054B">
            <w:pPr>
              <w:spacing w:after="0" w:line="240" w:lineRule="auto"/>
              <w:ind w:left="17"/>
            </w:pPr>
            <w:r>
              <w:rPr>
                <w:rFonts w:ascii="Times New Roman" w:eastAsia="Times New Roman" w:hAnsi="Times New Roman" w:cs="Times New Roman"/>
                <w:shd w:val="clear" w:color="auto" w:fill="FFFFFF"/>
              </w:rPr>
              <w:t>- евалуација стручног усавршавања</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Анализа, договор</w:t>
            </w: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чланови</w:t>
            </w:r>
          </w:p>
        </w:tc>
      </w:tr>
      <w:tr w:rsidR="0076054B" w:rsidTr="0076054B">
        <w:trPr>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август</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разматрање задатака око превенције насиља</w:t>
            </w:r>
          </w:p>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доношење Програма рада педагошког колегијума</w:t>
            </w:r>
          </w:p>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договор око израде Годишњег плана рада установе</w:t>
            </w:r>
          </w:p>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планирање и организација образовно-васпитног рада и осталих ваннаставних активности</w:t>
            </w:r>
          </w:p>
          <w:p w:rsidR="0076054B" w:rsidRDefault="0076054B" w:rsidP="0076054B">
            <w:pPr>
              <w:spacing w:after="0" w:line="240" w:lineRule="auto"/>
              <w:ind w:left="197"/>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разматрање задатака ради унапређења образовно васпитног рада</w:t>
            </w:r>
          </w:p>
          <w:p w:rsidR="0076054B" w:rsidRDefault="0076054B" w:rsidP="0076054B">
            <w:pPr>
              <w:spacing w:after="0" w:line="240" w:lineRule="auto"/>
              <w:ind w:left="197"/>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усвајање ИОП-а по предлозима</w:t>
            </w:r>
          </w:p>
          <w:p w:rsidR="0076054B" w:rsidRDefault="0076054B" w:rsidP="00F16081">
            <w:pPr>
              <w:spacing w:after="0" w:line="240" w:lineRule="auto"/>
              <w:ind w:left="197"/>
            </w:pPr>
            <w:r>
              <w:rPr>
                <w:rFonts w:ascii="Times New Roman" w:eastAsia="Times New Roman" w:hAnsi="Times New Roman" w:cs="Times New Roman"/>
                <w:shd w:val="clear" w:color="auto" w:fill="FFFFFF"/>
              </w:rPr>
              <w:t>-организација наставе на почетку шк.202</w:t>
            </w:r>
            <w:r w:rsidR="009E3770">
              <w:rPr>
                <w:rFonts w:ascii="Times New Roman" w:eastAsia="Times New Roman" w:hAnsi="Times New Roman" w:cs="Times New Roman"/>
                <w:shd w:val="clear" w:color="auto" w:fill="FFFFFF"/>
                <w:lang w:val="sr-Cyrl-RS"/>
              </w:rPr>
              <w:t>6</w:t>
            </w:r>
            <w:r>
              <w:rPr>
                <w:rFonts w:ascii="Times New Roman" w:eastAsia="Times New Roman" w:hAnsi="Times New Roman" w:cs="Times New Roman"/>
                <w:shd w:val="clear" w:color="auto" w:fill="FFFFFF"/>
              </w:rPr>
              <w:t>/202</w:t>
            </w:r>
            <w:r w:rsidR="009E3770">
              <w:rPr>
                <w:rFonts w:ascii="Times New Roman" w:eastAsia="Times New Roman" w:hAnsi="Times New Roman" w:cs="Times New Roman"/>
                <w:shd w:val="clear" w:color="auto" w:fill="FFFFFF"/>
                <w:lang w:val="sr-Cyrl-RS"/>
              </w:rPr>
              <w:t>7</w:t>
            </w:r>
            <w:r>
              <w:rPr>
                <w:rFonts w:ascii="Times New Roman" w:eastAsia="Times New Roman" w:hAnsi="Times New Roman" w:cs="Times New Roman"/>
                <w:shd w:val="clear" w:color="auto" w:fill="FFFFFF"/>
              </w:rPr>
              <w:t xml:space="preserve">. године </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Договор</w:t>
            </w: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6054B" w:rsidRDefault="0076054B" w:rsidP="0076054B">
            <w:pPr>
              <w:spacing w:after="0" w:line="240" w:lineRule="auto"/>
              <w:jc w:val="center"/>
            </w:pPr>
            <w:r>
              <w:rPr>
                <w:rFonts w:ascii="Times New Roman" w:eastAsia="Times New Roman" w:hAnsi="Times New Roman" w:cs="Times New Roman"/>
                <w:shd w:val="clear" w:color="auto" w:fill="FFFFFF"/>
              </w:rPr>
              <w:t>чланови</w:t>
            </w:r>
          </w:p>
        </w:tc>
      </w:tr>
      <w:tr w:rsidR="0076054B" w:rsidTr="0076054B">
        <w:trPr>
          <w:trHeight w:val="1"/>
          <w:jc w:val="center"/>
        </w:trPr>
        <w:tc>
          <w:tcPr>
            <w:tcW w:w="95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054B" w:rsidRDefault="0076054B" w:rsidP="0076054B">
            <w:pPr>
              <w:spacing w:after="0" w:line="295" w:lineRule="auto"/>
              <w:ind w:right="562"/>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hd w:val="clear" w:color="auto" w:fill="FFFFFF"/>
              </w:rPr>
              <w:t>Начини праћења реализације програма рада педагошког колегијума и носиоци праћења:</w:t>
            </w:r>
          </w:p>
          <w:p w:rsidR="0076054B" w:rsidRDefault="0076054B" w:rsidP="0076054B">
            <w:pPr>
              <w:spacing w:after="0" w:line="295" w:lineRule="auto"/>
              <w:ind w:right="562"/>
              <w:jc w:val="both"/>
            </w:pPr>
            <w:r>
              <w:rPr>
                <w:rFonts w:ascii="Times New Roman" w:eastAsia="Times New Roman" w:hAnsi="Times New Roman" w:cs="Times New Roman"/>
                <w:color w:val="000000"/>
                <w:shd w:val="clear" w:color="auto" w:fill="FFFFFF"/>
              </w:rPr>
              <w:t>Рад педагошког колегијума ће се пратити увидом у записнике, извештаје, кроз разговор,  непосредан увид и инспекцијски преглед, а носиоци праћења су: директор, председници већа и просветна инспекција.</w:t>
            </w:r>
          </w:p>
        </w:tc>
      </w:tr>
    </w:tbl>
    <w:p w:rsidR="0076054B" w:rsidRPr="002C3921" w:rsidRDefault="0076054B" w:rsidP="0076054B">
      <w:pPr>
        <w:spacing w:after="0" w:line="240" w:lineRule="auto"/>
        <w:ind w:left="360"/>
        <w:rPr>
          <w:rFonts w:ascii="Times New Roman" w:eastAsia="Times New Roman" w:hAnsi="Times New Roman" w:cs="Times New Roman"/>
          <w:b/>
          <w:color w:val="FF0000"/>
          <w:sz w:val="24"/>
          <w:szCs w:val="24"/>
          <w:lang w:val="sr-Cyrl-CS" w:eastAsia="hu-HU"/>
        </w:rPr>
      </w:pPr>
    </w:p>
    <w:p w:rsidR="0076054B" w:rsidRPr="002C3921" w:rsidRDefault="0076054B" w:rsidP="0076054B">
      <w:pPr>
        <w:spacing w:after="0" w:line="240" w:lineRule="auto"/>
        <w:ind w:left="360"/>
        <w:rPr>
          <w:rFonts w:ascii="Times New Roman" w:eastAsia="Times New Roman" w:hAnsi="Times New Roman" w:cs="Times New Roman"/>
          <w:b/>
          <w:color w:val="FF0000"/>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u w:val="single"/>
          <w:lang w:eastAsia="hu-HU"/>
        </w:rPr>
      </w:pPr>
    </w:p>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F16081" w:rsidRDefault="0076054B" w:rsidP="0076054B">
      <w:pPr>
        <w:spacing w:after="0" w:line="240" w:lineRule="auto"/>
        <w:jc w:val="center"/>
        <w:rPr>
          <w:rFonts w:ascii="Times New Roman" w:eastAsia="Times New Roman" w:hAnsi="Times New Roman" w:cs="Times New Roman"/>
          <w:b/>
          <w:sz w:val="24"/>
          <w:szCs w:val="24"/>
          <w:lang w:val="sr-Cyrl-RS" w:eastAsia="hu-HU"/>
        </w:rPr>
      </w:pPr>
      <w:r>
        <w:rPr>
          <w:rFonts w:ascii="Times New Roman" w:eastAsia="Times New Roman" w:hAnsi="Times New Roman" w:cs="Times New Roman"/>
          <w:b/>
          <w:sz w:val="24"/>
          <w:szCs w:val="24"/>
          <w:lang w:val="sr-Cyrl-CS" w:eastAsia="hu-HU"/>
        </w:rPr>
        <w:lastRenderedPageBreak/>
        <w:t xml:space="preserve">6.1.9. </w:t>
      </w:r>
      <w:r w:rsidRPr="002C3921">
        <w:rPr>
          <w:rFonts w:ascii="Times New Roman" w:eastAsia="Times New Roman" w:hAnsi="Times New Roman" w:cs="Times New Roman"/>
          <w:b/>
          <w:sz w:val="24"/>
          <w:szCs w:val="24"/>
          <w:lang w:val="sr-Cyrl-CS" w:eastAsia="hu-HU"/>
        </w:rPr>
        <w:t xml:space="preserve">План рада васпитно – образовног већа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Васпитно–образовно веће планира 4 састанка током године, а заседа и више пута по потреби.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tbl>
      <w:tblPr>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2940"/>
        <w:gridCol w:w="1559"/>
        <w:gridCol w:w="1843"/>
        <w:gridCol w:w="2268"/>
      </w:tblGrid>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Бр.</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Активности</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Носиоци активности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Временска динамика</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Напомена</w:t>
            </w: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Израда годишњих и месечних програма</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Израда технике праћења и документовање развоја детета</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Израда технике праћења и документовање развоја детета</w:t>
            </w:r>
          </w:p>
        </w:tc>
      </w:tr>
      <w:tr w:rsidR="0076054B" w:rsidRPr="002C3921" w:rsidTr="0076054B">
        <w:trPr>
          <w:trHeight w:val="660"/>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Процена потреба за додатном подршком (ИПП)</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 новембра</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4.</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Избор стручне теме за превенцију:</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дислексије, дисграфије и дискалкулије</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октобар</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Имплементација искуства и материјала са стручних усавршавања – различите развојне игре</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1473"/>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6.</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Планирање и реализација програма сарадње са родитељима – родитељски састанци, отворени дани, радионице, приредбе</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769"/>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7.</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Планирање једнодневних излета</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Зооврт, васпитачи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јесен, пролеће</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8.</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Планирање и реализација програма заштите животне средине</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720"/>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9.</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Осврт на значајне датуме – међународни дани</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10.</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Планирање и реализација сарадње са школом – различите активности, програми, процене</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Школска стручна служба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Васпитачи, учитељи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11.</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Планирање и релизација сарадње са здавственом установом</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Васпитачи, патронажа, педиатар, зубар</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12.</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Планирање и реализација сарадње са Месном заједницом – учешће на манифестацијама</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Организатор МЗ, црква – свећеник, одабрани васпитачи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Божићна и Новогодишња приредба, Дан села</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580"/>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13.</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Планирање и реализација стручног усавршавања</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 могућности</w:t>
            </w: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14.</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Вођење евиденције о свом раду</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Записничар, председник</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15.</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рада - еваулација</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Након реализовања планираних активности</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16.</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 о раду педагошког већа</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јун</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53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17.</w:t>
            </w:r>
          </w:p>
        </w:tc>
        <w:tc>
          <w:tcPr>
            <w:tcW w:w="29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Израда новог плана већа за нову васпитно – образовну годину</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 актива</w:t>
            </w:r>
          </w:p>
        </w:tc>
        <w:tc>
          <w:tcPr>
            <w:tcW w:w="184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август</w:t>
            </w:r>
          </w:p>
        </w:tc>
        <w:tc>
          <w:tcPr>
            <w:tcW w:w="22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bl>
    <w:p w:rsidR="0076054B" w:rsidRPr="002C44C5" w:rsidRDefault="0076054B" w:rsidP="0076054B">
      <w:pPr>
        <w:shd w:val="clear" w:color="auto" w:fill="FFFFFF"/>
        <w:spacing w:before="254" w:after="0" w:line="240" w:lineRule="auto"/>
        <w:ind w:left="567"/>
        <w:rPr>
          <w:rFonts w:ascii="Times New Roman" w:eastAsia="Times New Roman" w:hAnsi="Times New Roman" w:cs="Times New Roman"/>
          <w:b/>
          <w:sz w:val="24"/>
          <w:szCs w:val="24"/>
          <w:lang w:val="sr-Cyrl-CS" w:eastAsia="hu-HU"/>
        </w:rPr>
      </w:pPr>
      <w:r w:rsidRPr="002C44C5">
        <w:rPr>
          <w:rFonts w:ascii="Times New Roman" w:eastAsia="Times New Roman" w:hAnsi="Times New Roman" w:cs="Times New Roman"/>
          <w:sz w:val="24"/>
          <w:szCs w:val="24"/>
          <w:lang w:val="sr-Cyrl-CS" w:eastAsia="hu-HU"/>
        </w:rPr>
        <w:t>Чланови васпитно-образовног већа:</w:t>
      </w:r>
    </w:p>
    <w:p w:rsidR="0076054B" w:rsidRPr="002C3921" w:rsidRDefault="0076054B" w:rsidP="0076054B">
      <w:pPr>
        <w:numPr>
          <w:ilvl w:val="0"/>
          <w:numId w:val="23"/>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RS" w:eastAsia="hu-HU"/>
        </w:rPr>
        <w:t>Тризња Хелга</w:t>
      </w:r>
      <w:r w:rsidRPr="002C3921">
        <w:rPr>
          <w:rFonts w:ascii="Times New Roman" w:eastAsia="Times New Roman" w:hAnsi="Times New Roman" w:cs="Times New Roman"/>
          <w:color w:val="000000"/>
          <w:sz w:val="24"/>
          <w:szCs w:val="24"/>
          <w:lang w:val="sr-Cyrl-CS" w:eastAsia="hu-HU"/>
        </w:rPr>
        <w:t>– председник</w:t>
      </w:r>
    </w:p>
    <w:p w:rsidR="0076054B" w:rsidRPr="002C3921" w:rsidRDefault="0076054B" w:rsidP="0076054B">
      <w:pPr>
        <w:numPr>
          <w:ilvl w:val="0"/>
          <w:numId w:val="23"/>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 xml:space="preserve">Хатала </w:t>
      </w:r>
      <w:r w:rsidRPr="002C3921">
        <w:rPr>
          <w:rFonts w:ascii="Times New Roman" w:eastAsia="Times New Roman" w:hAnsi="Times New Roman" w:cs="Times New Roman"/>
          <w:color w:val="000000"/>
          <w:sz w:val="24"/>
          <w:szCs w:val="24"/>
          <w:lang w:val="sr-Cyrl-CS" w:eastAsia="hu-HU"/>
        </w:rPr>
        <w:t xml:space="preserve"> Сузана </w:t>
      </w:r>
    </w:p>
    <w:p w:rsidR="0076054B" w:rsidRPr="002C3921" w:rsidRDefault="0076054B" w:rsidP="0076054B">
      <w:pPr>
        <w:numPr>
          <w:ilvl w:val="0"/>
          <w:numId w:val="23"/>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Фаркаш Зита</w:t>
      </w:r>
    </w:p>
    <w:p w:rsidR="0076054B" w:rsidRPr="002C44C5" w:rsidRDefault="0076054B" w:rsidP="0076054B">
      <w:pPr>
        <w:numPr>
          <w:ilvl w:val="0"/>
          <w:numId w:val="23"/>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Ковач Ева</w:t>
      </w:r>
    </w:p>
    <w:p w:rsidR="002C44C5" w:rsidRPr="002C44C5" w:rsidRDefault="002C44C5" w:rsidP="002C44C5">
      <w:pPr>
        <w:numPr>
          <w:ilvl w:val="0"/>
          <w:numId w:val="23"/>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Бабић Силвиа</w:t>
      </w:r>
    </w:p>
    <w:p w:rsidR="0076054B" w:rsidRPr="002C44C5" w:rsidRDefault="0076054B" w:rsidP="0076054B">
      <w:pPr>
        <w:numPr>
          <w:ilvl w:val="0"/>
          <w:numId w:val="23"/>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Балаша Херњак Тинде</w:t>
      </w:r>
    </w:p>
    <w:p w:rsidR="002C44C5" w:rsidRPr="002C3921" w:rsidRDefault="002C44C5" w:rsidP="002C44C5">
      <w:pPr>
        <w:numPr>
          <w:ilvl w:val="0"/>
          <w:numId w:val="23"/>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Баркоци Анико</w:t>
      </w:r>
    </w:p>
    <w:p w:rsidR="002C44C5" w:rsidRPr="002C3921" w:rsidRDefault="002C44C5" w:rsidP="0076054B">
      <w:pPr>
        <w:numPr>
          <w:ilvl w:val="0"/>
          <w:numId w:val="23"/>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Лашу Меланиа</w:t>
      </w:r>
    </w:p>
    <w:p w:rsidR="0076054B" w:rsidRPr="002C3921" w:rsidRDefault="002C44C5" w:rsidP="0076054B">
      <w:pPr>
        <w:numPr>
          <w:ilvl w:val="0"/>
          <w:numId w:val="23"/>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Немет Ричард</w:t>
      </w:r>
    </w:p>
    <w:p w:rsidR="0076054B" w:rsidRPr="002C3921" w:rsidRDefault="0076054B" w:rsidP="0076054B">
      <w:pPr>
        <w:pBdr>
          <w:top w:val="nil"/>
          <w:left w:val="nil"/>
          <w:bottom w:val="nil"/>
          <w:right w:val="nil"/>
          <w:between w:val="nil"/>
        </w:pBdr>
        <w:shd w:val="clear" w:color="auto" w:fill="FFFFFF"/>
        <w:spacing w:after="0" w:line="240" w:lineRule="auto"/>
        <w:ind w:hanging="72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Pr="002C3921" w:rsidRDefault="0076054B" w:rsidP="0076054B">
      <w:pPr>
        <w:pBdr>
          <w:top w:val="nil"/>
          <w:left w:val="nil"/>
          <w:bottom w:val="nil"/>
          <w:right w:val="nil"/>
          <w:between w:val="nil"/>
        </w:pBdr>
        <w:shd w:val="clear" w:color="auto" w:fill="FFFFFF"/>
        <w:spacing w:after="0" w:line="240" w:lineRule="auto"/>
        <w:ind w:left="1286"/>
        <w:contextualSpacing/>
        <w:jc w:val="center"/>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lastRenderedPageBreak/>
        <w:t>7.</w:t>
      </w:r>
      <w:r w:rsidRPr="002C3921">
        <w:rPr>
          <w:rFonts w:ascii="Times New Roman" w:eastAsia="Times New Roman" w:hAnsi="Times New Roman" w:cs="Times New Roman"/>
          <w:b/>
          <w:sz w:val="24"/>
          <w:szCs w:val="24"/>
          <w:lang w:val="hu-HU" w:eastAsia="hu-HU"/>
        </w:rPr>
        <w:t xml:space="preserve"> </w:t>
      </w:r>
      <w:r w:rsidRPr="002C3921">
        <w:rPr>
          <w:rFonts w:ascii="Times New Roman" w:eastAsia="Times New Roman" w:hAnsi="Times New Roman" w:cs="Times New Roman"/>
          <w:b/>
          <w:sz w:val="24"/>
          <w:szCs w:val="24"/>
          <w:lang w:val="sr-Cyrl-RS" w:eastAsia="hu-HU"/>
        </w:rPr>
        <w:t>ПРОГРАМ РУКОВОДЕЋИХ ОРГАНА ШКОЛЕ</w:t>
      </w:r>
    </w:p>
    <w:p w:rsidR="0076054B" w:rsidRPr="002C3921" w:rsidRDefault="0076054B" w:rsidP="0076054B">
      <w:pPr>
        <w:pBdr>
          <w:top w:val="nil"/>
          <w:left w:val="nil"/>
          <w:bottom w:val="nil"/>
          <w:right w:val="nil"/>
          <w:between w:val="nil"/>
        </w:pBdr>
        <w:shd w:val="clear" w:color="auto" w:fill="FFFFFF"/>
        <w:spacing w:after="0" w:line="240" w:lineRule="auto"/>
        <w:ind w:left="1286"/>
        <w:contextualSpacing/>
        <w:rPr>
          <w:rFonts w:ascii="Times New Roman" w:eastAsia="Times New Roman" w:hAnsi="Times New Roman" w:cs="Times New Roman"/>
          <w:sz w:val="24"/>
          <w:szCs w:val="24"/>
          <w:lang w:val="sr-Cyrl-RS" w:eastAsia="hu-HU"/>
        </w:rPr>
      </w:pPr>
    </w:p>
    <w:p w:rsidR="0076054B" w:rsidRPr="002C44C5" w:rsidRDefault="0076054B" w:rsidP="0076054B">
      <w:pPr>
        <w:pBdr>
          <w:top w:val="nil"/>
          <w:left w:val="nil"/>
          <w:bottom w:val="nil"/>
          <w:right w:val="nil"/>
          <w:between w:val="nil"/>
        </w:pBdr>
        <w:shd w:val="clear" w:color="auto" w:fill="FFFFFF"/>
        <w:spacing w:after="0" w:line="240" w:lineRule="auto"/>
        <w:ind w:left="1286"/>
        <w:contextualSpacing/>
        <w:jc w:val="center"/>
        <w:rPr>
          <w:rFonts w:ascii="Times New Roman" w:eastAsia="Times New Roman" w:hAnsi="Times New Roman" w:cs="Times New Roman"/>
          <w:b/>
          <w:sz w:val="24"/>
          <w:szCs w:val="24"/>
          <w:lang w:eastAsia="hu-HU"/>
        </w:rPr>
      </w:pPr>
      <w:r w:rsidRPr="002C44C5">
        <w:rPr>
          <w:rFonts w:ascii="Times New Roman" w:eastAsia="Times New Roman" w:hAnsi="Times New Roman" w:cs="Times New Roman"/>
          <w:b/>
          <w:sz w:val="24"/>
          <w:szCs w:val="24"/>
          <w:lang w:val="sr-Cyrl-RS" w:eastAsia="hu-HU"/>
        </w:rPr>
        <w:t>7.1. Програм рада директора</w:t>
      </w:r>
    </w:p>
    <w:p w:rsidR="0076054B" w:rsidRDefault="0076054B" w:rsidP="0076054B">
      <w:pPr>
        <w:shd w:val="clear" w:color="auto" w:fill="FFFFFF"/>
        <w:spacing w:after="0" w:line="240" w:lineRule="auto"/>
        <w:ind w:hanging="720"/>
        <w:rPr>
          <w:rFonts w:ascii="Times New Roman" w:eastAsia="Times New Roman" w:hAnsi="Times New Roman" w:cs="Times New Roman"/>
          <w:color w:val="000000"/>
          <w:sz w:val="24"/>
          <w:szCs w:val="24"/>
          <w:lang w:val="sr-Cyrl-CS" w:eastAsia="hu-HU"/>
        </w:rPr>
      </w:pPr>
    </w:p>
    <w:p w:rsidR="0076054B" w:rsidRDefault="0076054B" w:rsidP="0076054B">
      <w:pPr>
        <w:spacing w:after="0" w:line="240" w:lineRule="auto"/>
        <w:ind w:firstLine="70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Директор школе: Сабо Габор</w:t>
      </w:r>
    </w:p>
    <w:p w:rsidR="0076054B" w:rsidRDefault="0076054B" w:rsidP="0076054B">
      <w:pPr>
        <w:spacing w:after="0" w:line="240" w:lineRule="auto"/>
        <w:rPr>
          <w:rFonts w:ascii="Times New Roman" w:eastAsia="Times New Roman" w:hAnsi="Times New Roman" w:cs="Times New Roman"/>
          <w:b/>
          <w:color w:val="000000"/>
          <w:sz w:val="24"/>
          <w:szCs w:val="24"/>
          <w:lang w:val="sr-Cyrl-CS" w:eastAsia="hu-HU"/>
        </w:rPr>
      </w:pPr>
    </w:p>
    <w:p w:rsidR="0076054B" w:rsidRDefault="0076054B" w:rsidP="0076054B">
      <w:pPr>
        <w:spacing w:after="0" w:line="256" w:lineRule="auto"/>
        <w:ind w:left="1080" w:hanging="380"/>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Најважније области рада директора су:</w:t>
      </w:r>
    </w:p>
    <w:p w:rsidR="0076054B" w:rsidRDefault="0076054B" w:rsidP="00E314C9">
      <w:pPr>
        <w:numPr>
          <w:ilvl w:val="0"/>
          <w:numId w:val="139"/>
        </w:numPr>
        <w:tabs>
          <w:tab w:val="left" w:pos="1012"/>
        </w:tabs>
        <w:spacing w:after="0" w:line="256" w:lineRule="auto"/>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Послови организације образовно-васпитног рада</w:t>
      </w:r>
    </w:p>
    <w:p w:rsidR="0076054B" w:rsidRDefault="0076054B" w:rsidP="00E314C9">
      <w:pPr>
        <w:numPr>
          <w:ilvl w:val="0"/>
          <w:numId w:val="139"/>
        </w:numPr>
        <w:tabs>
          <w:tab w:val="left" w:pos="1098"/>
        </w:tabs>
        <w:spacing w:after="0" w:line="256" w:lineRule="auto"/>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Инструктивно-педагошки рад</w:t>
      </w:r>
    </w:p>
    <w:p w:rsidR="0076054B" w:rsidRDefault="0076054B" w:rsidP="00E314C9">
      <w:pPr>
        <w:numPr>
          <w:ilvl w:val="0"/>
          <w:numId w:val="139"/>
        </w:numPr>
        <w:tabs>
          <w:tab w:val="left" w:pos="1089"/>
        </w:tabs>
        <w:spacing w:after="0" w:line="256" w:lineRule="auto"/>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Усмеравање и усклађивање рада стручних органа</w:t>
      </w:r>
    </w:p>
    <w:p w:rsidR="0076054B" w:rsidRDefault="0076054B" w:rsidP="00E314C9">
      <w:pPr>
        <w:numPr>
          <w:ilvl w:val="0"/>
          <w:numId w:val="139"/>
        </w:numPr>
        <w:tabs>
          <w:tab w:val="left" w:pos="1098"/>
        </w:tabs>
        <w:spacing w:after="0" w:line="256" w:lineRule="auto"/>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Рад са стручним сарадницима, ученицима и родитељима</w:t>
      </w:r>
    </w:p>
    <w:p w:rsidR="0076054B" w:rsidRDefault="0076054B" w:rsidP="00E314C9">
      <w:pPr>
        <w:numPr>
          <w:ilvl w:val="0"/>
          <w:numId w:val="139"/>
        </w:numPr>
        <w:tabs>
          <w:tab w:val="left" w:pos="1098"/>
        </w:tabs>
        <w:spacing w:after="0" w:line="256" w:lineRule="auto"/>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Рад на праћењу и унапређивању образовно-васпитног рада</w:t>
      </w:r>
    </w:p>
    <w:p w:rsidR="0076054B" w:rsidRDefault="0076054B" w:rsidP="00E314C9">
      <w:pPr>
        <w:numPr>
          <w:ilvl w:val="0"/>
          <w:numId w:val="139"/>
        </w:numPr>
        <w:tabs>
          <w:tab w:val="left" w:pos="1046"/>
        </w:tabs>
        <w:spacing w:after="0" w:line="256" w:lineRule="auto"/>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Финансијско-материјални услови</w:t>
      </w:r>
    </w:p>
    <w:p w:rsidR="0076054B" w:rsidRDefault="0076054B" w:rsidP="00E314C9">
      <w:pPr>
        <w:numPr>
          <w:ilvl w:val="0"/>
          <w:numId w:val="139"/>
        </w:numPr>
        <w:tabs>
          <w:tab w:val="left" w:pos="1041"/>
        </w:tabs>
        <w:spacing w:after="0" w:line="256" w:lineRule="auto"/>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Аналитички извештајни послови</w:t>
      </w:r>
    </w:p>
    <w:p w:rsidR="0076054B" w:rsidRDefault="0076054B" w:rsidP="0076054B">
      <w:pPr>
        <w:tabs>
          <w:tab w:val="left" w:pos="1089"/>
        </w:tabs>
        <w:spacing w:after="0" w:line="256" w:lineRule="auto"/>
        <w:ind w:left="700"/>
        <w:rPr>
          <w:rFonts w:ascii="Times New Roman" w:eastAsia="Times New Roman" w:hAnsi="Times New Roman" w:cs="Times New Roman"/>
          <w:color w:val="000000"/>
          <w:sz w:val="24"/>
          <w:szCs w:val="24"/>
          <w:lang w:val="sr-Cyrl-CS" w:eastAsia="hu-HU"/>
        </w:rPr>
      </w:pPr>
    </w:p>
    <w:p w:rsidR="0076054B" w:rsidRDefault="0076054B" w:rsidP="00E314C9">
      <w:pPr>
        <w:numPr>
          <w:ilvl w:val="1"/>
          <w:numId w:val="140"/>
        </w:numPr>
        <w:tabs>
          <w:tab w:val="left" w:pos="702"/>
        </w:tabs>
        <w:spacing w:after="0" w:line="256" w:lineRule="auto"/>
        <w:ind w:left="20" w:right="3840"/>
        <w:rPr>
          <w:rFonts w:ascii="Times New Roman" w:eastAsia="Times New Roman" w:hAnsi="Times New Roman" w:cs="Times New Roman"/>
          <w:sz w:val="24"/>
          <w:szCs w:val="24"/>
          <w:lang w:val="sr-Cyrl-CS" w:eastAsia="hu-HU"/>
        </w:rPr>
      </w:pPr>
      <w:r>
        <w:rPr>
          <w:rFonts w:ascii="Times New Roman" w:eastAsia="Times New Roman" w:hAnsi="Times New Roman" w:cs="Times New Roman"/>
          <w:i/>
          <w:color w:val="000000"/>
          <w:sz w:val="24"/>
          <w:szCs w:val="24"/>
          <w:lang w:val="sr-Cyrl-CS" w:eastAsia="hu-HU"/>
        </w:rPr>
        <w:t xml:space="preserve">Организација образоено-еаспитног рада </w:t>
      </w:r>
    </w:p>
    <w:p w:rsidR="0076054B" w:rsidRDefault="0076054B" w:rsidP="0076054B">
      <w:pPr>
        <w:tabs>
          <w:tab w:val="left" w:pos="702"/>
        </w:tabs>
        <w:spacing w:after="0" w:line="256" w:lineRule="auto"/>
        <w:ind w:left="20" w:right="3840"/>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sz w:val="24"/>
          <w:szCs w:val="24"/>
          <w:lang w:val="sr-Cyrl-CS" w:eastAsia="hu-HU"/>
        </w:rPr>
        <w:t>У овој области директор школе ће се бавити:</w:t>
      </w:r>
    </w:p>
    <w:p w:rsidR="0076054B" w:rsidRDefault="0076054B" w:rsidP="0076054B">
      <w:pPr>
        <w:numPr>
          <w:ilvl w:val="0"/>
          <w:numId w:val="1"/>
        </w:numPr>
        <w:tabs>
          <w:tab w:val="left" w:pos="1026"/>
        </w:tabs>
        <w:spacing w:after="0" w:line="256" w:lineRule="auto"/>
        <w:ind w:left="993" w:hanging="283"/>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Планирањем и програмирањем рада на свим нивоима,</w:t>
      </w:r>
    </w:p>
    <w:p w:rsidR="0076054B" w:rsidRDefault="0076054B" w:rsidP="0076054B">
      <w:pPr>
        <w:numPr>
          <w:ilvl w:val="0"/>
          <w:numId w:val="1"/>
        </w:numPr>
        <w:tabs>
          <w:tab w:val="left" w:pos="1036"/>
        </w:tabs>
        <w:spacing w:after="0" w:line="249" w:lineRule="auto"/>
        <w:ind w:left="993" w:right="20" w:hanging="283"/>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Организовањем свих видова васпитно-образовног рада и вођења педагошке документациј е у школи,</w:t>
      </w:r>
    </w:p>
    <w:p w:rsidR="0076054B" w:rsidRDefault="0076054B" w:rsidP="0076054B">
      <w:pPr>
        <w:numPr>
          <w:ilvl w:val="0"/>
          <w:numId w:val="1"/>
        </w:numPr>
        <w:tabs>
          <w:tab w:val="left" w:pos="1036"/>
        </w:tabs>
        <w:spacing w:after="0" w:line="256" w:lineRule="auto"/>
        <w:ind w:left="993" w:right="20" w:hanging="283"/>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Организацијом рада постојећих служби у школи у циљу стварања што бољих услова за реализацију програма школе,</w:t>
      </w:r>
    </w:p>
    <w:p w:rsidR="0076054B" w:rsidRDefault="0076054B" w:rsidP="0076054B">
      <w:pPr>
        <w:numPr>
          <w:ilvl w:val="0"/>
          <w:numId w:val="1"/>
        </w:numPr>
        <w:tabs>
          <w:tab w:val="left" w:pos="1036"/>
        </w:tabs>
        <w:spacing w:after="0" w:line="240" w:lineRule="auto"/>
        <w:ind w:left="993" w:hanging="283"/>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Организацијом сарадње са друштвеном средином,</w:t>
      </w:r>
    </w:p>
    <w:p w:rsidR="0076054B" w:rsidRDefault="0076054B" w:rsidP="0076054B">
      <w:pPr>
        <w:numPr>
          <w:ilvl w:val="0"/>
          <w:numId w:val="1"/>
        </w:numPr>
        <w:tabs>
          <w:tab w:val="left" w:pos="1036"/>
        </w:tabs>
        <w:spacing w:after="0" w:line="256" w:lineRule="auto"/>
        <w:ind w:left="993" w:hanging="283"/>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Организовањем материјално-финансијског пословања</w:t>
      </w:r>
    </w:p>
    <w:p w:rsidR="0076054B" w:rsidRDefault="0076054B" w:rsidP="00E314C9">
      <w:pPr>
        <w:keepNext/>
        <w:keepLines/>
        <w:numPr>
          <w:ilvl w:val="1"/>
          <w:numId w:val="141"/>
        </w:numPr>
        <w:tabs>
          <w:tab w:val="left" w:pos="673"/>
        </w:tabs>
        <w:spacing w:after="0" w:line="256" w:lineRule="auto"/>
        <w:ind w:left="20"/>
        <w:jc w:val="both"/>
        <w:rPr>
          <w:rFonts w:ascii="Times New Roman" w:eastAsia="Times New Roman" w:hAnsi="Times New Roman" w:cs="Times New Roman"/>
          <w:sz w:val="24"/>
          <w:szCs w:val="24"/>
          <w:lang w:val="sr-Cyrl-CS" w:eastAsia="hu-HU"/>
        </w:rPr>
      </w:pPr>
      <w:bookmarkStart w:id="7" w:name="2et92p0"/>
      <w:bookmarkEnd w:id="7"/>
      <w:r>
        <w:rPr>
          <w:rFonts w:ascii="Times New Roman" w:eastAsia="Times New Roman" w:hAnsi="Times New Roman" w:cs="Times New Roman"/>
          <w:i/>
          <w:color w:val="000000"/>
          <w:sz w:val="24"/>
          <w:szCs w:val="24"/>
          <w:lang w:val="sr-Cyrl-CS" w:eastAsia="hu-HU"/>
        </w:rPr>
        <w:t>Инструктивно-педагошки рад</w:t>
      </w:r>
    </w:p>
    <w:p w:rsidR="0076054B" w:rsidRDefault="0076054B" w:rsidP="0076054B">
      <w:pPr>
        <w:spacing w:after="0" w:line="256" w:lineRule="auto"/>
        <w:ind w:left="20" w:right="20"/>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Директор ће организовати, усмеравати реализовати и помагати при планирању и програмирању целокупног васпитно-образовног рада, припремању за рад и коришћењу савремених метода, облика и средстава. Посебну пажњу посветиће приправницима и млађим наставницима уз сарадњу са педагогом и психологом. Пружаће стручну помоћ у вођењу педагошке документације.</w:t>
      </w:r>
    </w:p>
    <w:p w:rsidR="0076054B" w:rsidRDefault="0076054B" w:rsidP="00E314C9">
      <w:pPr>
        <w:keepNext/>
        <w:keepLines/>
        <w:numPr>
          <w:ilvl w:val="1"/>
          <w:numId w:val="141"/>
        </w:numPr>
        <w:tabs>
          <w:tab w:val="left" w:pos="702"/>
        </w:tabs>
        <w:spacing w:after="0" w:line="256" w:lineRule="auto"/>
        <w:ind w:left="20"/>
        <w:jc w:val="both"/>
        <w:rPr>
          <w:rFonts w:ascii="Times New Roman" w:eastAsia="Times New Roman" w:hAnsi="Times New Roman" w:cs="Times New Roman"/>
          <w:sz w:val="24"/>
          <w:szCs w:val="24"/>
          <w:lang w:val="sr-Cyrl-CS" w:eastAsia="hu-HU"/>
        </w:rPr>
      </w:pPr>
      <w:bookmarkStart w:id="8" w:name="tyjcwt"/>
      <w:bookmarkEnd w:id="8"/>
      <w:r>
        <w:rPr>
          <w:rFonts w:ascii="Times New Roman" w:eastAsia="Times New Roman" w:hAnsi="Times New Roman" w:cs="Times New Roman"/>
          <w:i/>
          <w:color w:val="000000"/>
          <w:sz w:val="24"/>
          <w:szCs w:val="24"/>
          <w:lang w:val="sr-Cyrl-CS" w:eastAsia="hu-HU"/>
        </w:rPr>
        <w:t>Усмеравање и усклађивање рада стручних органа школе</w:t>
      </w:r>
    </w:p>
    <w:p w:rsidR="0076054B" w:rsidRDefault="0076054B" w:rsidP="0076054B">
      <w:pPr>
        <w:spacing w:after="0" w:line="256" w:lineRule="auto"/>
        <w:ind w:left="20" w:right="20"/>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У овим активностима директор ће од почетка учествовати у усмеравању и усклађивању свих планова. У току школске године усмераваће рад стручних органа школе да би се програм што рационалније и доследније реализовао. У случају потребе предлагаће измене и допуне које омогућавају успешнију реализацију васпитно-образовног рада.</w:t>
      </w:r>
    </w:p>
    <w:p w:rsidR="0076054B" w:rsidRDefault="0076054B" w:rsidP="00E314C9">
      <w:pPr>
        <w:keepNext/>
        <w:keepLines/>
        <w:numPr>
          <w:ilvl w:val="1"/>
          <w:numId w:val="141"/>
        </w:numPr>
        <w:tabs>
          <w:tab w:val="left" w:pos="673"/>
        </w:tabs>
        <w:spacing w:after="0" w:line="256" w:lineRule="auto"/>
        <w:ind w:left="20"/>
        <w:jc w:val="both"/>
        <w:rPr>
          <w:rFonts w:ascii="Times New Roman" w:eastAsia="Times New Roman" w:hAnsi="Times New Roman" w:cs="Times New Roman"/>
          <w:sz w:val="24"/>
          <w:szCs w:val="24"/>
          <w:lang w:val="sr-Cyrl-CS" w:eastAsia="hu-HU"/>
        </w:rPr>
      </w:pPr>
      <w:bookmarkStart w:id="9" w:name="3dy6vkm"/>
      <w:bookmarkEnd w:id="9"/>
      <w:r>
        <w:rPr>
          <w:rFonts w:ascii="Times New Roman" w:eastAsia="Times New Roman" w:hAnsi="Times New Roman" w:cs="Times New Roman"/>
          <w:i/>
          <w:color w:val="000000"/>
          <w:sz w:val="24"/>
          <w:szCs w:val="24"/>
          <w:lang w:val="sr-Cyrl-CS" w:eastAsia="hu-HU"/>
        </w:rPr>
        <w:t>Рад са стручним сарадницима</w:t>
      </w:r>
    </w:p>
    <w:p w:rsidR="0076054B" w:rsidRDefault="0076054B" w:rsidP="0076054B">
      <w:pPr>
        <w:spacing w:after="0" w:line="256" w:lineRule="auto"/>
        <w:ind w:left="20" w:right="20"/>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У сарадњи са педагогом и психологом израђиваће оперативни план рада школе, по месецима. У току месеца посебно ће пратити свакодневну реализацију распореда часова и других планова. Присуствоваће свим седницама стручних органа школе, уколико не буде службено спречен.</w:t>
      </w:r>
    </w:p>
    <w:p w:rsidR="0076054B" w:rsidRDefault="0076054B" w:rsidP="00E314C9">
      <w:pPr>
        <w:keepNext/>
        <w:keepLines/>
        <w:numPr>
          <w:ilvl w:val="1"/>
          <w:numId w:val="141"/>
        </w:numPr>
        <w:tabs>
          <w:tab w:val="left" w:pos="673"/>
        </w:tabs>
        <w:spacing w:after="0" w:line="256" w:lineRule="auto"/>
        <w:ind w:left="20"/>
        <w:jc w:val="both"/>
        <w:rPr>
          <w:rFonts w:ascii="Times New Roman" w:eastAsia="Times New Roman" w:hAnsi="Times New Roman" w:cs="Times New Roman"/>
          <w:sz w:val="24"/>
          <w:szCs w:val="24"/>
          <w:lang w:val="sr-Cyrl-CS" w:eastAsia="hu-HU"/>
        </w:rPr>
      </w:pPr>
      <w:bookmarkStart w:id="10" w:name="1t3h5sf"/>
      <w:bookmarkEnd w:id="10"/>
      <w:r>
        <w:rPr>
          <w:rFonts w:ascii="Times New Roman" w:eastAsia="Times New Roman" w:hAnsi="Times New Roman" w:cs="Times New Roman"/>
          <w:i/>
          <w:color w:val="000000"/>
          <w:sz w:val="24"/>
          <w:szCs w:val="24"/>
          <w:lang w:val="sr-Cyrl-CS" w:eastAsia="hu-HU"/>
        </w:rPr>
        <w:t>Рад на праћењу и унапређивању васпитно-образовног рада</w:t>
      </w:r>
    </w:p>
    <w:p w:rsidR="0076054B" w:rsidRDefault="0076054B" w:rsidP="0076054B">
      <w:pPr>
        <w:spacing w:after="0" w:line="256" w:lineRule="auto"/>
        <w:ind w:left="20" w:right="20"/>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Увид у реализацију оствариће прегледом педагошке документације према потреби. Сталним праћењем програма и њиховом применом као и спровођењем одлука надзорних и других стручних органа, обезбеђиваће се законитост у раду школе.</w:t>
      </w:r>
    </w:p>
    <w:p w:rsidR="0076054B" w:rsidRDefault="0076054B" w:rsidP="00E314C9">
      <w:pPr>
        <w:keepNext/>
        <w:keepLines/>
        <w:numPr>
          <w:ilvl w:val="1"/>
          <w:numId w:val="141"/>
        </w:numPr>
        <w:tabs>
          <w:tab w:val="left" w:pos="673"/>
        </w:tabs>
        <w:spacing w:after="0" w:line="256" w:lineRule="auto"/>
        <w:ind w:left="20"/>
        <w:jc w:val="both"/>
        <w:rPr>
          <w:rFonts w:ascii="Times New Roman" w:eastAsia="Times New Roman" w:hAnsi="Times New Roman" w:cs="Times New Roman"/>
          <w:sz w:val="24"/>
          <w:szCs w:val="24"/>
          <w:lang w:val="sr-Cyrl-CS" w:eastAsia="hu-HU"/>
        </w:rPr>
      </w:pPr>
      <w:bookmarkStart w:id="11" w:name="4d34og8"/>
      <w:bookmarkEnd w:id="11"/>
      <w:r>
        <w:rPr>
          <w:rFonts w:ascii="Times New Roman" w:eastAsia="Times New Roman" w:hAnsi="Times New Roman" w:cs="Times New Roman"/>
          <w:i/>
          <w:color w:val="000000"/>
          <w:sz w:val="24"/>
          <w:szCs w:val="24"/>
          <w:lang w:val="sr-Cyrl-CS" w:eastAsia="hu-HU"/>
        </w:rPr>
        <w:t>Материјално-финансијски услови</w:t>
      </w:r>
    </w:p>
    <w:p w:rsidR="0076054B" w:rsidRDefault="0076054B" w:rsidP="0076054B">
      <w:pPr>
        <w:spacing w:after="0" w:line="256" w:lineRule="auto"/>
        <w:ind w:left="20" w:right="20"/>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У овој области директор ће остварити контакте са Министарством просвете-Школском управом у Суботици и Градском управом-Одељењем за друштвене делатности, ради склапања уговора о финансирању програма школе. Учествоваће у планирању и расподели остварених средстава као и у контроли њихове потрошње. Оствариваће увид у финансијско пословање школе и стварати услове за рационално и сврсисходно трошење расположивих средстава и домаћински однос према објектима и инвентару.</w:t>
      </w:r>
    </w:p>
    <w:p w:rsidR="0076054B" w:rsidRDefault="0076054B" w:rsidP="00E314C9">
      <w:pPr>
        <w:numPr>
          <w:ilvl w:val="1"/>
          <w:numId w:val="141"/>
        </w:numPr>
        <w:spacing w:after="0" w:line="256" w:lineRule="auto"/>
        <w:ind w:left="20" w:right="20"/>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i/>
          <w:color w:val="000000"/>
          <w:sz w:val="24"/>
          <w:szCs w:val="24"/>
          <w:lang w:val="sr-Cyrl-CS" w:eastAsia="hu-HU"/>
        </w:rPr>
        <w:t>Аналитички и извештајни послови</w:t>
      </w:r>
    </w:p>
    <w:p w:rsidR="0076054B" w:rsidRDefault="0076054B" w:rsidP="0076054B">
      <w:pPr>
        <w:spacing w:after="0" w:line="256" w:lineRule="auto"/>
        <w:ind w:left="20" w:right="20"/>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lastRenderedPageBreak/>
        <w:t>У сарадњи са педагошко-психолошком службом радиће се на анализи кварталних и годишњих извештаја. Учешће у изради анализе рада школе као и годишњег извештаја о своме раду и раду школе као и израда осталих извештаја на захтев Министарства просвете, Општине и Града. Учествоваће у планирању набавке наставних средстава и коришћење истих.</w:t>
      </w:r>
    </w:p>
    <w:p w:rsidR="003834E6" w:rsidRPr="002152E6" w:rsidRDefault="003834E6" w:rsidP="0076054B">
      <w:pPr>
        <w:spacing w:after="0" w:line="256" w:lineRule="auto"/>
        <w:ind w:left="20" w:right="20"/>
        <w:jc w:val="both"/>
        <w:rPr>
          <w:rFonts w:ascii="Times New Roman" w:eastAsia="Times New Roman" w:hAnsi="Times New Roman" w:cs="Times New Roman"/>
          <w:color w:val="000000"/>
          <w:sz w:val="24"/>
          <w:szCs w:val="24"/>
          <w:lang w:val="sr-Cyrl-CS" w:eastAsia="hu-HU"/>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8"/>
        <w:gridCol w:w="4021"/>
        <w:gridCol w:w="1645"/>
        <w:gridCol w:w="1871"/>
      </w:tblGrid>
      <w:tr w:rsidR="0076054B" w:rsidTr="0076054B">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ПРОГРАМ РАДА ДИРЕКТОРА за школску 202</w:t>
            </w:r>
            <w:r w:rsidR="0068304B">
              <w:rPr>
                <w:rFonts w:ascii="Times New Roman" w:eastAsia="Times New Roman" w:hAnsi="Times New Roman" w:cs="Times New Roman"/>
                <w:b/>
                <w:lang w:val="sr-Cyrl-RS" w:eastAsia="hu-HU"/>
              </w:rPr>
              <w:t>5</w:t>
            </w:r>
            <w:r>
              <w:rPr>
                <w:rFonts w:ascii="Times New Roman" w:eastAsia="Times New Roman" w:hAnsi="Times New Roman" w:cs="Times New Roman"/>
                <w:b/>
                <w:lang w:val="sr-Cyrl-CS" w:eastAsia="hu-HU"/>
              </w:rPr>
              <w:t>/20</w:t>
            </w:r>
            <w:r w:rsidR="0068304B">
              <w:rPr>
                <w:rFonts w:ascii="Times New Roman" w:eastAsia="Times New Roman" w:hAnsi="Times New Roman" w:cs="Times New Roman"/>
                <w:b/>
                <w:lang w:val="sr-Cyrl-RS" w:eastAsia="hu-HU"/>
              </w:rPr>
              <w:t>26</w:t>
            </w:r>
            <w:r>
              <w:rPr>
                <w:rFonts w:ascii="Times New Roman" w:eastAsia="Times New Roman" w:hAnsi="Times New Roman" w:cs="Times New Roman"/>
                <w:b/>
                <w:lang w:val="sr-Cyrl-CS" w:eastAsia="hu-HU"/>
              </w:rPr>
              <w:t>. годину</w:t>
            </w:r>
          </w:p>
        </w:tc>
      </w:tr>
      <w:tr w:rsidR="0076054B" w:rsidTr="0076054B">
        <w:trPr>
          <w:jc w:val="center"/>
        </w:trPr>
        <w:tc>
          <w:tcPr>
            <w:tcW w:w="1538"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Време реализације</w:t>
            </w:r>
          </w:p>
        </w:tc>
        <w:tc>
          <w:tcPr>
            <w:tcW w:w="402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Активности/теме/садржаји</w:t>
            </w:r>
          </w:p>
        </w:tc>
        <w:tc>
          <w:tcPr>
            <w:tcW w:w="1645"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Начин реализације</w:t>
            </w:r>
          </w:p>
        </w:tc>
        <w:tc>
          <w:tcPr>
            <w:tcW w:w="187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Носиоци реализације/</w:t>
            </w:r>
          </w:p>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lang w:val="sr-Cyrl-CS" w:eastAsia="hu-HU"/>
              </w:rPr>
              <w:t>сарадници</w:t>
            </w:r>
          </w:p>
        </w:tc>
      </w:tr>
      <w:tr w:rsidR="0076054B" w:rsidTr="0076054B">
        <w:trPr>
          <w:jc w:val="center"/>
        </w:trPr>
        <w:tc>
          <w:tcPr>
            <w:tcW w:w="1538"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Септембар</w:t>
            </w:r>
          </w:p>
        </w:tc>
        <w:tc>
          <w:tcPr>
            <w:tcW w:w="4021" w:type="dxa"/>
            <w:tcBorders>
              <w:top w:val="single" w:sz="4" w:space="0" w:color="000000"/>
              <w:left w:val="single" w:sz="4" w:space="0" w:color="000000"/>
              <w:bottom w:val="single" w:sz="4" w:space="0" w:color="000000"/>
              <w:right w:val="single" w:sz="4" w:space="0" w:color="000000"/>
            </w:tcBorders>
            <w:hideMark/>
          </w:tcPr>
          <w:p w:rsidR="0076054B" w:rsidRPr="001A229E" w:rsidRDefault="0076054B" w:rsidP="001A229E">
            <w:pPr>
              <w:numPr>
                <w:ilvl w:val="1"/>
                <w:numId w:val="1"/>
              </w:numPr>
              <w:spacing w:after="0" w:line="240" w:lineRule="auto"/>
              <w:ind w:left="105" w:hanging="141"/>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Организација образовно-вас</w:t>
            </w:r>
            <w:r>
              <w:rPr>
                <w:rFonts w:ascii="Times New Roman" w:eastAsia="Times New Roman" w:hAnsi="Times New Roman" w:cs="Times New Roman"/>
                <w:color w:val="000000"/>
                <w:sz w:val="24"/>
                <w:szCs w:val="24"/>
                <w:lang w:val="sr-Cyrl-RS" w:eastAsia="hu-HU"/>
              </w:rPr>
              <w:t>п</w:t>
            </w:r>
            <w:r w:rsidR="001A229E">
              <w:rPr>
                <w:rFonts w:ascii="Times New Roman" w:eastAsia="Times New Roman" w:hAnsi="Times New Roman" w:cs="Times New Roman"/>
                <w:color w:val="000000"/>
                <w:sz w:val="24"/>
                <w:szCs w:val="24"/>
                <w:lang w:val="sr-Cyrl-CS" w:eastAsia="hu-HU"/>
              </w:rPr>
              <w:t>итног рада</w:t>
            </w:r>
          </w:p>
          <w:p w:rsidR="0076054B" w:rsidRDefault="0076054B" w:rsidP="0076054B">
            <w:pPr>
              <w:numPr>
                <w:ilvl w:val="1"/>
                <w:numId w:val="1"/>
              </w:numPr>
              <w:spacing w:after="0" w:line="240" w:lineRule="auto"/>
              <w:ind w:left="105" w:hanging="141"/>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Издавање уговора о раду, решења о статусу и месечној заради, решења о 40-то часовној радној недељи.</w:t>
            </w:r>
          </w:p>
          <w:p w:rsidR="0076054B" w:rsidRDefault="0076054B" w:rsidP="0076054B">
            <w:pPr>
              <w:numPr>
                <w:ilvl w:val="1"/>
                <w:numId w:val="1"/>
              </w:numPr>
              <w:spacing w:after="0" w:line="240" w:lineRule="auto"/>
              <w:ind w:left="105" w:hanging="141"/>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Реферисање школском одбору о кадровским променама у колективу и о коначним резултатима ученика на крају школске године</w:t>
            </w:r>
          </w:p>
          <w:p w:rsidR="0076054B" w:rsidRDefault="0076054B" w:rsidP="0076054B">
            <w:pPr>
              <w:numPr>
                <w:ilvl w:val="1"/>
                <w:numId w:val="1"/>
              </w:numPr>
              <w:spacing w:after="0" w:line="240" w:lineRule="auto"/>
              <w:ind w:left="105" w:hanging="141"/>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Организација формирања Савета родитеља</w:t>
            </w:r>
          </w:p>
          <w:p w:rsidR="0076054B" w:rsidRDefault="0076054B" w:rsidP="0076054B">
            <w:pPr>
              <w:numPr>
                <w:ilvl w:val="1"/>
                <w:numId w:val="1"/>
              </w:numPr>
              <w:spacing w:after="0" w:line="240" w:lineRule="auto"/>
              <w:ind w:left="105" w:hanging="141"/>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Рад са Наставничким већем,                            упознавање са новим члановима колектива и законским одредбама</w:t>
            </w:r>
          </w:p>
          <w:p w:rsidR="0076054B" w:rsidRDefault="0076054B" w:rsidP="0076054B">
            <w:pPr>
              <w:numPr>
                <w:ilvl w:val="1"/>
                <w:numId w:val="1"/>
              </w:numPr>
              <w:spacing w:after="0" w:line="240" w:lineRule="auto"/>
              <w:ind w:left="105" w:hanging="141"/>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Разрада начина рада са наставницима, који почињу са радом</w:t>
            </w:r>
          </w:p>
          <w:p w:rsidR="0076054B" w:rsidRDefault="0076054B" w:rsidP="0076054B">
            <w:pPr>
              <w:numPr>
                <w:ilvl w:val="1"/>
                <w:numId w:val="1"/>
              </w:numPr>
              <w:spacing w:after="0" w:line="240" w:lineRule="auto"/>
              <w:ind w:left="105" w:hanging="141"/>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Присуство на састанцима разред. већа </w:t>
            </w:r>
          </w:p>
          <w:p w:rsidR="0076054B" w:rsidRDefault="0076054B" w:rsidP="0076054B">
            <w:pPr>
              <w:numPr>
                <w:ilvl w:val="1"/>
                <w:numId w:val="1"/>
              </w:numPr>
              <w:spacing w:after="0" w:line="240" w:lineRule="auto"/>
              <w:ind w:left="105" w:hanging="141"/>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Успостављање система обрачуна личног дохотка – ценус</w:t>
            </w:r>
          </w:p>
          <w:p w:rsidR="0076054B" w:rsidRDefault="0076054B" w:rsidP="0076054B">
            <w:pPr>
              <w:numPr>
                <w:ilvl w:val="1"/>
                <w:numId w:val="1"/>
              </w:numPr>
              <w:spacing w:after="0" w:line="240" w:lineRule="auto"/>
              <w:ind w:left="105" w:hanging="141"/>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Доношење плана рада за школску 202</w:t>
            </w:r>
            <w:r w:rsidR="001A229E">
              <w:rPr>
                <w:rFonts w:ascii="Times New Roman" w:eastAsia="Times New Roman" w:hAnsi="Times New Roman" w:cs="Times New Roman"/>
                <w:color w:val="000000"/>
                <w:lang w:val="sr-Cyrl-RS" w:eastAsia="hu-HU"/>
              </w:rPr>
              <w:t>5</w:t>
            </w:r>
            <w:r>
              <w:rPr>
                <w:rFonts w:ascii="Times New Roman" w:eastAsia="Times New Roman" w:hAnsi="Times New Roman" w:cs="Times New Roman"/>
                <w:color w:val="000000"/>
                <w:lang w:val="sr-Cyrl-CS" w:eastAsia="hu-HU"/>
              </w:rPr>
              <w:t>/20</w:t>
            </w:r>
            <w:r w:rsidR="001A229E">
              <w:rPr>
                <w:rFonts w:ascii="Times New Roman" w:eastAsia="Times New Roman" w:hAnsi="Times New Roman" w:cs="Times New Roman"/>
                <w:color w:val="000000"/>
                <w:lang w:val="sr-Cyrl-RS" w:eastAsia="hu-HU"/>
              </w:rPr>
              <w:t>26</w:t>
            </w:r>
            <w:r>
              <w:rPr>
                <w:rFonts w:ascii="Times New Roman" w:eastAsia="Times New Roman" w:hAnsi="Times New Roman" w:cs="Times New Roman"/>
                <w:color w:val="000000"/>
                <w:lang w:val="sr-Cyrl-CS" w:eastAsia="hu-HU"/>
              </w:rPr>
              <w:t>. годину и анализа оства-рења годишњег плана за школску 202</w:t>
            </w:r>
            <w:r w:rsidR="001A229E">
              <w:rPr>
                <w:rFonts w:ascii="Times New Roman" w:eastAsia="Times New Roman" w:hAnsi="Times New Roman" w:cs="Times New Roman"/>
                <w:color w:val="000000"/>
                <w:lang w:val="sr-Cyrl-RS" w:eastAsia="hu-HU"/>
              </w:rPr>
              <w:t>4</w:t>
            </w:r>
            <w:r>
              <w:rPr>
                <w:rFonts w:ascii="Times New Roman" w:eastAsia="Times New Roman" w:hAnsi="Times New Roman" w:cs="Times New Roman"/>
                <w:color w:val="000000"/>
                <w:lang w:val="sr-Cyrl-CS" w:eastAsia="hu-HU"/>
              </w:rPr>
              <w:t>/202</w:t>
            </w:r>
            <w:r w:rsidR="001A229E">
              <w:rPr>
                <w:rFonts w:ascii="Times New Roman" w:eastAsia="Times New Roman" w:hAnsi="Times New Roman" w:cs="Times New Roman"/>
                <w:color w:val="000000"/>
                <w:lang w:val="sr-Cyrl-RS" w:eastAsia="hu-HU"/>
              </w:rPr>
              <w:t>5</w:t>
            </w:r>
            <w:r>
              <w:rPr>
                <w:rFonts w:ascii="Times New Roman" w:eastAsia="Times New Roman" w:hAnsi="Times New Roman" w:cs="Times New Roman"/>
                <w:color w:val="000000"/>
                <w:lang w:val="sr-Cyrl-CS" w:eastAsia="hu-HU"/>
              </w:rPr>
              <w:t>. годину</w:t>
            </w:r>
          </w:p>
          <w:p w:rsidR="0076054B" w:rsidRDefault="0076054B" w:rsidP="0076054B">
            <w:pPr>
              <w:spacing w:after="0" w:line="240" w:lineRule="auto"/>
              <w:ind w:left="105" w:hanging="141"/>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Извршавање прегледа планова рада наставника</w:t>
            </w:r>
          </w:p>
        </w:tc>
        <w:tc>
          <w:tcPr>
            <w:tcW w:w="1645"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Подела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Задужења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Решења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Дискусија</w:t>
            </w:r>
          </w:p>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 xml:space="preserve">Договор </w:t>
            </w:r>
          </w:p>
        </w:tc>
        <w:tc>
          <w:tcPr>
            <w:tcW w:w="187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Секретар школе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Одељењске старешине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Разредне старешине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Обрачунска служба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Психолог</w:t>
            </w:r>
          </w:p>
          <w:p w:rsidR="0076054B" w:rsidRDefault="0076054B" w:rsidP="0076054B">
            <w:pPr>
              <w:spacing w:after="0" w:line="36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Цео колектив</w:t>
            </w:r>
          </w:p>
        </w:tc>
      </w:tr>
    </w:tbl>
    <w:p w:rsidR="0076054B" w:rsidRDefault="0076054B" w:rsidP="0076054B">
      <w:pPr>
        <w:spacing w:after="0" w:line="240" w:lineRule="auto"/>
        <w:rPr>
          <w:rFonts w:ascii="Times New Roman" w:eastAsia="Times New Roman" w:hAnsi="Times New Roman" w:cs="Times New Roman"/>
          <w:sz w:val="4"/>
          <w:szCs w:val="4"/>
          <w:lang w:val="sr-Cyrl-CS" w:eastAsia="hu-HU"/>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2"/>
        <w:gridCol w:w="3982"/>
        <w:gridCol w:w="1692"/>
        <w:gridCol w:w="1844"/>
      </w:tblGrid>
      <w:tr w:rsidR="0076054B" w:rsidTr="0076054B">
        <w:trPr>
          <w:trHeight w:val="3533"/>
          <w:jc w:val="center"/>
        </w:trPr>
        <w:tc>
          <w:tcPr>
            <w:tcW w:w="154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Октобар</w:t>
            </w:r>
          </w:p>
        </w:tc>
        <w:tc>
          <w:tcPr>
            <w:tcW w:w="39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numPr>
                <w:ilvl w:val="1"/>
                <w:numId w:val="1"/>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Учешће у организацији Дечје недеље</w:t>
            </w:r>
          </w:p>
          <w:p w:rsidR="0076054B" w:rsidRDefault="0076054B" w:rsidP="0076054B">
            <w:pPr>
              <w:numPr>
                <w:ilvl w:val="1"/>
                <w:numId w:val="1"/>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Обезбеђење диплома и поклона за разна такмичења</w:t>
            </w:r>
          </w:p>
          <w:p w:rsidR="0076054B" w:rsidRDefault="001A229E" w:rsidP="0076054B">
            <w:pPr>
              <w:numPr>
                <w:ilvl w:val="1"/>
                <w:numId w:val="1"/>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Обилазак</w:t>
            </w:r>
            <w:r w:rsidR="0076054B">
              <w:rPr>
                <w:rFonts w:ascii="Times New Roman" w:eastAsia="Times New Roman" w:hAnsi="Times New Roman" w:cs="Times New Roman"/>
                <w:color w:val="000000"/>
                <w:lang w:val="sr-Cyrl-CS" w:eastAsia="hu-HU"/>
              </w:rPr>
              <w:t xml:space="preserve"> првих разреда</w:t>
            </w:r>
          </w:p>
          <w:p w:rsidR="0076054B" w:rsidRDefault="0076054B" w:rsidP="0076054B">
            <w:pPr>
              <w:numPr>
                <w:ilvl w:val="1"/>
                <w:numId w:val="1"/>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Акција на сређивању школског дворишта и околине школе</w:t>
            </w:r>
          </w:p>
          <w:p w:rsidR="0076054B" w:rsidRDefault="0076054B" w:rsidP="0076054B">
            <w:pPr>
              <w:numPr>
                <w:ilvl w:val="1"/>
                <w:numId w:val="1"/>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Организовање акција о безбедном учешћу деце у саобраћају</w:t>
            </w:r>
          </w:p>
          <w:p w:rsidR="0076054B" w:rsidRDefault="0076054B" w:rsidP="0076054B">
            <w:pPr>
              <w:numPr>
                <w:ilvl w:val="1"/>
                <w:numId w:val="1"/>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Акција озелењавања површина </w:t>
            </w:r>
          </w:p>
          <w:p w:rsidR="0076054B" w:rsidRDefault="0076054B" w:rsidP="0076054B">
            <w:pPr>
              <w:spacing w:after="0" w:line="240" w:lineRule="auto"/>
              <w:ind w:left="208" w:hanging="208"/>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-Одржати седницу Наставничког већа и анализа успеха на крају првог квартала</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Подела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Задужења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Решења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Секретар</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Дечји савез</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Спонзори</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Комисија за прославе</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 Историје</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Разредне старешине</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МУП-одељење саобраћајне полиције</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Комвал-виши разреди</w:t>
            </w:r>
          </w:p>
        </w:tc>
      </w:tr>
      <w:tr w:rsidR="0076054B" w:rsidTr="0076054B">
        <w:trPr>
          <w:trHeight w:val="2534"/>
          <w:jc w:val="center"/>
        </w:trPr>
        <w:tc>
          <w:tcPr>
            <w:tcW w:w="154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lastRenderedPageBreak/>
              <w:t>Новембар</w:t>
            </w:r>
          </w:p>
        </w:tc>
        <w:tc>
          <w:tcPr>
            <w:tcW w:w="39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numPr>
                <w:ilvl w:val="1"/>
                <w:numId w:val="2"/>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Проучити проблеме појединих предмета, који су се појавили од почетка школске године</w:t>
            </w:r>
          </w:p>
          <w:p w:rsidR="0076054B" w:rsidRDefault="0076054B" w:rsidP="0076054B">
            <w:pPr>
              <w:numPr>
                <w:ilvl w:val="1"/>
                <w:numId w:val="2"/>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Контролисати и помоћи реализацију плана рада и сарадње школе са средином у којој она делује</w:t>
            </w:r>
          </w:p>
          <w:p w:rsidR="0076054B" w:rsidRDefault="0076054B" w:rsidP="0076054B">
            <w:pPr>
              <w:numPr>
                <w:ilvl w:val="1"/>
                <w:numId w:val="2"/>
              </w:numPr>
              <w:spacing w:after="0" w:line="240" w:lineRule="auto"/>
              <w:ind w:left="208" w:hanging="208"/>
              <w:contextualSpacing/>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color w:val="000000"/>
                <w:lang w:val="sr-Cyrl-CS" w:eastAsia="hu-HU"/>
              </w:rPr>
              <w:t>Одржати састанак Наставничког већа на тему дисциплинских проблема</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Подела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Задужења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Решења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Наставници</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Психолог</w:t>
            </w:r>
          </w:p>
          <w:p w:rsidR="0076054B" w:rsidRDefault="0076054B" w:rsidP="0076054B">
            <w:pPr>
              <w:spacing w:after="0" w:line="36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Разредне старешине</w:t>
            </w:r>
          </w:p>
        </w:tc>
      </w:tr>
      <w:tr w:rsidR="0076054B" w:rsidTr="0076054B">
        <w:trPr>
          <w:trHeight w:val="4816"/>
          <w:jc w:val="center"/>
        </w:trPr>
        <w:tc>
          <w:tcPr>
            <w:tcW w:w="154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Децембар</w:t>
            </w:r>
          </w:p>
        </w:tc>
        <w:tc>
          <w:tcPr>
            <w:tcW w:w="39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E314C9">
            <w:pPr>
              <w:numPr>
                <w:ilvl w:val="1"/>
                <w:numId w:val="142"/>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Одржати седницу Наставничког већа посвећену оцењивају ученика</w:t>
            </w:r>
          </w:p>
          <w:p w:rsidR="0076054B" w:rsidRDefault="0076054B" w:rsidP="00E314C9">
            <w:pPr>
              <w:numPr>
                <w:ilvl w:val="1"/>
                <w:numId w:val="142"/>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Извршити припреме за попис имовине и спровести попис</w:t>
            </w:r>
          </w:p>
          <w:p w:rsidR="0076054B" w:rsidRDefault="0076054B" w:rsidP="00E314C9">
            <w:pPr>
              <w:numPr>
                <w:ilvl w:val="1"/>
                <w:numId w:val="142"/>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Извршити обилазак наставника на часовима</w:t>
            </w:r>
          </w:p>
          <w:p w:rsidR="0076054B" w:rsidRDefault="0076054B" w:rsidP="00E314C9">
            <w:pPr>
              <w:numPr>
                <w:ilvl w:val="1"/>
                <w:numId w:val="142"/>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Извршити преглед уредности и ажурности школске документације</w:t>
            </w:r>
          </w:p>
          <w:p w:rsidR="0076054B" w:rsidRDefault="0076054B" w:rsidP="00E314C9">
            <w:pPr>
              <w:numPr>
                <w:ilvl w:val="1"/>
                <w:numId w:val="142"/>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Спровести припреме за завршетак првог полугодишта </w:t>
            </w:r>
          </w:p>
          <w:p w:rsidR="0076054B" w:rsidRDefault="0076054B" w:rsidP="00E314C9">
            <w:pPr>
              <w:numPr>
                <w:ilvl w:val="1"/>
                <w:numId w:val="142"/>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Припрема за предстојеће божићне и новогодишње празнике</w:t>
            </w:r>
          </w:p>
          <w:p w:rsidR="0076054B" w:rsidRDefault="0076054B" w:rsidP="00E314C9">
            <w:pPr>
              <w:numPr>
                <w:ilvl w:val="1"/>
                <w:numId w:val="142"/>
              </w:numPr>
              <w:spacing w:after="0"/>
              <w:ind w:left="208" w:hanging="208"/>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Одржати седницу Наставничког већа посвећену успеху и дисциплини у првом полугодишту</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Подела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Задужења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Решења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Психолог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Комисија за попис имовине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Разредне старешине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Комисија за прославе</w:t>
            </w:r>
          </w:p>
        </w:tc>
      </w:tr>
      <w:tr w:rsidR="0076054B" w:rsidTr="0076054B">
        <w:trPr>
          <w:trHeight w:val="4100"/>
          <w:jc w:val="center"/>
        </w:trPr>
        <w:tc>
          <w:tcPr>
            <w:tcW w:w="154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Јануар</w:t>
            </w:r>
          </w:p>
        </w:tc>
        <w:tc>
          <w:tcPr>
            <w:tcW w:w="3979" w:type="dxa"/>
            <w:tcBorders>
              <w:top w:val="single" w:sz="4" w:space="0" w:color="000000"/>
              <w:left w:val="single" w:sz="4" w:space="0" w:color="000000"/>
              <w:bottom w:val="single" w:sz="4" w:space="0" w:color="000000"/>
              <w:right w:val="single" w:sz="4" w:space="0" w:color="000000"/>
            </w:tcBorders>
            <w:hideMark/>
          </w:tcPr>
          <w:p w:rsidR="0076054B" w:rsidRDefault="0076054B" w:rsidP="00E314C9">
            <w:pPr>
              <w:numPr>
                <w:ilvl w:val="1"/>
                <w:numId w:val="143"/>
              </w:numPr>
              <w:spacing w:after="0"/>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Спровести припреме за почетак другог полугодишта</w:t>
            </w:r>
          </w:p>
          <w:p w:rsidR="0076054B" w:rsidRDefault="0076054B" w:rsidP="00E314C9">
            <w:pPr>
              <w:numPr>
                <w:ilvl w:val="1"/>
                <w:numId w:val="143"/>
              </w:numPr>
              <w:spacing w:after="0"/>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 xml:space="preserve">Припремити извештај о полугодишњем раду школе </w:t>
            </w:r>
          </w:p>
          <w:p w:rsidR="0076054B" w:rsidRDefault="0076054B" w:rsidP="00E314C9">
            <w:pPr>
              <w:numPr>
                <w:ilvl w:val="1"/>
                <w:numId w:val="143"/>
              </w:numPr>
              <w:spacing w:after="0"/>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Подношење извештаја Школском одбору о раду током првог полугодишта</w:t>
            </w:r>
          </w:p>
          <w:p w:rsidR="0076054B" w:rsidRDefault="0076054B" w:rsidP="00E314C9">
            <w:pPr>
              <w:numPr>
                <w:ilvl w:val="1"/>
                <w:numId w:val="143"/>
              </w:numPr>
              <w:spacing w:after="0"/>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Израдити привремени финансијски план за текућу годину</w:t>
            </w:r>
          </w:p>
          <w:p w:rsidR="0076054B" w:rsidRDefault="0076054B" w:rsidP="00E314C9">
            <w:pPr>
              <w:numPr>
                <w:ilvl w:val="1"/>
                <w:numId w:val="143"/>
              </w:numPr>
              <w:spacing w:after="0"/>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Сређивање просторија, неопходна реновирања и замена неупотребљивих делова школског намештаја</w:t>
            </w:r>
          </w:p>
          <w:p w:rsidR="0076054B" w:rsidRDefault="0076054B" w:rsidP="00E314C9">
            <w:pPr>
              <w:numPr>
                <w:ilvl w:val="1"/>
                <w:numId w:val="143"/>
              </w:numPr>
              <w:spacing w:after="0"/>
              <w:ind w:left="208" w:hanging="283"/>
              <w:contextualSpacing/>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color w:val="000000"/>
                <w:lang w:val="sr-Cyrl-CS" w:eastAsia="hu-HU"/>
              </w:rPr>
              <w:t>Организовати свечаност поводом школске славе: Свети Сава</w:t>
            </w:r>
          </w:p>
          <w:p w:rsidR="0076054B" w:rsidRDefault="0076054B" w:rsidP="00E314C9">
            <w:pPr>
              <w:numPr>
                <w:ilvl w:val="1"/>
                <w:numId w:val="143"/>
              </w:numPr>
              <w:spacing w:after="0"/>
              <w:ind w:left="208" w:hanging="283"/>
              <w:contextualSpacing/>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color w:val="000000"/>
                <w:lang w:val="sr-Cyrl-CS" w:eastAsia="hu-HU"/>
              </w:rPr>
              <w:t>Отворени час историје са темом сећање на холокауст</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Подела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Задужења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Решења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Разредне старешине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Секретар школе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Рачуновођа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Комисија за попис имовине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Домар школе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Мајстори</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Спремачице</w:t>
            </w:r>
          </w:p>
          <w:p w:rsidR="0076054B" w:rsidRDefault="0076054B" w:rsidP="0076054B">
            <w:pPr>
              <w:spacing w:after="0" w:line="36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Комисија за прославе Проф.историје</w:t>
            </w:r>
          </w:p>
        </w:tc>
      </w:tr>
      <w:tr w:rsidR="0076054B" w:rsidTr="0076054B">
        <w:trPr>
          <w:trHeight w:val="2820"/>
          <w:jc w:val="center"/>
        </w:trPr>
        <w:tc>
          <w:tcPr>
            <w:tcW w:w="154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lastRenderedPageBreak/>
              <w:t>Фебруар</w:t>
            </w:r>
          </w:p>
        </w:tc>
        <w:tc>
          <w:tcPr>
            <w:tcW w:w="3979" w:type="dxa"/>
            <w:tcBorders>
              <w:top w:val="single" w:sz="4" w:space="0" w:color="000000"/>
              <w:left w:val="single" w:sz="4" w:space="0" w:color="000000"/>
              <w:bottom w:val="single" w:sz="4" w:space="0" w:color="000000"/>
              <w:right w:val="single" w:sz="4" w:space="0" w:color="000000"/>
            </w:tcBorders>
            <w:hideMark/>
          </w:tcPr>
          <w:p w:rsidR="0076054B" w:rsidRDefault="0076054B" w:rsidP="00E314C9">
            <w:pPr>
              <w:numPr>
                <w:ilvl w:val="1"/>
                <w:numId w:val="144"/>
              </w:numPr>
              <w:spacing w:after="0"/>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Организовање свечаности  поводом дана школе.</w:t>
            </w:r>
          </w:p>
          <w:p w:rsidR="0076054B" w:rsidRDefault="0076054B" w:rsidP="00E314C9">
            <w:pPr>
              <w:numPr>
                <w:ilvl w:val="1"/>
                <w:numId w:val="144"/>
              </w:numPr>
              <w:spacing w:after="0"/>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Одржати седницу Наставничког већа у вези са почетком другог полугодишта</w:t>
            </w:r>
          </w:p>
          <w:p w:rsidR="0076054B" w:rsidRDefault="0076054B" w:rsidP="00E314C9">
            <w:pPr>
              <w:numPr>
                <w:ilvl w:val="1"/>
                <w:numId w:val="144"/>
              </w:numPr>
              <w:spacing w:after="0"/>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Одржати седницу Школског одбора ради усвајања завршног рачуна</w:t>
            </w:r>
          </w:p>
          <w:p w:rsidR="0076054B" w:rsidRDefault="0076054B" w:rsidP="00E314C9">
            <w:pPr>
              <w:numPr>
                <w:ilvl w:val="1"/>
                <w:numId w:val="144"/>
              </w:numPr>
              <w:spacing w:after="0"/>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Организација традиционалног дечјег карневала</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Подела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Задужења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Решења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Дискусија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Разредне старешине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Психолог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Рачуновођа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Учитељице</w:t>
            </w:r>
          </w:p>
        </w:tc>
      </w:tr>
      <w:tr w:rsidR="0076054B" w:rsidTr="0076054B">
        <w:trPr>
          <w:trHeight w:val="3520"/>
          <w:jc w:val="center"/>
        </w:trPr>
        <w:tc>
          <w:tcPr>
            <w:tcW w:w="154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Март</w:t>
            </w:r>
          </w:p>
        </w:tc>
        <w:tc>
          <w:tcPr>
            <w:tcW w:w="39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E314C9">
            <w:pPr>
              <w:numPr>
                <w:ilvl w:val="1"/>
                <w:numId w:val="145"/>
              </w:numPr>
              <w:spacing w:after="0" w:line="240" w:lineRule="auto"/>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Контрола предузетих мера у циљу смањења изостанака ученика са часова</w:t>
            </w:r>
          </w:p>
          <w:p w:rsidR="0076054B" w:rsidRDefault="0076054B" w:rsidP="00E314C9">
            <w:pPr>
              <w:numPr>
                <w:ilvl w:val="1"/>
                <w:numId w:val="145"/>
              </w:numPr>
              <w:spacing w:after="0" w:line="240" w:lineRule="auto"/>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Извршити припреме за професи-оналну оријентацију ученика</w:t>
            </w:r>
          </w:p>
          <w:p w:rsidR="0076054B" w:rsidRDefault="0076054B" w:rsidP="0076054B">
            <w:pPr>
              <w:spacing w:after="0" w:line="240" w:lineRule="auto"/>
              <w:ind w:left="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en-US" w:eastAsia="hu-HU"/>
              </w:rPr>
              <w:t xml:space="preserve">- </w:t>
            </w:r>
            <w:r>
              <w:rPr>
                <w:rFonts w:ascii="Times New Roman" w:eastAsia="Times New Roman" w:hAnsi="Times New Roman" w:cs="Times New Roman"/>
                <w:color w:val="000000"/>
                <w:lang w:val="sr-Cyrl-CS" w:eastAsia="hu-HU"/>
              </w:rPr>
              <w:t>Доношење плана о најнеопходнијим поправкама у оквиру школе за време летњег распуста</w:t>
            </w:r>
          </w:p>
          <w:p w:rsidR="0076054B" w:rsidRPr="00EB2D47" w:rsidRDefault="0076054B" w:rsidP="00E314C9">
            <w:pPr>
              <w:numPr>
                <w:ilvl w:val="1"/>
                <w:numId w:val="145"/>
              </w:numPr>
              <w:spacing w:after="0" w:line="240" w:lineRule="auto"/>
              <w:ind w:left="208" w:hanging="283"/>
              <w:contextualSpacing/>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color w:val="000000"/>
                <w:lang w:val="sr-Cyrl-CS" w:eastAsia="hu-HU"/>
              </w:rPr>
              <w:t>Одржати седнице Одељенских већа и Наставничких већа на крају трећег квартала</w:t>
            </w:r>
          </w:p>
          <w:p w:rsidR="0076054B" w:rsidRDefault="0076054B" w:rsidP="00E314C9">
            <w:pPr>
              <w:numPr>
                <w:ilvl w:val="1"/>
                <w:numId w:val="145"/>
              </w:numPr>
              <w:spacing w:after="0" w:line="240" w:lineRule="auto"/>
              <w:ind w:left="208" w:hanging="283"/>
              <w:contextualSpacing/>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color w:val="000000"/>
                <w:lang w:val="sr-Cyrl-RS" w:eastAsia="hu-HU"/>
              </w:rPr>
              <w:t>Извршити припреме за пробни завршни испит</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Подела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Задужења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Решења</w:t>
            </w:r>
          </w:p>
          <w:p w:rsidR="0076054B" w:rsidRDefault="0076054B" w:rsidP="0076054B">
            <w:pPr>
              <w:spacing w:after="0" w:line="36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Дискусија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Секретар школе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Разредне старешине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Психолог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Туристичка агенција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Домар</w:t>
            </w:r>
          </w:p>
          <w:p w:rsidR="0076054B" w:rsidRDefault="0076054B" w:rsidP="0076054B">
            <w:pPr>
              <w:spacing w:after="0" w:line="36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Помоћно особље</w:t>
            </w:r>
          </w:p>
        </w:tc>
      </w:tr>
      <w:tr w:rsidR="0076054B" w:rsidTr="0076054B">
        <w:trPr>
          <w:jc w:val="center"/>
        </w:trPr>
        <w:tc>
          <w:tcPr>
            <w:tcW w:w="154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Април</w:t>
            </w:r>
          </w:p>
        </w:tc>
        <w:tc>
          <w:tcPr>
            <w:tcW w:w="3979"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E314C9">
            <w:pPr>
              <w:numPr>
                <w:ilvl w:val="1"/>
                <w:numId w:val="146"/>
              </w:numPr>
              <w:spacing w:after="0" w:line="240" w:lineRule="auto"/>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Наставити рад на професионалној оријентацији ученика</w:t>
            </w:r>
          </w:p>
          <w:p w:rsidR="0076054B" w:rsidRDefault="0076054B" w:rsidP="00E314C9">
            <w:pPr>
              <w:numPr>
                <w:ilvl w:val="1"/>
                <w:numId w:val="146"/>
              </w:numPr>
              <w:spacing w:after="0" w:line="240" w:lineRule="auto"/>
              <w:ind w:left="208" w:hanging="283"/>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Извршити припреме за обележавање Дана Планете Земље</w:t>
            </w:r>
          </w:p>
          <w:p w:rsidR="0076054B" w:rsidRDefault="0076054B" w:rsidP="00E314C9">
            <w:pPr>
              <w:numPr>
                <w:ilvl w:val="1"/>
                <w:numId w:val="146"/>
              </w:numPr>
              <w:spacing w:after="0" w:line="240" w:lineRule="auto"/>
              <w:ind w:left="208" w:hanging="283"/>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Припреме око обележавања Дана изазова</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Подела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Задужења</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Решења</w:t>
            </w:r>
          </w:p>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Дискусија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Психолог</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Разредне старешине</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Биолози</w:t>
            </w:r>
          </w:p>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Проф. физичког васпитања</w:t>
            </w:r>
          </w:p>
        </w:tc>
      </w:tr>
      <w:tr w:rsidR="0076054B" w:rsidTr="0076054B">
        <w:trPr>
          <w:trHeight w:val="2627"/>
          <w:jc w:val="center"/>
        </w:trPr>
        <w:tc>
          <w:tcPr>
            <w:tcW w:w="154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Мај</w:t>
            </w:r>
          </w:p>
        </w:tc>
        <w:tc>
          <w:tcPr>
            <w:tcW w:w="3979" w:type="dxa"/>
            <w:tcBorders>
              <w:top w:val="single" w:sz="4" w:space="0" w:color="000000"/>
              <w:left w:val="single" w:sz="4" w:space="0" w:color="000000"/>
              <w:bottom w:val="single" w:sz="4" w:space="0" w:color="000000"/>
              <w:right w:val="single" w:sz="4" w:space="0" w:color="000000"/>
            </w:tcBorders>
            <w:hideMark/>
          </w:tcPr>
          <w:p w:rsidR="0076054B" w:rsidRDefault="0076054B" w:rsidP="00E314C9">
            <w:pPr>
              <w:numPr>
                <w:ilvl w:val="1"/>
                <w:numId w:val="147"/>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Спровести припреме за завршетак рада и наставе завршних разреда и завршних испита</w:t>
            </w:r>
          </w:p>
          <w:p w:rsidR="0076054B" w:rsidRDefault="0076054B" w:rsidP="00E314C9">
            <w:pPr>
              <w:numPr>
                <w:ilvl w:val="1"/>
                <w:numId w:val="147"/>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Одржати родитељски састанак поводом завршетка школовања 8.разреда и завршних испита</w:t>
            </w:r>
          </w:p>
          <w:p w:rsidR="0076054B" w:rsidRDefault="0076054B" w:rsidP="00E314C9">
            <w:pPr>
              <w:numPr>
                <w:ilvl w:val="1"/>
                <w:numId w:val="147"/>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Припремити свечани испраћај осмих разреда</w:t>
            </w:r>
          </w:p>
          <w:p w:rsidR="0076054B" w:rsidRDefault="0076054B" w:rsidP="00E314C9">
            <w:pPr>
              <w:numPr>
                <w:ilvl w:val="1"/>
                <w:numId w:val="147"/>
              </w:numPr>
              <w:spacing w:after="0" w:line="240" w:lineRule="auto"/>
              <w:ind w:left="208" w:hanging="208"/>
              <w:contextualSpacing/>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color w:val="000000"/>
                <w:lang w:val="sr-Cyrl-CS" w:eastAsia="hu-HU"/>
              </w:rPr>
              <w:t>Одржати седницу Наставничког већа</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Подела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Задужења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Решења</w:t>
            </w:r>
          </w:p>
          <w:p w:rsidR="0076054B" w:rsidRDefault="0076054B" w:rsidP="0076054B">
            <w:pPr>
              <w:spacing w:after="0" w:line="36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Дискусија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Раз.старешине,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наставници</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Психолог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Комисија за прославу</w:t>
            </w:r>
          </w:p>
        </w:tc>
      </w:tr>
      <w:tr w:rsidR="0076054B" w:rsidTr="0076054B">
        <w:trPr>
          <w:trHeight w:val="557"/>
          <w:jc w:val="center"/>
        </w:trPr>
        <w:tc>
          <w:tcPr>
            <w:tcW w:w="154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Јун</w:t>
            </w:r>
          </w:p>
        </w:tc>
        <w:tc>
          <w:tcPr>
            <w:tcW w:w="3979" w:type="dxa"/>
            <w:tcBorders>
              <w:top w:val="single" w:sz="4" w:space="0" w:color="000000"/>
              <w:left w:val="single" w:sz="4" w:space="0" w:color="000000"/>
              <w:bottom w:val="single" w:sz="4" w:space="0" w:color="000000"/>
              <w:right w:val="single" w:sz="4" w:space="0" w:color="000000"/>
            </w:tcBorders>
          </w:tcPr>
          <w:p w:rsidR="0076054B" w:rsidRDefault="0076054B" w:rsidP="0076054B">
            <w:pPr>
              <w:spacing w:after="0" w:line="240" w:lineRule="auto"/>
              <w:contextualSpacing/>
              <w:rPr>
                <w:rFonts w:ascii="Times New Roman" w:eastAsia="Times New Roman" w:hAnsi="Times New Roman" w:cs="Times New Roman"/>
                <w:color w:val="000000"/>
                <w:sz w:val="16"/>
                <w:szCs w:val="16"/>
                <w:lang w:val="sr-Cyrl-CS" w:eastAsia="hu-HU"/>
              </w:rPr>
            </w:pPr>
          </w:p>
          <w:p w:rsidR="0076054B" w:rsidRDefault="0076054B" w:rsidP="00E314C9">
            <w:pPr>
              <w:numPr>
                <w:ilvl w:val="1"/>
                <w:numId w:val="148"/>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Припремити завршетак наставе и школске године</w:t>
            </w:r>
          </w:p>
          <w:p w:rsidR="0076054B" w:rsidRPr="00EB2D47" w:rsidRDefault="0076054B" w:rsidP="00E314C9">
            <w:pPr>
              <w:numPr>
                <w:ilvl w:val="1"/>
                <w:numId w:val="148"/>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Одржати седницу одељењских већа и Наставничког већа</w:t>
            </w:r>
          </w:p>
          <w:p w:rsidR="0076054B" w:rsidRDefault="0076054B" w:rsidP="00E314C9">
            <w:pPr>
              <w:numPr>
                <w:ilvl w:val="1"/>
                <w:numId w:val="148"/>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Обезбедити и припремити мето и услове за завршни испит осмака</w:t>
            </w:r>
          </w:p>
          <w:p w:rsidR="0076054B" w:rsidRDefault="0076054B" w:rsidP="00E314C9">
            <w:pPr>
              <w:numPr>
                <w:ilvl w:val="1"/>
                <w:numId w:val="148"/>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Направити план поделе часова за следећу школску годину</w:t>
            </w:r>
          </w:p>
          <w:p w:rsidR="0076054B" w:rsidRDefault="0076054B" w:rsidP="00E314C9">
            <w:pPr>
              <w:numPr>
                <w:ilvl w:val="1"/>
                <w:numId w:val="148"/>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Одржати седницу школског одбора школе поводом завршетка 2. полугодишта</w:t>
            </w:r>
          </w:p>
          <w:p w:rsidR="0076054B" w:rsidRDefault="0076054B" w:rsidP="00E314C9">
            <w:pPr>
              <w:numPr>
                <w:ilvl w:val="1"/>
                <w:numId w:val="148"/>
              </w:numPr>
              <w:spacing w:after="0" w:line="240" w:lineRule="auto"/>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Израда и достава решења о коришћењу годишњег одмора.</w:t>
            </w:r>
          </w:p>
          <w:p w:rsidR="0076054B" w:rsidRDefault="0076054B" w:rsidP="00E314C9">
            <w:pPr>
              <w:numPr>
                <w:ilvl w:val="1"/>
                <w:numId w:val="148"/>
              </w:numPr>
              <w:spacing w:after="0" w:line="240" w:lineRule="auto"/>
              <w:ind w:left="208" w:hanging="208"/>
              <w:contextualSpacing/>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color w:val="000000"/>
                <w:lang w:val="sr-Cyrl-CS" w:eastAsia="hu-HU"/>
              </w:rPr>
              <w:lastRenderedPageBreak/>
              <w:t>Преглед дневника, матичних књига, сведочаства</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lastRenderedPageBreak/>
              <w:t>Договор</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Подела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Задужења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Решења</w:t>
            </w:r>
          </w:p>
          <w:p w:rsidR="0076054B" w:rsidRDefault="0076054B" w:rsidP="0076054B">
            <w:pPr>
              <w:spacing w:after="0" w:line="36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Дискусија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Наставници</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Раз.старешине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Психолог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Педагошко веће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Сектерар школе</w:t>
            </w:r>
          </w:p>
          <w:p w:rsidR="0076054B" w:rsidRDefault="0076054B" w:rsidP="0076054B">
            <w:pPr>
              <w:spacing w:after="0" w:line="36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Тим за контролу</w:t>
            </w:r>
          </w:p>
        </w:tc>
      </w:tr>
      <w:tr w:rsidR="0076054B" w:rsidTr="0076054B">
        <w:trPr>
          <w:jc w:val="center"/>
        </w:trPr>
        <w:tc>
          <w:tcPr>
            <w:tcW w:w="154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lastRenderedPageBreak/>
              <w:t>Август</w:t>
            </w:r>
          </w:p>
        </w:tc>
        <w:tc>
          <w:tcPr>
            <w:tcW w:w="3979" w:type="dxa"/>
            <w:tcBorders>
              <w:top w:val="single" w:sz="4" w:space="0" w:color="000000"/>
              <w:left w:val="single" w:sz="4" w:space="0" w:color="000000"/>
              <w:bottom w:val="single" w:sz="4" w:space="0" w:color="000000"/>
              <w:right w:val="single" w:sz="4" w:space="0" w:color="000000"/>
            </w:tcBorders>
            <w:hideMark/>
          </w:tcPr>
          <w:p w:rsidR="0076054B" w:rsidRDefault="0076054B" w:rsidP="00E314C9">
            <w:pPr>
              <w:numPr>
                <w:ilvl w:val="1"/>
                <w:numId w:val="149"/>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Доношење</w:t>
            </w:r>
            <w:r w:rsidR="001A229E">
              <w:rPr>
                <w:rFonts w:ascii="Times New Roman" w:eastAsia="Times New Roman" w:hAnsi="Times New Roman" w:cs="Times New Roman"/>
                <w:color w:val="000000"/>
                <w:lang w:val="sr-Cyrl-CS" w:eastAsia="hu-HU"/>
              </w:rPr>
              <w:t xml:space="preserve"> плана директора за школску 2026/2027</w:t>
            </w:r>
            <w:r>
              <w:rPr>
                <w:rFonts w:ascii="Times New Roman" w:eastAsia="Times New Roman" w:hAnsi="Times New Roman" w:cs="Times New Roman"/>
                <w:color w:val="000000"/>
                <w:lang w:val="sr-Cyrl-CS" w:eastAsia="hu-HU"/>
              </w:rPr>
              <w:t>. годину</w:t>
            </w:r>
          </w:p>
          <w:p w:rsidR="0076054B" w:rsidRDefault="0076054B" w:rsidP="00E314C9">
            <w:pPr>
              <w:numPr>
                <w:ilvl w:val="1"/>
                <w:numId w:val="149"/>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Преглед свих просторија школе ради утврђивања хигијенског стања пред почетак рада</w:t>
            </w:r>
          </w:p>
          <w:p w:rsidR="0076054B" w:rsidRDefault="0076054B" w:rsidP="00E314C9">
            <w:pPr>
              <w:numPr>
                <w:ilvl w:val="1"/>
                <w:numId w:val="149"/>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Одржавање седнице Наставничког већа, прве после годишњих одмора, у вези са организовањем и одржавањем поправних испита</w:t>
            </w:r>
          </w:p>
          <w:p w:rsidR="0076054B" w:rsidRDefault="0076054B" w:rsidP="00E314C9">
            <w:pPr>
              <w:numPr>
                <w:ilvl w:val="1"/>
                <w:numId w:val="149"/>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Анализа обављених поправних испита и припрема извештаја за наредну седницу наставничког већа и школског одбора</w:t>
            </w:r>
          </w:p>
          <w:p w:rsidR="0076054B" w:rsidRDefault="0076054B" w:rsidP="00E314C9">
            <w:pPr>
              <w:numPr>
                <w:ilvl w:val="1"/>
                <w:numId w:val="149"/>
              </w:numPr>
              <w:spacing w:after="0"/>
              <w:ind w:left="208" w:hanging="208"/>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Одржати седницу Наставничког већа ради поделе предмета на наставнике, избора одељенских старешина, руководилаца разних активности</w:t>
            </w:r>
          </w:p>
          <w:p w:rsidR="0076054B" w:rsidRDefault="0076054B" w:rsidP="00E314C9">
            <w:pPr>
              <w:numPr>
                <w:ilvl w:val="1"/>
                <w:numId w:val="149"/>
              </w:numPr>
              <w:spacing w:after="0"/>
              <w:ind w:left="208" w:hanging="208"/>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lang w:val="sr-Cyrl-CS" w:eastAsia="hu-HU"/>
              </w:rPr>
              <w:t>Организовање одговарајућих комисија, стручних актива и већа</w:t>
            </w:r>
          </w:p>
          <w:p w:rsidR="0076054B" w:rsidRDefault="0076054B" w:rsidP="00E314C9">
            <w:pPr>
              <w:numPr>
                <w:ilvl w:val="1"/>
                <w:numId w:val="149"/>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Свечаност поводом почетка школске године</w:t>
            </w:r>
          </w:p>
          <w:p w:rsidR="0076054B" w:rsidRDefault="0076054B" w:rsidP="00E314C9">
            <w:pPr>
              <w:numPr>
                <w:ilvl w:val="1"/>
                <w:numId w:val="149"/>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Организовање свечаног пријема  ђака првака</w:t>
            </w:r>
          </w:p>
          <w:p w:rsidR="0076054B" w:rsidRDefault="0076054B" w:rsidP="00E314C9">
            <w:pPr>
              <w:numPr>
                <w:ilvl w:val="1"/>
                <w:numId w:val="149"/>
              </w:numPr>
              <w:spacing w:after="0"/>
              <w:ind w:left="208" w:hanging="208"/>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Контролни преглед исправки у дневницима, матичним књигама и сведочанствима.</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Договор</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Подела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Задужења</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Решења</w:t>
            </w:r>
          </w:p>
          <w:p w:rsidR="0076054B" w:rsidRDefault="0076054B" w:rsidP="0076054B">
            <w:pPr>
              <w:spacing w:after="0" w:line="36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Дискусија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Секретар школе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Разредне старешине</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Наставн</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Педагог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Психолог</w:t>
            </w:r>
          </w:p>
          <w:p w:rsidR="0076054B" w:rsidRDefault="0076054B" w:rsidP="0076054B">
            <w:pPr>
              <w:spacing w:after="0" w:line="36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Комисија за прославе</w:t>
            </w:r>
          </w:p>
          <w:p w:rsidR="0076054B" w:rsidRDefault="0076054B" w:rsidP="0076054B">
            <w:pPr>
              <w:spacing w:after="0" w:line="36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Учитељице 1. разреда</w:t>
            </w:r>
          </w:p>
        </w:tc>
      </w:tr>
    </w:tbl>
    <w:p w:rsidR="0076054B" w:rsidRDefault="0076054B" w:rsidP="0076054B">
      <w:pPr>
        <w:spacing w:after="0" w:line="240" w:lineRule="auto"/>
        <w:rPr>
          <w:rFonts w:ascii="Times New Roman" w:eastAsia="Times New Roman" w:hAnsi="Times New Roman" w:cs="Times New Roman"/>
          <w:sz w:val="10"/>
          <w:szCs w:val="10"/>
          <w:lang w:val="sr-Cyrl-CS" w:eastAsia="hu-HU"/>
        </w:rPr>
      </w:pPr>
    </w:p>
    <w:p w:rsidR="0076054B" w:rsidRDefault="0076054B" w:rsidP="0076054B">
      <w:pPr>
        <w:spacing w:after="0" w:line="240" w:lineRule="auto"/>
        <w:rPr>
          <w:rFonts w:ascii="Times New Roman" w:eastAsia="Times New Roman" w:hAnsi="Times New Roman" w:cs="Times New Roman"/>
          <w:sz w:val="10"/>
          <w:szCs w:val="10"/>
          <w:lang w:val="sr-Cyrl-CS" w:eastAsia="hu-HU"/>
        </w:rPr>
      </w:pPr>
    </w:p>
    <w:p w:rsidR="0076054B" w:rsidRDefault="0076054B" w:rsidP="0076054B">
      <w:pPr>
        <w:spacing w:after="0" w:line="240" w:lineRule="auto"/>
        <w:rPr>
          <w:rFonts w:ascii="Times New Roman" w:eastAsia="Times New Roman" w:hAnsi="Times New Roman" w:cs="Times New Roman"/>
          <w:sz w:val="10"/>
          <w:szCs w:val="10"/>
          <w:lang w:val="sr-Cyrl-CS" w:eastAsia="hu-HU"/>
        </w:rPr>
      </w:pPr>
    </w:p>
    <w:p w:rsidR="0076054B" w:rsidRDefault="0076054B" w:rsidP="0076054B">
      <w:pPr>
        <w:spacing w:after="0" w:line="240" w:lineRule="auto"/>
        <w:rPr>
          <w:rFonts w:ascii="Times New Roman" w:eastAsia="Times New Roman" w:hAnsi="Times New Roman" w:cs="Times New Roman"/>
          <w:sz w:val="10"/>
          <w:szCs w:val="10"/>
          <w:lang w:val="sr-Cyrl-CS" w:eastAsia="hu-HU"/>
        </w:rPr>
      </w:pPr>
    </w:p>
    <w:p w:rsidR="0076054B" w:rsidRDefault="0076054B" w:rsidP="0076054B">
      <w:pPr>
        <w:spacing w:after="0" w:line="240" w:lineRule="auto"/>
        <w:rPr>
          <w:rFonts w:ascii="Times New Roman" w:eastAsia="Times New Roman" w:hAnsi="Times New Roman" w:cs="Times New Roman"/>
          <w:sz w:val="10"/>
          <w:szCs w:val="10"/>
          <w:lang w:val="sr-Cyrl-CS" w:eastAsia="hu-HU"/>
        </w:rPr>
      </w:pPr>
    </w:p>
    <w:p w:rsidR="0076054B" w:rsidRDefault="0076054B" w:rsidP="0076054B">
      <w:pPr>
        <w:spacing w:after="0" w:line="240" w:lineRule="auto"/>
        <w:rPr>
          <w:rFonts w:ascii="Times New Roman" w:eastAsia="Times New Roman" w:hAnsi="Times New Roman" w:cs="Times New Roman"/>
          <w:sz w:val="10"/>
          <w:szCs w:val="10"/>
          <w:lang w:val="sr-Cyrl-CS" w:eastAsia="hu-HU"/>
        </w:rPr>
      </w:pPr>
    </w:p>
    <w:p w:rsidR="0076054B" w:rsidRDefault="0076054B" w:rsidP="0076054B">
      <w:pPr>
        <w:spacing w:after="0" w:line="240" w:lineRule="auto"/>
        <w:rPr>
          <w:rFonts w:ascii="Times New Roman" w:eastAsia="Times New Roman" w:hAnsi="Times New Roman" w:cs="Times New Roman"/>
          <w:sz w:val="10"/>
          <w:szCs w:val="10"/>
          <w:lang w:val="sr-Cyrl-CS" w:eastAsia="hu-HU"/>
        </w:rPr>
      </w:pPr>
    </w:p>
    <w:p w:rsidR="0076054B" w:rsidRPr="00A80FBC"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A80FBC">
        <w:rPr>
          <w:rFonts w:ascii="Times New Roman" w:eastAsia="Times New Roman" w:hAnsi="Times New Roman" w:cs="Times New Roman"/>
          <w:sz w:val="24"/>
          <w:szCs w:val="24"/>
          <w:lang w:val="sr-Cyrl-CS" w:eastAsia="hu-HU"/>
        </w:rPr>
        <w:tab/>
      </w:r>
      <w:r w:rsidRPr="00A80FBC">
        <w:rPr>
          <w:rFonts w:ascii="Times New Roman" w:eastAsia="Times New Roman" w:hAnsi="Times New Roman" w:cs="Times New Roman"/>
          <w:sz w:val="24"/>
          <w:szCs w:val="24"/>
          <w:lang w:val="sr-Cyrl-CS" w:eastAsia="hu-HU"/>
        </w:rPr>
        <w:tab/>
      </w:r>
      <w:r w:rsidRPr="00A80FBC">
        <w:rPr>
          <w:rFonts w:ascii="Times New Roman" w:eastAsia="Times New Roman" w:hAnsi="Times New Roman" w:cs="Times New Roman"/>
          <w:sz w:val="24"/>
          <w:szCs w:val="24"/>
          <w:lang w:val="sr-Cyrl-CS" w:eastAsia="hu-HU"/>
        </w:rPr>
        <w:tab/>
      </w:r>
      <w:r w:rsidRPr="00A80FBC">
        <w:rPr>
          <w:rFonts w:ascii="Times New Roman" w:eastAsia="Times New Roman" w:hAnsi="Times New Roman" w:cs="Times New Roman"/>
          <w:sz w:val="24"/>
          <w:szCs w:val="24"/>
          <w:lang w:val="sr-Cyrl-CS" w:eastAsia="hu-HU"/>
        </w:rPr>
        <w:tab/>
      </w:r>
      <w:r w:rsidRPr="00A80FBC">
        <w:rPr>
          <w:rFonts w:ascii="Times New Roman" w:eastAsia="Times New Roman" w:hAnsi="Times New Roman" w:cs="Times New Roman"/>
          <w:sz w:val="24"/>
          <w:szCs w:val="24"/>
          <w:lang w:val="sr-Cyrl-CS" w:eastAsia="hu-HU"/>
        </w:rPr>
        <w:tab/>
      </w:r>
      <w:r w:rsidRPr="00A80FBC">
        <w:rPr>
          <w:rFonts w:ascii="Times New Roman" w:eastAsia="Times New Roman" w:hAnsi="Times New Roman" w:cs="Times New Roman"/>
          <w:sz w:val="24"/>
          <w:szCs w:val="24"/>
          <w:lang w:val="sr-Cyrl-CS" w:eastAsia="hu-HU"/>
        </w:rPr>
        <w:tab/>
      </w:r>
      <w:r w:rsidRPr="00A80FBC">
        <w:rPr>
          <w:rFonts w:ascii="Times New Roman" w:eastAsia="Times New Roman" w:hAnsi="Times New Roman" w:cs="Times New Roman"/>
          <w:sz w:val="24"/>
          <w:szCs w:val="24"/>
          <w:lang w:val="sr-Cyrl-CS" w:eastAsia="hu-HU"/>
        </w:rPr>
        <w:tab/>
      </w:r>
      <w:r w:rsidRPr="00A80FBC">
        <w:rPr>
          <w:rFonts w:ascii="Times New Roman" w:eastAsia="Times New Roman" w:hAnsi="Times New Roman" w:cs="Times New Roman"/>
          <w:color w:val="000000"/>
          <w:sz w:val="24"/>
          <w:szCs w:val="24"/>
          <w:lang w:val="sr-Cyrl-CS" w:eastAsia="hu-HU"/>
        </w:rPr>
        <w:t>Директор, Сабо Габор</w:t>
      </w:r>
    </w:p>
    <w:p w:rsidR="0076054B" w:rsidRDefault="0076054B" w:rsidP="0076054B"/>
    <w:p w:rsidR="0076054B" w:rsidRDefault="0076054B" w:rsidP="0076054B"/>
    <w:p w:rsidR="0076054B" w:rsidRDefault="0076054B" w:rsidP="0076054B"/>
    <w:p w:rsidR="0076054B" w:rsidRDefault="0076054B" w:rsidP="0076054B"/>
    <w:p w:rsidR="0076054B" w:rsidRPr="002C3921" w:rsidRDefault="0076054B" w:rsidP="0076054B">
      <w:pPr>
        <w:pBdr>
          <w:top w:val="nil"/>
          <w:left w:val="nil"/>
          <w:bottom w:val="nil"/>
          <w:right w:val="nil"/>
          <w:between w:val="nil"/>
        </w:pBdr>
        <w:shd w:val="clear" w:color="auto" w:fill="FFFFFF"/>
        <w:spacing w:after="0" w:line="240" w:lineRule="auto"/>
        <w:ind w:hanging="720"/>
        <w:rPr>
          <w:rFonts w:ascii="Times New Roman" w:eastAsia="Times New Roman" w:hAnsi="Times New Roman" w:cs="Times New Roman"/>
          <w:color w:val="000000"/>
          <w:sz w:val="24"/>
          <w:szCs w:val="24"/>
          <w:lang w:val="sr-Cyrl-CS" w:eastAsia="hu-HU"/>
        </w:rPr>
      </w:pPr>
    </w:p>
    <w:p w:rsidR="0076054B" w:rsidRDefault="0076054B" w:rsidP="0076054B">
      <w:pP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br w:type="page"/>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b/>
          <w:sz w:val="24"/>
          <w:szCs w:val="24"/>
          <w:lang w:val="sr-Cyrl-CS" w:eastAsia="hu-HU"/>
        </w:rPr>
        <w:lastRenderedPageBreak/>
        <w:t>7.2. Програм рада помоћника директора школе</w:t>
      </w:r>
    </w:p>
    <w:p w:rsidR="0076054B" w:rsidRPr="002C3921" w:rsidRDefault="0076054B" w:rsidP="0076054B">
      <w:pPr>
        <w:outlineLvl w:val="0"/>
        <w:rPr>
          <w:bCs/>
          <w:color w:val="000000"/>
          <w:spacing w:val="6"/>
          <w:lang w:val="sr-Cyrl-CS"/>
        </w:rPr>
      </w:pPr>
    </w:p>
    <w:p w:rsidR="0076054B" w:rsidRPr="002C3921" w:rsidRDefault="0076054B" w:rsidP="0076054B">
      <w:pPr>
        <w:jc w:val="both"/>
        <w:outlineLvl w:val="0"/>
        <w:rPr>
          <w:rFonts w:ascii="Times New Roman" w:hAnsi="Times New Roman" w:cs="Times New Roman"/>
          <w:bCs/>
          <w:color w:val="000000"/>
          <w:spacing w:val="6"/>
          <w:sz w:val="24"/>
          <w:szCs w:val="24"/>
          <w:lang w:val="sr-Cyrl-CS"/>
        </w:rPr>
      </w:pPr>
      <w:r w:rsidRPr="002C3921">
        <w:rPr>
          <w:rFonts w:ascii="Times New Roman" w:hAnsi="Times New Roman" w:cs="Times New Roman"/>
          <w:bCs/>
          <w:color w:val="000000"/>
          <w:spacing w:val="6"/>
          <w:sz w:val="24"/>
          <w:szCs w:val="24"/>
          <w:lang w:val="sr-Cyrl-CS"/>
        </w:rPr>
        <w:t>Помоћник директора организује, руководи и одговоран је за педагошки рад установе, координира рад стручних актива и других стручних органа и обавља друге послове, у складу са статутом школе.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264"/>
        <w:gridCol w:w="2694"/>
      </w:tblGrid>
      <w:tr w:rsidR="0076054B" w:rsidRPr="002C3921" w:rsidTr="0076054B">
        <w:trPr>
          <w:trHeight w:val="392"/>
          <w:jc w:val="center"/>
        </w:trPr>
        <w:tc>
          <w:tcPr>
            <w:tcW w:w="3081" w:type="dxa"/>
            <w:shd w:val="clear" w:color="auto" w:fill="auto"/>
            <w:vAlign w:val="center"/>
          </w:tcPr>
          <w:p w:rsidR="0076054B" w:rsidRPr="002C3921" w:rsidRDefault="0076054B" w:rsidP="0076054B">
            <w:pPr>
              <w:jc w:val="center"/>
              <w:rPr>
                <w:rFonts w:ascii="Times New Roman" w:hAnsi="Times New Roman" w:cs="Times New Roman"/>
                <w:b/>
                <w:sz w:val="24"/>
                <w:szCs w:val="24"/>
              </w:rPr>
            </w:pPr>
            <w:r w:rsidRPr="002C3921">
              <w:rPr>
                <w:rFonts w:ascii="Times New Roman" w:hAnsi="Times New Roman" w:cs="Times New Roman"/>
                <w:b/>
                <w:sz w:val="24"/>
                <w:szCs w:val="24"/>
              </w:rPr>
              <w:t>Активност</w:t>
            </w:r>
          </w:p>
        </w:tc>
        <w:tc>
          <w:tcPr>
            <w:tcW w:w="3264" w:type="dxa"/>
            <w:shd w:val="clear" w:color="auto" w:fill="auto"/>
            <w:vAlign w:val="center"/>
          </w:tcPr>
          <w:p w:rsidR="0076054B" w:rsidRPr="002C3921" w:rsidRDefault="0076054B" w:rsidP="0076054B">
            <w:pPr>
              <w:jc w:val="center"/>
              <w:rPr>
                <w:rFonts w:ascii="Times New Roman" w:hAnsi="Times New Roman" w:cs="Times New Roman"/>
                <w:b/>
                <w:sz w:val="24"/>
                <w:szCs w:val="24"/>
              </w:rPr>
            </w:pPr>
            <w:r w:rsidRPr="002C3921">
              <w:rPr>
                <w:rFonts w:ascii="Times New Roman" w:hAnsi="Times New Roman" w:cs="Times New Roman"/>
                <w:b/>
                <w:sz w:val="24"/>
                <w:szCs w:val="24"/>
              </w:rPr>
              <w:t>Сарадници у реализацији</w:t>
            </w:r>
          </w:p>
        </w:tc>
        <w:tc>
          <w:tcPr>
            <w:tcW w:w="2694" w:type="dxa"/>
            <w:shd w:val="clear" w:color="auto" w:fill="auto"/>
            <w:vAlign w:val="center"/>
          </w:tcPr>
          <w:p w:rsidR="0076054B" w:rsidRPr="002C3921" w:rsidRDefault="0076054B" w:rsidP="0076054B">
            <w:pPr>
              <w:jc w:val="center"/>
              <w:rPr>
                <w:rFonts w:ascii="Times New Roman" w:hAnsi="Times New Roman" w:cs="Times New Roman"/>
                <w:b/>
                <w:sz w:val="24"/>
                <w:szCs w:val="24"/>
              </w:rPr>
            </w:pPr>
            <w:r w:rsidRPr="002C3921">
              <w:rPr>
                <w:rFonts w:ascii="Times New Roman" w:hAnsi="Times New Roman" w:cs="Times New Roman"/>
                <w:b/>
                <w:sz w:val="24"/>
                <w:szCs w:val="24"/>
              </w:rPr>
              <w:t>Временска динамика</w:t>
            </w: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Разматрање и решавање организационих питања на почетку школске године</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руководиоци стручних већа и актива, ПП служба</w:t>
            </w:r>
          </w:p>
        </w:tc>
        <w:tc>
          <w:tcPr>
            <w:tcW w:w="2694" w:type="dxa"/>
            <w:vMerge w:val="restart"/>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r w:rsidRPr="002C3921">
              <w:rPr>
                <w:rFonts w:ascii="Times New Roman" w:hAnsi="Times New Roman" w:cs="Times New Roman"/>
                <w:sz w:val="24"/>
                <w:szCs w:val="24"/>
              </w:rPr>
              <w:t>аввгуст-септембар</w:t>
            </w: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Учешће у изради Годишњег плана рада школе</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наставници, педагог, психолог, директор</w:t>
            </w:r>
          </w:p>
        </w:tc>
        <w:tc>
          <w:tcPr>
            <w:tcW w:w="2694" w:type="dxa"/>
            <w:vMerge/>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 xml:space="preserve">Учешће у изради Годишњег извештаја о раду школе </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ПП служба</w:t>
            </w:r>
          </w:p>
        </w:tc>
        <w:tc>
          <w:tcPr>
            <w:tcW w:w="2694" w:type="dxa"/>
            <w:vMerge/>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Израда годишњег плана рада помоћника директора</w:t>
            </w:r>
          </w:p>
        </w:tc>
        <w:tc>
          <w:tcPr>
            <w:tcW w:w="3264" w:type="dxa"/>
            <w:shd w:val="clear" w:color="auto" w:fill="auto"/>
            <w:vAlign w:val="center"/>
          </w:tcPr>
          <w:p w:rsidR="0076054B" w:rsidRPr="002C3921" w:rsidRDefault="0076054B" w:rsidP="0076054B">
            <w:pPr>
              <w:rPr>
                <w:rFonts w:ascii="Times New Roman" w:hAnsi="Times New Roman" w:cs="Times New Roman"/>
                <w:sz w:val="24"/>
                <w:szCs w:val="24"/>
              </w:rPr>
            </w:pPr>
            <w:r w:rsidRPr="002C3921">
              <w:rPr>
                <w:rFonts w:ascii="Times New Roman" w:hAnsi="Times New Roman" w:cs="Times New Roman"/>
                <w:sz w:val="24"/>
                <w:szCs w:val="24"/>
              </w:rPr>
              <w:t>-</w:t>
            </w:r>
          </w:p>
        </w:tc>
        <w:tc>
          <w:tcPr>
            <w:tcW w:w="2694" w:type="dxa"/>
            <w:vMerge/>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Педагошко-инструктивни рад с приправницима и припреме за полагање пред школском комисијом</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наставници, ПП служба</w:t>
            </w:r>
          </w:p>
        </w:tc>
        <w:tc>
          <w:tcPr>
            <w:tcW w:w="2694" w:type="dxa"/>
            <w:vMerge w:val="restart"/>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r w:rsidRPr="002C3921">
              <w:rPr>
                <w:rFonts w:ascii="Times New Roman" w:hAnsi="Times New Roman" w:cs="Times New Roman"/>
                <w:sz w:val="24"/>
                <w:szCs w:val="24"/>
              </w:rPr>
              <w:t>октобар-новембар</w:t>
            </w: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Координација рада школских служби</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ПП служба, секретар, рачуноводство</w:t>
            </w:r>
          </w:p>
        </w:tc>
        <w:tc>
          <w:tcPr>
            <w:tcW w:w="2694" w:type="dxa"/>
            <w:vMerge/>
            <w:shd w:val="clear" w:color="auto" w:fill="auto"/>
          </w:tcPr>
          <w:p w:rsidR="0076054B" w:rsidRPr="002C3921" w:rsidRDefault="0076054B" w:rsidP="0076054B">
            <w:pP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Праћење наставе-посете часовима и саветодавни рад с наставницима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наставници</w:t>
            </w:r>
          </w:p>
        </w:tc>
        <w:tc>
          <w:tcPr>
            <w:tcW w:w="2694" w:type="dxa"/>
            <w:vMerge/>
            <w:shd w:val="clear" w:color="auto" w:fill="auto"/>
          </w:tcPr>
          <w:p w:rsidR="0076054B" w:rsidRPr="002C3921" w:rsidRDefault="0076054B" w:rsidP="0076054B">
            <w:pPr>
              <w:rPr>
                <w:rFonts w:ascii="Times New Roman" w:hAnsi="Times New Roman" w:cs="Times New Roman"/>
                <w:sz w:val="24"/>
                <w:szCs w:val="24"/>
              </w:rPr>
            </w:pPr>
          </w:p>
        </w:tc>
      </w:tr>
      <w:tr w:rsidR="0076054B" w:rsidRPr="002C3921" w:rsidTr="0076054B">
        <w:trPr>
          <w:trHeight w:val="780"/>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Координација рада школских служби</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ПП служба, секретар, рачуноводство</w:t>
            </w:r>
          </w:p>
        </w:tc>
        <w:tc>
          <w:tcPr>
            <w:tcW w:w="2694" w:type="dxa"/>
            <w:vMerge w:val="restart"/>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r w:rsidRPr="002C3921">
              <w:rPr>
                <w:rFonts w:ascii="Times New Roman" w:hAnsi="Times New Roman" w:cs="Times New Roman"/>
                <w:sz w:val="24"/>
                <w:szCs w:val="24"/>
              </w:rPr>
              <w:t>децембар</w:t>
            </w: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Праћење наставе-посете часовима и саветодавни рад с наставницима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наставници</w:t>
            </w:r>
          </w:p>
        </w:tc>
        <w:tc>
          <w:tcPr>
            <w:tcW w:w="2694" w:type="dxa"/>
            <w:vMerge/>
            <w:shd w:val="clear" w:color="auto" w:fill="auto"/>
            <w:textDirection w:val="btL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Припреме за израду полугодишњег извештаја о раду школе-праћење реализација планова рад стручних органима и посебних програма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Стручни катив за развој школског програма</w:t>
            </w:r>
          </w:p>
        </w:tc>
        <w:tc>
          <w:tcPr>
            <w:tcW w:w="2694" w:type="dxa"/>
            <w:vMerge/>
            <w:shd w:val="clear" w:color="auto" w:fill="auto"/>
            <w:textDirection w:val="btL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trHeight w:val="680"/>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Организациони задаци око завршетка 1.полугодишта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Директор, комисија за прославе</w:t>
            </w:r>
          </w:p>
          <w:p w:rsidR="0076054B" w:rsidRDefault="0076054B" w:rsidP="0076054B">
            <w:pPr>
              <w:spacing w:before="20" w:after="20"/>
              <w:rPr>
                <w:rFonts w:ascii="Times New Roman" w:hAnsi="Times New Roman" w:cs="Times New Roman"/>
                <w:sz w:val="24"/>
                <w:szCs w:val="24"/>
                <w:lang w:val="sr-Cyrl-RS"/>
              </w:rPr>
            </w:pPr>
          </w:p>
          <w:p w:rsidR="0076054B" w:rsidRPr="004B7C42" w:rsidRDefault="0076054B" w:rsidP="0076054B">
            <w:pPr>
              <w:spacing w:before="20" w:after="20"/>
              <w:rPr>
                <w:rFonts w:ascii="Times New Roman" w:hAnsi="Times New Roman" w:cs="Times New Roman"/>
                <w:sz w:val="24"/>
                <w:szCs w:val="24"/>
                <w:lang w:val="sr-Cyrl-RS"/>
              </w:rPr>
            </w:pPr>
          </w:p>
        </w:tc>
        <w:tc>
          <w:tcPr>
            <w:tcW w:w="2694" w:type="dxa"/>
            <w:vMerge/>
            <w:shd w:val="clear" w:color="auto" w:fill="auto"/>
            <w:textDirection w:val="btL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lastRenderedPageBreak/>
              <w:t>Координација рада школских служби</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ПП служба, секретар, рачуноводство</w:t>
            </w:r>
          </w:p>
        </w:tc>
        <w:tc>
          <w:tcPr>
            <w:tcW w:w="2694" w:type="dxa"/>
            <w:vMerge w:val="restart"/>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r w:rsidRPr="002C3921">
              <w:rPr>
                <w:rFonts w:ascii="Times New Roman" w:hAnsi="Times New Roman" w:cs="Times New Roman"/>
                <w:sz w:val="24"/>
                <w:szCs w:val="24"/>
              </w:rPr>
              <w:t>јануар-фебруар</w:t>
            </w: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Учешће у организацији прославе школске славе и Дана школе</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Директор, комисија за прославе</w:t>
            </w:r>
          </w:p>
        </w:tc>
        <w:tc>
          <w:tcPr>
            <w:tcW w:w="2694" w:type="dxa"/>
            <w:vMerge/>
            <w:shd w:val="clear" w:color="auto" w:fill="auto"/>
          </w:tcPr>
          <w:p w:rsidR="0076054B" w:rsidRPr="002C3921" w:rsidRDefault="0076054B" w:rsidP="0076054B">
            <w:pP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Праћење наставе-посете часовима и саветодавни рад с наставницима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наставници</w:t>
            </w:r>
          </w:p>
        </w:tc>
        <w:tc>
          <w:tcPr>
            <w:tcW w:w="2694" w:type="dxa"/>
            <w:vMerge/>
            <w:shd w:val="clear" w:color="auto" w:fill="auto"/>
          </w:tcPr>
          <w:p w:rsidR="0076054B" w:rsidRPr="002C3921" w:rsidRDefault="0076054B" w:rsidP="0076054B">
            <w:pP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Учешће у изради полугодишњег извештаја о раду школе</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руководиоци стручних органа и тимова</w:t>
            </w:r>
          </w:p>
        </w:tc>
        <w:tc>
          <w:tcPr>
            <w:tcW w:w="2694" w:type="dxa"/>
            <w:vMerge/>
            <w:shd w:val="clear" w:color="auto" w:fill="auto"/>
          </w:tcPr>
          <w:p w:rsidR="0076054B" w:rsidRPr="002C3921" w:rsidRDefault="0076054B" w:rsidP="0076054B">
            <w:pP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Праћење реализације самовредновања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руководилац Тима</w:t>
            </w:r>
          </w:p>
        </w:tc>
        <w:tc>
          <w:tcPr>
            <w:tcW w:w="2694" w:type="dxa"/>
            <w:vMerge w:val="restart"/>
            <w:tcBorders>
              <w:top w:val="nil"/>
            </w:tcBorders>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r w:rsidRPr="002C3921">
              <w:rPr>
                <w:rFonts w:ascii="Times New Roman" w:hAnsi="Times New Roman" w:cs="Times New Roman"/>
                <w:sz w:val="24"/>
                <w:szCs w:val="24"/>
              </w:rPr>
              <w:t>јануар-март</w:t>
            </w:r>
          </w:p>
        </w:tc>
      </w:tr>
      <w:tr w:rsidR="0076054B" w:rsidRPr="002C3921" w:rsidTr="0076054B">
        <w:trPr>
          <w:trHeight w:val="502"/>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Праћење реализације ШРП</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Тим ШРП</w:t>
            </w:r>
          </w:p>
        </w:tc>
        <w:tc>
          <w:tcPr>
            <w:tcW w:w="2694" w:type="dxa"/>
            <w:vMerge/>
            <w:shd w:val="clear" w:color="auto" w:fill="auto"/>
            <w:textDirection w:val="btL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Учешће у организацији такмичења у школи</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Стручни активи, директор</w:t>
            </w:r>
          </w:p>
        </w:tc>
        <w:tc>
          <w:tcPr>
            <w:tcW w:w="2694" w:type="dxa"/>
            <w:vMerge/>
            <w:shd w:val="clear" w:color="auto" w:fill="auto"/>
            <w:textDirection w:val="btL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Координација рада школских служби</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ПП служба, секретар, рачуноводство</w:t>
            </w:r>
          </w:p>
        </w:tc>
        <w:tc>
          <w:tcPr>
            <w:tcW w:w="2694" w:type="dxa"/>
            <w:vMerge w:val="restart"/>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r w:rsidRPr="002C3921">
              <w:rPr>
                <w:rFonts w:ascii="Times New Roman" w:hAnsi="Times New Roman" w:cs="Times New Roman"/>
                <w:sz w:val="24"/>
                <w:szCs w:val="24"/>
              </w:rPr>
              <w:t>април</w:t>
            </w: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Праћење наставе-посете часовима и саветодавни рад с наставницима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наставници</w:t>
            </w:r>
          </w:p>
        </w:tc>
        <w:tc>
          <w:tcPr>
            <w:tcW w:w="2694" w:type="dxa"/>
            <w:vMerge/>
            <w:shd w:val="clear" w:color="auto" w:fill="auto"/>
            <w:textDirection w:val="btL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trHeight w:val="1076"/>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Организациони послови око завршног испита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Стручни сарадници, одељењске старешине 8.разреда, директор</w:t>
            </w:r>
          </w:p>
        </w:tc>
        <w:tc>
          <w:tcPr>
            <w:tcW w:w="2694" w:type="dxa"/>
            <w:vMerge w:val="restart"/>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r w:rsidRPr="002C3921">
              <w:rPr>
                <w:rFonts w:ascii="Times New Roman" w:hAnsi="Times New Roman" w:cs="Times New Roman"/>
                <w:sz w:val="24"/>
                <w:szCs w:val="24"/>
              </w:rPr>
              <w:t>мај</w:t>
            </w: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sz w:val="24"/>
                <w:szCs w:val="24"/>
              </w:rPr>
              <w:t>Рад на подели послова и задужења наставника за наредну школску годину</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директор</w:t>
            </w:r>
          </w:p>
        </w:tc>
        <w:tc>
          <w:tcPr>
            <w:tcW w:w="2694" w:type="dxa"/>
            <w:vMerge/>
            <w:shd w:val="clear" w:color="auto" w:fill="auto"/>
            <w:textDirection w:val="btL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Организациони задаци око испраћаја ученика осмих разреда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Директор, разредно веће 7.разреда</w:t>
            </w:r>
          </w:p>
        </w:tc>
        <w:tc>
          <w:tcPr>
            <w:tcW w:w="2694" w:type="dxa"/>
            <w:vMerge/>
            <w:shd w:val="clear" w:color="auto" w:fill="auto"/>
            <w:textDirection w:val="btL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trHeight w:val="843"/>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Праћење реализације завршног испита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Школска комисија за ЗИ</w:t>
            </w:r>
          </w:p>
        </w:tc>
        <w:tc>
          <w:tcPr>
            <w:tcW w:w="2694" w:type="dxa"/>
            <w:vMerge w:val="restart"/>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r w:rsidRPr="002C3921">
              <w:rPr>
                <w:rFonts w:ascii="Times New Roman" w:hAnsi="Times New Roman" w:cs="Times New Roman"/>
                <w:sz w:val="24"/>
                <w:szCs w:val="24"/>
              </w:rPr>
              <w:t>јун</w:t>
            </w: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iCs/>
                <w:sz w:val="24"/>
                <w:szCs w:val="24"/>
              </w:rPr>
              <w:t>Припреме за израду годишњег извештаја о раду школе-праћење реализација планова рад стручних органа и посебних програма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Стручни тимови</w:t>
            </w:r>
          </w:p>
        </w:tc>
        <w:tc>
          <w:tcPr>
            <w:tcW w:w="2694" w:type="dxa"/>
            <w:vMerge/>
            <w:shd w:val="clear" w:color="auto" w:fill="auto"/>
            <w:textDirection w:val="btLr"/>
          </w:tcPr>
          <w:p w:rsidR="0076054B" w:rsidRPr="002C3921" w:rsidRDefault="0076054B" w:rsidP="0076054B">
            <w:pPr>
              <w:ind w:left="113" w:right="113"/>
              <w:jc w:val="cente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iCs/>
                <w:sz w:val="24"/>
                <w:szCs w:val="24"/>
              </w:rPr>
            </w:pPr>
            <w:r w:rsidRPr="002C3921">
              <w:rPr>
                <w:rFonts w:ascii="Times New Roman" w:hAnsi="Times New Roman" w:cs="Times New Roman"/>
                <w:sz w:val="24"/>
                <w:szCs w:val="24"/>
              </w:rPr>
              <w:t>Сарадња са педагогом и психологом у анализи и решавању актуелних васпитних проблема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w:t>
            </w:r>
          </w:p>
        </w:tc>
        <w:tc>
          <w:tcPr>
            <w:tcW w:w="2694" w:type="dxa"/>
            <w:vMerge w:val="restart"/>
            <w:shd w:val="clear" w:color="auto" w:fill="auto"/>
            <w:textDirection w:val="btLr"/>
            <w:vAlign w:val="center"/>
          </w:tcPr>
          <w:p w:rsidR="0076054B" w:rsidRPr="002C3921" w:rsidRDefault="0076054B" w:rsidP="0076054B">
            <w:pPr>
              <w:ind w:left="113" w:right="113"/>
              <w:jc w:val="center"/>
              <w:rPr>
                <w:rFonts w:ascii="Times New Roman" w:hAnsi="Times New Roman" w:cs="Times New Roman"/>
                <w:sz w:val="24"/>
                <w:szCs w:val="24"/>
              </w:rPr>
            </w:pPr>
            <w:r w:rsidRPr="002C3921">
              <w:rPr>
                <w:rFonts w:ascii="Times New Roman" w:hAnsi="Times New Roman" w:cs="Times New Roman"/>
                <w:sz w:val="24"/>
                <w:szCs w:val="24"/>
              </w:rPr>
              <w:t>У току шк. год.</w:t>
            </w: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lastRenderedPageBreak/>
              <w:t>Учешће у васпитно-дисциплинским поступцима</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Комисија</w:t>
            </w:r>
          </w:p>
        </w:tc>
        <w:tc>
          <w:tcPr>
            <w:tcW w:w="2694" w:type="dxa"/>
            <w:vMerge/>
            <w:shd w:val="clear" w:color="auto" w:fill="auto"/>
          </w:tcPr>
          <w:p w:rsidR="0076054B" w:rsidRPr="002C3921" w:rsidRDefault="0076054B" w:rsidP="0076054B">
            <w:pPr>
              <w:rPr>
                <w:rFonts w:ascii="Times New Roman" w:hAnsi="Times New Roman" w:cs="Times New Roman"/>
                <w:sz w:val="24"/>
                <w:szCs w:val="24"/>
              </w:rPr>
            </w:pPr>
          </w:p>
        </w:tc>
      </w:tr>
      <w:tr w:rsidR="0076054B" w:rsidRPr="002C3921" w:rsidTr="0076054B">
        <w:trPr>
          <w:jc w:val="center"/>
        </w:trPr>
        <w:tc>
          <w:tcPr>
            <w:tcW w:w="3081"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Помоћ директору у планирању набавке наставних средстава и опреме за школу</w:t>
            </w:r>
          </w:p>
        </w:tc>
        <w:tc>
          <w:tcPr>
            <w:tcW w:w="3264" w:type="dxa"/>
            <w:shd w:val="clear" w:color="auto" w:fill="auto"/>
            <w:vAlign w:val="center"/>
          </w:tcPr>
          <w:p w:rsidR="0076054B" w:rsidRPr="002C3921" w:rsidRDefault="0076054B" w:rsidP="0076054B">
            <w:pPr>
              <w:spacing w:before="20" w:after="20"/>
              <w:rPr>
                <w:rFonts w:ascii="Times New Roman" w:hAnsi="Times New Roman" w:cs="Times New Roman"/>
                <w:sz w:val="24"/>
                <w:szCs w:val="24"/>
              </w:rPr>
            </w:pPr>
            <w:r w:rsidRPr="002C3921">
              <w:rPr>
                <w:rFonts w:ascii="Times New Roman" w:hAnsi="Times New Roman" w:cs="Times New Roman"/>
                <w:sz w:val="24"/>
                <w:szCs w:val="24"/>
              </w:rPr>
              <w:t>-</w:t>
            </w:r>
          </w:p>
        </w:tc>
        <w:tc>
          <w:tcPr>
            <w:tcW w:w="2694" w:type="dxa"/>
            <w:vMerge/>
            <w:shd w:val="clear" w:color="auto" w:fill="auto"/>
          </w:tcPr>
          <w:p w:rsidR="0076054B" w:rsidRPr="002C3921" w:rsidRDefault="0076054B" w:rsidP="0076054B">
            <w:pPr>
              <w:rPr>
                <w:rFonts w:ascii="Times New Roman" w:hAnsi="Times New Roman" w:cs="Times New Roman"/>
                <w:sz w:val="24"/>
                <w:szCs w:val="24"/>
              </w:rPr>
            </w:pPr>
          </w:p>
        </w:tc>
      </w:tr>
    </w:tbl>
    <w:p w:rsidR="0076054B" w:rsidRPr="002C3921" w:rsidRDefault="0076054B" w:rsidP="0076054B">
      <w:pPr>
        <w:spacing w:after="0" w:line="240" w:lineRule="auto"/>
        <w:jc w:val="right"/>
        <w:rPr>
          <w:rFonts w:ascii="Times New Roman" w:eastAsia="Times New Roman" w:hAnsi="Times New Roman" w:cs="Times New Roman"/>
          <w:sz w:val="24"/>
          <w:szCs w:val="24"/>
          <w:lang w:val="sr-Cyrl-CS" w:eastAsia="hu-HU"/>
        </w:rPr>
      </w:pPr>
    </w:p>
    <w:p w:rsidR="0076054B" w:rsidRPr="002C3921" w:rsidRDefault="0076054B" w:rsidP="0076054B">
      <w:pPr>
        <w:shd w:val="clear" w:color="auto" w:fill="FFFFFF"/>
        <w:spacing w:after="0" w:line="566" w:lineRule="auto"/>
        <w:ind w:left="567"/>
        <w:jc w:val="right"/>
        <w:rPr>
          <w:rFonts w:ascii="Times New Roman" w:eastAsia="Times New Roman" w:hAnsi="Times New Roman" w:cs="Times New Roman"/>
          <w:b/>
          <w:color w:val="FF0000"/>
          <w:sz w:val="24"/>
          <w:szCs w:val="24"/>
          <w:lang w:val="sr-Cyrl-CS" w:eastAsia="hu-HU"/>
        </w:rPr>
      </w:pPr>
      <w:r w:rsidRPr="002C3921">
        <w:rPr>
          <w:rFonts w:ascii="Times New Roman" w:eastAsia="Times New Roman" w:hAnsi="Times New Roman" w:cs="Times New Roman"/>
          <w:sz w:val="24"/>
          <w:szCs w:val="24"/>
          <w:lang w:val="sr-Cyrl-CS" w:eastAsia="hu-HU"/>
        </w:rPr>
        <w:t>Марјановић Зорица, помоћник директора</w:t>
      </w:r>
    </w:p>
    <w:p w:rsidR="0076054B" w:rsidRPr="002C3921" w:rsidRDefault="0076054B" w:rsidP="0076054B">
      <w:pPr>
        <w:shd w:val="clear" w:color="auto" w:fill="FFFFFF"/>
        <w:spacing w:after="0" w:line="566" w:lineRule="auto"/>
        <w:jc w:val="center"/>
        <w:rPr>
          <w:rFonts w:ascii="Times New Roman" w:eastAsia="Times New Roman" w:hAnsi="Times New Roman" w:cs="Times New Roman"/>
          <w:b/>
          <w:color w:val="000000"/>
          <w:sz w:val="24"/>
          <w:szCs w:val="24"/>
          <w:lang w:eastAsia="hu-HU"/>
        </w:rPr>
      </w:pPr>
    </w:p>
    <w:p w:rsidR="0076054B" w:rsidRPr="002C3921" w:rsidRDefault="0076054B" w:rsidP="0076054B">
      <w:pPr>
        <w:shd w:val="clear" w:color="auto" w:fill="FFFFFF"/>
        <w:spacing w:after="0" w:line="566" w:lineRule="auto"/>
        <w:jc w:val="center"/>
        <w:rPr>
          <w:rFonts w:ascii="Times New Roman" w:eastAsia="Times New Roman" w:hAnsi="Times New Roman" w:cs="Times New Roman"/>
          <w:b/>
          <w:color w:val="000000"/>
          <w:sz w:val="24"/>
          <w:szCs w:val="24"/>
          <w:lang w:eastAsia="hu-HU"/>
        </w:rPr>
      </w:pPr>
    </w:p>
    <w:p w:rsidR="0076054B" w:rsidRPr="002C3921" w:rsidRDefault="0076054B" w:rsidP="0076054B">
      <w:pPr>
        <w:shd w:val="clear" w:color="auto" w:fill="FFFFFF"/>
        <w:spacing w:after="0" w:line="566" w:lineRule="auto"/>
        <w:jc w:val="center"/>
        <w:rPr>
          <w:rFonts w:ascii="Times New Roman" w:eastAsia="Times New Roman" w:hAnsi="Times New Roman" w:cs="Times New Roman"/>
          <w:b/>
          <w:color w:val="000000"/>
          <w:sz w:val="24"/>
          <w:szCs w:val="24"/>
          <w:lang w:eastAsia="hu-HU"/>
        </w:rPr>
      </w:pPr>
    </w:p>
    <w:p w:rsidR="0076054B" w:rsidRPr="002C3921" w:rsidRDefault="0076054B" w:rsidP="0076054B">
      <w:pP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br w:type="page"/>
      </w:r>
    </w:p>
    <w:p w:rsidR="0076054B" w:rsidRPr="002C3921" w:rsidRDefault="0076054B" w:rsidP="0076054B">
      <w:pPr>
        <w:shd w:val="clear" w:color="auto" w:fill="FFFFFF"/>
        <w:spacing w:after="0" w:line="566" w:lineRule="auto"/>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lastRenderedPageBreak/>
        <w:t>7.3. Програм рада Школског добора</w:t>
      </w:r>
      <w:r w:rsidRPr="002C3921">
        <w:rPr>
          <w:rFonts w:ascii="Times New Roman" w:eastAsia="Times New Roman" w:hAnsi="Times New Roman" w:cs="Times New Roman"/>
          <w:sz w:val="24"/>
          <w:szCs w:val="24"/>
          <w:lang w:val="sr-Cyrl-CS" w:eastAsia="hu-HU"/>
        </w:rPr>
        <w:tab/>
      </w: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3780"/>
        <w:gridCol w:w="1996"/>
        <w:gridCol w:w="2303"/>
      </w:tblGrid>
      <w:tr w:rsidR="0076054B" w:rsidRPr="002C3921" w:rsidTr="0076054B">
        <w:trPr>
          <w:trHeight w:val="440"/>
          <w:jc w:val="center"/>
        </w:trPr>
        <w:tc>
          <w:tcPr>
            <w:tcW w:w="136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Време</w:t>
            </w:r>
          </w:p>
        </w:tc>
        <w:tc>
          <w:tcPr>
            <w:tcW w:w="378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Активности</w:t>
            </w:r>
          </w:p>
        </w:tc>
        <w:tc>
          <w:tcPr>
            <w:tcW w:w="199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Начин рализације</w:t>
            </w:r>
          </w:p>
        </w:tc>
        <w:tc>
          <w:tcPr>
            <w:tcW w:w="230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Носиоци активности</w:t>
            </w:r>
          </w:p>
        </w:tc>
      </w:tr>
      <w:tr w:rsidR="0076054B" w:rsidRPr="002C3921" w:rsidTr="0076054B">
        <w:trPr>
          <w:jc w:val="center"/>
        </w:trPr>
        <w:tc>
          <w:tcPr>
            <w:tcW w:w="1368" w:type="dxa"/>
            <w:vMerge w:val="restart"/>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u w:val="single"/>
                <w:lang w:val="sr-Cyrl-CS" w:eastAsia="hu-HU"/>
              </w:rPr>
              <w:t>септембар - октобар</w:t>
            </w: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 Извештај о остваривању Годишњег програма рада за протеклу шк.годину.</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2.Усвајање плана рада</w:t>
            </w:r>
            <w:r w:rsidR="00DC152C">
              <w:rPr>
                <w:rFonts w:ascii="Times New Roman" w:eastAsia="Times New Roman" w:hAnsi="Times New Roman" w:cs="Times New Roman"/>
                <w:lang w:val="sr-Cyrl-CS" w:eastAsia="hu-HU"/>
              </w:rPr>
              <w:t xml:space="preserve"> школског одбора за школску 2025</w:t>
            </w:r>
            <w:r w:rsidRPr="002C3921">
              <w:rPr>
                <w:rFonts w:ascii="Times New Roman" w:eastAsia="Times New Roman" w:hAnsi="Times New Roman" w:cs="Times New Roman"/>
                <w:lang w:val="sr-Cyrl-CS" w:eastAsia="hu-HU"/>
              </w:rPr>
              <w:t>/20</w:t>
            </w:r>
            <w:r w:rsidR="00DC152C">
              <w:rPr>
                <w:rFonts w:ascii="Times New Roman" w:eastAsia="Times New Roman" w:hAnsi="Times New Roman" w:cs="Times New Roman"/>
                <w:lang w:val="sr-Cyrl-RS" w:eastAsia="hu-HU"/>
              </w:rPr>
              <w:t>26</w:t>
            </w:r>
            <w:r w:rsidRPr="002C3921">
              <w:rPr>
                <w:rFonts w:ascii="Times New Roman" w:eastAsia="Times New Roman" w:hAnsi="Times New Roman" w:cs="Times New Roman"/>
                <w:lang w:val="sr-Cyrl-CS" w:eastAsia="hu-HU"/>
              </w:rPr>
              <w:t>.</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 Усвајање Годишњег пла</w:t>
            </w:r>
            <w:r w:rsidR="00DC152C">
              <w:rPr>
                <w:rFonts w:ascii="Times New Roman" w:eastAsia="Times New Roman" w:hAnsi="Times New Roman" w:cs="Times New Roman"/>
                <w:lang w:val="sr-Cyrl-CS" w:eastAsia="hu-HU"/>
              </w:rPr>
              <w:t>на рада установе за школску 2025</w:t>
            </w:r>
            <w:r w:rsidRPr="002C3921">
              <w:rPr>
                <w:rFonts w:ascii="Times New Roman" w:eastAsia="Times New Roman" w:hAnsi="Times New Roman" w:cs="Times New Roman"/>
                <w:lang w:val="sr-Cyrl-CS" w:eastAsia="hu-HU"/>
              </w:rPr>
              <w:t>/20</w:t>
            </w:r>
            <w:r w:rsidR="00DC152C">
              <w:rPr>
                <w:rFonts w:ascii="Times New Roman" w:eastAsia="Times New Roman" w:hAnsi="Times New Roman" w:cs="Times New Roman"/>
                <w:lang w:val="sr-Cyrl-RS" w:eastAsia="hu-HU"/>
              </w:rPr>
              <w:t>26</w:t>
            </w:r>
            <w:r w:rsidRPr="002C3921">
              <w:rPr>
                <w:rFonts w:ascii="Times New Roman" w:eastAsia="Times New Roman" w:hAnsi="Times New Roman" w:cs="Times New Roman"/>
                <w:lang w:val="sr-Cyrl-CS" w:eastAsia="hu-HU"/>
              </w:rPr>
              <w:t>. годину</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 дискусија, договор</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и запослени у стручним службама школе</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4. Упознавање са оперативним планом рада Савета родитеља.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Посећивање седнице Савета родитеља од стране чланова Школског одбора, извештај,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 Извештај о оствареним активностима у септембру.</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6. Текућа питања из живота и рада школе</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7. Планирање хуманитарне акције за побољшање услова рада школе и помоћ социјално угрожених ученика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договор</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5F1B9B" w:rsidRDefault="0076054B" w:rsidP="0076054B">
            <w:pPr>
              <w:spacing w:after="0" w:line="240" w:lineRule="auto"/>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8. Избор директора</w:t>
            </w:r>
          </w:p>
        </w:tc>
        <w:tc>
          <w:tcPr>
            <w:tcW w:w="1996" w:type="dxa"/>
            <w:vAlign w:val="center"/>
          </w:tcPr>
          <w:p w:rsidR="0076054B" w:rsidRPr="005F1B9B" w:rsidRDefault="0076054B" w:rsidP="0076054B">
            <w:pPr>
              <w:spacing w:after="0" w:line="240" w:lineRule="auto"/>
              <w:rPr>
                <w:rFonts w:ascii="Times New Roman" w:eastAsia="Times New Roman" w:hAnsi="Times New Roman" w:cs="Times New Roman"/>
                <w:sz w:val="24"/>
                <w:szCs w:val="24"/>
                <w:lang w:val="sr-Cyrl-CS" w:eastAsia="hu-HU"/>
              </w:rPr>
            </w:pPr>
            <w:r w:rsidRPr="005F1B9B">
              <w:rPr>
                <w:rFonts w:ascii="Times New Roman" w:eastAsia="Times New Roman" w:hAnsi="Times New Roman" w:cs="Times New Roman"/>
                <w:lang w:val="sr-Cyrl-CS" w:eastAsia="hu-HU"/>
              </w:rPr>
              <w:t>Кроз седнице Школског одбора</w:t>
            </w:r>
          </w:p>
        </w:tc>
        <w:tc>
          <w:tcPr>
            <w:tcW w:w="2303" w:type="dxa"/>
            <w:vAlign w:val="center"/>
          </w:tcPr>
          <w:p w:rsidR="0076054B" w:rsidRPr="005F1B9B" w:rsidRDefault="0076054B" w:rsidP="0076054B">
            <w:pPr>
              <w:spacing w:after="0" w:line="240" w:lineRule="auto"/>
              <w:rPr>
                <w:rFonts w:ascii="Times New Roman" w:eastAsia="Times New Roman" w:hAnsi="Times New Roman" w:cs="Times New Roman"/>
                <w:sz w:val="24"/>
                <w:szCs w:val="24"/>
                <w:lang w:val="sr-Cyrl-CS" w:eastAsia="hu-HU"/>
              </w:rPr>
            </w:pPr>
            <w:r w:rsidRPr="005F1B9B">
              <w:rPr>
                <w:rFonts w:ascii="Times New Roman" w:eastAsia="Times New Roman" w:hAnsi="Times New Roman" w:cs="Times New Roman"/>
                <w:lang w:val="sr-Cyrl-CS" w:eastAsia="hu-HU"/>
              </w:rPr>
              <w:t>Председник и чланови Школског одбора, секретар</w:t>
            </w:r>
          </w:p>
        </w:tc>
      </w:tr>
      <w:tr w:rsidR="0076054B" w:rsidRPr="002C3921" w:rsidTr="0076054B">
        <w:trPr>
          <w:jc w:val="center"/>
        </w:trPr>
        <w:tc>
          <w:tcPr>
            <w:tcW w:w="1368" w:type="dxa"/>
            <w:vMerge w:val="restart"/>
          </w:tcPr>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u w:val="single"/>
                <w:lang w:val="sr-Cyrl-CS" w:eastAsia="hu-HU"/>
              </w:rPr>
              <w:t>новембар - децембар</w:t>
            </w: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 Аналитички осврт на успех у раду у току првог тромесечја.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 Извештај Тима за заштиту деце од насиља о учесталости насиља у 1. полугодишту</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и запослени у стручним службама школе</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3.Анализа извештаја о организовању хуманитарних акција помоћи социјално угроженим породицама.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 извештаја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Комисија за социјална питања</w:t>
            </w:r>
          </w:p>
        </w:tc>
      </w:tr>
      <w:tr w:rsidR="0076054B" w:rsidRPr="002C3921" w:rsidTr="0076054B">
        <w:trPr>
          <w:trHeight w:val="1220"/>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4. Текућа питања.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секретар школе и директор</w:t>
            </w:r>
          </w:p>
        </w:tc>
      </w:tr>
      <w:tr w:rsidR="0076054B" w:rsidRPr="002C3921" w:rsidTr="0076054B">
        <w:trPr>
          <w:trHeight w:val="1220"/>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5. Усвајање новог Правилника о награђивњу ученика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Кроз седницу Школског одбора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Чланови Школског одбора</w:t>
            </w:r>
          </w:p>
        </w:tc>
      </w:tr>
      <w:tr w:rsidR="0076054B" w:rsidRPr="002C3921" w:rsidTr="0076054B">
        <w:trPr>
          <w:jc w:val="center"/>
        </w:trPr>
        <w:tc>
          <w:tcPr>
            <w:tcW w:w="1368" w:type="dxa"/>
            <w:vMerge w:val="restart"/>
          </w:tcPr>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u w:val="single"/>
                <w:lang w:val="sr-Cyrl-CS" w:eastAsia="hu-HU"/>
              </w:rPr>
              <w:t>јануар - фебруар</w:t>
            </w: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 Анал</w:t>
            </w:r>
            <w:r w:rsidRPr="002C3921">
              <w:rPr>
                <w:rFonts w:ascii="Times New Roman" w:eastAsia="Times New Roman" w:hAnsi="Times New Roman" w:cs="Times New Roman"/>
                <w:lang w:val="sr-Cyrl-RS" w:eastAsia="hu-HU"/>
              </w:rPr>
              <w:t>и</w:t>
            </w:r>
            <w:r w:rsidRPr="002C3921">
              <w:rPr>
                <w:rFonts w:ascii="Times New Roman" w:eastAsia="Times New Roman" w:hAnsi="Times New Roman" w:cs="Times New Roman"/>
                <w:lang w:val="sr-Cyrl-CS" w:eastAsia="hu-HU"/>
              </w:rPr>
              <w:t>за рада и успеха на крају првог полугодишта.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Председник и чланови Школског одбора и запослени у </w:t>
            </w:r>
            <w:r w:rsidRPr="002C3921">
              <w:rPr>
                <w:rFonts w:ascii="Times New Roman" w:eastAsia="Times New Roman" w:hAnsi="Times New Roman" w:cs="Times New Roman"/>
                <w:lang w:val="sr-Cyrl-CS" w:eastAsia="hu-HU"/>
              </w:rPr>
              <w:lastRenderedPageBreak/>
              <w:t>стручним службама школе</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 Извештај о пословању школе на крају протекле календарске године.</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секретар, директор</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 Извештај надзорне службе о раду школе.</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секретар</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4. Извештај о прослави школске славе.</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Стручни актив српског језика и српског језика као нематерњег, комисија за прославе</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 Извештај о остварењу планиранх активности.</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секретар, директор</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6. Текућа питања из живота школе -Дан школе.</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секретар, директор</w:t>
            </w:r>
          </w:p>
        </w:tc>
      </w:tr>
      <w:tr w:rsidR="0076054B" w:rsidRPr="002C3921" w:rsidTr="0076054B">
        <w:trPr>
          <w:trHeight w:val="1260"/>
          <w:jc w:val="center"/>
        </w:trPr>
        <w:tc>
          <w:tcPr>
            <w:tcW w:w="1368" w:type="dxa"/>
            <w:vMerge w:val="restart"/>
          </w:tcPr>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u w:val="single"/>
                <w:lang w:val="sr-Cyrl-CS" w:eastAsia="hu-HU"/>
              </w:rPr>
              <w:t>март - април</w:t>
            </w: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 Анализа извештаја о организовању еколошких акција  уређења школе и околине.</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стручни актив биологије</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 Успех ученика на крају 3.кваратала.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стручни сарадници</w:t>
            </w:r>
          </w:p>
        </w:tc>
      </w:tr>
      <w:tr w:rsidR="0076054B" w:rsidRPr="002C3921" w:rsidTr="0076054B">
        <w:trPr>
          <w:jc w:val="center"/>
        </w:trPr>
        <w:tc>
          <w:tcPr>
            <w:tcW w:w="1368" w:type="dxa"/>
            <w:vMerge w:val="restart"/>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tabs>
                <w:tab w:val="left" w:pos="1170"/>
              </w:tabs>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4. Сагледавање кадровских потреба за наредну школску годину.</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извештај и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директор, секретар</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tabs>
                <w:tab w:val="left" w:pos="2310"/>
              </w:tabs>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 Текућа питања.</w:t>
            </w:r>
            <w:r w:rsidRPr="002C3921">
              <w:rPr>
                <w:rFonts w:ascii="Times New Roman" w:eastAsia="Times New Roman" w:hAnsi="Times New Roman" w:cs="Times New Roman"/>
                <w:lang w:val="sr-Cyrl-CS" w:eastAsia="hu-HU"/>
              </w:rPr>
              <w:tab/>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директор, секретар</w:t>
            </w:r>
          </w:p>
        </w:tc>
      </w:tr>
      <w:tr w:rsidR="0076054B" w:rsidRPr="002C3921" w:rsidTr="0076054B">
        <w:trPr>
          <w:jc w:val="center"/>
        </w:trPr>
        <w:tc>
          <w:tcPr>
            <w:tcW w:w="1368" w:type="dxa"/>
            <w:vMerge w:val="restart"/>
          </w:tcPr>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u w:val="single"/>
                <w:lang w:val="sr-Cyrl-CS" w:eastAsia="hu-HU"/>
              </w:rPr>
              <w:t>мај - јун</w:t>
            </w: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1. Анализа рада и успеха на плану професионалне оријентације. </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стручни сарадници</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 Извештај директора о праћењу рада наставника.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директор</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4. Предлог план радова у школи за време летњег распуста.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директор</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 Оствареност Годишњег програма рада школског одбора.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9147A1" w:rsidRDefault="0076054B" w:rsidP="0076054B">
            <w:pPr>
              <w:spacing w:after="0" w:line="240" w:lineRule="auto"/>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6. Анализа извештаја одељењских старешина о награђивању ученика и радника школе за успех у раду.</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7. Извештај о остварењу планираних </w:t>
            </w:r>
            <w:r w:rsidRPr="002C3921">
              <w:rPr>
                <w:rFonts w:ascii="Times New Roman" w:eastAsia="Times New Roman" w:hAnsi="Times New Roman" w:cs="Times New Roman"/>
                <w:lang w:val="sr-Cyrl-CS" w:eastAsia="hu-HU"/>
              </w:rPr>
              <w:lastRenderedPageBreak/>
              <w:t>активности.</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 xml:space="preserve">Кроз седнице </w:t>
            </w:r>
            <w:r w:rsidRPr="002C3921">
              <w:rPr>
                <w:rFonts w:ascii="Times New Roman" w:eastAsia="Times New Roman" w:hAnsi="Times New Roman" w:cs="Times New Roman"/>
                <w:lang w:val="sr-Cyrl-CS" w:eastAsia="hu-HU"/>
              </w:rPr>
              <w:lastRenderedPageBreak/>
              <w:t>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 xml:space="preserve">Председник и </w:t>
            </w:r>
            <w:r w:rsidRPr="002C3921">
              <w:rPr>
                <w:rFonts w:ascii="Times New Roman" w:eastAsia="Times New Roman" w:hAnsi="Times New Roman" w:cs="Times New Roman"/>
                <w:lang w:val="sr-Cyrl-CS" w:eastAsia="hu-HU"/>
              </w:rPr>
              <w:lastRenderedPageBreak/>
              <w:t>чланови Школског одбора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8. Извештај Тима за заштиту деце од насиља о учесталости насиља у 2. полугодишту</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и запослени у стручним службама школе</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tabs>
                <w:tab w:val="left" w:pos="2445"/>
              </w:tabs>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9. Текућа питања.</w:t>
            </w:r>
            <w:r w:rsidRPr="002C3921">
              <w:rPr>
                <w:rFonts w:ascii="Times New Roman" w:eastAsia="Times New Roman" w:hAnsi="Times New Roman" w:cs="Times New Roman"/>
                <w:lang w:val="sr-Cyrl-CS" w:eastAsia="hu-HU"/>
              </w:rPr>
              <w:tab/>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директор, секретар</w:t>
            </w:r>
          </w:p>
        </w:tc>
      </w:tr>
      <w:tr w:rsidR="0076054B" w:rsidRPr="002C3921" w:rsidTr="0076054B">
        <w:trPr>
          <w:jc w:val="center"/>
        </w:trPr>
        <w:tc>
          <w:tcPr>
            <w:tcW w:w="1368" w:type="dxa"/>
            <w:vMerge w:val="restart"/>
          </w:tcPr>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u w:val="single"/>
                <w:lang w:val="sr-Cyrl-CS" w:eastAsia="hu-HU"/>
              </w:rPr>
              <w:t>август</w:t>
            </w: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 Извештај о припремљености школске зграде за рад у новој школској години.</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директор</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 Кадровски услови рада.</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директор</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 Предлог плана рада Школског одбора за наредну школску годину.</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договор</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4. Анализа успеха и владања ученика на крају школске године</w:t>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 анализа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 стручна служба</w:t>
            </w:r>
          </w:p>
        </w:tc>
      </w:tr>
      <w:tr w:rsidR="0076054B" w:rsidRPr="002C3921" w:rsidTr="0076054B">
        <w:trPr>
          <w:jc w:val="center"/>
        </w:trPr>
        <w:tc>
          <w:tcPr>
            <w:tcW w:w="1368" w:type="dxa"/>
            <w:vMerge/>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3780"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 Текућа питања.</w:t>
            </w:r>
            <w:r w:rsidRPr="002C3921">
              <w:rPr>
                <w:rFonts w:ascii="Times New Roman" w:eastAsia="Times New Roman" w:hAnsi="Times New Roman" w:cs="Times New Roman"/>
                <w:lang w:val="sr-Cyrl-CS" w:eastAsia="hu-HU"/>
              </w:rPr>
              <w:tab/>
            </w:r>
          </w:p>
        </w:tc>
        <w:tc>
          <w:tcPr>
            <w:tcW w:w="199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седнице Школског одбора</w:t>
            </w:r>
          </w:p>
        </w:tc>
        <w:tc>
          <w:tcPr>
            <w:tcW w:w="2303"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и чланови Школског одбора</w:t>
            </w:r>
          </w:p>
        </w:tc>
      </w:tr>
    </w:tbl>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color w:val="000000"/>
          <w:sz w:val="24"/>
          <w:szCs w:val="24"/>
          <w:highlight w:val="red"/>
          <w:lang w:val="sr-Cyrl-CS" w:eastAsia="hu-HU"/>
        </w:rPr>
      </w:pPr>
    </w:p>
    <w:p w:rsidR="0076054B" w:rsidRPr="008C6869" w:rsidRDefault="0076054B" w:rsidP="0076054B">
      <w:pPr>
        <w:shd w:val="clear" w:color="auto" w:fill="FFFFFF"/>
        <w:spacing w:after="0" w:line="552" w:lineRule="auto"/>
        <w:jc w:val="center"/>
        <w:rPr>
          <w:rFonts w:ascii="Times New Roman" w:eastAsia="Times New Roman" w:hAnsi="Times New Roman" w:cs="Times New Roman"/>
          <w:b/>
          <w:sz w:val="24"/>
          <w:szCs w:val="24"/>
          <w:lang w:val="hu-HU" w:eastAsia="hu-HU"/>
        </w:rPr>
      </w:pPr>
      <w:r w:rsidRPr="008C6869">
        <w:rPr>
          <w:rFonts w:ascii="Times New Roman" w:eastAsia="Times New Roman" w:hAnsi="Times New Roman" w:cs="Times New Roman"/>
          <w:b/>
          <w:sz w:val="24"/>
          <w:szCs w:val="24"/>
          <w:lang w:val="sr-Cyrl-CS" w:eastAsia="hu-HU"/>
        </w:rPr>
        <w:t>Састав Школског одбора:</w:t>
      </w:r>
    </w:p>
    <w:tbl>
      <w:tblPr>
        <w:tblW w:w="8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7"/>
        <w:gridCol w:w="4358"/>
      </w:tblGrid>
      <w:tr w:rsidR="0076054B" w:rsidRPr="002C3921" w:rsidTr="0076054B">
        <w:trPr>
          <w:trHeight w:val="420"/>
          <w:jc w:val="center"/>
        </w:trPr>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b/>
                <w:i/>
                <w:sz w:val="24"/>
                <w:szCs w:val="24"/>
                <w:lang w:val="sr-Cyrl-CS"/>
              </w:rPr>
            </w:pPr>
            <w:r w:rsidRPr="002C3921">
              <w:rPr>
                <w:rFonts w:ascii="Times New Roman" w:eastAsia="Times New Roman" w:hAnsi="Times New Roman" w:cs="Times New Roman"/>
                <w:b/>
                <w:i/>
                <w:sz w:val="24"/>
                <w:szCs w:val="24"/>
                <w:lang w:val="sr-Cyrl-CS"/>
              </w:rPr>
              <w:t>Презиме и име</w:t>
            </w:r>
          </w:p>
        </w:tc>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b/>
                <w:i/>
                <w:sz w:val="24"/>
                <w:szCs w:val="24"/>
                <w:lang w:val="sr-Cyrl-CS"/>
              </w:rPr>
            </w:pPr>
            <w:r w:rsidRPr="002C3921">
              <w:rPr>
                <w:rFonts w:ascii="Times New Roman" w:eastAsia="Times New Roman" w:hAnsi="Times New Roman" w:cs="Times New Roman"/>
                <w:b/>
                <w:i/>
                <w:sz w:val="24"/>
                <w:szCs w:val="24"/>
                <w:lang w:val="sr-Cyrl-CS"/>
              </w:rPr>
              <w:t>Овлашћени предлагач</w:t>
            </w:r>
          </w:p>
        </w:tc>
      </w:tr>
      <w:tr w:rsidR="0076054B" w:rsidRPr="002C3921" w:rsidTr="0076054B">
        <w:trPr>
          <w:trHeight w:val="420"/>
          <w:jc w:val="center"/>
        </w:trPr>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RS"/>
              </w:rPr>
            </w:pPr>
            <w:r w:rsidRPr="002C3921">
              <w:rPr>
                <w:rFonts w:ascii="Times New Roman" w:eastAsia="Times New Roman" w:hAnsi="Times New Roman" w:cs="Times New Roman"/>
                <w:sz w:val="24"/>
                <w:szCs w:val="24"/>
                <w:lang w:val="sr-Cyrl-RS"/>
              </w:rPr>
              <w:t>Фекеч Тинде</w:t>
            </w:r>
          </w:p>
        </w:tc>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Наставничко веће</w:t>
            </w:r>
          </w:p>
        </w:tc>
      </w:tr>
      <w:tr w:rsidR="0076054B" w:rsidRPr="002C3921" w:rsidTr="0076054B">
        <w:trPr>
          <w:trHeight w:val="420"/>
          <w:jc w:val="center"/>
        </w:trPr>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Вукелић Чила</w:t>
            </w:r>
          </w:p>
        </w:tc>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Наставничко веће</w:t>
            </w:r>
          </w:p>
        </w:tc>
      </w:tr>
      <w:tr w:rsidR="0076054B" w:rsidRPr="002C3921" w:rsidTr="0076054B">
        <w:trPr>
          <w:trHeight w:val="420"/>
          <w:jc w:val="center"/>
        </w:trPr>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Рафаи Чонгор</w:t>
            </w:r>
          </w:p>
        </w:tc>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Наставничко веће</w:t>
            </w:r>
          </w:p>
        </w:tc>
      </w:tr>
      <w:tr w:rsidR="0076054B" w:rsidRPr="002C3921" w:rsidTr="0076054B">
        <w:trPr>
          <w:trHeight w:val="420"/>
          <w:jc w:val="center"/>
        </w:trPr>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Андраш Ђуричин Нора</w:t>
            </w:r>
          </w:p>
        </w:tc>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Савет родитеља</w:t>
            </w:r>
          </w:p>
        </w:tc>
      </w:tr>
      <w:tr w:rsidR="0076054B" w:rsidRPr="002C3921" w:rsidTr="0076054B">
        <w:trPr>
          <w:trHeight w:val="420"/>
          <w:jc w:val="center"/>
        </w:trPr>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8C6869" w:rsidP="0076054B">
            <w:pPr>
              <w:spacing w:after="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Крачун Антал</w:t>
            </w:r>
          </w:p>
        </w:tc>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Савет родитеља</w:t>
            </w:r>
          </w:p>
        </w:tc>
      </w:tr>
      <w:tr w:rsidR="0076054B" w:rsidRPr="002C3921" w:rsidTr="0076054B">
        <w:trPr>
          <w:trHeight w:val="420"/>
          <w:jc w:val="center"/>
        </w:trPr>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Ожвар Моника</w:t>
            </w:r>
          </w:p>
        </w:tc>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Савет родитеља</w:t>
            </w:r>
          </w:p>
        </w:tc>
      </w:tr>
      <w:tr w:rsidR="0076054B" w:rsidRPr="002C3921" w:rsidTr="0076054B">
        <w:trPr>
          <w:trHeight w:val="420"/>
          <w:jc w:val="center"/>
        </w:trPr>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Козма Чаба</w:t>
            </w:r>
          </w:p>
        </w:tc>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Локална самоуправа</w:t>
            </w:r>
          </w:p>
        </w:tc>
      </w:tr>
      <w:tr w:rsidR="0076054B" w:rsidRPr="002C3921" w:rsidTr="0076054B">
        <w:trPr>
          <w:trHeight w:val="420"/>
          <w:jc w:val="center"/>
        </w:trPr>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8C6869" w:rsidP="0076054B">
            <w:pPr>
              <w:spacing w:after="0"/>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Келемен Анамарија</w:t>
            </w:r>
          </w:p>
        </w:tc>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Локална самоуправа</w:t>
            </w:r>
          </w:p>
        </w:tc>
      </w:tr>
      <w:tr w:rsidR="0076054B" w:rsidRPr="002C3921" w:rsidTr="0076054B">
        <w:trPr>
          <w:trHeight w:val="440"/>
          <w:jc w:val="center"/>
        </w:trPr>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8C6869" w:rsidP="0076054B">
            <w:pPr>
              <w:spacing w:after="0"/>
              <w:jc w:val="center"/>
              <w:rPr>
                <w:rFonts w:ascii="Times New Roman" w:eastAsia="Times New Roman" w:hAnsi="Times New Roman" w:cs="Times New Roman"/>
                <w:sz w:val="24"/>
                <w:szCs w:val="24"/>
                <w:lang w:val="sr-Cyrl-CS"/>
              </w:rPr>
            </w:pPr>
            <w:r>
              <w:rPr>
                <w:rFonts w:ascii="Times New Roman" w:eastAsia="Times New Roman" w:hAnsi="Times New Roman" w:cs="Times New Roman"/>
                <w:lang w:val="sr-Cyrl-CS"/>
              </w:rPr>
              <w:t>Цирок Балаша Тимеа</w:t>
            </w:r>
          </w:p>
        </w:tc>
        <w:tc>
          <w:tcPr>
            <w:tcW w:w="4357" w:type="dxa"/>
            <w:tcBorders>
              <w:top w:val="single" w:sz="4" w:space="0" w:color="000000"/>
              <w:left w:val="single" w:sz="4" w:space="0" w:color="000000"/>
              <w:bottom w:val="single" w:sz="4" w:space="0" w:color="000000"/>
              <w:right w:val="single" w:sz="4" w:space="0" w:color="000000"/>
            </w:tcBorders>
            <w:vAlign w:val="center"/>
            <w:hideMark/>
          </w:tcPr>
          <w:p w:rsidR="0076054B" w:rsidRPr="002C3921" w:rsidRDefault="0076054B" w:rsidP="0076054B">
            <w:pPr>
              <w:spacing w:after="0"/>
              <w:jc w:val="center"/>
              <w:rPr>
                <w:rFonts w:ascii="Times New Roman" w:eastAsia="Times New Roman" w:hAnsi="Times New Roman" w:cs="Times New Roman"/>
                <w:sz w:val="24"/>
                <w:szCs w:val="24"/>
                <w:lang w:val="sr-Cyrl-CS"/>
              </w:rPr>
            </w:pPr>
            <w:r w:rsidRPr="002C3921">
              <w:rPr>
                <w:rFonts w:ascii="Times New Roman" w:eastAsia="Times New Roman" w:hAnsi="Times New Roman" w:cs="Times New Roman"/>
                <w:sz w:val="24"/>
                <w:szCs w:val="24"/>
                <w:lang w:val="sr-Cyrl-CS"/>
              </w:rPr>
              <w:t>Локална самоуправа</w:t>
            </w:r>
          </w:p>
        </w:tc>
      </w:tr>
    </w:tbl>
    <w:p w:rsidR="0076054B" w:rsidRPr="002C3921" w:rsidRDefault="0076054B" w:rsidP="0076054B">
      <w:pPr>
        <w:shd w:val="clear" w:color="auto" w:fill="FFFFFF"/>
        <w:spacing w:after="0" w:line="240" w:lineRule="auto"/>
        <w:ind w:left="567" w:right="28"/>
        <w:rPr>
          <w:rFonts w:ascii="Times New Roman" w:eastAsia="Times New Roman" w:hAnsi="Times New Roman" w:cs="Times New Roman"/>
          <w:color w:val="000000"/>
          <w:sz w:val="24"/>
          <w:szCs w:val="24"/>
          <w:lang w:val="sr-Cyrl-CS" w:eastAsia="hu-HU"/>
        </w:rPr>
      </w:pPr>
    </w:p>
    <w:p w:rsidR="0076054B" w:rsidRPr="002C3921" w:rsidRDefault="0076054B" w:rsidP="0076054B">
      <w:pPr>
        <w:shd w:val="clear" w:color="auto" w:fill="FFFFFF"/>
        <w:spacing w:after="0" w:line="240" w:lineRule="auto"/>
        <w:ind w:left="567" w:right="28"/>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Пресе</w:t>
      </w:r>
      <w:r w:rsidR="00DC152C">
        <w:rPr>
          <w:rFonts w:ascii="Times New Roman" w:eastAsia="Times New Roman" w:hAnsi="Times New Roman" w:cs="Times New Roman"/>
          <w:color w:val="000000"/>
          <w:sz w:val="24"/>
          <w:szCs w:val="24"/>
          <w:lang w:val="sr-Cyrl-CS" w:eastAsia="hu-HU"/>
        </w:rPr>
        <w:t>дник Школског одбора: Рафаи Чонгор</w:t>
      </w:r>
    </w:p>
    <w:p w:rsidR="0076054B" w:rsidRPr="002C3921" w:rsidRDefault="001A229E" w:rsidP="0076054B">
      <w:pPr>
        <w:shd w:val="clear" w:color="auto" w:fill="FFFFFF"/>
        <w:spacing w:after="0" w:line="240" w:lineRule="auto"/>
        <w:ind w:left="3447" w:right="28" w:firstLine="153"/>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sz w:val="24"/>
          <w:szCs w:val="24"/>
          <w:lang w:val="sr-Cyrl-CS" w:eastAsia="hu-HU"/>
        </w:rPr>
        <w:t xml:space="preserve"> број телефона: 069/1994245</w:t>
      </w:r>
    </w:p>
    <w:p w:rsidR="0076054B" w:rsidRPr="002C3921" w:rsidRDefault="0076054B" w:rsidP="0076054B">
      <w:pPr>
        <w:spacing w:after="0" w:line="240" w:lineRule="auto"/>
        <w:rPr>
          <w:rFonts w:ascii="Times New Roman" w:eastAsia="Times New Roman" w:hAnsi="Times New Roman" w:cs="Times New Roman"/>
          <w:b/>
          <w:color w:val="FF0000"/>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hd w:val="clear" w:color="auto" w:fill="FFFFFF"/>
        <w:spacing w:after="0" w:line="566" w:lineRule="auto"/>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b/>
          <w:sz w:val="24"/>
          <w:szCs w:val="24"/>
          <w:lang w:val="sr-Cyrl-CS" w:eastAsia="hu-HU"/>
        </w:rPr>
        <w:t xml:space="preserve"> </w:t>
      </w:r>
    </w:p>
    <w:p w:rsidR="0076054B" w:rsidRPr="000857E4" w:rsidRDefault="0076054B" w:rsidP="0076054B">
      <w:pPr>
        <w:rPr>
          <w:rFonts w:ascii="Times New Roman" w:eastAsia="Times New Roman" w:hAnsi="Times New Roman" w:cs="Times New Roman"/>
          <w:b/>
          <w:color w:val="000000"/>
          <w:sz w:val="24"/>
          <w:szCs w:val="24"/>
          <w:lang w:val="sr-Cyrl-RS" w:eastAsia="hu-HU"/>
        </w:rPr>
      </w:pPr>
    </w:p>
    <w:p w:rsidR="0076054B" w:rsidRPr="002C3921" w:rsidRDefault="0076054B" w:rsidP="0076054B">
      <w:pPr>
        <w:jc w:val="center"/>
        <w:rPr>
          <w:rFonts w:ascii="Times New Roman" w:eastAsia="Times New Roman" w:hAnsi="Times New Roman" w:cs="Times New Roman"/>
          <w:b/>
          <w:color w:val="000000"/>
          <w:sz w:val="24"/>
          <w:szCs w:val="24"/>
          <w:lang w:val="sr-Cyrl-RS" w:eastAsia="hu-HU"/>
        </w:rPr>
      </w:pPr>
      <w:r w:rsidRPr="002C3921">
        <w:rPr>
          <w:rFonts w:ascii="Times New Roman" w:eastAsia="Times New Roman" w:hAnsi="Times New Roman" w:cs="Times New Roman"/>
          <w:b/>
          <w:color w:val="000000"/>
          <w:sz w:val="24"/>
          <w:szCs w:val="24"/>
          <w:lang w:eastAsia="hu-HU"/>
        </w:rPr>
        <w:t>8.</w:t>
      </w:r>
      <w:r w:rsidRPr="002C3921">
        <w:rPr>
          <w:rFonts w:ascii="Times New Roman" w:eastAsia="Times New Roman" w:hAnsi="Times New Roman" w:cs="Times New Roman"/>
          <w:b/>
          <w:color w:val="000000"/>
          <w:sz w:val="24"/>
          <w:szCs w:val="24"/>
          <w:lang w:val="sr-Cyrl-RS" w:eastAsia="hu-HU"/>
        </w:rPr>
        <w:t xml:space="preserve"> ПРОГРАМ САВЕТОДАВНИХ ОРГАНА ШКОЛЕ</w:t>
      </w:r>
    </w:p>
    <w:p w:rsidR="0076054B" w:rsidRPr="002C3921" w:rsidRDefault="0076054B" w:rsidP="0076054B">
      <w:pPr>
        <w:jc w:val="center"/>
        <w:rPr>
          <w:rFonts w:ascii="Times New Roman" w:eastAsia="Times New Roman" w:hAnsi="Times New Roman" w:cs="Times New Roman"/>
          <w:b/>
          <w:color w:val="000000"/>
          <w:sz w:val="24"/>
          <w:szCs w:val="24"/>
          <w:lang w:val="sr-Cyrl-RS" w:eastAsia="hu-HU"/>
        </w:rPr>
      </w:pPr>
      <w:r w:rsidRPr="00976FDD">
        <w:rPr>
          <w:rFonts w:ascii="Times New Roman" w:eastAsia="Times New Roman" w:hAnsi="Times New Roman" w:cs="Times New Roman"/>
          <w:b/>
          <w:color w:val="000000"/>
          <w:sz w:val="24"/>
          <w:szCs w:val="24"/>
          <w:lang w:val="sr-Cyrl-RS" w:eastAsia="hu-HU"/>
        </w:rPr>
        <w:t>8.1. Савет родитеља</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Савет родитеља, који чине родитељи из сваког одељења, разматрају разна питања везана за развој и унапређење васпитно-образовног рада, учествују у планирању и реализовању екскурзија, излета и друга питања у складу са изменама и допунама Закона о основној школи.</w:t>
      </w:r>
    </w:p>
    <w:p w:rsidR="0076054B" w:rsidRPr="002C3921" w:rsidRDefault="0076054B" w:rsidP="0076054B">
      <w:pPr>
        <w:shd w:val="clear" w:color="auto" w:fill="FFFFFF"/>
        <w:spacing w:before="250" w:after="0" w:line="293" w:lineRule="auto"/>
        <w:ind w:left="567"/>
        <w:jc w:val="center"/>
        <w:rPr>
          <w:rFonts w:ascii="Times New Roman" w:eastAsia="Times New Roman" w:hAnsi="Times New Roman" w:cs="Times New Roman"/>
          <w:b/>
          <w:sz w:val="24"/>
          <w:szCs w:val="24"/>
          <w:lang w:val="sr-Cyrl-CS" w:eastAsia="hu-HU"/>
        </w:rPr>
      </w:pPr>
      <w:r w:rsidRPr="005F1B9B">
        <w:rPr>
          <w:rFonts w:ascii="Times New Roman" w:eastAsia="Times New Roman" w:hAnsi="Times New Roman" w:cs="Times New Roman"/>
          <w:b/>
          <w:sz w:val="24"/>
          <w:szCs w:val="24"/>
          <w:lang w:val="sr-Cyrl-CS" w:eastAsia="hu-HU"/>
        </w:rPr>
        <w:t>Програм рада савета родитеља</w:t>
      </w:r>
    </w:p>
    <w:tbl>
      <w:tblPr>
        <w:tblW w:w="10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620"/>
        <w:gridCol w:w="4500"/>
        <w:gridCol w:w="1908"/>
        <w:gridCol w:w="1753"/>
      </w:tblGrid>
      <w:tr w:rsidR="0076054B" w:rsidRPr="002C3921" w:rsidTr="0076054B">
        <w:trPr>
          <w:trHeight w:val="920"/>
          <w:jc w:val="center"/>
        </w:trPr>
        <w:tc>
          <w:tcPr>
            <w:tcW w:w="540" w:type="dxa"/>
            <w:vAlign w:val="center"/>
          </w:tcPr>
          <w:p w:rsidR="0076054B" w:rsidRPr="002C3921" w:rsidRDefault="0076054B" w:rsidP="0076054B">
            <w:pPr>
              <w:spacing w:after="0" w:line="240" w:lineRule="auto"/>
              <w:jc w:val="center"/>
              <w:rPr>
                <w:rFonts w:ascii="Times New Roman" w:eastAsia="Times New Roman" w:hAnsi="Times New Roman" w:cs="Times New Roman"/>
                <w:b/>
                <w:i/>
                <w:lang w:val="sr-Cyrl-CS" w:eastAsia="hu-HU"/>
              </w:rPr>
            </w:pPr>
            <w:r w:rsidRPr="002C3921">
              <w:rPr>
                <w:rFonts w:ascii="Times New Roman" w:eastAsia="Times New Roman" w:hAnsi="Times New Roman" w:cs="Times New Roman"/>
                <w:b/>
                <w:i/>
                <w:lang w:val="sr-Cyrl-CS" w:eastAsia="hu-HU"/>
              </w:rPr>
              <w:t>р.</w:t>
            </w:r>
          </w:p>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бр.</w:t>
            </w:r>
          </w:p>
        </w:tc>
        <w:tc>
          <w:tcPr>
            <w:tcW w:w="1620" w:type="dxa"/>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Време реализације</w:t>
            </w:r>
          </w:p>
        </w:tc>
        <w:tc>
          <w:tcPr>
            <w:tcW w:w="4500" w:type="dxa"/>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Садржај програма</w:t>
            </w:r>
          </w:p>
        </w:tc>
        <w:tc>
          <w:tcPr>
            <w:tcW w:w="1908" w:type="dxa"/>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Начин реализације</w:t>
            </w:r>
          </w:p>
        </w:tc>
        <w:tc>
          <w:tcPr>
            <w:tcW w:w="1753" w:type="dxa"/>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Носиоци реализације</w:t>
            </w:r>
          </w:p>
        </w:tc>
      </w:tr>
      <w:tr w:rsidR="0076054B" w:rsidRPr="002C3921" w:rsidTr="0076054B">
        <w:trPr>
          <w:trHeight w:val="5040"/>
          <w:jc w:val="center"/>
        </w:trPr>
        <w:tc>
          <w:tcPr>
            <w:tcW w:w="5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w:t>
            </w:r>
          </w:p>
        </w:tc>
        <w:tc>
          <w:tcPr>
            <w:tcW w:w="162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4500" w:type="dxa"/>
            <w:vAlign w:val="center"/>
          </w:tcPr>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-верификација мандата изабраних чланова, конституисање Савета родитеља</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-избор председника и заменика Савета родитеља</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-разматрање и усвајање програма рада Савета Родитеља</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-упознавање са резултатима рада школе у протеклој години</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 о постигнућима ученика за протеклу школску годину</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 Тима за заштиту деце од насиља и предлог програма за текућу школску годину</w:t>
            </w:r>
          </w:p>
          <w:p w:rsidR="0076054B" w:rsidRDefault="0076054B" w:rsidP="0076054B">
            <w:pPr>
              <w:spacing w:after="0"/>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-извештај самовредновања и предлози за побољшање квалитета рада</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школски календар и програм рада школе</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-предлог мера за заштиту и безбедност деце и ученика у установи</w:t>
            </w:r>
          </w:p>
          <w:p w:rsidR="0076054B" w:rsidRDefault="0076054B" w:rsidP="0076054B">
            <w:pPr>
              <w:spacing w:after="0"/>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отворени дани школе</w:t>
            </w:r>
          </w:p>
          <w:p w:rsidR="0076054B" w:rsidRDefault="0076054B" w:rsidP="0076054B">
            <w:pPr>
              <w:spacing w:after="0"/>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-тематске недеље, тематсски дани</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остала текућа питања</w:t>
            </w:r>
          </w:p>
        </w:tc>
        <w:tc>
          <w:tcPr>
            <w:tcW w:w="190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 анализа, 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 анализа, дискусија</w:t>
            </w:r>
          </w:p>
        </w:tc>
        <w:tc>
          <w:tcPr>
            <w:tcW w:w="175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Правник</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 савета</w:t>
            </w:r>
          </w:p>
        </w:tc>
      </w:tr>
      <w:tr w:rsidR="0076054B" w:rsidRPr="002C3921" w:rsidTr="0076054B">
        <w:trPr>
          <w:trHeight w:val="1540"/>
          <w:jc w:val="center"/>
        </w:trPr>
        <w:tc>
          <w:tcPr>
            <w:tcW w:w="5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w:t>
            </w:r>
          </w:p>
        </w:tc>
        <w:tc>
          <w:tcPr>
            <w:tcW w:w="162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новембар</w:t>
            </w:r>
          </w:p>
        </w:tc>
        <w:tc>
          <w:tcPr>
            <w:tcW w:w="4500" w:type="dxa"/>
            <w:vAlign w:val="center"/>
          </w:tcPr>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учешће родитеља у организовању школске славе</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остала текућа питања</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-успех ученика на крају 1. квартала</w:t>
            </w:r>
          </w:p>
          <w:p w:rsidR="0076054B" w:rsidRDefault="0076054B" w:rsidP="0076054B">
            <w:pPr>
              <w:spacing w:after="0"/>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Дан школе</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-Упознавање са Правилником </w:t>
            </w:r>
            <w:r w:rsidRPr="005F1B9B">
              <w:rPr>
                <w:rFonts w:ascii="Times New Roman" w:eastAsia="Times New Roman" w:hAnsi="Times New Roman" w:cs="Times New Roman"/>
                <w:lang w:val="sr-Cyrl-RS" w:eastAsia="hu-HU"/>
              </w:rPr>
              <w:t>о мерама, начину и поступку заштите ученика у ОШ''Хуњади Јанош''</w:t>
            </w:r>
          </w:p>
        </w:tc>
        <w:tc>
          <w:tcPr>
            <w:tcW w:w="190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75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 чланови Савета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w:t>
            </w:r>
          </w:p>
        </w:tc>
      </w:tr>
      <w:tr w:rsidR="0076054B" w:rsidRPr="002C3921" w:rsidTr="0076054B">
        <w:trPr>
          <w:jc w:val="center"/>
        </w:trPr>
        <w:tc>
          <w:tcPr>
            <w:tcW w:w="5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w:t>
            </w:r>
          </w:p>
        </w:tc>
        <w:tc>
          <w:tcPr>
            <w:tcW w:w="162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фебруар</w:t>
            </w:r>
          </w:p>
        </w:tc>
        <w:tc>
          <w:tcPr>
            <w:tcW w:w="4500" w:type="dxa"/>
            <w:vAlign w:val="center"/>
          </w:tcPr>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 Тима за заштиту деце од насиља о учесталости и врстама насилних ситуација у школи, и броју позитивно решених</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-успех ученика на крају 1. полугодишта</w:t>
            </w:r>
          </w:p>
          <w:p w:rsidR="0076054B" w:rsidRDefault="0076054B" w:rsidP="0076054B">
            <w:pPr>
              <w:spacing w:after="0"/>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-текућа питања</w:t>
            </w:r>
          </w:p>
          <w:p w:rsidR="0076054B" w:rsidRDefault="0076054B" w:rsidP="0076054B">
            <w:pPr>
              <w:spacing w:after="0"/>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-Упознавање са Правилником о награђивању ученика</w:t>
            </w:r>
          </w:p>
          <w:p w:rsidR="00976FDD" w:rsidRPr="002C3921" w:rsidRDefault="00976FDD" w:rsidP="0076054B">
            <w:pPr>
              <w:spacing w:after="0"/>
              <w:jc w:val="center"/>
              <w:rPr>
                <w:rFonts w:ascii="Times New Roman" w:eastAsia="Times New Roman" w:hAnsi="Times New Roman" w:cs="Times New Roman"/>
                <w:sz w:val="24"/>
                <w:szCs w:val="24"/>
                <w:lang w:val="sr-Cyrl-CS" w:eastAsia="hu-HU"/>
              </w:rPr>
            </w:pPr>
          </w:p>
        </w:tc>
        <w:tc>
          <w:tcPr>
            <w:tcW w:w="190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75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 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 Савета</w:t>
            </w:r>
          </w:p>
        </w:tc>
      </w:tr>
      <w:tr w:rsidR="0076054B" w:rsidRPr="002C3921" w:rsidTr="0076054B">
        <w:trPr>
          <w:jc w:val="center"/>
        </w:trPr>
        <w:tc>
          <w:tcPr>
            <w:tcW w:w="5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4.</w:t>
            </w:r>
          </w:p>
        </w:tc>
        <w:tc>
          <w:tcPr>
            <w:tcW w:w="162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април</w:t>
            </w:r>
          </w:p>
        </w:tc>
        <w:tc>
          <w:tcPr>
            <w:tcW w:w="4500" w:type="dxa"/>
            <w:vAlign w:val="center"/>
          </w:tcPr>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-успех ученика на крају 3. кавртала</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-учешће у реализацији програма професионалне оријентације ученика</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-организација испраћаја ученика осмих разреда</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-остала текућа питања везана за завршетак школске године</w:t>
            </w:r>
          </w:p>
        </w:tc>
        <w:tc>
          <w:tcPr>
            <w:tcW w:w="190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75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Медицински радник</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Зубар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 педагог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 чланови Савета</w:t>
            </w:r>
          </w:p>
        </w:tc>
      </w:tr>
      <w:tr w:rsidR="0076054B" w:rsidRPr="002C3921" w:rsidTr="0076054B">
        <w:trPr>
          <w:trHeight w:val="1900"/>
          <w:jc w:val="center"/>
        </w:trPr>
        <w:tc>
          <w:tcPr>
            <w:tcW w:w="5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w:t>
            </w:r>
          </w:p>
        </w:tc>
        <w:tc>
          <w:tcPr>
            <w:tcW w:w="162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мај</w:t>
            </w:r>
          </w:p>
        </w:tc>
        <w:tc>
          <w:tcPr>
            <w:tcW w:w="4500" w:type="dxa"/>
            <w:vAlign w:val="center"/>
          </w:tcPr>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-успех ученика 8. разреда на крају школске године</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-информације о испраћају осмака</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предлог за намену коришћења средстава родитеља</w:t>
            </w:r>
          </w:p>
          <w:p w:rsidR="0076054B" w:rsidRPr="002C3921" w:rsidRDefault="0076054B" w:rsidP="0076054B">
            <w:pPr>
              <w:spacing w:after="0"/>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-актуелна питања</w:t>
            </w:r>
          </w:p>
        </w:tc>
        <w:tc>
          <w:tcPr>
            <w:tcW w:w="190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175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 савета</w:t>
            </w:r>
          </w:p>
        </w:tc>
      </w:tr>
    </w:tbl>
    <w:p w:rsidR="0076054B" w:rsidRPr="002C3921" w:rsidRDefault="0076054B" w:rsidP="0076054B">
      <w:pPr>
        <w:rPr>
          <w:rFonts w:ascii="Times New Roman" w:eastAsia="Times New Roman" w:hAnsi="Times New Roman" w:cs="Times New Roman"/>
          <w:b/>
          <w:color w:val="000000"/>
          <w:sz w:val="24"/>
          <w:szCs w:val="24"/>
          <w:lang w:val="sr-Cyrl-RS" w:eastAsia="hu-HU"/>
        </w:rPr>
      </w:pPr>
    </w:p>
    <w:p w:rsidR="0076054B" w:rsidRPr="002C3921" w:rsidRDefault="0076054B" w:rsidP="0076054B">
      <w:pP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br w:type="page"/>
      </w:r>
    </w:p>
    <w:p w:rsidR="0076054B" w:rsidRPr="002C3921" w:rsidRDefault="0076054B" w:rsidP="0076054B">
      <w:pPr>
        <w:shd w:val="clear" w:color="auto" w:fill="FFFFFF"/>
        <w:spacing w:after="0" w:line="566" w:lineRule="auto"/>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lastRenderedPageBreak/>
        <w:t>9. ПЛАНОВИ СТРУЧНИХ САРАДНИКА</w:t>
      </w:r>
    </w:p>
    <w:p w:rsidR="0076054B" w:rsidRPr="002C3921" w:rsidRDefault="0076054B" w:rsidP="0076054B">
      <w:pPr>
        <w:shd w:val="clear" w:color="auto" w:fill="FFFFFF"/>
        <w:spacing w:after="0" w:line="566" w:lineRule="auto"/>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9.1. ПЛАН РАДА ПСИХОЛОГА</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3"/>
        <w:gridCol w:w="7513"/>
        <w:gridCol w:w="1410"/>
      </w:tblGrid>
      <w:tr w:rsidR="0076054B" w:rsidRPr="002C3921" w:rsidTr="0076054B">
        <w:tc>
          <w:tcPr>
            <w:tcW w:w="10314" w:type="dxa"/>
            <w:gridSpan w:val="4"/>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ГЛОБАЛНИ ПЛАН РАДА ПСИХОЛОГА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c>
          <w:tcPr>
            <w:tcW w:w="1391" w:type="dxa"/>
            <w:gridSpan w:val="2"/>
            <w:vAlign w:val="center"/>
          </w:tcPr>
          <w:p w:rsidR="0076054B" w:rsidRPr="002C3921" w:rsidRDefault="0076054B" w:rsidP="0076054B">
            <w:pPr>
              <w:pBdr>
                <w:top w:val="nil"/>
                <w:left w:val="nil"/>
                <w:bottom w:val="nil"/>
                <w:right w:val="nil"/>
                <w:between w:val="nil"/>
              </w:pBdr>
              <w:tabs>
                <w:tab w:val="left" w:pos="1440"/>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ОБЛАСТИ РАДА</w:t>
            </w:r>
          </w:p>
        </w:tc>
        <w:tc>
          <w:tcPr>
            <w:tcW w:w="751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АКТИВНОСТИ</w:t>
            </w:r>
          </w:p>
        </w:tc>
        <w:tc>
          <w:tcPr>
            <w:tcW w:w="141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ВРЕМЕ</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РЕАЛИЗА-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ЦИЈЕ</w:t>
            </w:r>
          </w:p>
        </w:tc>
      </w:tr>
      <w:tr w:rsidR="0076054B" w:rsidRPr="002C3921" w:rsidTr="0076054B">
        <w:tc>
          <w:tcPr>
            <w:tcW w:w="10314" w:type="dxa"/>
            <w:gridSpan w:val="4"/>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НЕПОСРЕДАН РАД</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cantSplit/>
          <w:trHeight w:val="2680"/>
        </w:trPr>
        <w:tc>
          <w:tcPr>
            <w:tcW w:w="1368" w:type="dxa"/>
            <w:tcBorders>
              <w:bottom w:val="single" w:sz="4" w:space="0" w:color="000000"/>
            </w:tcBorders>
            <w:textDirection w:val="btLr"/>
            <w:vAlign w:val="center"/>
          </w:tcPr>
          <w:p w:rsidR="0076054B" w:rsidRPr="002C3921" w:rsidRDefault="0076054B" w:rsidP="0076054B">
            <w:pPr>
              <w:pBdr>
                <w:top w:val="nil"/>
                <w:left w:val="nil"/>
                <w:bottom w:val="nil"/>
                <w:right w:val="nil"/>
                <w:between w:val="nil"/>
              </w:pBdr>
              <w:tabs>
                <w:tab w:val="left" w:pos="1440"/>
              </w:tabs>
              <w:spacing w:after="0" w:line="240" w:lineRule="auto"/>
              <w:ind w:left="113" w:right="113"/>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1. ПРАЋЕЊЕ И ВРЕДНОВАЊЕ ОБРАЗОВ-НО – ВАСПИТНОГ, ОДНОСНО ВАСПИТНО – ОБРАЗОВНОГ РАДА</w:t>
            </w:r>
          </w:p>
        </w:tc>
        <w:tc>
          <w:tcPr>
            <w:tcW w:w="7536" w:type="dxa"/>
            <w:gridSpan w:val="2"/>
            <w:tcBorders>
              <w:bottom w:val="single" w:sz="4" w:space="0" w:color="000000"/>
            </w:tcBorders>
          </w:tcPr>
          <w:p w:rsidR="0076054B" w:rsidRPr="002C3921" w:rsidRDefault="0076054B" w:rsidP="00E314C9">
            <w:pPr>
              <w:numPr>
                <w:ilvl w:val="0"/>
                <w:numId w:val="98"/>
              </w:numPr>
              <w:pBdr>
                <w:top w:val="nil"/>
                <w:left w:val="nil"/>
                <w:bottom w:val="nil"/>
                <w:right w:val="nil"/>
                <w:between w:val="nil"/>
              </w:pBdr>
              <w:tabs>
                <w:tab w:val="left" w:pos="1440"/>
              </w:tabs>
              <w:spacing w:after="0" w:line="240" w:lineRule="auto"/>
              <w:ind w:left="198"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 праћењу и вредновању васпитно-образовног, односно образовно-васпитног рада установе и предлагање мера за побољшање ефикасности, економичности и успешности установе у задовољавању образовних и развојних потреба деце, односно ученика,</w:t>
            </w:r>
          </w:p>
          <w:p w:rsidR="0076054B" w:rsidRPr="002C3921" w:rsidRDefault="0076054B" w:rsidP="0076054B">
            <w:pPr>
              <w:pBdr>
                <w:top w:val="nil"/>
                <w:left w:val="nil"/>
                <w:bottom w:val="nil"/>
                <w:right w:val="nil"/>
                <w:between w:val="nil"/>
              </w:pBdr>
              <w:tabs>
                <w:tab w:val="left" w:pos="1440"/>
              </w:tabs>
              <w:spacing w:after="0" w:line="240" w:lineRule="auto"/>
              <w:ind w:left="198"/>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98"/>
              </w:numPr>
              <w:pBdr>
                <w:top w:val="nil"/>
                <w:left w:val="nil"/>
                <w:bottom w:val="nil"/>
                <w:right w:val="nil"/>
                <w:between w:val="nil"/>
              </w:pBdr>
              <w:tabs>
                <w:tab w:val="left" w:pos="1440"/>
              </w:tabs>
              <w:spacing w:after="0" w:line="240" w:lineRule="auto"/>
              <w:ind w:left="198"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 континуираном праћењу и подстицањунапредовања деце у развоју и учењу. Учествовање у континуираном праћењу и вредновању остварености општих и посебних стандарда постигнућа спровођењем квалитативних анализа постигнућа ученика, информисањем свих заинтересованих страна о резултатима анализе и припремом препорука за унапређивање постигнућа,</w:t>
            </w:r>
          </w:p>
          <w:p w:rsidR="0076054B" w:rsidRPr="002C3921" w:rsidRDefault="0076054B" w:rsidP="0076054B">
            <w:pPr>
              <w:pBdr>
                <w:top w:val="nil"/>
                <w:left w:val="nil"/>
                <w:bottom w:val="nil"/>
                <w:right w:val="nil"/>
                <w:between w:val="nil"/>
              </w:pBdr>
              <w:tabs>
                <w:tab w:val="left" w:pos="1440"/>
              </w:tabs>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98"/>
              </w:numPr>
              <w:pBdr>
                <w:top w:val="nil"/>
                <w:left w:val="nil"/>
                <w:bottom w:val="nil"/>
                <w:right w:val="nil"/>
                <w:between w:val="nil"/>
              </w:pBdr>
              <w:spacing w:after="0" w:line="240" w:lineRule="auto"/>
              <w:ind w:left="198" w:right="6"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Праћење и вредновање примене  мера индивидуализације и индивидуалног образовног плана за децу,</w:t>
            </w:r>
          </w:p>
          <w:p w:rsidR="0076054B" w:rsidRPr="002C3921" w:rsidRDefault="0076054B" w:rsidP="0076054B">
            <w:pPr>
              <w:pBdr>
                <w:top w:val="nil"/>
                <w:left w:val="nil"/>
                <w:bottom w:val="nil"/>
                <w:right w:val="nil"/>
                <w:between w:val="nil"/>
              </w:pBdr>
              <w:spacing w:after="0" w:line="240" w:lineRule="auto"/>
              <w:ind w:right="6"/>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98"/>
              </w:numPr>
              <w:pBdr>
                <w:top w:val="nil"/>
                <w:left w:val="nil"/>
                <w:bottom w:val="nil"/>
                <w:right w:val="nil"/>
                <w:between w:val="nil"/>
              </w:pBdr>
              <w:spacing w:after="0" w:line="240" w:lineRule="auto"/>
              <w:ind w:left="198"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 праћењу и вредновању ефеката иновативних активности и пројеката</w:t>
            </w:r>
          </w:p>
          <w:p w:rsidR="0076054B" w:rsidRPr="002C3921" w:rsidRDefault="0076054B" w:rsidP="0076054B">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98"/>
              </w:numPr>
              <w:pBdr>
                <w:top w:val="nil"/>
                <w:left w:val="nil"/>
                <w:bottom w:val="nil"/>
                <w:right w:val="nil"/>
                <w:between w:val="nil"/>
              </w:pBdr>
              <w:spacing w:after="0" w:line="240" w:lineRule="auto"/>
              <w:ind w:left="198" w:right="6"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Учешће у изради годишњег извештаја о раду установе, а нарочито остваривања свих програма  васпитно-образовног рада,  програма стручних органа и тимова, стручног усавршавања, превентивних програма, рада психолошко-педагошке службе, сарадње са породицом, сарадње са друштвеном средином,</w:t>
            </w:r>
          </w:p>
          <w:p w:rsidR="0076054B" w:rsidRPr="002C3921" w:rsidRDefault="0076054B" w:rsidP="0076054B">
            <w:pPr>
              <w:pBdr>
                <w:top w:val="nil"/>
                <w:left w:val="nil"/>
                <w:bottom w:val="nil"/>
                <w:right w:val="nil"/>
                <w:between w:val="nil"/>
              </w:pBdr>
              <w:spacing w:after="0" w:line="240" w:lineRule="auto"/>
              <w:ind w:right="6"/>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98"/>
              </w:numPr>
              <w:pBdr>
                <w:top w:val="nil"/>
                <w:left w:val="nil"/>
                <w:bottom w:val="nil"/>
                <w:right w:val="nil"/>
                <w:between w:val="nil"/>
              </w:pBdr>
              <w:spacing w:after="0" w:line="240" w:lineRule="auto"/>
              <w:ind w:left="198"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Иницирање различитих истраживања ради унапређивања образовно-васпитног рада установе и остваривања послова дефинисаних овим правилником,</w:t>
            </w:r>
          </w:p>
          <w:p w:rsidR="0076054B" w:rsidRPr="002C3921" w:rsidRDefault="0076054B" w:rsidP="0076054B">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98"/>
              </w:numPr>
              <w:pBdr>
                <w:top w:val="nil"/>
                <w:left w:val="nil"/>
                <w:bottom w:val="nil"/>
                <w:right w:val="nil"/>
                <w:between w:val="nil"/>
              </w:pBdr>
              <w:spacing w:after="0" w:line="240" w:lineRule="auto"/>
              <w:ind w:left="198"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Учествовање у  истраживањима која се спроводе у оквиру самовредновања рада школе (израдом инструмента процене, дефинисањем узорка и квалитативном анализом добијених резултата)  и спровођења огледа. </w:t>
            </w:r>
          </w:p>
          <w:p w:rsidR="0076054B" w:rsidRPr="002C3921" w:rsidRDefault="0076054B" w:rsidP="0076054B">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sr-Cyrl-CS" w:eastAsia="hu-HU"/>
              </w:rPr>
            </w:pPr>
          </w:p>
        </w:tc>
        <w:tc>
          <w:tcPr>
            <w:tcW w:w="1410" w:type="dxa"/>
            <w:tcBorders>
              <w:bottom w:val="single" w:sz="4" w:space="0" w:color="000000"/>
            </w:tcBorders>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године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јун/</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r w:rsidR="0076054B" w:rsidRPr="002C3921" w:rsidTr="0076054B">
        <w:trPr>
          <w:trHeight w:val="2680"/>
        </w:trPr>
        <w:tc>
          <w:tcPr>
            <w:tcW w:w="1368"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pBdr>
                <w:top w:val="nil"/>
                <w:left w:val="nil"/>
                <w:bottom w:val="nil"/>
                <w:right w:val="nil"/>
                <w:between w:val="nil"/>
              </w:pBdr>
              <w:tabs>
                <w:tab w:val="left" w:pos="0"/>
              </w:tabs>
              <w:spacing w:after="0" w:line="240" w:lineRule="auto"/>
              <w:ind w:right="-138"/>
              <w:jc w:val="center"/>
              <w:rPr>
                <w:rFonts w:ascii="Times New Roman" w:eastAsia="Times New Roman" w:hAnsi="Times New Roman" w:cs="Times New Roman"/>
                <w:b/>
                <w:color w:val="000000"/>
                <w:lang w:val="sr-Cyrl-CS" w:eastAsia="hu-HU"/>
              </w:rPr>
            </w:pPr>
            <w:r w:rsidRPr="002C3921">
              <w:rPr>
                <w:rFonts w:ascii="Times New Roman" w:eastAsia="Times New Roman" w:hAnsi="Times New Roman" w:cs="Times New Roman"/>
                <w:b/>
                <w:color w:val="000000"/>
                <w:lang w:val="sr-Cyrl-CS" w:eastAsia="hu-HU"/>
              </w:rPr>
              <w:t xml:space="preserve">2. </w:t>
            </w:r>
          </w:p>
          <w:p w:rsidR="0076054B" w:rsidRPr="002C3921" w:rsidRDefault="0076054B" w:rsidP="0076054B">
            <w:pPr>
              <w:pBdr>
                <w:top w:val="nil"/>
                <w:left w:val="nil"/>
                <w:bottom w:val="nil"/>
                <w:right w:val="nil"/>
                <w:between w:val="nil"/>
              </w:pBdr>
              <w:tabs>
                <w:tab w:val="left" w:pos="-142"/>
                <w:tab w:val="left" w:pos="0"/>
              </w:tabs>
              <w:spacing w:after="0" w:line="240" w:lineRule="auto"/>
              <w:ind w:right="-138"/>
              <w:jc w:val="center"/>
              <w:rPr>
                <w:rFonts w:ascii="Times New Roman" w:eastAsia="Times New Roman" w:hAnsi="Times New Roman" w:cs="Times New Roman"/>
                <w:b/>
                <w:color w:val="000000"/>
                <w:lang w:val="sr-Cyrl-CS" w:eastAsia="hu-HU"/>
              </w:rPr>
            </w:pPr>
            <w:r w:rsidRPr="002C3921">
              <w:rPr>
                <w:rFonts w:ascii="Times New Roman" w:eastAsia="Times New Roman" w:hAnsi="Times New Roman" w:cs="Times New Roman"/>
                <w:b/>
                <w:color w:val="000000"/>
                <w:lang w:val="sr-Cyrl-CS" w:eastAsia="hu-HU"/>
              </w:rPr>
              <w:t>РАД СА НАСТАВ-НИЦИМА, ОДНОСНО</w:t>
            </w:r>
          </w:p>
          <w:p w:rsidR="0076054B" w:rsidRPr="002C3921" w:rsidRDefault="0076054B" w:rsidP="0076054B">
            <w:pPr>
              <w:pBdr>
                <w:top w:val="nil"/>
                <w:left w:val="nil"/>
                <w:bottom w:val="nil"/>
                <w:right w:val="nil"/>
                <w:between w:val="nil"/>
              </w:pBdr>
              <w:tabs>
                <w:tab w:val="left" w:pos="0"/>
                <w:tab w:val="left" w:pos="1440"/>
              </w:tabs>
              <w:spacing w:after="0" w:line="240" w:lineRule="auto"/>
              <w:ind w:right="-138"/>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b/>
                <w:color w:val="000000"/>
                <w:lang w:val="sr-Cyrl-CS" w:eastAsia="hu-HU"/>
              </w:rPr>
              <w:t>УЧИТЕ-ЉИМА, ВАСПИ-ТАЧИМА</w:t>
            </w:r>
          </w:p>
        </w:tc>
        <w:tc>
          <w:tcPr>
            <w:tcW w:w="7536" w:type="dxa"/>
            <w:gridSpan w:val="2"/>
            <w:tcBorders>
              <w:top w:val="single" w:sz="4" w:space="0" w:color="000000"/>
              <w:left w:val="single" w:sz="4" w:space="0" w:color="000000"/>
              <w:bottom w:val="single" w:sz="4" w:space="0" w:color="000000"/>
              <w:right w:val="single" w:sz="4" w:space="0" w:color="000000"/>
            </w:tcBorders>
          </w:tcPr>
          <w:p w:rsidR="0076054B" w:rsidRPr="002C3921" w:rsidRDefault="0076054B" w:rsidP="0076054B">
            <w:pPr>
              <w:pBdr>
                <w:top w:val="nil"/>
                <w:left w:val="nil"/>
                <w:bottom w:val="nil"/>
                <w:right w:val="nil"/>
                <w:between w:val="nil"/>
              </w:pBdr>
              <w:tabs>
                <w:tab w:val="left" w:pos="252"/>
              </w:tabs>
              <w:spacing w:after="0" w:line="240" w:lineRule="auto"/>
              <w:ind w:left="252"/>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Саветодавни рад усмерен ка унапређивању процеса праћења и посматрања дечјег напредовања у функцији подстицања дечјег развоја и учења. Иницирање и пружање стручне подршке васпитачима у коришћењу различитих метода, техника и инструмената праћења деце</w:t>
            </w:r>
          </w:p>
          <w:p w:rsidR="0076054B" w:rsidRPr="002C3921" w:rsidRDefault="0076054B" w:rsidP="0076054B">
            <w:pPr>
              <w:pBdr>
                <w:top w:val="nil"/>
                <w:left w:val="nil"/>
                <w:bottom w:val="nil"/>
                <w:right w:val="nil"/>
                <w:between w:val="nil"/>
              </w:pBdr>
              <w:tabs>
                <w:tab w:val="left" w:pos="252"/>
              </w:tabs>
              <w:spacing w:after="0" w:line="240" w:lineRule="auto"/>
              <w:ind w:left="252"/>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Саветодавни рад усмерен ка стварању психолошких услова за подстицање целовитог развоја деце, </w:t>
            </w:r>
          </w:p>
          <w:p w:rsidR="0076054B" w:rsidRPr="002C3921" w:rsidRDefault="0076054B" w:rsidP="0076054B">
            <w:pPr>
              <w:pBdr>
                <w:top w:val="nil"/>
                <w:left w:val="nil"/>
                <w:bottom w:val="nil"/>
                <w:right w:val="nil"/>
                <w:between w:val="nil"/>
              </w:pBdr>
              <w:tabs>
                <w:tab w:val="left" w:pos="252"/>
              </w:tabs>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tabs>
                <w:tab w:val="left" w:pos="252"/>
              </w:tabs>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стручнеподршкеваспитачима усмерено на адекватно и правовремено задовољавање потреба детета или узрасне групе (нега, подстицање игре и других активности)</w:t>
            </w:r>
          </w:p>
          <w:p w:rsidR="0076054B" w:rsidRPr="002C3921" w:rsidRDefault="0076054B" w:rsidP="0076054B">
            <w:pPr>
              <w:tabs>
                <w:tab w:val="left" w:pos="252"/>
              </w:tabs>
              <w:spacing w:after="0" w:line="240" w:lineRule="auto"/>
              <w:jc w:val="both"/>
              <w:rPr>
                <w:rFonts w:ascii="Times New Roman" w:eastAsia="Times New Roman" w:hAnsi="Times New Roman" w:cs="Times New Roman"/>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s>
              <w:spacing w:after="0" w:line="240" w:lineRule="auto"/>
              <w:ind w:left="252" w:hanging="180"/>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lastRenderedPageBreak/>
              <w:t>Пружање подршке васпитачима, односно наставницима у планирању и реализацији непосредног образовно-васпитног рада са децом, односно ученицима, а нарочито у области прилагођавања рада образовно-васпитним потребама детета, односно ученика; избора и примене различитих техника учења; ефикасног управљања процесом учења; избора поступака посматрања и праћења напредовања деце у учењу и развоју, односно вредновања ученичких постигнућа; стварања подстицајне атмосфере у групи, односно на часу; развијања конструктивне комуника-ције и демократских односа у групи, односно одељењу,</w:t>
            </w:r>
          </w:p>
          <w:p w:rsidR="0076054B" w:rsidRPr="002C3921" w:rsidRDefault="0076054B" w:rsidP="0076054B">
            <w:pPr>
              <w:pBdr>
                <w:top w:val="nil"/>
                <w:left w:val="nil"/>
                <w:bottom w:val="nil"/>
                <w:right w:val="nil"/>
                <w:between w:val="nil"/>
              </w:pBdr>
              <w:tabs>
                <w:tab w:val="left" w:pos="252"/>
              </w:tabs>
              <w:spacing w:after="0" w:line="240" w:lineRule="auto"/>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s>
              <w:spacing w:after="0" w:line="240" w:lineRule="auto"/>
              <w:ind w:left="252" w:hanging="180"/>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Пружање подршке јачању васпитачких, односно наставничких компетенција у областима: комуникација и сарадња, конструктивно решавање сукоба и проблема, подршка развоју личности детета, односно ученика, подучавање и учење, организација средине и дидактичког материјала,</w:t>
            </w:r>
          </w:p>
          <w:p w:rsidR="0076054B" w:rsidRPr="002C3921" w:rsidRDefault="0076054B" w:rsidP="0076054B">
            <w:pPr>
              <w:pBdr>
                <w:top w:val="nil"/>
                <w:left w:val="nil"/>
                <w:bottom w:val="nil"/>
                <w:right w:val="nil"/>
                <w:between w:val="nil"/>
              </w:pBdr>
              <w:tabs>
                <w:tab w:val="left" w:pos="252"/>
              </w:tabs>
              <w:spacing w:after="0" w:line="240" w:lineRule="auto"/>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s>
              <w:spacing w:after="0" w:line="240" w:lineRule="auto"/>
              <w:ind w:left="252" w:hanging="180"/>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Упознавање васпитача, односно наставника са карактеристикама игре и односом игре и учења на предшколском узрасту, психолошким принципима успешног процеса учења, групне динамике, социјалне интеракције, природом мотивације за учење, методама за подстицање различитих врста интелигенције, стиловима и облицима учења, стратегијама учења и мотивисања за учење</w:t>
            </w:r>
          </w:p>
          <w:p w:rsidR="0076054B" w:rsidRPr="002C3921" w:rsidRDefault="0076054B" w:rsidP="0076054B">
            <w:pPr>
              <w:pBdr>
                <w:top w:val="nil"/>
                <w:left w:val="nil"/>
                <w:bottom w:val="nil"/>
                <w:right w:val="nil"/>
                <w:between w:val="nil"/>
              </w:pBdr>
              <w:tabs>
                <w:tab w:val="left" w:pos="1440"/>
              </w:tabs>
              <w:spacing w:after="0" w:line="240" w:lineRule="auto"/>
              <w:ind w:left="720"/>
              <w:jc w:val="both"/>
              <w:rPr>
                <w:rFonts w:ascii="Times New Roman" w:eastAsia="Times New Roman" w:hAnsi="Times New Roman" w:cs="Times New Roman"/>
                <w:color w:val="000000"/>
                <w:sz w:val="24"/>
                <w:szCs w:val="24"/>
                <w:lang w:val="sr-Cyrl-CS" w:eastAsia="hu-HU"/>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током године</w:t>
            </w:r>
          </w:p>
        </w:tc>
      </w:tr>
    </w:tbl>
    <w:tbl>
      <w:tblPr>
        <w:tblpPr w:leftFromText="141" w:rightFromText="141" w:vertAnchor="text" w:horzAnchor="margin" w:tblpY="168"/>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1"/>
        <w:gridCol w:w="7513"/>
        <w:gridCol w:w="1417"/>
      </w:tblGrid>
      <w:tr w:rsidR="0076054B" w:rsidRPr="002C3921" w:rsidTr="0076054B">
        <w:trPr>
          <w:trHeight w:val="1120"/>
        </w:trPr>
        <w:tc>
          <w:tcPr>
            <w:tcW w:w="1391" w:type="dxa"/>
            <w:vAlign w:val="center"/>
          </w:tcPr>
          <w:p w:rsidR="0076054B" w:rsidRPr="002C3921" w:rsidRDefault="0076054B" w:rsidP="0076054B">
            <w:pPr>
              <w:pBdr>
                <w:top w:val="nil"/>
                <w:left w:val="nil"/>
                <w:bottom w:val="nil"/>
                <w:right w:val="nil"/>
                <w:between w:val="nil"/>
              </w:pBdr>
              <w:tabs>
                <w:tab w:val="left" w:pos="0"/>
              </w:tabs>
              <w:spacing w:after="0" w:line="240" w:lineRule="auto"/>
              <w:ind w:left="113" w:right="6"/>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lastRenderedPageBreak/>
              <w:t xml:space="preserve">2. </w:t>
            </w:r>
          </w:p>
          <w:p w:rsidR="0076054B" w:rsidRPr="002C3921" w:rsidRDefault="0076054B" w:rsidP="0076054B">
            <w:pPr>
              <w:pBdr>
                <w:top w:val="nil"/>
                <w:left w:val="nil"/>
                <w:bottom w:val="nil"/>
                <w:right w:val="nil"/>
                <w:between w:val="nil"/>
              </w:pBdr>
              <w:tabs>
                <w:tab w:val="left" w:pos="-142"/>
              </w:tabs>
              <w:spacing w:after="0" w:line="240" w:lineRule="auto"/>
              <w:ind w:right="-115"/>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РАД СА НАСТАВ-НИЦИМА, ОДНОСНО</w:t>
            </w:r>
          </w:p>
          <w:p w:rsidR="0076054B" w:rsidRPr="002C3921" w:rsidRDefault="0076054B" w:rsidP="0076054B">
            <w:pPr>
              <w:tabs>
                <w:tab w:val="left" w:pos="-142"/>
              </w:tabs>
              <w:spacing w:after="0" w:line="240" w:lineRule="auto"/>
              <w:ind w:right="-115"/>
              <w:jc w:val="center"/>
              <w:rPr>
                <w:rFonts w:ascii="Times New Roman" w:eastAsia="Times New Roman" w:hAnsi="Times New Roman" w:cs="Times New Roman"/>
                <w:b/>
                <w:lang w:val="sr-Cyrl-CS" w:eastAsia="hu-HU"/>
              </w:rPr>
            </w:pPr>
            <w:r w:rsidRPr="002C3921">
              <w:rPr>
                <w:rFonts w:ascii="Times New Roman" w:eastAsia="Times New Roman" w:hAnsi="Times New Roman" w:cs="Times New Roman"/>
                <w:b/>
                <w:lang w:val="sr-Cyrl-CS" w:eastAsia="hu-HU"/>
              </w:rPr>
              <w:t>УЧИТЕ-</w:t>
            </w:r>
          </w:p>
          <w:p w:rsidR="0076054B" w:rsidRPr="002C3921" w:rsidRDefault="0076054B" w:rsidP="0076054B">
            <w:pPr>
              <w:tabs>
                <w:tab w:val="left" w:pos="-142"/>
              </w:tabs>
              <w:spacing w:after="0" w:line="240" w:lineRule="auto"/>
              <w:ind w:right="-115"/>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lang w:val="sr-Cyrl-CS" w:eastAsia="hu-HU"/>
              </w:rPr>
              <w:t>ЉИМА, ВАСПИ-ТАЧИМА</w:t>
            </w:r>
          </w:p>
        </w:tc>
        <w:tc>
          <w:tcPr>
            <w:tcW w:w="7513" w:type="dxa"/>
          </w:tcPr>
          <w:p w:rsidR="0076054B" w:rsidRPr="002C3921" w:rsidRDefault="0076054B" w:rsidP="0076054B">
            <w:pPr>
              <w:tabs>
                <w:tab w:val="left" w:pos="252"/>
              </w:tabs>
              <w:spacing w:after="0" w:line="240" w:lineRule="auto"/>
              <w:ind w:left="252"/>
              <w:jc w:val="both"/>
              <w:rPr>
                <w:rFonts w:ascii="Times New Roman" w:eastAsia="Times New Roman" w:hAnsi="Times New Roman" w:cs="Times New Roman"/>
                <w:sz w:val="16"/>
                <w:szCs w:val="16"/>
                <w:lang w:val="sr-Cyrl-CS" w:eastAsia="hu-HU"/>
              </w:rPr>
            </w:pPr>
          </w:p>
          <w:p w:rsidR="0076054B" w:rsidRPr="002C3921" w:rsidRDefault="0076054B" w:rsidP="00E314C9">
            <w:pPr>
              <w:numPr>
                <w:ilvl w:val="0"/>
                <w:numId w:val="102"/>
              </w:numPr>
              <w:tabs>
                <w:tab w:val="left" w:pos="252"/>
              </w:tabs>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Саветовање васпитача, односно наставника у индивидуализацији васпитно-образовног рада, односно наставе на основу уочених потреба, интересовања и способности деце, односно психолошке процене индивидуалних карактеристика ученика (способности, мотивације, особина личности) и остварености образовних постигнућа у школи,</w:t>
            </w:r>
          </w:p>
          <w:p w:rsidR="0076054B" w:rsidRPr="002C3921" w:rsidRDefault="0076054B" w:rsidP="0076054B">
            <w:pPr>
              <w:tabs>
                <w:tab w:val="left" w:pos="252"/>
              </w:tabs>
              <w:spacing w:after="0" w:line="240" w:lineRule="auto"/>
              <w:ind w:left="252"/>
              <w:jc w:val="both"/>
              <w:rPr>
                <w:rFonts w:ascii="Times New Roman" w:eastAsia="Times New Roman" w:hAnsi="Times New Roman" w:cs="Times New Roman"/>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Пружање подршке васпитачима, односно наставницима за рад са децом, односно ученицима којима је потребна додатна образовна подршка. Координирање израде и у сарадњи са васпитачем, односно наставником и родитељем,тимскоизрађивање педагошког профила детета, односно ученика.Учествовање у развијању индивидуалних образовних планова коришћењем резултата сопствених психолошких процена и психолошких процена добијених из других установа,</w:t>
            </w:r>
          </w:p>
          <w:p w:rsidR="0076054B" w:rsidRPr="002C3921" w:rsidRDefault="0076054B" w:rsidP="0076054B">
            <w:pPr>
              <w:pBdr>
                <w:top w:val="nil"/>
                <w:left w:val="nil"/>
                <w:bottom w:val="nil"/>
                <w:right w:val="nil"/>
                <w:between w:val="nil"/>
              </w:pBdr>
              <w:tabs>
                <w:tab w:val="left" w:pos="252"/>
              </w:tabs>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Оснаживање наставника за рад са ученицима изузетних способности (талентовани и обдарени) кроз упознавање са карактеристикама тих ученика (способности, мотивација, стил учења, интересовања, вредности, особине личности)  и предлагање поступака који доприносе њиховом даљем развоју,</w:t>
            </w:r>
          </w:p>
          <w:p w:rsidR="0076054B" w:rsidRPr="002C3921" w:rsidRDefault="0076054B" w:rsidP="0076054B">
            <w:pPr>
              <w:pBdr>
                <w:top w:val="nil"/>
                <w:left w:val="nil"/>
                <w:bottom w:val="nil"/>
                <w:right w:val="nil"/>
                <w:between w:val="nil"/>
              </w:pBdr>
              <w:tabs>
                <w:tab w:val="left" w:pos="252"/>
              </w:tabs>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 w:val="left" w:pos="459"/>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Оснаживање васпитача, односно наставника за рад са децом, односно ученицима из осетљивих друштвених група кроз упознавање са карактеристикама тих ученика, односно деце, развијање флексибилног става према културним разликама и развијање интеркултуралне осетљивости  и предлагање поступака који доприносе њиховом развоју,</w:t>
            </w:r>
          </w:p>
          <w:p w:rsidR="0076054B" w:rsidRPr="002C3921" w:rsidRDefault="0076054B" w:rsidP="0076054B">
            <w:pPr>
              <w:pBdr>
                <w:top w:val="nil"/>
                <w:left w:val="nil"/>
                <w:bottom w:val="nil"/>
                <w:right w:val="nil"/>
                <w:between w:val="nil"/>
              </w:pBdr>
              <w:tabs>
                <w:tab w:val="left" w:pos="252"/>
                <w:tab w:val="left" w:pos="459"/>
              </w:tabs>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 w:val="left" w:pos="459"/>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Пружање подршке наставницима у раду са ученицима код којих је утврђен психолошки узрок неуспеха у достизању захтева образовних стандарда као и појава неадаптивних облика понашања  и предлагање мера за њихово превазилажење,</w:t>
            </w:r>
          </w:p>
          <w:p w:rsidR="0076054B" w:rsidRPr="002C3921" w:rsidRDefault="0076054B" w:rsidP="0076054B">
            <w:pPr>
              <w:pBdr>
                <w:top w:val="nil"/>
                <w:left w:val="nil"/>
                <w:bottom w:val="nil"/>
                <w:right w:val="nil"/>
                <w:between w:val="nil"/>
              </w:pBdr>
              <w:tabs>
                <w:tab w:val="left" w:pos="252"/>
                <w:tab w:val="left" w:pos="459"/>
              </w:tabs>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 w:val="left" w:pos="459"/>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Оснаживање наставника да препознају способности, интересовања и склоности ученика које су у функцији развоја професионалне каријере ученика,</w:t>
            </w:r>
          </w:p>
          <w:p w:rsidR="0076054B" w:rsidRPr="002C3921" w:rsidRDefault="0076054B" w:rsidP="00E314C9">
            <w:pPr>
              <w:numPr>
                <w:ilvl w:val="0"/>
                <w:numId w:val="102"/>
              </w:numPr>
              <w:pBdr>
                <w:top w:val="nil"/>
                <w:left w:val="nil"/>
                <w:bottom w:val="nil"/>
                <w:right w:val="nil"/>
                <w:between w:val="nil"/>
              </w:pBdr>
              <w:tabs>
                <w:tab w:val="left" w:pos="252"/>
                <w:tab w:val="left" w:pos="459"/>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lastRenderedPageBreak/>
              <w:t>Пружање подршке васпитачима, односно наставницима у формирању и вођењу дечјег, односно ученичког колектива, указивање на психолошке узроке поремећаја интерперсоналних односа у групама, односно одељењским заједницама и предлагање мера за њихово превазилажење,</w:t>
            </w:r>
          </w:p>
          <w:p w:rsidR="0076054B" w:rsidRPr="002C3921" w:rsidRDefault="0076054B" w:rsidP="0076054B">
            <w:pPr>
              <w:pBdr>
                <w:top w:val="nil"/>
                <w:left w:val="nil"/>
                <w:bottom w:val="nil"/>
                <w:right w:val="nil"/>
                <w:between w:val="nil"/>
              </w:pBdr>
              <w:tabs>
                <w:tab w:val="left" w:pos="252"/>
                <w:tab w:val="left" w:pos="459"/>
              </w:tabs>
              <w:spacing w:after="0" w:line="240" w:lineRule="auto"/>
              <w:ind w:left="252"/>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 w:val="left" w:pos="459"/>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Пружање подршке васпитачима, односно наставницимау раду са родитељима, односно старатељима,</w:t>
            </w:r>
          </w:p>
          <w:p w:rsidR="0076054B" w:rsidRPr="002C3921" w:rsidRDefault="0076054B" w:rsidP="0076054B">
            <w:pPr>
              <w:pBdr>
                <w:top w:val="nil"/>
                <w:left w:val="nil"/>
                <w:bottom w:val="nil"/>
                <w:right w:val="nil"/>
                <w:between w:val="nil"/>
              </w:pBdr>
              <w:tabs>
                <w:tab w:val="left" w:pos="252"/>
                <w:tab w:val="left" w:pos="459"/>
              </w:tabs>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 w:val="left" w:pos="459"/>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Саветодавни рад са васпитачима, односно наставницима давањем повратне информације о посећеној активности, односно часу, као и предлагањем мера за унапређење праћеног сегмента васпитно- образовног, односно образовно- васпитног процеса,</w:t>
            </w:r>
          </w:p>
          <w:p w:rsidR="0076054B" w:rsidRPr="002C3921" w:rsidRDefault="0076054B" w:rsidP="0076054B">
            <w:pPr>
              <w:pBdr>
                <w:top w:val="nil"/>
                <w:left w:val="nil"/>
                <w:bottom w:val="nil"/>
                <w:right w:val="nil"/>
                <w:between w:val="nil"/>
              </w:pBdr>
              <w:tabs>
                <w:tab w:val="left" w:pos="252"/>
                <w:tab w:val="left" w:pos="459"/>
              </w:tabs>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2"/>
              </w:numPr>
              <w:pBdr>
                <w:top w:val="nil"/>
                <w:left w:val="nil"/>
                <w:bottom w:val="nil"/>
                <w:right w:val="nil"/>
                <w:between w:val="nil"/>
              </w:pBdr>
              <w:tabs>
                <w:tab w:val="left" w:pos="252"/>
                <w:tab w:val="left" w:pos="459"/>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Увођење иновација у васпитно – образовни рад на основу научних сазнања о психофизичком развоју деце и процесу учења, кроз инструктивни рад са васпитачима,</w:t>
            </w:r>
          </w:p>
          <w:p w:rsidR="0076054B" w:rsidRPr="002C3921" w:rsidRDefault="0076054B" w:rsidP="0076054B">
            <w:pPr>
              <w:pBdr>
                <w:top w:val="nil"/>
                <w:left w:val="nil"/>
                <w:bottom w:val="nil"/>
                <w:right w:val="nil"/>
                <w:between w:val="nil"/>
              </w:pBdr>
              <w:tabs>
                <w:tab w:val="left" w:pos="252"/>
                <w:tab w:val="left" w:pos="459"/>
              </w:tabs>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76054B">
            <w:pPr>
              <w:tabs>
                <w:tab w:val="left" w:pos="459"/>
              </w:tabs>
              <w:spacing w:after="0" w:line="240" w:lineRule="auto"/>
              <w:ind w:left="317" w:hanging="283"/>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17. Оснаживање васпитача, односно наставника за тимски рад кроз њихово подстицање на реализацију заједничких задатака, кроз координацију активности стручних већа, тимова и комисија, Пружање подршкеваспитачима, односно наставницима менторима и саветодавни рад са приправницима у процесу увођења у посао и лиценцирања.</w:t>
            </w:r>
          </w:p>
          <w:p w:rsidR="0076054B" w:rsidRPr="002C3921" w:rsidRDefault="0076054B" w:rsidP="0076054B">
            <w:pPr>
              <w:tabs>
                <w:tab w:val="left" w:pos="459"/>
              </w:tabs>
              <w:spacing w:after="0" w:line="240" w:lineRule="auto"/>
              <w:ind w:left="317" w:hanging="283"/>
              <w:rPr>
                <w:rFonts w:ascii="Times New Roman" w:eastAsia="Times New Roman" w:hAnsi="Times New Roman" w:cs="Times New Roman"/>
                <w:sz w:val="16"/>
                <w:szCs w:val="16"/>
                <w:lang w:val="sr-Cyrl-CS" w:eastAsia="hu-HU"/>
              </w:rPr>
            </w:pPr>
          </w:p>
          <w:p w:rsidR="0076054B" w:rsidRPr="002C3921" w:rsidRDefault="0076054B" w:rsidP="0076054B">
            <w:pPr>
              <w:tabs>
                <w:tab w:val="left" w:pos="459"/>
              </w:tabs>
              <w:spacing w:after="0" w:line="240" w:lineRule="auto"/>
              <w:ind w:left="317" w:hanging="283"/>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18. Менторски рад сапсихолозима приправницима у процесу увођења у посао и лиценцирања</w:t>
            </w:r>
          </w:p>
        </w:tc>
        <w:tc>
          <w:tcPr>
            <w:tcW w:w="141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Током године</w:t>
            </w:r>
          </w:p>
        </w:tc>
      </w:tr>
    </w:tbl>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4"/>
          <w:szCs w:val="4"/>
          <w:lang w:val="sr-Cyrl-CS" w:eastAsia="hu-HU"/>
        </w:rPr>
      </w:pPr>
    </w:p>
    <w:tbl>
      <w:tblPr>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7464"/>
        <w:gridCol w:w="1417"/>
      </w:tblGrid>
      <w:tr w:rsidR="0076054B" w:rsidRPr="002C3921" w:rsidTr="0076054B">
        <w:trPr>
          <w:trHeight w:val="1120"/>
        </w:trPr>
        <w:tc>
          <w:tcPr>
            <w:tcW w:w="1440" w:type="dxa"/>
            <w:vAlign w:val="center"/>
          </w:tcPr>
          <w:p w:rsidR="0076054B" w:rsidRPr="002C3921" w:rsidRDefault="0076054B" w:rsidP="0076054B">
            <w:pPr>
              <w:spacing w:after="0" w:line="240" w:lineRule="auto"/>
              <w:jc w:val="center"/>
              <w:rPr>
                <w:rFonts w:ascii="Times New Roman" w:eastAsia="Times New Roman" w:hAnsi="Times New Roman" w:cs="Times New Roman"/>
                <w:b/>
                <w:lang w:val="sr-Cyrl-CS" w:eastAsia="hu-HU"/>
              </w:rPr>
            </w:pPr>
            <w:r w:rsidRPr="002C3921">
              <w:rPr>
                <w:rFonts w:ascii="Times New Roman" w:eastAsia="Times New Roman" w:hAnsi="Times New Roman" w:cs="Times New Roman"/>
                <w:b/>
                <w:lang w:val="sr-Cyrl-CS" w:eastAsia="hu-HU"/>
              </w:rPr>
              <w:t xml:space="preserve">3.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lang w:val="sr-Cyrl-CS" w:eastAsia="hu-HU"/>
              </w:rPr>
              <w:t>РАД  СА УЧЕНИ-ЦИМА, ОДНОСНО ДЕЦОМ</w:t>
            </w:r>
          </w:p>
        </w:tc>
        <w:tc>
          <w:tcPr>
            <w:tcW w:w="7464" w:type="dxa"/>
          </w:tcPr>
          <w:p w:rsidR="0076054B" w:rsidRPr="002C3921" w:rsidRDefault="0076054B" w:rsidP="00E314C9">
            <w:pPr>
              <w:numPr>
                <w:ilvl w:val="0"/>
                <w:numId w:val="100"/>
              </w:numPr>
              <w:pBdr>
                <w:top w:val="nil"/>
                <w:left w:val="nil"/>
                <w:bottom w:val="nil"/>
                <w:right w:val="nil"/>
                <w:between w:val="nil"/>
              </w:pBdr>
              <w:spacing w:before="100" w:after="10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Учешће у организацији пријема деце, праћења процеса адаптације и подршка деци у превазилажењу тешкоћа адаптације</w:t>
            </w:r>
          </w:p>
          <w:p w:rsidR="0076054B" w:rsidRPr="002C3921" w:rsidRDefault="0076054B" w:rsidP="00E314C9">
            <w:pPr>
              <w:numPr>
                <w:ilvl w:val="0"/>
                <w:numId w:val="100"/>
              </w:numPr>
              <w:pBdr>
                <w:top w:val="nil"/>
                <w:left w:val="nil"/>
                <w:bottom w:val="nil"/>
                <w:right w:val="nil"/>
                <w:between w:val="nil"/>
              </w:pBdr>
              <w:spacing w:before="100" w:after="10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Учешће у праћењу дечјег напредовања у развоју и учењу, </w:t>
            </w:r>
          </w:p>
          <w:p w:rsidR="0076054B" w:rsidRPr="002C3921" w:rsidRDefault="0076054B" w:rsidP="00E314C9">
            <w:pPr>
              <w:numPr>
                <w:ilvl w:val="0"/>
                <w:numId w:val="100"/>
              </w:numPr>
              <w:pBdr>
                <w:top w:val="nil"/>
                <w:left w:val="nil"/>
                <w:bottom w:val="nil"/>
                <w:right w:val="nil"/>
                <w:between w:val="nil"/>
              </w:pBdr>
              <w:tabs>
                <w:tab w:val="left" w:pos="261"/>
              </w:tabs>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Учешће у тимском: идентификовању деце којој је потребна подршка у процесу васпитања и образовања и осмишљавању и праћењу реализације индивидуализованог приступа у раду са децом,</w:t>
            </w:r>
          </w:p>
          <w:p w:rsidR="0076054B" w:rsidRPr="002C3921" w:rsidRDefault="0076054B" w:rsidP="0076054B">
            <w:pPr>
              <w:pBdr>
                <w:top w:val="nil"/>
                <w:left w:val="nil"/>
                <w:bottom w:val="nil"/>
                <w:right w:val="nil"/>
                <w:between w:val="nil"/>
              </w:pBdr>
              <w:tabs>
                <w:tab w:val="left" w:pos="261"/>
              </w:tabs>
              <w:spacing w:after="0" w:line="240" w:lineRule="auto"/>
              <w:ind w:left="252"/>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0"/>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Испитивање детета уписаног у основну школу проценом интелектуалног, когнитивног, емоционалног и социјалног статуса ради давања препорука за даљи рад. Провера спремности за полазак у школу детета старости од шест до шест и по година. Учешће у структуирању васпитних група, односно одељења првог и по потреби других разреда. </w:t>
            </w:r>
          </w:p>
          <w:p w:rsidR="0076054B" w:rsidRPr="002C3921" w:rsidRDefault="0076054B" w:rsidP="0076054B">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0"/>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Испитивање општих и посебних способности, особина личности, когнитивног стила, мотивације за школско учење, професионалних опредељења, вредносних оријентација и ставова, групне динамике одељења и статуса појединца у групи, психолошких чинилаца успеха и напредовања ученика и одељења, применом стандардизованих психолошких мерних инструмента и процедура, као и других инструмената процене ради добијања релевантних података за реализацију непосредног рада са ученицима и других  послова у раду са наставницима, родитељима, институцијама,</w:t>
            </w:r>
          </w:p>
          <w:p w:rsidR="0076054B" w:rsidRPr="002C3921" w:rsidRDefault="0076054B" w:rsidP="0076054B">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0"/>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Саветодавно-инструктивни рад са ученицима који имају тешкоће у учењу, развојне, емоционалне и социјалне тешкоће, проблеме прилагођавања, проблеме понашања, </w:t>
            </w:r>
          </w:p>
          <w:p w:rsidR="0076054B" w:rsidRPr="002C3921" w:rsidRDefault="0076054B" w:rsidP="0076054B">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0"/>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Пружање подршке деци, односно ученицима за које се обезбеђује васпитно- образовни рад по индивидуалном образовном плану, односно који се школују по индивидуализираној настави и индивидуалном образовном плану,</w:t>
            </w:r>
          </w:p>
          <w:p w:rsidR="0076054B" w:rsidRPr="002C3921" w:rsidRDefault="0076054B" w:rsidP="0076054B">
            <w:pPr>
              <w:pBdr>
                <w:top w:val="nil"/>
                <w:left w:val="nil"/>
                <w:bottom w:val="nil"/>
                <w:right w:val="nil"/>
                <w:between w:val="nil"/>
              </w:pBdr>
              <w:spacing w:after="0" w:line="240" w:lineRule="auto"/>
              <w:ind w:left="252"/>
              <w:jc w:val="both"/>
              <w:rPr>
                <w:rFonts w:ascii="Times New Roman" w:eastAsia="Times New Roman" w:hAnsi="Times New Roman" w:cs="Times New Roman"/>
                <w:color w:val="000000"/>
                <w:sz w:val="16"/>
                <w:szCs w:val="16"/>
                <w:lang w:val="sr-Cyrl-CS" w:eastAsia="hu-HU"/>
              </w:rPr>
            </w:pPr>
          </w:p>
          <w:p w:rsidR="0076054B" w:rsidRPr="002C3921" w:rsidRDefault="0076054B" w:rsidP="00E314C9">
            <w:pPr>
              <w:numPr>
                <w:ilvl w:val="0"/>
                <w:numId w:val="100"/>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lastRenderedPageBreak/>
              <w:t xml:space="preserve">Пружање подршке деци, односно ученицима из осетљивих друштвених група, </w:t>
            </w:r>
          </w:p>
          <w:p w:rsidR="0076054B" w:rsidRPr="002C3921" w:rsidRDefault="0076054B" w:rsidP="00E314C9">
            <w:pPr>
              <w:numPr>
                <w:ilvl w:val="0"/>
                <w:numId w:val="100"/>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Идентификовање ученика са изузетним способностима (даровити и талентовани) и пружање подршке таквим ученицима за њихов даљи развој. Учествовање у процени могућности за убрзано школовање ученика са изузетним способностима,</w:t>
            </w:r>
          </w:p>
          <w:p w:rsidR="0076054B" w:rsidRPr="002C3921" w:rsidRDefault="0076054B" w:rsidP="00E314C9">
            <w:pPr>
              <w:numPr>
                <w:ilvl w:val="0"/>
                <w:numId w:val="100"/>
              </w:numPr>
              <w:pBdr>
                <w:top w:val="nil"/>
                <w:left w:val="nil"/>
                <w:bottom w:val="nil"/>
                <w:right w:val="nil"/>
                <w:between w:val="nil"/>
              </w:pBdr>
              <w:tabs>
                <w:tab w:val="left" w:pos="403"/>
              </w:tabs>
              <w:spacing w:after="0" w:line="240" w:lineRule="auto"/>
              <w:ind w:left="403" w:hanging="403"/>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Рад са децом, односно ученицима на унапређењу кључних компетенција, ставова и вредности потребних за живот у савременом друштву: стратегије учења и мотивације за учење, вештине самосталног учења, концепт целоживотног учења, социјалне вештине (ненасилна комуникација, конструктивно решавање проблема, интеркултурална комуникација и уважавање различитости), здрави стилови живота, вештине доношења одлука и друго,</w:t>
            </w:r>
          </w:p>
          <w:p w:rsidR="0076054B" w:rsidRPr="002C3921" w:rsidRDefault="0076054B" w:rsidP="00E314C9">
            <w:pPr>
              <w:numPr>
                <w:ilvl w:val="0"/>
                <w:numId w:val="100"/>
              </w:numPr>
              <w:pBdr>
                <w:top w:val="nil"/>
                <w:left w:val="nil"/>
                <w:bottom w:val="nil"/>
                <w:right w:val="nil"/>
                <w:between w:val="nil"/>
              </w:pBdr>
              <w:tabs>
                <w:tab w:val="left" w:pos="403"/>
              </w:tabs>
              <w:spacing w:after="0" w:line="240" w:lineRule="auto"/>
              <w:ind w:left="403" w:hanging="403"/>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Подршка развоју професионалне каријере ученика професионалним информисањем и саветовањем (на основу процењених способности, интересовања, особина личности, мотивације ученика)</w:t>
            </w:r>
          </w:p>
          <w:p w:rsidR="0076054B" w:rsidRPr="002C3921" w:rsidRDefault="0076054B" w:rsidP="00E314C9">
            <w:pPr>
              <w:numPr>
                <w:ilvl w:val="0"/>
                <w:numId w:val="100"/>
              </w:numPr>
              <w:pBdr>
                <w:top w:val="nil"/>
                <w:left w:val="nil"/>
                <w:bottom w:val="nil"/>
                <w:right w:val="nil"/>
                <w:between w:val="nil"/>
              </w:pBdr>
              <w:tabs>
                <w:tab w:val="left" w:pos="403"/>
              </w:tabs>
              <w:spacing w:after="0" w:line="240" w:lineRule="auto"/>
              <w:ind w:left="403" w:hanging="403"/>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Пружање подршке ученичком активизму и партиципацији у школском животу,</w:t>
            </w:r>
          </w:p>
          <w:p w:rsidR="0076054B" w:rsidRPr="002C3921" w:rsidRDefault="0076054B" w:rsidP="00E314C9">
            <w:pPr>
              <w:numPr>
                <w:ilvl w:val="0"/>
                <w:numId w:val="100"/>
              </w:numPr>
              <w:pBdr>
                <w:top w:val="nil"/>
                <w:left w:val="nil"/>
                <w:bottom w:val="nil"/>
                <w:right w:val="nil"/>
                <w:between w:val="nil"/>
              </w:pBdr>
              <w:tabs>
                <w:tab w:val="left" w:pos="403"/>
              </w:tabs>
              <w:spacing w:after="0" w:line="240" w:lineRule="auto"/>
              <w:ind w:left="403" w:hanging="403"/>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Пружање психолошке помоћи детету, односно ученику, групи, односно одељењу у акцидентним кризама,</w:t>
            </w:r>
          </w:p>
          <w:p w:rsidR="0076054B" w:rsidRPr="002C3921" w:rsidRDefault="0076054B" w:rsidP="00E314C9">
            <w:pPr>
              <w:numPr>
                <w:ilvl w:val="0"/>
                <w:numId w:val="100"/>
              </w:numPr>
              <w:pBdr>
                <w:top w:val="nil"/>
                <w:left w:val="nil"/>
                <w:bottom w:val="nil"/>
                <w:right w:val="nil"/>
                <w:between w:val="nil"/>
              </w:pBdr>
              <w:tabs>
                <w:tab w:val="left" w:pos="403"/>
              </w:tabs>
              <w:spacing w:after="0" w:line="240" w:lineRule="auto"/>
              <w:ind w:left="403" w:hanging="403"/>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 појачаном васпитном раду за ученике који врше повреду правила понашања у школи или се не придржавају одлука директора и органа школе, неоправдано изостану са наставе пет часова, односно који својим понашањем угрожавају друге у остваривању њихових права,</w:t>
            </w:r>
          </w:p>
          <w:p w:rsidR="0076054B" w:rsidRPr="002C3921" w:rsidRDefault="0076054B" w:rsidP="00E314C9">
            <w:pPr>
              <w:numPr>
                <w:ilvl w:val="0"/>
                <w:numId w:val="100"/>
              </w:numPr>
              <w:pBdr>
                <w:top w:val="nil"/>
                <w:left w:val="nil"/>
                <w:bottom w:val="nil"/>
                <w:right w:val="nil"/>
                <w:between w:val="nil"/>
              </w:pBdr>
              <w:tabs>
                <w:tab w:val="left" w:pos="403"/>
              </w:tabs>
              <w:spacing w:after="0" w:line="240" w:lineRule="auto"/>
              <w:ind w:left="403" w:hanging="403"/>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Организовање и реализовање предавања, трибина и других активности  за ученике  из области менталног здравља, педагошке, развојне  и социјалне психологије.</w:t>
            </w:r>
          </w:p>
        </w:tc>
        <w:tc>
          <w:tcPr>
            <w:tcW w:w="1417" w:type="dxa"/>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април/мај</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840"/>
        </w:trPr>
        <w:tc>
          <w:tcPr>
            <w:tcW w:w="1440" w:type="dxa"/>
            <w:vAlign w:val="center"/>
          </w:tcPr>
          <w:p w:rsidR="0076054B" w:rsidRPr="002C3921" w:rsidRDefault="0076054B" w:rsidP="0076054B">
            <w:pPr>
              <w:tabs>
                <w:tab w:val="left" w:pos="360"/>
                <w:tab w:val="left" w:pos="885"/>
              </w:tabs>
              <w:spacing w:after="0" w:line="240" w:lineRule="auto"/>
              <w:ind w:left="-142" w:right="-66"/>
              <w:jc w:val="center"/>
              <w:rPr>
                <w:rFonts w:ascii="Times New Roman" w:eastAsia="Times New Roman" w:hAnsi="Times New Roman" w:cs="Times New Roman"/>
                <w:b/>
                <w:lang w:val="sr-Cyrl-CS" w:eastAsia="hu-HU"/>
              </w:rPr>
            </w:pPr>
            <w:r w:rsidRPr="002C3921">
              <w:rPr>
                <w:rFonts w:ascii="Times New Roman" w:eastAsia="Times New Roman" w:hAnsi="Times New Roman" w:cs="Times New Roman"/>
                <w:b/>
                <w:lang w:val="sr-Cyrl-CS" w:eastAsia="hu-HU"/>
              </w:rPr>
              <w:lastRenderedPageBreak/>
              <w:t xml:space="preserve">4. </w:t>
            </w:r>
          </w:p>
          <w:p w:rsidR="0076054B" w:rsidRPr="002C3921" w:rsidRDefault="0076054B" w:rsidP="0076054B">
            <w:pPr>
              <w:tabs>
                <w:tab w:val="left" w:pos="360"/>
                <w:tab w:val="left" w:pos="885"/>
              </w:tabs>
              <w:spacing w:after="0" w:line="240" w:lineRule="auto"/>
              <w:ind w:left="-142" w:right="-66"/>
              <w:jc w:val="center"/>
              <w:rPr>
                <w:rFonts w:ascii="Times New Roman" w:eastAsia="Times New Roman" w:hAnsi="Times New Roman" w:cs="Times New Roman"/>
                <w:b/>
                <w:lang w:val="sr-Cyrl-CS" w:eastAsia="hu-HU"/>
              </w:rPr>
            </w:pPr>
            <w:r w:rsidRPr="002C3921">
              <w:rPr>
                <w:rFonts w:ascii="Times New Roman" w:eastAsia="Times New Roman" w:hAnsi="Times New Roman" w:cs="Times New Roman"/>
                <w:b/>
                <w:lang w:val="sr-Cyrl-CS" w:eastAsia="hu-HU"/>
              </w:rPr>
              <w:t>РАД СА РОДИТЕ-ЉИМА,</w:t>
            </w:r>
          </w:p>
          <w:p w:rsidR="0076054B" w:rsidRPr="002C3921" w:rsidRDefault="0076054B" w:rsidP="0076054B">
            <w:pPr>
              <w:tabs>
                <w:tab w:val="left" w:pos="360"/>
                <w:tab w:val="left" w:pos="885"/>
              </w:tabs>
              <w:spacing w:after="0" w:line="240" w:lineRule="auto"/>
              <w:ind w:left="-142" w:right="-66"/>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ОДНОСНО СТАРА-ТЕЉИМА</w:t>
            </w:r>
          </w:p>
        </w:tc>
        <w:tc>
          <w:tcPr>
            <w:tcW w:w="7464" w:type="dxa"/>
          </w:tcPr>
          <w:p w:rsidR="0076054B" w:rsidRPr="002C3921" w:rsidRDefault="0076054B" w:rsidP="00E314C9">
            <w:pPr>
              <w:numPr>
                <w:ilvl w:val="0"/>
                <w:numId w:val="87"/>
              </w:numPr>
              <w:pBdr>
                <w:top w:val="nil"/>
                <w:left w:val="nil"/>
                <w:bottom w:val="nil"/>
                <w:right w:val="nil"/>
                <w:between w:val="nil"/>
              </w:pBdr>
              <w:spacing w:after="0" w:line="240" w:lineRule="auto"/>
              <w:ind w:left="252" w:right="-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Прикупљање података од родитеља, односно старатеља који су  од значаја  за упознавање детета, односно ученика и праћење његовог развоја,</w:t>
            </w:r>
          </w:p>
          <w:p w:rsidR="0076054B" w:rsidRPr="002C3921" w:rsidRDefault="0076054B" w:rsidP="00E314C9">
            <w:pPr>
              <w:numPr>
                <w:ilvl w:val="0"/>
                <w:numId w:val="87"/>
              </w:numPr>
              <w:pBdr>
                <w:top w:val="nil"/>
                <w:left w:val="nil"/>
                <w:bottom w:val="nil"/>
                <w:right w:val="nil"/>
                <w:between w:val="nil"/>
              </w:pBdr>
              <w:spacing w:after="0" w:line="240" w:lineRule="auto"/>
              <w:ind w:left="252" w:right="-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Саветодавни  рад са родитељима, односно старатељима  деце, односно ученика који имају различите  тешкоће у развоју, учењу и понашању,</w:t>
            </w:r>
          </w:p>
          <w:p w:rsidR="0076054B" w:rsidRPr="002C3921" w:rsidRDefault="0076054B" w:rsidP="00E314C9">
            <w:pPr>
              <w:numPr>
                <w:ilvl w:val="0"/>
                <w:numId w:val="87"/>
              </w:numPr>
              <w:pBdr>
                <w:top w:val="nil"/>
                <w:left w:val="nil"/>
                <w:bottom w:val="nil"/>
                <w:right w:val="nil"/>
                <w:between w:val="nil"/>
              </w:pBdr>
              <w:spacing w:after="0" w:line="240" w:lineRule="auto"/>
              <w:ind w:left="252" w:right="-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Подршка јачању родитељских васпитних компетенција, нарочито информисањем о психолошким карактеристикама њихове деце у оквиру индивидуалних консултација и облика групног психо-лошког образовања родитеља</w:t>
            </w:r>
          </w:p>
          <w:p w:rsidR="0076054B" w:rsidRPr="002C3921" w:rsidRDefault="0076054B" w:rsidP="00E314C9">
            <w:pPr>
              <w:numPr>
                <w:ilvl w:val="0"/>
                <w:numId w:val="87"/>
              </w:numPr>
              <w:pBdr>
                <w:top w:val="nil"/>
                <w:left w:val="nil"/>
                <w:bottom w:val="nil"/>
                <w:right w:val="nil"/>
                <w:between w:val="nil"/>
              </w:pBdr>
              <w:spacing w:after="0" w:line="240" w:lineRule="auto"/>
              <w:ind w:left="252" w:right="-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Саветодавни  рад и усмеравање родитеља, односно старатеља чија деца врше повреду правила понашања у школи и којима је одређен појачани васпитни рад,</w:t>
            </w:r>
          </w:p>
          <w:p w:rsidR="0076054B" w:rsidRPr="002C3921" w:rsidRDefault="0076054B" w:rsidP="00E314C9">
            <w:pPr>
              <w:numPr>
                <w:ilvl w:val="0"/>
                <w:numId w:val="87"/>
              </w:numPr>
              <w:pBdr>
                <w:top w:val="nil"/>
                <w:left w:val="nil"/>
                <w:bottom w:val="nil"/>
                <w:right w:val="nil"/>
                <w:between w:val="nil"/>
              </w:pBdr>
              <w:spacing w:after="0" w:line="240" w:lineRule="auto"/>
              <w:ind w:left="252" w:right="-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Сарадња са родитељима, односно старатељима на пружању подршке деци, односно ученицима који похађају предшколску установу, односно се школују по индивидуалном образовном плану,</w:t>
            </w:r>
          </w:p>
          <w:p w:rsidR="0076054B" w:rsidRPr="002C3921" w:rsidRDefault="0076054B" w:rsidP="00E314C9">
            <w:pPr>
              <w:numPr>
                <w:ilvl w:val="0"/>
                <w:numId w:val="87"/>
              </w:numPr>
              <w:pBdr>
                <w:top w:val="nil"/>
                <w:left w:val="nil"/>
                <w:bottom w:val="nil"/>
                <w:right w:val="nil"/>
                <w:between w:val="nil"/>
              </w:pBdr>
              <w:spacing w:after="0" w:line="240" w:lineRule="auto"/>
              <w:ind w:left="252" w:right="-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Оснаживање родитеља, односно старатеља да препознају карактеристике своје деце које указују на њихове изузетне способности и сарадња на пружању подршке у проналажењу различитих могућности подстицања и усмеравања њиховог општег и професионалног развоја, </w:t>
            </w:r>
          </w:p>
          <w:p w:rsidR="0076054B" w:rsidRPr="002C3921" w:rsidRDefault="0076054B" w:rsidP="00E314C9">
            <w:pPr>
              <w:numPr>
                <w:ilvl w:val="0"/>
                <w:numId w:val="87"/>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уреализацијипрограмасарадње установе сародитељима, односно старатељима деце, односно ученика (општии групни, односно одељењскиродитељскисастанциидруго),</w:t>
            </w:r>
          </w:p>
          <w:p w:rsidR="0076054B" w:rsidRPr="002C3921" w:rsidRDefault="0076054B" w:rsidP="00E314C9">
            <w:pPr>
              <w:numPr>
                <w:ilvl w:val="0"/>
                <w:numId w:val="87"/>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Сарадња са саветом родитеља, по потреби, информисањем родитеља и </w:t>
            </w:r>
            <w:r w:rsidRPr="002C3921">
              <w:rPr>
                <w:rFonts w:ascii="Times New Roman" w:eastAsia="Times New Roman" w:hAnsi="Times New Roman" w:cs="Times New Roman"/>
                <w:color w:val="000000"/>
                <w:lang w:val="sr-Cyrl-CS" w:eastAsia="hu-HU"/>
              </w:rPr>
              <w:lastRenderedPageBreak/>
              <w:t>давање предлога по питањима која се разматрају на савету</w:t>
            </w:r>
          </w:p>
          <w:p w:rsidR="0076054B" w:rsidRPr="002C3921" w:rsidRDefault="0076054B" w:rsidP="00E314C9">
            <w:pPr>
              <w:numPr>
                <w:ilvl w:val="0"/>
                <w:numId w:val="87"/>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Пружање психолошке помоћи родитељима, односно старатељима чија су деца у   акцидентној  кризи.</w:t>
            </w:r>
          </w:p>
        </w:tc>
        <w:tc>
          <w:tcPr>
            <w:tcW w:w="141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током године</w:t>
            </w:r>
          </w:p>
        </w:tc>
      </w:tr>
      <w:tr w:rsidR="0076054B" w:rsidRPr="002C3921" w:rsidTr="0076054B">
        <w:trPr>
          <w:trHeight w:val="1120"/>
        </w:trPr>
        <w:tc>
          <w:tcPr>
            <w:tcW w:w="1440" w:type="dxa"/>
            <w:vAlign w:val="center"/>
          </w:tcPr>
          <w:p w:rsidR="0076054B" w:rsidRPr="002C3921" w:rsidRDefault="0076054B" w:rsidP="0076054B">
            <w:pPr>
              <w:tabs>
                <w:tab w:val="left" w:pos="270"/>
                <w:tab w:val="left" w:pos="810"/>
              </w:tabs>
              <w:spacing w:after="0" w:line="240" w:lineRule="auto"/>
              <w:ind w:left="-142" w:right="-66"/>
              <w:jc w:val="center"/>
              <w:rPr>
                <w:rFonts w:ascii="Times New Roman" w:eastAsia="Times New Roman" w:hAnsi="Times New Roman" w:cs="Times New Roman"/>
                <w:b/>
                <w:lang w:val="sr-Cyrl-CS" w:eastAsia="hu-HU"/>
              </w:rPr>
            </w:pPr>
            <w:r w:rsidRPr="002C3921">
              <w:rPr>
                <w:rFonts w:ascii="Times New Roman" w:eastAsia="Times New Roman" w:hAnsi="Times New Roman" w:cs="Times New Roman"/>
                <w:b/>
                <w:lang w:val="sr-Cyrl-CS" w:eastAsia="hu-HU"/>
              </w:rPr>
              <w:lastRenderedPageBreak/>
              <w:t xml:space="preserve">5. </w:t>
            </w:r>
          </w:p>
          <w:p w:rsidR="0076054B" w:rsidRPr="002C3921" w:rsidRDefault="0076054B" w:rsidP="0076054B">
            <w:pPr>
              <w:tabs>
                <w:tab w:val="left" w:pos="270"/>
                <w:tab w:val="left" w:pos="810"/>
              </w:tabs>
              <w:spacing w:after="0" w:line="240" w:lineRule="auto"/>
              <w:ind w:left="-142" w:right="-66"/>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РАД СА ДИРЕК-ТОРОМ, СТРУЧНИМ САРАД-НИЦИМА, ПЕДАГОШ-КИМ АСИСТЕН-ТОМ И ПРАТИО-ЦЕМ ДЕТЕТА, ОДНОСНО УЧЕНИКА</w:t>
            </w:r>
          </w:p>
        </w:tc>
        <w:tc>
          <w:tcPr>
            <w:tcW w:w="7464" w:type="dxa"/>
          </w:tcPr>
          <w:p w:rsidR="0076054B" w:rsidRPr="002C3921" w:rsidRDefault="0076054B" w:rsidP="00E314C9">
            <w:pPr>
              <w:numPr>
                <w:ilvl w:val="0"/>
                <w:numId w:val="8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Сарадња са директором и стручним сарадницима на пословима који се тичу  обезбеђивања ефикасности, економичности  и флексибилности образовно-васпитног рада  установе, а нарочито у вези са: распоредом рада васпитача по групама, избором васпитача, односно наставника ментора, поделом одељенског старешинстваи друго. Предлагање нових организационих решења образовно-васпитног рада,</w:t>
            </w:r>
          </w:p>
          <w:p w:rsidR="0076054B" w:rsidRPr="002C3921" w:rsidRDefault="0076054B" w:rsidP="00E314C9">
            <w:pPr>
              <w:numPr>
                <w:ilvl w:val="0"/>
                <w:numId w:val="8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Сарадња са директором и стручним сарадницима на припреми докуменатаустанове, прегледа, извештаја и анализа,</w:t>
            </w:r>
          </w:p>
          <w:p w:rsidR="0076054B" w:rsidRPr="002C3921" w:rsidRDefault="0076054B" w:rsidP="00E314C9">
            <w:pPr>
              <w:numPr>
                <w:ilvl w:val="0"/>
                <w:numId w:val="8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Сарадња са директором и стручним сарадницима у организовању трибина, предавања, радионица за ученике, запослене, родитеље,</w:t>
            </w:r>
          </w:p>
          <w:p w:rsidR="0076054B" w:rsidRPr="002C3921" w:rsidRDefault="0076054B" w:rsidP="00E314C9">
            <w:pPr>
              <w:numPr>
                <w:ilvl w:val="0"/>
                <w:numId w:val="8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Сарадња са другим стручним сарадницима на припреми и реализацији разних облика стручног усавршавања (предавања, радионице, прикази стручних чланака исл.) за васпитаче, односно наставнике у оквиру установе,</w:t>
            </w:r>
          </w:p>
          <w:p w:rsidR="0076054B" w:rsidRPr="002C3921" w:rsidRDefault="0076054B" w:rsidP="00E314C9">
            <w:pPr>
              <w:numPr>
                <w:ilvl w:val="0"/>
                <w:numId w:val="8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Сарадња са директором и педагогом по питању приговора и жалби ученика и његових родитеља, односно старатеља на оцену из предмета и владања,</w:t>
            </w:r>
          </w:p>
          <w:p w:rsidR="0076054B" w:rsidRPr="002C3921" w:rsidRDefault="0076054B" w:rsidP="00E314C9">
            <w:pPr>
              <w:numPr>
                <w:ilvl w:val="0"/>
                <w:numId w:val="8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 раду комисије за проверу савладаности програма за увођење у посао васпитача, односнонаставника,стручног сарадника,</w:t>
            </w:r>
          </w:p>
          <w:p w:rsidR="0076054B" w:rsidRPr="002C3921" w:rsidRDefault="0076054B" w:rsidP="00E314C9">
            <w:pPr>
              <w:numPr>
                <w:ilvl w:val="0"/>
                <w:numId w:val="8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Редовна размена, планирање и усаглашавање заједничких послова са другим стручним сарадницима у установи,</w:t>
            </w:r>
          </w:p>
          <w:p w:rsidR="0076054B" w:rsidRPr="002C3921" w:rsidRDefault="0076054B" w:rsidP="00E314C9">
            <w:pPr>
              <w:numPr>
                <w:ilvl w:val="0"/>
                <w:numId w:val="8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Сарадња са педагошким асистентом и пратиоцем детета, односно ученика на координацији активности у пружању подршке деци, односноученицима  који се школују по ИОП-у.</w:t>
            </w:r>
          </w:p>
        </w:tc>
        <w:tc>
          <w:tcPr>
            <w:tcW w:w="141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r w:rsidR="0076054B" w:rsidRPr="002C3921" w:rsidTr="0076054B">
        <w:trPr>
          <w:trHeight w:val="1120"/>
        </w:trPr>
        <w:tc>
          <w:tcPr>
            <w:tcW w:w="1440" w:type="dxa"/>
            <w:vAlign w:val="center"/>
          </w:tcPr>
          <w:p w:rsidR="0076054B" w:rsidRPr="002C3921" w:rsidRDefault="0076054B" w:rsidP="0076054B">
            <w:pPr>
              <w:spacing w:after="0" w:line="240" w:lineRule="auto"/>
              <w:ind w:left="113" w:right="113"/>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6. РАД У СТРУЧНИМ ОРГАНИМА И ТИМОВИМА</w:t>
            </w:r>
          </w:p>
        </w:tc>
        <w:tc>
          <w:tcPr>
            <w:tcW w:w="7464" w:type="dxa"/>
          </w:tcPr>
          <w:p w:rsidR="0076054B" w:rsidRPr="002C3921" w:rsidRDefault="0076054B" w:rsidP="00E314C9">
            <w:pPr>
              <w:numPr>
                <w:ilvl w:val="0"/>
                <w:numId w:val="89"/>
              </w:numPr>
              <w:pBdr>
                <w:top w:val="nil"/>
                <w:left w:val="nil"/>
                <w:bottom w:val="nil"/>
                <w:right w:val="nil"/>
                <w:between w:val="nil"/>
              </w:pBdr>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 раду наставничког, односно педагошког већа (давањем саопштења, информисањем о резултатима обављених анализа, прегледа, истраживања и других активности од значаја за образовно-васпитни рад и јачање васпитачких, односно наставничких компетенција)</w:t>
            </w:r>
          </w:p>
          <w:p w:rsidR="0076054B" w:rsidRPr="002C3921" w:rsidRDefault="0076054B" w:rsidP="00E314C9">
            <w:pPr>
              <w:numPr>
                <w:ilvl w:val="0"/>
                <w:numId w:val="89"/>
              </w:numPr>
              <w:pBdr>
                <w:top w:val="nil"/>
                <w:left w:val="nil"/>
                <w:bottom w:val="nil"/>
                <w:right w:val="nil"/>
                <w:between w:val="nil"/>
              </w:pBdr>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 раду тимова установе који се образују ради остваривања одређеног задатка, програма или пројекта,</w:t>
            </w:r>
          </w:p>
          <w:p w:rsidR="0076054B" w:rsidRPr="002C3921" w:rsidRDefault="0076054B" w:rsidP="00E314C9">
            <w:pPr>
              <w:numPr>
                <w:ilvl w:val="0"/>
                <w:numId w:val="89"/>
              </w:numPr>
              <w:pBdr>
                <w:top w:val="nil"/>
                <w:left w:val="nil"/>
                <w:bottom w:val="nil"/>
                <w:right w:val="nil"/>
                <w:between w:val="nil"/>
              </w:pBdr>
              <w:tabs>
                <w:tab w:val="left" w:pos="261"/>
              </w:tabs>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 раду стручних актива за развојно планирање и развој предшколског, односношколског програма и педагошког колегијума</w:t>
            </w:r>
          </w:p>
        </w:tc>
        <w:tc>
          <w:tcPr>
            <w:tcW w:w="141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r w:rsidR="0076054B" w:rsidRPr="002C3921" w:rsidTr="0076054B">
        <w:trPr>
          <w:trHeight w:val="4160"/>
        </w:trPr>
        <w:tc>
          <w:tcPr>
            <w:tcW w:w="1440" w:type="dxa"/>
            <w:vAlign w:val="center"/>
          </w:tcPr>
          <w:p w:rsidR="0076054B" w:rsidRPr="002C3921" w:rsidRDefault="0076054B" w:rsidP="0076054B">
            <w:pPr>
              <w:tabs>
                <w:tab w:val="left" w:pos="-142"/>
                <w:tab w:val="left" w:pos="900"/>
              </w:tabs>
              <w:spacing w:after="0" w:line="240" w:lineRule="auto"/>
              <w:ind w:left="-142" w:right="-66" w:firstLine="255"/>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 xml:space="preserve">7. САРАДЊА </w:t>
            </w:r>
          </w:p>
          <w:p w:rsidR="0076054B" w:rsidRPr="002C3921" w:rsidRDefault="0076054B" w:rsidP="0076054B">
            <w:pPr>
              <w:tabs>
                <w:tab w:val="left" w:pos="-142"/>
                <w:tab w:val="left" w:pos="900"/>
              </w:tabs>
              <w:spacing w:after="0" w:line="240" w:lineRule="auto"/>
              <w:ind w:left="-142" w:right="-66" w:firstLine="142"/>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СА НАДЛЕЖНИМ УСТАНО-ВАМА, ОРГАНИЗА-ЦИЈАМА, УДРУЖЕЊИ-МА И ЈЕДИНИЦОМ ЛОКАЛНЕ САМО-УПРАВЕ</w:t>
            </w:r>
          </w:p>
        </w:tc>
        <w:tc>
          <w:tcPr>
            <w:tcW w:w="7464" w:type="dxa"/>
          </w:tcPr>
          <w:p w:rsidR="0076054B" w:rsidRPr="002C3921" w:rsidRDefault="0076054B" w:rsidP="00E314C9">
            <w:pPr>
              <w:numPr>
                <w:ilvl w:val="0"/>
                <w:numId w:val="88"/>
              </w:numPr>
              <w:pBdr>
                <w:top w:val="nil"/>
                <w:left w:val="nil"/>
                <w:bottom w:val="nil"/>
                <w:right w:val="nil"/>
                <w:between w:val="nil"/>
              </w:pBdr>
              <w:spacing w:after="0" w:line="240" w:lineRule="auto"/>
              <w:ind w:left="203" w:hanging="284"/>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Сарадња са образовним, здравственим, социјалним и другим институцијама значајним за остваривање циљева образовно-васпитног рада и добробити деце, односно ученика, </w:t>
            </w:r>
          </w:p>
          <w:p w:rsidR="0076054B" w:rsidRPr="002C3921" w:rsidRDefault="0076054B" w:rsidP="0076054B">
            <w:pPr>
              <w:pBdr>
                <w:top w:val="nil"/>
                <w:left w:val="nil"/>
                <w:bottom w:val="nil"/>
                <w:right w:val="nil"/>
                <w:between w:val="nil"/>
              </w:pBdr>
              <w:spacing w:after="0" w:line="240" w:lineRule="auto"/>
              <w:ind w:left="203"/>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  </w:t>
            </w:r>
          </w:p>
          <w:p w:rsidR="0076054B" w:rsidRPr="002C3921" w:rsidRDefault="0076054B" w:rsidP="00E314C9">
            <w:pPr>
              <w:numPr>
                <w:ilvl w:val="0"/>
                <w:numId w:val="88"/>
              </w:numPr>
              <w:pBdr>
                <w:top w:val="nil"/>
                <w:left w:val="nil"/>
                <w:bottom w:val="nil"/>
                <w:right w:val="nil"/>
                <w:between w:val="nil"/>
              </w:pBdr>
              <w:spacing w:after="0" w:line="240" w:lineRule="auto"/>
              <w:ind w:left="203" w:hanging="284"/>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Сарадња са локалном заједницом и широм друштвеном средином за остваривање циљева образовно-васпитног рада и добробити деце, односноученика,</w:t>
            </w:r>
          </w:p>
          <w:p w:rsidR="0076054B" w:rsidRPr="002C3921" w:rsidRDefault="0076054B" w:rsidP="0076054B">
            <w:pPr>
              <w:pBdr>
                <w:top w:val="nil"/>
                <w:left w:val="nil"/>
                <w:bottom w:val="nil"/>
                <w:right w:val="nil"/>
                <w:between w:val="nil"/>
              </w:pBdr>
              <w:spacing w:after="0" w:line="240" w:lineRule="auto"/>
              <w:ind w:left="203"/>
              <w:jc w:val="both"/>
              <w:rPr>
                <w:rFonts w:ascii="Times New Roman" w:eastAsia="Times New Roman" w:hAnsi="Times New Roman" w:cs="Times New Roman"/>
                <w:color w:val="000000"/>
                <w:sz w:val="24"/>
                <w:szCs w:val="24"/>
                <w:lang w:val="sr-Cyrl-CS" w:eastAsia="hu-HU"/>
              </w:rPr>
            </w:pPr>
          </w:p>
          <w:p w:rsidR="0076054B" w:rsidRPr="002C3921" w:rsidRDefault="0076054B" w:rsidP="00E314C9">
            <w:pPr>
              <w:numPr>
                <w:ilvl w:val="0"/>
                <w:numId w:val="88"/>
              </w:numPr>
              <w:pBdr>
                <w:top w:val="nil"/>
                <w:left w:val="nil"/>
                <w:bottom w:val="nil"/>
                <w:right w:val="nil"/>
                <w:between w:val="nil"/>
              </w:pBdr>
              <w:spacing w:after="0" w:line="240" w:lineRule="auto"/>
              <w:ind w:left="203" w:hanging="284"/>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Учествовање у раду стручних  удружења, њихових органа, комисија, одбора, </w:t>
            </w:r>
          </w:p>
          <w:p w:rsidR="0076054B" w:rsidRPr="002C3921" w:rsidRDefault="0076054B" w:rsidP="0076054B">
            <w:pPr>
              <w:pBdr>
                <w:top w:val="nil"/>
                <w:left w:val="nil"/>
                <w:bottom w:val="nil"/>
                <w:right w:val="nil"/>
                <w:between w:val="nil"/>
              </w:pBdr>
              <w:spacing w:after="0" w:line="240" w:lineRule="auto"/>
              <w:ind w:left="203"/>
              <w:jc w:val="both"/>
              <w:rPr>
                <w:rFonts w:ascii="Times New Roman" w:eastAsia="Times New Roman" w:hAnsi="Times New Roman" w:cs="Times New Roman"/>
                <w:color w:val="000000"/>
                <w:sz w:val="24"/>
                <w:szCs w:val="24"/>
                <w:lang w:val="sr-Cyrl-CS" w:eastAsia="hu-HU"/>
              </w:rPr>
            </w:pPr>
          </w:p>
          <w:p w:rsidR="0076054B" w:rsidRPr="002C3921" w:rsidRDefault="0076054B" w:rsidP="00E314C9">
            <w:pPr>
              <w:numPr>
                <w:ilvl w:val="0"/>
                <w:numId w:val="88"/>
              </w:numPr>
              <w:pBdr>
                <w:top w:val="nil"/>
                <w:left w:val="nil"/>
                <w:bottom w:val="nil"/>
                <w:right w:val="nil"/>
                <w:between w:val="nil"/>
              </w:pBdr>
              <w:spacing w:after="0" w:line="240" w:lineRule="auto"/>
              <w:ind w:left="203" w:hanging="284"/>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Сарадња са психолозима који раде у другим установама, институцијама, организацијама, удружењима од значаја за остваривање образовно-васпитног рада и добробити деце, односноученика: национална служба за запошљавање, центар за социјални рад, домови здравља, заводи за патологију говора, ментално здравље и друге здравствене установе, институт за психологију, матични факултет, заводи за вредновање и унапређење образовно-васпитног рада и др.</w:t>
            </w:r>
          </w:p>
        </w:tc>
        <w:tc>
          <w:tcPr>
            <w:tcW w:w="141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bl>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tbl>
      <w:tblPr>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9"/>
        <w:gridCol w:w="7475"/>
        <w:gridCol w:w="1417"/>
      </w:tblGrid>
      <w:tr w:rsidR="0076054B" w:rsidRPr="002C3921" w:rsidTr="0076054B">
        <w:tc>
          <w:tcPr>
            <w:tcW w:w="10321" w:type="dxa"/>
            <w:gridSpan w:val="3"/>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ПОСРЕДАН РАД</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tc>
      </w:tr>
      <w:tr w:rsidR="0076054B" w:rsidRPr="002C3921" w:rsidTr="0076054B">
        <w:trPr>
          <w:cantSplit/>
          <w:trHeight w:val="1134"/>
        </w:trPr>
        <w:tc>
          <w:tcPr>
            <w:tcW w:w="1429" w:type="dxa"/>
            <w:textDirection w:val="btLr"/>
            <w:vAlign w:val="center"/>
          </w:tcPr>
          <w:p w:rsidR="0076054B" w:rsidRPr="002C3921" w:rsidRDefault="0076054B" w:rsidP="0076054B">
            <w:pPr>
              <w:pBdr>
                <w:top w:val="nil"/>
                <w:left w:val="nil"/>
                <w:bottom w:val="nil"/>
                <w:right w:val="nil"/>
                <w:between w:val="nil"/>
              </w:pBdr>
              <w:tabs>
                <w:tab w:val="left" w:pos="1440"/>
              </w:tabs>
              <w:spacing w:after="0" w:line="240" w:lineRule="auto"/>
              <w:ind w:left="113" w:right="113"/>
              <w:jc w:val="center"/>
              <w:rPr>
                <w:rFonts w:ascii="Times New Roman" w:eastAsia="Times New Roman" w:hAnsi="Times New Roman" w:cs="Times New Roman"/>
                <w:b/>
                <w:color w:val="000000"/>
                <w:sz w:val="24"/>
                <w:szCs w:val="24"/>
                <w:lang w:val="sr-Cyrl-CS" w:eastAsia="hu-HU"/>
              </w:rPr>
            </w:pPr>
          </w:p>
          <w:p w:rsidR="0076054B" w:rsidRPr="002C3921" w:rsidRDefault="0076054B" w:rsidP="0076054B">
            <w:pPr>
              <w:pBdr>
                <w:top w:val="nil"/>
                <w:left w:val="nil"/>
                <w:bottom w:val="nil"/>
                <w:right w:val="nil"/>
                <w:between w:val="nil"/>
              </w:pBdr>
              <w:tabs>
                <w:tab w:val="left" w:pos="1440"/>
              </w:tabs>
              <w:spacing w:after="0" w:line="240" w:lineRule="auto"/>
              <w:ind w:left="113" w:right="113"/>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8. ПЛАНИРАЊЕ И ПРОГРАМИРАЊЕВАСПИТНО – ОБРАЗОВНОГ, ОДНОСНО ОБРАЗОВНО-ВАСПИТНОГ РАДА</w:t>
            </w:r>
          </w:p>
          <w:p w:rsidR="0076054B" w:rsidRPr="002C3921" w:rsidRDefault="0076054B" w:rsidP="0076054B">
            <w:pPr>
              <w:spacing w:after="0" w:line="240" w:lineRule="auto"/>
              <w:ind w:left="113" w:right="113"/>
              <w:jc w:val="center"/>
              <w:rPr>
                <w:rFonts w:ascii="Times New Roman" w:eastAsia="Times New Roman" w:hAnsi="Times New Roman" w:cs="Times New Roman"/>
                <w:b/>
                <w:sz w:val="24"/>
                <w:szCs w:val="24"/>
                <w:lang w:val="sr-Cyrl-CS" w:eastAsia="hu-HU"/>
              </w:rPr>
            </w:pPr>
          </w:p>
        </w:tc>
        <w:tc>
          <w:tcPr>
            <w:tcW w:w="7475" w:type="dxa"/>
          </w:tcPr>
          <w:p w:rsidR="0076054B" w:rsidRPr="002C3921" w:rsidRDefault="0076054B" w:rsidP="0076054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sr-Cyrl-CS" w:eastAsia="hu-HU"/>
              </w:rPr>
            </w:pPr>
          </w:p>
          <w:p w:rsidR="0076054B" w:rsidRPr="002C3921" w:rsidRDefault="0076054B" w:rsidP="0076054B">
            <w:pPr>
              <w:numPr>
                <w:ilvl w:val="0"/>
                <w:numId w:val="16"/>
              </w:numPr>
              <w:pBdr>
                <w:top w:val="nil"/>
                <w:left w:val="nil"/>
                <w:bottom w:val="nil"/>
                <w:right w:val="nil"/>
                <w:between w:val="nil"/>
              </w:pBdr>
              <w:spacing w:after="0" w:line="240" w:lineRule="auto"/>
              <w:ind w:left="252" w:right="6"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Учествовање у припреми  развојног плана установе, односно школског програма, индивидуалног образовног плана за децу, односно ученике</w:t>
            </w:r>
          </w:p>
          <w:p w:rsidR="0076054B" w:rsidRPr="002C3921" w:rsidRDefault="0076054B" w:rsidP="0076054B">
            <w:pPr>
              <w:numPr>
                <w:ilvl w:val="0"/>
                <w:numId w:val="1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 припреми концепције годишњег плана рада установе,</w:t>
            </w:r>
          </w:p>
          <w:p w:rsidR="0076054B" w:rsidRPr="002C3921" w:rsidRDefault="0076054B" w:rsidP="0076054B">
            <w:pPr>
              <w:numPr>
                <w:ilvl w:val="0"/>
                <w:numId w:val="16"/>
              </w:numPr>
              <w:pBdr>
                <w:top w:val="nil"/>
                <w:left w:val="nil"/>
                <w:bottom w:val="nil"/>
                <w:right w:val="nil"/>
                <w:between w:val="nil"/>
              </w:pBdr>
              <w:spacing w:after="0" w:line="240" w:lineRule="auto"/>
              <w:ind w:left="252" w:right="6"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Учествовање у припреми делова годишњег плана рада школе који се односе на планове и програме: подршке ученицима (рад са ученицима којима је потребна додатна образовна подршка, рад са ученицима са изузетним способностима; професионална оријен-тација, превенција болести зависности; промоција здравих стилова живота); заштите ученика од насиља, злостављања и занемаривања, подизања квалитета знања и вештина ученика, стручног усавршавања запослених, сарадње школе и породице, целодневне наставе и продуженог боравка у основној школи</w:t>
            </w:r>
          </w:p>
          <w:p w:rsidR="0076054B" w:rsidRPr="002C3921" w:rsidRDefault="0076054B" w:rsidP="0076054B">
            <w:pPr>
              <w:numPr>
                <w:ilvl w:val="0"/>
                <w:numId w:val="1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 избору и планирању реализације посебних и специјализованих програма,</w:t>
            </w:r>
          </w:p>
          <w:p w:rsidR="0076054B" w:rsidRPr="002C3921" w:rsidRDefault="0076054B" w:rsidP="0076054B">
            <w:pPr>
              <w:numPr>
                <w:ilvl w:val="0"/>
                <w:numId w:val="1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Учествовање у осмишљавању и изради акционих планова и предлога пројеката који могу допринети унапређивању квалитета васпитања и образовања у школи, конкурисању ради обезбеђивања њиховог финансирања и учествовање у њиховој реализацији</w:t>
            </w:r>
          </w:p>
          <w:p w:rsidR="0076054B" w:rsidRPr="002C3921" w:rsidRDefault="0076054B" w:rsidP="0076054B">
            <w:pPr>
              <w:numPr>
                <w:ilvl w:val="0"/>
                <w:numId w:val="16"/>
              </w:numPr>
              <w:pBdr>
                <w:top w:val="nil"/>
                <w:left w:val="nil"/>
                <w:bottom w:val="nil"/>
                <w:right w:val="nil"/>
                <w:between w:val="nil"/>
              </w:pBdr>
              <w:spacing w:after="0" w:line="240" w:lineRule="auto"/>
              <w:ind w:left="252" w:right="6"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Учествовање у избору дидактичког материјала - уџбеника у школи,</w:t>
            </w:r>
          </w:p>
          <w:p w:rsidR="0076054B" w:rsidRPr="002C3921" w:rsidRDefault="0076054B" w:rsidP="0076054B">
            <w:pPr>
              <w:numPr>
                <w:ilvl w:val="0"/>
                <w:numId w:val="1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Припремање плана посете психолога васпитно- образовним активностима у васпитне групе, односно часовима у школи,</w:t>
            </w:r>
          </w:p>
          <w:p w:rsidR="0076054B" w:rsidRPr="002C3921" w:rsidRDefault="0076054B" w:rsidP="0076054B">
            <w:pPr>
              <w:numPr>
                <w:ilvl w:val="0"/>
                <w:numId w:val="1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Припремање годишњег програма рада и месечних планова рада психолога</w:t>
            </w:r>
          </w:p>
          <w:p w:rsidR="0076054B" w:rsidRPr="002C3921" w:rsidRDefault="0076054B" w:rsidP="0076054B">
            <w:pPr>
              <w:numPr>
                <w:ilvl w:val="0"/>
                <w:numId w:val="16"/>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Припремање плана сопственог стручног усавршавања и професионалног развоја.</w:t>
            </w:r>
          </w:p>
        </w:tc>
        <w:tc>
          <w:tcPr>
            <w:tcW w:w="141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август/</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r>
      <w:tr w:rsidR="0076054B" w:rsidRPr="002C3921" w:rsidTr="0076054B">
        <w:trPr>
          <w:cantSplit/>
          <w:trHeight w:val="1134"/>
        </w:trPr>
        <w:tc>
          <w:tcPr>
            <w:tcW w:w="1429" w:type="dxa"/>
            <w:textDirection w:val="btLr"/>
            <w:vAlign w:val="center"/>
          </w:tcPr>
          <w:p w:rsidR="0076054B" w:rsidRPr="002C3921" w:rsidRDefault="0076054B" w:rsidP="0076054B">
            <w:pPr>
              <w:tabs>
                <w:tab w:val="left" w:pos="270"/>
                <w:tab w:val="left" w:pos="900"/>
              </w:tabs>
              <w:spacing w:after="0" w:line="240" w:lineRule="auto"/>
              <w:ind w:left="113" w:right="113"/>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9. ВОЂЕЊЕ ДОКУМЕНТАЦИЈЕ, ПРИПРЕМА ЗА РАД И СТРУЧНО УСАВРШАВАЊЕ</w:t>
            </w:r>
          </w:p>
        </w:tc>
        <w:tc>
          <w:tcPr>
            <w:tcW w:w="7475" w:type="dxa"/>
          </w:tcPr>
          <w:p w:rsidR="0076054B" w:rsidRPr="002C3921" w:rsidRDefault="0076054B" w:rsidP="00E314C9">
            <w:pPr>
              <w:numPr>
                <w:ilvl w:val="0"/>
                <w:numId w:val="91"/>
              </w:numPr>
              <w:pBdr>
                <w:top w:val="nil"/>
                <w:left w:val="nil"/>
                <w:bottom w:val="nil"/>
                <w:right w:val="nil"/>
                <w:between w:val="nil"/>
              </w:pBdr>
              <w:spacing w:after="0" w:line="240" w:lineRule="auto"/>
              <w:ind w:left="252" w:hanging="25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Вођење евиденције о сопственом раду у следећој документацији: дневник рада психолога и евиденција о раду са дететом у предшколској установи, односно психолошки досије (картон)  ученика</w:t>
            </w:r>
          </w:p>
          <w:p w:rsidR="0076054B" w:rsidRPr="002C3921" w:rsidRDefault="0076054B" w:rsidP="0076054B">
            <w:pPr>
              <w:pBdr>
                <w:top w:val="nil"/>
                <w:left w:val="nil"/>
                <w:bottom w:val="nil"/>
                <w:right w:val="nil"/>
                <w:between w:val="nil"/>
              </w:pBdr>
              <w:spacing w:after="0" w:line="240" w:lineRule="auto"/>
              <w:ind w:left="252"/>
              <w:jc w:val="both"/>
              <w:rPr>
                <w:rFonts w:ascii="Times New Roman" w:eastAsia="Times New Roman" w:hAnsi="Times New Roman" w:cs="Times New Roman"/>
                <w:sz w:val="24"/>
                <w:szCs w:val="24"/>
                <w:lang w:val="sr-Cyrl-CS" w:eastAsia="hu-HU"/>
              </w:rPr>
            </w:pPr>
          </w:p>
          <w:p w:rsidR="0076054B" w:rsidRPr="002C3921" w:rsidRDefault="0076054B" w:rsidP="00E314C9">
            <w:pPr>
              <w:numPr>
                <w:ilvl w:val="0"/>
                <w:numId w:val="91"/>
              </w:numPr>
              <w:pBdr>
                <w:top w:val="nil"/>
                <w:left w:val="nil"/>
                <w:bottom w:val="nil"/>
                <w:right w:val="nil"/>
                <w:between w:val="nil"/>
              </w:pBdr>
              <w:spacing w:after="0" w:line="240" w:lineRule="auto"/>
              <w:ind w:left="252" w:hanging="25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Вођење евиденције, по потреби, о извршеним анализама, истраживањима,  психолошким тестирањима, посећеним активностима, односно часовима и др,</w:t>
            </w:r>
          </w:p>
          <w:p w:rsidR="0076054B" w:rsidRPr="002C3921" w:rsidRDefault="0076054B" w:rsidP="0076054B">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E314C9">
            <w:pPr>
              <w:numPr>
                <w:ilvl w:val="0"/>
                <w:numId w:val="91"/>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Припрема за све послове предвиђене годишњим програмом и оперативним плановима рада психолога,</w:t>
            </w:r>
          </w:p>
          <w:p w:rsidR="0076054B" w:rsidRPr="002C3921" w:rsidRDefault="0076054B" w:rsidP="007605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CS" w:eastAsia="hu-HU"/>
              </w:rPr>
            </w:pPr>
          </w:p>
          <w:p w:rsidR="0076054B" w:rsidRPr="002C3921" w:rsidRDefault="0076054B" w:rsidP="00E314C9">
            <w:pPr>
              <w:numPr>
                <w:ilvl w:val="0"/>
                <w:numId w:val="91"/>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Прикупљање и на одговарајући начин чување и заштита материјала који садржи личне податке о деци, односно ученицима,</w:t>
            </w:r>
          </w:p>
          <w:p w:rsidR="0076054B" w:rsidRPr="002C3921" w:rsidRDefault="0076054B" w:rsidP="007605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CS" w:eastAsia="hu-HU"/>
              </w:rPr>
            </w:pPr>
          </w:p>
          <w:p w:rsidR="0076054B" w:rsidRPr="002C3921" w:rsidRDefault="0076054B" w:rsidP="00E314C9">
            <w:pPr>
              <w:numPr>
                <w:ilvl w:val="0"/>
                <w:numId w:val="91"/>
              </w:numPr>
              <w:pBdr>
                <w:top w:val="nil"/>
                <w:left w:val="nil"/>
                <w:bottom w:val="nil"/>
                <w:right w:val="nil"/>
                <w:between w:val="nil"/>
              </w:pBdr>
              <w:spacing w:after="0" w:line="240" w:lineRule="auto"/>
              <w:ind w:left="252" w:hanging="252"/>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Стручно се усавршава праћењем стручне литературе и периодике, учествовањем у активностима струковног удружења (Друштво психолога Србије, секције психолога у образовању, подружнице), похађањем акредитованих семинара, вођењем акредитованих семинара, ауторством акредитованог семинара, похађањем симпозијума, конгреса и других стручних скупова, разменом искуства и сарадњом са другим психолозима у образовању. </w:t>
            </w:r>
          </w:p>
        </w:tc>
        <w:tc>
          <w:tcPr>
            <w:tcW w:w="141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bl>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p>
    <w:p w:rsidR="0076054B" w:rsidRPr="002C3921" w:rsidRDefault="0076054B" w:rsidP="0076054B">
      <w:pPr>
        <w:shd w:val="clear" w:color="auto" w:fill="FFFFFF"/>
        <w:spacing w:after="0" w:line="566" w:lineRule="auto"/>
        <w:ind w:left="567"/>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lastRenderedPageBreak/>
        <w:t>9.2. ПЛАН РАДА ПЕДАГОГА</w:t>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6"/>
        <w:gridCol w:w="7478"/>
        <w:gridCol w:w="1356"/>
      </w:tblGrid>
      <w:tr w:rsidR="0076054B" w:rsidRPr="002C3921" w:rsidTr="0076054B">
        <w:tc>
          <w:tcPr>
            <w:tcW w:w="10260" w:type="dxa"/>
            <w:gridSpan w:val="3"/>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ГЛОБАЛНИ ПРОГРАМ РАДА ПЕДАГОГА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700"/>
        </w:trPr>
        <w:tc>
          <w:tcPr>
            <w:tcW w:w="1426" w:type="dxa"/>
            <w:vAlign w:val="center"/>
          </w:tcPr>
          <w:p w:rsidR="0076054B" w:rsidRPr="002C3921" w:rsidRDefault="0076054B" w:rsidP="0076054B">
            <w:pPr>
              <w:pBdr>
                <w:top w:val="nil"/>
                <w:left w:val="nil"/>
                <w:bottom w:val="nil"/>
                <w:right w:val="nil"/>
                <w:between w:val="nil"/>
              </w:pBdr>
              <w:tabs>
                <w:tab w:val="left" w:pos="1440"/>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ОБЛАСТИ РАДА</w:t>
            </w:r>
          </w:p>
        </w:tc>
        <w:tc>
          <w:tcPr>
            <w:tcW w:w="7478"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АКТИВНОСТИ</w:t>
            </w:r>
          </w:p>
        </w:tc>
        <w:tc>
          <w:tcPr>
            <w:tcW w:w="1356" w:type="dxa"/>
            <w:vAlign w:val="center"/>
          </w:tcPr>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ВРЕМЕ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0"/>
                <w:szCs w:val="20"/>
                <w:lang w:val="sr-Cyrl-CS" w:eastAsia="hu-HU"/>
              </w:rPr>
              <w:t>РЕАЛИЗ.</w:t>
            </w:r>
          </w:p>
        </w:tc>
      </w:tr>
      <w:tr w:rsidR="0076054B" w:rsidRPr="002C3921" w:rsidTr="0076054B">
        <w:trPr>
          <w:trHeight w:val="300"/>
        </w:trPr>
        <w:tc>
          <w:tcPr>
            <w:tcW w:w="10260" w:type="dxa"/>
            <w:gridSpan w:val="3"/>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НЕПОСРЕДАН РАД</w:t>
            </w:r>
          </w:p>
        </w:tc>
      </w:tr>
      <w:tr w:rsidR="0076054B" w:rsidRPr="002C3921" w:rsidTr="0076054B">
        <w:trPr>
          <w:cantSplit/>
          <w:trHeight w:val="1134"/>
        </w:trPr>
        <w:tc>
          <w:tcPr>
            <w:tcW w:w="1426" w:type="dxa"/>
            <w:textDirection w:val="btLr"/>
            <w:vAlign w:val="center"/>
          </w:tcPr>
          <w:p w:rsidR="0076054B" w:rsidRPr="002C3921" w:rsidRDefault="0076054B" w:rsidP="0076054B">
            <w:pPr>
              <w:pBdr>
                <w:top w:val="nil"/>
                <w:left w:val="nil"/>
                <w:bottom w:val="nil"/>
                <w:right w:val="nil"/>
                <w:between w:val="nil"/>
              </w:pBdr>
              <w:tabs>
                <w:tab w:val="left" w:pos="0"/>
              </w:tabs>
              <w:spacing w:after="0" w:line="240" w:lineRule="auto"/>
              <w:ind w:left="113" w:right="-80"/>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1. ПРАЋЕЊЕ И ВРЕДНОВАЊЕ ОБРАЗОВНО-ВАСПИТНОГ,</w:t>
            </w:r>
          </w:p>
          <w:p w:rsidR="0076054B" w:rsidRPr="002C3921" w:rsidRDefault="0076054B" w:rsidP="0076054B">
            <w:pPr>
              <w:pBdr>
                <w:top w:val="nil"/>
                <w:left w:val="nil"/>
                <w:bottom w:val="nil"/>
                <w:right w:val="nil"/>
                <w:between w:val="nil"/>
              </w:pBdr>
              <w:tabs>
                <w:tab w:val="left" w:pos="0"/>
              </w:tabs>
              <w:spacing w:after="0" w:line="240" w:lineRule="auto"/>
              <w:ind w:left="113" w:right="-80"/>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ОДНОСНО ВАСПИТНО-ОБРАЗОВНОГ РАДА</w:t>
            </w:r>
          </w:p>
        </w:tc>
        <w:tc>
          <w:tcPr>
            <w:tcW w:w="7478" w:type="dxa"/>
          </w:tcPr>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Систематско праћење и вредновање васпитно – образовног, односно наставног процеса развоја и напредовања деце, односно ученика,</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Праћење реализације васпитно-образовног, односно образовно-васпитног  рада, </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Праћење ефеката иновативних активности и пројеката, као и ефикасности нових организационих облика рада,</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Рад на развијању и примени инструмената за вредновање и самовредновање различитих области и активности рада установе,</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Праћење и вредновање примене мера индивидуализације и индивидуалног образовног плана,</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Учествовање у раду комисије за проверу савладаности програма увођења у посао  васпитача/наставника, стручног сарадника,</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Иницирање и учествовање у истраживањима васпитнo-образовне праксе које реализује установа, научноистраживачка институција или стручно друштво у циљу унапређивања васпитно-образовног рада, </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Учешће у изради годишњег извештаја о раду установе у остваривању свих програма васпитно–образовног рада  (програма стручних органа и тимова, стручног усавршавања, превентивних програма, рада педагошко – психолошке службе, сарадње са породицом, сарадње са друштвеном средином, праћење рада стручних актива, тимова), </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Учествовање у праћењу реализације остварености општих и посебних стандарда, постигнућа ученика,</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Праћење анализе успеха и дисциплине ученика на класификационим периодима, као и предлагање мера за њихово побољшање,</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Праћење успеха ученика у ваннаставним активностима, такмичењима, завршним и пријемним испитима за упис у средње школе,</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Учествовање у усклађивању програмских захтева са индивидуалним карактеристикама ученика,</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Праћење узрока школског неуспеха ученика и предлагање решења за побољшање школског успеха,</w:t>
            </w:r>
          </w:p>
          <w:p w:rsidR="0076054B" w:rsidRPr="002C3921" w:rsidRDefault="0076054B" w:rsidP="00E314C9">
            <w:pPr>
              <w:numPr>
                <w:ilvl w:val="0"/>
                <w:numId w:val="70"/>
              </w:numPr>
              <w:spacing w:after="0" w:line="240" w:lineRule="auto"/>
              <w:ind w:left="43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Праћење поступака  и ефеката оцењивања ученика.  </w:t>
            </w:r>
          </w:p>
        </w:tc>
        <w:tc>
          <w:tcPr>
            <w:tcW w:w="1356" w:type="dxa"/>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јун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r w:rsidR="0076054B" w:rsidRPr="002C3921" w:rsidTr="0076054B">
        <w:trPr>
          <w:trHeight w:val="1120"/>
        </w:trPr>
        <w:tc>
          <w:tcPr>
            <w:tcW w:w="1426" w:type="dxa"/>
            <w:vAlign w:val="center"/>
          </w:tcPr>
          <w:p w:rsidR="0076054B" w:rsidRPr="002C3921" w:rsidRDefault="0076054B" w:rsidP="0076054B">
            <w:pPr>
              <w:pBdr>
                <w:top w:val="nil"/>
                <w:left w:val="nil"/>
                <w:bottom w:val="nil"/>
                <w:right w:val="nil"/>
                <w:between w:val="nil"/>
              </w:pBdr>
              <w:tabs>
                <w:tab w:val="left" w:pos="360"/>
              </w:tabs>
              <w:spacing w:after="0" w:line="240" w:lineRule="auto"/>
              <w:ind w:left="113" w:right="6"/>
              <w:jc w:val="center"/>
              <w:rPr>
                <w:rFonts w:ascii="Times New Roman" w:eastAsia="Times New Roman" w:hAnsi="Times New Roman" w:cs="Times New Roman"/>
                <w:b/>
                <w:color w:val="000000"/>
                <w:lang w:val="sr-Cyrl-CS" w:eastAsia="hu-HU"/>
              </w:rPr>
            </w:pPr>
            <w:r w:rsidRPr="002C3921">
              <w:rPr>
                <w:rFonts w:ascii="Times New Roman" w:eastAsia="Times New Roman" w:hAnsi="Times New Roman" w:cs="Times New Roman"/>
                <w:b/>
                <w:color w:val="000000"/>
                <w:lang w:val="sr-Cyrl-CS" w:eastAsia="hu-HU"/>
              </w:rPr>
              <w:t>2.</w:t>
            </w:r>
          </w:p>
          <w:p w:rsidR="0076054B" w:rsidRPr="002C3921" w:rsidRDefault="0076054B" w:rsidP="0076054B">
            <w:pPr>
              <w:pBdr>
                <w:top w:val="nil"/>
                <w:left w:val="nil"/>
                <w:bottom w:val="nil"/>
                <w:right w:val="nil"/>
                <w:between w:val="nil"/>
              </w:pBdr>
              <w:tabs>
                <w:tab w:val="left" w:pos="360"/>
              </w:tabs>
              <w:spacing w:after="0" w:line="240" w:lineRule="auto"/>
              <w:ind w:right="6"/>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lang w:val="sr-Cyrl-CS" w:eastAsia="hu-HU"/>
              </w:rPr>
              <w:t>РАД СА ВАСПИ-ТАЧИМА, ОДНОСНО НАСТАВ-НИЦИМА</w:t>
            </w:r>
          </w:p>
        </w:tc>
        <w:tc>
          <w:tcPr>
            <w:tcW w:w="7478" w:type="dxa"/>
          </w:tcPr>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васпитачима, односно наставницима на конкре-тизовању и операционализовању циљева и задатака васпитно– образовног, односно образовно-васпитног рада,</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васпитачима у усклађивању програмских захтева са специфичностима контекста (индивидуалним карактеристикама деце, породичног окружења, установе и шире средине),</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Рад са васпитачима на преиспитивању васпитно-образовне праксе, разматрањем педагошких приступа и конкретних проблема васпитне праксе,</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стручне помоћи васпитачима, односно наставницима  на унапређивању квалитета васпитно – образовног рада, односно наставе увођењем иновација и иницирањем коришћења савремених метода  и облика рада ( уз проучавање програма и праћење стручне литературе),</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Укључивање у рад на естетском и педагошком обликовању простора предшколске установе, а посебно простора у којима бораве деца, </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Сарадња са васпитачима за израду дидактичког материјала, прикупљању </w:t>
            </w:r>
            <w:r w:rsidRPr="002C3921">
              <w:rPr>
                <w:rFonts w:ascii="Times New Roman" w:eastAsia="Times New Roman" w:hAnsi="Times New Roman" w:cs="Times New Roman"/>
                <w:lang w:val="sr-Cyrl-CS" w:eastAsia="hu-HU"/>
              </w:rPr>
              <w:lastRenderedPageBreak/>
              <w:t>и коришћењу материјала,</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наставницима у проналажењу начина за имплементацију општих и посебних  стандарда,</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Рад на  процесу подизања квалитета  нивоа  ученичких знања и умења,</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Мотивисање васпитача, односно наставника на континуирано стручно усавршавање  и израду плана професионалног развоја и напредовања у струци,</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Анализирање реализације праћених активности у предшколској установи, часова редовне наставе у школама и других облика васпитно – образовног, односно образовно- васпитног рада којима је присуствовао и давање предлога за њихово унапређење, </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Праћење начина вођења педагошке документације васпитача и наставника,</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Иницирање и пружање стручне помоћи наставницима у коришћењу различитих метода, техника и инструмената оцењивања ученика,  </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васпитачима, односно наставницима у осмишљавању рада са децом, односно ученицима којима је потребна додатна подршка (даровитим ученицима, односно деци односно ученицима са тешкоћама у развоју),</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Оснаживање васпитача, односно наставника за рад са децом, односно ученицима из осетљивих друштвених група кроз развијање флексибилног става према културним разликама и развијање интеркултуралне осетљивости  и предлагање поступака који доприносе њиховом развоју, </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Оснаживање васпитача, односно наставника за тимски рад кроз њихово подстицање на реализацију заједничких задатака, кроз координацију активности стручних већа, тимова и комисија,</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Пружање помоћи наставницима у остваривању задатака професионалне оријентације и каријерног вођења и унапређивање тога рада, </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Пружање помоћи васпитачима односно, наставницима  у реализацији огледних и угледних активности, односно часова и примера добре праксе, излагања на састанцима већа, актива, радних група, стручним скуповима и родитељским састанцима,  </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наставницима у изради планова допунског, додатног рада, практичне наставе и амбијенталне наставе, плана рада одељењског старешине и секција,</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Упознавање и одељењских старешина и одељењских већа са релевантним карактеристикама нових ученика, </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одељењским старешинама у реализацији појединих садржаја часа одељењске заједнице,</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васпитачима, односно, наставницима  у остваривању свих форми сарадње са породицом,</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приправницима у процесу увођења у посао, као и у припреми полагања испита за лиценцу,</w:t>
            </w:r>
          </w:p>
          <w:p w:rsidR="0076054B" w:rsidRPr="002C3921" w:rsidRDefault="0076054B" w:rsidP="00E314C9">
            <w:pPr>
              <w:numPr>
                <w:ilvl w:val="0"/>
                <w:numId w:val="72"/>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васпитачима, односно наставницима  у примени различитих техника и поступака самоевалуације.</w:t>
            </w:r>
          </w:p>
        </w:tc>
        <w:tc>
          <w:tcPr>
            <w:tcW w:w="1356" w:type="dxa"/>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август/</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r w:rsidR="0076054B" w:rsidRPr="002C3921" w:rsidTr="0076054B">
        <w:trPr>
          <w:trHeight w:val="1120"/>
        </w:trPr>
        <w:tc>
          <w:tcPr>
            <w:tcW w:w="1426" w:type="dxa"/>
            <w:vAlign w:val="center"/>
          </w:tcPr>
          <w:p w:rsidR="0076054B" w:rsidRPr="002C3921" w:rsidRDefault="0076054B" w:rsidP="0076054B">
            <w:pPr>
              <w:tabs>
                <w:tab w:val="left" w:pos="885"/>
              </w:tabs>
              <w:spacing w:after="0" w:line="240" w:lineRule="auto"/>
              <w:ind w:right="-222"/>
              <w:jc w:val="center"/>
              <w:rPr>
                <w:rFonts w:ascii="Times New Roman" w:eastAsia="Times New Roman" w:hAnsi="Times New Roman" w:cs="Times New Roman"/>
                <w:b/>
                <w:lang w:val="sr-Cyrl-CS" w:eastAsia="hu-HU"/>
              </w:rPr>
            </w:pPr>
            <w:r w:rsidRPr="002C3921">
              <w:rPr>
                <w:rFonts w:ascii="Times New Roman" w:eastAsia="Times New Roman" w:hAnsi="Times New Roman" w:cs="Times New Roman"/>
                <w:b/>
                <w:lang w:val="sr-Cyrl-CS" w:eastAsia="hu-HU"/>
              </w:rPr>
              <w:lastRenderedPageBreak/>
              <w:t xml:space="preserve">3. </w:t>
            </w:r>
          </w:p>
          <w:p w:rsidR="0076054B" w:rsidRPr="002C3921" w:rsidRDefault="0076054B" w:rsidP="0076054B">
            <w:pPr>
              <w:tabs>
                <w:tab w:val="left" w:pos="885"/>
              </w:tabs>
              <w:spacing w:after="0" w:line="240" w:lineRule="auto"/>
              <w:ind w:left="-142" w:right="-222"/>
              <w:jc w:val="center"/>
              <w:rPr>
                <w:rFonts w:ascii="Times New Roman" w:eastAsia="Times New Roman" w:hAnsi="Times New Roman" w:cs="Times New Roman"/>
                <w:b/>
                <w:lang w:val="sr-Cyrl-CS" w:eastAsia="hu-HU"/>
              </w:rPr>
            </w:pPr>
            <w:r w:rsidRPr="002C3921">
              <w:rPr>
                <w:rFonts w:ascii="Times New Roman" w:eastAsia="Times New Roman" w:hAnsi="Times New Roman" w:cs="Times New Roman"/>
                <w:b/>
                <w:lang w:val="sr-Cyrl-CS" w:eastAsia="hu-HU"/>
              </w:rPr>
              <w:t>РАД  СА  ДЕЦОМ, ОДНОСНО УЧЕНИ-ЦИМА</w:t>
            </w:r>
          </w:p>
        </w:tc>
        <w:tc>
          <w:tcPr>
            <w:tcW w:w="7478" w:type="dxa"/>
          </w:tcPr>
          <w:p w:rsidR="0076054B" w:rsidRPr="002C3921" w:rsidRDefault="0076054B" w:rsidP="00E314C9">
            <w:pPr>
              <w:numPr>
                <w:ilvl w:val="0"/>
                <w:numId w:val="90"/>
              </w:numPr>
              <w:tabs>
                <w:tab w:val="left" w:pos="885"/>
              </w:tabs>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Испитивање детета уписаног у основну школу,  </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Праћење дечјег развоја и напредовања,</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Праћење оптерећености ученика (садржај, време, обим и врста и начин ангажованости детета односно ученика),</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Саветодавни рад са новим ученицима, ученицима који су поновили разред, рад са ученицима око промене смерова, преласка ученика између школа,  промене статуса из редовног у ванредног ученика,</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Стварање оптималних услова за индивидуални развој детета односно ученика и пружање помоћи и подршке, </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 xml:space="preserve">Пружање подршке и помоћи ученицима у раду ученичког парламента и других ученичких организација, </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Идентификовање и рад на отклањању педагошких узрока проблема у учењу и понашању,</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Рад на професионалној оријентацији ученика и каријерном вођењу,    </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Анализирање и предлагање мера за  унапређивање ваннаставних активности,</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Пружање помоћи и подршке укључивању ученика у различите пројекте и активности стручних и невладиних организација,    </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на осмишљавању садржаја и организовању активности за креативно и конструктивно коришћење  слободног  времена,</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Промовисање, предлагање мера, учешће у активностима у циљу смањивања насиља, а повећања толеранције и конструктивног решавања конфликата, популарисање здравих стилова живота,</w:t>
            </w:r>
          </w:p>
          <w:p w:rsidR="0076054B" w:rsidRPr="002C3921" w:rsidRDefault="0076054B" w:rsidP="00E314C9">
            <w:pPr>
              <w:numPr>
                <w:ilvl w:val="0"/>
                <w:numId w:val="90"/>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Учествовање у изради педагошког профила детета, односно ученика за децу односно ученике којима је потребна додатна подршка израда индивидуалног образовног плана,</w:t>
            </w:r>
          </w:p>
          <w:p w:rsidR="0076054B" w:rsidRPr="002C3921" w:rsidRDefault="0076054B" w:rsidP="00E314C9">
            <w:pPr>
              <w:numPr>
                <w:ilvl w:val="0"/>
                <w:numId w:val="90"/>
              </w:numPr>
              <w:tabs>
                <w:tab w:val="left" w:pos="885"/>
              </w:tabs>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Анализирање предлога и сугестија ученика за унапређивање рада школе и помоћ у њиховој реализацији,</w:t>
            </w:r>
          </w:p>
          <w:p w:rsidR="0076054B" w:rsidRPr="002C3921" w:rsidRDefault="0076054B" w:rsidP="00E314C9">
            <w:pPr>
              <w:numPr>
                <w:ilvl w:val="0"/>
                <w:numId w:val="90"/>
              </w:numPr>
              <w:tabs>
                <w:tab w:val="left" w:pos="885"/>
              </w:tabs>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Учествовање у појачаном васпитном раду за ученика који врше повреду правила понашања у школи или се не придржава одлука директора и органа школе, неоправдано изостане са наставе пет часова, односно који својим понашањем угрожава друге у остваривању њихових права. </w:t>
            </w:r>
          </w:p>
        </w:tc>
        <w:tc>
          <w:tcPr>
            <w:tcW w:w="1356" w:type="dxa"/>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април/мај</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tc>
      </w:tr>
      <w:tr w:rsidR="0076054B" w:rsidRPr="002C3921" w:rsidTr="0076054B">
        <w:trPr>
          <w:trHeight w:val="1120"/>
        </w:trPr>
        <w:tc>
          <w:tcPr>
            <w:tcW w:w="1426" w:type="dxa"/>
            <w:vAlign w:val="center"/>
          </w:tcPr>
          <w:p w:rsidR="0076054B" w:rsidRPr="002C3921" w:rsidRDefault="0076054B" w:rsidP="0076054B">
            <w:pPr>
              <w:tabs>
                <w:tab w:val="left" w:pos="360"/>
                <w:tab w:val="left" w:pos="885"/>
              </w:tabs>
              <w:spacing w:after="0" w:line="240" w:lineRule="auto"/>
              <w:ind w:left="113" w:right="-174"/>
              <w:jc w:val="center"/>
              <w:rPr>
                <w:rFonts w:ascii="Times New Roman" w:eastAsia="Times New Roman" w:hAnsi="Times New Roman" w:cs="Times New Roman"/>
                <w:b/>
                <w:lang w:val="sr-Cyrl-CS" w:eastAsia="hu-HU"/>
              </w:rPr>
            </w:pPr>
            <w:r w:rsidRPr="002C3921">
              <w:rPr>
                <w:rFonts w:ascii="Times New Roman" w:eastAsia="Times New Roman" w:hAnsi="Times New Roman" w:cs="Times New Roman"/>
                <w:b/>
                <w:lang w:val="sr-Cyrl-CS" w:eastAsia="hu-HU"/>
              </w:rPr>
              <w:lastRenderedPageBreak/>
              <w:t xml:space="preserve">4. </w:t>
            </w:r>
          </w:p>
          <w:p w:rsidR="0076054B" w:rsidRPr="002C3921" w:rsidRDefault="0076054B" w:rsidP="0076054B">
            <w:pPr>
              <w:tabs>
                <w:tab w:val="left" w:pos="360"/>
                <w:tab w:val="left" w:pos="885"/>
              </w:tabs>
              <w:spacing w:after="0" w:line="240" w:lineRule="auto"/>
              <w:ind w:right="-80"/>
              <w:jc w:val="center"/>
              <w:rPr>
                <w:rFonts w:ascii="Times New Roman" w:eastAsia="Times New Roman" w:hAnsi="Times New Roman" w:cs="Times New Roman"/>
                <w:b/>
                <w:lang w:val="sr-Cyrl-CS" w:eastAsia="hu-HU"/>
              </w:rPr>
            </w:pPr>
            <w:r w:rsidRPr="002C3921">
              <w:rPr>
                <w:rFonts w:ascii="Times New Roman" w:eastAsia="Times New Roman" w:hAnsi="Times New Roman" w:cs="Times New Roman"/>
                <w:b/>
                <w:lang w:val="sr-Cyrl-CS" w:eastAsia="hu-HU"/>
              </w:rPr>
              <w:t>РАД СА РОДИТЕ-ЉИМА,</w:t>
            </w:r>
          </w:p>
          <w:p w:rsidR="0076054B" w:rsidRPr="002C3921" w:rsidRDefault="0076054B" w:rsidP="0076054B">
            <w:pPr>
              <w:tabs>
                <w:tab w:val="left" w:pos="360"/>
                <w:tab w:val="left" w:pos="885"/>
              </w:tabs>
              <w:spacing w:after="0" w:line="240" w:lineRule="auto"/>
              <w:ind w:right="-80"/>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ОДНОСНО СТАРАТЕ-ЉИМА</w:t>
            </w:r>
          </w:p>
        </w:tc>
        <w:tc>
          <w:tcPr>
            <w:tcW w:w="7478" w:type="dxa"/>
          </w:tcPr>
          <w:p w:rsidR="0076054B" w:rsidRPr="002C3921" w:rsidRDefault="0076054B" w:rsidP="00E314C9">
            <w:pPr>
              <w:numPr>
                <w:ilvl w:val="0"/>
                <w:numId w:val="93"/>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Организовање и учествовање на општим и групним родитељским састанцима у вези сa организацијом и остваривањем васпитно-образовног, односно образовно-васпитног рада,</w:t>
            </w:r>
          </w:p>
          <w:p w:rsidR="0076054B" w:rsidRPr="002C3921" w:rsidRDefault="0076054B" w:rsidP="00E314C9">
            <w:pPr>
              <w:numPr>
                <w:ilvl w:val="0"/>
                <w:numId w:val="93"/>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Припрема и реализација родитељских састанака, трибина, радионица са стручним темама,</w:t>
            </w:r>
          </w:p>
          <w:p w:rsidR="0076054B" w:rsidRPr="002C3921" w:rsidRDefault="0076054B" w:rsidP="00E314C9">
            <w:pPr>
              <w:numPr>
                <w:ilvl w:val="0"/>
                <w:numId w:val="93"/>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Укључивање родитеља, старатеља у поједине облике рада установе (васпитно–образовни рад, односно настава, секције, предавања, пројекти...) и партиципација у свим сегментима рада установе,</w:t>
            </w:r>
          </w:p>
          <w:p w:rsidR="0076054B" w:rsidRPr="002C3921" w:rsidRDefault="0076054B" w:rsidP="00E314C9">
            <w:pPr>
              <w:numPr>
                <w:ilvl w:val="0"/>
                <w:numId w:val="93"/>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подршке родитељима, старатељима у раду са децом, односно ученицима са тешкоћама у учењу, проблемима у понашању, проблемима у развоју, професионалној оријентацији,</w:t>
            </w:r>
          </w:p>
          <w:p w:rsidR="0076054B" w:rsidRPr="002C3921" w:rsidRDefault="0076054B" w:rsidP="00E314C9">
            <w:pPr>
              <w:numPr>
                <w:ilvl w:val="0"/>
                <w:numId w:val="93"/>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Упознавање родитеља, старатеља са важећим законима, конвенцијама, протоколима о заштити деце, односно ученика од занемаривања и злостављања и другим документима од значаја за правилан развој деце, односно ученика у циљу представљања корака и начина поступања установе, </w:t>
            </w:r>
          </w:p>
          <w:p w:rsidR="0076054B" w:rsidRPr="002C3921" w:rsidRDefault="0076054B" w:rsidP="00E314C9">
            <w:pPr>
              <w:numPr>
                <w:ilvl w:val="0"/>
                <w:numId w:val="93"/>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подршке и помоћи родитељима  у осмишљавању слободног времена  деце, односно ученика,</w:t>
            </w:r>
          </w:p>
          <w:p w:rsidR="0076054B" w:rsidRPr="002C3921" w:rsidRDefault="0076054B" w:rsidP="00E314C9">
            <w:pPr>
              <w:numPr>
                <w:ilvl w:val="0"/>
                <w:numId w:val="93"/>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Рад са родитељима, односно старатељима у циљу прикупљања  података о деци,</w:t>
            </w:r>
          </w:p>
          <w:p w:rsidR="0076054B" w:rsidRPr="002C3921" w:rsidRDefault="0076054B" w:rsidP="00E314C9">
            <w:pPr>
              <w:numPr>
                <w:ilvl w:val="0"/>
                <w:numId w:val="93"/>
              </w:numPr>
              <w:spacing w:after="0" w:line="240" w:lineRule="auto"/>
              <w:ind w:left="34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Сарадња са саветом родитеља, по потреби, информисањем родитеља и давање предлога по питањима која се разматрају на савету.</w:t>
            </w:r>
          </w:p>
        </w:tc>
        <w:tc>
          <w:tcPr>
            <w:tcW w:w="13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bl>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4"/>
          <w:szCs w:val="4"/>
          <w:lang w:val="sr-Cyrl-CS" w:eastAsia="hu-HU"/>
        </w:rPr>
      </w:pPr>
    </w:p>
    <w:tbl>
      <w:tblPr>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7520"/>
        <w:gridCol w:w="1417"/>
      </w:tblGrid>
      <w:tr w:rsidR="0076054B" w:rsidRPr="002C3921" w:rsidTr="0076054B">
        <w:trPr>
          <w:trHeight w:val="1120"/>
        </w:trPr>
        <w:tc>
          <w:tcPr>
            <w:tcW w:w="1384" w:type="dxa"/>
            <w:vAlign w:val="center"/>
          </w:tcPr>
          <w:p w:rsidR="0076054B" w:rsidRPr="002C3921" w:rsidRDefault="0076054B" w:rsidP="0076054B">
            <w:pPr>
              <w:tabs>
                <w:tab w:val="left" w:pos="1276"/>
              </w:tabs>
              <w:spacing w:after="0" w:line="240" w:lineRule="auto"/>
              <w:ind w:right="-122"/>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 xml:space="preserve">5. РАД СА ДИРЕК-ТОРОМ, СТРУЧНИМ САРАД-НИЦИМА, ПЕДАГОШ-КИМ АСИСТЕН-ТОМ И </w:t>
            </w:r>
          </w:p>
          <w:p w:rsidR="0076054B" w:rsidRPr="002C3921" w:rsidRDefault="0076054B" w:rsidP="0076054B">
            <w:pPr>
              <w:tabs>
                <w:tab w:val="left" w:pos="1276"/>
              </w:tabs>
              <w:spacing w:after="0" w:line="240" w:lineRule="auto"/>
              <w:ind w:right="-122"/>
              <w:jc w:val="center"/>
              <w:rPr>
                <w:rFonts w:ascii="Times New Roman" w:eastAsia="Times New Roman" w:hAnsi="Times New Roman" w:cs="Times New Roman"/>
                <w:b/>
                <w:sz w:val="20"/>
                <w:szCs w:val="20"/>
                <w:lang w:val="sr-Cyrl-CS" w:eastAsia="hu-HU"/>
              </w:rPr>
            </w:pPr>
          </w:p>
          <w:p w:rsidR="0076054B" w:rsidRPr="002C3921" w:rsidRDefault="0076054B" w:rsidP="0076054B">
            <w:pPr>
              <w:tabs>
                <w:tab w:val="left" w:pos="1276"/>
              </w:tabs>
              <w:spacing w:after="0" w:line="240" w:lineRule="auto"/>
              <w:ind w:right="-122"/>
              <w:jc w:val="center"/>
              <w:rPr>
                <w:rFonts w:ascii="Times New Roman" w:eastAsia="Times New Roman" w:hAnsi="Times New Roman" w:cs="Times New Roman"/>
                <w:b/>
                <w:sz w:val="20"/>
                <w:szCs w:val="20"/>
                <w:lang w:val="sr-Cyrl-CS" w:eastAsia="hu-HU"/>
              </w:rPr>
            </w:pPr>
          </w:p>
          <w:p w:rsidR="0076054B" w:rsidRPr="002C3921" w:rsidRDefault="0076054B" w:rsidP="0076054B">
            <w:pPr>
              <w:tabs>
                <w:tab w:val="left" w:pos="1276"/>
              </w:tabs>
              <w:spacing w:after="0" w:line="240" w:lineRule="auto"/>
              <w:ind w:right="-122"/>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ПРАТИО-ЦЕМ ДЕТЕТА, ОДНОСНО УЧЕНИКА</w:t>
            </w:r>
          </w:p>
        </w:tc>
        <w:tc>
          <w:tcPr>
            <w:tcW w:w="7520" w:type="dxa"/>
          </w:tcPr>
          <w:p w:rsidR="0076054B" w:rsidRPr="002C3921" w:rsidRDefault="0076054B" w:rsidP="00E314C9">
            <w:pPr>
              <w:numPr>
                <w:ilvl w:val="0"/>
                <w:numId w:val="74"/>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Сарадња са директором, стручним сарадницима на истраживању постојеће васпитно- образовне, односно образовно-васпитне праксе и специфичних проблема и потреба установе и предлагање мера за унапређење,</w:t>
            </w:r>
          </w:p>
          <w:p w:rsidR="0076054B" w:rsidRPr="002C3921" w:rsidRDefault="0076054B" w:rsidP="00E314C9">
            <w:pPr>
              <w:numPr>
                <w:ilvl w:val="0"/>
                <w:numId w:val="74"/>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Сарадња са директором и стручним сарадницима у оквиру рада стручних тимова и комисија и редовна размена информација,</w:t>
            </w:r>
          </w:p>
          <w:p w:rsidR="0076054B" w:rsidRPr="002C3921" w:rsidRDefault="0076054B" w:rsidP="00E314C9">
            <w:pPr>
              <w:numPr>
                <w:ilvl w:val="0"/>
                <w:numId w:val="74"/>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Сарадња са директором и стручним сарадницима на заједничком планирању активности, изради стратешких докумената установе, анализа и извештаја о раду школе, </w:t>
            </w:r>
          </w:p>
          <w:p w:rsidR="0076054B" w:rsidRPr="002C3921" w:rsidRDefault="0076054B" w:rsidP="00E314C9">
            <w:pPr>
              <w:numPr>
                <w:ilvl w:val="0"/>
                <w:numId w:val="74"/>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Сарадња са дирекотром и психологом на формирању одељења и </w:t>
            </w:r>
            <w:r w:rsidRPr="002C3921">
              <w:rPr>
                <w:rFonts w:ascii="Times New Roman" w:eastAsia="Times New Roman" w:hAnsi="Times New Roman" w:cs="Times New Roman"/>
                <w:lang w:val="sr-Cyrl-CS" w:eastAsia="hu-HU"/>
              </w:rPr>
              <w:lastRenderedPageBreak/>
              <w:t>расподели одељењских старешинстава,</w:t>
            </w:r>
          </w:p>
          <w:p w:rsidR="0076054B" w:rsidRPr="002C3921" w:rsidRDefault="0076054B" w:rsidP="00E314C9">
            <w:pPr>
              <w:numPr>
                <w:ilvl w:val="0"/>
                <w:numId w:val="74"/>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Тимски рад на проналажењу најефикаснијих начина унапређивања вођења педагошке документације у установи, </w:t>
            </w:r>
          </w:p>
          <w:p w:rsidR="0076054B" w:rsidRPr="002C3921" w:rsidRDefault="0076054B" w:rsidP="00E314C9">
            <w:pPr>
              <w:numPr>
                <w:ilvl w:val="0"/>
                <w:numId w:val="74"/>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Сарадња са директором и психологом на планирању активности у циљу јачања наставничких и личних компетенција,</w:t>
            </w:r>
          </w:p>
          <w:p w:rsidR="0076054B" w:rsidRPr="002C3921" w:rsidRDefault="0076054B" w:rsidP="00E314C9">
            <w:pPr>
              <w:numPr>
                <w:ilvl w:val="0"/>
                <w:numId w:val="74"/>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Сарадња са педагошким асистентима и пратиоцима детета, односно ученика на координацији активности у пружању подршке дециученицима  за које се доноси индивидуални образовни план,</w:t>
            </w:r>
          </w:p>
          <w:p w:rsidR="0076054B" w:rsidRPr="002C3921" w:rsidRDefault="0076054B" w:rsidP="00E314C9">
            <w:pPr>
              <w:numPr>
                <w:ilvl w:val="0"/>
                <w:numId w:val="74"/>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Сарадња са директором и психологом по питању приговора и жалби ученика и његових родитеља, односно старатеља на оцену из предмета и владања.</w:t>
            </w:r>
          </w:p>
        </w:tc>
        <w:tc>
          <w:tcPr>
            <w:tcW w:w="1417" w:type="dxa"/>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јун/</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октобар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август/</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током године</w:t>
            </w:r>
          </w:p>
        </w:tc>
      </w:tr>
      <w:tr w:rsidR="0076054B" w:rsidRPr="002C3921" w:rsidTr="0076054B">
        <w:trPr>
          <w:trHeight w:val="1120"/>
        </w:trPr>
        <w:tc>
          <w:tcPr>
            <w:tcW w:w="1384" w:type="dxa"/>
            <w:vAlign w:val="center"/>
          </w:tcPr>
          <w:p w:rsidR="0076054B" w:rsidRPr="002C3921" w:rsidRDefault="0076054B" w:rsidP="0076054B">
            <w:pPr>
              <w:spacing w:after="0" w:line="240" w:lineRule="auto"/>
              <w:ind w:left="113" w:right="-122"/>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lastRenderedPageBreak/>
              <w:t>6. РАД У СТРУЧ-НИМ ОРГАНИ-МА И ТИМО-ВИМА</w:t>
            </w:r>
          </w:p>
        </w:tc>
        <w:tc>
          <w:tcPr>
            <w:tcW w:w="7520" w:type="dxa"/>
          </w:tcPr>
          <w:p w:rsidR="0076054B" w:rsidRPr="002C3921" w:rsidRDefault="0076054B" w:rsidP="00E314C9">
            <w:pPr>
              <w:numPr>
                <w:ilvl w:val="0"/>
                <w:numId w:val="73"/>
              </w:numPr>
              <w:spacing w:after="0" w:line="240" w:lineRule="auto"/>
              <w:ind w:left="252" w:hanging="25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Учествовање у раду васпитно-образовног, наставничког већа, односно педагошког већа (давањем саопштења, информисањем о резултатима обављених анализа, прегледа, истраживања и других активности од значаја за образовно-васпитни рад и јачање васпитачких односно наставничких компетенција), </w:t>
            </w:r>
          </w:p>
          <w:p w:rsidR="0076054B" w:rsidRPr="002C3921" w:rsidRDefault="0076054B" w:rsidP="00E314C9">
            <w:pPr>
              <w:numPr>
                <w:ilvl w:val="0"/>
                <w:numId w:val="73"/>
              </w:numPr>
              <w:spacing w:after="0" w:line="240" w:lineRule="auto"/>
              <w:ind w:left="252" w:hanging="25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Учествовање у раду тимова, већа, актива и комисија  на нивоу установе који се образују ради остваривања одређеног задатка, програма или пројекта. Учествовање у раду педагошког колегијума, педагошких већа и стручних актива за развојно планирање и развој предшколског, школског програма, односно програма васпитног рада,</w:t>
            </w:r>
          </w:p>
          <w:p w:rsidR="0076054B" w:rsidRPr="002C3921" w:rsidRDefault="0076054B" w:rsidP="00E314C9">
            <w:pPr>
              <w:numPr>
                <w:ilvl w:val="0"/>
                <w:numId w:val="73"/>
              </w:numPr>
              <w:spacing w:after="0" w:line="240" w:lineRule="auto"/>
              <w:ind w:left="252" w:hanging="252"/>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Предлагање мера за унапређивање рада стручних органа установе.</w:t>
            </w:r>
          </w:p>
        </w:tc>
        <w:tc>
          <w:tcPr>
            <w:tcW w:w="141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r w:rsidR="0076054B" w:rsidRPr="002C3921" w:rsidTr="0076054B">
        <w:trPr>
          <w:trHeight w:val="1120"/>
        </w:trPr>
        <w:tc>
          <w:tcPr>
            <w:tcW w:w="1384" w:type="dxa"/>
            <w:vAlign w:val="center"/>
          </w:tcPr>
          <w:p w:rsidR="0076054B" w:rsidRPr="002C3921" w:rsidRDefault="0076054B" w:rsidP="0076054B">
            <w:pPr>
              <w:tabs>
                <w:tab w:val="left" w:pos="1276"/>
              </w:tabs>
              <w:spacing w:after="0" w:line="240" w:lineRule="auto"/>
              <w:ind w:left="-142" w:right="-122" w:firstLine="255"/>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 xml:space="preserve">7. САРАДЊА </w:t>
            </w:r>
          </w:p>
          <w:p w:rsidR="0076054B" w:rsidRPr="002C3921" w:rsidRDefault="0076054B" w:rsidP="0076054B">
            <w:pPr>
              <w:tabs>
                <w:tab w:val="left" w:pos="1276"/>
              </w:tabs>
              <w:spacing w:after="0" w:line="240" w:lineRule="auto"/>
              <w:ind w:left="-142" w:right="-122" w:firstLine="255"/>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СА НАДЛЕЖ-НИМ УСТАНО-ВАМА, ОРГАНИЗА-ЦИЈАМА, УДРУЖЕ-ЊИМА И ЈЕДИНИЦОМ ЛОКАЛНЕ САМОУП-РАВЕ</w:t>
            </w:r>
          </w:p>
        </w:tc>
        <w:tc>
          <w:tcPr>
            <w:tcW w:w="7520" w:type="dxa"/>
          </w:tcPr>
          <w:p w:rsidR="0076054B" w:rsidRPr="002C3921" w:rsidRDefault="0076054B" w:rsidP="00E314C9">
            <w:pPr>
              <w:numPr>
                <w:ilvl w:val="0"/>
                <w:numId w:val="63"/>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Сарадња са образовним, здравственим, социјалним, научним, културним и другим  установама које доприносе остваривању циљева и задатака васпитно-образовног, односно образовно-васпитног рада установе, </w:t>
            </w:r>
          </w:p>
          <w:p w:rsidR="0076054B" w:rsidRPr="002C3921" w:rsidRDefault="0076054B" w:rsidP="00E314C9">
            <w:pPr>
              <w:numPr>
                <w:ilvl w:val="0"/>
                <w:numId w:val="63"/>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Учествовање у истраживањима научних, просветних и других установа,</w:t>
            </w:r>
          </w:p>
          <w:p w:rsidR="0076054B" w:rsidRPr="002C3921" w:rsidRDefault="0076054B" w:rsidP="00E314C9">
            <w:pPr>
              <w:numPr>
                <w:ilvl w:val="0"/>
                <w:numId w:val="63"/>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Осмишљавање програмских активности за унапређивање партнерских односа породице, установе и локалне самоуправе у циљу подршке развоја деце и младих,</w:t>
            </w:r>
          </w:p>
          <w:p w:rsidR="0076054B" w:rsidRPr="002C3921" w:rsidRDefault="0076054B" w:rsidP="00E314C9">
            <w:pPr>
              <w:numPr>
                <w:ilvl w:val="0"/>
                <w:numId w:val="63"/>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Активно учествовање  у раду стручних друштава, органа и организација,</w:t>
            </w:r>
          </w:p>
          <w:p w:rsidR="0076054B" w:rsidRPr="002C3921" w:rsidRDefault="0076054B" w:rsidP="00E314C9">
            <w:pPr>
              <w:numPr>
                <w:ilvl w:val="0"/>
                <w:numId w:val="63"/>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Сарадња са канцеларијом за младе и другим удружењима грађана и организацијама које се баве програмима за младе,</w:t>
            </w:r>
          </w:p>
          <w:p w:rsidR="0076054B" w:rsidRPr="002C3921" w:rsidRDefault="0076054B" w:rsidP="00E314C9">
            <w:pPr>
              <w:numPr>
                <w:ilvl w:val="0"/>
                <w:numId w:val="63"/>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Учешће у раду и сарадња са  комисијама на нивоу локалне самоуправе, које се баве унапређивањем положаја деце и ученика и услова за раст и развој,</w:t>
            </w:r>
          </w:p>
          <w:p w:rsidR="0076054B" w:rsidRPr="002C3921" w:rsidRDefault="0076054B" w:rsidP="00E314C9">
            <w:pPr>
              <w:numPr>
                <w:ilvl w:val="0"/>
                <w:numId w:val="63"/>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Сарадња са националном службом за запошљавање. </w:t>
            </w:r>
          </w:p>
        </w:tc>
        <w:tc>
          <w:tcPr>
            <w:tcW w:w="141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bl>
    <w:p w:rsidR="0076054B" w:rsidRPr="002C3921" w:rsidRDefault="0076054B" w:rsidP="0076054B">
      <w:pPr>
        <w:spacing w:after="0" w:line="240" w:lineRule="auto"/>
        <w:rPr>
          <w:rFonts w:ascii="Times New Roman" w:eastAsia="Times New Roman" w:hAnsi="Times New Roman" w:cs="Times New Roman"/>
          <w:sz w:val="4"/>
          <w:szCs w:val="4"/>
          <w:lang w:val="sr-Cyrl-CS" w:eastAsia="hu-HU"/>
        </w:rPr>
      </w:pP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7513"/>
        <w:gridCol w:w="1417"/>
      </w:tblGrid>
      <w:tr w:rsidR="0076054B" w:rsidRPr="002C3921" w:rsidTr="0076054B">
        <w:tc>
          <w:tcPr>
            <w:tcW w:w="10348" w:type="dxa"/>
            <w:gridSpan w:val="3"/>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ПОСРЕДАН РАД</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c>
      </w:tr>
      <w:tr w:rsidR="0076054B" w:rsidRPr="002C3921" w:rsidTr="0076054B">
        <w:trPr>
          <w:trHeight w:val="1120"/>
        </w:trPr>
        <w:tc>
          <w:tcPr>
            <w:tcW w:w="1418" w:type="dxa"/>
            <w:vAlign w:val="center"/>
          </w:tcPr>
          <w:p w:rsidR="0076054B" w:rsidRPr="002C3921" w:rsidRDefault="0076054B" w:rsidP="0076054B">
            <w:pPr>
              <w:pBdr>
                <w:top w:val="nil"/>
                <w:left w:val="nil"/>
                <w:bottom w:val="nil"/>
                <w:right w:val="nil"/>
                <w:between w:val="nil"/>
              </w:pBdr>
              <w:spacing w:after="0" w:line="240" w:lineRule="auto"/>
              <w:ind w:left="-115" w:right="-115"/>
              <w:jc w:val="center"/>
              <w:rPr>
                <w:rFonts w:ascii="Times New Roman" w:eastAsia="Times New Roman" w:hAnsi="Times New Roman" w:cs="Times New Roman"/>
                <w:b/>
                <w:color w:val="000000"/>
                <w:sz w:val="20"/>
                <w:szCs w:val="20"/>
                <w:lang w:val="sr-Cyrl-CS" w:eastAsia="hu-HU"/>
              </w:rPr>
            </w:pPr>
            <w:r w:rsidRPr="002C3921">
              <w:rPr>
                <w:rFonts w:ascii="Times New Roman" w:eastAsia="Times New Roman" w:hAnsi="Times New Roman" w:cs="Times New Roman"/>
                <w:b/>
                <w:color w:val="000000"/>
                <w:sz w:val="20"/>
                <w:szCs w:val="20"/>
                <w:lang w:val="sr-Cyrl-CS" w:eastAsia="hu-HU"/>
              </w:rPr>
              <w:t>8. ПЛАНИРА-ЊЕ И ПРОГРАМИ-РАЊЕ ОБРАЗОВНО-ВАСПИТНОГ РАДА, ОДНОСНО ВАСПИТНО– ОБРАЗОВНОГ</w:t>
            </w:r>
          </w:p>
        </w:tc>
        <w:tc>
          <w:tcPr>
            <w:tcW w:w="7513" w:type="dxa"/>
          </w:tcPr>
          <w:p w:rsidR="0076054B" w:rsidRPr="002C3921" w:rsidRDefault="0076054B" w:rsidP="00E314C9">
            <w:pPr>
              <w:numPr>
                <w:ilvl w:val="0"/>
                <w:numId w:val="62"/>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Учествовање у изради предшколског, односно школског програма, односно програма васпитног рада плана самовредновања и развојног плана установе,</w:t>
            </w:r>
          </w:p>
          <w:p w:rsidR="0076054B" w:rsidRPr="002C3921" w:rsidRDefault="0076054B" w:rsidP="00E314C9">
            <w:pPr>
              <w:numPr>
                <w:ilvl w:val="0"/>
                <w:numId w:val="62"/>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Учествовање у изради годишњег плана рада установе и његових поје-диних делова (организација и облици рада – стални, повремени, посебни, редовни и приоритетни задаци, програма стручних органа и тимова, стручног усавршавања, рада стручних сарадника, сарадње са породицом, сарадње са друштвеном средином, превентивних програма),</w:t>
            </w:r>
          </w:p>
          <w:p w:rsidR="0076054B" w:rsidRPr="002C3921" w:rsidRDefault="0076054B" w:rsidP="00E314C9">
            <w:pPr>
              <w:numPr>
                <w:ilvl w:val="0"/>
                <w:numId w:val="62"/>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Припремање годишњих  и месечних  планова рада педагога,</w:t>
            </w:r>
          </w:p>
          <w:p w:rsidR="0076054B" w:rsidRPr="002C3921" w:rsidRDefault="0076054B" w:rsidP="00E314C9">
            <w:pPr>
              <w:numPr>
                <w:ilvl w:val="0"/>
                <w:numId w:val="62"/>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Спровођење анализа и истраживања у установи у циљу испитивања потреба деце, ученика, родитеља, локалне самоуправе,</w:t>
            </w:r>
          </w:p>
          <w:p w:rsidR="0076054B" w:rsidRPr="002C3921" w:rsidRDefault="0076054B" w:rsidP="00E314C9">
            <w:pPr>
              <w:numPr>
                <w:ilvl w:val="0"/>
                <w:numId w:val="62"/>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васпитачима у развијању програма, планирању и документовању васпитно – образовног рада у васпитној групи у складу са развојним нивоом групе и специфичностима средине, а у складу са потребама и интересовањима деце,</w:t>
            </w:r>
          </w:p>
          <w:p w:rsidR="0076054B" w:rsidRPr="002C3921" w:rsidRDefault="0076054B" w:rsidP="00E314C9">
            <w:pPr>
              <w:numPr>
                <w:ilvl w:val="0"/>
                <w:numId w:val="62"/>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Учествовање у припреми индивидуалног образовног плана за децу, </w:t>
            </w:r>
            <w:r w:rsidRPr="002C3921">
              <w:rPr>
                <w:rFonts w:ascii="Times New Roman" w:eastAsia="Times New Roman" w:hAnsi="Times New Roman" w:cs="Times New Roman"/>
                <w:lang w:val="sr-Cyrl-CS" w:eastAsia="hu-HU"/>
              </w:rPr>
              <w:lastRenderedPageBreak/>
              <w:t>односно ученике,</w:t>
            </w:r>
          </w:p>
          <w:p w:rsidR="0076054B" w:rsidRPr="002C3921" w:rsidRDefault="0076054B" w:rsidP="00E314C9">
            <w:pPr>
              <w:numPr>
                <w:ilvl w:val="0"/>
                <w:numId w:val="62"/>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Учествовање у избору и конципирању посебних и специјализованих програма предшколске установе, </w:t>
            </w:r>
          </w:p>
          <w:p w:rsidR="0076054B" w:rsidRPr="002C3921" w:rsidRDefault="0076054B" w:rsidP="00E314C9">
            <w:pPr>
              <w:numPr>
                <w:ilvl w:val="0"/>
                <w:numId w:val="62"/>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Планирање организације рада предшколске установе у сарадњи са директором и других заједничких активности са директором и другим стручним сарадницима,   </w:t>
            </w:r>
          </w:p>
          <w:p w:rsidR="0076054B" w:rsidRPr="002C3921" w:rsidRDefault="0076054B" w:rsidP="00E314C9">
            <w:pPr>
              <w:numPr>
                <w:ilvl w:val="0"/>
                <w:numId w:val="62"/>
              </w:numP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Учешће у планирању и организовању појединих облика сарадње са другим институцијама,</w:t>
            </w:r>
          </w:p>
          <w:p w:rsidR="0076054B" w:rsidRPr="002C3921" w:rsidRDefault="0076054B" w:rsidP="00E314C9">
            <w:pPr>
              <w:numPr>
                <w:ilvl w:val="0"/>
                <w:numId w:val="62"/>
              </w:numPr>
              <w:tabs>
                <w:tab w:val="left" w:pos="459"/>
              </w:tabs>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Учествовање у формирању васпитних група, избору и распореду васпитача</w:t>
            </w:r>
          </w:p>
          <w:p w:rsidR="0076054B" w:rsidRPr="002C3921" w:rsidRDefault="0076054B" w:rsidP="00E314C9">
            <w:pPr>
              <w:numPr>
                <w:ilvl w:val="0"/>
                <w:numId w:val="62"/>
              </w:numPr>
              <w:tabs>
                <w:tab w:val="left" w:pos="459"/>
              </w:tabs>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Планирање  набавке стручне литературе, периодике и учешће у набавци и изради дидактичког материјала, наставних средстава, играчака, сликовница – уједначавање опреме у свим васпитним групама,</w:t>
            </w:r>
          </w:p>
          <w:p w:rsidR="0076054B" w:rsidRPr="002C3921" w:rsidRDefault="0076054B" w:rsidP="00E314C9">
            <w:pPr>
              <w:numPr>
                <w:ilvl w:val="0"/>
                <w:numId w:val="62"/>
              </w:numPr>
              <w:tabs>
                <w:tab w:val="left" w:pos="459"/>
              </w:tabs>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Учествовање у писању пројеката установе и конкурисању ради обезбеђивања њиховог финансирања и примене,</w:t>
            </w:r>
          </w:p>
          <w:p w:rsidR="0076054B" w:rsidRPr="002C3921" w:rsidRDefault="0076054B" w:rsidP="00E314C9">
            <w:pPr>
              <w:numPr>
                <w:ilvl w:val="0"/>
                <w:numId w:val="62"/>
              </w:numPr>
              <w:tabs>
                <w:tab w:val="left" w:pos="459"/>
              </w:tabs>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Иницирање и учешће у иновативним видовима планирања наставе и других облика образовно-васпитног рада, </w:t>
            </w:r>
          </w:p>
          <w:p w:rsidR="0076054B" w:rsidRPr="002C3921" w:rsidRDefault="0076054B" w:rsidP="00E314C9">
            <w:pPr>
              <w:numPr>
                <w:ilvl w:val="0"/>
                <w:numId w:val="62"/>
              </w:numPr>
              <w:tabs>
                <w:tab w:val="left" w:pos="459"/>
              </w:tabs>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Учествовање у избору и конципирању разних ваннаставних и ваншколских активности, односно учешће у планирању излета, екскурзија, боравка деце и ученика у природи,</w:t>
            </w:r>
          </w:p>
          <w:p w:rsidR="0076054B" w:rsidRPr="002C3921" w:rsidRDefault="0076054B" w:rsidP="00E314C9">
            <w:pPr>
              <w:numPr>
                <w:ilvl w:val="0"/>
                <w:numId w:val="62"/>
              </w:numPr>
              <w:tabs>
                <w:tab w:val="left" w:pos="459"/>
              </w:tabs>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Учешће у планирању и реализацији културних манифестација, наступа деце, односно ученика, медијског представљања и слично,</w:t>
            </w:r>
          </w:p>
          <w:p w:rsidR="0076054B" w:rsidRPr="002C3921" w:rsidRDefault="0076054B" w:rsidP="00E314C9">
            <w:pPr>
              <w:numPr>
                <w:ilvl w:val="0"/>
                <w:numId w:val="62"/>
              </w:numPr>
              <w:tabs>
                <w:tab w:val="left" w:pos="459"/>
              </w:tabs>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Пружање помоћи наставницима у изради планова допунског, додатног рада, практичне наставе и амбијенталне наставе, плана рада одељењског  старешине, секција,</w:t>
            </w:r>
          </w:p>
          <w:p w:rsidR="0076054B" w:rsidRPr="002C3921" w:rsidRDefault="0076054B" w:rsidP="00E314C9">
            <w:pPr>
              <w:numPr>
                <w:ilvl w:val="0"/>
                <w:numId w:val="62"/>
              </w:numPr>
              <w:tabs>
                <w:tab w:val="left" w:pos="459"/>
              </w:tabs>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Учешће у избору и предлозима одељењских старешинстава,</w:t>
            </w:r>
          </w:p>
          <w:p w:rsidR="0076054B" w:rsidRPr="002C3921" w:rsidRDefault="0076054B" w:rsidP="00E314C9">
            <w:pPr>
              <w:numPr>
                <w:ilvl w:val="0"/>
                <w:numId w:val="62"/>
              </w:numPr>
              <w:tabs>
                <w:tab w:val="left" w:pos="459"/>
              </w:tabs>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Формирање одељења, распоређивање новопридошлих ученика и ученика који су  упућени да понове разред. </w:t>
            </w:r>
          </w:p>
        </w:tc>
        <w:tc>
          <w:tcPr>
            <w:tcW w:w="1417" w:type="dxa"/>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август/</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август/</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август/</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август/</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r>
      <w:tr w:rsidR="0076054B" w:rsidRPr="002C3921" w:rsidTr="0076054B">
        <w:trPr>
          <w:trHeight w:val="1120"/>
        </w:trPr>
        <w:tc>
          <w:tcPr>
            <w:tcW w:w="1418" w:type="dxa"/>
            <w:vAlign w:val="center"/>
          </w:tcPr>
          <w:p w:rsidR="0076054B" w:rsidRPr="002C3921" w:rsidRDefault="0076054B" w:rsidP="0076054B">
            <w:pPr>
              <w:spacing w:after="0" w:line="240" w:lineRule="auto"/>
              <w:ind w:right="-115"/>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lastRenderedPageBreak/>
              <w:t>9. ВОЂЕЊЕ ДОКУМЕН-ТАЦИЈЕ, ПРИПРЕМА ЗА РАД И СТРУЧНО УСАВРША-ВАЊЕ</w:t>
            </w:r>
          </w:p>
        </w:tc>
        <w:tc>
          <w:tcPr>
            <w:tcW w:w="7513" w:type="dxa"/>
          </w:tcPr>
          <w:p w:rsidR="0076054B" w:rsidRPr="002C3921" w:rsidRDefault="0076054B" w:rsidP="00E314C9">
            <w:pPr>
              <w:numPr>
                <w:ilvl w:val="0"/>
                <w:numId w:val="65"/>
              </w:numPr>
              <w:pBdr>
                <w:top w:val="nil"/>
                <w:left w:val="nil"/>
                <w:bottom w:val="nil"/>
                <w:right w:val="nil"/>
                <w:between w:val="nil"/>
              </w:pBdr>
              <w:spacing w:after="0" w:line="240" w:lineRule="auto"/>
              <w:ind w:left="252" w:hanging="18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Вођење евиденције о сопственом раду на дневном, месечном и годишњем нивоу,</w:t>
            </w:r>
          </w:p>
          <w:p w:rsidR="0076054B" w:rsidRPr="002C3921" w:rsidRDefault="0076054B" w:rsidP="00E314C9">
            <w:pPr>
              <w:numPr>
                <w:ilvl w:val="0"/>
                <w:numId w:val="65"/>
              </w:numPr>
              <w:pBdr>
                <w:top w:val="nil"/>
                <w:left w:val="nil"/>
                <w:bottom w:val="nil"/>
                <w:right w:val="nil"/>
                <w:between w:val="nil"/>
              </w:pBdr>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Израда, припрема и чување посебних протокола, чек листа за праћење наставе и васпитних активности  на нивоу школе, </w:t>
            </w:r>
          </w:p>
          <w:p w:rsidR="0076054B" w:rsidRPr="002C3921" w:rsidRDefault="0076054B" w:rsidP="00E314C9">
            <w:pPr>
              <w:numPr>
                <w:ilvl w:val="0"/>
                <w:numId w:val="65"/>
              </w:numPr>
              <w:pBdr>
                <w:top w:val="nil"/>
                <w:left w:val="nil"/>
                <w:bottom w:val="nil"/>
                <w:right w:val="nil"/>
                <w:between w:val="nil"/>
              </w:pBdr>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Припрема за послове предвиђене годишњим програмом и оперативним плановима рада педагога,</w:t>
            </w:r>
          </w:p>
          <w:p w:rsidR="0076054B" w:rsidRPr="002C3921" w:rsidRDefault="0076054B" w:rsidP="00E314C9">
            <w:pPr>
              <w:numPr>
                <w:ilvl w:val="0"/>
                <w:numId w:val="65"/>
              </w:numPr>
              <w:pBdr>
                <w:top w:val="nil"/>
                <w:left w:val="nil"/>
                <w:bottom w:val="nil"/>
                <w:right w:val="nil"/>
                <w:between w:val="nil"/>
              </w:pBdr>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Прикупљање података о деци, односно ученицима и чување  материјала  који садржи личне податке о деци односно ученицима у складу са етичким кодексом педагога,</w:t>
            </w:r>
          </w:p>
          <w:p w:rsidR="0076054B" w:rsidRPr="002C3921" w:rsidRDefault="0076054B" w:rsidP="00E314C9">
            <w:pPr>
              <w:numPr>
                <w:ilvl w:val="0"/>
                <w:numId w:val="65"/>
              </w:numPr>
              <w:pBdr>
                <w:top w:val="nil"/>
                <w:left w:val="nil"/>
                <w:bottom w:val="nil"/>
                <w:right w:val="nil"/>
                <w:between w:val="nil"/>
              </w:pBdr>
              <w:spacing w:after="0" w:line="240" w:lineRule="auto"/>
              <w:ind w:left="252" w:hanging="18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Стручни сарадник педагог се стручно се усавршава: праћењем стручне  литературе и периодике, праћењем информација од значаја за образовање и васпитање на интернету; учествовањем у активностима струковног удружења (Педагошко друштво Србије) и на Републичкој секцији педагога и психолога Србије, похађањем акредитованих семинара, учешћем на конгресима, конференцијама, трибинама, осмишљавањем и реализацијом акредитованих семинара, похађањем стручних скупова, разменом искуства и сарадњом са другим педагозима и стручним сарадницима  у образовању. </w:t>
            </w:r>
          </w:p>
        </w:tc>
        <w:tc>
          <w:tcPr>
            <w:tcW w:w="141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bl>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976FDD" w:rsidP="0076054B">
      <w:pPr>
        <w:shd w:val="clear" w:color="auto" w:fill="FFFFFF"/>
        <w:spacing w:after="0" w:line="566" w:lineRule="auto"/>
        <w:jc w:val="right"/>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Фејеш </w:t>
      </w:r>
      <w:r w:rsidR="0076054B">
        <w:rPr>
          <w:rFonts w:ascii="Times New Roman" w:eastAsia="Times New Roman" w:hAnsi="Times New Roman" w:cs="Times New Roman"/>
          <w:sz w:val="24"/>
          <w:szCs w:val="24"/>
          <w:lang w:val="sr-Cyrl-CS" w:eastAsia="hu-HU"/>
        </w:rPr>
        <w:t>Лејла</w:t>
      </w:r>
      <w:r w:rsidR="0076054B" w:rsidRPr="002C3921">
        <w:rPr>
          <w:rFonts w:ascii="Times New Roman" w:eastAsia="Times New Roman" w:hAnsi="Times New Roman" w:cs="Times New Roman"/>
          <w:sz w:val="24"/>
          <w:szCs w:val="24"/>
          <w:lang w:val="sr-Cyrl-CS" w:eastAsia="hu-HU"/>
        </w:rPr>
        <w:t>, педагог</w:t>
      </w:r>
    </w:p>
    <w:p w:rsidR="0076054B" w:rsidRPr="002C3921" w:rsidRDefault="0076054B" w:rsidP="0076054B">
      <w:pPr>
        <w:shd w:val="clear" w:color="auto" w:fill="FFFFFF"/>
        <w:spacing w:after="0" w:line="566" w:lineRule="auto"/>
        <w:jc w:val="center"/>
        <w:rPr>
          <w:rFonts w:ascii="Times New Roman" w:eastAsia="Times New Roman" w:hAnsi="Times New Roman" w:cs="Times New Roman"/>
          <w:b/>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shd w:val="clear" w:color="auto" w:fill="FFFFFF"/>
        <w:spacing w:after="0" w:line="566"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lastRenderedPageBreak/>
        <w:t>9.3 ПЛАН РАДА ПЕДАГОШКОГ АСИСТЕНТА</w:t>
      </w:r>
    </w:p>
    <w:tbl>
      <w:tblPr>
        <w:tblW w:w="9302" w:type="dxa"/>
        <w:jc w:val="center"/>
        <w:tblLayout w:type="fixed"/>
        <w:tblLook w:val="0400" w:firstRow="0" w:lastRow="0" w:firstColumn="0" w:lastColumn="0" w:noHBand="0" w:noVBand="1"/>
      </w:tblPr>
      <w:tblGrid>
        <w:gridCol w:w="1727"/>
        <w:gridCol w:w="2642"/>
        <w:gridCol w:w="1781"/>
        <w:gridCol w:w="1661"/>
        <w:gridCol w:w="1491"/>
      </w:tblGrid>
      <w:tr w:rsidR="0076054B" w:rsidRPr="002C3921" w:rsidTr="0076054B">
        <w:trPr>
          <w:jc w:val="center"/>
        </w:trPr>
        <w:tc>
          <w:tcPr>
            <w:tcW w:w="1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b/>
                <w:color w:val="000000"/>
                <w:sz w:val="24"/>
                <w:szCs w:val="24"/>
              </w:rPr>
              <w:t>Време реализације</w:t>
            </w:r>
          </w:p>
        </w:tc>
        <w:tc>
          <w:tcPr>
            <w:tcW w:w="2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b/>
                <w:color w:val="000000"/>
                <w:sz w:val="24"/>
                <w:szCs w:val="24"/>
              </w:rPr>
              <w:t>Активности / теме / садржаји</w:t>
            </w:r>
          </w:p>
        </w:tc>
        <w:tc>
          <w:tcPr>
            <w:tcW w:w="17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b/>
                <w:color w:val="000000"/>
                <w:sz w:val="24"/>
                <w:szCs w:val="24"/>
              </w:rPr>
              <w:t>Начин реализације</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b/>
                <w:color w:val="000000"/>
                <w:sz w:val="24"/>
                <w:szCs w:val="24"/>
              </w:rPr>
              <w:t>Носиоци реализације</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rPr>
            </w:pPr>
          </w:p>
          <w:p w:rsidR="0076054B" w:rsidRPr="002C3921" w:rsidRDefault="0076054B" w:rsidP="0076054B">
            <w:pPr>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b/>
                <w:color w:val="000000"/>
                <w:sz w:val="24"/>
                <w:szCs w:val="24"/>
              </w:rPr>
              <w:t>Евалуација</w:t>
            </w:r>
          </w:p>
        </w:tc>
      </w:tr>
      <w:tr w:rsidR="0076054B" w:rsidRPr="002C3921" w:rsidTr="0076054B">
        <w:trPr>
          <w:jc w:val="center"/>
        </w:trPr>
        <w:tc>
          <w:tcPr>
            <w:tcW w:w="1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9078BD" w:rsidRDefault="0076054B" w:rsidP="0076054B">
            <w:pPr>
              <w:shd w:val="clear" w:color="auto" w:fill="FFFFFF"/>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 току школске године</w:t>
            </w:r>
          </w:p>
        </w:tc>
        <w:tc>
          <w:tcPr>
            <w:tcW w:w="2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ind w:hanging="197"/>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подршка образовно-васпитној установи, наставницима, стручној служби и управи установе за развој инклузивне, недискриминативне средине за учење</w:t>
            </w:r>
          </w:p>
        </w:tc>
        <w:tc>
          <w:tcPr>
            <w:tcW w:w="17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RS"/>
              </w:rPr>
            </w:pPr>
            <w:r w:rsidRPr="002C3921">
              <w:rPr>
                <w:rFonts w:ascii="Times New Roman" w:eastAsia="Times New Roman" w:hAnsi="Times New Roman" w:cs="Times New Roman"/>
                <w:color w:val="000000"/>
                <w:sz w:val="24"/>
                <w:szCs w:val="24"/>
              </w:rPr>
              <w:t>индивидуални рад са ученицима</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RS"/>
              </w:rPr>
            </w:pPr>
            <w:r w:rsidRPr="002C3921">
              <w:rPr>
                <w:rFonts w:ascii="Times New Roman" w:eastAsia="Times New Roman" w:hAnsi="Times New Roman" w:cs="Times New Roman"/>
                <w:color w:val="000000"/>
                <w:sz w:val="24"/>
                <w:szCs w:val="24"/>
              </w:rPr>
              <w:t>педагошки асистент</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tc>
      </w:tr>
      <w:tr w:rsidR="0076054B" w:rsidRPr="002C3921" w:rsidTr="0076054B">
        <w:trPr>
          <w:trHeight w:val="1040"/>
          <w:jc w:val="center"/>
        </w:trPr>
        <w:tc>
          <w:tcPr>
            <w:tcW w:w="1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6054B" w:rsidRDefault="0076054B" w:rsidP="0076054B">
            <w:r w:rsidRPr="009455C9">
              <w:rPr>
                <w:rFonts w:ascii="Times New Roman" w:eastAsia="Times New Roman" w:hAnsi="Times New Roman" w:cs="Times New Roman"/>
                <w:sz w:val="24"/>
                <w:szCs w:val="24"/>
                <w:lang w:val="sr-Cyrl-RS"/>
              </w:rPr>
              <w:t>у току школске године</w:t>
            </w:r>
          </w:p>
        </w:tc>
        <w:tc>
          <w:tcPr>
            <w:tcW w:w="2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подршка деци у учењу и континуираном школовању</w:t>
            </w:r>
          </w:p>
        </w:tc>
        <w:tc>
          <w:tcPr>
            <w:tcW w:w="17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RS"/>
              </w:rPr>
            </w:pPr>
            <w:r w:rsidRPr="002C3921">
              <w:rPr>
                <w:rFonts w:ascii="Times New Roman" w:eastAsia="Times New Roman" w:hAnsi="Times New Roman" w:cs="Times New Roman"/>
                <w:color w:val="000000"/>
                <w:sz w:val="24"/>
                <w:szCs w:val="24"/>
              </w:rPr>
              <w:t>индивидуални рад са ученицима</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RS"/>
              </w:rPr>
            </w:pPr>
            <w:r w:rsidRPr="002C3921">
              <w:rPr>
                <w:rFonts w:ascii="Times New Roman" w:eastAsia="Times New Roman" w:hAnsi="Times New Roman" w:cs="Times New Roman"/>
                <w:color w:val="000000"/>
                <w:sz w:val="24"/>
                <w:szCs w:val="24"/>
              </w:rPr>
              <w:t>педагошки асистент</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tc>
      </w:tr>
      <w:tr w:rsidR="0076054B" w:rsidRPr="002C3921" w:rsidTr="0076054B">
        <w:trPr>
          <w:trHeight w:val="1100"/>
          <w:jc w:val="center"/>
        </w:trPr>
        <w:tc>
          <w:tcPr>
            <w:tcW w:w="1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6054B" w:rsidRDefault="0076054B" w:rsidP="0076054B">
            <w:r w:rsidRPr="009455C9">
              <w:rPr>
                <w:rFonts w:ascii="Times New Roman" w:eastAsia="Times New Roman" w:hAnsi="Times New Roman" w:cs="Times New Roman"/>
                <w:sz w:val="24"/>
                <w:szCs w:val="24"/>
                <w:lang w:val="sr-Cyrl-RS"/>
              </w:rPr>
              <w:t>у току школске године</w:t>
            </w:r>
          </w:p>
        </w:tc>
        <w:tc>
          <w:tcPr>
            <w:tcW w:w="2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сарадња са породицама ученика</w:t>
            </w:r>
          </w:p>
        </w:tc>
        <w:tc>
          <w:tcPr>
            <w:tcW w:w="17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терен</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педагошки асистент,</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sz w:val="24"/>
                <w:szCs w:val="24"/>
              </w:rPr>
              <w:t>професори</w:t>
            </w: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sz w:val="24"/>
                <w:szCs w:val="24"/>
              </w:rPr>
              <w:t>разредни наставници</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ind w:hanging="140"/>
              <w:jc w:val="center"/>
              <w:rPr>
                <w:rFonts w:ascii="Times New Roman" w:eastAsia="Times New Roman" w:hAnsi="Times New Roman" w:cs="Times New Roman"/>
                <w:sz w:val="24"/>
                <w:szCs w:val="24"/>
              </w:rPr>
            </w:pPr>
          </w:p>
          <w:p w:rsidR="0076054B" w:rsidRPr="002C3921" w:rsidRDefault="0076054B" w:rsidP="0076054B">
            <w:pPr>
              <w:shd w:val="clear" w:color="auto" w:fill="FFFFFF"/>
              <w:spacing w:after="0" w:line="240" w:lineRule="auto"/>
              <w:ind w:hanging="140"/>
              <w:jc w:val="center"/>
              <w:rPr>
                <w:rFonts w:ascii="Times New Roman" w:eastAsia="Times New Roman" w:hAnsi="Times New Roman" w:cs="Times New Roman"/>
                <w:sz w:val="24"/>
                <w:szCs w:val="24"/>
              </w:rPr>
            </w:pPr>
          </w:p>
        </w:tc>
      </w:tr>
      <w:tr w:rsidR="0076054B" w:rsidRPr="002C3921" w:rsidTr="0076054B">
        <w:trPr>
          <w:trHeight w:val="960"/>
          <w:jc w:val="center"/>
        </w:trPr>
        <w:tc>
          <w:tcPr>
            <w:tcW w:w="1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6054B" w:rsidRDefault="0076054B" w:rsidP="0076054B">
            <w:r w:rsidRPr="009455C9">
              <w:rPr>
                <w:rFonts w:ascii="Times New Roman" w:eastAsia="Times New Roman" w:hAnsi="Times New Roman" w:cs="Times New Roman"/>
                <w:sz w:val="24"/>
                <w:szCs w:val="24"/>
                <w:lang w:val="sr-Cyrl-RS"/>
              </w:rPr>
              <w:t>у току школске године</w:t>
            </w:r>
          </w:p>
        </w:tc>
        <w:tc>
          <w:tcPr>
            <w:tcW w:w="2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ind w:hanging="17"/>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сарадња са ромским едукативним центром</w:t>
            </w:r>
          </w:p>
        </w:tc>
        <w:tc>
          <w:tcPr>
            <w:tcW w:w="17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подршка ученицима</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ind w:hanging="140"/>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едукативни центар рома</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tc>
      </w:tr>
      <w:tr w:rsidR="0076054B" w:rsidRPr="002C3921" w:rsidTr="0076054B">
        <w:trPr>
          <w:trHeight w:val="1260"/>
          <w:jc w:val="center"/>
        </w:trPr>
        <w:tc>
          <w:tcPr>
            <w:tcW w:w="1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6054B" w:rsidRDefault="0076054B" w:rsidP="0076054B">
            <w:r w:rsidRPr="009455C9">
              <w:rPr>
                <w:rFonts w:ascii="Times New Roman" w:eastAsia="Times New Roman" w:hAnsi="Times New Roman" w:cs="Times New Roman"/>
                <w:sz w:val="24"/>
                <w:szCs w:val="24"/>
                <w:lang w:val="sr-Cyrl-RS"/>
              </w:rPr>
              <w:t>у току школске године</w:t>
            </w:r>
          </w:p>
        </w:tc>
        <w:tc>
          <w:tcPr>
            <w:tcW w:w="2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ind w:hanging="197"/>
              <w:jc w:val="center"/>
              <w:rPr>
                <w:rFonts w:ascii="Times New Roman" w:eastAsia="Times New Roman" w:hAnsi="Times New Roman" w:cs="Times New Roman"/>
                <w:sz w:val="24"/>
                <w:szCs w:val="24"/>
              </w:rPr>
            </w:pPr>
            <w:r w:rsidRPr="002C3921">
              <w:rPr>
                <w:rFonts w:ascii="Times New Roman" w:eastAsia="Times New Roman" w:hAnsi="Times New Roman" w:cs="Times New Roman"/>
                <w:sz w:val="24"/>
                <w:szCs w:val="24"/>
              </w:rPr>
              <w:t>сарадња са наставницима и професорима разредне наставе</w:t>
            </w:r>
          </w:p>
        </w:tc>
        <w:tc>
          <w:tcPr>
            <w:tcW w:w="17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саветовање</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наставници, професори разредне наставе</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p>
        </w:tc>
      </w:tr>
      <w:tr w:rsidR="0076054B" w:rsidRPr="002C3921" w:rsidTr="0076054B">
        <w:trPr>
          <w:trHeight w:val="1840"/>
          <w:jc w:val="center"/>
        </w:trPr>
        <w:tc>
          <w:tcPr>
            <w:tcW w:w="1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6054B" w:rsidRDefault="0076054B" w:rsidP="0076054B">
            <w:r w:rsidRPr="009455C9">
              <w:rPr>
                <w:rFonts w:ascii="Times New Roman" w:eastAsia="Times New Roman" w:hAnsi="Times New Roman" w:cs="Times New Roman"/>
                <w:sz w:val="24"/>
                <w:szCs w:val="24"/>
                <w:lang w:val="sr-Cyrl-RS"/>
              </w:rPr>
              <w:t>у току школске године</w:t>
            </w:r>
          </w:p>
        </w:tc>
        <w:tc>
          <w:tcPr>
            <w:tcW w:w="2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ind w:hanging="17"/>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сарадња са предагошко-психолошком службом школе</w:t>
            </w:r>
          </w:p>
        </w:tc>
        <w:tc>
          <w:tcPr>
            <w:tcW w:w="17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саветовање</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rPr>
            </w:pPr>
            <w:r w:rsidRPr="002C3921">
              <w:rPr>
                <w:rFonts w:ascii="Times New Roman" w:eastAsia="Times New Roman" w:hAnsi="Times New Roman" w:cs="Times New Roman"/>
                <w:color w:val="000000"/>
                <w:sz w:val="24"/>
                <w:szCs w:val="24"/>
              </w:rPr>
              <w:t>педагошко-психолошка служба</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sz w:val="24"/>
                <w:szCs w:val="24"/>
                <w:lang w:val="sr-Cyrl-RS"/>
              </w:rPr>
            </w:pPr>
          </w:p>
        </w:tc>
      </w:tr>
    </w:tbl>
    <w:p w:rsidR="0076054B" w:rsidRPr="002C3921" w:rsidRDefault="0076054B" w:rsidP="0076054B">
      <w:pPr>
        <w:rPr>
          <w:rFonts w:ascii="Times New Roman" w:hAnsi="Times New Roman" w:cs="Times New Roman"/>
          <w:sz w:val="24"/>
          <w:szCs w:val="24"/>
        </w:rPr>
      </w:pPr>
      <w:r w:rsidRPr="002C3921">
        <w:rPr>
          <w:rFonts w:ascii="Times New Roman" w:hAnsi="Times New Roman" w:cs="Times New Roman"/>
          <w:sz w:val="24"/>
          <w:szCs w:val="24"/>
        </w:rPr>
        <w:t>Рад са ученицима код којих је установљена потреба за подршком у савладавању наставног плана и програма. Највећа потреба је изражена у нижим одељењима,те је акценат на раду са ромском децом.</w:t>
      </w:r>
    </w:p>
    <w:p w:rsidR="0076054B" w:rsidRPr="002C3921" w:rsidRDefault="0076054B" w:rsidP="0076054B">
      <w:pPr>
        <w:jc w:val="right"/>
        <w:rPr>
          <w:rFonts w:ascii="Times New Roman" w:hAnsi="Times New Roman" w:cs="Times New Roman"/>
          <w:sz w:val="24"/>
          <w:szCs w:val="24"/>
        </w:rPr>
      </w:pPr>
      <w:r w:rsidRPr="002C3921">
        <w:rPr>
          <w:rFonts w:ascii="Times New Roman" w:hAnsi="Times New Roman" w:cs="Times New Roman"/>
          <w:sz w:val="24"/>
          <w:szCs w:val="24"/>
        </w:rPr>
        <w:t>Мира  Ландека,</w:t>
      </w:r>
    </w:p>
    <w:p w:rsidR="0076054B" w:rsidRPr="002C3921" w:rsidRDefault="0076054B" w:rsidP="0076054B">
      <w:pPr>
        <w:jc w:val="right"/>
        <w:rPr>
          <w:rFonts w:ascii="Times New Roman" w:hAnsi="Times New Roman" w:cs="Times New Roman"/>
          <w:sz w:val="24"/>
          <w:szCs w:val="24"/>
          <w:lang w:val="sr-Cyrl-RS"/>
        </w:rPr>
      </w:pPr>
      <w:bookmarkStart w:id="12" w:name="_gjdgxs" w:colFirst="0" w:colLast="0"/>
      <w:bookmarkEnd w:id="12"/>
      <w:r w:rsidRPr="002C3921">
        <w:rPr>
          <w:rFonts w:ascii="Times New Roman" w:hAnsi="Times New Roman" w:cs="Times New Roman"/>
          <w:sz w:val="24"/>
          <w:szCs w:val="24"/>
        </w:rPr>
        <w:t>Педагошки асистен</w:t>
      </w:r>
      <w:r w:rsidRPr="002C3921">
        <w:rPr>
          <w:rFonts w:ascii="Times New Roman" w:hAnsi="Times New Roman" w:cs="Times New Roman"/>
          <w:sz w:val="24"/>
          <w:szCs w:val="24"/>
          <w:lang w:val="sr-Cyrl-RS"/>
        </w:rPr>
        <w:t>т</w:t>
      </w: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shd w:val="clear" w:color="auto" w:fill="FFFFFF"/>
        <w:spacing w:after="0" w:line="566" w:lineRule="auto"/>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sz w:val="24"/>
          <w:szCs w:val="24"/>
          <w:lang w:val="sr-Cyrl-CS" w:eastAsia="hu-HU"/>
        </w:rPr>
        <w:lastRenderedPageBreak/>
        <w:t xml:space="preserve">9.4. </w:t>
      </w:r>
      <w:r w:rsidRPr="002C3921">
        <w:rPr>
          <w:rFonts w:ascii="Times New Roman" w:eastAsia="Times New Roman" w:hAnsi="Times New Roman" w:cs="Times New Roman"/>
          <w:b/>
          <w:color w:val="000000"/>
          <w:sz w:val="24"/>
          <w:szCs w:val="24"/>
          <w:lang w:val="sr-Cyrl-CS" w:eastAsia="hu-HU"/>
        </w:rPr>
        <w:t>ПРОГРАМ РАДА БИБЛИОТЕКАРА</w:t>
      </w: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6437"/>
        <w:gridCol w:w="1350"/>
      </w:tblGrid>
      <w:tr w:rsidR="0076054B" w:rsidRPr="002C3921" w:rsidTr="0076054B">
        <w:trPr>
          <w:jc w:val="center"/>
        </w:trPr>
        <w:tc>
          <w:tcPr>
            <w:tcW w:w="1951"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ЗАДАЦИ</w:t>
            </w:r>
          </w:p>
        </w:tc>
        <w:tc>
          <w:tcPr>
            <w:tcW w:w="6437"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ДЕЛАТНОСТИ</w:t>
            </w:r>
          </w:p>
        </w:tc>
        <w:tc>
          <w:tcPr>
            <w:tcW w:w="1350"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ВРЕМЕ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РЕАЛИ.</w:t>
            </w:r>
          </w:p>
        </w:tc>
      </w:tr>
      <w:tr w:rsidR="0076054B" w:rsidRPr="002C3921" w:rsidTr="0076054B">
        <w:trPr>
          <w:trHeight w:val="1480"/>
          <w:jc w:val="center"/>
        </w:trPr>
        <w:tc>
          <w:tcPr>
            <w:tcW w:w="1951"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1.</w:t>
            </w:r>
          </w:p>
          <w:p w:rsidR="0076054B" w:rsidRPr="002C3921" w:rsidRDefault="0076054B" w:rsidP="0076054B">
            <w:pPr>
              <w:spacing w:after="0" w:line="240" w:lineRule="auto"/>
              <w:ind w:right="-122"/>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ПЛАНИРАЊЕ И ПРОГРАМИРАЊЕ ОБРАЗОВНО – ВАСПИТНОГ</w:t>
            </w:r>
          </w:p>
          <w:p w:rsidR="0076054B" w:rsidRPr="002C3921" w:rsidRDefault="0076054B" w:rsidP="0076054B">
            <w:pPr>
              <w:spacing w:after="0" w:line="240" w:lineRule="auto"/>
              <w:ind w:right="-122"/>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РАДА</w:t>
            </w:r>
          </w:p>
        </w:tc>
        <w:tc>
          <w:tcPr>
            <w:tcW w:w="6437" w:type="dxa"/>
            <w:shd w:val="clear" w:color="auto" w:fill="auto"/>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Израђивање годишњег, месечних и оперативних плановa</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Планирање и програмирање рада са ученицима у школској библиотеци</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Планирање развоја школске библиотеке и набавка библиотечке грађе потребне за реализацију наставе и образовно – васпитног рада.</w:t>
            </w:r>
          </w:p>
        </w:tc>
        <w:tc>
          <w:tcPr>
            <w:tcW w:w="1350"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r w:rsidR="0076054B" w:rsidRPr="002C3921" w:rsidTr="0076054B">
        <w:trPr>
          <w:trHeight w:val="2500"/>
          <w:jc w:val="center"/>
        </w:trPr>
        <w:tc>
          <w:tcPr>
            <w:tcW w:w="1951"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2.</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0"/>
                <w:szCs w:val="20"/>
                <w:lang w:val="sr-Cyrl-CS" w:eastAsia="hu-HU"/>
              </w:rPr>
              <w:t>ПРАЋЕЊЕ И ВРЕДНОВАЊЕ ОБРАЗОВНО – ВАСПИТНОГ РАДА</w:t>
            </w:r>
          </w:p>
        </w:tc>
        <w:tc>
          <w:tcPr>
            <w:tcW w:w="6437" w:type="dxa"/>
            <w:shd w:val="clear" w:color="auto" w:fill="auto"/>
          </w:tcPr>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Учешће у изради годишњег плана рада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Вођење аутоматизованог  библиотечког пословања, са увидом у наставне планове и програме рада школе,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Одабирање и припремање литературе и друге грађе за разне образовно–васпитне активности  (теоријска и практична настава, допунски и додатни рад, ваннаставне активности ученика и др.),</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Коришћење сазнања и достигнућа савремене науке, научно проверене методе и резултата сопственог истраживачког рада,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*Побољшање информационе, медијске и информатичке писмености корисника развијањем критичког односа према различитим информацијама и изворима сазнања и осећаја за естетске вредности.</w:t>
            </w:r>
          </w:p>
        </w:tc>
        <w:tc>
          <w:tcPr>
            <w:tcW w:w="1350"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 током године</w:t>
            </w:r>
          </w:p>
        </w:tc>
      </w:tr>
      <w:tr w:rsidR="0076054B" w:rsidRPr="002C3921" w:rsidTr="0076054B">
        <w:trPr>
          <w:trHeight w:val="3400"/>
          <w:jc w:val="center"/>
        </w:trPr>
        <w:tc>
          <w:tcPr>
            <w:tcW w:w="1951"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3.</w:t>
            </w:r>
          </w:p>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РАД СА  НАСТАВНИ-ЦИМА</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tc>
        <w:tc>
          <w:tcPr>
            <w:tcW w:w="6437" w:type="dxa"/>
            <w:shd w:val="clear" w:color="auto" w:fill="auto"/>
          </w:tcPr>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*Сарадња са наставницима на промоцији читања ради задовољства кроз све облике образовно – васпитног рада,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Сарадња са наставницима з припремању ученика за самостално коришћење разних извора информација,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*Организовање наставних часова из поједних предмета у школској библиотеци,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Сарадња са наставницима око утврђивања годишњег плана обраде лектире, и коришћења наставничко – сарадничко дела школске библиотеке,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Коришћење ресурса библиотеке у процесу наставе,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Систематско информисање корисника школске библиотеке о новоиздатим књигама, стручним часописима и другој грађи, о тематским изложбама у вези с поједним издањима, ауторима, акцијама и јубилејима, и усмено или писмено поједних књига и часописа.</w:t>
            </w:r>
          </w:p>
        </w:tc>
        <w:tc>
          <w:tcPr>
            <w:tcW w:w="1350"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r w:rsidR="0076054B" w:rsidRPr="002C3921" w:rsidTr="0076054B">
        <w:trPr>
          <w:trHeight w:val="880"/>
          <w:jc w:val="center"/>
        </w:trPr>
        <w:tc>
          <w:tcPr>
            <w:tcW w:w="1951"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4.</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РАД СА УЧЕНИЦИМА</w:t>
            </w:r>
          </w:p>
        </w:tc>
        <w:tc>
          <w:tcPr>
            <w:tcW w:w="6437" w:type="dxa"/>
            <w:shd w:val="clear" w:color="auto" w:fill="auto"/>
          </w:tcPr>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*Припрема (обучава) ученика за самостално коришћење различитх извора сазнања и свих информација у настави и ван ње,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*Систематси обучава ученике за употребу информациониг библиотечког апарата, у складу са њиховим способностима и интересовањем,</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Пружа помоћ ученицима код учење ван школе и усвајању метода самосталног рада на текцту и другим материјалима,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Пружа помоћ ученицима у припреми и обради теме,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*Упознаје ученике са методама и техникама научног истраживања и библиографског цитирања,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*Ради на развијању позитивног односа према читању и важности разумевања текста и упућивању на претраживања и употреби свих извора и оспособљавању за самостално коришћење,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 Стимулише навикавање ученика да пажљиво користе и чувају библиотеку грађу, да развијају навику долажења у школску и јавну библиотеку и да узимају учешћа у њеним културно – просветним активностима у складу са њиховим интересовањима и потребама (часови библиотекарства и упознавање са радом </w:t>
            </w:r>
            <w:r w:rsidRPr="002C3921">
              <w:rPr>
                <w:rFonts w:ascii="Times New Roman" w:eastAsia="Times New Roman" w:hAnsi="Times New Roman" w:cs="Times New Roman"/>
                <w:lang w:val="sr-Cyrl-CS" w:eastAsia="hu-HU"/>
              </w:rPr>
              <w:lastRenderedPageBreak/>
              <w:t>школских секција; шитање, беседништво, стваралаштво, такмичења, квизови о прошитаним књигама, развијање комуникације код ученика и сл.),</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*Подстиче побољшање информационе, медијске и информатичке писмености ученика, развијањем истраживачког духа и критичког односа према различитим информацијама и изворима сазнања и осећаја за естетске вредности,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Ради са ученицима у читаоноци, у радионицима за ученике, и на реализацији школских пројеката (Здрав живот, Екологија, Толеранција, Школа без насиља, Дечија права и друго).</w:t>
            </w:r>
          </w:p>
        </w:tc>
        <w:tc>
          <w:tcPr>
            <w:tcW w:w="1350"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током године</w:t>
            </w:r>
          </w:p>
        </w:tc>
      </w:tr>
      <w:tr w:rsidR="0076054B" w:rsidRPr="002C3921" w:rsidTr="0076054B">
        <w:trPr>
          <w:trHeight w:val="1420"/>
          <w:jc w:val="center"/>
        </w:trPr>
        <w:tc>
          <w:tcPr>
            <w:tcW w:w="1951"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lastRenderedPageBreak/>
              <w:t>5.</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0"/>
                <w:szCs w:val="20"/>
                <w:lang w:val="sr-Cyrl-CS" w:eastAsia="hu-HU"/>
              </w:rPr>
              <w:t>РАД СА РОДИТЕЉИМА,  ОДНОСНО СТАРАТЕЉИМА</w:t>
            </w:r>
          </w:p>
        </w:tc>
        <w:tc>
          <w:tcPr>
            <w:tcW w:w="6437" w:type="dxa"/>
            <w:shd w:val="clear" w:color="auto" w:fill="auto"/>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Учешће ха родитељским састаницима ради давања информација о читаличким интересовањима и потребама ученика, ради развијања читаличких и других навика ученика и формирању личних и породичних библиотека,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Остваривање сарадње са родитељима у вези са развијањем читаличких навика ученика</w:t>
            </w:r>
          </w:p>
        </w:tc>
        <w:tc>
          <w:tcPr>
            <w:tcW w:w="1350"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r w:rsidR="0076054B" w:rsidRPr="002C3921" w:rsidTr="0076054B">
        <w:trPr>
          <w:trHeight w:val="1780"/>
          <w:jc w:val="center"/>
        </w:trPr>
        <w:tc>
          <w:tcPr>
            <w:tcW w:w="1951"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6.</w:t>
            </w:r>
          </w:p>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РАД СА ДИРЕКТОРОМ, СТРУЧНИМ САРАДНИЦИМА, ПЕДАГОШКИМ АСИСТЕНТОМ И ПРАТИОЦЕМ УЧЕНИКА</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tc>
        <w:tc>
          <w:tcPr>
            <w:tcW w:w="6437" w:type="dxa"/>
            <w:shd w:val="clear" w:color="auto" w:fill="auto"/>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Сарадња са стручним већима наставника, педагогом, психологом и директором школе у вези с набавком и коришћењем књижне грађе, те целокупном оранизацијом рада школске библиотеке,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Информисање стручних већа, стручних сарадника и директора о набавци нове стручне литературе,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Информисање о развоју медијске и информатичке писмености, и упућивање на критички и креативни однод ученика приликом коришћења извора,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Припрема заинтересованих за реализацију мултидисци-плинарних пројеката, изложби, креативних радионица за оранизовање књижевних сусрета и других културних догађаја, као и еколошких пројеката  и садржаја у којима се апострофира борба против свих облика зависности,</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Сарадња око обезбеђивања књижне и некњижне грађе  за школску библиотеку коју користе ученици, наставници и стручни сарадници,</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 Припремање и организовање културних активности школе (књижевне трибине, сусрети, разговори, акције прикупљања књига и завичајне књижне и друге грађе, изложбе, конкурси, </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обележавање значајних јубилеја везаних за школу и просвету: “Месец књиге“, „Сцетски дан књиге“, „дечија недеља“, „Дан писмености“, „Дан матерњег језика“, „Јубилеј школских библиотека и школских библиотекара и др.)</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*Учешће у припремању прилога и изради школског гласила и интернет презентације школе.</w:t>
            </w:r>
          </w:p>
        </w:tc>
        <w:tc>
          <w:tcPr>
            <w:tcW w:w="1350"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r w:rsidR="0076054B" w:rsidRPr="002C3921" w:rsidTr="0076054B">
        <w:trPr>
          <w:trHeight w:val="1460"/>
          <w:jc w:val="center"/>
        </w:trPr>
        <w:tc>
          <w:tcPr>
            <w:tcW w:w="1951"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7.</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РАД У СТРУЧНИМ ОРГАНИМА И ТИМОВИМА</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tc>
        <w:tc>
          <w:tcPr>
            <w:tcW w:w="6437" w:type="dxa"/>
            <w:shd w:val="clear" w:color="auto" w:fill="auto"/>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Рад у школским тимовима на изради годишњег и развојног плана школе и школског програма, на реализацији наставе засноване на истраживању – пројектне наставе,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Рад у стручним тимовима у складу са решењем директора,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Рад у стручним тимовима у циљу промовисања школе и прикупљања средства за обнову књижног фонда.</w:t>
            </w:r>
          </w:p>
        </w:tc>
        <w:tc>
          <w:tcPr>
            <w:tcW w:w="1350"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bl>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6588"/>
        <w:gridCol w:w="1350"/>
      </w:tblGrid>
      <w:tr w:rsidR="0076054B" w:rsidRPr="002C3921" w:rsidTr="0076054B">
        <w:trPr>
          <w:trHeight w:val="2860"/>
          <w:jc w:val="center"/>
        </w:trPr>
        <w:tc>
          <w:tcPr>
            <w:tcW w:w="1800"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8.</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0"/>
                <w:szCs w:val="20"/>
                <w:lang w:val="sr-Cyrl-CS" w:eastAsia="hu-HU"/>
              </w:rPr>
              <w:t>САРАДЊА СА НАДЛЕЖНИМ УСТАНО-ВАМА, ОРГАНИЗА-ЦИЈАМА, УДРУЖЕ-ЊИМА И ЈЕДИНИЦОМ ЛОКАЛНЕ САМОУПРАВЕ</w:t>
            </w:r>
          </w:p>
        </w:tc>
        <w:tc>
          <w:tcPr>
            <w:tcW w:w="6588" w:type="dxa"/>
            <w:shd w:val="clear" w:color="auto" w:fill="auto"/>
          </w:tcPr>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Сарадња са другим шлокама, школском и другим библиотекама на територији локалне самоуправе, управног округа и Републике Србије по питању размене и међубиблиотечке позајмице,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Сарадња са локалном самоуправом по питању промоције рада библиотеке и школе,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Сарадња са просветним, научним, културним и другим установама (новинско – издавачким предузећима, радио-телеви-зијском центрима, филмским и позоришним кућама, домовима културе и културно просветним заједницама и организацијама које се баве радом и слободним временом омладине и другим образовним установама),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Учешће у раду Друштва школских библиотекара Србије и других стручних друштава у локалној самоуправи и Пепублици Србији.</w:t>
            </w:r>
          </w:p>
        </w:tc>
        <w:tc>
          <w:tcPr>
            <w:tcW w:w="1350"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bl>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4"/>
          <w:szCs w:val="4"/>
          <w:lang w:val="sr-Cyrl-CS" w:eastAsia="hu-HU"/>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6528"/>
        <w:gridCol w:w="1410"/>
      </w:tblGrid>
      <w:tr w:rsidR="0076054B" w:rsidRPr="002C3921" w:rsidTr="0076054B">
        <w:trPr>
          <w:trHeight w:val="2500"/>
          <w:jc w:val="center"/>
        </w:trPr>
        <w:tc>
          <w:tcPr>
            <w:tcW w:w="1809"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9.</w:t>
            </w:r>
          </w:p>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ВОЂЕЊЕ ДОКУМЕН-ТАЦИЈЕ, ПРИПРЕМА ЗА РАД И СТРУЧНО УСАВРША-ВАЊЕ</w:t>
            </w:r>
          </w:p>
        </w:tc>
        <w:tc>
          <w:tcPr>
            <w:tcW w:w="6528" w:type="dxa"/>
            <w:shd w:val="clear" w:color="auto" w:fill="auto"/>
          </w:tcPr>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Припремање тематских библиографија и израда анотација, пописа и скупљања података у вези с наставним предметима и стручно-методичким образовањем и усавршавањем наставника и сарадника, вођење збирки и посебних фондова,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Праћење и евиденција коришћења литературе у школској библиотеци,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Вођење документације о раду школске библиотеке и школског библиотекара – анализа и вредновање рада школске библиотеке у току школске године,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Стручно усавршавање – учешће на семинарима и другим скуповима на којима узимају учешће и школски библиотекари</w:t>
            </w:r>
          </w:p>
        </w:tc>
        <w:tc>
          <w:tcPr>
            <w:tcW w:w="1410" w:type="dxa"/>
            <w:shd w:val="clear" w:color="auto" w:fill="auto"/>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r>
    </w:tbl>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433574" w:rsidP="0076054B">
      <w:pPr>
        <w:spacing w:after="0" w:line="240" w:lineRule="auto"/>
        <w:jc w:val="right"/>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Ко</w:t>
      </w:r>
      <w:r>
        <w:rPr>
          <w:rFonts w:ascii="Times New Roman" w:eastAsia="Times New Roman" w:hAnsi="Times New Roman" w:cs="Times New Roman"/>
          <w:sz w:val="24"/>
          <w:szCs w:val="24"/>
          <w:lang w:val="sr-Cyrl-RS" w:eastAsia="hu-HU"/>
        </w:rPr>
        <w:t>пас Тамара</w:t>
      </w:r>
      <w:r w:rsidR="0076054B" w:rsidRPr="002C3921">
        <w:rPr>
          <w:rFonts w:ascii="Times New Roman" w:eastAsia="Times New Roman" w:hAnsi="Times New Roman" w:cs="Times New Roman"/>
          <w:sz w:val="24"/>
          <w:szCs w:val="24"/>
          <w:lang w:val="sr-Cyrl-CS" w:eastAsia="hu-HU"/>
        </w:rPr>
        <w:t>, библиотекар</w:t>
      </w:r>
    </w:p>
    <w:p w:rsidR="0076054B" w:rsidRPr="002C3921" w:rsidRDefault="0076054B" w:rsidP="0076054B">
      <w:pPr>
        <w:spacing w:after="0" w:line="240" w:lineRule="auto"/>
        <w:jc w:val="right"/>
        <w:rPr>
          <w:rFonts w:ascii="Times New Roman" w:eastAsia="Times New Roman" w:hAnsi="Times New Roman" w:cs="Times New Roman"/>
          <w:sz w:val="24"/>
          <w:szCs w:val="24"/>
          <w:lang w:val="sr-Cyrl-CS" w:eastAsia="hu-HU"/>
        </w:rPr>
      </w:pPr>
    </w:p>
    <w:p w:rsidR="0076054B" w:rsidRPr="00433574" w:rsidRDefault="0076054B" w:rsidP="0076054B">
      <w:pPr>
        <w:spacing w:after="0" w:line="240" w:lineRule="auto"/>
        <w:jc w:val="center"/>
        <w:rPr>
          <w:rFonts w:ascii="Times New Roman" w:eastAsia="Times New Roman" w:hAnsi="Times New Roman" w:cs="Times New Roman"/>
          <w:sz w:val="24"/>
          <w:szCs w:val="24"/>
          <w:lang w:eastAsia="hu-HU"/>
        </w:rPr>
      </w:pPr>
    </w:p>
    <w:p w:rsidR="0076054B" w:rsidRPr="002C3921" w:rsidRDefault="0076054B" w:rsidP="0076054B">
      <w:pPr>
        <w:spacing w:after="0" w:line="240" w:lineRule="auto"/>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Pr="002C3921" w:rsidRDefault="0076054B" w:rsidP="0076054B">
      <w:pPr>
        <w:pBdr>
          <w:top w:val="nil"/>
          <w:left w:val="nil"/>
          <w:bottom w:val="nil"/>
          <w:right w:val="nil"/>
          <w:between w:val="nil"/>
        </w:pBdr>
        <w:spacing w:after="0" w:line="240" w:lineRule="auto"/>
        <w:ind w:left="705"/>
        <w:contextualSpacing/>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lastRenderedPageBreak/>
        <w:t>10. ИНДИВИДУАЛНИ ПЛАНОВИ И ПРОГРАМИ НАСТАВНИКА</w:t>
      </w:r>
    </w:p>
    <w:p w:rsidR="0076054B" w:rsidRPr="002C3921" w:rsidRDefault="0076054B" w:rsidP="0076054B">
      <w:pPr>
        <w:pBdr>
          <w:top w:val="nil"/>
          <w:left w:val="nil"/>
          <w:bottom w:val="nil"/>
          <w:right w:val="nil"/>
          <w:between w:val="nil"/>
        </w:pBdr>
        <w:spacing w:after="0" w:line="240" w:lineRule="auto"/>
        <w:ind w:left="705"/>
        <w:contextualSpacing/>
        <w:jc w:val="center"/>
        <w:rPr>
          <w:rFonts w:ascii="Times New Roman" w:eastAsia="Times New Roman" w:hAnsi="Times New Roman" w:cs="Times New Roman"/>
          <w:b/>
          <w:color w:val="000000"/>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4"/>
          <w:szCs w:val="4"/>
          <w:lang w:val="sr-Cyrl-CS" w:eastAsia="hu-HU"/>
        </w:rPr>
      </w:pPr>
    </w:p>
    <w:p w:rsidR="0076054B"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p>
    <w:p w:rsidR="0076054B"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Индивидуални планови и програми наставника (школски програм) су саставни део годишњег плана рада школе и чине његов прилог – анекс.</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Планови и програми васпитача чине део припремног предшколског програма и чине анекс годишњег плана рада установе, пошто се предшколско васпитање одвија у оквиру рада школе.</w:t>
      </w:r>
    </w:p>
    <w:p w:rsidR="0076054B" w:rsidRPr="002C3921" w:rsidRDefault="0076054B" w:rsidP="0076054B">
      <w:pPr>
        <w:spacing w:after="0" w:line="240" w:lineRule="auto"/>
        <w:ind w:firstLine="720"/>
        <w:jc w:val="both"/>
        <w:rPr>
          <w:rFonts w:ascii="Times New Roman" w:eastAsia="Times New Roman" w:hAnsi="Times New Roman" w:cs="Times New Roman"/>
          <w:sz w:val="20"/>
          <w:szCs w:val="20"/>
          <w:lang w:val="sr-Cyrl-CS" w:eastAsia="hu-HU"/>
        </w:rPr>
      </w:pPr>
    </w:p>
    <w:p w:rsidR="0076054B" w:rsidRDefault="0076054B" w:rsidP="0076054B">
      <w:pP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br w:type="page"/>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lastRenderedPageBreak/>
        <w:t>11.   ПРОГРАМИ ВАННАСТАВНИХ АКТИВНОСТИ</w:t>
      </w:r>
    </w:p>
    <w:p w:rsidR="0076054B" w:rsidRPr="002C3921" w:rsidRDefault="0076054B" w:rsidP="0076054B">
      <w:pPr>
        <w:shd w:val="clear" w:color="auto" w:fill="FFFFFF"/>
        <w:spacing w:before="274" w:after="240" w:line="274"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t xml:space="preserve">11.1. ПРОГРАМ ОСТАЛИХ ОБЛИКА ОБРАЗОВНО-ВАСПИТНОГ РАДА У </w:t>
      </w:r>
      <w:r w:rsidRPr="002C3921">
        <w:rPr>
          <w:rFonts w:ascii="Times New Roman" w:eastAsia="Times New Roman" w:hAnsi="Times New Roman" w:cs="Times New Roman"/>
          <w:b/>
          <w:sz w:val="24"/>
          <w:szCs w:val="24"/>
          <w:u w:val="single"/>
          <w:lang w:val="sr-Cyrl-CS" w:eastAsia="hu-HU"/>
        </w:rPr>
        <w:t>ПРВОМ ЦИКЛУСУ</w:t>
      </w:r>
      <w:r w:rsidRPr="002C3921">
        <w:rPr>
          <w:rFonts w:ascii="Times New Roman" w:eastAsia="Times New Roman" w:hAnsi="Times New Roman" w:cs="Times New Roman"/>
          <w:b/>
          <w:sz w:val="24"/>
          <w:szCs w:val="24"/>
          <w:lang w:val="sr-Cyrl-CS" w:eastAsia="hu-HU"/>
        </w:rPr>
        <w:t xml:space="preserve"> ОСНОВНОГ ОБРАЗОВАЊА И ВАСПИТАЊА</w:t>
      </w:r>
    </w:p>
    <w:p w:rsidR="0076054B" w:rsidRPr="002C3921" w:rsidRDefault="0076054B" w:rsidP="0076054B">
      <w:pPr>
        <w:widowControl w:val="0"/>
        <w:shd w:val="clear" w:color="auto" w:fill="FFFFFF"/>
        <w:tabs>
          <w:tab w:val="left" w:pos="605"/>
        </w:tabs>
        <w:spacing w:after="0" w:line="240" w:lineRule="auto"/>
        <w:ind w:left="567"/>
        <w:jc w:val="center"/>
        <w:rPr>
          <w:rFonts w:ascii="Times New Roman" w:eastAsia="Times New Roman" w:hAnsi="Times New Roman" w:cs="Times New Roman"/>
          <w:b/>
          <w:sz w:val="24"/>
          <w:szCs w:val="24"/>
          <w:lang w:val="sr-Cyrl-CS" w:eastAsia="hu-HU"/>
        </w:rPr>
      </w:pPr>
      <w:r w:rsidRPr="00887343">
        <w:rPr>
          <w:rFonts w:ascii="Times New Roman" w:eastAsia="Times New Roman" w:hAnsi="Times New Roman" w:cs="Times New Roman"/>
          <w:b/>
          <w:sz w:val="24"/>
          <w:szCs w:val="24"/>
          <w:lang w:val="sr-Cyrl-CS" w:eastAsia="hu-HU"/>
        </w:rPr>
        <w:t>11.1.1 Програм одељењских старешина</w:t>
      </w:r>
    </w:p>
    <w:p w:rsidR="0076054B" w:rsidRPr="00A46EC6" w:rsidRDefault="0076054B" w:rsidP="0076054B">
      <w:pPr>
        <w:widowControl w:val="0"/>
        <w:shd w:val="clear" w:color="auto" w:fill="FFFFFF"/>
        <w:tabs>
          <w:tab w:val="left" w:pos="605"/>
        </w:tabs>
        <w:spacing w:after="0" w:line="240" w:lineRule="auto"/>
        <w:ind w:left="567"/>
        <w:rPr>
          <w:rFonts w:ascii="Times New Roman" w:eastAsia="Times New Roman" w:hAnsi="Times New Roman" w:cs="Times New Roman"/>
          <w:b/>
          <w:sz w:val="24"/>
          <w:szCs w:val="24"/>
          <w:lang w:val="sr-Cyrl-RS" w:eastAsia="hu-HU"/>
        </w:rPr>
      </w:pPr>
    </w:p>
    <w:p w:rsidR="0076054B" w:rsidRPr="002C3921" w:rsidRDefault="0076054B" w:rsidP="0076054B">
      <w:pPr>
        <w:widowControl w:val="0"/>
        <w:shd w:val="clear" w:color="auto" w:fill="FFFFFF"/>
        <w:tabs>
          <w:tab w:val="left" w:pos="605"/>
        </w:tabs>
        <w:spacing w:after="0" w:line="240" w:lineRule="auto"/>
        <w:ind w:left="567"/>
        <w:rPr>
          <w:rFonts w:ascii="Times New Roman" w:eastAsia="Times New Roman" w:hAnsi="Times New Roman" w:cs="Times New Roman"/>
          <w:b/>
          <w:sz w:val="24"/>
          <w:szCs w:val="24"/>
          <w:lang w:val="sr-Cyrl-CS" w:eastAsia="hu-HU"/>
        </w:rPr>
      </w:pPr>
      <w:r w:rsidRPr="00887343">
        <w:rPr>
          <w:rFonts w:ascii="Times New Roman" w:eastAsia="Times New Roman" w:hAnsi="Times New Roman" w:cs="Times New Roman"/>
          <w:b/>
          <w:sz w:val="24"/>
          <w:szCs w:val="24"/>
          <w:lang w:val="sr-Cyrl-CS" w:eastAsia="hu-HU"/>
        </w:rPr>
        <w:t>1. разред</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 xml:space="preserve">    </w:t>
      </w:r>
    </w:p>
    <w:tbl>
      <w:tblPr>
        <w:tblW w:w="9108" w:type="dxa"/>
        <w:jc w:val="center"/>
        <w:tblLayout w:type="fixed"/>
        <w:tblLook w:val="0000" w:firstRow="0" w:lastRow="0" w:firstColumn="0" w:lastColumn="0" w:noHBand="0" w:noVBand="0"/>
      </w:tblPr>
      <w:tblGrid>
        <w:gridCol w:w="1548"/>
        <w:gridCol w:w="4680"/>
        <w:gridCol w:w="2880"/>
      </w:tblGrid>
      <w:tr w:rsidR="0076054B" w:rsidRPr="00A46EC6" w:rsidTr="0076054B">
        <w:trPr>
          <w:trHeight w:val="420"/>
          <w:jc w:val="center"/>
        </w:trPr>
        <w:tc>
          <w:tcPr>
            <w:tcW w:w="1548"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време</w:t>
            </w:r>
          </w:p>
        </w:tc>
        <w:tc>
          <w:tcPr>
            <w:tcW w:w="46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садржај</w:t>
            </w:r>
          </w:p>
        </w:tc>
        <w:tc>
          <w:tcPr>
            <w:tcW w:w="28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сарадници у реализацији</w:t>
            </w:r>
          </w:p>
        </w:tc>
      </w:tr>
      <w:tr w:rsidR="0076054B" w:rsidRPr="00A46EC6"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септембар</w:t>
            </w:r>
          </w:p>
        </w:tc>
        <w:tc>
          <w:tcPr>
            <w:tcW w:w="46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 xml:space="preserve">1. </w:t>
            </w:r>
            <w:r w:rsidR="00433574" w:rsidRPr="00A46EC6">
              <w:rPr>
                <w:rFonts w:ascii="Times New Roman" w:eastAsia="Times New Roman" w:hAnsi="Times New Roman" w:cs="Times New Roman"/>
                <w:sz w:val="24"/>
                <w:szCs w:val="24"/>
                <w:lang w:val="hu-HU" w:eastAsia="hu-HU"/>
              </w:rPr>
              <w:t>Права и обавезе ученика, Кућни ре</w:t>
            </w:r>
          </w:p>
          <w:p w:rsidR="0076054B" w:rsidRPr="00A46EC6" w:rsidRDefault="0076054B" w:rsidP="0076054B">
            <w:pPr>
              <w:suppressAutoHyphens/>
              <w:spacing w:after="0" w:line="240" w:lineRule="auto"/>
              <w:rPr>
                <w:rFonts w:ascii="Times New Roman" w:eastAsia="Calibri" w:hAnsi="Times New Roman" w:cs="Calibri"/>
                <w:sz w:val="24"/>
                <w:szCs w:val="24"/>
                <w:lang w:val="hu-HU" w:eastAsia="hu-HU"/>
              </w:rPr>
            </w:pPr>
            <w:r w:rsidRPr="00A46EC6">
              <w:rPr>
                <w:rFonts w:ascii="Times New Roman" w:eastAsia="Times New Roman" w:hAnsi="Times New Roman" w:cs="Times New Roman"/>
                <w:sz w:val="24"/>
                <w:szCs w:val="24"/>
                <w:lang w:val="hu-HU" w:eastAsia="hu-HU"/>
              </w:rPr>
              <w:t>2. Другарство</w:t>
            </w:r>
          </w:p>
          <w:p w:rsidR="0076054B" w:rsidRPr="00A46EC6" w:rsidRDefault="0076054B" w:rsidP="0076054B">
            <w:pPr>
              <w:suppressAutoHyphens/>
              <w:spacing w:after="0" w:line="240" w:lineRule="auto"/>
              <w:rPr>
                <w:rFonts w:ascii="Times New Roman" w:eastAsia="Calibri" w:hAnsi="Times New Roman" w:cs="Calibri"/>
                <w:sz w:val="24"/>
                <w:szCs w:val="24"/>
                <w:lang w:val="sr-Cyrl-RS" w:eastAsia="hu-HU"/>
              </w:rPr>
            </w:pPr>
            <w:r w:rsidRPr="00A46EC6">
              <w:rPr>
                <w:rFonts w:ascii="Times New Roman" w:eastAsia="Times New Roman" w:hAnsi="Times New Roman" w:cs="Times New Roman"/>
                <w:sz w:val="24"/>
                <w:szCs w:val="24"/>
                <w:lang w:eastAsia="hu-HU"/>
              </w:rPr>
              <w:t>3</w:t>
            </w:r>
            <w:r w:rsidR="00A46EC6" w:rsidRPr="00A46EC6">
              <w:rPr>
                <w:rFonts w:ascii="Times New Roman" w:eastAsia="Calibri" w:hAnsi="Times New Roman" w:cs="Calibri"/>
                <w:sz w:val="24"/>
                <w:szCs w:val="24"/>
                <w:lang w:val="hu-HU" w:eastAsia="hu-HU"/>
              </w:rPr>
              <w:t xml:space="preserve">. </w:t>
            </w:r>
            <w:r w:rsidR="00A46EC6" w:rsidRPr="00A46EC6">
              <w:rPr>
                <w:rFonts w:ascii="Times New Roman" w:eastAsia="Calibri" w:hAnsi="Times New Roman" w:cs="Calibri"/>
                <w:sz w:val="24"/>
                <w:szCs w:val="24"/>
                <w:lang w:val="sr-Cyrl-RS" w:eastAsia="hu-HU"/>
              </w:rPr>
              <w:t>Волим и поштујем себе и друге</w:t>
            </w:r>
          </w:p>
          <w:p w:rsidR="0076054B" w:rsidRPr="00A46EC6" w:rsidRDefault="0076054B" w:rsidP="0076054B">
            <w:pPr>
              <w:suppressAutoHyphens/>
              <w:spacing w:after="0" w:line="240" w:lineRule="auto"/>
              <w:rPr>
                <w:rFonts w:ascii="Times New Roman" w:eastAsia="Calibri" w:hAnsi="Times New Roman" w:cs="Calibri"/>
                <w:sz w:val="24"/>
                <w:szCs w:val="24"/>
                <w:lang w:val="hu-HU" w:eastAsia="hu-HU"/>
              </w:rPr>
            </w:pPr>
            <w:r w:rsidRPr="00A46EC6">
              <w:rPr>
                <w:rFonts w:ascii="Times New Roman" w:eastAsia="Calibri" w:hAnsi="Times New Roman" w:cs="Calibri"/>
                <w:sz w:val="24"/>
                <w:szCs w:val="24"/>
                <w:lang w:eastAsia="hu-HU"/>
              </w:rPr>
              <w:t xml:space="preserve">4. </w:t>
            </w:r>
            <w:r w:rsidR="00A46EC6" w:rsidRPr="00A46EC6">
              <w:rPr>
                <w:rFonts w:ascii="Times New Roman" w:eastAsia="Times New Roman" w:hAnsi="Times New Roman" w:cs="Times New Roman"/>
                <w:sz w:val="24"/>
                <w:szCs w:val="24"/>
                <w:lang w:val="hu-HU" w:eastAsia="hu-HU"/>
              </w:rPr>
              <w:t>Имам обавезе</w:t>
            </w:r>
          </w:p>
        </w:tc>
        <w:tc>
          <w:tcPr>
            <w:tcW w:w="28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ученици, учитељи</w:t>
            </w:r>
          </w:p>
        </w:tc>
      </w:tr>
      <w:tr w:rsidR="0076054B" w:rsidRPr="00A46EC6"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октобар</w:t>
            </w:r>
          </w:p>
        </w:tc>
        <w:tc>
          <w:tcPr>
            <w:tcW w:w="46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 xml:space="preserve">5. </w:t>
            </w:r>
            <w:r w:rsidR="00A46EC6" w:rsidRPr="00A46EC6">
              <w:rPr>
                <w:rFonts w:ascii="Times New Roman" w:eastAsia="Times New Roman" w:hAnsi="Times New Roman" w:cs="Times New Roman"/>
                <w:sz w:val="24"/>
                <w:szCs w:val="24"/>
                <w:lang w:val="hu-HU" w:eastAsia="hu-HU"/>
              </w:rPr>
              <w:t>Трудим се на самосталност</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 xml:space="preserve">6. </w:t>
            </w:r>
            <w:r w:rsidR="00A46EC6" w:rsidRPr="00A46EC6">
              <w:rPr>
                <w:rFonts w:ascii="Times New Roman" w:eastAsia="Times New Roman" w:hAnsi="Times New Roman" w:cs="Times New Roman"/>
                <w:sz w:val="24"/>
                <w:szCs w:val="24"/>
                <w:lang w:val="hu-HU" w:eastAsia="hu-HU"/>
              </w:rPr>
              <w:t>Како међусобно помагати у учењу</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7. На мене увек можеш рачунати</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 xml:space="preserve">8. </w:t>
            </w:r>
            <w:r w:rsidR="00A46EC6" w:rsidRPr="00A46EC6">
              <w:rPr>
                <w:rFonts w:ascii="Times New Roman" w:eastAsia="Times New Roman" w:hAnsi="Times New Roman" w:cs="Times New Roman"/>
                <w:sz w:val="24"/>
                <w:szCs w:val="24"/>
                <w:lang w:val="hu-HU" w:eastAsia="hu-HU"/>
              </w:rPr>
              <w:t>Пријатељски односи</w:t>
            </w:r>
          </w:p>
          <w:p w:rsidR="0076054B" w:rsidRPr="00A46EC6" w:rsidRDefault="0076054B" w:rsidP="00A46EC6">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9. </w:t>
            </w:r>
            <w:r w:rsidR="00A46EC6" w:rsidRPr="00A46EC6">
              <w:rPr>
                <w:rFonts w:ascii="Times New Roman" w:eastAsia="Times New Roman" w:hAnsi="Times New Roman" w:cs="Times New Roman"/>
                <w:sz w:val="24"/>
                <w:szCs w:val="24"/>
                <w:lang w:val="sr-Cyrl-RS" w:eastAsia="hu-HU"/>
              </w:rPr>
              <w:t>Препознавање насиља</w:t>
            </w:r>
          </w:p>
        </w:tc>
        <w:tc>
          <w:tcPr>
            <w:tcW w:w="28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ученици, учитељи</w:t>
            </w:r>
          </w:p>
        </w:tc>
      </w:tr>
      <w:tr w:rsidR="0076054B" w:rsidRPr="00A46EC6"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новембар</w:t>
            </w:r>
          </w:p>
        </w:tc>
        <w:tc>
          <w:tcPr>
            <w:tcW w:w="46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eastAsia="hu-HU"/>
              </w:rPr>
              <w:t>10. Моја најдража прича</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1</w:t>
            </w:r>
            <w:r w:rsidRPr="00A46EC6">
              <w:rPr>
                <w:rFonts w:ascii="Times New Roman" w:eastAsia="Times New Roman" w:hAnsi="Times New Roman" w:cs="Times New Roman"/>
                <w:sz w:val="24"/>
                <w:szCs w:val="24"/>
                <w:lang w:eastAsia="hu-HU"/>
              </w:rPr>
              <w:t>1</w:t>
            </w:r>
            <w:r w:rsidRPr="00A46EC6">
              <w:rPr>
                <w:rFonts w:ascii="Times New Roman" w:eastAsia="Times New Roman" w:hAnsi="Times New Roman" w:cs="Times New Roman"/>
                <w:sz w:val="24"/>
                <w:szCs w:val="24"/>
                <w:lang w:val="hu-HU" w:eastAsia="hu-HU"/>
              </w:rPr>
              <w:t>. Толеранција</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eastAsia="hu-HU"/>
              </w:rPr>
              <w:t>12</w:t>
            </w:r>
            <w:r w:rsidR="0004264E">
              <w:rPr>
                <w:rFonts w:ascii="Times New Roman" w:eastAsia="Times New Roman" w:hAnsi="Times New Roman" w:cs="Times New Roman"/>
                <w:sz w:val="24"/>
                <w:szCs w:val="24"/>
                <w:lang w:val="sr-Cyrl-RS" w:eastAsia="hu-HU"/>
              </w:rPr>
              <w:t>. Свака прича има две стране</w:t>
            </w:r>
          </w:p>
          <w:p w:rsidR="0076054B" w:rsidRPr="00A46EC6" w:rsidRDefault="0076054B" w:rsidP="0004264E">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eastAsia="hu-HU"/>
              </w:rPr>
              <w:t xml:space="preserve">13. </w:t>
            </w:r>
            <w:r w:rsidR="0004264E" w:rsidRPr="00A46EC6">
              <w:rPr>
                <w:rFonts w:ascii="Times New Roman" w:eastAsia="Times New Roman" w:hAnsi="Times New Roman" w:cs="Times New Roman"/>
                <w:sz w:val="24"/>
                <w:szCs w:val="24"/>
                <w:lang w:val="sr-Cyrl-RS" w:eastAsia="hu-HU"/>
              </w:rPr>
              <w:t>Сарадњом до решења проблема</w:t>
            </w:r>
          </w:p>
        </w:tc>
        <w:tc>
          <w:tcPr>
            <w:tcW w:w="28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04264E">
            <w:pPr>
              <w:suppressAutoHyphens/>
              <w:spacing w:after="0" w:line="240" w:lineRule="auto"/>
              <w:jc w:val="center"/>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ученици, учитељи</w:t>
            </w:r>
            <w:r w:rsidRPr="00A46EC6">
              <w:rPr>
                <w:rFonts w:ascii="Times New Roman" w:eastAsia="Times New Roman" w:hAnsi="Times New Roman" w:cs="Times New Roman"/>
                <w:sz w:val="24"/>
                <w:szCs w:val="24"/>
                <w:lang w:val="sr-Cyrl-RS" w:eastAsia="hu-HU"/>
              </w:rPr>
              <w:t>,  ватрогасци</w:t>
            </w:r>
          </w:p>
        </w:tc>
      </w:tr>
      <w:tr w:rsidR="0076054B" w:rsidRPr="00A46EC6"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децембар</w:t>
            </w:r>
          </w:p>
        </w:tc>
        <w:tc>
          <w:tcPr>
            <w:tcW w:w="46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14. </w:t>
            </w:r>
            <w:r w:rsidRPr="00A46EC6">
              <w:rPr>
                <w:rFonts w:ascii="Times New Roman" w:eastAsia="Times New Roman" w:hAnsi="Times New Roman" w:cs="Times New Roman"/>
                <w:sz w:val="24"/>
                <w:szCs w:val="24"/>
                <w:lang w:val="sr-Cyrl-RS" w:eastAsia="hu-HU"/>
              </w:rPr>
              <w:t>Заједништво</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15. </w:t>
            </w:r>
            <w:r w:rsidRPr="00A46EC6">
              <w:rPr>
                <w:rFonts w:ascii="Times New Roman" w:eastAsia="Times New Roman" w:hAnsi="Times New Roman" w:cs="Times New Roman"/>
                <w:sz w:val="24"/>
                <w:szCs w:val="24"/>
                <w:lang w:val="sr-Cyrl-RS" w:eastAsia="hu-HU"/>
              </w:rPr>
              <w:t>Пружи ми руку</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16. Празници </w:t>
            </w:r>
          </w:p>
        </w:tc>
        <w:tc>
          <w:tcPr>
            <w:tcW w:w="28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ученици, учитељи</w:t>
            </w:r>
          </w:p>
        </w:tc>
      </w:tr>
      <w:tr w:rsidR="0076054B" w:rsidRPr="00A46EC6"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јануар</w:t>
            </w:r>
          </w:p>
        </w:tc>
        <w:tc>
          <w:tcPr>
            <w:tcW w:w="46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17. </w:t>
            </w:r>
            <w:r w:rsidRPr="00A46EC6">
              <w:rPr>
                <w:rFonts w:ascii="Times New Roman" w:eastAsia="Times New Roman" w:hAnsi="Times New Roman" w:cs="Times New Roman"/>
                <w:sz w:val="24"/>
                <w:szCs w:val="24"/>
                <w:lang w:val="sr-Cyrl-RS" w:eastAsia="hu-HU"/>
              </w:rPr>
              <w:t>Магичне моћи речи</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18. </w:t>
            </w:r>
            <w:r w:rsidRPr="00A46EC6">
              <w:rPr>
                <w:rFonts w:ascii="Times New Roman" w:eastAsia="Times New Roman" w:hAnsi="Times New Roman" w:cs="Times New Roman"/>
                <w:sz w:val="24"/>
                <w:szCs w:val="24"/>
                <w:lang w:val="sr-Cyrl-RS" w:eastAsia="hu-HU"/>
              </w:rPr>
              <w:t>Добар пријатељ је...</w:t>
            </w:r>
          </w:p>
        </w:tc>
        <w:tc>
          <w:tcPr>
            <w:tcW w:w="28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ученици, учитељи</w:t>
            </w:r>
          </w:p>
        </w:tc>
      </w:tr>
      <w:tr w:rsidR="0076054B" w:rsidRPr="00A46EC6"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фебруар</w:t>
            </w:r>
          </w:p>
        </w:tc>
        <w:tc>
          <w:tcPr>
            <w:tcW w:w="46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19. </w:t>
            </w:r>
            <w:r w:rsidR="0004264E" w:rsidRPr="00A46EC6">
              <w:rPr>
                <w:rFonts w:ascii="Times New Roman" w:eastAsia="Times New Roman" w:hAnsi="Times New Roman" w:cs="Times New Roman"/>
                <w:sz w:val="24"/>
                <w:szCs w:val="24"/>
                <w:lang w:val="sr-Cyrl-RS" w:eastAsia="hu-HU"/>
              </w:rPr>
              <w:t xml:space="preserve">Безбедност деце у ванредним ситуацијама </w:t>
            </w:r>
          </w:p>
          <w:p w:rsidR="0076054B" w:rsidRPr="00A46EC6" w:rsidRDefault="0004264E" w:rsidP="0076054B">
            <w:pPr>
              <w:suppressAutoHyphens/>
              <w:spacing w:after="0" w:line="240" w:lineRule="auto"/>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hu-HU" w:eastAsia="hu-HU"/>
              </w:rPr>
              <w:t>20</w:t>
            </w:r>
            <w:r>
              <w:rPr>
                <w:rFonts w:ascii="Times New Roman" w:eastAsia="Times New Roman" w:hAnsi="Times New Roman" w:cs="Times New Roman"/>
                <w:sz w:val="24"/>
                <w:szCs w:val="24"/>
                <w:lang w:eastAsia="hu-HU"/>
              </w:rPr>
              <w:t>.</w:t>
            </w:r>
            <w:r w:rsidRPr="00A46EC6">
              <w:rPr>
                <w:rFonts w:ascii="Times New Roman" w:eastAsia="Times New Roman" w:hAnsi="Times New Roman" w:cs="Times New Roman"/>
                <w:sz w:val="24"/>
                <w:szCs w:val="24"/>
                <w:lang w:val="sr-Cyrl-RS" w:eastAsia="hu-HU"/>
              </w:rPr>
              <w:t>Безбедност деце у саобраћају</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21. </w:t>
            </w:r>
            <w:r w:rsidRPr="00A46EC6">
              <w:rPr>
                <w:rFonts w:ascii="Times New Roman" w:eastAsia="Times New Roman" w:hAnsi="Times New Roman" w:cs="Times New Roman"/>
                <w:sz w:val="24"/>
                <w:szCs w:val="24"/>
                <w:lang w:val="sr-Cyrl-RS" w:eastAsia="hu-HU"/>
              </w:rPr>
              <w:t>Одговорно према себи и другима</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22. </w:t>
            </w:r>
            <w:r w:rsidRPr="00A46EC6">
              <w:rPr>
                <w:rFonts w:ascii="Times New Roman" w:eastAsia="Times New Roman" w:hAnsi="Times New Roman" w:cs="Times New Roman"/>
                <w:sz w:val="24"/>
                <w:szCs w:val="24"/>
                <w:lang w:val="sr-Cyrl-RS" w:eastAsia="hu-HU"/>
              </w:rPr>
              <w:t>Одговорно према планети</w:t>
            </w:r>
          </w:p>
        </w:tc>
        <w:tc>
          <w:tcPr>
            <w:tcW w:w="28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ученици, учитељи</w:t>
            </w:r>
            <w:r w:rsidR="0004264E">
              <w:rPr>
                <w:rFonts w:ascii="Times New Roman" w:eastAsia="Times New Roman" w:hAnsi="Times New Roman" w:cs="Times New Roman"/>
                <w:sz w:val="24"/>
                <w:szCs w:val="24"/>
                <w:lang w:val="sr-Cyrl-RS" w:eastAsia="hu-HU"/>
              </w:rPr>
              <w:t>, МУП</w:t>
            </w:r>
          </w:p>
        </w:tc>
      </w:tr>
      <w:tr w:rsidR="0076054B" w:rsidRPr="00A46EC6"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март</w:t>
            </w:r>
          </w:p>
        </w:tc>
        <w:tc>
          <w:tcPr>
            <w:tcW w:w="46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23. </w:t>
            </w:r>
            <w:r w:rsidRPr="00A46EC6">
              <w:rPr>
                <w:rFonts w:ascii="Times New Roman" w:eastAsia="Times New Roman" w:hAnsi="Times New Roman" w:cs="Times New Roman"/>
                <w:sz w:val="24"/>
                <w:szCs w:val="24"/>
                <w:lang w:val="sr-Cyrl-RS" w:eastAsia="hu-HU"/>
              </w:rPr>
              <w:t>Врлине и вредности</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24. Мој пар у клупи</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 xml:space="preserve">25. Другарство измеђуи дечака и девојчица 26. Одрасли и деца </w:t>
            </w:r>
          </w:p>
        </w:tc>
        <w:tc>
          <w:tcPr>
            <w:tcW w:w="28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ученици, учитељ</w:t>
            </w:r>
            <w:r w:rsidRPr="00A46EC6">
              <w:rPr>
                <w:rFonts w:ascii="Times New Roman" w:eastAsia="Times New Roman" w:hAnsi="Times New Roman" w:cs="Times New Roman"/>
                <w:sz w:val="24"/>
                <w:szCs w:val="24"/>
                <w:lang w:val="sr-Cyrl-RS" w:eastAsia="hu-HU"/>
              </w:rPr>
              <w:t>и</w:t>
            </w:r>
          </w:p>
        </w:tc>
      </w:tr>
      <w:tr w:rsidR="0076054B" w:rsidRPr="00A46EC6"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април</w:t>
            </w:r>
          </w:p>
        </w:tc>
        <w:tc>
          <w:tcPr>
            <w:tcW w:w="46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27. Саомоосуда и суђење другима</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28. </w:t>
            </w:r>
            <w:r w:rsidRPr="00A46EC6">
              <w:rPr>
                <w:rFonts w:ascii="Times New Roman" w:eastAsia="Times New Roman" w:hAnsi="Times New Roman" w:cs="Times New Roman"/>
                <w:sz w:val="24"/>
                <w:szCs w:val="24"/>
                <w:lang w:val="sr-Cyrl-RS" w:eastAsia="hu-HU"/>
              </w:rPr>
              <w:t>У туђим ципелама</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29. </w:t>
            </w:r>
            <w:r w:rsidRPr="00A46EC6">
              <w:rPr>
                <w:rFonts w:ascii="Times New Roman" w:eastAsia="Times New Roman" w:hAnsi="Times New Roman" w:cs="Times New Roman"/>
                <w:sz w:val="24"/>
                <w:szCs w:val="24"/>
                <w:lang w:val="sr-Cyrl-RS" w:eastAsia="hu-HU"/>
              </w:rPr>
              <w:t>Заштита животне средине</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30. Шетња у селу</w:t>
            </w:r>
          </w:p>
        </w:tc>
        <w:tc>
          <w:tcPr>
            <w:tcW w:w="28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ученици, учитељи</w:t>
            </w:r>
          </w:p>
        </w:tc>
      </w:tr>
      <w:tr w:rsidR="0076054B" w:rsidRPr="00A46EC6"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мај</w:t>
            </w:r>
          </w:p>
        </w:tc>
        <w:tc>
          <w:tcPr>
            <w:tcW w:w="46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31. Дан мајки</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32. </w:t>
            </w:r>
            <w:r w:rsidRPr="00A46EC6">
              <w:rPr>
                <w:rFonts w:ascii="Times New Roman" w:eastAsia="Times New Roman" w:hAnsi="Times New Roman" w:cs="Times New Roman"/>
                <w:sz w:val="24"/>
                <w:szCs w:val="24"/>
                <w:lang w:val="sr-Cyrl-RS" w:eastAsia="hu-HU"/>
              </w:rPr>
              <w:t>Емпатија</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33. </w:t>
            </w:r>
            <w:r w:rsidRPr="00A46EC6">
              <w:rPr>
                <w:rFonts w:ascii="Times New Roman" w:eastAsia="Times New Roman" w:hAnsi="Times New Roman" w:cs="Times New Roman"/>
                <w:sz w:val="24"/>
                <w:szCs w:val="24"/>
                <w:lang w:val="sr-Cyrl-RS" w:eastAsia="hu-HU"/>
              </w:rPr>
              <w:t>Похваљујем те...</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 xml:space="preserve">34. Љубав и поштовање у породици </w:t>
            </w:r>
          </w:p>
        </w:tc>
        <w:tc>
          <w:tcPr>
            <w:tcW w:w="28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ученици, учитељи</w:t>
            </w:r>
          </w:p>
        </w:tc>
      </w:tr>
      <w:tr w:rsidR="0076054B" w:rsidRPr="00A46EC6"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јун</w:t>
            </w:r>
          </w:p>
        </w:tc>
        <w:tc>
          <w:tcPr>
            <w:tcW w:w="46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 xml:space="preserve">35. </w:t>
            </w:r>
            <w:r w:rsidRPr="00A46EC6">
              <w:rPr>
                <w:rFonts w:ascii="Times New Roman" w:eastAsia="Times New Roman" w:hAnsi="Times New Roman" w:cs="Times New Roman"/>
                <w:sz w:val="24"/>
                <w:szCs w:val="24"/>
                <w:lang w:val="sr-Cyrl-RS" w:eastAsia="hu-HU"/>
              </w:rPr>
              <w:t>Играјмо се заједно</w:t>
            </w:r>
          </w:p>
          <w:p w:rsidR="0076054B" w:rsidRPr="00A46EC6" w:rsidRDefault="0076054B" w:rsidP="0076054B">
            <w:pPr>
              <w:suppressAutoHyphens/>
              <w:spacing w:after="0" w:line="240" w:lineRule="auto"/>
              <w:rPr>
                <w:rFonts w:ascii="Times New Roman" w:eastAsia="Times New Roman" w:hAnsi="Times New Roman" w:cs="Times New Roman"/>
                <w:sz w:val="24"/>
                <w:szCs w:val="24"/>
                <w:lang w:val="hu-HU" w:eastAsia="hu-HU"/>
              </w:rPr>
            </w:pPr>
            <w:r w:rsidRPr="00A46EC6">
              <w:rPr>
                <w:rFonts w:ascii="Times New Roman" w:eastAsia="Times New Roman" w:hAnsi="Times New Roman" w:cs="Times New Roman"/>
                <w:sz w:val="24"/>
                <w:szCs w:val="24"/>
                <w:lang w:val="hu-HU" w:eastAsia="hu-HU"/>
              </w:rPr>
              <w:t xml:space="preserve">36. Планирање распуста </w:t>
            </w:r>
          </w:p>
        </w:tc>
        <w:tc>
          <w:tcPr>
            <w:tcW w:w="2880" w:type="dxa"/>
            <w:tcBorders>
              <w:top w:val="single" w:sz="4" w:space="0" w:color="000000"/>
              <w:left w:val="single" w:sz="4" w:space="0" w:color="000000"/>
              <w:bottom w:val="single" w:sz="4" w:space="0" w:color="000000"/>
              <w:right w:val="single" w:sz="4" w:space="0" w:color="000000"/>
            </w:tcBorders>
            <w:vAlign w:val="center"/>
          </w:tcPr>
          <w:p w:rsidR="0076054B" w:rsidRPr="00A46EC6" w:rsidRDefault="0076054B" w:rsidP="0076054B">
            <w:pPr>
              <w:suppressAutoHyphens/>
              <w:spacing w:after="0" w:line="240" w:lineRule="auto"/>
              <w:jc w:val="center"/>
              <w:rPr>
                <w:rFonts w:ascii="Times New Roman" w:eastAsia="Times New Roman" w:hAnsi="Times New Roman" w:cs="Times New Roman"/>
                <w:sz w:val="24"/>
                <w:szCs w:val="24"/>
                <w:lang w:val="sr-Cyrl-RS" w:eastAsia="hu-HU"/>
              </w:rPr>
            </w:pPr>
            <w:r w:rsidRPr="00A46EC6">
              <w:rPr>
                <w:rFonts w:ascii="Times New Roman" w:eastAsia="Times New Roman" w:hAnsi="Times New Roman" w:cs="Times New Roman"/>
                <w:sz w:val="24"/>
                <w:szCs w:val="24"/>
                <w:lang w:val="hu-HU" w:eastAsia="hu-HU"/>
              </w:rPr>
              <w:t>ученици, учитељи</w:t>
            </w:r>
          </w:p>
        </w:tc>
      </w:tr>
    </w:tbl>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 xml:space="preserve">     </w:t>
      </w:r>
    </w:p>
    <w:p w:rsidR="0076054B" w:rsidRDefault="0076054B" w:rsidP="0076054B">
      <w:pP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br w:type="page"/>
      </w:r>
    </w:p>
    <w:p w:rsidR="0076054B" w:rsidRPr="002C3921" w:rsidRDefault="0076054B" w:rsidP="0076054B">
      <w:pPr>
        <w:spacing w:after="0" w:line="240" w:lineRule="auto"/>
        <w:rPr>
          <w:rFonts w:ascii="Times New Roman" w:eastAsia="Times New Roman" w:hAnsi="Times New Roman" w:cs="Times New Roman"/>
          <w:b/>
          <w:color w:val="000000"/>
          <w:sz w:val="24"/>
          <w:szCs w:val="24"/>
          <w:lang w:val="hu-HU" w:eastAsia="hu-HU"/>
        </w:rPr>
      </w:pPr>
      <w:r w:rsidRPr="00321140">
        <w:rPr>
          <w:rFonts w:ascii="Times New Roman" w:eastAsia="Times New Roman" w:hAnsi="Times New Roman" w:cs="Times New Roman"/>
          <w:b/>
          <w:sz w:val="24"/>
          <w:szCs w:val="24"/>
          <w:lang w:val="sr-Cyrl-CS" w:eastAsia="hu-HU"/>
        </w:rPr>
        <w:lastRenderedPageBreak/>
        <w:t>2.</w:t>
      </w:r>
      <w:r w:rsidRPr="00321140">
        <w:rPr>
          <w:rFonts w:ascii="Times New Roman" w:eastAsia="Times New Roman" w:hAnsi="Times New Roman" w:cs="Times New Roman"/>
          <w:b/>
          <w:color w:val="000000"/>
          <w:sz w:val="24"/>
          <w:szCs w:val="24"/>
          <w:lang w:val="sr-Cyrl-CS" w:eastAsia="hu-HU"/>
        </w:rPr>
        <w:t>разред</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844"/>
        <w:gridCol w:w="2880"/>
      </w:tblGrid>
      <w:tr w:rsidR="0076054B" w:rsidRPr="00CC2D14" w:rsidTr="0076054B">
        <w:tc>
          <w:tcPr>
            <w:tcW w:w="1384" w:type="dxa"/>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време</w:t>
            </w:r>
          </w:p>
        </w:tc>
        <w:tc>
          <w:tcPr>
            <w:tcW w:w="4844" w:type="dxa"/>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садржај</w:t>
            </w:r>
          </w:p>
        </w:tc>
        <w:tc>
          <w:tcPr>
            <w:tcW w:w="2880" w:type="dxa"/>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сарадници у реализацији</w:t>
            </w:r>
          </w:p>
        </w:tc>
      </w:tr>
      <w:tr w:rsidR="0076054B" w:rsidRPr="00CC2D14" w:rsidTr="0076054B">
        <w:tc>
          <w:tcPr>
            <w:tcW w:w="1384" w:type="dxa"/>
          </w:tcPr>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септембар</w:t>
            </w:r>
          </w:p>
        </w:tc>
        <w:tc>
          <w:tcPr>
            <w:tcW w:w="4844" w:type="dxa"/>
          </w:tcPr>
          <w:p w:rsidR="0076054B" w:rsidRPr="00CC2D14" w:rsidRDefault="0076054B" w:rsidP="0076054B">
            <w:pPr>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en-US"/>
              </w:rPr>
              <w:t xml:space="preserve">1. </w:t>
            </w:r>
            <w:r w:rsidR="00CC2D14" w:rsidRPr="00CC2D14">
              <w:rPr>
                <w:rFonts w:ascii="Times New Roman" w:eastAsia="Times New Roman" w:hAnsi="Times New Roman" w:cs="Times New Roman"/>
                <w:sz w:val="24"/>
                <w:szCs w:val="24"/>
                <w:lang w:val="sr-Cyrl-RS"/>
              </w:rPr>
              <w:t>У</w:t>
            </w:r>
            <w:r w:rsidRPr="00CC2D14">
              <w:rPr>
                <w:rFonts w:ascii="Times New Roman" w:eastAsia="Times New Roman" w:hAnsi="Times New Roman" w:cs="Times New Roman"/>
                <w:sz w:val="24"/>
                <w:szCs w:val="24"/>
                <w:lang w:val="sr-Cyrl-RS"/>
              </w:rPr>
              <w:t xml:space="preserve">познавање са Кућним </w:t>
            </w:r>
          </w:p>
          <w:p w:rsidR="0076054B" w:rsidRPr="00CC2D14" w:rsidRDefault="0076054B" w:rsidP="0076054B">
            <w:pPr>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en-US"/>
              </w:rPr>
              <w:t xml:space="preserve">2. </w:t>
            </w:r>
            <w:r w:rsidRPr="00CC2D14">
              <w:rPr>
                <w:rFonts w:ascii="Times New Roman" w:eastAsia="Times New Roman" w:hAnsi="Times New Roman" w:cs="Times New Roman"/>
                <w:sz w:val="24"/>
                <w:szCs w:val="24"/>
                <w:lang w:val="sr-Cyrl-RS"/>
              </w:rPr>
              <w:t>Другарство</w:t>
            </w:r>
          </w:p>
          <w:p w:rsidR="0076054B" w:rsidRPr="00CC2D14" w:rsidRDefault="0076054B" w:rsidP="0076054B">
            <w:pPr>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en-US"/>
              </w:rPr>
              <w:t xml:space="preserve">3. </w:t>
            </w:r>
            <w:r w:rsidRPr="00CC2D14">
              <w:rPr>
                <w:rFonts w:ascii="Times New Roman" w:eastAsia="Times New Roman" w:hAnsi="Times New Roman" w:cs="Times New Roman"/>
                <w:sz w:val="24"/>
                <w:szCs w:val="24"/>
                <w:lang w:val="sr-Cyrl-RS"/>
              </w:rPr>
              <w:t>Наш симбол</w:t>
            </w:r>
          </w:p>
          <w:p w:rsidR="0076054B" w:rsidRPr="00CC2D14" w:rsidRDefault="0076054B" w:rsidP="0076054B">
            <w:pPr>
              <w:spacing w:after="0" w:line="240" w:lineRule="auto"/>
              <w:rPr>
                <w:rFonts w:ascii="Times New Roman" w:eastAsia="Times New Roman" w:hAnsi="Times New Roman" w:cs="Times New Roman"/>
                <w:sz w:val="24"/>
                <w:szCs w:val="24"/>
                <w:lang w:val="hu-HU"/>
              </w:rPr>
            </w:pPr>
            <w:r w:rsidRPr="00CC2D14">
              <w:rPr>
                <w:rFonts w:ascii="Times New Roman" w:eastAsia="Times New Roman" w:hAnsi="Times New Roman" w:cs="Times New Roman"/>
                <w:sz w:val="24"/>
                <w:szCs w:val="24"/>
                <w:lang w:val="en-US"/>
              </w:rPr>
              <w:t>4.</w:t>
            </w:r>
            <w:r w:rsidRPr="00CC2D14">
              <w:rPr>
                <w:rFonts w:ascii="Times New Roman" w:eastAsia="Times New Roman" w:hAnsi="Times New Roman" w:cs="Times New Roman"/>
                <w:sz w:val="24"/>
                <w:szCs w:val="24"/>
                <w:lang w:val="sr-Cyrl-RS"/>
              </w:rPr>
              <w:t xml:space="preserve"> </w:t>
            </w:r>
            <w:r w:rsidRPr="00CC2D14">
              <w:rPr>
                <w:rFonts w:ascii="Times New Roman" w:eastAsia="Times New Roman" w:hAnsi="Times New Roman" w:cs="Times New Roman"/>
                <w:sz w:val="24"/>
                <w:szCs w:val="24"/>
                <w:lang w:val="en-US"/>
              </w:rPr>
              <w:t>Права и обавезе ученика</w:t>
            </w:r>
          </w:p>
        </w:tc>
        <w:tc>
          <w:tcPr>
            <w:tcW w:w="2880" w:type="dxa"/>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c>
          <w:tcPr>
            <w:tcW w:w="1384" w:type="dxa"/>
          </w:tcPr>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октобар</w:t>
            </w:r>
          </w:p>
        </w:tc>
        <w:tc>
          <w:tcPr>
            <w:tcW w:w="4844" w:type="dxa"/>
          </w:tcPr>
          <w:p w:rsidR="0076054B" w:rsidRPr="00CC2D14" w:rsidRDefault="0076054B" w:rsidP="0076054B">
            <w:pPr>
              <w:shd w:val="clear" w:color="auto" w:fill="FFFFFF"/>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sr-Cyrl-CS"/>
              </w:rPr>
              <w:t>5. Дечија недеља</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6. Трудим се на самосталност</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7. Помози дургу у учењу</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sr-Cyrl-CS"/>
              </w:rPr>
              <w:t>8.  Како да решим сукоб?</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 xml:space="preserve">9. </w:t>
            </w:r>
            <w:r w:rsidRPr="00CC2D14">
              <w:rPr>
                <w:rFonts w:ascii="Times New Roman" w:eastAsia="Times New Roman" w:hAnsi="Times New Roman" w:cs="Times New Roman"/>
                <w:sz w:val="24"/>
                <w:szCs w:val="24"/>
                <w:lang w:val="en-US"/>
              </w:rPr>
              <w:t xml:space="preserve">Препознавање </w:t>
            </w:r>
            <w:r w:rsidRPr="00CC2D14">
              <w:rPr>
                <w:rFonts w:ascii="Times New Roman" w:eastAsia="Times New Roman" w:hAnsi="Times New Roman" w:cs="Times New Roman"/>
                <w:sz w:val="24"/>
                <w:szCs w:val="24"/>
                <w:lang w:val="sr-Cyrl-RS"/>
              </w:rPr>
              <w:t>различитих облика насиља</w:t>
            </w:r>
          </w:p>
        </w:tc>
        <w:tc>
          <w:tcPr>
            <w:tcW w:w="2880" w:type="dxa"/>
          </w:tcPr>
          <w:p w:rsidR="0076054B" w:rsidRPr="00CC2D14" w:rsidRDefault="0076054B" w:rsidP="0076054B">
            <w:pPr>
              <w:spacing w:after="0" w:line="240" w:lineRule="auto"/>
              <w:rPr>
                <w:rFonts w:ascii="Times New Roman" w:eastAsia="Times New Roman" w:hAnsi="Times New Roman" w:cs="Times New Roman"/>
                <w:sz w:val="24"/>
                <w:szCs w:val="24"/>
                <w:lang w:val="ru-RU"/>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c>
          <w:tcPr>
            <w:tcW w:w="1384" w:type="dxa"/>
          </w:tcPr>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новембар</w:t>
            </w:r>
          </w:p>
        </w:tc>
        <w:tc>
          <w:tcPr>
            <w:tcW w:w="4844" w:type="dxa"/>
          </w:tcPr>
          <w:p w:rsidR="0076054B" w:rsidRPr="00CC2D14" w:rsidRDefault="0076054B" w:rsidP="0076054B">
            <w:pPr>
              <w:shd w:val="clear" w:color="auto" w:fill="FFFFFF"/>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sr-Cyrl-CS"/>
              </w:rPr>
              <w:t>10. Похваљујем те</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11. Толеранција</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 xml:space="preserve">12. </w:t>
            </w:r>
            <w:r w:rsidR="00F1386C" w:rsidRPr="00CC2D14">
              <w:rPr>
                <w:rFonts w:ascii="Times New Roman" w:eastAsia="Times New Roman" w:hAnsi="Times New Roman" w:cs="Times New Roman"/>
                <w:sz w:val="24"/>
                <w:szCs w:val="24"/>
                <w:lang w:val="sr-Cyrl-CS"/>
              </w:rPr>
              <w:t>Шта могу да учиним за тебе</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 xml:space="preserve">13. </w:t>
            </w:r>
            <w:r w:rsidRPr="00CC2D14">
              <w:rPr>
                <w:rFonts w:ascii="Times New Roman" w:eastAsia="Times New Roman" w:hAnsi="Times New Roman" w:cs="Times New Roman"/>
                <w:sz w:val="24"/>
                <w:szCs w:val="24"/>
                <w:lang w:val="sr-Cyrl-RS" w:eastAsia="hu-HU"/>
              </w:rPr>
              <w:t>Безбедност деце у ванредним ситуацијама</w:t>
            </w:r>
          </w:p>
        </w:tc>
        <w:tc>
          <w:tcPr>
            <w:tcW w:w="2880" w:type="dxa"/>
          </w:tcPr>
          <w:p w:rsidR="0076054B" w:rsidRPr="00CC2D14" w:rsidRDefault="0076054B" w:rsidP="0076054B">
            <w:pPr>
              <w:spacing w:after="0" w:line="240" w:lineRule="auto"/>
              <w:rPr>
                <w:rFonts w:ascii="Times New Roman" w:eastAsia="Times New Roman" w:hAnsi="Times New Roman" w:cs="Times New Roman"/>
                <w:sz w:val="24"/>
                <w:szCs w:val="24"/>
                <w:lang w:val="ru-RU"/>
              </w:rPr>
            </w:pPr>
            <w:r w:rsidRPr="00CC2D14">
              <w:rPr>
                <w:rFonts w:ascii="Times New Roman" w:eastAsia="Times New Roman" w:hAnsi="Times New Roman" w:cs="Times New Roman"/>
                <w:sz w:val="24"/>
                <w:szCs w:val="24"/>
                <w:lang w:val="sr-Cyrl-CS"/>
              </w:rPr>
              <w:t>учени</w:t>
            </w:r>
            <w:r w:rsidR="00F1386C">
              <w:rPr>
                <w:rFonts w:ascii="Times New Roman" w:eastAsia="Times New Roman" w:hAnsi="Times New Roman" w:cs="Times New Roman"/>
                <w:sz w:val="24"/>
                <w:szCs w:val="24"/>
                <w:lang w:val="sr-Cyrl-CS"/>
              </w:rPr>
              <w:t>ци, учитељи,</w:t>
            </w:r>
            <w:r w:rsidRPr="00CC2D14">
              <w:rPr>
                <w:rFonts w:ascii="Times New Roman" w:eastAsia="Times New Roman" w:hAnsi="Times New Roman" w:cs="Times New Roman"/>
                <w:sz w:val="24"/>
                <w:szCs w:val="24"/>
                <w:lang w:val="sr-Cyrl-CS"/>
              </w:rPr>
              <w:t xml:space="preserve"> ватрогасци</w:t>
            </w:r>
          </w:p>
        </w:tc>
      </w:tr>
      <w:tr w:rsidR="0076054B" w:rsidRPr="00CC2D14" w:rsidTr="0076054B">
        <w:tc>
          <w:tcPr>
            <w:tcW w:w="1384" w:type="dxa"/>
          </w:tcPr>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децембар</w:t>
            </w:r>
          </w:p>
        </w:tc>
        <w:tc>
          <w:tcPr>
            <w:tcW w:w="4844" w:type="dxa"/>
          </w:tcPr>
          <w:p w:rsidR="0076054B" w:rsidRPr="00CC2D14" w:rsidRDefault="0076054B" w:rsidP="0076054B">
            <w:pPr>
              <w:shd w:val="clear" w:color="auto" w:fill="FFFFFF"/>
              <w:spacing w:after="0" w:line="240" w:lineRule="auto"/>
              <w:rPr>
                <w:rFonts w:ascii="Times New Roman" w:eastAsia="Times New Roman" w:hAnsi="Times New Roman" w:cs="Times New Roman"/>
                <w:sz w:val="24"/>
                <w:szCs w:val="24"/>
                <w:lang w:val="en-US"/>
              </w:rPr>
            </w:pPr>
            <w:r w:rsidRPr="00CC2D14">
              <w:rPr>
                <w:rFonts w:ascii="Times New Roman" w:eastAsia="Times New Roman" w:hAnsi="Times New Roman" w:cs="Times New Roman"/>
                <w:sz w:val="24"/>
                <w:szCs w:val="24"/>
                <w:lang w:val="sr-Cyrl-CS"/>
              </w:rPr>
              <w:t>14. Заједништво</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15. Доброту у срцу носим</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16. Празници</w:t>
            </w:r>
          </w:p>
        </w:tc>
        <w:tc>
          <w:tcPr>
            <w:tcW w:w="2880" w:type="dxa"/>
          </w:tcPr>
          <w:p w:rsidR="0076054B" w:rsidRPr="00CC2D14" w:rsidRDefault="0076054B" w:rsidP="0076054B">
            <w:pPr>
              <w:spacing w:after="0" w:line="240" w:lineRule="auto"/>
              <w:rPr>
                <w:rFonts w:ascii="Times New Roman" w:eastAsia="Times New Roman" w:hAnsi="Times New Roman" w:cs="Times New Roman"/>
                <w:sz w:val="24"/>
                <w:szCs w:val="24"/>
                <w:lang w:val="ru-RU"/>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trHeight w:val="568"/>
        </w:trPr>
        <w:tc>
          <w:tcPr>
            <w:tcW w:w="1384" w:type="dxa"/>
          </w:tcPr>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јануар</w:t>
            </w:r>
          </w:p>
        </w:tc>
        <w:tc>
          <w:tcPr>
            <w:tcW w:w="4844" w:type="dxa"/>
          </w:tcPr>
          <w:p w:rsidR="0076054B" w:rsidRPr="00CC2D14" w:rsidRDefault="0076054B" w:rsidP="0076054B">
            <w:pPr>
              <w:shd w:val="clear" w:color="auto" w:fill="FFFFFF"/>
              <w:spacing w:after="0" w:line="240" w:lineRule="auto"/>
              <w:rPr>
                <w:rFonts w:ascii="Times New Roman" w:eastAsia="Times New Roman" w:hAnsi="Times New Roman" w:cs="Times New Roman"/>
                <w:sz w:val="24"/>
                <w:szCs w:val="24"/>
                <w:lang w:val="en-US"/>
              </w:rPr>
            </w:pPr>
            <w:r w:rsidRPr="00CC2D14">
              <w:rPr>
                <w:rFonts w:ascii="Times New Roman" w:eastAsia="Times New Roman" w:hAnsi="Times New Roman" w:cs="Times New Roman"/>
                <w:sz w:val="24"/>
                <w:szCs w:val="24"/>
                <w:lang w:val="sr-Cyrl-CS"/>
              </w:rPr>
              <w:t>17. Моји доживљаји</w:t>
            </w:r>
          </w:p>
          <w:p w:rsidR="0076054B" w:rsidRPr="00CC2D14" w:rsidRDefault="0076054B" w:rsidP="0076054B">
            <w:pPr>
              <w:spacing w:after="0" w:line="240" w:lineRule="auto"/>
              <w:jc w:val="both"/>
              <w:rPr>
                <w:rFonts w:ascii="Times New Roman" w:eastAsia="Times New Roman" w:hAnsi="Times New Roman" w:cs="Times New Roman"/>
                <w:sz w:val="24"/>
                <w:szCs w:val="24"/>
                <w:lang w:val="hu-HU"/>
              </w:rPr>
            </w:pPr>
            <w:r w:rsidRPr="00CC2D14">
              <w:rPr>
                <w:rFonts w:ascii="Times New Roman" w:eastAsia="Times New Roman" w:hAnsi="Times New Roman" w:cs="Times New Roman"/>
                <w:sz w:val="24"/>
                <w:szCs w:val="24"/>
                <w:lang w:val="sr-Cyrl-CS"/>
              </w:rPr>
              <w:t>18. Магичне моћи речи</w:t>
            </w:r>
          </w:p>
        </w:tc>
        <w:tc>
          <w:tcPr>
            <w:tcW w:w="2880" w:type="dxa"/>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trHeight w:val="1087"/>
        </w:trPr>
        <w:tc>
          <w:tcPr>
            <w:tcW w:w="1384" w:type="dxa"/>
          </w:tcPr>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фебруар</w:t>
            </w:r>
          </w:p>
          <w:p w:rsidR="0076054B" w:rsidRPr="00CC2D14" w:rsidRDefault="0076054B" w:rsidP="0076054B">
            <w:pPr>
              <w:spacing w:after="0" w:line="240" w:lineRule="auto"/>
              <w:jc w:val="both"/>
              <w:rPr>
                <w:rFonts w:ascii="Times New Roman" w:eastAsia="Times New Roman" w:hAnsi="Times New Roman" w:cs="Times New Roman"/>
                <w:sz w:val="24"/>
                <w:szCs w:val="24"/>
                <w:lang w:val="hu-HU"/>
              </w:rPr>
            </w:pPr>
          </w:p>
          <w:p w:rsidR="0076054B" w:rsidRPr="00CC2D14" w:rsidRDefault="0076054B" w:rsidP="0076054B">
            <w:pPr>
              <w:spacing w:after="0" w:line="240" w:lineRule="auto"/>
              <w:jc w:val="both"/>
              <w:rPr>
                <w:rFonts w:ascii="Times New Roman" w:eastAsia="Times New Roman" w:hAnsi="Times New Roman" w:cs="Times New Roman"/>
                <w:sz w:val="24"/>
                <w:szCs w:val="24"/>
                <w:lang w:val="hu-HU"/>
              </w:rPr>
            </w:pP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p>
        </w:tc>
        <w:tc>
          <w:tcPr>
            <w:tcW w:w="4844" w:type="dxa"/>
          </w:tcPr>
          <w:p w:rsidR="0076054B" w:rsidRPr="00CC2D14" w:rsidRDefault="0076054B" w:rsidP="0076054B">
            <w:pPr>
              <w:shd w:val="clear" w:color="auto" w:fill="FFFFFF"/>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sr-Cyrl-CS"/>
              </w:rPr>
              <w:t>19. Одговорност за зрдавље</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20.Значај прања руку</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21. Разноврсна исхрана</w:t>
            </w:r>
          </w:p>
          <w:p w:rsidR="0076054B" w:rsidRPr="00CC2D14" w:rsidRDefault="0076054B" w:rsidP="00F1386C">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 xml:space="preserve">22. </w:t>
            </w:r>
            <w:r w:rsidR="00F1386C">
              <w:rPr>
                <w:rFonts w:ascii="Times New Roman" w:eastAsia="Times New Roman" w:hAnsi="Times New Roman" w:cs="Times New Roman"/>
                <w:sz w:val="24"/>
                <w:szCs w:val="24"/>
                <w:lang w:val="sr-Cyrl-CS"/>
              </w:rPr>
              <w:t>Упознајмо полицајце и заједно ширимо другарство међу вршњацима</w:t>
            </w:r>
          </w:p>
        </w:tc>
        <w:tc>
          <w:tcPr>
            <w:tcW w:w="2880" w:type="dxa"/>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r w:rsidR="00F1386C">
              <w:rPr>
                <w:rFonts w:ascii="Times New Roman" w:eastAsia="Times New Roman" w:hAnsi="Times New Roman" w:cs="Times New Roman"/>
                <w:sz w:val="24"/>
                <w:szCs w:val="24"/>
                <w:lang w:val="sr-Cyrl-CS"/>
              </w:rPr>
              <w:t>, МУП</w:t>
            </w:r>
          </w:p>
          <w:p w:rsidR="0076054B" w:rsidRPr="00CC2D14" w:rsidRDefault="0076054B" w:rsidP="0076054B">
            <w:pPr>
              <w:spacing w:after="0" w:line="240" w:lineRule="auto"/>
              <w:rPr>
                <w:rFonts w:ascii="Times New Roman" w:eastAsia="Times New Roman" w:hAnsi="Times New Roman" w:cs="Times New Roman"/>
                <w:sz w:val="24"/>
                <w:szCs w:val="24"/>
                <w:lang w:val="hu-HU"/>
              </w:rPr>
            </w:pPr>
          </w:p>
          <w:p w:rsidR="0076054B" w:rsidRPr="00CC2D14" w:rsidRDefault="0076054B" w:rsidP="0076054B">
            <w:pPr>
              <w:spacing w:after="0" w:line="240" w:lineRule="auto"/>
              <w:rPr>
                <w:rFonts w:ascii="Times New Roman" w:eastAsia="Times New Roman" w:hAnsi="Times New Roman" w:cs="Times New Roman"/>
                <w:sz w:val="24"/>
                <w:szCs w:val="24"/>
                <w:lang w:val="hu-HU"/>
              </w:rPr>
            </w:pPr>
          </w:p>
          <w:p w:rsidR="0076054B" w:rsidRPr="00CC2D14" w:rsidRDefault="0076054B" w:rsidP="0076054B">
            <w:pPr>
              <w:spacing w:after="0" w:line="240" w:lineRule="auto"/>
              <w:rPr>
                <w:rFonts w:ascii="Times New Roman" w:eastAsia="Times New Roman" w:hAnsi="Times New Roman" w:cs="Times New Roman"/>
                <w:sz w:val="24"/>
                <w:szCs w:val="24"/>
                <w:lang w:val="sr-Cyrl-CS"/>
              </w:rPr>
            </w:pPr>
          </w:p>
        </w:tc>
      </w:tr>
      <w:tr w:rsidR="0076054B" w:rsidRPr="00CC2D14" w:rsidTr="0076054B">
        <w:trPr>
          <w:trHeight w:val="1374"/>
        </w:trPr>
        <w:tc>
          <w:tcPr>
            <w:tcW w:w="1384" w:type="dxa"/>
          </w:tcPr>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март</w:t>
            </w:r>
          </w:p>
        </w:tc>
        <w:tc>
          <w:tcPr>
            <w:tcW w:w="4844" w:type="dxa"/>
          </w:tcPr>
          <w:p w:rsidR="0076054B" w:rsidRPr="00CC2D14" w:rsidRDefault="0076054B" w:rsidP="0076054B">
            <w:pPr>
              <w:shd w:val="clear" w:color="auto" w:fill="FFFFFF"/>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sr-Cyrl-CS"/>
              </w:rPr>
              <w:t>23. Како се осећам у свом одељењу</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24. Врлине и вредности</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25. Мој пар у клупи</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26. Другарство измеђуи дечака и девојчица</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27. Свака прича има две стране</w:t>
            </w:r>
          </w:p>
        </w:tc>
        <w:tc>
          <w:tcPr>
            <w:tcW w:w="2880" w:type="dxa"/>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trHeight w:val="864"/>
        </w:trPr>
        <w:tc>
          <w:tcPr>
            <w:tcW w:w="1384" w:type="dxa"/>
          </w:tcPr>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април</w:t>
            </w:r>
          </w:p>
        </w:tc>
        <w:tc>
          <w:tcPr>
            <w:tcW w:w="4844" w:type="dxa"/>
          </w:tcPr>
          <w:p w:rsidR="0076054B" w:rsidRPr="00CC2D14" w:rsidRDefault="0076054B" w:rsidP="0076054B">
            <w:pPr>
              <w:shd w:val="clear" w:color="auto" w:fill="FFFFFF"/>
              <w:spacing w:after="0" w:line="240" w:lineRule="auto"/>
              <w:rPr>
                <w:rFonts w:ascii="Times New Roman" w:eastAsia="Times New Roman" w:hAnsi="Times New Roman" w:cs="Times New Roman"/>
                <w:sz w:val="24"/>
                <w:szCs w:val="24"/>
                <w:lang w:val="en-US"/>
              </w:rPr>
            </w:pPr>
            <w:r w:rsidRPr="00CC2D14">
              <w:rPr>
                <w:rFonts w:ascii="Times New Roman" w:eastAsia="Times New Roman" w:hAnsi="Times New Roman" w:cs="Times New Roman"/>
                <w:sz w:val="24"/>
                <w:szCs w:val="24"/>
                <w:lang w:val="sr-Cyrl-CS"/>
              </w:rPr>
              <w:t>28. У туђим ципелама</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29. Заштитимо планету</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30. Рециклажа</w:t>
            </w:r>
          </w:p>
        </w:tc>
        <w:tc>
          <w:tcPr>
            <w:tcW w:w="2880" w:type="dxa"/>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trHeight w:val="1104"/>
        </w:trPr>
        <w:tc>
          <w:tcPr>
            <w:tcW w:w="1384" w:type="dxa"/>
          </w:tcPr>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мај</w:t>
            </w:r>
          </w:p>
        </w:tc>
        <w:tc>
          <w:tcPr>
            <w:tcW w:w="4844" w:type="dxa"/>
          </w:tcPr>
          <w:p w:rsidR="0076054B" w:rsidRPr="00CC2D14" w:rsidRDefault="0076054B" w:rsidP="0076054B">
            <w:pPr>
              <w:shd w:val="clear" w:color="auto" w:fill="FFFFFF"/>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sr-Cyrl-CS"/>
              </w:rPr>
              <w:t>31. Спортске игре</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32. Заједно славимо наше мајке</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33. Емпатија</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34. Љубав и поштовање у породици</w:t>
            </w:r>
          </w:p>
        </w:tc>
        <w:tc>
          <w:tcPr>
            <w:tcW w:w="2880" w:type="dxa"/>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c>
          <w:tcPr>
            <w:tcW w:w="1384" w:type="dxa"/>
          </w:tcPr>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јун</w:t>
            </w:r>
          </w:p>
        </w:tc>
        <w:tc>
          <w:tcPr>
            <w:tcW w:w="4844" w:type="dxa"/>
          </w:tcPr>
          <w:p w:rsidR="0076054B" w:rsidRPr="00CC2D14" w:rsidRDefault="0076054B" w:rsidP="0076054B">
            <w:pPr>
              <w:shd w:val="clear" w:color="auto" w:fill="FFFFFF"/>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sr-Cyrl-CS"/>
              </w:rPr>
              <w:t>35. Играјмо се заједно</w:t>
            </w:r>
          </w:p>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36. Планирање распуста</w:t>
            </w:r>
          </w:p>
        </w:tc>
        <w:tc>
          <w:tcPr>
            <w:tcW w:w="2880" w:type="dxa"/>
          </w:tcPr>
          <w:p w:rsidR="0076054B" w:rsidRPr="00CC2D14" w:rsidRDefault="0076054B" w:rsidP="0076054B">
            <w:pPr>
              <w:spacing w:after="0" w:line="240" w:lineRule="auto"/>
              <w:jc w:val="both"/>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bl>
    <w:p w:rsidR="0076054B" w:rsidRPr="002C3921" w:rsidRDefault="0076054B" w:rsidP="0076054B">
      <w:pPr>
        <w:spacing w:after="0" w:line="240" w:lineRule="auto"/>
        <w:rPr>
          <w:rFonts w:ascii="Times New Roman" w:eastAsia="Times New Roman" w:hAnsi="Times New Roman" w:cs="Times New Roman"/>
          <w:b/>
          <w:color w:val="000000"/>
          <w:sz w:val="24"/>
          <w:szCs w:val="24"/>
          <w:lang w:val="hu-HU" w:eastAsia="hu-HU"/>
        </w:rPr>
      </w:pPr>
    </w:p>
    <w:p w:rsidR="0076054B" w:rsidRPr="002C3921" w:rsidRDefault="0076054B" w:rsidP="0076054B">
      <w:pPr>
        <w:spacing w:after="0" w:line="240" w:lineRule="auto"/>
        <w:rPr>
          <w:rFonts w:ascii="Times New Roman" w:eastAsia="Times New Roman" w:hAnsi="Times New Roman" w:cs="Times New Roman"/>
          <w:b/>
          <w:color w:val="000000"/>
          <w:sz w:val="24"/>
          <w:szCs w:val="24"/>
          <w:lang w:val="sr-Cyrl-CS" w:eastAsia="hu-HU"/>
        </w:rPr>
      </w:pPr>
    </w:p>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color w:val="000000"/>
          <w:sz w:val="24"/>
          <w:szCs w:val="24"/>
          <w:lang w:val="sr-Cyrl-CS" w:eastAsia="hu-HU"/>
        </w:rPr>
      </w:pPr>
    </w:p>
    <w:p w:rsidR="0076054B" w:rsidRPr="00CC2D14"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color w:val="000000"/>
          <w:sz w:val="24"/>
          <w:szCs w:val="24"/>
          <w:lang w:val="sr-Cyrl-RS" w:eastAsia="hu-HU"/>
        </w:rPr>
      </w:pPr>
    </w:p>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color w:val="000000"/>
          <w:sz w:val="24"/>
          <w:szCs w:val="24"/>
          <w:lang w:val="sr-Cyrl-CS" w:eastAsia="hu-HU"/>
        </w:rPr>
      </w:pPr>
    </w:p>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CS" w:eastAsia="hu-HU"/>
        </w:rPr>
      </w:pPr>
    </w:p>
    <w:p w:rsidR="0076054B"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 xml:space="preserve">     </w:t>
      </w:r>
    </w:p>
    <w:p w:rsidR="0076054B" w:rsidRDefault="0076054B" w:rsidP="00F1386C">
      <w:pPr>
        <w:rPr>
          <w:rFonts w:ascii="Times New Roman" w:eastAsia="Times New Roman" w:hAnsi="Times New Roman" w:cs="Times New Roman"/>
          <w:b/>
          <w:sz w:val="24"/>
          <w:szCs w:val="24"/>
          <w:lang w:val="hu-HU" w:eastAsia="hu-HU"/>
        </w:rPr>
      </w:pPr>
      <w:r>
        <w:rPr>
          <w:rFonts w:ascii="Times New Roman" w:eastAsia="Times New Roman" w:hAnsi="Times New Roman" w:cs="Times New Roman"/>
          <w:b/>
          <w:sz w:val="24"/>
          <w:szCs w:val="24"/>
          <w:lang w:val="sr-Cyrl-CS" w:eastAsia="hu-HU"/>
        </w:rPr>
        <w:br w:type="page"/>
      </w:r>
      <w:r w:rsidRPr="002C3921">
        <w:rPr>
          <w:rFonts w:ascii="Times New Roman" w:eastAsia="Times New Roman" w:hAnsi="Times New Roman" w:cs="Times New Roman"/>
          <w:b/>
          <w:sz w:val="24"/>
          <w:szCs w:val="24"/>
          <w:lang w:val="sr-Cyrl-CS" w:eastAsia="hu-HU"/>
        </w:rPr>
        <w:lastRenderedPageBreak/>
        <w:t xml:space="preserve">  </w:t>
      </w:r>
      <w:r w:rsidRPr="00593A5F">
        <w:rPr>
          <w:rFonts w:ascii="Times New Roman" w:eastAsia="Times New Roman" w:hAnsi="Times New Roman" w:cs="Times New Roman"/>
          <w:b/>
          <w:sz w:val="24"/>
          <w:szCs w:val="24"/>
          <w:lang w:val="sr-Cyrl-CS" w:eastAsia="hu-HU"/>
        </w:rPr>
        <w:t xml:space="preserve">3. </w:t>
      </w:r>
      <w:r w:rsidRPr="004F31A0">
        <w:rPr>
          <w:rFonts w:ascii="Times New Roman" w:eastAsia="Times New Roman" w:hAnsi="Times New Roman" w:cs="Times New Roman"/>
          <w:b/>
          <w:sz w:val="24"/>
          <w:szCs w:val="24"/>
          <w:lang w:val="sr-Cyrl-CS" w:eastAsia="hu-HU"/>
        </w:rPr>
        <w:t>разред</w:t>
      </w:r>
    </w:p>
    <w:p w:rsidR="00CC2D14" w:rsidRPr="002C3921" w:rsidRDefault="00CC2D14"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hu-HU" w:eastAsia="hu-HU"/>
        </w:rPr>
      </w:pPr>
    </w:p>
    <w:tbl>
      <w:tblPr>
        <w:tblW w:w="9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4683"/>
        <w:gridCol w:w="2904"/>
      </w:tblGrid>
      <w:tr w:rsidR="0076054B" w:rsidRPr="00CC2D14"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време</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садржај</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сарадници у реализацији</w:t>
            </w:r>
          </w:p>
        </w:tc>
      </w:tr>
      <w:tr w:rsidR="0076054B" w:rsidRPr="00CC2D14"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септембар</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CC2D14"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en-US" w:eastAsia="hu-HU"/>
              </w:rPr>
              <w:t xml:space="preserve">1. </w:t>
            </w:r>
            <w:r w:rsidR="0076054B" w:rsidRPr="00CC2D14">
              <w:rPr>
                <w:rFonts w:ascii="Times New Roman" w:eastAsia="Times New Roman" w:hAnsi="Times New Roman" w:cs="Times New Roman"/>
                <w:sz w:val="24"/>
                <w:szCs w:val="24"/>
                <w:lang w:val="sr-Cyrl-CS" w:eastAsia="hu-HU"/>
              </w:rPr>
              <w:t>Права и обавезе ученика, Кућни ред</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en-US" w:eastAsia="hu-HU"/>
              </w:rPr>
              <w:t xml:space="preserve">2. </w:t>
            </w:r>
            <w:r w:rsidRPr="00CC2D14">
              <w:rPr>
                <w:rFonts w:ascii="Times New Roman" w:eastAsia="Times New Roman" w:hAnsi="Times New Roman" w:cs="Times New Roman"/>
                <w:sz w:val="24"/>
                <w:szCs w:val="24"/>
                <w:lang w:val="sr-Cyrl-RS" w:eastAsia="hu-HU"/>
              </w:rPr>
              <w:t>Другарство</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3. Како да учимо </w:t>
            </w:r>
          </w:p>
          <w:p w:rsidR="0076054B" w:rsidRPr="00CC2D14" w:rsidRDefault="0076054B" w:rsidP="0076054B">
            <w:pPr>
              <w:spacing w:after="0" w:line="256" w:lineRule="auto"/>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4. Моје место у одељењу</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ученици, учитељи</w:t>
            </w:r>
          </w:p>
        </w:tc>
      </w:tr>
      <w:tr w:rsidR="0076054B" w:rsidRPr="00CC2D14"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октобар</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5. </w:t>
            </w:r>
            <w:r w:rsidRPr="00CC2D14">
              <w:rPr>
                <w:rFonts w:ascii="Times New Roman" w:eastAsia="Times New Roman" w:hAnsi="Times New Roman" w:cs="Times New Roman"/>
                <w:sz w:val="24"/>
                <w:szCs w:val="24"/>
                <w:lang w:val="sr-Cyrl-RS" w:eastAsia="hu-HU"/>
              </w:rPr>
              <w:t>Међународни дан деце</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6. </w:t>
            </w:r>
            <w:r w:rsidRPr="00CC2D14">
              <w:rPr>
                <w:rFonts w:ascii="Times New Roman" w:eastAsia="Times New Roman" w:hAnsi="Times New Roman" w:cs="Times New Roman"/>
                <w:sz w:val="24"/>
                <w:szCs w:val="24"/>
                <w:lang w:val="sr-Cyrl-RS" w:eastAsia="hu-HU"/>
              </w:rPr>
              <w:t>Дечја недеља</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7. Како међусобно помагати у учењу</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8. Трудим се на самосталност</w:t>
            </w:r>
          </w:p>
          <w:p w:rsidR="0076054B" w:rsidRPr="00CC2D14" w:rsidRDefault="0076054B" w:rsidP="00F1386C">
            <w:pPr>
              <w:spacing w:after="0" w:line="256" w:lineRule="auto"/>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 xml:space="preserve">9. </w:t>
            </w:r>
            <w:r w:rsidR="00F1386C" w:rsidRPr="00CC2D14">
              <w:rPr>
                <w:rFonts w:ascii="Times New Roman" w:eastAsia="Times New Roman" w:hAnsi="Times New Roman" w:cs="Times New Roman"/>
                <w:sz w:val="24"/>
                <w:szCs w:val="24"/>
                <w:lang w:val="sr-Cyrl-RS" w:eastAsia="hu-HU"/>
              </w:rPr>
              <w:t>Безбедност деце у ванредним ситуацијам</w:t>
            </w:r>
            <w:r w:rsidR="00F1386C">
              <w:rPr>
                <w:rFonts w:ascii="Times New Roman" w:eastAsia="Times New Roman" w:hAnsi="Times New Roman" w:cs="Times New Roman"/>
                <w:sz w:val="24"/>
                <w:szCs w:val="24"/>
                <w:lang w:val="sr-Cyrl-CS" w:eastAsia="hu-HU"/>
              </w:rPr>
              <w:t>а</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ученици, учитељи</w:t>
            </w:r>
            <w:r w:rsidR="00F1386C">
              <w:rPr>
                <w:rFonts w:ascii="Times New Roman" w:eastAsia="Times New Roman" w:hAnsi="Times New Roman" w:cs="Times New Roman"/>
                <w:sz w:val="24"/>
                <w:szCs w:val="24"/>
                <w:lang w:val="sr-Cyrl-RS" w:eastAsia="hu-HU"/>
              </w:rPr>
              <w:t>, МУП</w:t>
            </w:r>
          </w:p>
        </w:tc>
      </w:tr>
      <w:tr w:rsidR="0076054B" w:rsidRPr="00CC2D14"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новембар</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10. </w:t>
            </w:r>
            <w:r w:rsidR="00F1386C" w:rsidRPr="00CC2D14">
              <w:rPr>
                <w:rFonts w:ascii="Times New Roman" w:eastAsia="Times New Roman" w:hAnsi="Times New Roman" w:cs="Times New Roman"/>
                <w:sz w:val="24"/>
                <w:szCs w:val="24"/>
                <w:lang w:val="sr-Cyrl-RS" w:eastAsia="hu-HU"/>
              </w:rPr>
              <w:t>Безбедност деце у саобраћају</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11. </w:t>
            </w:r>
            <w:r w:rsidRPr="00CC2D14">
              <w:rPr>
                <w:rFonts w:ascii="Times New Roman" w:eastAsia="Times New Roman" w:hAnsi="Times New Roman" w:cs="Times New Roman"/>
                <w:sz w:val="24"/>
                <w:szCs w:val="24"/>
                <w:lang w:val="sr-Cyrl-RS" w:eastAsia="hu-HU"/>
              </w:rPr>
              <w:t>Толеранција</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12. Дечаци-девојчице у игри, превенција насилног похашања</w:t>
            </w:r>
          </w:p>
          <w:p w:rsidR="0076054B" w:rsidRPr="00CC2D14" w:rsidRDefault="0076054B" w:rsidP="00F1386C">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 13. </w:t>
            </w:r>
            <w:r w:rsidR="00F1386C" w:rsidRPr="00CC2D14">
              <w:rPr>
                <w:rFonts w:ascii="Times New Roman" w:eastAsia="Times New Roman" w:hAnsi="Times New Roman" w:cs="Times New Roman"/>
                <w:sz w:val="24"/>
                <w:szCs w:val="24"/>
                <w:lang w:val="sr-Cyrl-CS" w:eastAsia="hu-HU"/>
              </w:rPr>
              <w:t>Eлектронско насиље</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ученици, учитељи</w:t>
            </w:r>
          </w:p>
        </w:tc>
      </w:tr>
      <w:tr w:rsidR="0076054B" w:rsidRPr="00CC2D14"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децембар</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14. Правилна исхрана и болести зависности</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15. </w:t>
            </w:r>
            <w:r w:rsidRPr="00CC2D14">
              <w:rPr>
                <w:rFonts w:ascii="Times New Roman" w:eastAsia="Times New Roman" w:hAnsi="Times New Roman" w:cs="Times New Roman"/>
                <w:sz w:val="24"/>
                <w:szCs w:val="24"/>
                <w:lang w:val="sr-Cyrl-RS" w:eastAsia="hu-HU"/>
              </w:rPr>
              <w:t>Заједништво</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16. Неговање традиција</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ученици, учитељи</w:t>
            </w:r>
          </w:p>
        </w:tc>
      </w:tr>
      <w:tr w:rsidR="0076054B" w:rsidRPr="00CC2D14"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јануар</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17. Чиме проводим слободно време</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RS" w:eastAsia="hu-HU"/>
              </w:rPr>
              <w:t xml:space="preserve"> 1</w:t>
            </w:r>
            <w:r w:rsidRPr="00CC2D14">
              <w:rPr>
                <w:rFonts w:ascii="Times New Roman" w:eastAsia="Times New Roman" w:hAnsi="Times New Roman" w:cs="Times New Roman"/>
                <w:sz w:val="24"/>
                <w:szCs w:val="24"/>
                <w:lang w:val="sr-Cyrl-CS" w:eastAsia="hu-HU"/>
              </w:rPr>
              <w:t xml:space="preserve">8. </w:t>
            </w:r>
            <w:r w:rsidRPr="00CC2D14">
              <w:rPr>
                <w:rFonts w:ascii="Times New Roman" w:eastAsia="Times New Roman" w:hAnsi="Times New Roman" w:cs="Times New Roman"/>
                <w:sz w:val="24"/>
                <w:szCs w:val="24"/>
                <w:lang w:val="sr-Cyrl-RS" w:eastAsia="hu-HU"/>
              </w:rPr>
              <w:t>Магична моћ речи</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ученици, учитељи</w:t>
            </w:r>
          </w:p>
        </w:tc>
      </w:tr>
      <w:tr w:rsidR="0076054B" w:rsidRPr="00CC2D14"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фебруар</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19. Добро је бити заједно</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20. Проблеми у учењу </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21. Пролеће-љубав</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22. </w:t>
            </w:r>
            <w:r w:rsidRPr="00CC2D14">
              <w:rPr>
                <w:rFonts w:ascii="Times New Roman" w:eastAsia="Times New Roman" w:hAnsi="Times New Roman" w:cs="Times New Roman"/>
                <w:sz w:val="24"/>
                <w:szCs w:val="24"/>
                <w:lang w:val="sr-Cyrl-RS" w:eastAsia="hu-HU"/>
              </w:rPr>
              <w:t>Шта могу да учиним за тебе</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ученици, учитељи</w:t>
            </w:r>
          </w:p>
        </w:tc>
      </w:tr>
      <w:tr w:rsidR="0076054B" w:rsidRPr="00CC2D14"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март</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23. </w:t>
            </w:r>
            <w:r w:rsidRPr="00CC2D14">
              <w:rPr>
                <w:rFonts w:ascii="Times New Roman" w:eastAsia="Times New Roman" w:hAnsi="Times New Roman" w:cs="Times New Roman"/>
                <w:sz w:val="24"/>
                <w:szCs w:val="24"/>
                <w:lang w:val="sr-Cyrl-RS" w:eastAsia="hu-HU"/>
              </w:rPr>
              <w:t>Дан жена</w:t>
            </w:r>
          </w:p>
          <w:p w:rsidR="0076054B" w:rsidRPr="00CC2D14" w:rsidRDefault="0076054B" w:rsidP="0076054B">
            <w:pPr>
              <w:spacing w:after="0" w:line="256" w:lineRule="auto"/>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24. Мој пар у клупи</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25. </w:t>
            </w:r>
            <w:r w:rsidRPr="00CC2D14">
              <w:rPr>
                <w:rFonts w:ascii="Times New Roman" w:eastAsia="Times New Roman" w:hAnsi="Times New Roman" w:cs="Times New Roman"/>
                <w:sz w:val="24"/>
                <w:szCs w:val="24"/>
                <w:lang w:val="sr-Cyrl-RS" w:eastAsia="hu-HU"/>
              </w:rPr>
              <w:t>Врлине и вредности</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26. Очување заједнице</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ученици, учитељи</w:t>
            </w:r>
          </w:p>
        </w:tc>
      </w:tr>
      <w:tr w:rsidR="0076054B" w:rsidRPr="00CC2D14"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април</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27. Упознавање са болестима зависности</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28. </w:t>
            </w:r>
            <w:r w:rsidRPr="00CC2D14">
              <w:rPr>
                <w:rFonts w:ascii="Times New Roman" w:eastAsia="Times New Roman" w:hAnsi="Times New Roman" w:cs="Times New Roman"/>
                <w:sz w:val="24"/>
                <w:szCs w:val="24"/>
                <w:lang w:val="sr-Cyrl-RS" w:eastAsia="hu-HU"/>
              </w:rPr>
              <w:t>У туђим ципелама</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29. </w:t>
            </w:r>
            <w:r w:rsidR="00F1386C" w:rsidRPr="00CC2D14">
              <w:rPr>
                <w:rFonts w:ascii="Times New Roman" w:eastAsia="Times New Roman" w:hAnsi="Times New Roman" w:cs="Times New Roman"/>
                <w:sz w:val="24"/>
                <w:szCs w:val="24"/>
                <w:lang w:val="sr-Cyrl-CS" w:eastAsia="hu-HU"/>
              </w:rPr>
              <w:t>Новине које радо листам</w:t>
            </w:r>
          </w:p>
          <w:p w:rsidR="0076054B" w:rsidRPr="00CC2D14" w:rsidRDefault="0076054B" w:rsidP="00F1386C">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30. </w:t>
            </w:r>
            <w:r w:rsidR="00F1386C">
              <w:rPr>
                <w:rFonts w:ascii="Times New Roman" w:eastAsia="Times New Roman" w:hAnsi="Times New Roman" w:cs="Times New Roman"/>
                <w:sz w:val="24"/>
                <w:szCs w:val="24"/>
                <w:lang w:val="sr-Cyrl-RS" w:eastAsia="hu-HU"/>
              </w:rPr>
              <w:t>Како паметно користити новац</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BD7C85" w:rsidP="00BD7C85">
            <w:pPr>
              <w:spacing w:after="0" w:line="256"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ученици, учитељи</w:t>
            </w:r>
          </w:p>
        </w:tc>
      </w:tr>
      <w:tr w:rsidR="0076054B" w:rsidRPr="00CC2D14"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мај</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31. Дан мајки</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 xml:space="preserve">32. </w:t>
            </w:r>
            <w:r w:rsidRPr="00CC2D14">
              <w:rPr>
                <w:rFonts w:ascii="Times New Roman" w:eastAsia="Times New Roman" w:hAnsi="Times New Roman" w:cs="Times New Roman"/>
                <w:sz w:val="24"/>
                <w:szCs w:val="24"/>
                <w:lang w:val="sr-Cyrl-RS" w:eastAsia="hu-HU"/>
              </w:rPr>
              <w:t>Емпатија</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3</w:t>
            </w:r>
            <w:r w:rsidRPr="00CC2D14">
              <w:rPr>
                <w:rFonts w:ascii="Times New Roman" w:eastAsia="Times New Roman" w:hAnsi="Times New Roman" w:cs="Times New Roman"/>
                <w:sz w:val="24"/>
                <w:szCs w:val="24"/>
                <w:lang w:val="sr-Cyrl-RS" w:eastAsia="hu-HU"/>
              </w:rPr>
              <w:t>3</w:t>
            </w:r>
            <w:r w:rsidRPr="00CC2D14">
              <w:rPr>
                <w:rFonts w:ascii="Times New Roman" w:eastAsia="Times New Roman" w:hAnsi="Times New Roman" w:cs="Times New Roman"/>
                <w:sz w:val="24"/>
                <w:szCs w:val="24"/>
                <w:lang w:val="sr-Cyrl-CS" w:eastAsia="hu-HU"/>
              </w:rPr>
              <w:t xml:space="preserve">. Љубав и поштовање у породици </w:t>
            </w:r>
          </w:p>
          <w:p w:rsidR="0076054B" w:rsidRPr="00CC2D14" w:rsidRDefault="0076054B" w:rsidP="0076054B">
            <w:pPr>
              <w:spacing w:after="0" w:line="256" w:lineRule="auto"/>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RS" w:eastAsia="hu-HU"/>
              </w:rPr>
              <w:t>34.</w:t>
            </w:r>
            <w:r w:rsidRPr="00CC2D14">
              <w:rPr>
                <w:rFonts w:ascii="Times New Roman" w:eastAsia="Times New Roman" w:hAnsi="Times New Roman" w:cs="Times New Roman"/>
                <w:sz w:val="24"/>
                <w:szCs w:val="24"/>
                <w:lang w:val="sr-Cyrl-CS" w:eastAsia="hu-HU"/>
              </w:rPr>
              <w:t>Заштита животне средине</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ученици, учитељи</w:t>
            </w:r>
          </w:p>
        </w:tc>
      </w:tr>
      <w:tr w:rsidR="0076054B" w:rsidRPr="00CC2D14" w:rsidTr="0076054B">
        <w:trPr>
          <w:jc w:val="center"/>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jc w:val="center"/>
              <w:rPr>
                <w:rFonts w:ascii="Times New Roman" w:eastAsia="Times New Roman" w:hAnsi="Times New Roman" w:cs="Times New Roman"/>
                <w:sz w:val="24"/>
                <w:szCs w:val="24"/>
                <w:lang w:val="sr-Cyrl-CS" w:eastAsia="hu-HU"/>
              </w:rPr>
            </w:pPr>
            <w:r w:rsidRPr="00CC2D14">
              <w:rPr>
                <w:rFonts w:ascii="Times New Roman" w:eastAsia="Times New Roman" w:hAnsi="Times New Roman" w:cs="Times New Roman"/>
                <w:sz w:val="24"/>
                <w:szCs w:val="24"/>
                <w:lang w:val="sr-Cyrl-CS" w:eastAsia="hu-HU"/>
              </w:rPr>
              <w:t>јун</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35.</w:t>
            </w:r>
            <w:r w:rsidRPr="00CC2D14">
              <w:rPr>
                <w:rFonts w:ascii="Times New Roman" w:eastAsia="Times New Roman" w:hAnsi="Times New Roman" w:cs="Times New Roman"/>
                <w:sz w:val="24"/>
                <w:szCs w:val="24"/>
                <w:lang w:val="sr-Cyrl-RS" w:eastAsia="hu-HU"/>
              </w:rPr>
              <w:t>Играјмо се заједно</w:t>
            </w:r>
          </w:p>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CS" w:eastAsia="hu-HU"/>
              </w:rPr>
              <w:t>36. Свечано затварање школске године</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76054B" w:rsidRPr="00CC2D14" w:rsidRDefault="0076054B" w:rsidP="0076054B">
            <w:pPr>
              <w:spacing w:after="0" w:line="256" w:lineRule="auto"/>
              <w:rPr>
                <w:rFonts w:ascii="Times New Roman" w:eastAsia="Times New Roman" w:hAnsi="Times New Roman" w:cs="Times New Roman"/>
                <w:sz w:val="24"/>
                <w:szCs w:val="24"/>
                <w:lang w:val="sr-Cyrl-RS" w:eastAsia="hu-HU"/>
              </w:rPr>
            </w:pPr>
            <w:r w:rsidRPr="00CC2D14">
              <w:rPr>
                <w:rFonts w:ascii="Times New Roman" w:eastAsia="Times New Roman" w:hAnsi="Times New Roman" w:cs="Times New Roman"/>
                <w:sz w:val="24"/>
                <w:szCs w:val="24"/>
                <w:lang w:val="sr-Cyrl-RS" w:eastAsia="hu-HU"/>
              </w:rPr>
              <w:t xml:space="preserve">          </w:t>
            </w:r>
            <w:r w:rsidRPr="00CC2D14">
              <w:rPr>
                <w:rFonts w:ascii="Times New Roman" w:eastAsia="Times New Roman" w:hAnsi="Times New Roman" w:cs="Times New Roman"/>
                <w:sz w:val="24"/>
                <w:szCs w:val="24"/>
                <w:lang w:val="sr-Cyrl-CS" w:eastAsia="hu-HU"/>
              </w:rPr>
              <w:t>ученици, учитељи</w:t>
            </w:r>
          </w:p>
        </w:tc>
      </w:tr>
    </w:tbl>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hu-HU" w:eastAsia="hu-HU"/>
        </w:rPr>
      </w:pPr>
    </w:p>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color w:val="000000"/>
          <w:sz w:val="24"/>
          <w:szCs w:val="24"/>
          <w:lang w:val="sr-Cyrl-CS" w:eastAsia="hu-HU"/>
        </w:rPr>
      </w:pPr>
    </w:p>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color w:val="000000"/>
          <w:sz w:val="24"/>
          <w:szCs w:val="24"/>
          <w:lang w:val="sr-Cyrl-CS" w:eastAsia="hu-HU"/>
        </w:rPr>
      </w:pPr>
    </w:p>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CS" w:eastAsia="hu-HU"/>
        </w:rPr>
      </w:pPr>
    </w:p>
    <w:p w:rsidR="0076054B" w:rsidRPr="002C3921" w:rsidRDefault="0076054B" w:rsidP="00E314C9">
      <w:pPr>
        <w:widowControl w:val="0"/>
        <w:numPr>
          <w:ilvl w:val="0"/>
          <w:numId w:val="73"/>
        </w:numPr>
        <w:shd w:val="clear" w:color="auto" w:fill="FFFFFF"/>
        <w:tabs>
          <w:tab w:val="left" w:pos="605"/>
        </w:tabs>
        <w:spacing w:before="283" w:after="0" w:line="240" w:lineRule="auto"/>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Разред</w:t>
      </w: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4680"/>
        <w:gridCol w:w="2880"/>
      </w:tblGrid>
      <w:tr w:rsidR="0076054B" w:rsidRPr="00CC2D14" w:rsidTr="0076054B">
        <w:trPr>
          <w:trHeight w:val="420"/>
          <w:jc w:val="center"/>
        </w:trPr>
        <w:tc>
          <w:tcPr>
            <w:tcW w:w="1548"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време</w:t>
            </w:r>
          </w:p>
        </w:tc>
        <w:tc>
          <w:tcPr>
            <w:tcW w:w="46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садржај</w:t>
            </w:r>
          </w:p>
        </w:tc>
        <w:tc>
          <w:tcPr>
            <w:tcW w:w="28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сарадници у реализацији</w:t>
            </w:r>
          </w:p>
        </w:tc>
      </w:tr>
      <w:tr w:rsidR="0076054B" w:rsidRPr="00CC2D14" w:rsidTr="0076054B">
        <w:trPr>
          <w:jc w:val="center"/>
        </w:trPr>
        <w:tc>
          <w:tcPr>
            <w:tcW w:w="1548"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септембар</w:t>
            </w:r>
          </w:p>
        </w:tc>
        <w:tc>
          <w:tcPr>
            <w:tcW w:w="4680" w:type="dxa"/>
            <w:vAlign w:val="center"/>
          </w:tcPr>
          <w:p w:rsidR="0076054B" w:rsidRPr="00CC2D14" w:rsidRDefault="0076054B" w:rsidP="0076054B">
            <w:pPr>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rPr>
              <w:t>1.</w:t>
            </w:r>
            <w:r w:rsidRPr="00CC2D14">
              <w:rPr>
                <w:rFonts w:ascii="Times New Roman" w:eastAsia="Times New Roman" w:hAnsi="Times New Roman" w:cs="Times New Roman"/>
                <w:sz w:val="24"/>
                <w:szCs w:val="24"/>
                <w:lang w:val="sr-Cyrl-RS"/>
              </w:rPr>
              <w:t xml:space="preserve"> Волим и поштујем себе и друге</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 Другарство</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3.Кућни ред школе</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4. Протокол поступања у установи у одговору на насиље, злостављање и занемаривање</w:t>
            </w:r>
          </w:p>
        </w:tc>
        <w:tc>
          <w:tcPr>
            <w:tcW w:w="28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jc w:val="center"/>
        </w:trPr>
        <w:tc>
          <w:tcPr>
            <w:tcW w:w="1548"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октобар</w:t>
            </w:r>
          </w:p>
        </w:tc>
        <w:tc>
          <w:tcPr>
            <w:tcW w:w="4680" w:type="dxa"/>
            <w:vAlign w:val="center"/>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5. Међународни дан деце</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6. Превенција насиља у школи</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7. Пријатељски односи</w:t>
            </w:r>
          </w:p>
          <w:p w:rsidR="0076054B" w:rsidRPr="00CC2D14" w:rsidRDefault="0076054B" w:rsidP="0076054B">
            <w:pPr>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sr-Cyrl-CS"/>
              </w:rPr>
              <w:t xml:space="preserve">8. </w:t>
            </w:r>
            <w:r w:rsidR="00BD7C85" w:rsidRPr="00CC2D14">
              <w:rPr>
                <w:rFonts w:ascii="Times New Roman" w:eastAsia="Times New Roman" w:hAnsi="Times New Roman" w:cs="Times New Roman"/>
                <w:sz w:val="24"/>
                <w:szCs w:val="24"/>
                <w:lang w:val="sr-Cyrl-RS" w:eastAsia="hu-HU"/>
              </w:rPr>
              <w:t>Безбедност деце у саобраћају</w:t>
            </w:r>
            <w:r w:rsidR="00BD7C85" w:rsidRPr="00CC2D14">
              <w:rPr>
                <w:rFonts w:ascii="Times New Roman" w:eastAsia="Times New Roman" w:hAnsi="Times New Roman" w:cs="Times New Roman"/>
                <w:sz w:val="24"/>
                <w:szCs w:val="24"/>
                <w:lang w:val="sr-Cyrl-CS"/>
              </w:rPr>
              <w:t xml:space="preserve"> </w:t>
            </w:r>
          </w:p>
        </w:tc>
        <w:tc>
          <w:tcPr>
            <w:tcW w:w="28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jc w:val="center"/>
        </w:trPr>
        <w:tc>
          <w:tcPr>
            <w:tcW w:w="1548"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новембар</w:t>
            </w:r>
          </w:p>
        </w:tc>
        <w:tc>
          <w:tcPr>
            <w:tcW w:w="4680" w:type="dxa"/>
            <w:vAlign w:val="center"/>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 xml:space="preserve">9. </w:t>
            </w:r>
            <w:r w:rsidR="00BD7C85" w:rsidRPr="00CC2D14">
              <w:rPr>
                <w:rFonts w:ascii="Times New Roman" w:eastAsia="Times New Roman" w:hAnsi="Times New Roman" w:cs="Times New Roman"/>
                <w:sz w:val="24"/>
                <w:szCs w:val="24"/>
                <w:lang w:val="sr-Cyrl-RS" w:eastAsia="hu-HU"/>
              </w:rPr>
              <w:t>Безбедност деце у ванредним ситуацијама</w:t>
            </w:r>
            <w:r w:rsidR="00BD7C85" w:rsidRPr="00CC2D14">
              <w:rPr>
                <w:rFonts w:ascii="Times New Roman" w:eastAsia="Times New Roman" w:hAnsi="Times New Roman" w:cs="Times New Roman"/>
                <w:sz w:val="24"/>
                <w:szCs w:val="24"/>
                <w:lang w:val="sr-Cyrl-CS"/>
              </w:rPr>
              <w:t xml:space="preserve"> </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10. Толеранција</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11. На основу чега нас процењују други</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12. Правилна расподела времена</w:t>
            </w:r>
          </w:p>
        </w:tc>
        <w:tc>
          <w:tcPr>
            <w:tcW w:w="28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jc w:val="center"/>
        </w:trPr>
        <w:tc>
          <w:tcPr>
            <w:tcW w:w="1548"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децембар</w:t>
            </w:r>
          </w:p>
        </w:tc>
        <w:tc>
          <w:tcPr>
            <w:tcW w:w="4680" w:type="dxa"/>
            <w:vAlign w:val="center"/>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13. Електронско насиље</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14. Заједништво</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15. Породична весеља</w:t>
            </w:r>
          </w:p>
        </w:tc>
        <w:tc>
          <w:tcPr>
            <w:tcW w:w="28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jc w:val="center"/>
        </w:trPr>
        <w:tc>
          <w:tcPr>
            <w:tcW w:w="1548"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јануар</w:t>
            </w:r>
          </w:p>
        </w:tc>
        <w:tc>
          <w:tcPr>
            <w:tcW w:w="4680" w:type="dxa"/>
            <w:vAlign w:val="center"/>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16. Помозимо гладним животињама</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17. Магична моћ речи</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18. Везбедно коришћење интрернета и друштбених мрежа</w:t>
            </w:r>
          </w:p>
        </w:tc>
        <w:tc>
          <w:tcPr>
            <w:tcW w:w="28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jc w:val="center"/>
        </w:trPr>
        <w:tc>
          <w:tcPr>
            <w:tcW w:w="1548"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фебруар</w:t>
            </w:r>
          </w:p>
        </w:tc>
        <w:tc>
          <w:tcPr>
            <w:tcW w:w="4680" w:type="dxa"/>
            <w:vAlign w:val="center"/>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19. Играјмо се културно заједно</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20. Превенција и заштита деце од опојних дрога и алкохола</w:t>
            </w:r>
          </w:p>
          <w:p w:rsidR="0076054B" w:rsidRPr="00CC2D14" w:rsidRDefault="0076054B" w:rsidP="0076054B">
            <w:pPr>
              <w:spacing w:after="0" w:line="240" w:lineRule="auto"/>
              <w:rPr>
                <w:rFonts w:ascii="Times New Roman" w:eastAsia="Times New Roman" w:hAnsi="Times New Roman" w:cs="Times New Roman"/>
                <w:sz w:val="24"/>
                <w:szCs w:val="24"/>
                <w:lang w:val="sr-Cyrl-RS"/>
              </w:rPr>
            </w:pPr>
            <w:r w:rsidRPr="00CC2D14">
              <w:rPr>
                <w:rFonts w:ascii="Times New Roman" w:eastAsia="Times New Roman" w:hAnsi="Times New Roman" w:cs="Times New Roman"/>
                <w:sz w:val="24"/>
                <w:szCs w:val="24"/>
                <w:lang w:val="sr-Cyrl-CS"/>
              </w:rPr>
              <w:t>21. Шта могу да учиним за тебе</w:t>
            </w:r>
            <w:r w:rsidRPr="00CC2D14">
              <w:rPr>
                <w:rFonts w:ascii="Times New Roman" w:eastAsia="Times New Roman" w:hAnsi="Times New Roman" w:cs="Times New Roman"/>
                <w:sz w:val="24"/>
                <w:szCs w:val="24"/>
              </w:rPr>
              <w:t>?</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22. Решавање конфликата</w:t>
            </w:r>
          </w:p>
        </w:tc>
        <w:tc>
          <w:tcPr>
            <w:tcW w:w="28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jc w:val="center"/>
        </w:trPr>
        <w:tc>
          <w:tcPr>
            <w:tcW w:w="1548"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март</w:t>
            </w:r>
          </w:p>
        </w:tc>
        <w:tc>
          <w:tcPr>
            <w:tcW w:w="4680" w:type="dxa"/>
            <w:vAlign w:val="center"/>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23. Превенција и заштита деце од трговине људима</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24. Врлине и вредности</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25. Како живе деца у свету</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26. Врсте и значај одмора</w:t>
            </w:r>
          </w:p>
        </w:tc>
        <w:tc>
          <w:tcPr>
            <w:tcW w:w="28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jc w:val="center"/>
        </w:trPr>
        <w:tc>
          <w:tcPr>
            <w:tcW w:w="1548"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април</w:t>
            </w:r>
          </w:p>
        </w:tc>
        <w:tc>
          <w:tcPr>
            <w:tcW w:w="4680" w:type="dxa"/>
            <w:vAlign w:val="center"/>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27. Моје, наше...</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28. У туђим ципелама</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 xml:space="preserve">29. </w:t>
            </w:r>
            <w:r w:rsidR="00BD7C85" w:rsidRPr="00CC2D14">
              <w:rPr>
                <w:rFonts w:ascii="Times New Roman" w:eastAsia="Times New Roman" w:hAnsi="Times New Roman" w:cs="Times New Roman"/>
                <w:sz w:val="24"/>
                <w:szCs w:val="24"/>
                <w:lang w:val="sr-Cyrl-CS"/>
              </w:rPr>
              <w:t>Учимо читајући</w:t>
            </w:r>
          </w:p>
          <w:p w:rsidR="0076054B" w:rsidRPr="00CC2D14" w:rsidRDefault="0076054B" w:rsidP="00BD7C85">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 xml:space="preserve">30. </w:t>
            </w:r>
            <w:r w:rsidR="00BD7C85">
              <w:rPr>
                <w:rFonts w:ascii="Times New Roman" w:eastAsia="Times New Roman" w:hAnsi="Times New Roman" w:cs="Times New Roman"/>
                <w:sz w:val="24"/>
                <w:szCs w:val="24"/>
                <w:lang w:val="sr-Cyrl-CS"/>
              </w:rPr>
              <w:t>Паметна употреба новца</w:t>
            </w:r>
          </w:p>
        </w:tc>
        <w:tc>
          <w:tcPr>
            <w:tcW w:w="28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w:t>
            </w:r>
            <w:r w:rsidR="00BD7C85">
              <w:rPr>
                <w:rFonts w:ascii="Times New Roman" w:eastAsia="Times New Roman" w:hAnsi="Times New Roman" w:cs="Times New Roman"/>
                <w:sz w:val="24"/>
                <w:szCs w:val="24"/>
                <w:lang w:val="sr-Cyrl-CS"/>
              </w:rPr>
              <w:t>ченици, учитељи</w:t>
            </w:r>
          </w:p>
        </w:tc>
      </w:tr>
      <w:tr w:rsidR="0076054B" w:rsidRPr="00CC2D14" w:rsidTr="0076054B">
        <w:trPr>
          <w:jc w:val="center"/>
        </w:trPr>
        <w:tc>
          <w:tcPr>
            <w:tcW w:w="1548"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мај</w:t>
            </w:r>
          </w:p>
        </w:tc>
        <w:tc>
          <w:tcPr>
            <w:tcW w:w="4680" w:type="dxa"/>
            <w:vAlign w:val="center"/>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31. Игра, спорт, вежба</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32. Емпатија</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33. Колико сам одговоран за своје</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резултате</w:t>
            </w:r>
          </w:p>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34. Заштита од пожара</w:t>
            </w:r>
          </w:p>
        </w:tc>
        <w:tc>
          <w:tcPr>
            <w:tcW w:w="28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r w:rsidR="0076054B" w:rsidRPr="00CC2D14" w:rsidTr="0076054B">
        <w:trPr>
          <w:jc w:val="center"/>
        </w:trPr>
        <w:tc>
          <w:tcPr>
            <w:tcW w:w="1548"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јун</w:t>
            </w:r>
          </w:p>
        </w:tc>
        <w:tc>
          <w:tcPr>
            <w:tcW w:w="4680" w:type="dxa"/>
            <w:vAlign w:val="center"/>
          </w:tcPr>
          <w:p w:rsidR="0076054B" w:rsidRPr="00CC2D14" w:rsidRDefault="0076054B" w:rsidP="0076054B">
            <w:pPr>
              <w:spacing w:after="0" w:line="240" w:lineRule="auto"/>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35. Играјмо се заједно</w:t>
            </w:r>
          </w:p>
          <w:p w:rsidR="0076054B" w:rsidRPr="00CC2D14" w:rsidRDefault="0076054B" w:rsidP="0076054B">
            <w:pPr>
              <w:spacing w:after="0" w:line="240" w:lineRule="auto"/>
              <w:rPr>
                <w:rFonts w:ascii="Times New Roman" w:eastAsia="Times New Roman" w:hAnsi="Times New Roman" w:cs="Times New Roman"/>
                <w:sz w:val="24"/>
                <w:szCs w:val="24"/>
              </w:rPr>
            </w:pPr>
            <w:r w:rsidRPr="00CC2D14">
              <w:rPr>
                <w:rFonts w:ascii="Times New Roman" w:eastAsia="Times New Roman" w:hAnsi="Times New Roman" w:cs="Times New Roman"/>
                <w:sz w:val="24"/>
                <w:szCs w:val="24"/>
                <w:lang w:val="sr-Cyrl-CS"/>
              </w:rPr>
              <w:t>36.</w:t>
            </w:r>
            <w:r w:rsidRPr="00CC2D14">
              <w:rPr>
                <w:rFonts w:ascii="Times New Roman" w:eastAsia="Times New Roman" w:hAnsi="Times New Roman" w:cs="Times New Roman"/>
                <w:sz w:val="24"/>
                <w:szCs w:val="24"/>
              </w:rPr>
              <w:t>Доживљаји у 4. разреду</w:t>
            </w:r>
          </w:p>
        </w:tc>
        <w:tc>
          <w:tcPr>
            <w:tcW w:w="2880" w:type="dxa"/>
            <w:vAlign w:val="center"/>
          </w:tcPr>
          <w:p w:rsidR="0076054B" w:rsidRPr="00CC2D14" w:rsidRDefault="0076054B" w:rsidP="0076054B">
            <w:pPr>
              <w:spacing w:after="0" w:line="240" w:lineRule="auto"/>
              <w:jc w:val="center"/>
              <w:rPr>
                <w:rFonts w:ascii="Times New Roman" w:eastAsia="Times New Roman" w:hAnsi="Times New Roman" w:cs="Times New Roman"/>
                <w:sz w:val="24"/>
                <w:szCs w:val="24"/>
                <w:lang w:val="sr-Cyrl-CS"/>
              </w:rPr>
            </w:pPr>
            <w:r w:rsidRPr="00CC2D14">
              <w:rPr>
                <w:rFonts w:ascii="Times New Roman" w:eastAsia="Times New Roman" w:hAnsi="Times New Roman" w:cs="Times New Roman"/>
                <w:sz w:val="24"/>
                <w:szCs w:val="24"/>
                <w:lang w:val="sr-Cyrl-CS"/>
              </w:rPr>
              <w:t>ученици, учитељи</w:t>
            </w:r>
          </w:p>
        </w:tc>
      </w:tr>
    </w:tbl>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r w:rsidRPr="008E2039">
        <w:rPr>
          <w:rFonts w:ascii="Times New Roman" w:eastAsia="Times New Roman" w:hAnsi="Times New Roman" w:cs="Times New Roman"/>
          <w:b/>
          <w:sz w:val="24"/>
          <w:szCs w:val="24"/>
          <w:lang w:val="sr-Cyrl-CS" w:eastAsia="hu-HU"/>
        </w:rPr>
        <w:lastRenderedPageBreak/>
        <w:t>1-3. разред и 2.-4. разред комбинованих одељења у Б. Душанову и Вишњевцу</w:t>
      </w:r>
    </w:p>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sz w:val="4"/>
          <w:szCs w:val="4"/>
          <w:lang w:val="sr-Cyrl-CS" w:eastAsia="hu-HU"/>
        </w:rPr>
      </w:pPr>
    </w:p>
    <w:tbl>
      <w:tblPr>
        <w:tblStyle w:val="TableGrid2"/>
        <w:tblW w:w="0" w:type="auto"/>
        <w:tblLook w:val="04A0" w:firstRow="1" w:lastRow="0" w:firstColumn="1" w:lastColumn="0" w:noHBand="0" w:noVBand="1"/>
      </w:tblPr>
      <w:tblGrid>
        <w:gridCol w:w="2376"/>
        <w:gridCol w:w="3686"/>
        <w:gridCol w:w="3192"/>
      </w:tblGrid>
      <w:tr w:rsidR="0076054B" w:rsidRPr="008E2039" w:rsidTr="0076054B">
        <w:tc>
          <w:tcPr>
            <w:tcW w:w="2376" w:type="dxa"/>
            <w:tcBorders>
              <w:bottom w:val="thinThickSmallGap" w:sz="24" w:space="0" w:color="auto"/>
            </w:tcBorders>
            <w:vAlign w:val="center"/>
          </w:tcPr>
          <w:p w:rsidR="0076054B" w:rsidRPr="008E2039" w:rsidRDefault="0076054B" w:rsidP="0076054B">
            <w:pPr>
              <w:jc w:val="center"/>
              <w:rPr>
                <w:rFonts w:ascii="Times New Roman" w:hAnsi="Times New Roman" w:cs="Times New Roman"/>
                <w:sz w:val="24"/>
                <w:szCs w:val="24"/>
              </w:rPr>
            </w:pPr>
            <w:r w:rsidRPr="008E2039">
              <w:rPr>
                <w:rFonts w:ascii="Times New Roman" w:hAnsi="Times New Roman" w:cs="Times New Roman"/>
                <w:sz w:val="24"/>
                <w:szCs w:val="24"/>
              </w:rPr>
              <w:t>ВРЕМЕ</w:t>
            </w:r>
          </w:p>
        </w:tc>
        <w:tc>
          <w:tcPr>
            <w:tcW w:w="3686" w:type="dxa"/>
            <w:tcBorders>
              <w:bottom w:val="thinThickSmallGap" w:sz="24" w:space="0" w:color="auto"/>
            </w:tcBorders>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САДРЖАЈ</w:t>
            </w:r>
          </w:p>
        </w:tc>
        <w:tc>
          <w:tcPr>
            <w:tcW w:w="3192" w:type="dxa"/>
            <w:tcBorders>
              <w:bottom w:val="thinThickSmallGap" w:sz="24" w:space="0" w:color="auto"/>
            </w:tcBorders>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САРАДНИЦИ У РЕАЛИЗАЦИЈИ</w:t>
            </w:r>
          </w:p>
        </w:tc>
      </w:tr>
      <w:tr w:rsidR="0076054B" w:rsidRPr="008E2039" w:rsidTr="0076054B">
        <w:tc>
          <w:tcPr>
            <w:tcW w:w="2376" w:type="dxa"/>
            <w:tcBorders>
              <w:top w:val="thinThickSmallGap" w:sz="24" w:space="0" w:color="auto"/>
            </w:tcBorders>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СЕПТЕМБАР</w:t>
            </w:r>
          </w:p>
        </w:tc>
        <w:tc>
          <w:tcPr>
            <w:tcW w:w="3686" w:type="dxa"/>
            <w:tcBorders>
              <w:top w:val="thinThickSmallGap" w:sz="24" w:space="0" w:color="auto"/>
            </w:tcBorders>
          </w:tcPr>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1.Кућни</w:t>
            </w:r>
            <w:r w:rsidRPr="004F31A0">
              <w:rPr>
                <w:rFonts w:ascii="Times New Roman" w:hAnsi="Times New Roman" w:cs="Times New Roman"/>
                <w:sz w:val="24"/>
                <w:szCs w:val="24"/>
                <w:shd w:val="clear" w:color="auto" w:fill="F8F9FA"/>
              </w:rPr>
              <w:t xml:space="preserve"> </w:t>
            </w:r>
            <w:r w:rsidRPr="004F31A0">
              <w:rPr>
                <w:rFonts w:ascii="Times New Roman" w:hAnsi="Times New Roman" w:cs="Times New Roman"/>
                <w:sz w:val="24"/>
                <w:szCs w:val="24"/>
              </w:rPr>
              <w:t>ред и избор руковођења одељењске заједнице</w:t>
            </w:r>
          </w:p>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2.</w:t>
            </w:r>
            <w:r w:rsidRPr="004F31A0">
              <w:rPr>
                <w:rFonts w:ascii="Times New Roman" w:hAnsi="Times New Roman" w:cs="Times New Roman"/>
                <w:sz w:val="24"/>
                <w:szCs w:val="24"/>
                <w:lang w:val="sr-Cyrl-RS"/>
              </w:rPr>
              <w:t>Поштујем себе и друге</w:t>
            </w:r>
          </w:p>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3.</w:t>
            </w:r>
            <w:r w:rsidRPr="004F31A0">
              <w:rPr>
                <w:rFonts w:ascii="Times New Roman" w:hAnsi="Times New Roman" w:cs="Times New Roman"/>
                <w:sz w:val="24"/>
                <w:szCs w:val="24"/>
                <w:lang w:val="sr-Cyrl-RS"/>
              </w:rPr>
              <w:t>Другарство</w:t>
            </w:r>
          </w:p>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4.</w:t>
            </w:r>
            <w:r w:rsidRPr="004F31A0">
              <w:rPr>
                <w:rFonts w:ascii="Times New Roman" w:hAnsi="Times New Roman" w:cs="Times New Roman"/>
                <w:sz w:val="24"/>
                <w:szCs w:val="24"/>
                <w:shd w:val="clear" w:color="auto" w:fill="F8F9FA"/>
              </w:rPr>
              <w:t xml:space="preserve"> </w:t>
            </w:r>
            <w:r w:rsidRPr="004F31A0">
              <w:rPr>
                <w:rFonts w:ascii="Times New Roman" w:hAnsi="Times New Roman" w:cs="Times New Roman"/>
                <w:sz w:val="24"/>
                <w:szCs w:val="24"/>
              </w:rPr>
              <w:t>Протокол поступања у установи у одговору на насиље, злостављање и занемаривање</w:t>
            </w:r>
          </w:p>
        </w:tc>
        <w:tc>
          <w:tcPr>
            <w:tcW w:w="3192" w:type="dxa"/>
            <w:tcBorders>
              <w:top w:val="thinThickSmallGap" w:sz="24" w:space="0" w:color="auto"/>
            </w:tcBorders>
          </w:tcPr>
          <w:p w:rsidR="0076054B" w:rsidRPr="008E2039" w:rsidRDefault="0076054B" w:rsidP="0076054B">
            <w:pPr>
              <w:rPr>
                <w:rFonts w:ascii="Times New Roman" w:hAnsi="Times New Roman" w:cs="Times New Roman"/>
                <w:sz w:val="24"/>
                <w:szCs w:val="24"/>
                <w:lang w:val="sr-Cyrl-RS"/>
              </w:rPr>
            </w:pPr>
            <w:r w:rsidRPr="008E2039">
              <w:rPr>
                <w:rFonts w:ascii="Times New Roman" w:hAnsi="Times New Roman" w:cs="Times New Roman"/>
                <w:sz w:val="24"/>
                <w:szCs w:val="24"/>
              </w:rPr>
              <w:t>Ученици,учитељи,</w:t>
            </w:r>
            <w:r w:rsidRPr="008E2039">
              <w:rPr>
                <w:rFonts w:ascii="Times New Roman" w:hAnsi="Times New Roman" w:cs="Times New Roman"/>
                <w:sz w:val="24"/>
                <w:szCs w:val="24"/>
                <w:lang w:val="sr-Cyrl-RS"/>
              </w:rPr>
              <w:t>родитељи</w:t>
            </w:r>
          </w:p>
        </w:tc>
      </w:tr>
      <w:tr w:rsidR="0076054B" w:rsidRPr="008E2039" w:rsidTr="0076054B">
        <w:tc>
          <w:tcPr>
            <w:tcW w:w="2376"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ОКТОБАР</w:t>
            </w:r>
          </w:p>
        </w:tc>
        <w:tc>
          <w:tcPr>
            <w:tcW w:w="3686" w:type="dxa"/>
          </w:tcPr>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5.</w:t>
            </w:r>
            <w:r w:rsidRPr="004F31A0">
              <w:rPr>
                <w:rFonts w:ascii="Times New Roman" w:hAnsi="Times New Roman" w:cs="Times New Roman"/>
                <w:color w:val="222222"/>
                <w:sz w:val="24"/>
                <w:szCs w:val="24"/>
                <w:shd w:val="clear" w:color="auto" w:fill="F8F9FA"/>
              </w:rPr>
              <w:t xml:space="preserve"> </w:t>
            </w:r>
            <w:r w:rsidRPr="004F31A0">
              <w:rPr>
                <w:rFonts w:ascii="Times New Roman" w:hAnsi="Times New Roman" w:cs="Times New Roman"/>
                <w:color w:val="222222"/>
                <w:sz w:val="24"/>
                <w:szCs w:val="24"/>
                <w:lang w:val="sr-Cyrl-RS"/>
              </w:rPr>
              <w:t>Дечија недеља</w:t>
            </w:r>
          </w:p>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 xml:space="preserve">6. </w:t>
            </w:r>
            <w:r w:rsidRPr="004F31A0">
              <w:rPr>
                <w:rFonts w:ascii="Times New Roman" w:hAnsi="Times New Roman" w:cs="Times New Roman"/>
                <w:sz w:val="24"/>
                <w:szCs w:val="24"/>
                <w:lang w:val="sr-Cyrl-RS"/>
              </w:rPr>
              <w:t>Међународни Дан деце</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7.Бонтон</w:t>
            </w:r>
          </w:p>
          <w:p w:rsidR="0076054B" w:rsidRPr="004F31A0" w:rsidRDefault="0076054B" w:rsidP="00BD7C85">
            <w:pPr>
              <w:rPr>
                <w:rFonts w:ascii="Times New Roman" w:hAnsi="Times New Roman" w:cs="Times New Roman"/>
                <w:sz w:val="24"/>
                <w:szCs w:val="24"/>
              </w:rPr>
            </w:pPr>
            <w:r w:rsidRPr="004F31A0">
              <w:rPr>
                <w:rFonts w:ascii="Times New Roman" w:hAnsi="Times New Roman" w:cs="Times New Roman"/>
                <w:sz w:val="24"/>
                <w:szCs w:val="24"/>
              </w:rPr>
              <w:t>8.</w:t>
            </w:r>
            <w:r w:rsidR="00BD7C85" w:rsidRPr="004F31A0">
              <w:rPr>
                <w:rFonts w:ascii="Times New Roman" w:hAnsi="Times New Roman" w:cs="Times New Roman"/>
                <w:sz w:val="24"/>
                <w:szCs w:val="24"/>
                <w:lang w:val="sr-Cyrl-RS"/>
              </w:rPr>
              <w:t xml:space="preserve"> Безбедност деце у саобраћају</w:t>
            </w:r>
            <w:r w:rsidR="00BD7C85" w:rsidRPr="004F31A0">
              <w:rPr>
                <w:rFonts w:ascii="Times New Roman" w:hAnsi="Times New Roman" w:cs="Times New Roman"/>
                <w:sz w:val="24"/>
                <w:szCs w:val="24"/>
              </w:rPr>
              <w:t xml:space="preserve"> </w:t>
            </w:r>
          </w:p>
        </w:tc>
        <w:tc>
          <w:tcPr>
            <w:tcW w:w="3192" w:type="dxa"/>
          </w:tcPr>
          <w:p w:rsidR="0076054B" w:rsidRPr="008E2039" w:rsidRDefault="0076054B" w:rsidP="0076054B">
            <w:pPr>
              <w:rPr>
                <w:rFonts w:ascii="Times New Roman" w:hAnsi="Times New Roman" w:cs="Times New Roman"/>
                <w:sz w:val="24"/>
                <w:szCs w:val="24"/>
                <w:lang w:val="sr-Cyrl-RS"/>
              </w:rPr>
            </w:pPr>
            <w:r w:rsidRPr="008E2039">
              <w:rPr>
                <w:rFonts w:ascii="Times New Roman" w:hAnsi="Times New Roman" w:cs="Times New Roman"/>
                <w:sz w:val="24"/>
                <w:szCs w:val="24"/>
              </w:rPr>
              <w:t>Ученици,учитељи,</w:t>
            </w:r>
            <w:r w:rsidRPr="008E2039">
              <w:rPr>
                <w:rFonts w:ascii="Times New Roman" w:hAnsi="Times New Roman" w:cs="Times New Roman"/>
                <w:sz w:val="24"/>
                <w:szCs w:val="24"/>
                <w:lang w:val="sr-Cyrl-RS"/>
              </w:rPr>
              <w:t xml:space="preserve"> родитељи</w:t>
            </w:r>
            <w:r w:rsidR="00BD7C85">
              <w:rPr>
                <w:rFonts w:ascii="Times New Roman" w:hAnsi="Times New Roman" w:cs="Times New Roman"/>
                <w:sz w:val="24"/>
                <w:szCs w:val="24"/>
                <w:lang w:val="sr-Cyrl-RS"/>
              </w:rPr>
              <w:t>, МУП</w:t>
            </w:r>
          </w:p>
        </w:tc>
      </w:tr>
      <w:tr w:rsidR="0076054B" w:rsidRPr="008E2039" w:rsidTr="0076054B">
        <w:tc>
          <w:tcPr>
            <w:tcW w:w="2376"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НОВЕМБАР</w:t>
            </w:r>
          </w:p>
        </w:tc>
        <w:tc>
          <w:tcPr>
            <w:tcW w:w="3686" w:type="dxa"/>
          </w:tcPr>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9.</w:t>
            </w:r>
            <w:r w:rsidR="00BD7C85" w:rsidRPr="004F31A0">
              <w:rPr>
                <w:rFonts w:ascii="Times New Roman" w:hAnsi="Times New Roman" w:cs="Times New Roman"/>
                <w:sz w:val="24"/>
                <w:szCs w:val="24"/>
                <w:lang w:val="sr-Cyrl-RS" w:eastAsia="hu-HU"/>
              </w:rPr>
              <w:t xml:space="preserve"> Безбедност деце у ванредним ситуацијама</w:t>
            </w:r>
            <w:r w:rsidR="00BD7C85" w:rsidRPr="004F31A0">
              <w:rPr>
                <w:rFonts w:ascii="Times New Roman" w:hAnsi="Times New Roman" w:cs="Times New Roman"/>
                <w:sz w:val="24"/>
                <w:szCs w:val="24"/>
              </w:rPr>
              <w:t xml:space="preserve"> </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10.О стиду и срамоти</w:t>
            </w:r>
          </w:p>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11.</w:t>
            </w:r>
            <w:r w:rsidRPr="004F31A0">
              <w:rPr>
                <w:rFonts w:ascii="Times New Roman" w:hAnsi="Times New Roman" w:cs="Times New Roman"/>
                <w:sz w:val="24"/>
                <w:szCs w:val="24"/>
                <w:lang w:val="sr-Cyrl-RS"/>
              </w:rPr>
              <w:t>Толеранција</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12.Победник-медаља</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13.Насиље као негативна појава</w:t>
            </w:r>
          </w:p>
        </w:tc>
        <w:tc>
          <w:tcPr>
            <w:tcW w:w="3192" w:type="dxa"/>
          </w:tcPr>
          <w:p w:rsidR="0076054B" w:rsidRPr="008E2039" w:rsidRDefault="0076054B" w:rsidP="0076054B">
            <w:pPr>
              <w:rPr>
                <w:rFonts w:ascii="Times New Roman" w:hAnsi="Times New Roman" w:cs="Times New Roman"/>
                <w:sz w:val="24"/>
                <w:szCs w:val="24"/>
                <w:lang w:val="sr-Cyrl-RS"/>
              </w:rPr>
            </w:pPr>
            <w:r w:rsidRPr="008E2039">
              <w:rPr>
                <w:rFonts w:ascii="Times New Roman" w:hAnsi="Times New Roman" w:cs="Times New Roman"/>
                <w:sz w:val="24"/>
                <w:szCs w:val="24"/>
              </w:rPr>
              <w:t>Ученици,учитељи,</w:t>
            </w:r>
            <w:r w:rsidRPr="008E2039">
              <w:rPr>
                <w:rFonts w:ascii="Times New Roman" w:hAnsi="Times New Roman" w:cs="Times New Roman"/>
                <w:sz w:val="24"/>
                <w:szCs w:val="24"/>
                <w:lang w:val="sr-Cyrl-RS"/>
              </w:rPr>
              <w:t xml:space="preserve"> родитељи</w:t>
            </w:r>
            <w:r w:rsidR="00BD7C85">
              <w:rPr>
                <w:rFonts w:ascii="Times New Roman" w:hAnsi="Times New Roman" w:cs="Times New Roman"/>
                <w:sz w:val="24"/>
                <w:szCs w:val="24"/>
                <w:lang w:val="sr-Cyrl-RS"/>
              </w:rPr>
              <w:t>, ватрогасци</w:t>
            </w:r>
          </w:p>
        </w:tc>
      </w:tr>
      <w:tr w:rsidR="0076054B" w:rsidRPr="008E2039" w:rsidTr="0076054B">
        <w:tc>
          <w:tcPr>
            <w:tcW w:w="2376"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ДЕЦЕМБАР</w:t>
            </w:r>
          </w:p>
        </w:tc>
        <w:tc>
          <w:tcPr>
            <w:tcW w:w="3686" w:type="dxa"/>
          </w:tcPr>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14.</w:t>
            </w:r>
            <w:r w:rsidRPr="004F31A0">
              <w:rPr>
                <w:rFonts w:ascii="Times New Roman" w:hAnsi="Times New Roman" w:cs="Times New Roman"/>
                <w:sz w:val="24"/>
                <w:szCs w:val="24"/>
                <w:lang w:val="sr-Cyrl-RS"/>
              </w:rPr>
              <w:t>Заједништво</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15.Д као другарство</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16.Тегла пуна врлина</w:t>
            </w:r>
          </w:p>
        </w:tc>
        <w:tc>
          <w:tcPr>
            <w:tcW w:w="3192" w:type="dxa"/>
          </w:tcPr>
          <w:p w:rsidR="0076054B" w:rsidRPr="008E2039" w:rsidRDefault="0076054B" w:rsidP="0076054B">
            <w:pPr>
              <w:rPr>
                <w:rFonts w:ascii="Times New Roman" w:hAnsi="Times New Roman" w:cs="Times New Roman"/>
                <w:sz w:val="24"/>
                <w:szCs w:val="24"/>
                <w:lang w:val="sr-Cyrl-RS"/>
              </w:rPr>
            </w:pPr>
            <w:r w:rsidRPr="008E2039">
              <w:rPr>
                <w:rFonts w:ascii="Times New Roman" w:hAnsi="Times New Roman" w:cs="Times New Roman"/>
                <w:sz w:val="24"/>
                <w:szCs w:val="24"/>
              </w:rPr>
              <w:t>Ученици,учитељи,</w:t>
            </w:r>
            <w:r w:rsidRPr="008E2039">
              <w:rPr>
                <w:rFonts w:ascii="Times New Roman" w:hAnsi="Times New Roman" w:cs="Times New Roman"/>
                <w:sz w:val="24"/>
                <w:szCs w:val="24"/>
                <w:lang w:val="sr-Cyrl-RS"/>
              </w:rPr>
              <w:t xml:space="preserve"> родитељи</w:t>
            </w:r>
          </w:p>
        </w:tc>
      </w:tr>
      <w:tr w:rsidR="0076054B" w:rsidRPr="008E2039" w:rsidTr="0076054B">
        <w:tc>
          <w:tcPr>
            <w:tcW w:w="2376"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ЈАНУАР</w:t>
            </w:r>
          </w:p>
        </w:tc>
        <w:tc>
          <w:tcPr>
            <w:tcW w:w="3686" w:type="dxa"/>
          </w:tcPr>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17.</w:t>
            </w:r>
            <w:r w:rsidRPr="004F31A0">
              <w:rPr>
                <w:rFonts w:ascii="Times New Roman" w:hAnsi="Times New Roman" w:cs="Times New Roman"/>
                <w:sz w:val="24"/>
                <w:szCs w:val="24"/>
                <w:lang w:val="sr-Cyrl-RS"/>
              </w:rPr>
              <w:t>Магична моћ речи</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18.Свети Сава-школска слава</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19.Како решавамо сукобе</w:t>
            </w:r>
          </w:p>
        </w:tc>
        <w:tc>
          <w:tcPr>
            <w:tcW w:w="3192" w:type="dxa"/>
          </w:tcPr>
          <w:p w:rsidR="0076054B" w:rsidRPr="008E2039" w:rsidRDefault="0076054B" w:rsidP="0076054B">
            <w:pPr>
              <w:rPr>
                <w:rFonts w:ascii="Times New Roman" w:hAnsi="Times New Roman" w:cs="Times New Roman"/>
                <w:sz w:val="24"/>
                <w:szCs w:val="24"/>
                <w:lang w:val="sr-Cyrl-RS"/>
              </w:rPr>
            </w:pPr>
            <w:r w:rsidRPr="008E2039">
              <w:rPr>
                <w:rFonts w:ascii="Times New Roman" w:hAnsi="Times New Roman" w:cs="Times New Roman"/>
                <w:sz w:val="24"/>
                <w:szCs w:val="24"/>
              </w:rPr>
              <w:t>Ученици,учитељи,</w:t>
            </w:r>
            <w:r w:rsidRPr="008E2039">
              <w:rPr>
                <w:rFonts w:ascii="Times New Roman" w:hAnsi="Times New Roman" w:cs="Times New Roman"/>
                <w:sz w:val="24"/>
                <w:szCs w:val="24"/>
                <w:lang w:val="sr-Cyrl-RS"/>
              </w:rPr>
              <w:t xml:space="preserve"> родитељи</w:t>
            </w:r>
          </w:p>
        </w:tc>
      </w:tr>
      <w:tr w:rsidR="0076054B" w:rsidRPr="008E2039" w:rsidTr="0076054B">
        <w:tc>
          <w:tcPr>
            <w:tcW w:w="2376"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ФЕБРУАР</w:t>
            </w:r>
          </w:p>
        </w:tc>
        <w:tc>
          <w:tcPr>
            <w:tcW w:w="3686" w:type="dxa"/>
          </w:tcPr>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2</w:t>
            </w:r>
            <w:r w:rsidRPr="004F31A0">
              <w:rPr>
                <w:rFonts w:ascii="Times New Roman" w:hAnsi="Times New Roman" w:cs="Times New Roman"/>
                <w:sz w:val="24"/>
                <w:szCs w:val="24"/>
                <w:lang w:val="sr-Cyrl-RS"/>
              </w:rPr>
              <w:t>0.</w:t>
            </w:r>
            <w:r w:rsidRPr="004F31A0">
              <w:rPr>
                <w:rFonts w:ascii="Times New Roman" w:hAnsi="Times New Roman" w:cs="Times New Roman"/>
                <w:sz w:val="24"/>
                <w:szCs w:val="24"/>
              </w:rPr>
              <w:t>Безбедно   коришћење    интернета    и    друштвених мрежа</w:t>
            </w:r>
          </w:p>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lang w:val="sr-Cyrl-RS"/>
              </w:rPr>
              <w:t>21.</w:t>
            </w:r>
            <w:r w:rsidRPr="004F31A0">
              <w:rPr>
                <w:rFonts w:ascii="Times New Roman" w:hAnsi="Times New Roman" w:cs="Times New Roman"/>
                <w:sz w:val="24"/>
                <w:szCs w:val="24"/>
              </w:rPr>
              <w:t xml:space="preserve"> Поштујемо различитости</w:t>
            </w:r>
          </w:p>
          <w:p w:rsidR="0076054B" w:rsidRPr="004F31A0" w:rsidRDefault="0076054B" w:rsidP="0076054B">
            <w:pPr>
              <w:rPr>
                <w:rFonts w:ascii="Times New Roman" w:hAnsi="Times New Roman" w:cs="Times New Roman"/>
                <w:sz w:val="24"/>
                <w:szCs w:val="24"/>
                <w:lang w:val="hu-HU"/>
              </w:rPr>
            </w:pPr>
            <w:r w:rsidRPr="004F31A0">
              <w:rPr>
                <w:rFonts w:ascii="Times New Roman" w:hAnsi="Times New Roman" w:cs="Times New Roman"/>
                <w:sz w:val="24"/>
                <w:szCs w:val="24"/>
              </w:rPr>
              <w:t>22.</w:t>
            </w:r>
            <w:r w:rsidRPr="004F31A0">
              <w:rPr>
                <w:rFonts w:ascii="Times New Roman" w:hAnsi="Times New Roman" w:cs="Times New Roman"/>
                <w:sz w:val="24"/>
                <w:szCs w:val="24"/>
                <w:lang w:val="sr-Cyrl-RS"/>
              </w:rPr>
              <w:t>Шта могу да учиним за тебе</w:t>
            </w:r>
          </w:p>
        </w:tc>
        <w:tc>
          <w:tcPr>
            <w:tcW w:w="3192" w:type="dxa"/>
          </w:tcPr>
          <w:p w:rsidR="0076054B" w:rsidRPr="008E2039" w:rsidRDefault="0076054B" w:rsidP="0076054B">
            <w:pPr>
              <w:rPr>
                <w:rFonts w:ascii="Times New Roman" w:hAnsi="Times New Roman" w:cs="Times New Roman"/>
                <w:sz w:val="24"/>
                <w:szCs w:val="24"/>
                <w:lang w:val="sr-Cyrl-RS"/>
              </w:rPr>
            </w:pPr>
            <w:r w:rsidRPr="008E2039">
              <w:rPr>
                <w:rFonts w:ascii="Times New Roman" w:hAnsi="Times New Roman" w:cs="Times New Roman"/>
                <w:sz w:val="24"/>
                <w:szCs w:val="24"/>
              </w:rPr>
              <w:t>Ученици,учитељи,</w:t>
            </w:r>
            <w:r w:rsidRPr="008E2039">
              <w:rPr>
                <w:rFonts w:ascii="Times New Roman" w:hAnsi="Times New Roman" w:cs="Times New Roman"/>
                <w:sz w:val="24"/>
                <w:szCs w:val="24"/>
                <w:lang w:val="sr-Cyrl-RS"/>
              </w:rPr>
              <w:t xml:space="preserve"> родитељи</w:t>
            </w:r>
          </w:p>
        </w:tc>
      </w:tr>
      <w:tr w:rsidR="0076054B" w:rsidRPr="008E2039" w:rsidTr="0076054B">
        <w:tc>
          <w:tcPr>
            <w:tcW w:w="2376"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МАРТ</w:t>
            </w:r>
          </w:p>
        </w:tc>
        <w:tc>
          <w:tcPr>
            <w:tcW w:w="3686" w:type="dxa"/>
          </w:tcPr>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23.О својим  способностима</w:t>
            </w:r>
          </w:p>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24.</w:t>
            </w:r>
            <w:r w:rsidRPr="004F31A0">
              <w:rPr>
                <w:rFonts w:ascii="Times New Roman" w:hAnsi="Times New Roman" w:cs="Times New Roman"/>
                <w:sz w:val="24"/>
                <w:szCs w:val="24"/>
                <w:lang w:val="sr-Cyrl-RS"/>
              </w:rPr>
              <w:t>Врлине и вредности</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25.У сусрет пролећу</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26.Превенција и заштита деце од трговине људима</w:t>
            </w:r>
          </w:p>
        </w:tc>
        <w:tc>
          <w:tcPr>
            <w:tcW w:w="3192"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Ученици,учитељи,</w:t>
            </w:r>
            <w:r w:rsidRPr="008E2039">
              <w:rPr>
                <w:rFonts w:ascii="Times New Roman" w:hAnsi="Times New Roman" w:cs="Times New Roman"/>
                <w:sz w:val="24"/>
                <w:szCs w:val="24"/>
                <w:lang w:val="sr-Cyrl-RS"/>
              </w:rPr>
              <w:t xml:space="preserve"> родитељи</w:t>
            </w:r>
          </w:p>
        </w:tc>
      </w:tr>
      <w:tr w:rsidR="0076054B" w:rsidRPr="008E2039" w:rsidTr="0076054B">
        <w:tc>
          <w:tcPr>
            <w:tcW w:w="2376"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АПРИЛ</w:t>
            </w:r>
          </w:p>
        </w:tc>
        <w:tc>
          <w:tcPr>
            <w:tcW w:w="3686" w:type="dxa"/>
          </w:tcPr>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27.Таленат и успех</w:t>
            </w:r>
          </w:p>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28.</w:t>
            </w:r>
            <w:r w:rsidRPr="004F31A0">
              <w:rPr>
                <w:rFonts w:ascii="Times New Roman" w:hAnsi="Times New Roman" w:cs="Times New Roman"/>
                <w:sz w:val="24"/>
                <w:szCs w:val="24"/>
                <w:lang w:val="sr-Cyrl-RS"/>
              </w:rPr>
              <w:t xml:space="preserve"> У туђим ципелама</w:t>
            </w:r>
          </w:p>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29.</w:t>
            </w:r>
            <w:r w:rsidRPr="004F31A0">
              <w:rPr>
                <w:rFonts w:ascii="Times New Roman" w:hAnsi="Times New Roman" w:cs="Times New Roman"/>
                <w:sz w:val="24"/>
                <w:szCs w:val="24"/>
                <w:lang w:val="sr-Cyrl-RS"/>
              </w:rPr>
              <w:t xml:space="preserve"> </w:t>
            </w:r>
            <w:r w:rsidR="00BD7C85" w:rsidRPr="004F31A0">
              <w:rPr>
                <w:rFonts w:ascii="Times New Roman" w:hAnsi="Times New Roman" w:cs="Times New Roman"/>
                <w:sz w:val="24"/>
                <w:szCs w:val="24"/>
              </w:rPr>
              <w:t>Ово сам ја</w:t>
            </w:r>
          </w:p>
          <w:p w:rsidR="0076054B" w:rsidRPr="004F31A0" w:rsidRDefault="0076054B" w:rsidP="00BD7C85">
            <w:pPr>
              <w:rPr>
                <w:rFonts w:ascii="Times New Roman" w:hAnsi="Times New Roman" w:cs="Times New Roman"/>
                <w:sz w:val="24"/>
                <w:szCs w:val="24"/>
                <w:lang w:val="sr-Cyrl-RS"/>
              </w:rPr>
            </w:pPr>
            <w:r w:rsidRPr="004F31A0">
              <w:rPr>
                <w:rFonts w:ascii="Times New Roman" w:hAnsi="Times New Roman" w:cs="Times New Roman"/>
                <w:sz w:val="24"/>
                <w:szCs w:val="24"/>
              </w:rPr>
              <w:t>30.</w:t>
            </w:r>
            <w:r w:rsidRPr="004F31A0">
              <w:rPr>
                <w:rFonts w:ascii="Times New Roman" w:hAnsi="Times New Roman" w:cs="Times New Roman"/>
                <w:sz w:val="24"/>
                <w:szCs w:val="24"/>
                <w:lang w:val="sr-Cyrl-RS" w:eastAsia="hu-HU"/>
              </w:rPr>
              <w:t xml:space="preserve"> </w:t>
            </w:r>
            <w:r w:rsidR="00BD7C85" w:rsidRPr="004F31A0">
              <w:rPr>
                <w:rFonts w:ascii="Times New Roman" w:hAnsi="Times New Roman" w:cs="Times New Roman"/>
                <w:sz w:val="24"/>
                <w:szCs w:val="24"/>
              </w:rPr>
              <w:t>Други о мени</w:t>
            </w:r>
          </w:p>
        </w:tc>
        <w:tc>
          <w:tcPr>
            <w:tcW w:w="3192" w:type="dxa"/>
          </w:tcPr>
          <w:p w:rsidR="0076054B" w:rsidRPr="00C63B51" w:rsidRDefault="0076054B" w:rsidP="0076054B">
            <w:pPr>
              <w:rPr>
                <w:rFonts w:ascii="Times New Roman" w:hAnsi="Times New Roman" w:cs="Times New Roman"/>
                <w:sz w:val="24"/>
                <w:szCs w:val="24"/>
                <w:lang w:val="sr-Cyrl-RS"/>
              </w:rPr>
            </w:pPr>
            <w:r>
              <w:rPr>
                <w:rFonts w:ascii="Times New Roman" w:hAnsi="Times New Roman" w:cs="Times New Roman"/>
                <w:sz w:val="24"/>
                <w:szCs w:val="24"/>
              </w:rPr>
              <w:t>Ученици,учитељи</w:t>
            </w:r>
          </w:p>
        </w:tc>
      </w:tr>
      <w:tr w:rsidR="0076054B" w:rsidRPr="008E2039" w:rsidTr="0076054B">
        <w:tc>
          <w:tcPr>
            <w:tcW w:w="2376"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МАЈ</w:t>
            </w:r>
          </w:p>
        </w:tc>
        <w:tc>
          <w:tcPr>
            <w:tcW w:w="3686" w:type="dxa"/>
          </w:tcPr>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31.Како контролишемо бес</w:t>
            </w:r>
          </w:p>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32.</w:t>
            </w:r>
            <w:r w:rsidRPr="004F31A0">
              <w:rPr>
                <w:rFonts w:ascii="Times New Roman" w:hAnsi="Times New Roman" w:cs="Times New Roman"/>
                <w:sz w:val="24"/>
                <w:szCs w:val="24"/>
                <w:lang w:val="sr-Cyrl-RS"/>
              </w:rPr>
              <w:t>Емпатија</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33.Раст и развој</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34.Отворено ћу рећи</w:t>
            </w:r>
          </w:p>
        </w:tc>
        <w:tc>
          <w:tcPr>
            <w:tcW w:w="3192"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Ученици,учитељи,</w:t>
            </w:r>
            <w:r w:rsidRPr="008E2039">
              <w:rPr>
                <w:rFonts w:ascii="Times New Roman" w:hAnsi="Times New Roman" w:cs="Times New Roman"/>
                <w:sz w:val="24"/>
                <w:szCs w:val="24"/>
                <w:lang w:val="sr-Cyrl-RS"/>
              </w:rPr>
              <w:t xml:space="preserve"> родитељи</w:t>
            </w:r>
          </w:p>
        </w:tc>
      </w:tr>
      <w:tr w:rsidR="0076054B" w:rsidRPr="008E2039" w:rsidTr="0076054B">
        <w:tc>
          <w:tcPr>
            <w:tcW w:w="2376"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ЈУН</w:t>
            </w:r>
          </w:p>
        </w:tc>
        <w:tc>
          <w:tcPr>
            <w:tcW w:w="3686" w:type="dxa"/>
          </w:tcPr>
          <w:p w:rsidR="0076054B" w:rsidRPr="004F31A0" w:rsidRDefault="0076054B" w:rsidP="0076054B">
            <w:pPr>
              <w:rPr>
                <w:rFonts w:ascii="Times New Roman" w:hAnsi="Times New Roman" w:cs="Times New Roman"/>
                <w:sz w:val="24"/>
                <w:szCs w:val="24"/>
                <w:lang w:val="sr-Cyrl-RS"/>
              </w:rPr>
            </w:pPr>
            <w:r w:rsidRPr="004F31A0">
              <w:rPr>
                <w:rFonts w:ascii="Times New Roman" w:hAnsi="Times New Roman" w:cs="Times New Roman"/>
                <w:sz w:val="24"/>
                <w:szCs w:val="24"/>
              </w:rPr>
              <w:t>35.</w:t>
            </w:r>
            <w:r w:rsidRPr="004F31A0">
              <w:rPr>
                <w:rFonts w:ascii="Times New Roman" w:hAnsi="Times New Roman" w:cs="Times New Roman"/>
                <w:sz w:val="24"/>
                <w:szCs w:val="24"/>
                <w:lang w:val="sr-Cyrl-RS"/>
              </w:rPr>
              <w:t>Играјмо се заједно</w:t>
            </w:r>
          </w:p>
          <w:p w:rsidR="0076054B" w:rsidRPr="004F31A0" w:rsidRDefault="0076054B" w:rsidP="0076054B">
            <w:pPr>
              <w:rPr>
                <w:rFonts w:ascii="Times New Roman" w:hAnsi="Times New Roman" w:cs="Times New Roman"/>
                <w:sz w:val="24"/>
                <w:szCs w:val="24"/>
              </w:rPr>
            </w:pPr>
            <w:r w:rsidRPr="004F31A0">
              <w:rPr>
                <w:rFonts w:ascii="Times New Roman" w:hAnsi="Times New Roman" w:cs="Times New Roman"/>
                <w:sz w:val="24"/>
                <w:szCs w:val="24"/>
              </w:rPr>
              <w:t>36.Ближи се лето</w:t>
            </w:r>
          </w:p>
        </w:tc>
        <w:tc>
          <w:tcPr>
            <w:tcW w:w="3192" w:type="dxa"/>
          </w:tcPr>
          <w:p w:rsidR="0076054B" w:rsidRPr="008E2039" w:rsidRDefault="0076054B" w:rsidP="0076054B">
            <w:pPr>
              <w:rPr>
                <w:rFonts w:ascii="Times New Roman" w:hAnsi="Times New Roman" w:cs="Times New Roman"/>
                <w:sz w:val="24"/>
                <w:szCs w:val="24"/>
              </w:rPr>
            </w:pPr>
            <w:r w:rsidRPr="008E2039">
              <w:rPr>
                <w:rFonts w:ascii="Times New Roman" w:hAnsi="Times New Roman" w:cs="Times New Roman"/>
                <w:sz w:val="24"/>
                <w:szCs w:val="24"/>
              </w:rPr>
              <w:t>Ученици,учитељи,</w:t>
            </w:r>
            <w:r w:rsidRPr="008E2039">
              <w:rPr>
                <w:rFonts w:ascii="Times New Roman" w:hAnsi="Times New Roman" w:cs="Times New Roman"/>
                <w:sz w:val="24"/>
                <w:szCs w:val="24"/>
                <w:lang w:val="sr-Cyrl-RS"/>
              </w:rPr>
              <w:t xml:space="preserve"> родитељи</w:t>
            </w:r>
          </w:p>
        </w:tc>
      </w:tr>
    </w:tbl>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8C2448" w:rsidRDefault="0076054B" w:rsidP="0076054B">
      <w:pPr>
        <w:widowControl w:val="0"/>
        <w:shd w:val="clear" w:color="auto" w:fill="FFFFFF"/>
        <w:tabs>
          <w:tab w:val="left" w:pos="605"/>
        </w:tabs>
        <w:spacing w:before="283" w:after="0" w:line="240" w:lineRule="auto"/>
        <w:jc w:val="center"/>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sz w:val="24"/>
          <w:szCs w:val="24"/>
          <w:lang w:val="sr-Cyrl-CS" w:eastAsia="hu-HU"/>
        </w:rPr>
        <w:br w:type="page"/>
      </w:r>
      <w:r w:rsidRPr="001E7587">
        <w:rPr>
          <w:rFonts w:ascii="Times New Roman" w:eastAsia="Times New Roman" w:hAnsi="Times New Roman" w:cs="Times New Roman"/>
          <w:b/>
          <w:sz w:val="24"/>
          <w:szCs w:val="24"/>
          <w:lang w:val="sr-Cyrl-CS" w:eastAsia="hu-HU"/>
        </w:rPr>
        <w:lastRenderedPageBreak/>
        <w:t>11.1.2 Продужени боравак</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Показало се да школа, жели ли испунити васпитне циљеве и задатке које јој поставља друштво, нема за то довољно времена: време одређено за наставу (за образовање) је прекратко да би се они реализовали. Школа ради са слабијим ученицима да би им помогла у савладавању програмом прописане грађе, ради са надареним ученицима, и омогућава слободне и друге активности што се уз наставу проводе у школи. За то је школа присиљена позивати ученике и изван часова предвиђених за наставу, чиме нужно продужава боравак ученика у школи. </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Организирајући продужени боравак ученика школа је осигурала време и услове за одмор и разоноду и време за учење. У школи ученик може написати задатке, читати обавезну литературу, учити. Тај рад је планиран, те за њега мора бити осигурано, потребно време. Тако омогућујемо самосталан рад свим ученицима и осигуравамо услове да сви раде, што се не догађа када је ученик читаво време ван наставе препуштен себи. </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Тако планирано и организовано учење одвија се уз стручну помоћ наставника. Када год ученику затреба помоћ у изради задатака, у учењу уопште, он ће ту помоћ добити од квалификованих стручњака, што код куће, најчешће, није тако.</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Остваривање такве органиизације живота и рада ученика ставља пред школу и наставнике, и пред друштво у целини низ захтева. Испуњавање тих захтева, нажалост, успорава реализовање продуженог боравка у школи. То је разлог што се најчешће прилази једноставнијим облицима тога рада, што је продуженим боравком обухваћен тек део ученика, а не сви ученици једне школе. Зато се у практичним решењима истиче да је прелаз на продужени боравак целе школе тек жеља, која ће се моћи остварити у релативно далекој будућности.</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У нашој школи постоји одговарајућа просторија у којој се организује рад продуженог боравка и пре и после подне. </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Школа располаже са огромним парком око зграда, где ученици могу на свежем ваздуху да проведу време предвиђено за физичке активности. Има опремљену кухињу са трпезаријом и у могућности је да припреми деци све оброке.</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Велики број деце је  ромске националности чији родитељи не могу обезбедити често ни минимални услове за учење. Зато се наша школа изузетно труди да тој деци омогући да се и психички и физички развијају у оптималним условима. Школа ће ове године направити посебан акциони план којим ће се посветити посебна пажња овој деци.</w:t>
      </w: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Задаци</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Помоћу стечених знања, вештина и навика у наставном процесу, оспособити ученике за мењање спољашњег света, да им знање добије активан карактер.</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E314C9">
      <w:pPr>
        <w:numPr>
          <w:ilvl w:val="0"/>
          <w:numId w:val="40"/>
        </w:num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Функционални задаци: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Развијати код ученика спосопбност посматрања, памћења, суђења, развијати пажњу и машту, физичке способности: спретност, окретност, издржљивост.</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Развијати способност за самостално учење.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E314C9">
      <w:pPr>
        <w:numPr>
          <w:ilvl w:val="0"/>
          <w:numId w:val="40"/>
        </w:num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Васпитни задаци: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Развијати код ученика тачност, уредност, марљивост, културу рада, радне навике.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Развијати правилан однос према раду, према заједници, према друштвеној имовини.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tbl>
      <w:tblPr>
        <w:tblW w:w="8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1693"/>
        <w:gridCol w:w="1694"/>
        <w:gridCol w:w="1810"/>
        <w:gridCol w:w="1712"/>
      </w:tblGrid>
      <w:tr w:rsidR="0076054B" w:rsidRPr="002C3921" w:rsidTr="0076054B">
        <w:trPr>
          <w:trHeight w:val="180"/>
          <w:jc w:val="center"/>
        </w:trPr>
        <w:tc>
          <w:tcPr>
            <w:tcW w:w="1795" w:type="dxa"/>
            <w:vAlign w:val="center"/>
          </w:tcPr>
          <w:p w:rsidR="0076054B" w:rsidRPr="002C3921" w:rsidRDefault="0076054B" w:rsidP="0076054B">
            <w:pPr>
              <w:spacing w:after="0" w:line="240" w:lineRule="auto"/>
              <w:jc w:val="center"/>
              <w:rPr>
                <w:rFonts w:ascii="Times New Roman" w:eastAsia="Times New Roman" w:hAnsi="Times New Roman" w:cs="Times New Roman"/>
                <w:i/>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lang w:val="sr-Cyrl-CS" w:eastAsia="hu-HU"/>
              </w:rPr>
              <w:t>Садржај</w:t>
            </w:r>
          </w:p>
        </w:tc>
        <w:tc>
          <w:tcPr>
            <w:tcW w:w="1693" w:type="dxa"/>
            <w:vAlign w:val="center"/>
          </w:tcPr>
          <w:p w:rsidR="0076054B" w:rsidRPr="002C3921" w:rsidRDefault="0076054B" w:rsidP="0076054B">
            <w:pPr>
              <w:spacing w:after="0" w:line="240" w:lineRule="auto"/>
              <w:jc w:val="center"/>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lang w:val="sr-Cyrl-CS" w:eastAsia="hu-HU"/>
              </w:rPr>
              <w:t xml:space="preserve">Време реализације у </w:t>
            </w:r>
            <w:r w:rsidRPr="002C3921">
              <w:rPr>
                <w:rFonts w:ascii="Times New Roman" w:eastAsia="Times New Roman" w:hAnsi="Times New Roman" w:cs="Times New Roman"/>
                <w:i/>
                <w:lang w:val="sr-Cyrl-CS" w:eastAsia="hu-HU"/>
              </w:rPr>
              <w:lastRenderedPageBreak/>
              <w:t>преподневној смени</w:t>
            </w:r>
          </w:p>
        </w:tc>
        <w:tc>
          <w:tcPr>
            <w:tcW w:w="1694" w:type="dxa"/>
            <w:vAlign w:val="center"/>
          </w:tcPr>
          <w:p w:rsidR="0076054B" w:rsidRPr="002C3921" w:rsidRDefault="0076054B" w:rsidP="0076054B">
            <w:pPr>
              <w:spacing w:after="0" w:line="240" w:lineRule="auto"/>
              <w:jc w:val="center"/>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lang w:val="sr-Cyrl-CS" w:eastAsia="hu-HU"/>
              </w:rPr>
              <w:lastRenderedPageBreak/>
              <w:t xml:space="preserve">Време реализације у </w:t>
            </w:r>
            <w:r w:rsidRPr="002C3921">
              <w:rPr>
                <w:rFonts w:ascii="Times New Roman" w:eastAsia="Times New Roman" w:hAnsi="Times New Roman" w:cs="Times New Roman"/>
                <w:i/>
                <w:lang w:val="sr-Cyrl-CS" w:eastAsia="hu-HU"/>
              </w:rPr>
              <w:lastRenderedPageBreak/>
              <w:t>поподневној смени</w:t>
            </w:r>
          </w:p>
        </w:tc>
        <w:tc>
          <w:tcPr>
            <w:tcW w:w="1810" w:type="dxa"/>
            <w:vAlign w:val="center"/>
          </w:tcPr>
          <w:p w:rsidR="0076054B" w:rsidRPr="002C3921" w:rsidRDefault="0076054B" w:rsidP="0076054B">
            <w:pPr>
              <w:spacing w:after="0" w:line="240" w:lineRule="auto"/>
              <w:jc w:val="center"/>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lang w:val="sr-Cyrl-CS" w:eastAsia="hu-HU"/>
              </w:rPr>
              <w:lastRenderedPageBreak/>
              <w:t>Начин реализације</w:t>
            </w:r>
          </w:p>
        </w:tc>
        <w:tc>
          <w:tcPr>
            <w:tcW w:w="1712" w:type="dxa"/>
            <w:vAlign w:val="center"/>
          </w:tcPr>
          <w:p w:rsidR="0076054B" w:rsidRPr="002C3921" w:rsidRDefault="0076054B" w:rsidP="0076054B">
            <w:pPr>
              <w:spacing w:after="0" w:line="240" w:lineRule="auto"/>
              <w:jc w:val="center"/>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lang w:val="sr-Cyrl-CS" w:eastAsia="hu-HU"/>
              </w:rPr>
              <w:t>Задужена особа</w:t>
            </w:r>
          </w:p>
        </w:tc>
      </w:tr>
      <w:tr w:rsidR="0076054B" w:rsidRPr="002C3921" w:rsidTr="0076054B">
        <w:trPr>
          <w:jc w:val="center"/>
        </w:trPr>
        <w:tc>
          <w:tcPr>
            <w:tcW w:w="179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1.Израда домаћих писмених задатака</w:t>
            </w:r>
          </w:p>
        </w:tc>
        <w:tc>
          <w:tcPr>
            <w:tcW w:w="169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 7:30</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 9:30</w:t>
            </w:r>
          </w:p>
        </w:tc>
        <w:tc>
          <w:tcPr>
            <w:tcW w:w="16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 13:30</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 15:30</w:t>
            </w:r>
          </w:p>
        </w:tc>
        <w:tc>
          <w:tcPr>
            <w:tcW w:w="181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Индивидуално раде ученици уз надзор и помоћ наставника</w:t>
            </w:r>
          </w:p>
        </w:tc>
        <w:tc>
          <w:tcPr>
            <w:tcW w:w="1712" w:type="dxa"/>
            <w:vAlign w:val="center"/>
          </w:tcPr>
          <w:p w:rsidR="0076054B" w:rsidRPr="002C3921" w:rsidRDefault="004F31A0" w:rsidP="0076054B">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Зелић Едит</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Ковач Печкаи Емеше</w:t>
            </w:r>
          </w:p>
        </w:tc>
      </w:tr>
      <w:tr w:rsidR="0076054B" w:rsidRPr="002C3921" w:rsidTr="0076054B">
        <w:trPr>
          <w:jc w:val="center"/>
        </w:trPr>
        <w:tc>
          <w:tcPr>
            <w:tcW w:w="179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 „Удахнимо свеж ваздух!”</w:t>
            </w:r>
          </w:p>
        </w:tc>
        <w:tc>
          <w:tcPr>
            <w:tcW w:w="169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 9:30</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 10:00</w:t>
            </w:r>
          </w:p>
        </w:tc>
        <w:tc>
          <w:tcPr>
            <w:tcW w:w="16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 15:30</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 16:00</w:t>
            </w:r>
          </w:p>
        </w:tc>
        <w:tc>
          <w:tcPr>
            <w:tcW w:w="181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Организоване игре у групи, и у кругу у дворишту</w:t>
            </w:r>
          </w:p>
        </w:tc>
        <w:tc>
          <w:tcPr>
            <w:tcW w:w="1712" w:type="dxa"/>
            <w:vAlign w:val="center"/>
          </w:tcPr>
          <w:p w:rsidR="004F31A0" w:rsidRPr="002C3921" w:rsidRDefault="004F31A0" w:rsidP="004F31A0">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Зелић Едит</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Ковач Печкаи Емеше</w:t>
            </w:r>
          </w:p>
        </w:tc>
      </w:tr>
      <w:tr w:rsidR="0076054B" w:rsidRPr="002C3921" w:rsidTr="0076054B">
        <w:trPr>
          <w:jc w:val="center"/>
        </w:trPr>
        <w:tc>
          <w:tcPr>
            <w:tcW w:w="179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3.Учење</w:t>
            </w:r>
          </w:p>
        </w:tc>
        <w:tc>
          <w:tcPr>
            <w:tcW w:w="169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 10:00</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 12:00</w:t>
            </w:r>
          </w:p>
        </w:tc>
        <w:tc>
          <w:tcPr>
            <w:tcW w:w="16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 16:00</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 18:00</w:t>
            </w:r>
          </w:p>
        </w:tc>
        <w:tc>
          <w:tcPr>
            <w:tcW w:w="181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Индивидуални рад – ученици самостално меморишу задати домаћи рад</w:t>
            </w:r>
          </w:p>
        </w:tc>
        <w:tc>
          <w:tcPr>
            <w:tcW w:w="1712" w:type="dxa"/>
            <w:vAlign w:val="center"/>
          </w:tcPr>
          <w:p w:rsidR="004F31A0" w:rsidRPr="002C3921" w:rsidRDefault="004F31A0" w:rsidP="004F31A0">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Зелић Едит</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Ковач Печкаи Емеше</w:t>
            </w:r>
          </w:p>
        </w:tc>
      </w:tr>
      <w:tr w:rsidR="0076054B" w:rsidRPr="002C3921" w:rsidTr="0076054B">
        <w:trPr>
          <w:jc w:val="center"/>
        </w:trPr>
        <w:tc>
          <w:tcPr>
            <w:tcW w:w="179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4. Заједничка забава у соби ради психичке релаксације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 одлазак на наставу или кући</w:t>
            </w:r>
          </w:p>
        </w:tc>
        <w:tc>
          <w:tcPr>
            <w:tcW w:w="169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 12:00</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 12:40</w:t>
            </w:r>
          </w:p>
        </w:tc>
        <w:tc>
          <w:tcPr>
            <w:tcW w:w="16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 18:00</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 18:40</w:t>
            </w:r>
          </w:p>
        </w:tc>
        <w:tc>
          <w:tcPr>
            <w:tcW w:w="181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Фронтални рад</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гледање ТВ, цртане филмове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слушање музике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игре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израда ручних радова</w:t>
            </w:r>
          </w:p>
        </w:tc>
        <w:tc>
          <w:tcPr>
            <w:tcW w:w="1712" w:type="dxa"/>
            <w:vAlign w:val="center"/>
          </w:tcPr>
          <w:p w:rsidR="004F31A0" w:rsidRPr="002C3921" w:rsidRDefault="004F31A0" w:rsidP="004F31A0">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Зелић Едит</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Ковач Печкаи Емеше</w:t>
            </w:r>
          </w:p>
        </w:tc>
      </w:tr>
      <w:tr w:rsidR="0076054B" w:rsidRPr="002C3921" w:rsidTr="0076054B">
        <w:trPr>
          <w:trHeight w:val="515"/>
          <w:jc w:val="center"/>
        </w:trPr>
        <w:tc>
          <w:tcPr>
            <w:tcW w:w="8704" w:type="dxa"/>
            <w:gridSpan w:val="5"/>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Недељни број часова (са припремом) </w:t>
            </w:r>
            <w:r w:rsidRPr="002C3921">
              <w:rPr>
                <w:rFonts w:ascii="Times New Roman" w:eastAsia="Times New Roman" w:hAnsi="Times New Roman" w:cs="Times New Roman"/>
                <w:b/>
                <w:lang w:val="sr-Cyrl-CS" w:eastAsia="hu-HU"/>
              </w:rPr>
              <w:t xml:space="preserve">40 </w:t>
            </w:r>
            <w:r w:rsidRPr="002C3921">
              <w:rPr>
                <w:rFonts w:ascii="Times New Roman" w:eastAsia="Times New Roman" w:hAnsi="Times New Roman" w:cs="Times New Roman"/>
                <w:lang w:val="sr-Cyrl-CS" w:eastAsia="hu-HU"/>
              </w:rPr>
              <w:t>сати</w:t>
            </w:r>
          </w:p>
        </w:tc>
      </w:tr>
    </w:tbl>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Програм друштвених, техничких, хуманитарних, спортских и културних активности</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1"/>
        <w:gridCol w:w="1562"/>
        <w:gridCol w:w="2201"/>
        <w:gridCol w:w="2201"/>
      </w:tblGrid>
      <w:tr w:rsidR="0076054B" w:rsidRPr="002C3921" w:rsidTr="0076054B">
        <w:trPr>
          <w:trHeight w:val="1040"/>
          <w:jc w:val="center"/>
        </w:trPr>
        <w:tc>
          <w:tcPr>
            <w:tcW w:w="284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b/>
                <w:i/>
                <w:color w:val="000000"/>
                <w:sz w:val="24"/>
                <w:szCs w:val="24"/>
                <w:lang w:val="sr-Cyrl-CS" w:eastAsia="hu-HU"/>
              </w:rPr>
            </w:pPr>
            <w:r w:rsidRPr="002C3921">
              <w:rPr>
                <w:rFonts w:ascii="Times New Roman" w:eastAsia="Times New Roman" w:hAnsi="Times New Roman" w:cs="Times New Roman"/>
                <w:b/>
                <w:i/>
                <w:color w:val="000000"/>
                <w:lang w:val="sr-Cyrl-CS" w:eastAsia="hu-HU"/>
              </w:rPr>
              <w:t>Назив активности</w:t>
            </w:r>
          </w:p>
        </w:tc>
        <w:tc>
          <w:tcPr>
            <w:tcW w:w="1562"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b/>
                <w:i/>
                <w:color w:val="000000"/>
                <w:sz w:val="24"/>
                <w:szCs w:val="24"/>
                <w:lang w:val="sr-Cyrl-CS" w:eastAsia="hu-HU"/>
              </w:rPr>
            </w:pPr>
            <w:r w:rsidRPr="002C3921">
              <w:rPr>
                <w:rFonts w:ascii="Times New Roman" w:eastAsia="Times New Roman" w:hAnsi="Times New Roman" w:cs="Times New Roman"/>
                <w:b/>
                <w:i/>
                <w:color w:val="000000"/>
                <w:lang w:val="sr-Cyrl-CS" w:eastAsia="hu-HU"/>
              </w:rPr>
              <w:t>разред</w:t>
            </w:r>
          </w:p>
        </w:tc>
        <w:tc>
          <w:tcPr>
            <w:tcW w:w="220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планирано часова на годишњем нивоу</w:t>
            </w:r>
          </w:p>
        </w:tc>
        <w:tc>
          <w:tcPr>
            <w:tcW w:w="220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b/>
                <w:i/>
                <w:color w:val="000000"/>
                <w:sz w:val="24"/>
                <w:szCs w:val="24"/>
                <w:lang w:val="sr-Cyrl-CS" w:eastAsia="hu-HU"/>
              </w:rPr>
            </w:pPr>
            <w:r w:rsidRPr="002C3921">
              <w:rPr>
                <w:rFonts w:ascii="Times New Roman" w:eastAsia="Times New Roman" w:hAnsi="Times New Roman" w:cs="Times New Roman"/>
                <w:b/>
                <w:i/>
                <w:color w:val="000000"/>
                <w:lang w:val="sr-Cyrl-CS" w:eastAsia="hu-HU"/>
              </w:rPr>
              <w:t>задужена особа</w:t>
            </w:r>
          </w:p>
        </w:tc>
      </w:tr>
      <w:tr w:rsidR="0076054B" w:rsidRPr="002C3921" w:rsidTr="0076054B">
        <w:trPr>
          <w:trHeight w:val="1040"/>
          <w:jc w:val="center"/>
        </w:trPr>
        <w:tc>
          <w:tcPr>
            <w:tcW w:w="284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 xml:space="preserve">ваннаставне активности </w:t>
            </w:r>
          </w:p>
        </w:tc>
        <w:tc>
          <w:tcPr>
            <w:tcW w:w="1562"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1.</w:t>
            </w:r>
          </w:p>
        </w:tc>
        <w:tc>
          <w:tcPr>
            <w:tcW w:w="220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36</w:t>
            </w:r>
          </w:p>
        </w:tc>
        <w:tc>
          <w:tcPr>
            <w:tcW w:w="220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color w:val="000000"/>
                <w:lang w:val="sr-Cyrl-CS" w:eastAsia="hu-HU"/>
              </w:rPr>
              <w:t>наставници одељењских већа 1. разреда</w:t>
            </w:r>
          </w:p>
        </w:tc>
      </w:tr>
      <w:tr w:rsidR="0076054B" w:rsidRPr="002C3921" w:rsidTr="0076054B">
        <w:trPr>
          <w:trHeight w:val="1040"/>
          <w:jc w:val="center"/>
        </w:trPr>
        <w:tc>
          <w:tcPr>
            <w:tcW w:w="284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ваннаставне активности</w:t>
            </w:r>
          </w:p>
        </w:tc>
        <w:tc>
          <w:tcPr>
            <w:tcW w:w="1562"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2.</w:t>
            </w:r>
          </w:p>
        </w:tc>
        <w:tc>
          <w:tcPr>
            <w:tcW w:w="220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36</w:t>
            </w:r>
          </w:p>
        </w:tc>
        <w:tc>
          <w:tcPr>
            <w:tcW w:w="220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наставници одељењских већа 2. разреда</w:t>
            </w:r>
          </w:p>
        </w:tc>
      </w:tr>
      <w:tr w:rsidR="0076054B" w:rsidRPr="002C3921" w:rsidTr="0076054B">
        <w:trPr>
          <w:trHeight w:val="1040"/>
          <w:jc w:val="center"/>
        </w:trPr>
        <w:tc>
          <w:tcPr>
            <w:tcW w:w="284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ваннаставне активности</w:t>
            </w:r>
          </w:p>
        </w:tc>
        <w:tc>
          <w:tcPr>
            <w:tcW w:w="1562"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3</w:t>
            </w:r>
          </w:p>
        </w:tc>
        <w:tc>
          <w:tcPr>
            <w:tcW w:w="220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36</w:t>
            </w:r>
          </w:p>
        </w:tc>
        <w:tc>
          <w:tcPr>
            <w:tcW w:w="220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color w:val="000000"/>
                <w:lang w:val="sr-Cyrl-CS" w:eastAsia="hu-HU"/>
              </w:rPr>
              <w:t>наставници одељењских већа 3. разреда</w:t>
            </w:r>
          </w:p>
        </w:tc>
      </w:tr>
      <w:tr w:rsidR="0076054B" w:rsidRPr="002C3921" w:rsidTr="0076054B">
        <w:trPr>
          <w:trHeight w:val="1040"/>
          <w:jc w:val="center"/>
        </w:trPr>
        <w:tc>
          <w:tcPr>
            <w:tcW w:w="284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ваннаставне активности</w:t>
            </w:r>
          </w:p>
        </w:tc>
        <w:tc>
          <w:tcPr>
            <w:tcW w:w="1562"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4.</w:t>
            </w:r>
          </w:p>
        </w:tc>
        <w:tc>
          <w:tcPr>
            <w:tcW w:w="220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36</w:t>
            </w:r>
          </w:p>
        </w:tc>
        <w:tc>
          <w:tcPr>
            <w:tcW w:w="220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наставници одељењских већа 4. разреда</w:t>
            </w:r>
          </w:p>
        </w:tc>
      </w:tr>
    </w:tbl>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hd w:val="clear" w:color="auto" w:fill="FFFFFF"/>
        <w:spacing w:before="264" w:after="0" w:line="283"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br w:type="page"/>
      </w:r>
      <w:r w:rsidRPr="002C3921">
        <w:rPr>
          <w:rFonts w:ascii="Times New Roman" w:eastAsia="Times New Roman" w:hAnsi="Times New Roman" w:cs="Times New Roman"/>
          <w:b/>
          <w:sz w:val="24"/>
          <w:szCs w:val="24"/>
          <w:lang w:val="sr-Cyrl-CS" w:eastAsia="hu-HU"/>
        </w:rPr>
        <w:lastRenderedPageBreak/>
        <w:t xml:space="preserve">11.2. ПРОГРАМ ОСТАЛИХ ОБЛИКА ОБРАЗОВНО-ВАСПИТНОГ РАДА У </w:t>
      </w:r>
      <w:r w:rsidRPr="002C3921">
        <w:rPr>
          <w:rFonts w:ascii="Times New Roman" w:eastAsia="Times New Roman" w:hAnsi="Times New Roman" w:cs="Times New Roman"/>
          <w:b/>
          <w:sz w:val="24"/>
          <w:szCs w:val="24"/>
          <w:u w:val="single"/>
          <w:lang w:val="sr-Cyrl-CS" w:eastAsia="hu-HU"/>
        </w:rPr>
        <w:t>ДРУГОМ ЦИКЛУСУ</w:t>
      </w:r>
      <w:r w:rsidRPr="002C3921">
        <w:rPr>
          <w:rFonts w:ascii="Times New Roman" w:eastAsia="Times New Roman" w:hAnsi="Times New Roman" w:cs="Times New Roman"/>
          <w:b/>
          <w:sz w:val="24"/>
          <w:szCs w:val="24"/>
          <w:lang w:val="sr-Cyrl-CS" w:eastAsia="hu-HU"/>
        </w:rPr>
        <w:t xml:space="preserve"> ОСНОВНОГ ОБРАЗОВАЊА И ВАСПИТАЊА</w:t>
      </w:r>
    </w:p>
    <w:p w:rsidR="0076054B" w:rsidRPr="002C3921" w:rsidRDefault="0076054B" w:rsidP="0076054B">
      <w:pPr>
        <w:spacing w:after="0" w:line="240" w:lineRule="auto"/>
        <w:jc w:val="center"/>
        <w:rPr>
          <w:rFonts w:ascii="Times New Roman" w:eastAsia="Times New Roman" w:hAnsi="Times New Roman" w:cs="Times New Roman"/>
          <w:b/>
          <w:color w:val="FF0000"/>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8303E9">
        <w:rPr>
          <w:rFonts w:ascii="Times New Roman" w:eastAsia="Times New Roman" w:hAnsi="Times New Roman" w:cs="Times New Roman"/>
          <w:b/>
          <w:sz w:val="24"/>
          <w:szCs w:val="24"/>
          <w:lang w:val="sr-Cyrl-CS" w:eastAsia="hu-HU"/>
        </w:rPr>
        <w:t>11.2.1. Програм одељењских старешина</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8303E9">
        <w:rPr>
          <w:rFonts w:ascii="Times New Roman" w:eastAsia="Times New Roman" w:hAnsi="Times New Roman" w:cs="Times New Roman"/>
          <w:b/>
          <w:sz w:val="24"/>
          <w:szCs w:val="24"/>
          <w:lang w:val="sr-Cyrl-CS" w:eastAsia="hu-HU"/>
        </w:rPr>
        <w:t>5. разред</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tbl>
      <w:tblPr>
        <w:tblW w:w="8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5040"/>
        <w:gridCol w:w="2296"/>
      </w:tblGrid>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време</w:t>
            </w:r>
          </w:p>
        </w:tc>
        <w:tc>
          <w:tcPr>
            <w:tcW w:w="5040"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садржај</w:t>
            </w:r>
          </w:p>
        </w:tc>
        <w:tc>
          <w:tcPr>
            <w:tcW w:w="2296"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сарадници у реализацији</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септембар</w:t>
            </w:r>
          </w:p>
        </w:tc>
        <w:tc>
          <w:tcPr>
            <w:tcW w:w="5040" w:type="dxa"/>
            <w:vAlign w:val="center"/>
          </w:tcPr>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1. Упознавање са начином рада у 5. разреду</w:t>
            </w:r>
            <w:r w:rsidRPr="005F4E75">
              <w:rPr>
                <w:rFonts w:ascii="Times New Roman" w:eastAsia="Times New Roman" w:hAnsi="Times New Roman"/>
                <w:sz w:val="24"/>
                <w:szCs w:val="24"/>
                <w:lang w:eastAsia="hu-HU"/>
              </w:rPr>
              <w:t xml:space="preserve">, </w:t>
            </w:r>
            <w:r w:rsidR="004F31A0" w:rsidRPr="005F4E75">
              <w:rPr>
                <w:rFonts w:ascii="Times New Roman" w:eastAsia="Times New Roman" w:hAnsi="Times New Roman"/>
                <w:sz w:val="24"/>
                <w:szCs w:val="24"/>
                <w:lang w:val="sr-Cyrl-RS" w:eastAsia="hu-HU"/>
              </w:rPr>
              <w:t>К</w:t>
            </w:r>
            <w:r w:rsidRPr="005F4E75">
              <w:rPr>
                <w:rFonts w:ascii="Times New Roman" w:eastAsia="Times New Roman" w:hAnsi="Times New Roman"/>
                <w:sz w:val="24"/>
                <w:szCs w:val="24"/>
                <w:lang w:val="sr-Cyrl-RS" w:eastAsia="hu-HU"/>
              </w:rPr>
              <w:t>ућни ред</w:t>
            </w:r>
          </w:p>
          <w:p w:rsidR="0076054B" w:rsidRPr="005F4E75" w:rsidRDefault="0076054B" w:rsidP="0076054B">
            <w:pPr>
              <w:spacing w:after="0" w:line="240" w:lineRule="auto"/>
              <w:rPr>
                <w:rFonts w:ascii="Times New Roman" w:eastAsia="Times New Roman" w:hAnsi="Times New Roman"/>
                <w:sz w:val="24"/>
                <w:szCs w:val="24"/>
                <w:lang w:val="sr-Cyrl-RS" w:eastAsia="hu-HU"/>
              </w:rPr>
            </w:pPr>
            <w:r w:rsidRPr="005F4E75">
              <w:rPr>
                <w:rFonts w:ascii="Times New Roman" w:eastAsia="Times New Roman" w:hAnsi="Times New Roman"/>
                <w:sz w:val="24"/>
                <w:szCs w:val="24"/>
                <w:lang w:val="sr-Cyrl-CS" w:eastAsia="hu-HU"/>
              </w:rPr>
              <w:t>2.</w:t>
            </w:r>
            <w:r w:rsidRPr="005F4E75">
              <w:rPr>
                <w:rFonts w:ascii="Times New Roman" w:eastAsia="Times New Roman" w:hAnsi="Times New Roman"/>
                <w:sz w:val="24"/>
                <w:szCs w:val="24"/>
                <w:lang w:val="sr-Cyrl-RS" w:eastAsia="hu-HU"/>
              </w:rPr>
              <w:t xml:space="preserve"> Другарство</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3. Социјална правда</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4. Коришћење слободног времена</w:t>
            </w:r>
          </w:p>
        </w:tc>
        <w:tc>
          <w:tcPr>
            <w:tcW w:w="2296"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одељењски старешина</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октобар</w:t>
            </w:r>
          </w:p>
        </w:tc>
        <w:tc>
          <w:tcPr>
            <w:tcW w:w="5040" w:type="dxa"/>
            <w:vAlign w:val="center"/>
          </w:tcPr>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 xml:space="preserve">5. </w:t>
            </w:r>
            <w:r w:rsidR="005F4E75" w:rsidRPr="005F4E75">
              <w:rPr>
                <w:rFonts w:ascii="Times New Roman" w:eastAsia="Times New Roman" w:hAnsi="Times New Roman"/>
                <w:sz w:val="24"/>
                <w:szCs w:val="24"/>
                <w:lang w:val="sr-Cyrl-CS" w:eastAsia="hu-HU"/>
              </w:rPr>
              <w:t>Дечја недеља</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6. Развијање комуникације међу ученицима</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7. Врсте насиља и његова превенција</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8. Породица као заједница</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9. Резултати на крају првог квартала</w:t>
            </w:r>
          </w:p>
        </w:tc>
        <w:tc>
          <w:tcPr>
            <w:tcW w:w="2296"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одељењски старешина</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новембар</w:t>
            </w:r>
          </w:p>
        </w:tc>
        <w:tc>
          <w:tcPr>
            <w:tcW w:w="5040" w:type="dxa"/>
            <w:vAlign w:val="center"/>
          </w:tcPr>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10. Толеранција</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11. Поштовање разлика</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12. Актуелна питања, проблеми са којима се сусрећем</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13. Превенција вршњачког насиља у стварном и виртуелном окружењу</w:t>
            </w:r>
          </w:p>
        </w:tc>
        <w:tc>
          <w:tcPr>
            <w:tcW w:w="2296"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 xml:space="preserve">одељењски старешина, </w:t>
            </w:r>
          </w:p>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МУП</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децембар</w:t>
            </w:r>
          </w:p>
        </w:tc>
        <w:tc>
          <w:tcPr>
            <w:tcW w:w="5040" w:type="dxa"/>
            <w:vAlign w:val="center"/>
          </w:tcPr>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14. Заједништво</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15. Божић</w:t>
            </w:r>
          </w:p>
        </w:tc>
        <w:tc>
          <w:tcPr>
            <w:tcW w:w="2296"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одељењски старешина</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јануар</w:t>
            </w:r>
          </w:p>
        </w:tc>
        <w:tc>
          <w:tcPr>
            <w:tcW w:w="5040" w:type="dxa"/>
            <w:vAlign w:val="center"/>
          </w:tcPr>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16. Магична моћ речи</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17. Хоби, спорт</w:t>
            </w:r>
          </w:p>
          <w:p w:rsidR="0076054B" w:rsidRPr="005F4E75" w:rsidRDefault="0076054B" w:rsidP="0076054B">
            <w:pPr>
              <w:spacing w:after="0" w:line="240" w:lineRule="auto"/>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18. Здрава исхрана</w:t>
            </w:r>
          </w:p>
        </w:tc>
        <w:tc>
          <w:tcPr>
            <w:tcW w:w="2296"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одељењски старешина</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фебруар</w:t>
            </w:r>
          </w:p>
        </w:tc>
        <w:tc>
          <w:tcPr>
            <w:tcW w:w="5040" w:type="dxa"/>
            <w:vAlign w:val="center"/>
          </w:tcPr>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19. Припреме на промене у пубертету-за дечаке</w:t>
            </w:r>
          </w:p>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20. Припреме на промене у пубертету-за девојчице</w:t>
            </w:r>
          </w:p>
          <w:p w:rsidR="0076054B" w:rsidRPr="005F4E75" w:rsidRDefault="0076054B" w:rsidP="0076054B">
            <w:pPr>
              <w:spacing w:after="0" w:line="240" w:lineRule="auto"/>
              <w:ind w:left="-21"/>
              <w:rPr>
                <w:rFonts w:ascii="Times New Roman" w:eastAsia="Times New Roman" w:hAnsi="Times New Roman"/>
                <w:sz w:val="24"/>
                <w:szCs w:val="24"/>
                <w:lang w:eastAsia="hu-HU"/>
              </w:rPr>
            </w:pPr>
            <w:r w:rsidRPr="005F4E75">
              <w:rPr>
                <w:rFonts w:ascii="Times New Roman" w:eastAsia="Times New Roman" w:hAnsi="Times New Roman"/>
                <w:sz w:val="24"/>
                <w:szCs w:val="24"/>
                <w:lang w:val="sr-Cyrl-CS" w:eastAsia="hu-HU"/>
              </w:rPr>
              <w:t>21. Улога детета у породици</w:t>
            </w:r>
          </w:p>
          <w:p w:rsidR="0076054B" w:rsidRPr="005F4E75" w:rsidRDefault="0076054B" w:rsidP="0076054B">
            <w:pPr>
              <w:spacing w:after="0" w:line="240" w:lineRule="auto"/>
              <w:ind w:left="-21"/>
              <w:rPr>
                <w:rFonts w:ascii="Times New Roman" w:eastAsia="Times New Roman" w:hAnsi="Times New Roman"/>
                <w:sz w:val="24"/>
                <w:szCs w:val="24"/>
                <w:lang w:eastAsia="hu-HU"/>
              </w:rPr>
            </w:pPr>
            <w:r w:rsidRPr="005F4E75">
              <w:rPr>
                <w:rFonts w:ascii="Times New Roman" w:eastAsia="Times New Roman" w:hAnsi="Times New Roman"/>
                <w:sz w:val="24"/>
                <w:szCs w:val="24"/>
                <w:lang w:val="sr-Cyrl-CS" w:eastAsia="hu-HU"/>
              </w:rPr>
              <w:t xml:space="preserve">22. </w:t>
            </w:r>
            <w:r w:rsidRPr="005F4E75">
              <w:rPr>
                <w:rFonts w:ascii="Times New Roman" w:eastAsia="Times New Roman" w:hAnsi="Times New Roman"/>
                <w:sz w:val="24"/>
                <w:szCs w:val="24"/>
                <w:lang w:eastAsia="hu-HU"/>
              </w:rPr>
              <w:t xml:space="preserve"> </w:t>
            </w:r>
            <w:r w:rsidRPr="005F4E75">
              <w:rPr>
                <w:rFonts w:ascii="Times New Roman" w:eastAsia="Times New Roman" w:hAnsi="Times New Roman"/>
                <w:sz w:val="24"/>
                <w:szCs w:val="24"/>
                <w:lang w:val="sr-Cyrl-RS" w:eastAsia="hu-HU"/>
              </w:rPr>
              <w:t>Шта могу да учиним за тебе?</w:t>
            </w:r>
          </w:p>
        </w:tc>
        <w:tc>
          <w:tcPr>
            <w:tcW w:w="2296"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одељењскње старешине</w:t>
            </w:r>
          </w:p>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патронажна сестра</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март</w:t>
            </w:r>
          </w:p>
        </w:tc>
        <w:tc>
          <w:tcPr>
            <w:tcW w:w="5040" w:type="dxa"/>
            <w:vAlign w:val="center"/>
          </w:tcPr>
          <w:p w:rsidR="0076054B" w:rsidRPr="005F4E75" w:rsidRDefault="0076054B" w:rsidP="0076054B">
            <w:pPr>
              <w:spacing w:after="0" w:line="240" w:lineRule="auto"/>
              <w:ind w:left="-21"/>
              <w:rPr>
                <w:rFonts w:ascii="Times New Roman" w:eastAsia="Times New Roman" w:hAnsi="Times New Roman"/>
                <w:sz w:val="24"/>
                <w:szCs w:val="24"/>
                <w:lang w:val="sr-Cyrl-RS" w:eastAsia="hu-HU"/>
              </w:rPr>
            </w:pPr>
            <w:r w:rsidRPr="005F4E75">
              <w:rPr>
                <w:rFonts w:ascii="Times New Roman" w:eastAsia="Times New Roman" w:hAnsi="Times New Roman"/>
                <w:sz w:val="24"/>
                <w:szCs w:val="24"/>
                <w:lang w:val="sr-Cyrl-CS" w:eastAsia="hu-HU"/>
              </w:rPr>
              <w:t>23.</w:t>
            </w:r>
            <w:r w:rsidRPr="005F4E75">
              <w:rPr>
                <w:rFonts w:ascii="Times New Roman" w:eastAsia="Times New Roman" w:hAnsi="Times New Roman"/>
                <w:sz w:val="24"/>
                <w:szCs w:val="24"/>
                <w:lang w:eastAsia="hu-HU"/>
              </w:rPr>
              <w:t xml:space="preserve"> </w:t>
            </w:r>
            <w:r w:rsidRPr="005F4E75">
              <w:rPr>
                <w:rFonts w:ascii="Times New Roman" w:eastAsia="Times New Roman" w:hAnsi="Times New Roman"/>
                <w:sz w:val="24"/>
                <w:szCs w:val="24"/>
                <w:lang w:val="sr-Cyrl-RS" w:eastAsia="hu-HU"/>
              </w:rPr>
              <w:t>Образовање</w:t>
            </w:r>
          </w:p>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24. Врлине и вредности</w:t>
            </w:r>
          </w:p>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25. Ускршњи обичаји</w:t>
            </w:r>
          </w:p>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26.  Дискусија о резултатима на крају трећег квартала</w:t>
            </w:r>
          </w:p>
        </w:tc>
        <w:tc>
          <w:tcPr>
            <w:tcW w:w="2296"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одељењске старешине</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април</w:t>
            </w:r>
          </w:p>
        </w:tc>
        <w:tc>
          <w:tcPr>
            <w:tcW w:w="5040" w:type="dxa"/>
            <w:vAlign w:val="center"/>
          </w:tcPr>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27. У туђим ципелама</w:t>
            </w:r>
          </w:p>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 xml:space="preserve">28. </w:t>
            </w:r>
            <w:r w:rsidR="005F4E75" w:rsidRPr="005F4E75">
              <w:rPr>
                <w:rFonts w:ascii="Times New Roman" w:eastAsia="Times New Roman" w:hAnsi="Times New Roman"/>
                <w:sz w:val="24"/>
                <w:szCs w:val="24"/>
                <w:lang w:val="sr-Cyrl-CS" w:eastAsia="hu-HU"/>
              </w:rPr>
              <w:t>Како да помогнем другару</w:t>
            </w:r>
          </w:p>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29. Заштита личне својине</w:t>
            </w:r>
          </w:p>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30. Ђаци бирају тему</w:t>
            </w:r>
          </w:p>
        </w:tc>
        <w:tc>
          <w:tcPr>
            <w:tcW w:w="2296"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одељењске старешине</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мај</w:t>
            </w:r>
          </w:p>
        </w:tc>
        <w:tc>
          <w:tcPr>
            <w:tcW w:w="5040" w:type="dxa"/>
            <w:vAlign w:val="center"/>
          </w:tcPr>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31. Емпатија</w:t>
            </w:r>
          </w:p>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32. Значај учења</w:t>
            </w:r>
          </w:p>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33. Социометрија</w:t>
            </w:r>
          </w:p>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34. Анализа резултата социометрије</w:t>
            </w:r>
          </w:p>
        </w:tc>
        <w:tc>
          <w:tcPr>
            <w:tcW w:w="2296"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одељењске старешине</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јун</w:t>
            </w:r>
          </w:p>
        </w:tc>
        <w:tc>
          <w:tcPr>
            <w:tcW w:w="5040" w:type="dxa"/>
            <w:vAlign w:val="center"/>
          </w:tcPr>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35. Болести зависности, пушење, алкохол</w:t>
            </w:r>
          </w:p>
          <w:p w:rsidR="0076054B" w:rsidRPr="005F4E75" w:rsidRDefault="0076054B" w:rsidP="0076054B">
            <w:pPr>
              <w:spacing w:after="0" w:line="240" w:lineRule="auto"/>
              <w:ind w:left="-21"/>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36. Играјмо се заједно</w:t>
            </w:r>
          </w:p>
        </w:tc>
        <w:tc>
          <w:tcPr>
            <w:tcW w:w="2296" w:type="dxa"/>
            <w:vAlign w:val="center"/>
          </w:tcPr>
          <w:p w:rsidR="0076054B" w:rsidRPr="005F4E75" w:rsidRDefault="0076054B" w:rsidP="0076054B">
            <w:pPr>
              <w:spacing w:after="0" w:line="240" w:lineRule="auto"/>
              <w:jc w:val="center"/>
              <w:rPr>
                <w:rFonts w:ascii="Times New Roman" w:eastAsia="Times New Roman" w:hAnsi="Times New Roman"/>
                <w:sz w:val="24"/>
                <w:szCs w:val="24"/>
                <w:lang w:val="sr-Cyrl-CS" w:eastAsia="hu-HU"/>
              </w:rPr>
            </w:pPr>
            <w:r w:rsidRPr="005F4E75">
              <w:rPr>
                <w:rFonts w:ascii="Times New Roman" w:eastAsia="Times New Roman" w:hAnsi="Times New Roman"/>
                <w:sz w:val="24"/>
                <w:szCs w:val="24"/>
                <w:lang w:val="sr-Cyrl-CS" w:eastAsia="hu-HU"/>
              </w:rPr>
              <w:t>одељењске старешине</w:t>
            </w:r>
          </w:p>
        </w:tc>
      </w:tr>
    </w:tbl>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CS" w:eastAsia="hu-HU"/>
        </w:rPr>
      </w:pPr>
    </w:p>
    <w:p w:rsidR="0076054B" w:rsidRPr="00D07DAC" w:rsidRDefault="0076054B" w:rsidP="0076054B">
      <w:pPr>
        <w:widowControl w:val="0"/>
        <w:shd w:val="clear" w:color="auto" w:fill="FFFFFF"/>
        <w:tabs>
          <w:tab w:val="left" w:pos="605"/>
        </w:tabs>
        <w:spacing w:after="0" w:line="240" w:lineRule="auto"/>
        <w:rPr>
          <w:rFonts w:ascii="Times New Roman" w:eastAsia="Times New Roman" w:hAnsi="Times New Roman" w:cs="Times New Roman"/>
          <w:b/>
          <w:sz w:val="24"/>
          <w:szCs w:val="24"/>
          <w:highlight w:val="yellow"/>
          <w:lang w:eastAsia="hu-HU"/>
        </w:rPr>
      </w:pPr>
    </w:p>
    <w:p w:rsidR="0076054B" w:rsidRPr="0025634B" w:rsidRDefault="0076054B" w:rsidP="0076054B">
      <w:pPr>
        <w:widowControl w:val="0"/>
        <w:shd w:val="clear" w:color="auto" w:fill="FFFFFF"/>
        <w:tabs>
          <w:tab w:val="left" w:pos="605"/>
        </w:tabs>
        <w:spacing w:after="0" w:line="240" w:lineRule="auto"/>
        <w:rPr>
          <w:rFonts w:ascii="Times New Roman" w:eastAsia="Times New Roman" w:hAnsi="Times New Roman" w:cs="Times New Roman"/>
          <w:b/>
          <w:color w:val="000000"/>
          <w:sz w:val="24"/>
          <w:szCs w:val="24"/>
          <w:lang w:val="hu-HU" w:eastAsia="hu-HU"/>
        </w:rPr>
      </w:pPr>
      <w:r w:rsidRPr="0025634B">
        <w:rPr>
          <w:rFonts w:ascii="Times New Roman" w:eastAsia="Times New Roman" w:hAnsi="Times New Roman" w:cs="Times New Roman"/>
          <w:b/>
          <w:sz w:val="24"/>
          <w:szCs w:val="24"/>
          <w:lang w:val="sr-Cyrl-CS" w:eastAsia="hu-HU"/>
        </w:rPr>
        <w:t xml:space="preserve">6. </w:t>
      </w:r>
      <w:r w:rsidRPr="0025634B">
        <w:rPr>
          <w:rFonts w:ascii="Times New Roman" w:eastAsia="Times New Roman" w:hAnsi="Times New Roman" w:cs="Times New Roman"/>
          <w:b/>
          <w:color w:val="000000"/>
          <w:sz w:val="24"/>
          <w:szCs w:val="24"/>
          <w:lang w:val="sr-Cyrl-CS" w:eastAsia="hu-HU"/>
        </w:rPr>
        <w:t>разред</w:t>
      </w:r>
    </w:p>
    <w:tbl>
      <w:tblPr>
        <w:tblW w:w="8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5394"/>
        <w:gridCol w:w="1942"/>
      </w:tblGrid>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5F4E75">
              <w:rPr>
                <w:rFonts w:ascii="Times New Roman" w:eastAsia="Times New Roman" w:hAnsi="Times New Roman" w:cs="Times New Roman"/>
                <w:b/>
                <w:sz w:val="24"/>
                <w:szCs w:val="24"/>
                <w:lang w:val="sr-Cyrl-CS" w:eastAsia="hu-HU"/>
              </w:rPr>
              <w:t>време</w:t>
            </w:r>
          </w:p>
        </w:tc>
        <w:tc>
          <w:tcPr>
            <w:tcW w:w="5394" w:type="dxa"/>
            <w:vAlign w:val="center"/>
          </w:tcPr>
          <w:p w:rsidR="0076054B" w:rsidRPr="005F4E75"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5F4E75">
              <w:rPr>
                <w:rFonts w:ascii="Times New Roman" w:eastAsia="Times New Roman" w:hAnsi="Times New Roman" w:cs="Times New Roman"/>
                <w:b/>
                <w:sz w:val="24"/>
                <w:szCs w:val="24"/>
                <w:lang w:val="sr-Cyrl-CS" w:eastAsia="hu-HU"/>
              </w:rPr>
              <w:t>садржај</w:t>
            </w:r>
          </w:p>
        </w:tc>
        <w:tc>
          <w:tcPr>
            <w:tcW w:w="1942" w:type="dxa"/>
            <w:vAlign w:val="center"/>
          </w:tcPr>
          <w:p w:rsidR="0076054B" w:rsidRPr="005F4E75"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5F4E75">
              <w:rPr>
                <w:rFonts w:ascii="Times New Roman" w:eastAsia="Times New Roman" w:hAnsi="Times New Roman" w:cs="Times New Roman"/>
                <w:b/>
                <w:sz w:val="24"/>
                <w:szCs w:val="24"/>
                <w:lang w:val="sr-Cyrl-CS" w:eastAsia="hu-HU"/>
              </w:rPr>
              <w:t>сарадници у реализацији</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септембар</w:t>
            </w:r>
          </w:p>
        </w:tc>
        <w:tc>
          <w:tcPr>
            <w:tcW w:w="5394" w:type="dxa"/>
            <w:vAlign w:val="center"/>
          </w:tcPr>
          <w:p w:rsidR="0076054B" w:rsidRPr="005F4E75" w:rsidRDefault="0076054B" w:rsidP="0076054B">
            <w:pPr>
              <w:spacing w:after="0"/>
              <w:rPr>
                <w:rFonts w:ascii="Times New Roman" w:eastAsia="Calibri" w:hAnsi="Times New Roman" w:cs="Times New Roman"/>
                <w:sz w:val="24"/>
                <w:szCs w:val="24"/>
                <w:lang w:val="sr-Cyrl-RS"/>
              </w:rPr>
            </w:pPr>
            <w:r w:rsidRPr="005F4E75">
              <w:rPr>
                <w:rFonts w:ascii="Times New Roman" w:eastAsia="Times New Roman" w:hAnsi="Times New Roman" w:cs="Times New Roman"/>
                <w:sz w:val="24"/>
                <w:szCs w:val="24"/>
                <w:lang w:val="sr-Cyrl-CS" w:eastAsia="hu-HU"/>
              </w:rPr>
              <w:t xml:space="preserve">1. </w:t>
            </w:r>
            <w:r w:rsidR="005F4E75" w:rsidRPr="005F4E75">
              <w:rPr>
                <w:rFonts w:ascii="Times New Roman" w:eastAsia="Calibri" w:hAnsi="Times New Roman" w:cs="Times New Roman"/>
                <w:sz w:val="24"/>
                <w:szCs w:val="24"/>
              </w:rPr>
              <w:t xml:space="preserve">Избор руководства, </w:t>
            </w:r>
            <w:r w:rsidR="005F4E75" w:rsidRPr="005F4E75">
              <w:rPr>
                <w:rFonts w:ascii="Times New Roman" w:eastAsia="Calibri" w:hAnsi="Times New Roman" w:cs="Times New Roman"/>
                <w:sz w:val="24"/>
                <w:szCs w:val="24"/>
                <w:lang w:val="sr-Cyrl-RS"/>
              </w:rPr>
              <w:t>Кућни ред</w:t>
            </w:r>
          </w:p>
          <w:p w:rsidR="0076054B" w:rsidRPr="005F4E75" w:rsidRDefault="0076054B" w:rsidP="0076054B">
            <w:pPr>
              <w:spacing w:after="0"/>
              <w:rPr>
                <w:rFonts w:ascii="Times New Roman" w:eastAsia="Calibri" w:hAnsi="Times New Roman" w:cs="Times New Roman"/>
                <w:sz w:val="24"/>
                <w:szCs w:val="24"/>
              </w:rPr>
            </w:pPr>
            <w:r w:rsidRPr="005F4E75">
              <w:rPr>
                <w:rFonts w:ascii="Times New Roman" w:eastAsia="Times New Roman" w:hAnsi="Times New Roman" w:cs="Times New Roman"/>
                <w:sz w:val="24"/>
                <w:szCs w:val="24"/>
                <w:lang w:val="sr-Cyrl-CS" w:eastAsia="hu-HU"/>
              </w:rPr>
              <w:t xml:space="preserve">2. </w:t>
            </w:r>
            <w:r w:rsidRPr="005F4E75">
              <w:rPr>
                <w:rFonts w:ascii="Times New Roman" w:eastAsia="Calibri" w:hAnsi="Times New Roman" w:cs="Times New Roman"/>
                <w:sz w:val="24"/>
                <w:szCs w:val="24"/>
              </w:rPr>
              <w:t>Правилник о васпитно-</w:t>
            </w:r>
          </w:p>
          <w:p w:rsidR="0076054B" w:rsidRPr="005F4E75" w:rsidRDefault="0076054B" w:rsidP="0076054B">
            <w:pPr>
              <w:spacing w:after="0"/>
              <w:rPr>
                <w:rFonts w:ascii="Times New Roman" w:eastAsia="Calibri" w:hAnsi="Times New Roman" w:cs="Times New Roman"/>
                <w:sz w:val="24"/>
                <w:szCs w:val="24"/>
                <w:lang w:val="sr-Cyrl-RS"/>
              </w:rPr>
            </w:pPr>
            <w:r w:rsidRPr="005F4E75">
              <w:rPr>
                <w:rFonts w:ascii="Times New Roman" w:eastAsia="Calibri" w:hAnsi="Times New Roman" w:cs="Times New Roman"/>
                <w:sz w:val="24"/>
                <w:szCs w:val="24"/>
              </w:rPr>
              <w:t>дисциплинској одгворности ученика</w:t>
            </w:r>
          </w:p>
          <w:p w:rsidR="0076054B" w:rsidRPr="005F4E75" w:rsidRDefault="0076054B" w:rsidP="0076054B">
            <w:pPr>
              <w:spacing w:after="0"/>
              <w:rPr>
                <w:rFonts w:ascii="Times New Roman" w:eastAsia="Calibri" w:hAnsi="Times New Roman" w:cs="Times New Roman"/>
                <w:sz w:val="24"/>
                <w:szCs w:val="24"/>
              </w:rPr>
            </w:pPr>
            <w:r w:rsidRPr="005F4E75">
              <w:rPr>
                <w:rFonts w:ascii="Times New Roman" w:eastAsia="Times New Roman" w:hAnsi="Times New Roman" w:cs="Times New Roman"/>
                <w:sz w:val="24"/>
                <w:szCs w:val="24"/>
                <w:lang w:val="sr-Cyrl-CS" w:eastAsia="hu-HU"/>
              </w:rPr>
              <w:t xml:space="preserve">3. </w:t>
            </w:r>
            <w:r w:rsidRPr="005F4E75">
              <w:rPr>
                <w:rFonts w:ascii="Times New Roman" w:eastAsia="Calibri" w:hAnsi="Times New Roman" w:cs="Times New Roman"/>
                <w:sz w:val="24"/>
                <w:szCs w:val="24"/>
              </w:rPr>
              <w:t>Протокол поступања у установи у одговору на</w:t>
            </w:r>
            <w:r w:rsidRPr="005F4E75">
              <w:rPr>
                <w:rFonts w:ascii="Times New Roman" w:eastAsia="Calibri" w:hAnsi="Times New Roman" w:cs="Times New Roman"/>
                <w:sz w:val="24"/>
                <w:szCs w:val="24"/>
                <w:lang w:val="sr-Cyrl-RS"/>
              </w:rPr>
              <w:t xml:space="preserve"> </w:t>
            </w:r>
            <w:r w:rsidRPr="005F4E75">
              <w:rPr>
                <w:rFonts w:ascii="Times New Roman" w:eastAsia="Calibri" w:hAnsi="Times New Roman" w:cs="Times New Roman"/>
                <w:sz w:val="24"/>
                <w:szCs w:val="24"/>
              </w:rPr>
              <w:t>насиље, злостављање и занемаривање</w:t>
            </w:r>
          </w:p>
          <w:p w:rsidR="0076054B" w:rsidRPr="005F4E75" w:rsidRDefault="0076054B" w:rsidP="0076054B">
            <w:pPr>
              <w:spacing w:after="0" w:line="240" w:lineRule="auto"/>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4. </w:t>
            </w:r>
            <w:r w:rsidRPr="005F4E75">
              <w:rPr>
                <w:rFonts w:ascii="Times New Roman" w:eastAsia="Calibri" w:hAnsi="Times New Roman" w:cs="Times New Roman"/>
                <w:sz w:val="24"/>
                <w:szCs w:val="24"/>
              </w:rPr>
              <w:t>Безбедност деце у саобраћају</w:t>
            </w:r>
          </w:p>
        </w:tc>
        <w:tc>
          <w:tcPr>
            <w:tcW w:w="1942"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одељењски старешина</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октобар</w:t>
            </w:r>
          </w:p>
        </w:tc>
        <w:tc>
          <w:tcPr>
            <w:tcW w:w="5394" w:type="dxa"/>
            <w:vAlign w:val="center"/>
          </w:tcPr>
          <w:p w:rsidR="0076054B" w:rsidRPr="005F4E75" w:rsidRDefault="0076054B" w:rsidP="0076054B">
            <w:pPr>
              <w:spacing w:after="0" w:line="240" w:lineRule="auto"/>
              <w:rPr>
                <w:rFonts w:ascii="Times New Roman" w:eastAsia="Times New Roman" w:hAnsi="Times New Roman" w:cs="Times New Roman"/>
                <w:sz w:val="24"/>
                <w:szCs w:val="24"/>
                <w:lang w:val="sr-Cyrl-RS" w:eastAsia="hu-HU"/>
              </w:rPr>
            </w:pPr>
            <w:r w:rsidRPr="005F4E75">
              <w:rPr>
                <w:rFonts w:ascii="Times New Roman" w:eastAsia="Times New Roman" w:hAnsi="Times New Roman" w:cs="Times New Roman"/>
                <w:sz w:val="24"/>
                <w:szCs w:val="24"/>
                <w:lang w:val="sr-Cyrl-CS" w:eastAsia="hu-HU"/>
              </w:rPr>
              <w:t xml:space="preserve">5. </w:t>
            </w:r>
            <w:r w:rsidR="005F4E75" w:rsidRPr="005F4E75">
              <w:rPr>
                <w:rFonts w:ascii="Times New Roman" w:eastAsia="Calibri" w:hAnsi="Times New Roman" w:cs="Times New Roman"/>
                <w:sz w:val="24"/>
                <w:szCs w:val="24"/>
                <w:lang w:val="sr-Cyrl-RS"/>
              </w:rPr>
              <w:t>Дечја недеља</w:t>
            </w:r>
          </w:p>
          <w:p w:rsidR="0076054B" w:rsidRPr="005F4E75" w:rsidRDefault="0076054B" w:rsidP="0076054B">
            <w:pPr>
              <w:spacing w:after="0" w:line="240" w:lineRule="auto"/>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6. </w:t>
            </w:r>
            <w:r w:rsidRPr="005F4E75">
              <w:rPr>
                <w:rFonts w:ascii="Times New Roman" w:eastAsia="Calibri" w:hAnsi="Times New Roman" w:cs="Times New Roman"/>
                <w:sz w:val="24"/>
                <w:szCs w:val="24"/>
              </w:rPr>
              <w:t>Самопроцена:моје предности, моје слабости</w:t>
            </w:r>
          </w:p>
          <w:p w:rsidR="0076054B" w:rsidRPr="005F4E75" w:rsidRDefault="0076054B" w:rsidP="0076054B">
            <w:pPr>
              <w:spacing w:after="0"/>
              <w:rPr>
                <w:rFonts w:ascii="Times New Roman" w:eastAsia="Calibri" w:hAnsi="Times New Roman" w:cs="Times New Roman"/>
                <w:sz w:val="24"/>
                <w:szCs w:val="24"/>
                <w:lang w:val="sr-Cyrl-RS"/>
              </w:rPr>
            </w:pPr>
            <w:r w:rsidRPr="005F4E75">
              <w:rPr>
                <w:rFonts w:ascii="Times New Roman" w:eastAsia="Times New Roman" w:hAnsi="Times New Roman" w:cs="Times New Roman"/>
                <w:sz w:val="24"/>
                <w:szCs w:val="24"/>
                <w:lang w:val="sr-Cyrl-CS" w:eastAsia="hu-HU"/>
              </w:rPr>
              <w:t xml:space="preserve">7. </w:t>
            </w:r>
            <w:r w:rsidRPr="005F4E75">
              <w:rPr>
                <w:rFonts w:ascii="Times New Roman" w:eastAsia="Calibri" w:hAnsi="Times New Roman" w:cs="Times New Roman"/>
                <w:sz w:val="24"/>
                <w:szCs w:val="24"/>
              </w:rPr>
              <w:t>Психофизичке одлике пубертета</w:t>
            </w:r>
          </w:p>
          <w:p w:rsidR="0076054B" w:rsidRPr="005F4E75" w:rsidRDefault="0076054B" w:rsidP="0076054B">
            <w:pPr>
              <w:spacing w:after="0" w:line="240" w:lineRule="auto"/>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8. </w:t>
            </w:r>
            <w:r w:rsidRPr="005F4E75">
              <w:rPr>
                <w:rFonts w:ascii="Times New Roman" w:eastAsia="Calibri" w:hAnsi="Times New Roman" w:cs="Times New Roman"/>
                <w:sz w:val="24"/>
                <w:szCs w:val="24"/>
              </w:rPr>
              <w:t>Насиље као негативна друштвена појава</w:t>
            </w:r>
          </w:p>
          <w:p w:rsidR="0076054B" w:rsidRPr="005F4E75" w:rsidRDefault="0076054B" w:rsidP="0076054B">
            <w:pPr>
              <w:spacing w:after="0" w:line="240" w:lineRule="auto"/>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9. </w:t>
            </w:r>
            <w:r w:rsidRPr="005F4E75">
              <w:rPr>
                <w:rFonts w:ascii="Times New Roman" w:eastAsia="Calibri" w:hAnsi="Times New Roman" w:cs="Times New Roman"/>
                <w:sz w:val="24"/>
                <w:szCs w:val="24"/>
              </w:rPr>
              <w:t>Предрасуда и борба против предрасудa</w:t>
            </w:r>
          </w:p>
        </w:tc>
        <w:tc>
          <w:tcPr>
            <w:tcW w:w="1942"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одељењски старешина</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новембар</w:t>
            </w:r>
          </w:p>
        </w:tc>
        <w:tc>
          <w:tcPr>
            <w:tcW w:w="5394" w:type="dxa"/>
            <w:vAlign w:val="center"/>
          </w:tcPr>
          <w:p w:rsidR="0076054B" w:rsidRPr="005F4E75" w:rsidRDefault="0076054B" w:rsidP="0076054B">
            <w:pPr>
              <w:spacing w:after="0"/>
              <w:rPr>
                <w:rFonts w:ascii="Times New Roman" w:eastAsia="Calibri" w:hAnsi="Times New Roman" w:cs="Times New Roman"/>
                <w:sz w:val="24"/>
                <w:szCs w:val="24"/>
                <w:lang w:val="sr-Cyrl-RS"/>
              </w:rPr>
            </w:pPr>
            <w:r w:rsidRPr="005F4E75">
              <w:rPr>
                <w:rFonts w:ascii="Times New Roman" w:eastAsia="Times New Roman" w:hAnsi="Times New Roman" w:cs="Times New Roman"/>
                <w:sz w:val="24"/>
                <w:szCs w:val="24"/>
                <w:lang w:val="sr-Cyrl-CS" w:eastAsia="hu-HU"/>
              </w:rPr>
              <w:t xml:space="preserve">10. </w:t>
            </w:r>
            <w:r w:rsidRPr="005F4E75">
              <w:rPr>
                <w:rFonts w:ascii="Times New Roman" w:eastAsia="Calibri" w:hAnsi="Times New Roman" w:cs="Times New Roman"/>
                <w:sz w:val="24"/>
                <w:szCs w:val="24"/>
              </w:rPr>
              <w:t>Родна равноправност</w:t>
            </w:r>
          </w:p>
          <w:p w:rsidR="0076054B" w:rsidRPr="005F4E75" w:rsidRDefault="0076054B" w:rsidP="0076054B">
            <w:pPr>
              <w:spacing w:after="0" w:line="240" w:lineRule="auto"/>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11. Толеранција</w:t>
            </w:r>
          </w:p>
          <w:p w:rsidR="0076054B" w:rsidRPr="005F4E75" w:rsidRDefault="0076054B" w:rsidP="0076054B">
            <w:pPr>
              <w:spacing w:after="0"/>
              <w:rPr>
                <w:rFonts w:ascii="Times New Roman" w:eastAsia="Calibri" w:hAnsi="Times New Roman" w:cs="Times New Roman"/>
                <w:sz w:val="24"/>
                <w:szCs w:val="24"/>
                <w:lang w:val="sr-Cyrl-RS"/>
              </w:rPr>
            </w:pPr>
            <w:r w:rsidRPr="005F4E75">
              <w:rPr>
                <w:rFonts w:ascii="Times New Roman" w:eastAsia="Times New Roman" w:hAnsi="Times New Roman" w:cs="Times New Roman"/>
                <w:sz w:val="24"/>
                <w:szCs w:val="24"/>
                <w:lang w:val="sr-Cyrl-CS" w:eastAsia="hu-HU"/>
              </w:rPr>
              <w:t>12.</w:t>
            </w:r>
            <w:r w:rsidRPr="005F4E75">
              <w:rPr>
                <w:rFonts w:ascii="Times New Roman" w:eastAsia="Calibri" w:hAnsi="Times New Roman" w:cs="Times New Roman"/>
                <w:sz w:val="24"/>
                <w:szCs w:val="24"/>
              </w:rPr>
              <w:t xml:space="preserve"> Хум</w:t>
            </w:r>
            <w:r w:rsidRPr="005F4E75">
              <w:rPr>
                <w:rFonts w:ascii="Times New Roman" w:eastAsia="Calibri" w:hAnsi="Times New Roman" w:cs="Times New Roman"/>
                <w:sz w:val="24"/>
                <w:szCs w:val="24"/>
                <w:lang w:val="sr-Cyrl-RS"/>
              </w:rPr>
              <w:t>а</w:t>
            </w:r>
            <w:r w:rsidRPr="005F4E75">
              <w:rPr>
                <w:rFonts w:ascii="Times New Roman" w:eastAsia="Calibri" w:hAnsi="Times New Roman" w:cs="Times New Roman"/>
                <w:sz w:val="24"/>
                <w:szCs w:val="24"/>
              </w:rPr>
              <w:t>ност и хуманитарни рад</w:t>
            </w:r>
          </w:p>
          <w:p w:rsidR="0076054B" w:rsidRPr="005F4E75" w:rsidRDefault="0076054B" w:rsidP="0076054B">
            <w:pPr>
              <w:spacing w:after="0" w:line="240" w:lineRule="auto"/>
              <w:rPr>
                <w:rFonts w:ascii="Times New Roman" w:eastAsia="Times New Roman" w:hAnsi="Times New Roman" w:cs="Times New Roman"/>
                <w:sz w:val="24"/>
                <w:szCs w:val="24"/>
                <w:lang w:val="sr-Cyrl-RS" w:eastAsia="hu-HU"/>
              </w:rPr>
            </w:pPr>
            <w:r w:rsidRPr="005F4E75">
              <w:rPr>
                <w:rFonts w:ascii="Times New Roman" w:eastAsia="Times New Roman" w:hAnsi="Times New Roman" w:cs="Times New Roman"/>
                <w:sz w:val="24"/>
                <w:szCs w:val="24"/>
                <w:lang w:val="sr-Cyrl-CS" w:eastAsia="hu-HU"/>
              </w:rPr>
              <w:t xml:space="preserve">13. </w:t>
            </w:r>
            <w:r w:rsidRPr="005F4E75">
              <w:rPr>
                <w:rFonts w:ascii="Times New Roman" w:eastAsia="Calibri" w:hAnsi="Times New Roman" w:cs="Times New Roman"/>
                <w:sz w:val="24"/>
                <w:szCs w:val="24"/>
                <w:lang w:val="sr-Cyrl-RS"/>
              </w:rPr>
              <w:t>Волонтирање</w:t>
            </w:r>
          </w:p>
        </w:tc>
        <w:tc>
          <w:tcPr>
            <w:tcW w:w="1942"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одељењски старешина</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децембар</w:t>
            </w:r>
          </w:p>
        </w:tc>
        <w:tc>
          <w:tcPr>
            <w:tcW w:w="5394" w:type="dxa"/>
            <w:vAlign w:val="center"/>
          </w:tcPr>
          <w:p w:rsidR="0076054B" w:rsidRPr="005F4E75" w:rsidRDefault="0076054B" w:rsidP="0076054B">
            <w:pPr>
              <w:spacing w:after="0"/>
              <w:rPr>
                <w:rFonts w:ascii="Times New Roman" w:eastAsia="Calibri" w:hAnsi="Times New Roman" w:cs="Times New Roman"/>
                <w:sz w:val="24"/>
                <w:szCs w:val="24"/>
                <w:lang w:val="sr-Cyrl-RS"/>
              </w:rPr>
            </w:pPr>
            <w:r w:rsidRPr="005F4E75">
              <w:rPr>
                <w:rFonts w:ascii="Times New Roman" w:eastAsia="Times New Roman" w:hAnsi="Times New Roman" w:cs="Times New Roman"/>
                <w:sz w:val="24"/>
                <w:szCs w:val="24"/>
                <w:lang w:val="sr-Cyrl-CS" w:eastAsia="hu-HU"/>
              </w:rPr>
              <w:t xml:space="preserve">14. </w:t>
            </w:r>
            <w:r w:rsidRPr="005F4E75">
              <w:rPr>
                <w:rFonts w:ascii="Times New Roman" w:eastAsia="Calibri" w:hAnsi="Times New Roman" w:cs="Times New Roman"/>
                <w:sz w:val="24"/>
                <w:szCs w:val="24"/>
              </w:rPr>
              <w:t>Понашање у школи и код куће</w:t>
            </w:r>
          </w:p>
          <w:p w:rsidR="0076054B" w:rsidRPr="005F4E75" w:rsidRDefault="0076054B" w:rsidP="0076054B">
            <w:pPr>
              <w:spacing w:after="0"/>
              <w:rPr>
                <w:rFonts w:ascii="Times New Roman" w:eastAsia="Calibri" w:hAnsi="Times New Roman" w:cs="Times New Roman"/>
                <w:sz w:val="24"/>
                <w:szCs w:val="24"/>
                <w:lang w:val="sr-Cyrl-RS"/>
              </w:rPr>
            </w:pPr>
            <w:r w:rsidRPr="005F4E75">
              <w:rPr>
                <w:rFonts w:ascii="Times New Roman" w:eastAsia="Times New Roman" w:hAnsi="Times New Roman" w:cs="Times New Roman"/>
                <w:sz w:val="24"/>
                <w:szCs w:val="24"/>
                <w:lang w:val="sr-Cyrl-CS" w:eastAsia="hu-HU"/>
              </w:rPr>
              <w:t xml:space="preserve">15. </w:t>
            </w:r>
            <w:r w:rsidRPr="005F4E75">
              <w:rPr>
                <w:rFonts w:ascii="Times New Roman" w:eastAsia="Calibri" w:hAnsi="Times New Roman" w:cs="Times New Roman"/>
                <w:sz w:val="24"/>
                <w:szCs w:val="24"/>
                <w:lang w:val="sr-Cyrl-RS"/>
              </w:rPr>
              <w:t>Заједништво</w:t>
            </w:r>
          </w:p>
          <w:p w:rsidR="0076054B" w:rsidRPr="005F4E75" w:rsidRDefault="0076054B" w:rsidP="0076054B">
            <w:pPr>
              <w:spacing w:after="0"/>
              <w:rPr>
                <w:rFonts w:ascii="Times New Roman" w:eastAsia="Calibri" w:hAnsi="Times New Roman" w:cs="Times New Roman"/>
                <w:sz w:val="24"/>
                <w:szCs w:val="24"/>
                <w:lang w:val="sr-Cyrl-RS"/>
              </w:rPr>
            </w:pPr>
            <w:r w:rsidRPr="005F4E75">
              <w:rPr>
                <w:rFonts w:ascii="Times New Roman" w:eastAsia="Calibri" w:hAnsi="Times New Roman" w:cs="Times New Roman"/>
                <w:sz w:val="24"/>
                <w:szCs w:val="24"/>
                <w:lang w:val="sr-Cyrl-RS"/>
              </w:rPr>
              <w:t>16.</w:t>
            </w:r>
            <w:r w:rsidRPr="005F4E75">
              <w:rPr>
                <w:rFonts w:ascii="Times New Roman" w:eastAsia="Calibri" w:hAnsi="Times New Roman" w:cs="Times New Roman"/>
                <w:sz w:val="24"/>
                <w:szCs w:val="24"/>
              </w:rPr>
              <w:t xml:space="preserve"> Успех на крају полугодишта</w:t>
            </w:r>
          </w:p>
        </w:tc>
        <w:tc>
          <w:tcPr>
            <w:tcW w:w="1942"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одељењски старешина</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јануар</w:t>
            </w:r>
          </w:p>
        </w:tc>
        <w:tc>
          <w:tcPr>
            <w:tcW w:w="5394" w:type="dxa"/>
            <w:vAlign w:val="center"/>
          </w:tcPr>
          <w:p w:rsidR="0076054B" w:rsidRPr="005F4E75" w:rsidRDefault="0076054B" w:rsidP="0076054B">
            <w:pPr>
              <w:spacing w:after="0" w:line="240" w:lineRule="auto"/>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17. </w:t>
            </w:r>
            <w:r w:rsidRPr="005F4E75">
              <w:rPr>
                <w:rFonts w:ascii="Times New Roman" w:eastAsia="Calibri" w:hAnsi="Times New Roman" w:cs="Times New Roman"/>
                <w:sz w:val="24"/>
                <w:szCs w:val="24"/>
              </w:rPr>
              <w:t>Мој рад је мој успех</w:t>
            </w:r>
          </w:p>
          <w:p w:rsidR="0076054B" w:rsidRPr="005F4E75" w:rsidRDefault="0076054B" w:rsidP="0076054B">
            <w:pPr>
              <w:spacing w:after="0" w:line="240" w:lineRule="auto"/>
              <w:rPr>
                <w:rFonts w:ascii="Times New Roman" w:eastAsia="Times New Roman" w:hAnsi="Times New Roman" w:cs="Times New Roman"/>
                <w:sz w:val="24"/>
                <w:szCs w:val="24"/>
                <w:lang w:val="sr-Cyrl-RS" w:eastAsia="hu-HU"/>
              </w:rPr>
            </w:pPr>
            <w:r w:rsidRPr="005F4E75">
              <w:rPr>
                <w:rFonts w:ascii="Times New Roman" w:eastAsia="Times New Roman" w:hAnsi="Times New Roman" w:cs="Times New Roman"/>
                <w:sz w:val="24"/>
                <w:szCs w:val="24"/>
                <w:lang w:val="sr-Cyrl-CS" w:eastAsia="hu-HU"/>
              </w:rPr>
              <w:t xml:space="preserve">18. </w:t>
            </w:r>
            <w:r w:rsidRPr="005F4E75">
              <w:rPr>
                <w:rFonts w:ascii="Times New Roman" w:eastAsia="Calibri" w:hAnsi="Times New Roman" w:cs="Times New Roman"/>
                <w:sz w:val="24"/>
                <w:szCs w:val="24"/>
                <w:lang w:val="sr-Cyrl-RS"/>
              </w:rPr>
              <w:t>Магична моћ речи</w:t>
            </w:r>
          </w:p>
        </w:tc>
        <w:tc>
          <w:tcPr>
            <w:tcW w:w="1942"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одељењски старешина</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фебруар</w:t>
            </w:r>
          </w:p>
        </w:tc>
        <w:tc>
          <w:tcPr>
            <w:tcW w:w="5394" w:type="dxa"/>
            <w:vAlign w:val="center"/>
          </w:tcPr>
          <w:p w:rsidR="0076054B" w:rsidRPr="005F4E75" w:rsidRDefault="0076054B" w:rsidP="0076054B">
            <w:pPr>
              <w:spacing w:after="0"/>
              <w:rPr>
                <w:rFonts w:ascii="Times New Roman" w:eastAsia="Calibri" w:hAnsi="Times New Roman" w:cs="Times New Roman"/>
                <w:sz w:val="24"/>
                <w:szCs w:val="24"/>
                <w:lang w:val="sr-Cyrl-RS"/>
              </w:rPr>
            </w:pPr>
            <w:r w:rsidRPr="005F4E75">
              <w:rPr>
                <w:rFonts w:ascii="Times New Roman" w:eastAsia="Times New Roman" w:hAnsi="Times New Roman" w:cs="Times New Roman"/>
                <w:sz w:val="24"/>
                <w:szCs w:val="24"/>
                <w:lang w:val="sr-Cyrl-CS" w:eastAsia="hu-HU"/>
              </w:rPr>
              <w:t xml:space="preserve">19. </w:t>
            </w:r>
            <w:r w:rsidRPr="005F4E75">
              <w:rPr>
                <w:rFonts w:ascii="Times New Roman" w:eastAsia="Calibri" w:hAnsi="Times New Roman" w:cs="Times New Roman"/>
                <w:sz w:val="24"/>
                <w:szCs w:val="24"/>
              </w:rPr>
              <w:t>Самоспознаја,саморазвијање, самопоуздање</w:t>
            </w:r>
          </w:p>
          <w:p w:rsidR="0076054B" w:rsidRPr="005F4E75" w:rsidRDefault="0076054B" w:rsidP="0076054B">
            <w:pPr>
              <w:spacing w:after="0"/>
              <w:rPr>
                <w:rFonts w:ascii="Times New Roman" w:eastAsia="Calibri" w:hAnsi="Times New Roman" w:cs="Times New Roman"/>
                <w:sz w:val="24"/>
                <w:szCs w:val="24"/>
                <w:lang w:val="sr-Cyrl-RS"/>
              </w:rPr>
            </w:pPr>
            <w:r w:rsidRPr="005F4E75">
              <w:rPr>
                <w:rFonts w:ascii="Times New Roman" w:eastAsia="Times New Roman" w:hAnsi="Times New Roman" w:cs="Times New Roman"/>
                <w:sz w:val="24"/>
                <w:szCs w:val="24"/>
                <w:lang w:val="sr-Cyrl-CS" w:eastAsia="hu-HU"/>
              </w:rPr>
              <w:t xml:space="preserve">20. </w:t>
            </w:r>
            <w:r w:rsidRPr="005F4E75">
              <w:rPr>
                <w:rFonts w:ascii="Times New Roman" w:eastAsia="Calibri" w:hAnsi="Times New Roman" w:cs="Times New Roman"/>
                <w:sz w:val="24"/>
                <w:szCs w:val="24"/>
              </w:rPr>
              <w:t>Сличности и разлике међу нама</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RS" w:eastAsia="hu-HU"/>
              </w:rPr>
            </w:pPr>
            <w:r w:rsidRPr="005F4E75">
              <w:rPr>
                <w:rFonts w:ascii="Times New Roman" w:eastAsia="Times New Roman" w:hAnsi="Times New Roman" w:cs="Times New Roman"/>
                <w:sz w:val="24"/>
                <w:szCs w:val="24"/>
                <w:lang w:val="sr-Cyrl-CS" w:eastAsia="hu-HU"/>
              </w:rPr>
              <w:t xml:space="preserve">21. </w:t>
            </w:r>
            <w:r w:rsidRPr="005F4E75">
              <w:rPr>
                <w:rFonts w:ascii="Times New Roman" w:eastAsia="Calibri" w:hAnsi="Times New Roman" w:cs="Times New Roman"/>
                <w:sz w:val="24"/>
                <w:szCs w:val="24"/>
                <w:lang w:val="sr-Cyrl-RS"/>
              </w:rPr>
              <w:t>Шта могу да учиним за тебе</w:t>
            </w:r>
          </w:p>
          <w:p w:rsidR="0076054B" w:rsidRPr="005F4E75" w:rsidRDefault="0076054B" w:rsidP="0076054B">
            <w:pPr>
              <w:spacing w:after="0"/>
              <w:rPr>
                <w:rFonts w:ascii="Times New Roman" w:eastAsia="Calibri" w:hAnsi="Times New Roman" w:cs="Times New Roman"/>
                <w:sz w:val="24"/>
                <w:szCs w:val="24"/>
              </w:rPr>
            </w:pPr>
            <w:r w:rsidRPr="005F4E75">
              <w:rPr>
                <w:rFonts w:ascii="Times New Roman" w:eastAsia="Times New Roman" w:hAnsi="Times New Roman" w:cs="Times New Roman"/>
                <w:sz w:val="24"/>
                <w:szCs w:val="24"/>
                <w:lang w:val="sr-Cyrl-CS" w:eastAsia="hu-HU"/>
              </w:rPr>
              <w:t xml:space="preserve">22. </w:t>
            </w:r>
            <w:r w:rsidRPr="005F4E75">
              <w:rPr>
                <w:rFonts w:ascii="Times New Roman" w:eastAsia="Calibri" w:hAnsi="Times New Roman" w:cs="Times New Roman"/>
                <w:sz w:val="24"/>
                <w:szCs w:val="24"/>
              </w:rPr>
              <w:t>Међународни дан борбе против вршњачког</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Calibri" w:hAnsi="Times New Roman" w:cs="Times New Roman"/>
                <w:sz w:val="24"/>
                <w:szCs w:val="24"/>
              </w:rPr>
              <w:t>насиља</w:t>
            </w:r>
          </w:p>
        </w:tc>
        <w:tc>
          <w:tcPr>
            <w:tcW w:w="1942"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одељењскње старешине</w:t>
            </w:r>
          </w:p>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март</w:t>
            </w:r>
          </w:p>
        </w:tc>
        <w:tc>
          <w:tcPr>
            <w:tcW w:w="5394" w:type="dxa"/>
            <w:vAlign w:val="center"/>
          </w:tcPr>
          <w:p w:rsidR="0076054B" w:rsidRPr="005F4E75" w:rsidRDefault="0076054B" w:rsidP="0076054B">
            <w:pPr>
              <w:spacing w:after="0" w:line="240" w:lineRule="auto"/>
              <w:ind w:left="-21"/>
              <w:rPr>
                <w:rFonts w:ascii="Times New Roman" w:eastAsia="Times New Roman" w:hAnsi="Times New Roman" w:cs="Times New Roman"/>
                <w:sz w:val="24"/>
                <w:szCs w:val="24"/>
                <w:lang w:val="sr-Cyrl-RS" w:eastAsia="hu-HU"/>
              </w:rPr>
            </w:pPr>
            <w:r w:rsidRPr="005F4E75">
              <w:rPr>
                <w:rFonts w:ascii="Times New Roman" w:eastAsia="Times New Roman" w:hAnsi="Times New Roman" w:cs="Times New Roman"/>
                <w:sz w:val="24"/>
                <w:szCs w:val="24"/>
                <w:lang w:val="sr-Cyrl-CS" w:eastAsia="hu-HU"/>
              </w:rPr>
              <w:t>23. Безбедно коришћење интернета и друштвених</w:t>
            </w:r>
            <w:r w:rsidRPr="005F4E75">
              <w:rPr>
                <w:rFonts w:ascii="Times New Roman" w:eastAsia="Times New Roman" w:hAnsi="Times New Roman" w:cs="Times New Roman"/>
                <w:sz w:val="24"/>
                <w:szCs w:val="24"/>
                <w:lang w:eastAsia="hu-HU"/>
              </w:rPr>
              <w:t xml:space="preserve"> </w:t>
            </w:r>
            <w:r w:rsidRPr="005F4E75">
              <w:rPr>
                <w:rFonts w:ascii="Times New Roman" w:eastAsia="Times New Roman" w:hAnsi="Times New Roman" w:cs="Times New Roman"/>
                <w:sz w:val="24"/>
                <w:szCs w:val="24"/>
                <w:lang w:val="sr-Cyrl-RS" w:eastAsia="hu-HU"/>
              </w:rPr>
              <w:t>мрежа</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24. Врлине и вредности</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25.</w:t>
            </w:r>
            <w:r w:rsidRPr="005F4E75">
              <w:rPr>
                <w:rFonts w:ascii="Times New Roman" w:eastAsia="Calibri" w:hAnsi="Times New Roman" w:cs="Times New Roman"/>
                <w:sz w:val="24"/>
                <w:szCs w:val="24"/>
              </w:rPr>
              <w:t xml:space="preserve"> Питања пубертета-девојчице</w:t>
            </w:r>
            <w:r w:rsidRPr="005F4E75">
              <w:rPr>
                <w:rFonts w:ascii="Times New Roman" w:eastAsia="Times New Roman" w:hAnsi="Times New Roman" w:cs="Times New Roman"/>
                <w:sz w:val="24"/>
                <w:szCs w:val="24"/>
                <w:lang w:val="sr-Cyrl-CS" w:eastAsia="hu-HU"/>
              </w:rPr>
              <w:t xml:space="preserve"> </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26. Питања пубертета-дечаци</w:t>
            </w:r>
          </w:p>
        </w:tc>
        <w:tc>
          <w:tcPr>
            <w:tcW w:w="1942"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одељењске старешине</w:t>
            </w:r>
          </w:p>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патронажна сестра</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април</w:t>
            </w:r>
          </w:p>
        </w:tc>
        <w:tc>
          <w:tcPr>
            <w:tcW w:w="5394" w:type="dxa"/>
            <w:vAlign w:val="center"/>
          </w:tcPr>
          <w:p w:rsidR="0076054B" w:rsidRPr="005F4E75" w:rsidRDefault="0076054B" w:rsidP="0076054B">
            <w:pPr>
              <w:spacing w:after="0" w:line="240" w:lineRule="auto"/>
              <w:ind w:left="-21"/>
              <w:rPr>
                <w:rFonts w:ascii="Times New Roman" w:eastAsia="Times New Roman" w:hAnsi="Times New Roman" w:cs="Times New Roman"/>
                <w:sz w:val="24"/>
                <w:szCs w:val="24"/>
                <w:lang w:val="sr-Cyrl-RS" w:eastAsia="hu-HU"/>
              </w:rPr>
            </w:pPr>
            <w:r w:rsidRPr="005F4E75">
              <w:rPr>
                <w:rFonts w:ascii="Times New Roman" w:eastAsia="Times New Roman" w:hAnsi="Times New Roman" w:cs="Times New Roman"/>
                <w:sz w:val="24"/>
                <w:szCs w:val="24"/>
                <w:lang w:val="sr-Cyrl-CS" w:eastAsia="hu-HU"/>
              </w:rPr>
              <w:t xml:space="preserve">27. </w:t>
            </w:r>
            <w:r w:rsidRPr="005F4E75">
              <w:rPr>
                <w:rFonts w:ascii="Times New Roman" w:eastAsia="Calibri" w:hAnsi="Times New Roman" w:cs="Times New Roman"/>
                <w:sz w:val="24"/>
                <w:szCs w:val="24"/>
              </w:rPr>
              <w:t>Здрава исхрана</w:t>
            </w:r>
            <w:r w:rsidRPr="005F4E75">
              <w:rPr>
                <w:rFonts w:ascii="Times New Roman" w:eastAsia="Calibri" w:hAnsi="Times New Roman" w:cs="Times New Roman"/>
                <w:sz w:val="24"/>
                <w:szCs w:val="24"/>
                <w:lang w:val="sr-Cyrl-RS"/>
              </w:rPr>
              <w:t>,</w:t>
            </w:r>
            <w:r w:rsidRPr="005F4E75">
              <w:rPr>
                <w:rFonts w:ascii="Times New Roman" w:eastAsia="Times New Roman" w:hAnsi="Times New Roman" w:cs="Times New Roman"/>
                <w:sz w:val="24"/>
                <w:szCs w:val="24"/>
                <w:lang w:val="sr-Cyrl-CS" w:eastAsia="hu-HU"/>
              </w:rPr>
              <w:t xml:space="preserve"> нега тела, хигијена</w:t>
            </w:r>
            <w:r w:rsidRPr="005F4E75">
              <w:rPr>
                <w:rFonts w:ascii="Times New Roman" w:eastAsia="Calibri" w:hAnsi="Times New Roman" w:cs="Times New Roman"/>
                <w:sz w:val="24"/>
                <w:szCs w:val="24"/>
                <w:lang w:val="sr-Cyrl-RS"/>
              </w:rPr>
              <w:t xml:space="preserve"> </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28. У туђим ципелама</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29. </w:t>
            </w:r>
            <w:r w:rsidRPr="005F4E75">
              <w:rPr>
                <w:rFonts w:ascii="Times New Roman" w:eastAsia="Calibri" w:hAnsi="Times New Roman" w:cs="Times New Roman"/>
                <w:sz w:val="24"/>
                <w:szCs w:val="24"/>
              </w:rPr>
              <w:t>Чувајмо планету Земљу</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30. </w:t>
            </w:r>
            <w:r w:rsidRPr="005F4E75">
              <w:rPr>
                <w:rFonts w:ascii="Times New Roman" w:eastAsia="Times New Roman" w:hAnsi="Times New Roman"/>
                <w:sz w:val="24"/>
                <w:szCs w:val="24"/>
                <w:lang w:val="sr-Cyrl-CS" w:eastAsia="hu-HU"/>
              </w:rPr>
              <w:t>Превенција вршњачког насиља у стварном и виртуелном окружењу-онлајн игрице</w:t>
            </w:r>
          </w:p>
        </w:tc>
        <w:tc>
          <w:tcPr>
            <w:tcW w:w="1942"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одељењске старешине, </w:t>
            </w:r>
          </w:p>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МУП</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мај</w:t>
            </w:r>
          </w:p>
        </w:tc>
        <w:tc>
          <w:tcPr>
            <w:tcW w:w="5394" w:type="dxa"/>
            <w:vAlign w:val="center"/>
          </w:tcPr>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31. </w:t>
            </w:r>
            <w:r w:rsidRPr="005F4E75">
              <w:rPr>
                <w:rFonts w:ascii="Times New Roman" w:eastAsia="Calibri" w:hAnsi="Times New Roman" w:cs="Times New Roman"/>
                <w:sz w:val="24"/>
                <w:szCs w:val="24"/>
              </w:rPr>
              <w:t>Правилна комуникација</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32.Емпатија</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RS" w:eastAsia="hu-HU"/>
              </w:rPr>
            </w:pPr>
            <w:r w:rsidRPr="005F4E75">
              <w:rPr>
                <w:rFonts w:ascii="Times New Roman" w:eastAsia="Times New Roman" w:hAnsi="Times New Roman" w:cs="Times New Roman"/>
                <w:sz w:val="24"/>
                <w:szCs w:val="24"/>
                <w:lang w:val="sr-Cyrl-CS" w:eastAsia="hu-HU"/>
              </w:rPr>
              <w:t>33.</w:t>
            </w:r>
            <w:r w:rsidRPr="005F4E75">
              <w:rPr>
                <w:rFonts w:ascii="Times New Roman" w:eastAsia="Calibri" w:hAnsi="Times New Roman" w:cs="Times New Roman"/>
                <w:sz w:val="24"/>
                <w:szCs w:val="24"/>
              </w:rPr>
              <w:t xml:space="preserve"> Шта је љубав?</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34. </w:t>
            </w:r>
            <w:r w:rsidRPr="005F4E75">
              <w:rPr>
                <w:rFonts w:ascii="Times New Roman" w:eastAsia="Calibri" w:hAnsi="Times New Roman" w:cs="Times New Roman"/>
                <w:sz w:val="24"/>
                <w:szCs w:val="24"/>
              </w:rPr>
              <w:t>Шта ми прија у школи, а шта бих мењала/о</w:t>
            </w:r>
          </w:p>
        </w:tc>
        <w:tc>
          <w:tcPr>
            <w:tcW w:w="1942"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одељењске старешине</w:t>
            </w:r>
          </w:p>
        </w:tc>
      </w:tr>
      <w:tr w:rsidR="0076054B" w:rsidRPr="005F4E75" w:rsidTr="0076054B">
        <w:trPr>
          <w:jc w:val="center"/>
        </w:trPr>
        <w:tc>
          <w:tcPr>
            <w:tcW w:w="1368"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јун</w:t>
            </w:r>
          </w:p>
        </w:tc>
        <w:tc>
          <w:tcPr>
            <w:tcW w:w="5394" w:type="dxa"/>
            <w:vAlign w:val="center"/>
          </w:tcPr>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35.Играјмо се заједно </w:t>
            </w:r>
          </w:p>
          <w:p w:rsidR="0076054B" w:rsidRPr="005F4E75" w:rsidRDefault="0076054B" w:rsidP="0076054B">
            <w:pPr>
              <w:spacing w:after="0" w:line="240" w:lineRule="auto"/>
              <w:ind w:left="-21"/>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 xml:space="preserve">36. </w:t>
            </w:r>
            <w:r w:rsidRPr="005F4E75">
              <w:rPr>
                <w:rFonts w:ascii="Times New Roman" w:eastAsia="Calibri" w:hAnsi="Times New Roman" w:cs="Times New Roman"/>
                <w:sz w:val="24"/>
                <w:szCs w:val="24"/>
              </w:rPr>
              <w:t>Постигнућа ученика</w:t>
            </w:r>
            <w:r w:rsidRPr="005F4E75">
              <w:rPr>
                <w:rFonts w:ascii="Times New Roman" w:eastAsia="Calibri" w:hAnsi="Times New Roman" w:cs="Times New Roman"/>
                <w:sz w:val="24"/>
                <w:szCs w:val="24"/>
                <w:lang w:val="sr-Cyrl-RS"/>
              </w:rPr>
              <w:t>,</w:t>
            </w:r>
            <w:r w:rsidRPr="005F4E75">
              <w:rPr>
                <w:rFonts w:ascii="Times New Roman" w:eastAsia="Calibri" w:hAnsi="Times New Roman" w:cs="Times New Roman"/>
                <w:sz w:val="24"/>
                <w:szCs w:val="24"/>
              </w:rPr>
              <w:t xml:space="preserve"> </w:t>
            </w:r>
            <w:r w:rsidRPr="005F4E75">
              <w:rPr>
                <w:rFonts w:ascii="Times New Roman" w:eastAsia="Calibri" w:hAnsi="Times New Roman" w:cs="Times New Roman"/>
                <w:sz w:val="24"/>
                <w:szCs w:val="24"/>
                <w:lang w:val="sr-Cyrl-RS"/>
              </w:rPr>
              <w:t>в</w:t>
            </w:r>
            <w:r w:rsidRPr="005F4E75">
              <w:rPr>
                <w:rFonts w:ascii="Times New Roman" w:eastAsia="Calibri" w:hAnsi="Times New Roman" w:cs="Times New Roman"/>
                <w:sz w:val="24"/>
                <w:szCs w:val="24"/>
              </w:rPr>
              <w:t>редновање годишњег рада</w:t>
            </w:r>
          </w:p>
        </w:tc>
        <w:tc>
          <w:tcPr>
            <w:tcW w:w="1942" w:type="dxa"/>
            <w:vAlign w:val="center"/>
          </w:tcPr>
          <w:p w:rsidR="0076054B" w:rsidRPr="005F4E75" w:rsidRDefault="0076054B" w:rsidP="0076054B">
            <w:pPr>
              <w:spacing w:after="0" w:line="240" w:lineRule="auto"/>
              <w:jc w:val="center"/>
              <w:rPr>
                <w:rFonts w:ascii="Times New Roman" w:eastAsia="Times New Roman" w:hAnsi="Times New Roman" w:cs="Times New Roman"/>
                <w:sz w:val="24"/>
                <w:szCs w:val="24"/>
                <w:lang w:val="sr-Cyrl-CS" w:eastAsia="hu-HU"/>
              </w:rPr>
            </w:pPr>
            <w:r w:rsidRPr="005F4E75">
              <w:rPr>
                <w:rFonts w:ascii="Times New Roman" w:eastAsia="Times New Roman" w:hAnsi="Times New Roman" w:cs="Times New Roman"/>
                <w:sz w:val="24"/>
                <w:szCs w:val="24"/>
                <w:lang w:val="sr-Cyrl-CS" w:eastAsia="hu-HU"/>
              </w:rPr>
              <w:t>одељењске старешине</w:t>
            </w:r>
          </w:p>
        </w:tc>
      </w:tr>
    </w:tbl>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color w:val="000000"/>
          <w:sz w:val="24"/>
          <w:szCs w:val="24"/>
          <w:lang w:val="hu-HU" w:eastAsia="hu-HU"/>
        </w:rPr>
      </w:pPr>
      <w:r w:rsidRPr="002C3921">
        <w:rPr>
          <w:rFonts w:ascii="Times New Roman" w:eastAsia="Times New Roman" w:hAnsi="Times New Roman" w:cs="Times New Roman"/>
          <w:b/>
          <w:sz w:val="24"/>
          <w:szCs w:val="24"/>
          <w:lang w:val="sr-Cyrl-CS" w:eastAsia="hu-HU"/>
        </w:rPr>
        <w:lastRenderedPageBreak/>
        <w:t xml:space="preserve">7. </w:t>
      </w:r>
      <w:r w:rsidRPr="002C3921">
        <w:rPr>
          <w:rFonts w:ascii="Times New Roman" w:eastAsia="Times New Roman" w:hAnsi="Times New Roman" w:cs="Times New Roman"/>
          <w:b/>
          <w:color w:val="000000"/>
          <w:sz w:val="24"/>
          <w:szCs w:val="24"/>
          <w:lang w:val="sr-Cyrl-CS" w:eastAsia="hu-HU"/>
        </w:rPr>
        <w:t>разред</w:t>
      </w:r>
    </w:p>
    <w:tbl>
      <w:tblPr>
        <w:tblpPr w:leftFromText="180" w:rightFromText="180" w:vertAnchor="text" w:horzAnchor="margin" w:tblpXSpec="center" w:tblpY="413"/>
        <w:tblW w:w="0" w:type="auto"/>
        <w:tblLayout w:type="fixed"/>
        <w:tblCellMar>
          <w:left w:w="40" w:type="dxa"/>
          <w:right w:w="40" w:type="dxa"/>
        </w:tblCellMar>
        <w:tblLook w:val="04A0" w:firstRow="1" w:lastRow="0" w:firstColumn="1" w:lastColumn="0" w:noHBand="0" w:noVBand="1"/>
      </w:tblPr>
      <w:tblGrid>
        <w:gridCol w:w="1741"/>
        <w:gridCol w:w="3625"/>
        <w:gridCol w:w="1762"/>
        <w:gridCol w:w="1905"/>
      </w:tblGrid>
      <w:tr w:rsidR="0076054B" w:rsidTr="0076054B">
        <w:trPr>
          <w:trHeight w:val="698"/>
        </w:trPr>
        <w:tc>
          <w:tcPr>
            <w:tcW w:w="1741"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ind w:left="142"/>
              <w:jc w:val="center"/>
              <w:rPr>
                <w:rFonts w:ascii="Times New Roman" w:hAnsi="Times New Roman" w:cs="Times New Roman"/>
                <w:lang w:val="sr-Cyrl-CS" w:eastAsia="hu-HU"/>
              </w:rPr>
            </w:pPr>
            <w:r>
              <w:rPr>
                <w:rFonts w:ascii="Times New Roman" w:hAnsi="Times New Roman" w:cs="Times New Roman"/>
                <w:b/>
                <w:bCs/>
                <w:i/>
                <w:iCs/>
                <w:spacing w:val="-2"/>
                <w:lang w:val="sr-Cyrl-CS"/>
              </w:rPr>
              <w:t>Време реализације</w:t>
            </w:r>
          </w:p>
        </w:tc>
        <w:tc>
          <w:tcPr>
            <w:tcW w:w="362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ind w:left="102" w:right="62"/>
              <w:jc w:val="center"/>
              <w:rPr>
                <w:rFonts w:ascii="Times New Roman" w:hAnsi="Times New Roman" w:cs="Times New Roman"/>
                <w:lang w:val="sr-Cyrl-CS" w:eastAsia="hu-HU"/>
              </w:rPr>
            </w:pPr>
            <w:r>
              <w:rPr>
                <w:rFonts w:ascii="Times New Roman" w:hAnsi="Times New Roman" w:cs="Times New Roman"/>
                <w:b/>
                <w:bCs/>
                <w:i/>
                <w:iCs/>
                <w:spacing w:val="-2"/>
                <w:lang w:val="sr-Cyrl-CS"/>
              </w:rPr>
              <w:t>Активности/тем</w:t>
            </w:r>
            <w:r>
              <w:rPr>
                <w:rFonts w:ascii="Times New Roman" w:hAnsi="Times New Roman" w:cs="Times New Roman"/>
                <w:b/>
                <w:bCs/>
                <w:i/>
                <w:iCs/>
                <w:lang w:val="sr-Cyrl-CS"/>
              </w:rPr>
              <w:t>е</w:t>
            </w:r>
          </w:p>
        </w:tc>
        <w:tc>
          <w:tcPr>
            <w:tcW w:w="1762"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ind w:left="101" w:right="216"/>
              <w:jc w:val="center"/>
              <w:rPr>
                <w:rFonts w:ascii="Times New Roman" w:hAnsi="Times New Roman" w:cs="Times New Roman"/>
                <w:lang w:val="sr-Cyrl-CS" w:eastAsia="hu-HU"/>
              </w:rPr>
            </w:pPr>
            <w:r>
              <w:rPr>
                <w:rFonts w:ascii="Times New Roman" w:hAnsi="Times New Roman" w:cs="Times New Roman"/>
                <w:b/>
                <w:bCs/>
                <w:i/>
                <w:iCs/>
                <w:lang w:val="sr-Cyrl-CS"/>
              </w:rPr>
              <w:t xml:space="preserve">Начин </w:t>
            </w:r>
            <w:r>
              <w:rPr>
                <w:rFonts w:ascii="Times New Roman" w:hAnsi="Times New Roman" w:cs="Times New Roman"/>
                <w:b/>
                <w:bCs/>
                <w:i/>
                <w:iCs/>
                <w:spacing w:val="-1"/>
                <w:lang w:val="sr-Cyrl-CS"/>
              </w:rPr>
              <w:t>реализације</w:t>
            </w:r>
          </w:p>
        </w:tc>
        <w:tc>
          <w:tcPr>
            <w:tcW w:w="190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ind w:left="102"/>
              <w:jc w:val="center"/>
              <w:rPr>
                <w:rFonts w:ascii="Times New Roman" w:hAnsi="Times New Roman" w:cs="Times New Roman"/>
                <w:lang w:val="sr-Cyrl-CS" w:eastAsia="hu-HU"/>
              </w:rPr>
            </w:pPr>
            <w:r>
              <w:rPr>
                <w:rFonts w:ascii="Times New Roman" w:hAnsi="Times New Roman" w:cs="Times New Roman"/>
                <w:b/>
                <w:bCs/>
                <w:i/>
                <w:iCs/>
                <w:spacing w:val="-2"/>
                <w:lang w:val="sr-Cyrl-CS"/>
              </w:rPr>
              <w:t>Носиоци реализације</w:t>
            </w:r>
          </w:p>
        </w:tc>
      </w:tr>
      <w:tr w:rsidR="0076054B" w:rsidTr="0076054B">
        <w:trPr>
          <w:trHeight w:val="1389"/>
        </w:trPr>
        <w:tc>
          <w:tcPr>
            <w:tcW w:w="1741"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Септембар</w:t>
            </w:r>
          </w:p>
        </w:tc>
        <w:tc>
          <w:tcPr>
            <w:tcW w:w="3625" w:type="dxa"/>
            <w:tcBorders>
              <w:top w:val="single" w:sz="6" w:space="0" w:color="000000"/>
              <w:left w:val="single" w:sz="6" w:space="0" w:color="000000"/>
              <w:bottom w:val="single" w:sz="6" w:space="0" w:color="000000"/>
              <w:right w:val="single" w:sz="6" w:space="0" w:color="000000"/>
            </w:tcBorders>
            <w:shd w:val="clear" w:color="FFFFFF" w:fill="FFFFFF"/>
          </w:tcPr>
          <w:p w:rsidR="0076054B" w:rsidRDefault="0076054B" w:rsidP="0076054B">
            <w:pPr>
              <w:shd w:val="clear" w:color="auto" w:fill="FFFFFF"/>
              <w:spacing w:after="0" w:line="240" w:lineRule="auto"/>
              <w:ind w:left="142"/>
              <w:rPr>
                <w:rFonts w:ascii="Times New Roman" w:hAnsi="Times New Roman" w:cs="Times New Roman"/>
                <w:lang w:val="sr-Cyrl-RS"/>
              </w:rPr>
            </w:pPr>
            <w:r>
              <w:rPr>
                <w:rFonts w:ascii="Times New Roman" w:hAnsi="Times New Roman" w:cs="Times New Roman"/>
                <w:lang w:val="sr-Cyrl-RS"/>
              </w:rPr>
              <w:t>1. Кућни ред школе, права и обавезе ученика, избор    руководства</w:t>
            </w:r>
          </w:p>
          <w:p w:rsidR="0076054B" w:rsidRDefault="0076054B" w:rsidP="0076054B">
            <w:pPr>
              <w:shd w:val="clear" w:color="auto" w:fill="FFFFFF"/>
              <w:spacing w:after="0" w:line="240" w:lineRule="auto"/>
              <w:ind w:left="142"/>
              <w:rPr>
                <w:rFonts w:ascii="Times New Roman" w:hAnsi="Times New Roman" w:cs="Times New Roman"/>
                <w:lang w:val="sr-Cyrl-RS"/>
              </w:rPr>
            </w:pPr>
            <w:r>
              <w:rPr>
                <w:rFonts w:ascii="Times New Roman" w:hAnsi="Times New Roman" w:cs="Times New Roman"/>
              </w:rPr>
              <w:t xml:space="preserve">2. </w:t>
            </w:r>
            <w:r>
              <w:rPr>
                <w:rFonts w:ascii="Times New Roman" w:hAnsi="Times New Roman" w:cs="Times New Roman"/>
                <w:lang w:val="sr-Cyrl-RS"/>
              </w:rPr>
              <w:t>Волим и поштујем себе и друге</w:t>
            </w:r>
          </w:p>
          <w:p w:rsidR="0076054B" w:rsidRDefault="0076054B" w:rsidP="0076054B">
            <w:pPr>
              <w:shd w:val="clear" w:color="auto" w:fill="FFFFFF"/>
              <w:spacing w:after="0" w:line="240" w:lineRule="auto"/>
              <w:ind w:left="142"/>
              <w:rPr>
                <w:rFonts w:ascii="Times New Roman" w:hAnsi="Times New Roman" w:cs="Times New Roman"/>
                <w:lang w:val="sr-Latn-CS"/>
              </w:rPr>
            </w:pPr>
            <w:r>
              <w:rPr>
                <w:rFonts w:ascii="Times New Roman" w:hAnsi="Times New Roman" w:cs="Times New Roman"/>
              </w:rPr>
              <w:t xml:space="preserve">3. </w:t>
            </w:r>
            <w:r>
              <w:rPr>
                <w:rFonts w:ascii="Times New Roman" w:hAnsi="Times New Roman" w:cs="Times New Roman"/>
                <w:lang w:val="sr-Cyrl-RS"/>
              </w:rPr>
              <w:t>Другарство</w:t>
            </w:r>
          </w:p>
          <w:p w:rsidR="0076054B" w:rsidRDefault="0076054B" w:rsidP="0076054B">
            <w:pPr>
              <w:shd w:val="clear" w:color="auto" w:fill="FFFFFF"/>
              <w:spacing w:after="0" w:line="240" w:lineRule="auto"/>
              <w:ind w:left="142"/>
              <w:rPr>
                <w:rFonts w:ascii="Times New Roman" w:hAnsi="Times New Roman" w:cs="Times New Roman"/>
                <w:lang w:val="sr-Latn-CS" w:eastAsia="hu-HU"/>
              </w:rPr>
            </w:pPr>
            <w:r>
              <w:rPr>
                <w:rFonts w:ascii="Times New Roman" w:hAnsi="Times New Roman" w:cs="Times New Roman"/>
              </w:rPr>
              <w:t xml:space="preserve">4. </w:t>
            </w:r>
            <w:r>
              <w:rPr>
                <w:rFonts w:ascii="Times New Roman" w:hAnsi="Times New Roman" w:cs="Times New Roman"/>
                <w:lang w:val="sr-Cyrl-CS"/>
              </w:rPr>
              <w:t>Протокол поступања у установи у одговору на насиље, злостав. и з.</w:t>
            </w:r>
          </w:p>
        </w:tc>
        <w:tc>
          <w:tcPr>
            <w:tcW w:w="1762"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RS"/>
              </w:rPr>
            </w:pPr>
            <w:r>
              <w:rPr>
                <w:rFonts w:ascii="Times New Roman" w:hAnsi="Times New Roman" w:cs="Times New Roman"/>
                <w:lang w:val="sr-Cyrl-RS"/>
              </w:rPr>
              <w:t>д</w:t>
            </w:r>
            <w:r>
              <w:rPr>
                <w:rFonts w:ascii="Times New Roman" w:hAnsi="Times New Roman" w:cs="Times New Roman"/>
                <w:lang w:val="sr-Cyrl-CS"/>
              </w:rPr>
              <w:t>оговор</w:t>
            </w:r>
            <w:r>
              <w:rPr>
                <w:rFonts w:ascii="Times New Roman" w:hAnsi="Times New Roman" w:cs="Times New Roman"/>
                <w:lang w:val="sr-Cyrl-RS"/>
              </w:rPr>
              <w:t>,</w:t>
            </w:r>
          </w:p>
          <w:p w:rsidR="0076054B" w:rsidRDefault="0076054B" w:rsidP="0076054B">
            <w:pPr>
              <w:shd w:val="clear" w:color="auto" w:fill="FFFFFF"/>
              <w:spacing w:after="0" w:line="240" w:lineRule="auto"/>
              <w:jc w:val="center"/>
              <w:rPr>
                <w:rFonts w:ascii="Times New Roman" w:hAnsi="Times New Roman" w:cs="Times New Roman"/>
                <w:lang w:val="sr-Cyrl-CS"/>
              </w:rPr>
            </w:pPr>
            <w:r>
              <w:rPr>
                <w:rFonts w:ascii="Times New Roman" w:hAnsi="Times New Roman" w:cs="Times New Roman"/>
                <w:lang w:val="sr-Cyrl-RS"/>
              </w:rPr>
              <w:t>а</w:t>
            </w:r>
            <w:r>
              <w:rPr>
                <w:rFonts w:ascii="Times New Roman" w:hAnsi="Times New Roman" w:cs="Times New Roman"/>
                <w:lang w:val="sr-Cyrl-CS"/>
              </w:rPr>
              <w:t xml:space="preserve">нализа, </w:t>
            </w:r>
          </w:p>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дискусија</w:t>
            </w:r>
          </w:p>
        </w:tc>
        <w:tc>
          <w:tcPr>
            <w:tcW w:w="190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разредне старешине</w:t>
            </w:r>
          </w:p>
        </w:tc>
      </w:tr>
      <w:tr w:rsidR="0076054B" w:rsidTr="0076054B">
        <w:trPr>
          <w:trHeight w:val="945"/>
        </w:trPr>
        <w:tc>
          <w:tcPr>
            <w:tcW w:w="1741"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Октобар</w:t>
            </w:r>
          </w:p>
        </w:tc>
        <w:tc>
          <w:tcPr>
            <w:tcW w:w="3625" w:type="dxa"/>
            <w:tcBorders>
              <w:top w:val="single" w:sz="6" w:space="0" w:color="000000"/>
              <w:left w:val="single" w:sz="6" w:space="0" w:color="000000"/>
              <w:bottom w:val="single" w:sz="6" w:space="0" w:color="000000"/>
              <w:right w:val="single" w:sz="6" w:space="0" w:color="000000"/>
            </w:tcBorders>
            <w:shd w:val="clear" w:color="FFFFFF" w:fill="FFFFFF"/>
          </w:tcPr>
          <w:p w:rsidR="0076054B" w:rsidRDefault="0076054B" w:rsidP="0076054B">
            <w:pPr>
              <w:shd w:val="clear" w:color="auto" w:fill="FFFFFF"/>
              <w:spacing w:after="0" w:line="240" w:lineRule="auto"/>
              <w:ind w:left="142"/>
              <w:rPr>
                <w:rFonts w:ascii="Times New Roman" w:hAnsi="Times New Roman" w:cs="Times New Roman"/>
                <w:lang w:val="sr-Latn-CS" w:eastAsia="hu-HU"/>
              </w:rPr>
            </w:pPr>
            <w:r>
              <w:rPr>
                <w:rFonts w:ascii="Times New Roman" w:hAnsi="Times New Roman" w:cs="Times New Roman"/>
              </w:rPr>
              <w:t xml:space="preserve">5. </w:t>
            </w:r>
            <w:r>
              <w:rPr>
                <w:rFonts w:ascii="Times New Roman" w:hAnsi="Times New Roman" w:cs="Times New Roman"/>
                <w:lang w:val="sr-Cyrl-RS"/>
              </w:rPr>
              <w:t>Дечја недеља – Међународни дан деце</w:t>
            </w:r>
          </w:p>
          <w:p w:rsidR="0076054B" w:rsidRDefault="0076054B" w:rsidP="0076054B">
            <w:pPr>
              <w:shd w:val="clear" w:color="auto" w:fill="FFFFFF"/>
              <w:spacing w:after="0" w:line="240" w:lineRule="auto"/>
              <w:ind w:left="142"/>
              <w:rPr>
                <w:rFonts w:ascii="Times New Roman" w:hAnsi="Times New Roman" w:cs="Times New Roman"/>
                <w:lang w:val="sr-Latn-CS"/>
              </w:rPr>
            </w:pPr>
            <w:r>
              <w:rPr>
                <w:rFonts w:ascii="Times New Roman" w:hAnsi="Times New Roman" w:cs="Times New Roman"/>
              </w:rPr>
              <w:t xml:space="preserve">6. </w:t>
            </w:r>
            <w:r>
              <w:rPr>
                <w:rFonts w:ascii="Times New Roman" w:hAnsi="Times New Roman" w:cs="Times New Roman"/>
                <w:lang w:val="sr-Cyrl-CS"/>
              </w:rPr>
              <w:t>Какав сам ја</w:t>
            </w:r>
            <w:r>
              <w:rPr>
                <w:rFonts w:ascii="Times New Roman" w:hAnsi="Times New Roman" w:cs="Times New Roman"/>
                <w:lang w:val="sr-Cyrl-RS"/>
              </w:rPr>
              <w:t>, како ме други виде</w:t>
            </w:r>
          </w:p>
          <w:p w:rsidR="0076054B" w:rsidRDefault="0076054B" w:rsidP="0076054B">
            <w:pPr>
              <w:shd w:val="clear" w:color="auto" w:fill="FFFFFF"/>
              <w:spacing w:after="0" w:line="240" w:lineRule="auto"/>
              <w:ind w:left="142"/>
              <w:rPr>
                <w:rFonts w:ascii="Times New Roman" w:hAnsi="Times New Roman" w:cs="Times New Roman"/>
                <w:lang w:val="sr-Latn-CS"/>
              </w:rPr>
            </w:pPr>
            <w:r>
              <w:rPr>
                <w:rFonts w:ascii="Times New Roman" w:hAnsi="Times New Roman" w:cs="Times New Roman"/>
              </w:rPr>
              <w:t xml:space="preserve">7. </w:t>
            </w:r>
            <w:r>
              <w:rPr>
                <w:rFonts w:ascii="Times New Roman" w:hAnsi="Times New Roman" w:cs="Times New Roman"/>
                <w:lang w:val="sr-Cyrl-RS"/>
              </w:rPr>
              <w:t>Однос према дисциплини и учењу</w:t>
            </w:r>
          </w:p>
          <w:p w:rsidR="0076054B" w:rsidRDefault="0076054B" w:rsidP="0076054B">
            <w:pPr>
              <w:shd w:val="clear" w:color="auto" w:fill="FFFFFF"/>
              <w:spacing w:after="0" w:line="240" w:lineRule="auto"/>
              <w:ind w:left="142"/>
              <w:rPr>
                <w:rFonts w:ascii="Times New Roman" w:hAnsi="Times New Roman" w:cs="Times New Roman"/>
                <w:lang w:val="sr-Cyrl-RS" w:eastAsia="hu-HU"/>
              </w:rPr>
            </w:pPr>
            <w:r>
              <w:rPr>
                <w:rFonts w:ascii="Times New Roman" w:hAnsi="Times New Roman" w:cs="Times New Roman"/>
              </w:rPr>
              <w:t xml:space="preserve">8. </w:t>
            </w:r>
            <w:r>
              <w:rPr>
                <w:rFonts w:ascii="Times New Roman" w:hAnsi="Times New Roman" w:cs="Times New Roman"/>
                <w:lang w:val="sr-Cyrl-RS"/>
              </w:rPr>
              <w:t>Ризични облици понашања</w:t>
            </w:r>
          </w:p>
        </w:tc>
        <w:tc>
          <w:tcPr>
            <w:tcW w:w="1762"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rPr>
            </w:pPr>
            <w:r>
              <w:rPr>
                <w:rFonts w:ascii="Times New Roman" w:hAnsi="Times New Roman" w:cs="Times New Roman"/>
                <w:lang w:val="sr-Cyrl-RS"/>
              </w:rPr>
              <w:t>а</w:t>
            </w:r>
            <w:r>
              <w:rPr>
                <w:rFonts w:ascii="Times New Roman" w:hAnsi="Times New Roman" w:cs="Times New Roman"/>
                <w:lang w:val="sr-Cyrl-CS"/>
              </w:rPr>
              <w:t xml:space="preserve">нализа, </w:t>
            </w:r>
          </w:p>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дискусија</w:t>
            </w:r>
            <w:r>
              <w:rPr>
                <w:rFonts w:ascii="Times New Roman" w:hAnsi="Times New Roman" w:cs="Times New Roman"/>
                <w:lang w:val="sr-Cyrl-RS"/>
              </w:rPr>
              <w:t>,</w:t>
            </w:r>
          </w:p>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договор</w:t>
            </w:r>
          </w:p>
        </w:tc>
        <w:tc>
          <w:tcPr>
            <w:tcW w:w="190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разредне старешине</w:t>
            </w:r>
          </w:p>
        </w:tc>
      </w:tr>
      <w:tr w:rsidR="0076054B" w:rsidTr="0076054B">
        <w:trPr>
          <w:trHeight w:val="1158"/>
        </w:trPr>
        <w:tc>
          <w:tcPr>
            <w:tcW w:w="1741"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Новембар</w:t>
            </w:r>
          </w:p>
        </w:tc>
        <w:tc>
          <w:tcPr>
            <w:tcW w:w="3625" w:type="dxa"/>
            <w:tcBorders>
              <w:top w:val="single" w:sz="6" w:space="0" w:color="000000"/>
              <w:left w:val="single" w:sz="6" w:space="0" w:color="000000"/>
              <w:bottom w:val="single" w:sz="6" w:space="0" w:color="000000"/>
              <w:right w:val="single" w:sz="6" w:space="0" w:color="000000"/>
            </w:tcBorders>
            <w:shd w:val="clear" w:color="FFFFFF" w:fill="FFFFFF"/>
          </w:tcPr>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9. </w:t>
            </w:r>
            <w:r>
              <w:rPr>
                <w:rFonts w:ascii="Times New Roman" w:hAnsi="Times New Roman" w:cs="Times New Roman"/>
                <w:lang w:val="sr-Cyrl-RS"/>
              </w:rPr>
              <w:t>Изражавање сопствених осећања и разумевање туђих</w:t>
            </w:r>
          </w:p>
          <w:p w:rsidR="0076054B" w:rsidRDefault="0076054B" w:rsidP="0076054B">
            <w:pPr>
              <w:shd w:val="clear" w:color="auto" w:fill="FFFFFF"/>
              <w:spacing w:after="0" w:line="240" w:lineRule="auto"/>
              <w:ind w:left="142"/>
              <w:rPr>
                <w:rFonts w:ascii="Times New Roman" w:hAnsi="Times New Roman" w:cs="Times New Roman"/>
                <w:lang w:val="sr-Cyrl-CS"/>
              </w:rPr>
            </w:pPr>
            <w:r>
              <w:rPr>
                <w:rFonts w:ascii="Times New Roman" w:hAnsi="Times New Roman" w:cs="Times New Roman"/>
              </w:rPr>
              <w:t xml:space="preserve">10. </w:t>
            </w:r>
            <w:r>
              <w:rPr>
                <w:rFonts w:ascii="Times New Roman" w:hAnsi="Times New Roman" w:cs="Times New Roman"/>
                <w:lang w:val="sr-Cyrl-CS"/>
              </w:rPr>
              <w:t>Критика и самокритика</w:t>
            </w:r>
          </w:p>
          <w:p w:rsidR="0076054B" w:rsidRDefault="0076054B" w:rsidP="0076054B">
            <w:pPr>
              <w:shd w:val="clear" w:color="auto" w:fill="FFFFFF"/>
              <w:spacing w:after="0" w:line="240" w:lineRule="auto"/>
              <w:ind w:left="142"/>
              <w:rPr>
                <w:rFonts w:ascii="Times New Roman" w:hAnsi="Times New Roman" w:cs="Times New Roman"/>
                <w:lang w:val="sr-Cyrl-RS"/>
              </w:rPr>
            </w:pPr>
            <w:r>
              <w:rPr>
                <w:rFonts w:ascii="Times New Roman" w:hAnsi="Times New Roman" w:cs="Times New Roman"/>
              </w:rPr>
              <w:t xml:space="preserve">11. </w:t>
            </w:r>
            <w:r>
              <w:rPr>
                <w:rFonts w:ascii="Times New Roman" w:hAnsi="Times New Roman" w:cs="Times New Roman"/>
                <w:lang w:val="sr-Cyrl-RS"/>
              </w:rPr>
              <w:t>Толеранција</w:t>
            </w:r>
          </w:p>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12. </w:t>
            </w:r>
            <w:r>
              <w:rPr>
                <w:rFonts w:ascii="Times New Roman" w:hAnsi="Times New Roman" w:cs="Times New Roman"/>
                <w:lang w:val="sr-Cyrl-RS"/>
              </w:rPr>
              <w:t>Одговорност ученика према радним навикама</w:t>
            </w:r>
          </w:p>
        </w:tc>
        <w:tc>
          <w:tcPr>
            <w:tcW w:w="1762"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rPr>
            </w:pPr>
            <w:r>
              <w:rPr>
                <w:rFonts w:ascii="Times New Roman" w:hAnsi="Times New Roman" w:cs="Times New Roman"/>
                <w:lang w:val="sr-Cyrl-RS"/>
              </w:rPr>
              <w:t>а</w:t>
            </w:r>
            <w:r>
              <w:rPr>
                <w:rFonts w:ascii="Times New Roman" w:hAnsi="Times New Roman" w:cs="Times New Roman"/>
                <w:lang w:val="sr-Cyrl-CS"/>
              </w:rPr>
              <w:t xml:space="preserve">нализа, </w:t>
            </w:r>
          </w:p>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дискусија</w:t>
            </w:r>
          </w:p>
        </w:tc>
        <w:tc>
          <w:tcPr>
            <w:tcW w:w="190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разредне старешине</w:t>
            </w:r>
          </w:p>
        </w:tc>
      </w:tr>
      <w:tr w:rsidR="0076054B" w:rsidTr="0076054B">
        <w:trPr>
          <w:trHeight w:val="835"/>
        </w:trPr>
        <w:tc>
          <w:tcPr>
            <w:tcW w:w="1741"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Децембар</w:t>
            </w:r>
          </w:p>
        </w:tc>
        <w:tc>
          <w:tcPr>
            <w:tcW w:w="3625" w:type="dxa"/>
            <w:tcBorders>
              <w:top w:val="single" w:sz="6" w:space="0" w:color="000000"/>
              <w:left w:val="single" w:sz="6" w:space="0" w:color="000000"/>
              <w:bottom w:val="single" w:sz="6" w:space="0" w:color="000000"/>
              <w:right w:val="single" w:sz="6" w:space="0" w:color="000000"/>
            </w:tcBorders>
            <w:shd w:val="clear" w:color="FFFFFF" w:fill="FFFFFF"/>
          </w:tcPr>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13. </w:t>
            </w:r>
            <w:r>
              <w:rPr>
                <w:rFonts w:ascii="Times New Roman" w:hAnsi="Times New Roman" w:cs="Times New Roman"/>
                <w:lang w:val="sr-Cyrl-CS"/>
              </w:rPr>
              <w:t xml:space="preserve"> </w:t>
            </w:r>
            <w:r>
              <w:rPr>
                <w:rFonts w:ascii="Times New Roman" w:hAnsi="Times New Roman" w:cs="Times New Roman"/>
                <w:lang w:val="sr-Cyrl-RS"/>
              </w:rPr>
              <w:t>Заједништво</w:t>
            </w:r>
          </w:p>
          <w:p w:rsidR="0076054B" w:rsidRDefault="0076054B" w:rsidP="0076054B">
            <w:pPr>
              <w:shd w:val="clear" w:color="auto" w:fill="FFFFFF"/>
              <w:spacing w:after="0" w:line="240" w:lineRule="auto"/>
              <w:ind w:left="142"/>
              <w:rPr>
                <w:rFonts w:ascii="Times New Roman" w:hAnsi="Times New Roman" w:cs="Times New Roman"/>
                <w:lang w:val="sr-Cyrl-CS"/>
              </w:rPr>
            </w:pPr>
            <w:r>
              <w:rPr>
                <w:rFonts w:ascii="Times New Roman" w:hAnsi="Times New Roman" w:cs="Times New Roman"/>
              </w:rPr>
              <w:t xml:space="preserve">14. </w:t>
            </w:r>
            <w:r>
              <w:rPr>
                <w:rFonts w:ascii="Times New Roman" w:hAnsi="Times New Roman" w:cs="Times New Roman"/>
                <w:lang w:val="sr-Cyrl-CS"/>
              </w:rPr>
              <w:t xml:space="preserve"> Породична хармонија</w:t>
            </w:r>
          </w:p>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15. </w:t>
            </w:r>
            <w:r>
              <w:rPr>
                <w:rFonts w:ascii="Times New Roman" w:hAnsi="Times New Roman" w:cs="Times New Roman"/>
                <w:lang w:val="sr-Cyrl-CS"/>
              </w:rPr>
              <w:t xml:space="preserve"> Припреме за празнике</w:t>
            </w:r>
          </w:p>
        </w:tc>
        <w:tc>
          <w:tcPr>
            <w:tcW w:w="1762"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rPr>
            </w:pPr>
            <w:r>
              <w:rPr>
                <w:rFonts w:ascii="Times New Roman" w:hAnsi="Times New Roman" w:cs="Times New Roman"/>
                <w:lang w:val="sr-Cyrl-RS"/>
              </w:rPr>
              <w:t>а</w:t>
            </w:r>
            <w:r>
              <w:rPr>
                <w:rFonts w:ascii="Times New Roman" w:hAnsi="Times New Roman" w:cs="Times New Roman"/>
                <w:lang w:val="sr-Cyrl-CS"/>
              </w:rPr>
              <w:t xml:space="preserve">нализа, </w:t>
            </w:r>
          </w:p>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дискусија</w:t>
            </w:r>
            <w:r>
              <w:rPr>
                <w:rFonts w:ascii="Times New Roman" w:hAnsi="Times New Roman" w:cs="Times New Roman"/>
                <w:lang w:val="sr-Cyrl-RS"/>
              </w:rPr>
              <w:t>,</w:t>
            </w:r>
            <w:r>
              <w:rPr>
                <w:rFonts w:ascii="Times New Roman" w:hAnsi="Times New Roman" w:cs="Times New Roman"/>
                <w:lang w:val="sr-Cyrl-CS"/>
              </w:rPr>
              <w:t xml:space="preserve"> договор</w:t>
            </w:r>
          </w:p>
        </w:tc>
        <w:tc>
          <w:tcPr>
            <w:tcW w:w="190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разредне старешине</w:t>
            </w:r>
          </w:p>
        </w:tc>
      </w:tr>
      <w:tr w:rsidR="0076054B" w:rsidTr="0076054B">
        <w:trPr>
          <w:trHeight w:val="835"/>
        </w:trPr>
        <w:tc>
          <w:tcPr>
            <w:tcW w:w="1741"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Јануар</w:t>
            </w:r>
          </w:p>
        </w:tc>
        <w:tc>
          <w:tcPr>
            <w:tcW w:w="3625" w:type="dxa"/>
            <w:tcBorders>
              <w:top w:val="single" w:sz="6" w:space="0" w:color="000000"/>
              <w:left w:val="single" w:sz="6" w:space="0" w:color="000000"/>
              <w:bottom w:val="single" w:sz="6" w:space="0" w:color="000000"/>
              <w:right w:val="single" w:sz="6" w:space="0" w:color="000000"/>
            </w:tcBorders>
            <w:shd w:val="clear" w:color="FFFFFF" w:fill="FFFFFF"/>
          </w:tcPr>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16. </w:t>
            </w:r>
            <w:r>
              <w:rPr>
                <w:rFonts w:ascii="Times New Roman" w:hAnsi="Times New Roman" w:cs="Times New Roman"/>
                <w:lang w:val="sr-Cyrl-CS"/>
              </w:rPr>
              <w:t xml:space="preserve">Резултати на крају </w:t>
            </w:r>
            <w:r>
              <w:rPr>
                <w:rFonts w:ascii="Times New Roman" w:hAnsi="Times New Roman" w:cs="Times New Roman"/>
                <w:lang w:val="sr-Cyrl-RS"/>
              </w:rPr>
              <w:t xml:space="preserve">првог </w:t>
            </w:r>
            <w:r>
              <w:rPr>
                <w:rFonts w:ascii="Times New Roman" w:hAnsi="Times New Roman" w:cs="Times New Roman"/>
                <w:lang w:val="sr-Cyrl-CS"/>
              </w:rPr>
              <w:t>полугодишта</w:t>
            </w:r>
          </w:p>
          <w:p w:rsidR="0076054B" w:rsidRDefault="0076054B" w:rsidP="0076054B">
            <w:pPr>
              <w:shd w:val="clear" w:color="auto" w:fill="FFFFFF"/>
              <w:spacing w:after="0" w:line="240" w:lineRule="auto"/>
              <w:ind w:left="142"/>
              <w:rPr>
                <w:rFonts w:ascii="Times New Roman" w:hAnsi="Times New Roman" w:cs="Times New Roman"/>
                <w:lang w:val="sr-Cyrl-CS"/>
              </w:rPr>
            </w:pPr>
            <w:r>
              <w:rPr>
                <w:rFonts w:ascii="Times New Roman" w:hAnsi="Times New Roman" w:cs="Times New Roman"/>
              </w:rPr>
              <w:t xml:space="preserve">17. </w:t>
            </w:r>
            <w:r>
              <w:rPr>
                <w:rFonts w:ascii="Times New Roman" w:hAnsi="Times New Roman" w:cs="Times New Roman"/>
                <w:lang w:val="sr-Cyrl-RS"/>
              </w:rPr>
              <w:t>Маги</w:t>
            </w:r>
            <w:r>
              <w:rPr>
                <w:rFonts w:ascii="Times New Roman" w:hAnsi="Times New Roman" w:cs="Times New Roman"/>
                <w:lang w:val="sr-Cyrl-CS"/>
              </w:rPr>
              <w:t>ч</w:t>
            </w:r>
            <w:r>
              <w:rPr>
                <w:rFonts w:ascii="Times New Roman" w:hAnsi="Times New Roman" w:cs="Times New Roman"/>
                <w:lang w:val="sr-Cyrl-RS"/>
              </w:rPr>
              <w:t>на моћ ре</w:t>
            </w:r>
            <w:r>
              <w:rPr>
                <w:rFonts w:ascii="Times New Roman" w:hAnsi="Times New Roman" w:cs="Times New Roman"/>
                <w:lang w:val="sr-Cyrl-CS"/>
              </w:rPr>
              <w:t>ч</w:t>
            </w:r>
            <w:r>
              <w:rPr>
                <w:rFonts w:ascii="Times New Roman" w:hAnsi="Times New Roman" w:cs="Times New Roman"/>
                <w:lang w:val="sr-Cyrl-RS"/>
              </w:rPr>
              <w:t>и</w:t>
            </w:r>
          </w:p>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18. </w:t>
            </w:r>
            <w:r>
              <w:rPr>
                <w:rFonts w:ascii="Times New Roman" w:hAnsi="Times New Roman" w:cs="Times New Roman"/>
                <w:lang w:val="sr-Cyrl-CS"/>
              </w:rPr>
              <w:t>Заразне болести</w:t>
            </w:r>
            <w:r>
              <w:rPr>
                <w:rFonts w:ascii="Times New Roman" w:hAnsi="Times New Roman" w:cs="Times New Roman"/>
                <w:lang w:val="sr-Cyrl-RS"/>
              </w:rPr>
              <w:t xml:space="preserve"> и превенција</w:t>
            </w:r>
          </w:p>
        </w:tc>
        <w:tc>
          <w:tcPr>
            <w:tcW w:w="1762"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rPr>
            </w:pPr>
            <w:r>
              <w:rPr>
                <w:rFonts w:ascii="Times New Roman" w:hAnsi="Times New Roman" w:cs="Times New Roman"/>
                <w:lang w:val="sr-Cyrl-RS"/>
              </w:rPr>
              <w:t>а</w:t>
            </w:r>
            <w:r>
              <w:rPr>
                <w:rFonts w:ascii="Times New Roman" w:hAnsi="Times New Roman" w:cs="Times New Roman"/>
                <w:lang w:val="sr-Cyrl-CS"/>
              </w:rPr>
              <w:t xml:space="preserve">нализа, </w:t>
            </w:r>
          </w:p>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дискусија</w:t>
            </w:r>
            <w:r>
              <w:rPr>
                <w:rFonts w:ascii="Times New Roman" w:hAnsi="Times New Roman" w:cs="Times New Roman"/>
                <w:lang w:val="sr-Cyrl-RS"/>
              </w:rPr>
              <w:t>,</w:t>
            </w:r>
          </w:p>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договор</w:t>
            </w:r>
          </w:p>
        </w:tc>
        <w:tc>
          <w:tcPr>
            <w:tcW w:w="190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pacing w:after="0" w:line="240" w:lineRule="auto"/>
              <w:jc w:val="center"/>
              <w:rPr>
                <w:rFonts w:ascii="Times New Roman" w:hAnsi="Times New Roman" w:cs="Times New Roman"/>
                <w:lang w:val="hu-HU" w:eastAsia="hu-HU"/>
              </w:rPr>
            </w:pPr>
            <w:r>
              <w:rPr>
                <w:rFonts w:ascii="Times New Roman" w:hAnsi="Times New Roman" w:cs="Times New Roman"/>
                <w:lang w:val="sr-Cyrl-CS"/>
              </w:rPr>
              <w:t>разредне старешине</w:t>
            </w:r>
          </w:p>
        </w:tc>
      </w:tr>
      <w:tr w:rsidR="0076054B" w:rsidTr="0076054B">
        <w:trPr>
          <w:trHeight w:val="1247"/>
        </w:trPr>
        <w:tc>
          <w:tcPr>
            <w:tcW w:w="1741"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Фебруар</w:t>
            </w:r>
          </w:p>
        </w:tc>
        <w:tc>
          <w:tcPr>
            <w:tcW w:w="3625" w:type="dxa"/>
            <w:tcBorders>
              <w:top w:val="single" w:sz="6" w:space="0" w:color="000000"/>
              <w:left w:val="single" w:sz="6" w:space="0" w:color="000000"/>
              <w:bottom w:val="single" w:sz="6" w:space="0" w:color="000000"/>
              <w:right w:val="single" w:sz="6" w:space="0" w:color="000000"/>
            </w:tcBorders>
            <w:shd w:val="clear" w:color="FFFFFF" w:fill="FFFFFF"/>
          </w:tcPr>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19. </w:t>
            </w:r>
            <w:r>
              <w:rPr>
                <w:rFonts w:ascii="Times New Roman" w:hAnsi="Times New Roman" w:cs="Times New Roman"/>
                <w:lang w:val="sr-Cyrl-RS"/>
              </w:rPr>
              <w:t>Болести зависности</w:t>
            </w:r>
          </w:p>
          <w:p w:rsidR="0076054B" w:rsidRDefault="0076054B" w:rsidP="0076054B">
            <w:pPr>
              <w:shd w:val="clear" w:color="auto" w:fill="FFFFFF"/>
              <w:spacing w:after="0" w:line="240" w:lineRule="auto"/>
              <w:ind w:left="142"/>
              <w:rPr>
                <w:rFonts w:ascii="Times New Roman" w:hAnsi="Times New Roman" w:cs="Times New Roman"/>
                <w:lang w:val="sr-Cyrl-CS"/>
              </w:rPr>
            </w:pPr>
            <w:r>
              <w:rPr>
                <w:rFonts w:ascii="Times New Roman" w:hAnsi="Times New Roman" w:cs="Times New Roman"/>
              </w:rPr>
              <w:t xml:space="preserve">20. </w:t>
            </w:r>
            <w:r>
              <w:rPr>
                <w:rFonts w:ascii="Times New Roman" w:hAnsi="Times New Roman" w:cs="Times New Roman"/>
                <w:lang w:val="sr-Cyrl-RS"/>
              </w:rPr>
              <w:t>Очувајмо животну средину</w:t>
            </w:r>
          </w:p>
          <w:p w:rsidR="0076054B" w:rsidRDefault="0076054B" w:rsidP="0076054B">
            <w:pPr>
              <w:shd w:val="clear" w:color="auto" w:fill="FFFFFF"/>
              <w:spacing w:after="0" w:line="240" w:lineRule="auto"/>
              <w:ind w:left="142"/>
              <w:rPr>
                <w:rFonts w:ascii="Times New Roman" w:hAnsi="Times New Roman" w:cs="Times New Roman"/>
                <w:lang w:val="sr-Cyrl-CS"/>
              </w:rPr>
            </w:pPr>
            <w:r>
              <w:rPr>
                <w:rFonts w:ascii="Times New Roman" w:hAnsi="Times New Roman" w:cs="Times New Roman"/>
              </w:rPr>
              <w:t xml:space="preserve">21. </w:t>
            </w:r>
            <w:r>
              <w:rPr>
                <w:rFonts w:ascii="Times New Roman" w:hAnsi="Times New Roman" w:cs="Times New Roman"/>
                <w:lang w:val="sr-Cyrl-RS"/>
              </w:rPr>
              <w:t>Шта могу да у</w:t>
            </w:r>
            <w:r>
              <w:rPr>
                <w:rFonts w:ascii="Times New Roman" w:hAnsi="Times New Roman" w:cs="Times New Roman"/>
                <w:lang w:val="sr-Cyrl-CS"/>
              </w:rPr>
              <w:t>ч</w:t>
            </w:r>
            <w:r>
              <w:rPr>
                <w:rFonts w:ascii="Times New Roman" w:hAnsi="Times New Roman" w:cs="Times New Roman"/>
                <w:lang w:val="sr-Cyrl-RS"/>
              </w:rPr>
              <w:t>иним за тебе?</w:t>
            </w:r>
          </w:p>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22. </w:t>
            </w:r>
            <w:r>
              <w:rPr>
                <w:rFonts w:ascii="Times New Roman" w:hAnsi="Times New Roman" w:cs="Times New Roman"/>
                <w:lang w:val="sr-Cyrl-RS"/>
              </w:rPr>
              <w:t>Међусобни односи ученика у одељењу</w:t>
            </w:r>
          </w:p>
        </w:tc>
        <w:tc>
          <w:tcPr>
            <w:tcW w:w="1762"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rPr>
            </w:pPr>
            <w:r>
              <w:rPr>
                <w:rFonts w:ascii="Times New Roman" w:hAnsi="Times New Roman" w:cs="Times New Roman"/>
                <w:lang w:val="sr-Cyrl-RS"/>
              </w:rPr>
              <w:t>а</w:t>
            </w:r>
            <w:r>
              <w:rPr>
                <w:rFonts w:ascii="Times New Roman" w:hAnsi="Times New Roman" w:cs="Times New Roman"/>
                <w:lang w:val="sr-Cyrl-CS"/>
              </w:rPr>
              <w:t xml:space="preserve">нализа, </w:t>
            </w:r>
          </w:p>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дискусија</w:t>
            </w:r>
            <w:r>
              <w:rPr>
                <w:rFonts w:ascii="Times New Roman" w:hAnsi="Times New Roman" w:cs="Times New Roman"/>
                <w:lang w:val="sr-Cyrl-RS"/>
              </w:rPr>
              <w:t>,</w:t>
            </w:r>
          </w:p>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договор</w:t>
            </w:r>
          </w:p>
        </w:tc>
        <w:tc>
          <w:tcPr>
            <w:tcW w:w="190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разредне старешине</w:t>
            </w:r>
          </w:p>
        </w:tc>
      </w:tr>
      <w:tr w:rsidR="0076054B" w:rsidTr="0076054B">
        <w:trPr>
          <w:trHeight w:val="1012"/>
        </w:trPr>
        <w:tc>
          <w:tcPr>
            <w:tcW w:w="1741"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Март</w:t>
            </w:r>
          </w:p>
        </w:tc>
        <w:tc>
          <w:tcPr>
            <w:tcW w:w="3625" w:type="dxa"/>
            <w:tcBorders>
              <w:top w:val="single" w:sz="6" w:space="0" w:color="000000"/>
              <w:left w:val="single" w:sz="6" w:space="0" w:color="000000"/>
              <w:bottom w:val="single" w:sz="6" w:space="0" w:color="000000"/>
              <w:right w:val="single" w:sz="6" w:space="0" w:color="000000"/>
            </w:tcBorders>
            <w:shd w:val="clear" w:color="FFFFFF" w:fill="FFFFFF"/>
          </w:tcPr>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23. </w:t>
            </w:r>
            <w:r>
              <w:rPr>
                <w:rFonts w:ascii="Times New Roman" w:hAnsi="Times New Roman" w:cs="Times New Roman"/>
                <w:lang w:val="sr-Cyrl-CS"/>
              </w:rPr>
              <w:t>Кратка историја чантавирске школе</w:t>
            </w:r>
          </w:p>
          <w:p w:rsidR="0076054B" w:rsidRDefault="0076054B" w:rsidP="0076054B">
            <w:pPr>
              <w:shd w:val="clear" w:color="auto" w:fill="FFFFFF"/>
              <w:spacing w:after="0" w:line="240" w:lineRule="auto"/>
              <w:ind w:left="142"/>
              <w:rPr>
                <w:rFonts w:ascii="Times New Roman" w:hAnsi="Times New Roman" w:cs="Times New Roman"/>
                <w:lang w:val="sr-Cyrl-CS"/>
              </w:rPr>
            </w:pPr>
            <w:r>
              <w:rPr>
                <w:rFonts w:ascii="Times New Roman" w:hAnsi="Times New Roman" w:cs="Times New Roman"/>
              </w:rPr>
              <w:t xml:space="preserve">24. </w:t>
            </w:r>
            <w:r>
              <w:rPr>
                <w:rFonts w:ascii="Times New Roman" w:hAnsi="Times New Roman" w:cs="Times New Roman"/>
                <w:lang w:val="sr-Cyrl-RS"/>
              </w:rPr>
              <w:t>Врлине и вредности</w:t>
            </w:r>
          </w:p>
          <w:p w:rsidR="0076054B" w:rsidRDefault="0076054B" w:rsidP="0076054B">
            <w:pPr>
              <w:shd w:val="clear" w:color="auto" w:fill="FFFFFF"/>
              <w:spacing w:after="0" w:line="240" w:lineRule="auto"/>
              <w:ind w:left="142"/>
              <w:rPr>
                <w:rFonts w:ascii="Times New Roman" w:hAnsi="Times New Roman" w:cs="Times New Roman"/>
                <w:lang w:val="sr-Cyrl-CS"/>
              </w:rPr>
            </w:pPr>
            <w:r>
              <w:rPr>
                <w:rFonts w:ascii="Times New Roman" w:hAnsi="Times New Roman" w:cs="Times New Roman"/>
              </w:rPr>
              <w:t xml:space="preserve">25. </w:t>
            </w:r>
            <w:r>
              <w:rPr>
                <w:rFonts w:ascii="Times New Roman" w:hAnsi="Times New Roman" w:cs="Times New Roman"/>
                <w:lang w:val="sr-Cyrl-RS"/>
              </w:rPr>
              <w:t>Индивидуални проблеми ученика</w:t>
            </w:r>
          </w:p>
          <w:p w:rsidR="0076054B" w:rsidRDefault="0076054B" w:rsidP="0076054B">
            <w:pPr>
              <w:shd w:val="clear" w:color="auto" w:fill="FFFFFF"/>
              <w:spacing w:after="0" w:line="240" w:lineRule="auto"/>
              <w:ind w:left="142"/>
              <w:rPr>
                <w:rFonts w:ascii="Times New Roman" w:hAnsi="Times New Roman" w:cs="Times New Roman"/>
                <w:lang w:val="hu-HU" w:eastAsia="hu-HU"/>
              </w:rPr>
            </w:pPr>
            <w:r>
              <w:rPr>
                <w:rFonts w:ascii="Times New Roman" w:hAnsi="Times New Roman" w:cs="Times New Roman"/>
              </w:rPr>
              <w:t xml:space="preserve">26. </w:t>
            </w:r>
            <w:r>
              <w:rPr>
                <w:rFonts w:ascii="Times New Roman" w:hAnsi="Times New Roman" w:cs="Times New Roman"/>
                <w:lang w:val="sr-Cyrl-CS"/>
              </w:rPr>
              <w:t>Мој живот</w:t>
            </w:r>
          </w:p>
        </w:tc>
        <w:tc>
          <w:tcPr>
            <w:tcW w:w="1762"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rPr>
            </w:pPr>
            <w:r>
              <w:rPr>
                <w:rFonts w:ascii="Times New Roman" w:hAnsi="Times New Roman" w:cs="Times New Roman"/>
                <w:lang w:val="sr-Cyrl-RS"/>
              </w:rPr>
              <w:t>а</w:t>
            </w:r>
            <w:r>
              <w:rPr>
                <w:rFonts w:ascii="Times New Roman" w:hAnsi="Times New Roman" w:cs="Times New Roman"/>
                <w:lang w:val="sr-Cyrl-CS"/>
              </w:rPr>
              <w:t xml:space="preserve">нализа, </w:t>
            </w:r>
          </w:p>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дискусија</w:t>
            </w:r>
            <w:r>
              <w:rPr>
                <w:rFonts w:ascii="Times New Roman" w:hAnsi="Times New Roman" w:cs="Times New Roman"/>
                <w:lang w:val="sr-Cyrl-RS"/>
              </w:rPr>
              <w:t>,</w:t>
            </w:r>
          </w:p>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договор</w:t>
            </w:r>
          </w:p>
        </w:tc>
        <w:tc>
          <w:tcPr>
            <w:tcW w:w="190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разредне старешине</w:t>
            </w:r>
          </w:p>
        </w:tc>
      </w:tr>
      <w:tr w:rsidR="0076054B" w:rsidTr="0076054B">
        <w:trPr>
          <w:trHeight w:val="985"/>
        </w:trPr>
        <w:tc>
          <w:tcPr>
            <w:tcW w:w="1741"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Април</w:t>
            </w:r>
          </w:p>
        </w:tc>
        <w:tc>
          <w:tcPr>
            <w:tcW w:w="3625" w:type="dxa"/>
            <w:tcBorders>
              <w:top w:val="single" w:sz="6" w:space="0" w:color="000000"/>
              <w:left w:val="single" w:sz="6" w:space="0" w:color="000000"/>
              <w:bottom w:val="single" w:sz="6" w:space="0" w:color="000000"/>
              <w:right w:val="single" w:sz="6" w:space="0" w:color="000000"/>
            </w:tcBorders>
            <w:shd w:val="clear" w:color="FFFFFF" w:fill="FFFFFF"/>
          </w:tcPr>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27. </w:t>
            </w:r>
            <w:r>
              <w:rPr>
                <w:rFonts w:ascii="Times New Roman" w:hAnsi="Times New Roman" w:cs="Times New Roman"/>
                <w:lang w:val="sr-Cyrl-RS"/>
              </w:rPr>
              <w:t>Агресивност као вид негативног понашања</w:t>
            </w:r>
          </w:p>
          <w:p w:rsidR="00755812" w:rsidRDefault="0076054B" w:rsidP="0076054B">
            <w:pPr>
              <w:shd w:val="clear" w:color="auto" w:fill="FFFFFF"/>
              <w:spacing w:after="0" w:line="240" w:lineRule="auto"/>
              <w:ind w:left="142"/>
              <w:rPr>
                <w:rFonts w:ascii="Times New Roman" w:hAnsi="Times New Roman" w:cs="Times New Roman"/>
              </w:rPr>
            </w:pPr>
            <w:r>
              <w:rPr>
                <w:rFonts w:ascii="Times New Roman" w:hAnsi="Times New Roman" w:cs="Times New Roman"/>
              </w:rPr>
              <w:t xml:space="preserve">28. </w:t>
            </w:r>
            <w:r w:rsidR="00755812">
              <w:rPr>
                <w:rFonts w:ascii="Times New Roman" w:hAnsi="Times New Roman" w:cs="Times New Roman"/>
                <w:lang w:val="sr-Cyrl-CS"/>
              </w:rPr>
              <w:t xml:space="preserve"> Дан планете Земље</w:t>
            </w:r>
          </w:p>
          <w:p w:rsidR="0076054B" w:rsidRDefault="0076054B" w:rsidP="0076054B">
            <w:pPr>
              <w:shd w:val="clear" w:color="auto" w:fill="FFFFFF"/>
              <w:spacing w:after="0" w:line="240" w:lineRule="auto"/>
              <w:ind w:left="142"/>
              <w:rPr>
                <w:rFonts w:ascii="Times New Roman" w:hAnsi="Times New Roman" w:cs="Times New Roman"/>
                <w:lang w:val="sr-Cyrl-CS"/>
              </w:rPr>
            </w:pPr>
            <w:r>
              <w:rPr>
                <w:rFonts w:ascii="Times New Roman" w:hAnsi="Times New Roman" w:cs="Times New Roman"/>
              </w:rPr>
              <w:t xml:space="preserve">29. </w:t>
            </w:r>
            <w:r w:rsidR="00755812">
              <w:rPr>
                <w:rFonts w:ascii="Times New Roman" w:eastAsia="Times New Roman" w:hAnsi="Times New Roman"/>
                <w:lang w:val="sr-Cyrl-CS" w:eastAsia="hu-HU"/>
              </w:rPr>
              <w:t xml:space="preserve"> Безбедност деце у саобраћају</w:t>
            </w:r>
          </w:p>
          <w:p w:rsidR="0076054B" w:rsidRPr="00755812" w:rsidRDefault="0076054B" w:rsidP="00755812">
            <w:pPr>
              <w:spacing w:after="0" w:line="240" w:lineRule="auto"/>
              <w:ind w:left="142"/>
              <w:rPr>
                <w:rFonts w:ascii="Times New Roman" w:hAnsi="Times New Roman" w:cs="Times New Roman"/>
                <w:lang w:val="sr-Cyrl-RS" w:eastAsia="hu-HU"/>
              </w:rPr>
            </w:pPr>
            <w:r>
              <w:rPr>
                <w:rFonts w:ascii="Times New Roman" w:hAnsi="Times New Roman" w:cs="Times New Roman"/>
              </w:rPr>
              <w:t xml:space="preserve">30. </w:t>
            </w:r>
            <w:r>
              <w:rPr>
                <w:rFonts w:ascii="Times New Roman" w:eastAsia="Times New Roman" w:hAnsi="Times New Roman"/>
                <w:lang w:val="sr-Cyrl-CS" w:eastAsia="hu-HU"/>
              </w:rPr>
              <w:t xml:space="preserve"> </w:t>
            </w:r>
            <w:r w:rsidR="00755812">
              <w:rPr>
                <w:rFonts w:ascii="Times New Roman" w:hAnsi="Times New Roman" w:cs="Times New Roman"/>
                <w:lang w:val="sr-Cyrl-RS" w:eastAsia="hu-HU"/>
              </w:rPr>
              <w:t>Безбедност деце у ванредним ситуацијама</w:t>
            </w:r>
          </w:p>
        </w:tc>
        <w:tc>
          <w:tcPr>
            <w:tcW w:w="1762"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rPr>
            </w:pPr>
            <w:r>
              <w:rPr>
                <w:rFonts w:ascii="Times New Roman" w:hAnsi="Times New Roman" w:cs="Times New Roman"/>
                <w:lang w:val="sr-Cyrl-RS"/>
              </w:rPr>
              <w:t>а</w:t>
            </w:r>
            <w:r>
              <w:rPr>
                <w:rFonts w:ascii="Times New Roman" w:hAnsi="Times New Roman" w:cs="Times New Roman"/>
                <w:lang w:val="sr-Cyrl-CS"/>
              </w:rPr>
              <w:t xml:space="preserve">нализа, </w:t>
            </w:r>
          </w:p>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дискусија</w:t>
            </w:r>
            <w:r>
              <w:rPr>
                <w:rFonts w:ascii="Times New Roman" w:hAnsi="Times New Roman" w:cs="Times New Roman"/>
                <w:lang w:val="sr-Cyrl-RS"/>
              </w:rPr>
              <w:t>,</w:t>
            </w:r>
          </w:p>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договор</w:t>
            </w:r>
          </w:p>
        </w:tc>
        <w:tc>
          <w:tcPr>
            <w:tcW w:w="190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rPr>
            </w:pPr>
            <w:r>
              <w:rPr>
                <w:rFonts w:ascii="Times New Roman" w:hAnsi="Times New Roman" w:cs="Times New Roman"/>
                <w:lang w:val="sr-Cyrl-CS"/>
              </w:rPr>
              <w:t>разредне старешине,</w:t>
            </w:r>
          </w:p>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МУП</w:t>
            </w:r>
          </w:p>
        </w:tc>
      </w:tr>
      <w:tr w:rsidR="0076054B" w:rsidTr="0076054B">
        <w:trPr>
          <w:trHeight w:val="950"/>
        </w:trPr>
        <w:tc>
          <w:tcPr>
            <w:tcW w:w="1741"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Мај</w:t>
            </w:r>
          </w:p>
        </w:tc>
        <w:tc>
          <w:tcPr>
            <w:tcW w:w="3625" w:type="dxa"/>
            <w:tcBorders>
              <w:top w:val="single" w:sz="6" w:space="0" w:color="000000"/>
              <w:left w:val="single" w:sz="6" w:space="0" w:color="000000"/>
              <w:bottom w:val="single" w:sz="6" w:space="0" w:color="000000"/>
              <w:right w:val="single" w:sz="6" w:space="0" w:color="000000"/>
            </w:tcBorders>
            <w:shd w:val="clear" w:color="FFFFFF" w:fill="FFFFFF"/>
          </w:tcPr>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31. </w:t>
            </w:r>
            <w:r>
              <w:rPr>
                <w:rFonts w:ascii="Times New Roman" w:hAnsi="Times New Roman" w:cs="Times New Roman"/>
                <w:lang w:val="sr-Cyrl-CS"/>
              </w:rPr>
              <w:t xml:space="preserve">Припрема за испраћај </w:t>
            </w:r>
            <w:r>
              <w:rPr>
                <w:rFonts w:ascii="Times New Roman" w:hAnsi="Times New Roman" w:cs="Times New Roman"/>
                <w:lang w:val="sr-Cyrl-RS"/>
              </w:rPr>
              <w:t>8. разреда</w:t>
            </w:r>
          </w:p>
          <w:p w:rsidR="0076054B" w:rsidRDefault="0076054B" w:rsidP="0076054B">
            <w:pPr>
              <w:shd w:val="clear" w:color="auto" w:fill="FFFFFF"/>
              <w:spacing w:after="0" w:line="240" w:lineRule="auto"/>
              <w:ind w:left="142"/>
              <w:rPr>
                <w:rFonts w:ascii="Times New Roman" w:hAnsi="Times New Roman" w:cs="Times New Roman"/>
                <w:lang w:val="sr-Cyrl-CS"/>
              </w:rPr>
            </w:pPr>
            <w:r>
              <w:rPr>
                <w:rFonts w:ascii="Times New Roman" w:hAnsi="Times New Roman" w:cs="Times New Roman"/>
              </w:rPr>
              <w:t xml:space="preserve">32. </w:t>
            </w:r>
            <w:r>
              <w:rPr>
                <w:rFonts w:ascii="Times New Roman" w:hAnsi="Times New Roman" w:cs="Times New Roman"/>
                <w:lang w:val="sr-Cyrl-RS"/>
              </w:rPr>
              <w:t>Емпатије</w:t>
            </w:r>
          </w:p>
          <w:p w:rsidR="0076054B" w:rsidRDefault="0076054B" w:rsidP="0076054B">
            <w:pPr>
              <w:shd w:val="clear" w:color="auto" w:fill="FFFFFF"/>
              <w:spacing w:after="0" w:line="240" w:lineRule="auto"/>
              <w:ind w:left="142"/>
              <w:rPr>
                <w:rFonts w:ascii="Times New Roman" w:hAnsi="Times New Roman" w:cs="Times New Roman"/>
                <w:lang w:val="sr-Cyrl-CS"/>
              </w:rPr>
            </w:pPr>
            <w:r>
              <w:rPr>
                <w:rFonts w:ascii="Times New Roman" w:hAnsi="Times New Roman" w:cs="Times New Roman"/>
              </w:rPr>
              <w:t xml:space="preserve">33. </w:t>
            </w:r>
            <w:r>
              <w:rPr>
                <w:rFonts w:ascii="Times New Roman" w:hAnsi="Times New Roman" w:cs="Times New Roman"/>
                <w:lang w:val="sr-Cyrl-RS"/>
              </w:rPr>
              <w:t>Професионална оријентација</w:t>
            </w:r>
          </w:p>
          <w:p w:rsidR="0076054B" w:rsidRDefault="0076054B" w:rsidP="0076054B">
            <w:pPr>
              <w:shd w:val="clear" w:color="auto" w:fill="FFFFFF"/>
              <w:spacing w:after="0" w:line="240" w:lineRule="auto"/>
              <w:ind w:left="142"/>
              <w:rPr>
                <w:rFonts w:ascii="Times New Roman" w:hAnsi="Times New Roman" w:cs="Times New Roman"/>
                <w:lang w:val="sr-Cyrl-CS" w:eastAsia="hu-HU"/>
              </w:rPr>
            </w:pPr>
            <w:r>
              <w:rPr>
                <w:rFonts w:ascii="Times New Roman" w:hAnsi="Times New Roman" w:cs="Times New Roman"/>
              </w:rPr>
              <w:t xml:space="preserve">34. </w:t>
            </w:r>
            <w:r>
              <w:rPr>
                <w:rFonts w:ascii="Times New Roman" w:hAnsi="Times New Roman" w:cs="Times New Roman"/>
                <w:lang w:val="sr-Cyrl-CS"/>
              </w:rPr>
              <w:t>Испраћај осмака</w:t>
            </w:r>
          </w:p>
        </w:tc>
        <w:tc>
          <w:tcPr>
            <w:tcW w:w="1762"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rPr>
            </w:pPr>
            <w:r>
              <w:rPr>
                <w:rFonts w:ascii="Times New Roman" w:hAnsi="Times New Roman" w:cs="Times New Roman"/>
                <w:lang w:val="sr-Cyrl-RS"/>
              </w:rPr>
              <w:t>а</w:t>
            </w:r>
            <w:r>
              <w:rPr>
                <w:rFonts w:ascii="Times New Roman" w:hAnsi="Times New Roman" w:cs="Times New Roman"/>
                <w:lang w:val="sr-Cyrl-CS"/>
              </w:rPr>
              <w:t xml:space="preserve">нализа, </w:t>
            </w:r>
          </w:p>
          <w:p w:rsidR="0076054B" w:rsidRDefault="0076054B" w:rsidP="0076054B">
            <w:pPr>
              <w:shd w:val="clear" w:color="auto" w:fill="FFFFFF"/>
              <w:spacing w:after="0" w:line="240" w:lineRule="auto"/>
              <w:jc w:val="center"/>
              <w:rPr>
                <w:rFonts w:ascii="Times New Roman" w:hAnsi="Times New Roman" w:cs="Times New Roman"/>
                <w:lang w:val="hu-HU" w:eastAsia="hu-HU"/>
              </w:rPr>
            </w:pPr>
            <w:r>
              <w:rPr>
                <w:rFonts w:ascii="Times New Roman" w:hAnsi="Times New Roman" w:cs="Times New Roman"/>
                <w:lang w:val="sr-Cyrl-CS"/>
              </w:rPr>
              <w:t>дискусија</w:t>
            </w:r>
            <w:r>
              <w:rPr>
                <w:rFonts w:ascii="Times New Roman" w:hAnsi="Times New Roman" w:cs="Times New Roman"/>
                <w:lang w:val="sr-Cyrl-RS"/>
              </w:rPr>
              <w:t>,</w:t>
            </w:r>
          </w:p>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договор</w:t>
            </w:r>
          </w:p>
        </w:tc>
        <w:tc>
          <w:tcPr>
            <w:tcW w:w="190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разредне старешине</w:t>
            </w:r>
          </w:p>
        </w:tc>
      </w:tr>
      <w:tr w:rsidR="0076054B" w:rsidTr="0076054B">
        <w:trPr>
          <w:trHeight w:val="632"/>
        </w:trPr>
        <w:tc>
          <w:tcPr>
            <w:tcW w:w="1741"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CS" w:eastAsia="hu-HU"/>
              </w:rPr>
            </w:pPr>
            <w:r>
              <w:rPr>
                <w:rFonts w:ascii="Times New Roman" w:hAnsi="Times New Roman" w:cs="Times New Roman"/>
                <w:lang w:val="sr-Cyrl-CS"/>
              </w:rPr>
              <w:t>Јун</w:t>
            </w:r>
          </w:p>
        </w:tc>
        <w:tc>
          <w:tcPr>
            <w:tcW w:w="362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ind w:left="142"/>
              <w:rPr>
                <w:rFonts w:ascii="Times New Roman" w:hAnsi="Times New Roman" w:cs="Times New Roman"/>
                <w:lang w:val="sr-Cyrl-RS"/>
              </w:rPr>
            </w:pPr>
            <w:r>
              <w:rPr>
                <w:rFonts w:ascii="Times New Roman" w:hAnsi="Times New Roman" w:cs="Times New Roman"/>
                <w:lang w:val="sr-Cyrl-RS"/>
              </w:rPr>
              <w:t>35. Играјмо се заједно</w:t>
            </w:r>
          </w:p>
          <w:p w:rsidR="0076054B" w:rsidRDefault="0076054B" w:rsidP="0076054B">
            <w:pPr>
              <w:shd w:val="clear" w:color="auto" w:fill="FFFFFF"/>
              <w:spacing w:after="0" w:line="240" w:lineRule="auto"/>
              <w:ind w:left="142"/>
              <w:rPr>
                <w:rFonts w:ascii="Times New Roman" w:hAnsi="Times New Roman" w:cs="Times New Roman"/>
                <w:lang w:val="sr-Cyrl-RS"/>
              </w:rPr>
            </w:pPr>
            <w:r>
              <w:rPr>
                <w:rFonts w:ascii="Times New Roman" w:hAnsi="Times New Roman" w:cs="Times New Roman"/>
                <w:lang w:val="sr-Cyrl-RS"/>
              </w:rPr>
              <w:t>36. Резултати на 2. полугодишту и планови за летњи распуст</w:t>
            </w:r>
          </w:p>
        </w:tc>
        <w:tc>
          <w:tcPr>
            <w:tcW w:w="1762"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RS"/>
              </w:rPr>
            </w:pPr>
            <w:r>
              <w:rPr>
                <w:rFonts w:ascii="Times New Roman" w:hAnsi="Times New Roman" w:cs="Times New Roman"/>
                <w:lang w:val="sr-Cyrl-RS"/>
              </w:rPr>
              <w:t xml:space="preserve">анализа, </w:t>
            </w:r>
          </w:p>
          <w:p w:rsidR="0076054B" w:rsidRDefault="0076054B" w:rsidP="0076054B">
            <w:pPr>
              <w:shd w:val="clear" w:color="auto" w:fill="FFFFFF"/>
              <w:spacing w:after="0" w:line="240" w:lineRule="auto"/>
              <w:jc w:val="center"/>
              <w:rPr>
                <w:rFonts w:ascii="Times New Roman" w:hAnsi="Times New Roman" w:cs="Times New Roman"/>
                <w:lang w:val="sr-Cyrl-RS"/>
              </w:rPr>
            </w:pPr>
            <w:r>
              <w:rPr>
                <w:rFonts w:ascii="Times New Roman" w:hAnsi="Times New Roman" w:cs="Times New Roman"/>
                <w:lang w:val="sr-Cyrl-RS"/>
              </w:rPr>
              <w:t>договор</w:t>
            </w:r>
          </w:p>
        </w:tc>
        <w:tc>
          <w:tcPr>
            <w:tcW w:w="1905"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76054B" w:rsidRDefault="0076054B" w:rsidP="0076054B">
            <w:pPr>
              <w:shd w:val="clear" w:color="auto" w:fill="FFFFFF"/>
              <w:spacing w:after="0" w:line="240" w:lineRule="auto"/>
              <w:jc w:val="center"/>
              <w:rPr>
                <w:rFonts w:ascii="Times New Roman" w:hAnsi="Times New Roman" w:cs="Times New Roman"/>
                <w:lang w:val="sr-Cyrl-RS"/>
              </w:rPr>
            </w:pPr>
            <w:r>
              <w:rPr>
                <w:rFonts w:ascii="Times New Roman" w:hAnsi="Times New Roman" w:cs="Times New Roman"/>
                <w:lang w:val="sr-Cyrl-RS"/>
              </w:rPr>
              <w:t>разредне старешине</w:t>
            </w:r>
          </w:p>
        </w:tc>
      </w:tr>
    </w:tbl>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C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5F4E75" w:rsidRDefault="005F4E75" w:rsidP="0076054B">
      <w:pPr>
        <w:widowControl w:val="0"/>
        <w:shd w:val="clear" w:color="auto" w:fill="FFFFFF"/>
        <w:tabs>
          <w:tab w:val="left" w:pos="605"/>
        </w:tabs>
        <w:spacing w:before="283" w:after="0" w:line="240" w:lineRule="auto"/>
        <w:rPr>
          <w:rFonts w:ascii="Times New Roman" w:eastAsia="Times New Roman" w:hAnsi="Times New Roman" w:cs="Times New Roman"/>
          <w:b/>
          <w:sz w:val="24"/>
          <w:szCs w:val="24"/>
          <w:lang w:val="sr-Cyrl-RS" w:eastAsia="hu-HU"/>
        </w:rPr>
      </w:pPr>
    </w:p>
    <w:p w:rsidR="0076054B" w:rsidRPr="002C3921" w:rsidRDefault="0076054B" w:rsidP="0076054B">
      <w:pPr>
        <w:widowControl w:val="0"/>
        <w:shd w:val="clear" w:color="auto" w:fill="FFFFFF"/>
        <w:tabs>
          <w:tab w:val="left" w:pos="605"/>
        </w:tabs>
        <w:spacing w:before="283" w:after="0" w:line="240" w:lineRule="auto"/>
        <w:rPr>
          <w:rFonts w:ascii="Times New Roman" w:eastAsia="Times New Roman" w:hAnsi="Times New Roman" w:cs="Times New Roman"/>
          <w:b/>
          <w:color w:val="000000"/>
          <w:sz w:val="24"/>
          <w:szCs w:val="24"/>
          <w:lang w:val="sr-Cyrl-CS" w:eastAsia="hu-HU"/>
        </w:rPr>
      </w:pPr>
      <w:r w:rsidRPr="001F09E1">
        <w:rPr>
          <w:rFonts w:ascii="Times New Roman" w:eastAsia="Times New Roman" w:hAnsi="Times New Roman" w:cs="Times New Roman"/>
          <w:b/>
          <w:sz w:val="24"/>
          <w:szCs w:val="24"/>
          <w:lang w:val="sr-Cyrl-CS" w:eastAsia="hu-HU"/>
        </w:rPr>
        <w:lastRenderedPageBreak/>
        <w:t xml:space="preserve">8. </w:t>
      </w:r>
      <w:r w:rsidRPr="001F09E1">
        <w:rPr>
          <w:rFonts w:ascii="Times New Roman" w:eastAsia="Times New Roman" w:hAnsi="Times New Roman" w:cs="Times New Roman"/>
          <w:b/>
          <w:color w:val="000000"/>
          <w:sz w:val="24"/>
          <w:szCs w:val="24"/>
          <w:lang w:val="sr-Cyrl-CS" w:eastAsia="hu-HU"/>
        </w:rPr>
        <w:t>разред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040"/>
        <w:gridCol w:w="2296"/>
      </w:tblGrid>
      <w:tr w:rsidR="0076054B" w:rsidRPr="001F09E1" w:rsidTr="0076054B">
        <w:trPr>
          <w:jc w:val="center"/>
        </w:trPr>
        <w:tc>
          <w:tcPr>
            <w:tcW w:w="1368" w:type="dxa"/>
          </w:tcPr>
          <w:p w:rsidR="0076054B" w:rsidRPr="001F09E1" w:rsidRDefault="0076054B" w:rsidP="0076054B">
            <w:pPr>
              <w:spacing w:after="0" w:line="240" w:lineRule="auto"/>
              <w:jc w:val="both"/>
              <w:rPr>
                <w:rFonts w:ascii="Times New Roman" w:eastAsia="Arial" w:hAnsi="Times New Roman" w:cs="Times New Roman"/>
                <w:b/>
                <w:sz w:val="24"/>
                <w:szCs w:val="24"/>
                <w:lang w:val="sr-Cyrl-CS"/>
              </w:rPr>
            </w:pPr>
            <w:r w:rsidRPr="001F09E1">
              <w:rPr>
                <w:rFonts w:ascii="Times New Roman" w:eastAsia="Arial" w:hAnsi="Times New Roman" w:cs="Times New Roman"/>
                <w:b/>
                <w:sz w:val="24"/>
                <w:szCs w:val="24"/>
                <w:lang w:val="sr-Cyrl-CS"/>
              </w:rPr>
              <w:t>време</w:t>
            </w:r>
          </w:p>
        </w:tc>
        <w:tc>
          <w:tcPr>
            <w:tcW w:w="5040" w:type="dxa"/>
          </w:tcPr>
          <w:p w:rsidR="0076054B" w:rsidRPr="001F09E1" w:rsidRDefault="0076054B" w:rsidP="0076054B">
            <w:pPr>
              <w:spacing w:after="0" w:line="240" w:lineRule="auto"/>
              <w:jc w:val="both"/>
              <w:rPr>
                <w:rFonts w:ascii="Times New Roman" w:eastAsia="Arial" w:hAnsi="Times New Roman" w:cs="Times New Roman"/>
                <w:b/>
                <w:sz w:val="24"/>
                <w:szCs w:val="24"/>
                <w:lang w:val="sr-Cyrl-CS"/>
              </w:rPr>
            </w:pPr>
            <w:r w:rsidRPr="001F09E1">
              <w:rPr>
                <w:rFonts w:ascii="Times New Roman" w:eastAsia="Arial" w:hAnsi="Times New Roman" w:cs="Times New Roman"/>
                <w:b/>
                <w:sz w:val="24"/>
                <w:szCs w:val="24"/>
                <w:lang w:val="sr-Cyrl-CS"/>
              </w:rPr>
              <w:t xml:space="preserve">садржај </w:t>
            </w:r>
          </w:p>
        </w:tc>
        <w:tc>
          <w:tcPr>
            <w:tcW w:w="2296" w:type="dxa"/>
          </w:tcPr>
          <w:p w:rsidR="0076054B" w:rsidRPr="001F09E1" w:rsidRDefault="0076054B" w:rsidP="0076054B">
            <w:pPr>
              <w:spacing w:after="0" w:line="240" w:lineRule="auto"/>
              <w:jc w:val="both"/>
              <w:rPr>
                <w:rFonts w:ascii="Times New Roman" w:eastAsia="Arial" w:hAnsi="Times New Roman" w:cs="Times New Roman"/>
                <w:b/>
                <w:sz w:val="24"/>
                <w:szCs w:val="24"/>
                <w:lang w:val="sr-Cyrl-CS"/>
              </w:rPr>
            </w:pPr>
            <w:r w:rsidRPr="001F09E1">
              <w:rPr>
                <w:rFonts w:ascii="Times New Roman" w:eastAsia="Arial" w:hAnsi="Times New Roman" w:cs="Times New Roman"/>
                <w:b/>
                <w:sz w:val="24"/>
                <w:szCs w:val="24"/>
                <w:lang w:val="sr-Cyrl-CS"/>
              </w:rPr>
              <w:t>сарадници у реализацији</w:t>
            </w:r>
          </w:p>
        </w:tc>
      </w:tr>
      <w:tr w:rsidR="0076054B" w:rsidRPr="001F09E1" w:rsidTr="0076054B">
        <w:trPr>
          <w:jc w:val="center"/>
        </w:trPr>
        <w:tc>
          <w:tcPr>
            <w:tcW w:w="1368"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септембар</w:t>
            </w:r>
          </w:p>
        </w:tc>
        <w:tc>
          <w:tcPr>
            <w:tcW w:w="5040" w:type="dxa"/>
          </w:tcPr>
          <w:p w:rsidR="0076054B" w:rsidRPr="001F09E1" w:rsidRDefault="005F4E75" w:rsidP="0076054B">
            <w:pPr>
              <w:spacing w:after="0" w:line="240" w:lineRule="auto"/>
              <w:jc w:val="both"/>
              <w:rPr>
                <w:rFonts w:ascii="Times New Roman" w:eastAsia="Arial" w:hAnsi="Times New Roman" w:cs="Times New Roman"/>
                <w:sz w:val="24"/>
                <w:szCs w:val="24"/>
                <w:lang w:val="sr-Cyrl-CS"/>
              </w:rPr>
            </w:pPr>
            <w:r>
              <w:rPr>
                <w:rFonts w:ascii="Times New Roman" w:eastAsia="Arial" w:hAnsi="Times New Roman" w:cs="Times New Roman"/>
                <w:sz w:val="24"/>
                <w:szCs w:val="24"/>
                <w:lang w:val="sr-Cyrl-CS"/>
              </w:rPr>
              <w:t>1.  Шта нас чека у 8.разреду</w:t>
            </w:r>
          </w:p>
          <w:p w:rsidR="0076054B" w:rsidRPr="001F09E1" w:rsidRDefault="0076054B" w:rsidP="0076054B">
            <w:pPr>
              <w:spacing w:after="0" w:line="240" w:lineRule="auto"/>
              <w:jc w:val="both"/>
              <w:rPr>
                <w:rFonts w:ascii="Times New Roman" w:eastAsia="Arial" w:hAnsi="Times New Roman" w:cs="Times New Roman"/>
                <w:b/>
                <w:sz w:val="24"/>
                <w:szCs w:val="24"/>
                <w:lang w:val="sr-Cyrl-CS"/>
              </w:rPr>
            </w:pPr>
            <w:r w:rsidRPr="001F09E1">
              <w:rPr>
                <w:rFonts w:ascii="Times New Roman" w:eastAsia="Arial" w:hAnsi="Times New Roman" w:cs="Times New Roman"/>
                <w:sz w:val="24"/>
                <w:szCs w:val="24"/>
                <w:lang w:val="sr-Cyrl-CS"/>
              </w:rPr>
              <w:t>2. Другарство</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3. Одговорност</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4. Протокол о заштити ученика</w:t>
            </w:r>
          </w:p>
        </w:tc>
        <w:tc>
          <w:tcPr>
            <w:tcW w:w="2296" w:type="dxa"/>
          </w:tcPr>
          <w:p w:rsidR="0076054B" w:rsidRPr="001F09E1" w:rsidRDefault="0076054B" w:rsidP="0076054B">
            <w:pPr>
              <w:spacing w:after="0" w:line="240" w:lineRule="auto"/>
              <w:rPr>
                <w:rFonts w:ascii="Times New Roman" w:eastAsia="Arial" w:hAnsi="Times New Roman" w:cs="Times New Roman"/>
                <w:sz w:val="24"/>
                <w:szCs w:val="24"/>
                <w:lang w:val="hu-HU"/>
              </w:rPr>
            </w:pPr>
            <w:r w:rsidRPr="001F09E1">
              <w:rPr>
                <w:rFonts w:ascii="Times New Roman" w:eastAsia="Arial" w:hAnsi="Times New Roman" w:cs="Times New Roman"/>
                <w:sz w:val="24"/>
                <w:szCs w:val="24"/>
                <w:lang w:val="sr-Cyrl-CS"/>
              </w:rPr>
              <w:t>одељењски старешина</w:t>
            </w:r>
          </w:p>
          <w:p w:rsidR="0076054B" w:rsidRPr="001F09E1" w:rsidRDefault="0076054B" w:rsidP="0076054B">
            <w:pPr>
              <w:spacing w:after="0" w:line="240" w:lineRule="auto"/>
              <w:rPr>
                <w:rFonts w:ascii="Times New Roman" w:eastAsia="Arial" w:hAnsi="Times New Roman" w:cs="Times New Roman"/>
                <w:sz w:val="24"/>
                <w:szCs w:val="24"/>
                <w:lang w:val="sr-Cyrl-CS"/>
              </w:rPr>
            </w:pPr>
          </w:p>
        </w:tc>
      </w:tr>
      <w:tr w:rsidR="0076054B" w:rsidRPr="001F09E1" w:rsidTr="0076054B">
        <w:trPr>
          <w:jc w:val="center"/>
        </w:trPr>
        <w:tc>
          <w:tcPr>
            <w:tcW w:w="1368"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октобар</w:t>
            </w:r>
          </w:p>
        </w:tc>
        <w:tc>
          <w:tcPr>
            <w:tcW w:w="5040"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5.</w:t>
            </w:r>
            <w:r w:rsidRPr="001F09E1">
              <w:rPr>
                <w:rFonts w:ascii="Times New Roman" w:eastAsia="Arial" w:hAnsi="Times New Roman" w:cs="Times New Roman"/>
                <w:sz w:val="24"/>
                <w:szCs w:val="24"/>
                <w:lang w:val="hu-HU"/>
              </w:rPr>
              <w:t xml:space="preserve"> </w:t>
            </w:r>
            <w:r w:rsidRPr="001F09E1">
              <w:rPr>
                <w:rFonts w:ascii="Times New Roman" w:eastAsia="Arial" w:hAnsi="Times New Roman" w:cs="Times New Roman"/>
                <w:sz w:val="24"/>
                <w:szCs w:val="24"/>
                <w:lang w:val="sr-Cyrl-CS"/>
              </w:rPr>
              <w:t>Дечја неде</w:t>
            </w:r>
            <w:r w:rsidRPr="001F09E1">
              <w:rPr>
                <w:rFonts w:ascii="Times New Roman" w:eastAsia="Arial" w:hAnsi="Times New Roman" w:cs="Times New Roman"/>
                <w:sz w:val="24"/>
                <w:szCs w:val="24"/>
                <w:lang w:val="sr-Cyrl-RS"/>
              </w:rPr>
              <w:t>љ</w:t>
            </w:r>
            <w:r w:rsidRPr="001F09E1">
              <w:rPr>
                <w:rFonts w:ascii="Times New Roman" w:eastAsia="Arial" w:hAnsi="Times New Roman" w:cs="Times New Roman"/>
                <w:sz w:val="24"/>
                <w:szCs w:val="24"/>
                <w:lang w:val="sr-Cyrl-CS"/>
              </w:rPr>
              <w:t>а, међународни дан деце</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6.Превенција ризичног понашања ученика</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7. Волонтирање</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8. Социјална правда</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 xml:space="preserve">9.Међународни дан дечјих права (20.окт.) </w:t>
            </w:r>
          </w:p>
        </w:tc>
        <w:tc>
          <w:tcPr>
            <w:tcW w:w="2296" w:type="dxa"/>
          </w:tcPr>
          <w:p w:rsidR="0076054B" w:rsidRPr="001F09E1" w:rsidRDefault="0076054B" w:rsidP="0076054B">
            <w:pPr>
              <w:spacing w:after="0" w:line="240" w:lineRule="auto"/>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ПП служба, родитељи</w:t>
            </w:r>
          </w:p>
          <w:p w:rsidR="0076054B" w:rsidRPr="001F09E1" w:rsidRDefault="0076054B" w:rsidP="0076054B">
            <w:pPr>
              <w:spacing w:after="0" w:line="240" w:lineRule="auto"/>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одељењски старешина,</w:t>
            </w:r>
          </w:p>
        </w:tc>
      </w:tr>
      <w:tr w:rsidR="0076054B" w:rsidRPr="001F09E1" w:rsidTr="0076054B">
        <w:trPr>
          <w:jc w:val="center"/>
        </w:trPr>
        <w:tc>
          <w:tcPr>
            <w:tcW w:w="1368"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новембар</w:t>
            </w:r>
          </w:p>
        </w:tc>
        <w:tc>
          <w:tcPr>
            <w:tcW w:w="5040"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Pr>
                <w:rFonts w:ascii="Times New Roman" w:eastAsia="Arial" w:hAnsi="Times New Roman" w:cs="Times New Roman"/>
                <w:sz w:val="24"/>
                <w:szCs w:val="24"/>
                <w:lang w:val="sr-Cyrl-CS"/>
              </w:rPr>
              <w:t>10. Стилови комуникације</w:t>
            </w:r>
          </w:p>
          <w:p w:rsidR="0076054B" w:rsidRPr="001F09E1" w:rsidRDefault="0076054B" w:rsidP="0076054B">
            <w:pPr>
              <w:spacing w:after="0" w:line="240" w:lineRule="auto"/>
              <w:ind w:left="708" w:hanging="708"/>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11.</w:t>
            </w:r>
            <w:r w:rsidRPr="001F09E1">
              <w:rPr>
                <w:rFonts w:ascii="Times New Roman" w:eastAsia="Arial" w:hAnsi="Times New Roman" w:cs="Times New Roman"/>
                <w:b/>
                <w:sz w:val="24"/>
                <w:szCs w:val="24"/>
                <w:lang w:val="sr-Cyrl-CS"/>
              </w:rPr>
              <w:t xml:space="preserve"> </w:t>
            </w:r>
            <w:r w:rsidRPr="001F09E1">
              <w:rPr>
                <w:rFonts w:ascii="Times New Roman" w:eastAsia="Arial" w:hAnsi="Times New Roman" w:cs="Times New Roman"/>
                <w:sz w:val="24"/>
                <w:szCs w:val="24"/>
                <w:lang w:val="sr-Cyrl-CS"/>
              </w:rPr>
              <w:t>Толеранција</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Pr>
                <w:rFonts w:ascii="Times New Roman" w:eastAsia="Arial" w:hAnsi="Times New Roman" w:cs="Times New Roman"/>
                <w:sz w:val="24"/>
                <w:szCs w:val="24"/>
                <w:lang w:val="sr-Cyrl-CS"/>
              </w:rPr>
              <w:t xml:space="preserve">12. </w:t>
            </w:r>
            <w:r w:rsidRPr="001F09E1">
              <w:rPr>
                <w:rFonts w:ascii="Times New Roman" w:eastAsia="Arial" w:hAnsi="Times New Roman" w:cs="Times New Roman"/>
                <w:sz w:val="24"/>
                <w:szCs w:val="24"/>
                <w:lang w:val="sr-Cyrl-CS"/>
              </w:rPr>
              <w:t>Предрасуде</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 xml:space="preserve">13. </w:t>
            </w:r>
            <w:r>
              <w:rPr>
                <w:rFonts w:ascii="Times New Roman" w:eastAsia="Times New Roman" w:hAnsi="Times New Roman"/>
                <w:lang w:val="sr-Cyrl-CS" w:eastAsia="hu-HU"/>
              </w:rPr>
              <w:t>Превенција вршњачког насиља у стварном и виртуелном окружењу-безбедна прослава матуре</w:t>
            </w:r>
          </w:p>
        </w:tc>
        <w:tc>
          <w:tcPr>
            <w:tcW w:w="2296" w:type="dxa"/>
          </w:tcPr>
          <w:p w:rsidR="0076054B" w:rsidRPr="001F09E1" w:rsidRDefault="0076054B" w:rsidP="0076054B">
            <w:pPr>
              <w:spacing w:after="0" w:line="240" w:lineRule="auto"/>
              <w:rPr>
                <w:rFonts w:ascii="Times New Roman" w:eastAsia="Arial" w:hAnsi="Times New Roman" w:cs="Times New Roman"/>
                <w:sz w:val="24"/>
                <w:szCs w:val="24"/>
                <w:lang w:val="sr-Cyrl-CS"/>
              </w:rPr>
            </w:pPr>
            <w:r>
              <w:rPr>
                <w:rFonts w:ascii="Times New Roman" w:eastAsia="Arial" w:hAnsi="Times New Roman" w:cs="Times New Roman"/>
                <w:sz w:val="24"/>
                <w:szCs w:val="24"/>
                <w:lang w:val="sr-Cyrl-CS"/>
              </w:rPr>
              <w:t>педагог</w:t>
            </w:r>
          </w:p>
          <w:p w:rsidR="0076054B" w:rsidRPr="001F09E1" w:rsidRDefault="0076054B" w:rsidP="0076054B">
            <w:pPr>
              <w:spacing w:after="0" w:line="240" w:lineRule="auto"/>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ученици</w:t>
            </w:r>
          </w:p>
          <w:p w:rsidR="0076054B" w:rsidRDefault="0076054B" w:rsidP="0076054B">
            <w:pPr>
              <w:spacing w:after="0" w:line="240" w:lineRule="auto"/>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одељењски старешина,</w:t>
            </w:r>
          </w:p>
          <w:p w:rsidR="0076054B" w:rsidRPr="001F09E1" w:rsidRDefault="0076054B" w:rsidP="0076054B">
            <w:pPr>
              <w:spacing w:after="0" w:line="240" w:lineRule="auto"/>
              <w:rPr>
                <w:rFonts w:ascii="Times New Roman" w:eastAsia="Arial" w:hAnsi="Times New Roman" w:cs="Times New Roman"/>
                <w:sz w:val="24"/>
                <w:szCs w:val="24"/>
                <w:lang w:val="sr-Cyrl-CS"/>
              </w:rPr>
            </w:pPr>
            <w:r>
              <w:rPr>
                <w:rFonts w:ascii="Times New Roman" w:eastAsia="Arial" w:hAnsi="Times New Roman" w:cs="Times New Roman"/>
                <w:sz w:val="24"/>
                <w:szCs w:val="24"/>
                <w:lang w:val="sr-Cyrl-CS"/>
              </w:rPr>
              <w:t>МУП</w:t>
            </w:r>
          </w:p>
        </w:tc>
      </w:tr>
      <w:tr w:rsidR="0076054B" w:rsidRPr="001F09E1" w:rsidTr="0076054B">
        <w:trPr>
          <w:jc w:val="center"/>
        </w:trPr>
        <w:tc>
          <w:tcPr>
            <w:tcW w:w="1368"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децембар</w:t>
            </w:r>
          </w:p>
        </w:tc>
        <w:tc>
          <w:tcPr>
            <w:tcW w:w="5040"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14. Различите форме љубави</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15. Заједништво</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16. Анализа резултата на крају 1. полугодишта</w:t>
            </w:r>
          </w:p>
        </w:tc>
        <w:tc>
          <w:tcPr>
            <w:tcW w:w="2296"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одељењскње старешине</w:t>
            </w:r>
          </w:p>
          <w:p w:rsidR="0076054B" w:rsidRPr="001F09E1" w:rsidRDefault="0076054B" w:rsidP="0076054B">
            <w:pPr>
              <w:spacing w:after="0" w:line="240" w:lineRule="auto"/>
              <w:rPr>
                <w:rFonts w:ascii="Times New Roman" w:eastAsia="Arial" w:hAnsi="Times New Roman" w:cs="Times New Roman"/>
                <w:sz w:val="24"/>
                <w:szCs w:val="24"/>
                <w:lang w:val="sr-Cyrl-CS"/>
              </w:rPr>
            </w:pPr>
          </w:p>
        </w:tc>
      </w:tr>
      <w:tr w:rsidR="0076054B" w:rsidRPr="001F09E1" w:rsidTr="0076054B">
        <w:trPr>
          <w:jc w:val="center"/>
        </w:trPr>
        <w:tc>
          <w:tcPr>
            <w:tcW w:w="1368"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јануар</w:t>
            </w:r>
          </w:p>
        </w:tc>
        <w:tc>
          <w:tcPr>
            <w:tcW w:w="5040"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17. Заразне болести</w:t>
            </w:r>
          </w:p>
          <w:p w:rsidR="0076054B" w:rsidRPr="001F09E1" w:rsidRDefault="0076054B" w:rsidP="0076054B">
            <w:pPr>
              <w:spacing w:after="0" w:line="240" w:lineRule="auto"/>
              <w:jc w:val="both"/>
              <w:rPr>
                <w:rFonts w:ascii="Times New Roman" w:eastAsia="Arial" w:hAnsi="Times New Roman" w:cs="Times New Roman"/>
                <w:sz w:val="24"/>
                <w:szCs w:val="24"/>
                <w:lang w:val="en-US"/>
              </w:rPr>
            </w:pPr>
            <w:r w:rsidRPr="001F09E1">
              <w:rPr>
                <w:rFonts w:ascii="Times New Roman" w:eastAsia="Arial" w:hAnsi="Times New Roman" w:cs="Times New Roman"/>
                <w:sz w:val="24"/>
                <w:szCs w:val="24"/>
                <w:lang w:val="sr-Cyrl-CS"/>
              </w:rPr>
              <w:t xml:space="preserve">18. </w:t>
            </w:r>
            <w:r w:rsidRPr="001F09E1">
              <w:rPr>
                <w:rFonts w:ascii="Times New Roman" w:eastAsia="Arial" w:hAnsi="Times New Roman" w:cs="Times New Roman"/>
                <w:sz w:val="24"/>
                <w:szCs w:val="24"/>
                <w:lang w:val="en-US"/>
              </w:rPr>
              <w:t>Магичне моћи речи</w:t>
            </w:r>
          </w:p>
        </w:tc>
        <w:tc>
          <w:tcPr>
            <w:tcW w:w="2296"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одељењскње старешине</w:t>
            </w:r>
          </w:p>
        </w:tc>
      </w:tr>
      <w:tr w:rsidR="0076054B" w:rsidRPr="001F09E1" w:rsidTr="0076054B">
        <w:trPr>
          <w:jc w:val="center"/>
        </w:trPr>
        <w:tc>
          <w:tcPr>
            <w:tcW w:w="1368"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фебруар</w:t>
            </w:r>
          </w:p>
        </w:tc>
        <w:tc>
          <w:tcPr>
            <w:tcW w:w="5040" w:type="dxa"/>
          </w:tcPr>
          <w:p w:rsidR="0076054B" w:rsidRPr="001F09E1" w:rsidRDefault="0076054B" w:rsidP="0076054B">
            <w:pPr>
              <w:spacing w:after="0" w:line="240" w:lineRule="auto"/>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19. Односи између момака и девојака (другарство, љубав)</w:t>
            </w:r>
          </w:p>
          <w:p w:rsidR="0076054B" w:rsidRPr="001F09E1" w:rsidRDefault="0076054B" w:rsidP="0076054B">
            <w:pPr>
              <w:spacing w:after="0" w:line="240" w:lineRule="auto"/>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20. Професионална оријентација 1. (улога мотивације у избору занимања)</w:t>
            </w:r>
          </w:p>
          <w:p w:rsidR="0076054B" w:rsidRPr="001F09E1" w:rsidRDefault="0076054B" w:rsidP="0076054B">
            <w:pPr>
              <w:spacing w:after="0" w:line="240" w:lineRule="auto"/>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21. Професионална оријентација 2. (струке, занати)</w:t>
            </w:r>
          </w:p>
          <w:p w:rsidR="0076054B" w:rsidRPr="001F09E1" w:rsidRDefault="006D2B84" w:rsidP="0076054B">
            <w:pPr>
              <w:spacing w:after="0" w:line="240" w:lineRule="auto"/>
              <w:rPr>
                <w:rFonts w:ascii="Times New Roman" w:eastAsia="Arial" w:hAnsi="Times New Roman" w:cs="Times New Roman"/>
                <w:sz w:val="24"/>
                <w:szCs w:val="24"/>
                <w:lang w:val="sr-Cyrl-CS"/>
              </w:rPr>
            </w:pPr>
            <w:r>
              <w:rPr>
                <w:rFonts w:ascii="Times New Roman" w:eastAsia="Arial" w:hAnsi="Times New Roman" w:cs="Times New Roman"/>
                <w:sz w:val="24"/>
                <w:szCs w:val="24"/>
                <w:lang w:val="sr-Cyrl-CS"/>
              </w:rPr>
              <w:t>22. Моје врлине-твоје врлине</w:t>
            </w:r>
          </w:p>
        </w:tc>
        <w:tc>
          <w:tcPr>
            <w:tcW w:w="2296"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одељењскње старешине</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родитељи</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стручни сарадници</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p>
        </w:tc>
      </w:tr>
      <w:tr w:rsidR="0076054B" w:rsidRPr="001F09E1" w:rsidTr="0076054B">
        <w:trPr>
          <w:jc w:val="center"/>
        </w:trPr>
        <w:tc>
          <w:tcPr>
            <w:tcW w:w="1368"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 xml:space="preserve">март </w:t>
            </w:r>
          </w:p>
        </w:tc>
        <w:tc>
          <w:tcPr>
            <w:tcW w:w="5040" w:type="dxa"/>
          </w:tcPr>
          <w:p w:rsidR="0076054B" w:rsidRPr="001F09E1" w:rsidRDefault="0076054B" w:rsidP="0076054B">
            <w:pPr>
              <w:spacing w:after="0" w:line="240" w:lineRule="auto"/>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23. Дан жена</w:t>
            </w:r>
          </w:p>
          <w:p w:rsidR="0076054B" w:rsidRPr="001F09E1" w:rsidRDefault="0076054B" w:rsidP="0076054B">
            <w:pPr>
              <w:spacing w:after="0" w:line="240" w:lineRule="auto"/>
              <w:rPr>
                <w:rFonts w:ascii="Times New Roman" w:eastAsia="Arial" w:hAnsi="Times New Roman" w:cs="Times New Roman"/>
                <w:b/>
                <w:sz w:val="24"/>
                <w:szCs w:val="24"/>
                <w:lang w:val="sr-Cyrl-CS"/>
              </w:rPr>
            </w:pPr>
            <w:r w:rsidRPr="001F09E1">
              <w:rPr>
                <w:rFonts w:ascii="Times New Roman" w:eastAsia="Arial" w:hAnsi="Times New Roman" w:cs="Times New Roman"/>
                <w:sz w:val="24"/>
                <w:szCs w:val="24"/>
                <w:lang w:val="sr-Cyrl-CS"/>
              </w:rPr>
              <w:t>24</w:t>
            </w:r>
            <w:r w:rsidRPr="001F09E1">
              <w:rPr>
                <w:rFonts w:ascii="Times New Roman" w:eastAsia="Arial" w:hAnsi="Times New Roman" w:cs="Times New Roman"/>
                <w:b/>
                <w:sz w:val="24"/>
                <w:szCs w:val="24"/>
                <w:lang w:val="sr-Cyrl-CS"/>
              </w:rPr>
              <w:t xml:space="preserve">. </w:t>
            </w:r>
            <w:r w:rsidR="006D2B84">
              <w:rPr>
                <w:rFonts w:ascii="Times New Roman" w:eastAsia="Arial" w:hAnsi="Times New Roman" w:cs="Times New Roman"/>
                <w:sz w:val="24"/>
                <w:szCs w:val="24"/>
                <w:lang w:val="sr-Cyrl-CS"/>
              </w:rPr>
              <w:t>Друштвене мреже</w:t>
            </w:r>
          </w:p>
          <w:p w:rsidR="0076054B" w:rsidRPr="001F09E1" w:rsidRDefault="0076054B" w:rsidP="0076054B">
            <w:pPr>
              <w:spacing w:after="0" w:line="240" w:lineRule="auto"/>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25. Избегавање конфликата</w:t>
            </w:r>
          </w:p>
          <w:p w:rsidR="0076054B" w:rsidRPr="001F09E1" w:rsidRDefault="0076054B" w:rsidP="0076054B">
            <w:pPr>
              <w:spacing w:after="0" w:line="240" w:lineRule="auto"/>
              <w:ind w:left="-21"/>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 xml:space="preserve">26. Решавање конфликата </w:t>
            </w:r>
          </w:p>
        </w:tc>
        <w:tc>
          <w:tcPr>
            <w:tcW w:w="2296"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ученици</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ПП служба</w:t>
            </w:r>
          </w:p>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Одељењске старешине</w:t>
            </w:r>
          </w:p>
        </w:tc>
      </w:tr>
      <w:tr w:rsidR="0076054B" w:rsidRPr="001F09E1" w:rsidTr="0076054B">
        <w:trPr>
          <w:jc w:val="center"/>
        </w:trPr>
        <w:tc>
          <w:tcPr>
            <w:tcW w:w="1368"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 xml:space="preserve">април </w:t>
            </w:r>
          </w:p>
        </w:tc>
        <w:tc>
          <w:tcPr>
            <w:tcW w:w="5040" w:type="dxa"/>
          </w:tcPr>
          <w:p w:rsidR="0076054B" w:rsidRPr="001F09E1" w:rsidRDefault="0076054B" w:rsidP="0076054B">
            <w:pPr>
              <w:spacing w:after="0" w:line="240" w:lineRule="auto"/>
              <w:ind w:left="-21"/>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27. Какав сам ја?</w:t>
            </w:r>
          </w:p>
          <w:p w:rsidR="0076054B" w:rsidRPr="001F09E1" w:rsidRDefault="0076054B" w:rsidP="0076054B">
            <w:pPr>
              <w:spacing w:after="0" w:line="240" w:lineRule="auto"/>
              <w:ind w:left="-21"/>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28. У туђим ципелама</w:t>
            </w:r>
          </w:p>
          <w:p w:rsidR="0076054B" w:rsidRPr="001F09E1" w:rsidRDefault="0076054B" w:rsidP="0076054B">
            <w:pPr>
              <w:spacing w:after="0" w:line="240" w:lineRule="auto"/>
              <w:ind w:left="-21"/>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 xml:space="preserve">29. Заштита животне средине </w:t>
            </w:r>
          </w:p>
          <w:p w:rsidR="0076054B" w:rsidRPr="001F09E1" w:rsidRDefault="0076054B" w:rsidP="0076054B">
            <w:pPr>
              <w:spacing w:after="0" w:line="240" w:lineRule="auto"/>
              <w:ind w:left="-21"/>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30. Планови и могућности за даље школовање</w:t>
            </w:r>
          </w:p>
        </w:tc>
        <w:tc>
          <w:tcPr>
            <w:tcW w:w="2296"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одељењски старешина</w:t>
            </w:r>
          </w:p>
        </w:tc>
      </w:tr>
      <w:tr w:rsidR="0076054B" w:rsidRPr="001F09E1" w:rsidTr="0076054B">
        <w:trPr>
          <w:jc w:val="center"/>
        </w:trPr>
        <w:tc>
          <w:tcPr>
            <w:tcW w:w="1368"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мај</w:t>
            </w:r>
          </w:p>
        </w:tc>
        <w:tc>
          <w:tcPr>
            <w:tcW w:w="5040" w:type="dxa"/>
          </w:tcPr>
          <w:p w:rsidR="0076054B" w:rsidRPr="001F09E1" w:rsidRDefault="0076054B" w:rsidP="0076054B">
            <w:pPr>
              <w:spacing w:after="0" w:line="240" w:lineRule="auto"/>
              <w:ind w:left="-21"/>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31.</w:t>
            </w:r>
            <w:r w:rsidRPr="001F09E1">
              <w:rPr>
                <w:rFonts w:ascii="Times New Roman" w:eastAsia="Arial" w:hAnsi="Times New Roman" w:cs="Times New Roman"/>
                <w:b/>
                <w:sz w:val="24"/>
                <w:szCs w:val="24"/>
                <w:lang w:val="sr-Cyrl-CS"/>
              </w:rPr>
              <w:t xml:space="preserve"> </w:t>
            </w:r>
            <w:r w:rsidRPr="001F09E1">
              <w:rPr>
                <w:rFonts w:ascii="Times New Roman" w:eastAsia="Arial" w:hAnsi="Times New Roman" w:cs="Times New Roman"/>
                <w:sz w:val="24"/>
                <w:szCs w:val="24"/>
                <w:lang w:val="sr-Cyrl-CS"/>
              </w:rPr>
              <w:t>Емпатија</w:t>
            </w:r>
          </w:p>
          <w:p w:rsidR="0076054B" w:rsidRPr="001F09E1" w:rsidRDefault="0076054B" w:rsidP="0076054B">
            <w:pPr>
              <w:spacing w:after="0" w:line="240" w:lineRule="auto"/>
              <w:ind w:left="-21"/>
              <w:jc w:val="both"/>
              <w:rPr>
                <w:rFonts w:ascii="Times New Roman" w:eastAsia="Arial" w:hAnsi="Times New Roman" w:cs="Times New Roman"/>
                <w:b/>
                <w:sz w:val="24"/>
                <w:szCs w:val="24"/>
                <w:lang w:val="sr-Cyrl-CS"/>
              </w:rPr>
            </w:pPr>
            <w:r w:rsidRPr="001F09E1">
              <w:rPr>
                <w:rFonts w:ascii="Times New Roman" w:eastAsia="Arial" w:hAnsi="Times New Roman" w:cs="Times New Roman"/>
                <w:sz w:val="24"/>
                <w:szCs w:val="24"/>
                <w:lang w:val="sr-Cyrl-CS"/>
              </w:rPr>
              <w:t>32. Шта ће бити после 8. разреда?Краткорочни и дугорочни планови</w:t>
            </w:r>
          </w:p>
          <w:p w:rsidR="0076054B" w:rsidRPr="001F09E1" w:rsidRDefault="0076054B" w:rsidP="0076054B">
            <w:pPr>
              <w:spacing w:after="0" w:line="240" w:lineRule="auto"/>
              <w:ind w:left="-21"/>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33. Анализа на крају 2. полугодишта</w:t>
            </w:r>
          </w:p>
          <w:p w:rsidR="0076054B" w:rsidRPr="001F09E1" w:rsidRDefault="0076054B" w:rsidP="0076054B">
            <w:pPr>
              <w:spacing w:after="0" w:line="240" w:lineRule="auto"/>
              <w:ind w:left="-21"/>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34.Завршетак шкослке године-прослава мале матуре</w:t>
            </w:r>
          </w:p>
        </w:tc>
        <w:tc>
          <w:tcPr>
            <w:tcW w:w="2296" w:type="dxa"/>
          </w:tcPr>
          <w:p w:rsidR="0076054B" w:rsidRPr="001F09E1" w:rsidRDefault="0076054B" w:rsidP="0076054B">
            <w:pPr>
              <w:spacing w:after="0" w:line="240" w:lineRule="auto"/>
              <w:jc w:val="both"/>
              <w:rPr>
                <w:rFonts w:ascii="Times New Roman" w:eastAsia="Arial" w:hAnsi="Times New Roman" w:cs="Times New Roman"/>
                <w:sz w:val="24"/>
                <w:szCs w:val="24"/>
                <w:lang w:val="sr-Cyrl-CS"/>
              </w:rPr>
            </w:pPr>
            <w:r w:rsidRPr="001F09E1">
              <w:rPr>
                <w:rFonts w:ascii="Times New Roman" w:eastAsia="Arial" w:hAnsi="Times New Roman" w:cs="Times New Roman"/>
                <w:sz w:val="24"/>
                <w:szCs w:val="24"/>
                <w:lang w:val="sr-Cyrl-CS"/>
              </w:rPr>
              <w:t>одељењски старешина</w:t>
            </w:r>
          </w:p>
        </w:tc>
      </w:tr>
    </w:tbl>
    <w:p w:rsidR="0076054B" w:rsidRPr="002C3921" w:rsidRDefault="0076054B" w:rsidP="0076054B">
      <w:pPr>
        <w:widowControl w:val="0"/>
        <w:shd w:val="clear" w:color="auto" w:fill="FFFFFF"/>
        <w:tabs>
          <w:tab w:val="left" w:pos="600"/>
        </w:tabs>
        <w:spacing w:before="278" w:after="0" w:line="278" w:lineRule="auto"/>
        <w:ind w:right="567"/>
        <w:jc w:val="both"/>
        <w:rPr>
          <w:rFonts w:ascii="Times New Roman" w:eastAsia="Times New Roman" w:hAnsi="Times New Roman" w:cs="Times New Roman"/>
          <w:b/>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widowControl w:val="0"/>
        <w:shd w:val="clear" w:color="auto" w:fill="FFFFFF"/>
        <w:tabs>
          <w:tab w:val="left" w:pos="600"/>
        </w:tabs>
        <w:spacing w:before="278" w:after="0" w:line="278" w:lineRule="auto"/>
        <w:ind w:right="-17"/>
        <w:jc w:val="center"/>
        <w:rPr>
          <w:rFonts w:ascii="Times New Roman" w:eastAsia="Times New Roman" w:hAnsi="Times New Roman" w:cs="Times New Roman"/>
          <w:b/>
          <w:sz w:val="24"/>
          <w:szCs w:val="24"/>
          <w:lang w:val="sr-Cyrl-CS" w:eastAsia="hu-HU"/>
        </w:rPr>
      </w:pPr>
      <w:r w:rsidRPr="00B95F39">
        <w:rPr>
          <w:rFonts w:ascii="Times New Roman" w:eastAsia="Times New Roman" w:hAnsi="Times New Roman" w:cs="Times New Roman"/>
          <w:b/>
          <w:sz w:val="24"/>
          <w:szCs w:val="24"/>
          <w:lang w:val="sr-Cyrl-CS" w:eastAsia="hu-HU"/>
        </w:rPr>
        <w:lastRenderedPageBreak/>
        <w:t xml:space="preserve">11.2.2. Програм слободних активности </w:t>
      </w:r>
      <w:r w:rsidRPr="001E7587">
        <w:rPr>
          <w:rFonts w:ascii="Times New Roman" w:eastAsia="Times New Roman" w:hAnsi="Times New Roman" w:cs="Times New Roman"/>
          <w:b/>
          <w:sz w:val="24"/>
          <w:szCs w:val="24"/>
          <w:lang w:val="sr-Cyrl-CS" w:eastAsia="hu-HU"/>
        </w:rPr>
        <w:t>(</w:t>
      </w:r>
      <w:r w:rsidRPr="001E7587">
        <w:rPr>
          <w:rFonts w:ascii="Times New Roman" w:eastAsia="Times New Roman" w:hAnsi="Times New Roman" w:cs="Times New Roman"/>
          <w:sz w:val="24"/>
          <w:szCs w:val="24"/>
          <w:lang w:val="sr-Cyrl-CS" w:eastAsia="hu-HU"/>
        </w:rPr>
        <w:t>друштвених, техничких, хуманитарних, спортских и културних- секције, ученичке организације, ученички парламент)</w:t>
      </w:r>
    </w:p>
    <w:p w:rsidR="0076054B" w:rsidRPr="002C3921" w:rsidRDefault="0076054B" w:rsidP="0076054B">
      <w:pPr>
        <w:spacing w:after="0" w:line="240" w:lineRule="auto"/>
        <w:jc w:val="center"/>
        <w:rPr>
          <w:rFonts w:ascii="Times New Roman" w:eastAsia="Times New Roman" w:hAnsi="Times New Roman" w:cs="Times New Roman"/>
          <w:b/>
          <w:color w:val="FF0000"/>
          <w:sz w:val="24"/>
          <w:szCs w:val="24"/>
          <w:lang w:val="sr-Cyrl-CS" w:eastAsia="hu-HU"/>
        </w:rPr>
      </w:pPr>
    </w:p>
    <w:tbl>
      <w:tblPr>
        <w:tblW w:w="9080"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1611"/>
        <w:gridCol w:w="2270"/>
        <w:gridCol w:w="2270"/>
      </w:tblGrid>
      <w:tr w:rsidR="0076054B" w:rsidRPr="002C3921" w:rsidTr="0076054B">
        <w:trPr>
          <w:trHeight w:val="563"/>
        </w:trPr>
        <w:tc>
          <w:tcPr>
            <w:tcW w:w="2929"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Назив активности</w:t>
            </w:r>
          </w:p>
        </w:tc>
        <w:tc>
          <w:tcPr>
            <w:tcW w:w="161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разред</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планирано часова на годишњем нивоу</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задужена особа</w:t>
            </w:r>
          </w:p>
        </w:tc>
      </w:tr>
      <w:tr w:rsidR="0076054B" w:rsidRPr="002C3921" w:rsidTr="0076054B">
        <w:trPr>
          <w:trHeight w:val="508"/>
        </w:trPr>
        <w:tc>
          <w:tcPr>
            <w:tcW w:w="2929"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драмска секција</w:t>
            </w:r>
          </w:p>
        </w:tc>
        <w:tc>
          <w:tcPr>
            <w:tcW w:w="161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5-8.</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36</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Рекић Муци Наталиа</w:t>
            </w:r>
          </w:p>
        </w:tc>
      </w:tr>
      <w:tr w:rsidR="0076054B" w:rsidRPr="002C3921" w:rsidTr="0076054B">
        <w:trPr>
          <w:trHeight w:val="508"/>
        </w:trPr>
        <w:tc>
          <w:tcPr>
            <w:tcW w:w="2929"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lang w:val="sr-Cyrl-RS" w:eastAsia="hu-HU"/>
              </w:rPr>
            </w:pPr>
            <w:r w:rsidRPr="002C3921">
              <w:rPr>
                <w:rFonts w:ascii="Times New Roman" w:eastAsia="Times New Roman" w:hAnsi="Times New Roman" w:cs="Times New Roman"/>
                <w:lang w:val="sr-Cyrl-RS" w:eastAsia="hu-HU"/>
              </w:rPr>
              <w:t>хор</w:t>
            </w:r>
          </w:p>
        </w:tc>
        <w:tc>
          <w:tcPr>
            <w:tcW w:w="161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5.-8.</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36</w:t>
            </w:r>
          </w:p>
        </w:tc>
        <w:tc>
          <w:tcPr>
            <w:tcW w:w="2270" w:type="dxa"/>
            <w:vAlign w:val="center"/>
          </w:tcPr>
          <w:p w:rsidR="0076054B" w:rsidRPr="002C3921" w:rsidRDefault="0076750F" w:rsidP="0076054B">
            <w:pPr>
              <w:widowControl w:val="0"/>
              <w:tabs>
                <w:tab w:val="left" w:pos="605"/>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наст.музичке културе</w:t>
            </w:r>
          </w:p>
        </w:tc>
      </w:tr>
      <w:tr w:rsidR="0076054B" w:rsidRPr="002C3921" w:rsidTr="0076054B">
        <w:trPr>
          <w:trHeight w:val="442"/>
        </w:trPr>
        <w:tc>
          <w:tcPr>
            <w:tcW w:w="2929"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еколошка секција</w:t>
            </w:r>
          </w:p>
        </w:tc>
        <w:tc>
          <w:tcPr>
            <w:tcW w:w="161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5.-</w:t>
            </w:r>
            <w:r w:rsidR="00D07DAC">
              <w:rPr>
                <w:rFonts w:ascii="Times New Roman" w:eastAsia="Times New Roman" w:hAnsi="Times New Roman" w:cs="Times New Roman"/>
                <w:lang w:val="hu-HU" w:eastAsia="hu-HU"/>
              </w:rPr>
              <w:t>6</w:t>
            </w:r>
            <w:r>
              <w:rPr>
                <w:rFonts w:ascii="Times New Roman" w:eastAsia="Times New Roman" w:hAnsi="Times New Roman" w:cs="Times New Roman"/>
                <w:lang w:val="sr-Cyrl-CS" w:eastAsia="hu-HU"/>
              </w:rPr>
              <w:t>.</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36</w:t>
            </w:r>
          </w:p>
        </w:tc>
        <w:tc>
          <w:tcPr>
            <w:tcW w:w="2270" w:type="dxa"/>
            <w:vAlign w:val="center"/>
          </w:tcPr>
          <w:p w:rsidR="0076054B" w:rsidRPr="002C3921" w:rsidRDefault="00B95F39"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Светњик Николић Кристина</w:t>
            </w:r>
          </w:p>
        </w:tc>
      </w:tr>
      <w:tr w:rsidR="0076054B" w:rsidRPr="00B62E85" w:rsidTr="0076054B">
        <w:trPr>
          <w:trHeight w:val="530"/>
        </w:trPr>
        <w:tc>
          <w:tcPr>
            <w:tcW w:w="2929" w:type="dxa"/>
            <w:vAlign w:val="center"/>
          </w:tcPr>
          <w:p w:rsidR="0076054B" w:rsidRPr="00B62E85"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eastAsia="hu-HU"/>
              </w:rPr>
            </w:pPr>
            <w:r w:rsidRPr="00B62E85">
              <w:rPr>
                <w:rFonts w:ascii="Times New Roman" w:eastAsia="Times New Roman" w:hAnsi="Times New Roman" w:cs="Times New Roman"/>
                <w:lang w:val="sr-Cyrl-CS" w:eastAsia="hu-HU"/>
              </w:rPr>
              <w:t>ликовна секција</w:t>
            </w:r>
          </w:p>
        </w:tc>
        <w:tc>
          <w:tcPr>
            <w:tcW w:w="1611" w:type="dxa"/>
            <w:vAlign w:val="center"/>
          </w:tcPr>
          <w:p w:rsidR="0076054B" w:rsidRPr="00B62E85"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B62E85">
              <w:rPr>
                <w:rFonts w:ascii="Times New Roman" w:eastAsia="Times New Roman" w:hAnsi="Times New Roman" w:cs="Times New Roman"/>
                <w:lang w:val="sr-Cyrl-CS" w:eastAsia="hu-HU"/>
              </w:rPr>
              <w:t>5-6.</w:t>
            </w:r>
          </w:p>
        </w:tc>
        <w:tc>
          <w:tcPr>
            <w:tcW w:w="2270" w:type="dxa"/>
            <w:vAlign w:val="center"/>
          </w:tcPr>
          <w:p w:rsidR="0076054B" w:rsidRPr="00B62E85"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B62E85">
              <w:rPr>
                <w:rFonts w:ascii="Times New Roman" w:eastAsia="Times New Roman" w:hAnsi="Times New Roman" w:cs="Times New Roman"/>
                <w:lang w:val="sr-Cyrl-CS" w:eastAsia="hu-HU"/>
              </w:rPr>
              <w:t>36</w:t>
            </w:r>
          </w:p>
        </w:tc>
        <w:tc>
          <w:tcPr>
            <w:tcW w:w="2270" w:type="dxa"/>
            <w:vAlign w:val="center"/>
          </w:tcPr>
          <w:p w:rsidR="0076054B" w:rsidRPr="00B62E85"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B62E85">
              <w:rPr>
                <w:rFonts w:ascii="Times New Roman" w:eastAsia="Times New Roman" w:hAnsi="Times New Roman" w:cs="Times New Roman"/>
                <w:lang w:val="sr-Cyrl-CS" w:eastAsia="hu-HU"/>
              </w:rPr>
              <w:t>Коза Естер</w:t>
            </w:r>
          </w:p>
        </w:tc>
      </w:tr>
      <w:tr w:rsidR="0076054B" w:rsidRPr="00B62E85" w:rsidTr="0076054B">
        <w:trPr>
          <w:trHeight w:val="547"/>
        </w:trPr>
        <w:tc>
          <w:tcPr>
            <w:tcW w:w="2929" w:type="dxa"/>
            <w:shd w:val="clear" w:color="auto" w:fill="auto"/>
            <w:vAlign w:val="center"/>
          </w:tcPr>
          <w:p w:rsidR="0076054B" w:rsidRPr="00B62E85"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RS" w:eastAsia="hu-HU"/>
              </w:rPr>
              <w:t>секција из технике и технологије</w:t>
            </w:r>
          </w:p>
        </w:tc>
        <w:tc>
          <w:tcPr>
            <w:tcW w:w="1611" w:type="dxa"/>
            <w:vAlign w:val="center"/>
          </w:tcPr>
          <w:p w:rsidR="0076054B" w:rsidRPr="00B62E85"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5.-8.</w:t>
            </w:r>
          </w:p>
        </w:tc>
        <w:tc>
          <w:tcPr>
            <w:tcW w:w="2270" w:type="dxa"/>
            <w:vAlign w:val="center"/>
          </w:tcPr>
          <w:p w:rsidR="0076054B" w:rsidRPr="00B62E85"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B62E85">
              <w:rPr>
                <w:rFonts w:ascii="Times New Roman" w:eastAsia="Times New Roman" w:hAnsi="Times New Roman" w:cs="Times New Roman"/>
                <w:lang w:val="sr-Cyrl-CS" w:eastAsia="hu-HU"/>
              </w:rPr>
              <w:t>36</w:t>
            </w:r>
          </w:p>
        </w:tc>
        <w:tc>
          <w:tcPr>
            <w:tcW w:w="2270" w:type="dxa"/>
            <w:vAlign w:val="center"/>
          </w:tcPr>
          <w:p w:rsidR="0076054B" w:rsidRPr="00B62E85"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Вадлја Роберт</w:t>
            </w:r>
          </w:p>
        </w:tc>
      </w:tr>
      <w:tr w:rsidR="0076054B" w:rsidRPr="002C3921" w:rsidTr="0076054B">
        <w:trPr>
          <w:trHeight w:val="547"/>
        </w:trPr>
        <w:tc>
          <w:tcPr>
            <w:tcW w:w="2929"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одбојка</w:t>
            </w:r>
          </w:p>
        </w:tc>
        <w:tc>
          <w:tcPr>
            <w:tcW w:w="161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5-8.</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36</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Милутиновић Никола</w:t>
            </w:r>
          </w:p>
        </w:tc>
      </w:tr>
      <w:tr w:rsidR="0076054B" w:rsidRPr="002C3921" w:rsidTr="0076054B">
        <w:trPr>
          <w:trHeight w:val="563"/>
        </w:trPr>
        <w:tc>
          <w:tcPr>
            <w:tcW w:w="2929"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кошарка</w:t>
            </w:r>
          </w:p>
        </w:tc>
        <w:tc>
          <w:tcPr>
            <w:tcW w:w="161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5-8.</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36</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sz w:val="24"/>
                <w:szCs w:val="24"/>
                <w:lang w:val="sr-Cyrl-RS" w:eastAsia="hu-HU"/>
              </w:rPr>
              <w:t>Рафаи Чонгор</w:t>
            </w:r>
          </w:p>
        </w:tc>
      </w:tr>
      <w:tr w:rsidR="0076054B" w:rsidRPr="002C3921" w:rsidTr="0076054B">
        <w:trPr>
          <w:trHeight w:val="563"/>
        </w:trPr>
        <w:tc>
          <w:tcPr>
            <w:tcW w:w="2929"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мали фудбал</w:t>
            </w:r>
          </w:p>
        </w:tc>
        <w:tc>
          <w:tcPr>
            <w:tcW w:w="161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5-8.</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36</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Милутиновић Никола</w:t>
            </w:r>
          </w:p>
        </w:tc>
      </w:tr>
      <w:tr w:rsidR="0076054B" w:rsidRPr="002C3921" w:rsidTr="0076054B">
        <w:trPr>
          <w:trHeight w:val="442"/>
        </w:trPr>
        <w:tc>
          <w:tcPr>
            <w:tcW w:w="2929"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стони тенис</w:t>
            </w:r>
          </w:p>
        </w:tc>
        <w:tc>
          <w:tcPr>
            <w:tcW w:w="1611"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5-8.</w:t>
            </w:r>
          </w:p>
        </w:tc>
        <w:tc>
          <w:tcPr>
            <w:tcW w:w="2270" w:type="dxa"/>
            <w:vAlign w:val="center"/>
          </w:tcPr>
          <w:p w:rsidR="0076054B" w:rsidRPr="002C3921" w:rsidRDefault="0076054B" w:rsidP="0076054B">
            <w:pPr>
              <w:widowControl w:val="0"/>
              <w:tabs>
                <w:tab w:val="left" w:pos="605"/>
              </w:tabs>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36</w:t>
            </w:r>
          </w:p>
        </w:tc>
        <w:tc>
          <w:tcPr>
            <w:tcW w:w="227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Рафаи Чонгор</w:t>
            </w:r>
          </w:p>
        </w:tc>
      </w:tr>
    </w:tbl>
    <w:p w:rsidR="0076054B"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Поред горе наведених активности, школа ће настојати да обезбеди и друге културне активности у виду представа, музичких сцена, предавања из разних области.</w:t>
      </w:r>
    </w:p>
    <w:p w:rsidR="00271A2F" w:rsidRPr="00271A2F" w:rsidRDefault="00271A2F" w:rsidP="00271A2F">
      <w:pPr>
        <w:spacing w:after="0" w:line="240" w:lineRule="auto"/>
        <w:ind w:firstLine="708"/>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Са циљем упознавања и проширивања знања из области културе, развијања самосталности, љубави према историји града, љубави према архитектури, ликовној, филмској и драмској уметности, оспособљавање за сналажење у градским околностима, јачање социјалних односа, развијање емпатије и прихватања особа са тешкоћама у развоју, комуникацијских вештина, спортских вештина и учење и функционално коришћење српског као нематерњег језика, школа ће реализовати следећи план:</w:t>
      </w:r>
    </w:p>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p>
    <w:tbl>
      <w:tblPr>
        <w:tblW w:w="9288"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2"/>
        <w:gridCol w:w="2322"/>
        <w:gridCol w:w="2322"/>
        <w:gridCol w:w="2322"/>
      </w:tblGrid>
      <w:tr w:rsidR="00271A2F" w:rsidRPr="00271A2F" w:rsidTr="00271A2F">
        <w:trPr>
          <w:jc w:val="center"/>
        </w:trPr>
        <w:tc>
          <w:tcPr>
            <w:tcW w:w="2322" w:type="dxa"/>
          </w:tcPr>
          <w:p w:rsidR="00271A2F" w:rsidRPr="00271A2F" w:rsidRDefault="00271A2F" w:rsidP="00271A2F">
            <w:pPr>
              <w:spacing w:after="0" w:line="240" w:lineRule="auto"/>
              <w:jc w:val="center"/>
              <w:rPr>
                <w:rFonts w:ascii="Times New Roman" w:eastAsia="Times New Roman" w:hAnsi="Times New Roman" w:cs="Times New Roman"/>
                <w:b/>
                <w:sz w:val="24"/>
                <w:szCs w:val="24"/>
                <w:lang w:val="sr-Cyrl-CS" w:eastAsia="sr-Latn-RS"/>
              </w:rPr>
            </w:pPr>
            <w:r w:rsidRPr="00271A2F">
              <w:rPr>
                <w:rFonts w:ascii="Times New Roman" w:eastAsia="Times New Roman" w:hAnsi="Times New Roman" w:cs="Times New Roman"/>
                <w:b/>
                <w:sz w:val="24"/>
                <w:szCs w:val="24"/>
                <w:lang w:val="sr-Cyrl-CS" w:eastAsia="sr-Latn-RS"/>
              </w:rPr>
              <w:t>активност</w:t>
            </w:r>
          </w:p>
        </w:tc>
        <w:tc>
          <w:tcPr>
            <w:tcW w:w="2322" w:type="dxa"/>
          </w:tcPr>
          <w:p w:rsidR="00271A2F" w:rsidRPr="00271A2F" w:rsidRDefault="00271A2F" w:rsidP="00271A2F">
            <w:pPr>
              <w:spacing w:after="0" w:line="240" w:lineRule="auto"/>
              <w:jc w:val="center"/>
              <w:rPr>
                <w:rFonts w:ascii="Times New Roman" w:eastAsia="Times New Roman" w:hAnsi="Times New Roman" w:cs="Times New Roman"/>
                <w:b/>
                <w:sz w:val="24"/>
                <w:szCs w:val="24"/>
                <w:lang w:val="sr-Cyrl-CS" w:eastAsia="sr-Latn-RS"/>
              </w:rPr>
            </w:pPr>
            <w:r w:rsidRPr="00271A2F">
              <w:rPr>
                <w:rFonts w:ascii="Times New Roman" w:eastAsia="Times New Roman" w:hAnsi="Times New Roman" w:cs="Times New Roman"/>
                <w:b/>
                <w:sz w:val="24"/>
                <w:szCs w:val="24"/>
                <w:lang w:val="sr-Cyrl-CS" w:eastAsia="sr-Latn-RS"/>
              </w:rPr>
              <w:t>разред</w:t>
            </w:r>
          </w:p>
        </w:tc>
        <w:tc>
          <w:tcPr>
            <w:tcW w:w="2322" w:type="dxa"/>
          </w:tcPr>
          <w:p w:rsidR="00271A2F" w:rsidRPr="00271A2F" w:rsidRDefault="00271A2F" w:rsidP="00271A2F">
            <w:pPr>
              <w:spacing w:after="0" w:line="240" w:lineRule="auto"/>
              <w:jc w:val="center"/>
              <w:rPr>
                <w:rFonts w:ascii="Times New Roman" w:eastAsia="Times New Roman" w:hAnsi="Times New Roman" w:cs="Times New Roman"/>
                <w:b/>
                <w:sz w:val="24"/>
                <w:szCs w:val="24"/>
                <w:lang w:val="sr-Cyrl-CS" w:eastAsia="sr-Latn-RS"/>
              </w:rPr>
            </w:pPr>
            <w:r w:rsidRPr="00271A2F">
              <w:rPr>
                <w:rFonts w:ascii="Times New Roman" w:eastAsia="Times New Roman" w:hAnsi="Times New Roman" w:cs="Times New Roman"/>
                <w:b/>
                <w:sz w:val="24"/>
                <w:szCs w:val="24"/>
                <w:lang w:val="sr-Cyrl-CS" w:eastAsia="sr-Latn-RS"/>
              </w:rPr>
              <w:t>временска динамика</w:t>
            </w:r>
          </w:p>
        </w:tc>
        <w:tc>
          <w:tcPr>
            <w:tcW w:w="2322" w:type="dxa"/>
          </w:tcPr>
          <w:p w:rsidR="00271A2F" w:rsidRPr="00271A2F" w:rsidRDefault="00271A2F" w:rsidP="00271A2F">
            <w:pPr>
              <w:spacing w:after="0" w:line="240" w:lineRule="auto"/>
              <w:jc w:val="center"/>
              <w:rPr>
                <w:rFonts w:ascii="Times New Roman" w:eastAsia="Times New Roman" w:hAnsi="Times New Roman" w:cs="Times New Roman"/>
                <w:b/>
                <w:sz w:val="24"/>
                <w:szCs w:val="24"/>
                <w:lang w:val="sr-Cyrl-CS" w:eastAsia="sr-Latn-RS"/>
              </w:rPr>
            </w:pPr>
            <w:r w:rsidRPr="00271A2F">
              <w:rPr>
                <w:rFonts w:ascii="Times New Roman" w:eastAsia="Times New Roman" w:hAnsi="Times New Roman" w:cs="Times New Roman"/>
                <w:b/>
                <w:sz w:val="24"/>
                <w:szCs w:val="24"/>
                <w:lang w:val="sr-Cyrl-CS" w:eastAsia="sr-Latn-RS"/>
              </w:rPr>
              <w:t>задужено лице за релаизацју</w:t>
            </w:r>
          </w:p>
        </w:tc>
      </w:tr>
      <w:tr w:rsidR="00271A2F" w:rsidRPr="00271A2F" w:rsidTr="00271A2F">
        <w:trPr>
          <w:jc w:val="center"/>
        </w:trPr>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 xml:space="preserve">Дан пешачења на Палићу </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5-8.</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септембар</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Кузмановски Дер Бернадета и Катарина Фаћол</w:t>
            </w:r>
          </w:p>
        </w:tc>
      </w:tr>
      <w:tr w:rsidR="00271A2F" w:rsidRPr="00271A2F" w:rsidTr="00271A2F">
        <w:trPr>
          <w:jc w:val="center"/>
        </w:trPr>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Одлазак у Народно позориште – Драма на српском и Драма на мађарском језику</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5-8.</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октобар</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Кузмановски Дер Бернадета и Катарина Фаћол</w:t>
            </w:r>
          </w:p>
        </w:tc>
      </w:tr>
      <w:tr w:rsidR="00271A2F" w:rsidRPr="00271A2F" w:rsidTr="00271A2F">
        <w:trPr>
          <w:jc w:val="center"/>
        </w:trPr>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Одлазак у биоскоп</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5-8.</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новембар</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Кузмановски Дер Бернадета и Катарина Фаћол</w:t>
            </w:r>
          </w:p>
        </w:tc>
      </w:tr>
      <w:tr w:rsidR="00271A2F" w:rsidRPr="00271A2F" w:rsidTr="00271A2F">
        <w:trPr>
          <w:jc w:val="center"/>
        </w:trPr>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Клизање на градском клизалишту и обилазак божићног вашара</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5-8.</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децембар-јануар</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Кузмановски Дер Бернадета и Катарина Фаћол</w:t>
            </w:r>
          </w:p>
        </w:tc>
      </w:tr>
      <w:tr w:rsidR="00271A2F" w:rsidRPr="00271A2F" w:rsidTr="00271A2F">
        <w:trPr>
          <w:jc w:val="center"/>
        </w:trPr>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val="sr-Cyrl-CS" w:eastAsia="sr-Latn-RS"/>
              </w:rPr>
              <w:t>Одлазак у Градску библиотеку</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5-8.</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фебруар</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 xml:space="preserve">Кузмановски Дер Бернадета и </w:t>
            </w:r>
            <w:r w:rsidRPr="00271A2F">
              <w:rPr>
                <w:rFonts w:ascii="Times New Roman" w:eastAsia="Times New Roman" w:hAnsi="Times New Roman" w:cs="Times New Roman"/>
                <w:sz w:val="24"/>
                <w:szCs w:val="24"/>
                <w:lang w:val="sr-Cyrl-CS" w:eastAsia="sr-Latn-RS"/>
              </w:rPr>
              <w:lastRenderedPageBreak/>
              <w:t>Катарина Фаћол</w:t>
            </w:r>
          </w:p>
        </w:tc>
      </w:tr>
      <w:tr w:rsidR="00271A2F" w:rsidRPr="00271A2F" w:rsidTr="00271A2F">
        <w:trPr>
          <w:jc w:val="center"/>
        </w:trPr>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lastRenderedPageBreak/>
              <w:t>Одлазак у Градски музеј</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5-8.</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март</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Кузмановски Дер Бернадета и Катарина Фаћол</w:t>
            </w:r>
          </w:p>
        </w:tc>
      </w:tr>
      <w:tr w:rsidR="00271A2F" w:rsidRPr="00271A2F" w:rsidTr="00271A2F">
        <w:trPr>
          <w:jc w:val="center"/>
        </w:trPr>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Посета Савременој галерији</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5-8.</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април</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Кузмановски Дер Бернадета и Катарина Фаћол</w:t>
            </w:r>
          </w:p>
        </w:tc>
      </w:tr>
      <w:tr w:rsidR="00271A2F" w:rsidRPr="00271A2F" w:rsidTr="00271A2F">
        <w:trPr>
          <w:jc w:val="center"/>
        </w:trPr>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Обилазак Градске куће и видиковца</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5-8.</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мај</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Кузмановски Дер Бернадета и Катарина Фаћол</w:t>
            </w:r>
          </w:p>
        </w:tc>
      </w:tr>
      <w:tr w:rsidR="00271A2F" w:rsidRPr="00271A2F" w:rsidTr="00271A2F">
        <w:trPr>
          <w:jc w:val="center"/>
        </w:trPr>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Одлазак у инклузивни кафић “Звуци срца”</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5-8.</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јун</w:t>
            </w:r>
          </w:p>
        </w:tc>
        <w:tc>
          <w:tcPr>
            <w:tcW w:w="2322" w:type="dxa"/>
          </w:tcPr>
          <w:p w:rsidR="00271A2F" w:rsidRPr="00271A2F" w:rsidRDefault="00271A2F" w:rsidP="00271A2F">
            <w:pPr>
              <w:spacing w:after="0" w:line="240" w:lineRule="auto"/>
              <w:jc w:val="both"/>
              <w:rPr>
                <w:rFonts w:ascii="Times New Roman" w:eastAsia="Times New Roman" w:hAnsi="Times New Roman" w:cs="Times New Roman"/>
                <w:sz w:val="24"/>
                <w:szCs w:val="24"/>
                <w:lang w:val="sr-Cyrl-CS" w:eastAsia="sr-Latn-RS"/>
              </w:rPr>
            </w:pPr>
            <w:r w:rsidRPr="00271A2F">
              <w:rPr>
                <w:rFonts w:ascii="Times New Roman" w:eastAsia="Times New Roman" w:hAnsi="Times New Roman" w:cs="Times New Roman"/>
                <w:sz w:val="24"/>
                <w:szCs w:val="24"/>
                <w:lang w:val="sr-Cyrl-CS" w:eastAsia="sr-Latn-RS"/>
              </w:rPr>
              <w:t>Кузмановски Дер Бернадета и Катарина Фаћол</w:t>
            </w:r>
          </w:p>
        </w:tc>
      </w:tr>
    </w:tbl>
    <w:p w:rsidR="0076054B" w:rsidRPr="002C3921" w:rsidRDefault="0076054B" w:rsidP="0076054B">
      <w:pPr>
        <w:spacing w:after="0" w:line="240" w:lineRule="auto"/>
        <w:ind w:firstLine="360"/>
        <w:jc w:val="both"/>
        <w:rPr>
          <w:rFonts w:ascii="Times New Roman" w:eastAsia="Times New Roman" w:hAnsi="Times New Roman" w:cs="Times New Roman"/>
          <w:b/>
          <w:color w:val="FF0000"/>
          <w:sz w:val="24"/>
          <w:szCs w:val="24"/>
          <w:lang w:val="sr-Cyrl-CS" w:eastAsia="hu-HU"/>
        </w:rPr>
      </w:pPr>
    </w:p>
    <w:p w:rsidR="0076054B" w:rsidRPr="002C3921" w:rsidRDefault="0076054B" w:rsidP="0076054B">
      <w:pPr>
        <w:spacing w:after="0" w:line="240" w:lineRule="auto"/>
        <w:ind w:firstLine="360"/>
        <w:jc w:val="both"/>
        <w:rPr>
          <w:rFonts w:ascii="Times New Roman" w:eastAsia="Times New Roman" w:hAnsi="Times New Roman" w:cs="Times New Roman"/>
          <w:b/>
          <w:color w:val="FF0000"/>
          <w:sz w:val="24"/>
          <w:szCs w:val="24"/>
          <w:lang w:val="sr-Cyrl-CS" w:eastAsia="hu-HU"/>
        </w:rPr>
      </w:pPr>
    </w:p>
    <w:p w:rsidR="0076054B" w:rsidRPr="002C3921" w:rsidRDefault="0076054B" w:rsidP="0076054B">
      <w:pPr>
        <w:spacing w:after="0" w:line="240" w:lineRule="auto"/>
        <w:ind w:firstLine="360"/>
        <w:jc w:val="both"/>
        <w:rPr>
          <w:rFonts w:ascii="Times New Roman" w:eastAsia="Times New Roman" w:hAnsi="Times New Roman" w:cs="Times New Roman"/>
          <w:b/>
          <w:color w:val="FF0000"/>
          <w:sz w:val="24"/>
          <w:szCs w:val="24"/>
          <w:u w:val="single"/>
          <w:lang w:val="sr-Cyrl-CS" w:eastAsia="hu-HU"/>
        </w:rPr>
      </w:pPr>
    </w:p>
    <w:p w:rsidR="0076054B" w:rsidRPr="002C3921" w:rsidRDefault="0076054B" w:rsidP="0076054B">
      <w:pPr>
        <w:spacing w:after="0" w:line="240" w:lineRule="auto"/>
        <w:ind w:firstLine="360"/>
        <w:jc w:val="center"/>
        <w:rPr>
          <w:rFonts w:ascii="Times New Roman" w:eastAsia="Times New Roman" w:hAnsi="Times New Roman" w:cs="Times New Roman"/>
          <w:b/>
          <w:color w:val="FF0000"/>
          <w:sz w:val="24"/>
          <w:szCs w:val="24"/>
          <w:u w:val="single"/>
          <w:lang w:eastAsia="hu-HU"/>
        </w:rPr>
      </w:pPr>
      <w:r w:rsidRPr="002C3921">
        <w:rPr>
          <w:rFonts w:ascii="Times New Roman" w:eastAsia="Times New Roman" w:hAnsi="Times New Roman" w:cs="Times New Roman"/>
          <w:sz w:val="24"/>
          <w:szCs w:val="24"/>
          <w:lang w:val="sr-Cyrl-CS" w:eastAsia="hu-HU"/>
        </w:rPr>
        <w:br w:type="page"/>
      </w:r>
    </w:p>
    <w:p w:rsidR="0076054B" w:rsidRPr="002C3921" w:rsidRDefault="0076054B" w:rsidP="0076054B">
      <w:pPr>
        <w:spacing w:after="0" w:line="240" w:lineRule="auto"/>
        <w:ind w:left="720"/>
        <w:contextualSpacing/>
        <w:jc w:val="center"/>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RS" w:eastAsia="hu-HU"/>
        </w:rPr>
        <w:lastRenderedPageBreak/>
        <w:t>12.ОСТВАРИВАЊЕ ВАННАСТАВНИХ АКТИВНОСТИ</w:t>
      </w:r>
    </w:p>
    <w:p w:rsidR="0076054B" w:rsidRPr="002C3921" w:rsidRDefault="0076054B" w:rsidP="0076054B">
      <w:pPr>
        <w:spacing w:after="0" w:line="240" w:lineRule="auto"/>
        <w:ind w:left="720"/>
        <w:contextualSpacing/>
        <w:jc w:val="center"/>
        <w:rPr>
          <w:rFonts w:ascii="Times New Roman" w:eastAsia="Times New Roman" w:hAnsi="Times New Roman" w:cs="Times New Roman"/>
          <w:b/>
          <w:sz w:val="24"/>
          <w:szCs w:val="24"/>
          <w:lang w:val="sr-Cyrl-CS" w:eastAsia="hu-HU"/>
        </w:rPr>
      </w:pPr>
    </w:p>
    <w:p w:rsidR="0076054B" w:rsidRPr="004F1ED9" w:rsidRDefault="0076054B" w:rsidP="0076054B">
      <w:pPr>
        <w:spacing w:after="0" w:line="240" w:lineRule="auto"/>
        <w:ind w:firstLine="360"/>
        <w:jc w:val="center"/>
        <w:rPr>
          <w:rFonts w:ascii="Times New Roman" w:eastAsia="Times New Roman" w:hAnsi="Times New Roman" w:cs="Times New Roman"/>
          <w:b/>
          <w:sz w:val="24"/>
          <w:szCs w:val="24"/>
          <w:lang w:eastAsia="hu-HU"/>
        </w:rPr>
      </w:pPr>
      <w:r w:rsidRPr="004F1ED9">
        <w:rPr>
          <w:rFonts w:ascii="Times New Roman" w:eastAsia="Times New Roman" w:hAnsi="Times New Roman" w:cs="Times New Roman"/>
          <w:b/>
          <w:sz w:val="24"/>
          <w:szCs w:val="24"/>
          <w:lang w:val="sr-Cyrl-CS" w:eastAsia="hu-HU"/>
        </w:rPr>
        <w:t>12.1.</w:t>
      </w:r>
      <w:r w:rsidRPr="004F1ED9">
        <w:rPr>
          <w:rFonts w:ascii="Times New Roman" w:eastAsia="Times New Roman" w:hAnsi="Times New Roman" w:cs="Times New Roman"/>
          <w:b/>
          <w:sz w:val="24"/>
          <w:szCs w:val="24"/>
          <w:lang w:val="hu-HU" w:eastAsia="hu-HU"/>
        </w:rPr>
        <w:t xml:space="preserve"> </w:t>
      </w:r>
      <w:r w:rsidRPr="004F1ED9">
        <w:rPr>
          <w:rFonts w:ascii="Times New Roman" w:eastAsia="Times New Roman" w:hAnsi="Times New Roman" w:cs="Times New Roman"/>
          <w:b/>
          <w:sz w:val="24"/>
          <w:szCs w:val="24"/>
          <w:lang w:val="sr-Cyrl-CS" w:eastAsia="hu-HU"/>
        </w:rPr>
        <w:t>ДЕЧЈИ САВЕЗ</w:t>
      </w:r>
    </w:p>
    <w:p w:rsidR="00DF0271" w:rsidRDefault="00DF0271" w:rsidP="0076054B">
      <w:pPr>
        <w:spacing w:after="0" w:line="240" w:lineRule="auto"/>
        <w:ind w:firstLine="360"/>
        <w:jc w:val="center"/>
        <w:rPr>
          <w:rFonts w:ascii="Times New Roman" w:eastAsia="Times New Roman" w:hAnsi="Times New Roman" w:cs="Times New Roman"/>
          <w:b/>
          <w:sz w:val="24"/>
          <w:szCs w:val="24"/>
          <w:lang w:eastAsia="hu-HU"/>
        </w:rPr>
      </w:pPr>
    </w:p>
    <w:p w:rsidR="004F1ED9" w:rsidRPr="004F1ED9" w:rsidRDefault="004F1ED9" w:rsidP="004F1ED9">
      <w:pPr>
        <w:spacing w:after="0" w:line="240" w:lineRule="auto"/>
        <w:ind w:firstLine="360"/>
        <w:jc w:val="center"/>
        <w:rPr>
          <w:rFonts w:ascii="Times New Roman" w:eastAsia="Times New Roman" w:hAnsi="Times New Roman" w:cs="Times New Roman"/>
          <w:b/>
          <w:sz w:val="24"/>
          <w:szCs w:val="24"/>
          <w:u w:val="single"/>
          <w:lang w:val="sr-Cyrl-CS" w:eastAsia="hu-HU"/>
        </w:rPr>
      </w:pPr>
      <w:r w:rsidRPr="004F1ED9">
        <w:rPr>
          <w:rFonts w:ascii="Times New Roman" w:eastAsia="Times New Roman" w:hAnsi="Times New Roman" w:cs="Times New Roman"/>
          <w:b/>
          <w:sz w:val="24"/>
          <w:szCs w:val="24"/>
          <w:u w:val="single"/>
          <w:lang w:val="sr-Cyrl-CS" w:eastAsia="hu-HU"/>
        </w:rPr>
        <w:t>Дечји савез</w:t>
      </w:r>
    </w:p>
    <w:p w:rsidR="004F1ED9" w:rsidRPr="004F1ED9" w:rsidRDefault="004F1ED9" w:rsidP="004F1ED9">
      <w:pPr>
        <w:spacing w:after="0" w:line="240" w:lineRule="auto"/>
        <w:rPr>
          <w:rFonts w:ascii="Times New Roman" w:eastAsia="Times New Roman" w:hAnsi="Times New Roman" w:cs="Times New Roman"/>
          <w:sz w:val="24"/>
          <w:szCs w:val="24"/>
          <w:lang w:val="sr-Cyrl-CS" w:eastAsia="hu-HU"/>
        </w:rPr>
      </w:pPr>
    </w:p>
    <w:p w:rsidR="004F1ED9" w:rsidRPr="004F1ED9" w:rsidRDefault="004F1ED9" w:rsidP="004F1ED9">
      <w:pPr>
        <w:spacing w:after="0" w:line="240" w:lineRule="auto"/>
        <w:ind w:firstLine="720"/>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 xml:space="preserve">Дечји </w:t>
      </w:r>
      <w:r w:rsidRPr="004F1ED9">
        <w:rPr>
          <w:rFonts w:ascii="Times New Roman" w:eastAsia="Times New Roman" w:hAnsi="Times New Roman" w:cs="Times New Roman"/>
          <w:sz w:val="24"/>
          <w:szCs w:val="24"/>
          <w:lang w:val="en-GB" w:eastAsia="hu-HU"/>
        </w:rPr>
        <w:t>c</w:t>
      </w:r>
      <w:r w:rsidRPr="004F1ED9">
        <w:rPr>
          <w:rFonts w:ascii="Times New Roman" w:eastAsia="Times New Roman" w:hAnsi="Times New Roman" w:cs="Times New Roman"/>
          <w:sz w:val="24"/>
          <w:szCs w:val="24"/>
          <w:lang w:val="sr-Cyrl-CS" w:eastAsia="hu-HU"/>
        </w:rPr>
        <w:t xml:space="preserve">авез полази од жеља, интереса и потреба детета. Програм активности усмерава </w:t>
      </w:r>
      <w:r w:rsidRPr="004F1ED9">
        <w:rPr>
          <w:rFonts w:ascii="Times New Roman" w:eastAsia="Times New Roman" w:hAnsi="Times New Roman" w:cs="Times New Roman"/>
          <w:sz w:val="24"/>
          <w:szCs w:val="24"/>
          <w:lang w:val="en-US" w:eastAsia="hu-HU"/>
        </w:rPr>
        <w:t xml:space="preserve">се </w:t>
      </w:r>
      <w:r w:rsidRPr="004F1ED9">
        <w:rPr>
          <w:rFonts w:ascii="Times New Roman" w:eastAsia="Times New Roman" w:hAnsi="Times New Roman" w:cs="Times New Roman"/>
          <w:sz w:val="24"/>
          <w:szCs w:val="24"/>
          <w:lang w:val="sr-Cyrl-CS" w:eastAsia="hu-HU"/>
        </w:rPr>
        <w:t xml:space="preserve">на остваривање срећнијег детињства и свестранијег развоја. </w:t>
      </w:r>
    </w:p>
    <w:p w:rsidR="004F1ED9" w:rsidRPr="004F1ED9" w:rsidRDefault="004F1ED9" w:rsidP="004F1ED9">
      <w:pPr>
        <w:spacing w:after="0" w:line="240" w:lineRule="auto"/>
        <w:ind w:firstLine="720"/>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b/>
          <w:sz w:val="24"/>
          <w:szCs w:val="24"/>
          <w:lang w:val="sr-Cyrl-CS" w:eastAsia="hu-HU"/>
        </w:rPr>
        <w:t>Циљ</w:t>
      </w:r>
      <w:r w:rsidRPr="004F1ED9">
        <w:rPr>
          <w:rFonts w:ascii="Times New Roman" w:eastAsia="Times New Roman" w:hAnsi="Times New Roman" w:cs="Times New Roman"/>
          <w:b/>
          <w:sz w:val="24"/>
          <w:szCs w:val="24"/>
          <w:lang w:val="en-US" w:eastAsia="hu-HU"/>
        </w:rPr>
        <w:t>еви</w:t>
      </w:r>
      <w:r w:rsidRPr="004F1ED9">
        <w:rPr>
          <w:rFonts w:ascii="Times New Roman" w:eastAsia="Times New Roman" w:hAnsi="Times New Roman" w:cs="Times New Roman"/>
          <w:sz w:val="24"/>
          <w:szCs w:val="24"/>
          <w:lang w:val="sr-Cyrl-CS" w:eastAsia="hu-HU"/>
        </w:rPr>
        <w:t>: допринети складном физичком, здравственом, интелектуално-радном, друштвено-моралном и естетском развоју детета, њиховом срећном детињству и припреми за живот у савременом друштву.</w:t>
      </w:r>
    </w:p>
    <w:p w:rsidR="004F1ED9" w:rsidRPr="004F1ED9" w:rsidRDefault="004F1ED9" w:rsidP="004F1ED9">
      <w:pPr>
        <w:spacing w:after="0" w:line="240" w:lineRule="auto"/>
        <w:ind w:firstLine="708"/>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b/>
          <w:sz w:val="24"/>
          <w:szCs w:val="24"/>
          <w:lang w:val="sr-Cyrl-CS" w:eastAsia="hu-HU"/>
        </w:rPr>
        <w:t xml:space="preserve">Задаци </w:t>
      </w:r>
      <w:r w:rsidRPr="004F1ED9">
        <w:rPr>
          <w:rFonts w:ascii="Times New Roman" w:eastAsia="Times New Roman" w:hAnsi="Times New Roman" w:cs="Times New Roman"/>
          <w:sz w:val="24"/>
          <w:szCs w:val="24"/>
          <w:lang w:val="sr-Cyrl-CS" w:eastAsia="hu-HU"/>
        </w:rPr>
        <w:t xml:space="preserve">: </w:t>
      </w:r>
    </w:p>
    <w:p w:rsidR="004F1ED9" w:rsidRPr="004F1ED9" w:rsidRDefault="004F1ED9" w:rsidP="004F1ED9">
      <w:pPr>
        <w:numPr>
          <w:ilvl w:val="0"/>
          <w:numId w:val="15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Стварати васпитне ситуације у којима ће детету бити приступачна најбоља остварења у култури, уметности, спорту.</w:t>
      </w:r>
    </w:p>
    <w:p w:rsidR="004F1ED9" w:rsidRPr="004F1ED9" w:rsidRDefault="004F1ED9" w:rsidP="004F1ED9">
      <w:pPr>
        <w:numPr>
          <w:ilvl w:val="0"/>
          <w:numId w:val="15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Стварати услове и разноврсне организационе форме за игру деце и развијати стваралачке способности.</w:t>
      </w:r>
    </w:p>
    <w:p w:rsidR="004F1ED9" w:rsidRPr="004F1ED9" w:rsidRDefault="004F1ED9" w:rsidP="004F1ED9">
      <w:pPr>
        <w:numPr>
          <w:ilvl w:val="0"/>
          <w:numId w:val="15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Организовати деци активности у њиховом слободном времену (задовољити интелектуалну радозналост деце).</w:t>
      </w:r>
    </w:p>
    <w:p w:rsidR="004F1ED9" w:rsidRPr="004F1ED9" w:rsidRDefault="004F1ED9" w:rsidP="004F1ED9">
      <w:pPr>
        <w:numPr>
          <w:ilvl w:val="0"/>
          <w:numId w:val="15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en-US" w:eastAsia="hu-HU"/>
        </w:rPr>
        <w:t>Ангажовати</w:t>
      </w:r>
      <w:r w:rsidRPr="004F1ED9">
        <w:rPr>
          <w:rFonts w:ascii="Times New Roman" w:eastAsia="Times New Roman" w:hAnsi="Times New Roman" w:cs="Times New Roman"/>
          <w:sz w:val="24"/>
          <w:szCs w:val="24"/>
          <w:lang w:val="sr-Cyrl-CS" w:eastAsia="hu-HU"/>
        </w:rPr>
        <w:t xml:space="preserve"> децу у њиховом слободном времену (навикавати децу да самостално и садржајно проводе своје слободно време).</w:t>
      </w:r>
    </w:p>
    <w:p w:rsidR="004F1ED9" w:rsidRPr="004F1ED9" w:rsidRDefault="004F1ED9" w:rsidP="004F1ED9">
      <w:pPr>
        <w:numPr>
          <w:ilvl w:val="0"/>
          <w:numId w:val="15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Подстицати децу да трагају за новим садржајима (остваривање личних могућности и амбиција).</w:t>
      </w:r>
    </w:p>
    <w:p w:rsidR="004F1ED9" w:rsidRPr="004F1ED9" w:rsidRDefault="004F1ED9" w:rsidP="004F1ED9">
      <w:pPr>
        <w:numPr>
          <w:ilvl w:val="0"/>
          <w:numId w:val="15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Заштити децу од регресивних васпитних метода и злоупотреба у породици, школи и друштву.</w:t>
      </w:r>
    </w:p>
    <w:p w:rsidR="004F1ED9" w:rsidRPr="004F1ED9" w:rsidRDefault="004F1ED9" w:rsidP="004F1ED9">
      <w:pPr>
        <w:numPr>
          <w:ilvl w:val="0"/>
          <w:numId w:val="15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 xml:space="preserve">Омогућити деци да богате своју духовност, да изграђују еколошку свест и да свој патриотизам изражавају у практичним и друштвено корисним активностима. </w:t>
      </w:r>
    </w:p>
    <w:p w:rsidR="004F1ED9" w:rsidRPr="004F1ED9" w:rsidRDefault="004F1ED9" w:rsidP="004F1ED9">
      <w:pPr>
        <w:spacing w:after="0" w:line="240" w:lineRule="auto"/>
        <w:jc w:val="both"/>
        <w:rPr>
          <w:rFonts w:ascii="Times New Roman" w:eastAsia="Times New Roman" w:hAnsi="Times New Roman" w:cs="Times New Roman"/>
          <w:sz w:val="24"/>
          <w:szCs w:val="24"/>
          <w:lang w:val="sr-Cyrl-CS" w:eastAsia="hu-HU"/>
        </w:rPr>
      </w:pPr>
    </w:p>
    <w:p w:rsidR="004F1ED9" w:rsidRPr="004F1ED9" w:rsidRDefault="004F1ED9" w:rsidP="004F1ED9">
      <w:p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 xml:space="preserve"> </w:t>
      </w:r>
      <w:r w:rsidRPr="004F1ED9">
        <w:rPr>
          <w:rFonts w:ascii="Times New Roman" w:eastAsia="Times New Roman" w:hAnsi="Times New Roman" w:cs="Times New Roman"/>
          <w:sz w:val="24"/>
          <w:szCs w:val="24"/>
          <w:lang w:val="sr-Cyrl-CS" w:eastAsia="hu-HU"/>
        </w:rPr>
        <w:tab/>
      </w:r>
      <w:r w:rsidRPr="004F1ED9">
        <w:rPr>
          <w:rFonts w:ascii="Times New Roman" w:eastAsia="Times New Roman" w:hAnsi="Times New Roman" w:cs="Times New Roman"/>
          <w:b/>
          <w:sz w:val="24"/>
          <w:szCs w:val="24"/>
          <w:lang w:val="sr-Cyrl-CS" w:eastAsia="hu-HU"/>
        </w:rPr>
        <w:t>Основна начела</w:t>
      </w:r>
      <w:r w:rsidRPr="004F1ED9">
        <w:rPr>
          <w:rFonts w:ascii="Times New Roman" w:eastAsia="Times New Roman" w:hAnsi="Times New Roman" w:cs="Times New Roman"/>
          <w:sz w:val="24"/>
          <w:szCs w:val="24"/>
          <w:lang w:val="sr-Cyrl-CS" w:eastAsia="hu-HU"/>
        </w:rPr>
        <w:t xml:space="preserve"> : </w:t>
      </w:r>
    </w:p>
    <w:p w:rsidR="004F1ED9" w:rsidRPr="004F1ED9" w:rsidRDefault="004F1ED9" w:rsidP="004F1ED9">
      <w:pPr>
        <w:numPr>
          <w:ilvl w:val="0"/>
          <w:numId w:val="49"/>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Слобода избора и добровољност</w:t>
      </w:r>
    </w:p>
    <w:p w:rsidR="004F1ED9" w:rsidRPr="004F1ED9" w:rsidRDefault="004F1ED9" w:rsidP="004F1ED9">
      <w:pPr>
        <w:numPr>
          <w:ilvl w:val="0"/>
          <w:numId w:val="49"/>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Генерацијска и међугенерацијска повезаност</w:t>
      </w:r>
    </w:p>
    <w:p w:rsidR="004F1ED9" w:rsidRPr="004F1ED9" w:rsidRDefault="004F1ED9" w:rsidP="004F1ED9">
      <w:pPr>
        <w:numPr>
          <w:ilvl w:val="0"/>
          <w:numId w:val="49"/>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Демократичност</w:t>
      </w:r>
    </w:p>
    <w:p w:rsidR="004F1ED9" w:rsidRPr="004F1ED9" w:rsidRDefault="004F1ED9" w:rsidP="004F1ED9">
      <w:pPr>
        <w:numPr>
          <w:ilvl w:val="0"/>
          <w:numId w:val="49"/>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Схватање дечије игре као основног принципа који прожима све активности</w:t>
      </w:r>
    </w:p>
    <w:p w:rsidR="004F1ED9" w:rsidRPr="004F1ED9" w:rsidRDefault="004F1ED9" w:rsidP="004F1ED9">
      <w:pPr>
        <w:numPr>
          <w:ilvl w:val="0"/>
          <w:numId w:val="49"/>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Доследност у поштовању хуманих, научних, естетских и других критеријума при  избору програма и активности</w:t>
      </w:r>
    </w:p>
    <w:p w:rsidR="004F1ED9" w:rsidRPr="004F1ED9" w:rsidRDefault="004F1ED9" w:rsidP="004F1ED9">
      <w:pPr>
        <w:numPr>
          <w:ilvl w:val="0"/>
          <w:numId w:val="46"/>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 xml:space="preserve">Васпитање деце на доказаним и универзалним, културним, моралним и  социјалним вредностима </w:t>
      </w:r>
    </w:p>
    <w:p w:rsidR="004F1ED9" w:rsidRPr="004F1ED9" w:rsidRDefault="004F1ED9" w:rsidP="004F1ED9">
      <w:pPr>
        <w:numPr>
          <w:ilvl w:val="0"/>
          <w:numId w:val="46"/>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 xml:space="preserve">Комуникацијска повезаност сваког детета без обзира на социјални статус родитеља, расну, националну, верску и другу припадност </w:t>
      </w:r>
    </w:p>
    <w:p w:rsidR="004F1ED9" w:rsidRPr="004F1ED9" w:rsidRDefault="004F1ED9" w:rsidP="004F1ED9">
      <w:pPr>
        <w:spacing w:after="0" w:line="240" w:lineRule="auto"/>
        <w:jc w:val="both"/>
        <w:rPr>
          <w:rFonts w:ascii="Times New Roman" w:eastAsia="Times New Roman" w:hAnsi="Times New Roman" w:cs="Times New Roman"/>
          <w:sz w:val="24"/>
          <w:szCs w:val="24"/>
          <w:lang w:val="sr-Cyrl-CS" w:eastAsia="hu-HU"/>
        </w:rPr>
      </w:pPr>
    </w:p>
    <w:p w:rsidR="004F1ED9" w:rsidRPr="004F1ED9" w:rsidRDefault="004F1ED9" w:rsidP="004F1ED9">
      <w:pPr>
        <w:spacing w:after="0" w:line="240" w:lineRule="auto"/>
        <w:ind w:firstLine="709"/>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 xml:space="preserve">Програм и активности које нуди и организује Дечји савез у школи, реализоваће се уз помоћ одраслих (наставника, педагога, психолога и родитеља). Деца ће самостално, слободно и аутономно одређивати и одлучити, колико дуго и у којој програмској активности ће учествовати. Основно полазиште и критеријум свега биће ДЕТЕ, његове стварне потребе и развојне могућности. Програм активности Дечијег Савеза биће специфични и различити од садржаја и активности других друштвених организација, школских наставних предмета, програма одељенских заједница и секција слободних активности. </w:t>
      </w:r>
    </w:p>
    <w:p w:rsidR="004F1ED9" w:rsidRPr="004F1ED9" w:rsidRDefault="004F1ED9" w:rsidP="004F1ED9">
      <w:pPr>
        <w:spacing w:after="0" w:line="240" w:lineRule="auto"/>
        <w:jc w:val="both"/>
        <w:rPr>
          <w:rFonts w:ascii="Times New Roman" w:eastAsia="Times New Roman" w:hAnsi="Times New Roman" w:cs="Times New Roman"/>
          <w:sz w:val="24"/>
          <w:szCs w:val="24"/>
          <w:lang w:val="sr-Cyrl-CS" w:eastAsia="hu-HU"/>
        </w:rPr>
      </w:pPr>
    </w:p>
    <w:p w:rsidR="004F1ED9" w:rsidRPr="004F1ED9" w:rsidRDefault="004F1ED9" w:rsidP="004F1ED9">
      <w:pPr>
        <w:spacing w:after="0" w:line="240" w:lineRule="auto"/>
        <w:ind w:firstLine="720"/>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Бираће се атрактивни и оригинални садржаји. Од програма и врсте активности зависиће, и колективи који ће бити формирани, привремене или трајне групе, дружине или заједнице које ће настајати и нестајати у зависноти  од актуелности програма и интереса деце да се њима баве.</w:t>
      </w:r>
    </w:p>
    <w:p w:rsidR="004F1ED9" w:rsidRPr="004F1ED9" w:rsidRDefault="004F1ED9" w:rsidP="004F1ED9">
      <w:pPr>
        <w:spacing w:after="0" w:line="240" w:lineRule="auto"/>
        <w:ind w:firstLine="360"/>
        <w:jc w:val="both"/>
        <w:rPr>
          <w:rFonts w:ascii="Times New Roman" w:eastAsia="Times New Roman" w:hAnsi="Times New Roman" w:cs="Times New Roman"/>
          <w:b/>
          <w:sz w:val="24"/>
          <w:szCs w:val="24"/>
          <w:lang w:val="sr-Cyrl-CS" w:eastAsia="hu-HU"/>
        </w:rPr>
      </w:pPr>
    </w:p>
    <w:p w:rsidR="004F1ED9" w:rsidRPr="004F1ED9" w:rsidRDefault="004F1ED9" w:rsidP="004F1ED9">
      <w:pPr>
        <w:spacing w:after="0" w:line="240" w:lineRule="auto"/>
        <w:ind w:firstLine="360"/>
        <w:jc w:val="both"/>
        <w:rPr>
          <w:rFonts w:ascii="Times New Roman" w:eastAsia="Times New Roman" w:hAnsi="Times New Roman" w:cs="Times New Roman"/>
          <w:b/>
          <w:sz w:val="24"/>
          <w:szCs w:val="24"/>
          <w:lang w:val="sr-Cyrl-CS" w:eastAsia="hu-HU"/>
        </w:rPr>
      </w:pPr>
      <w:r w:rsidRPr="004F1ED9">
        <w:rPr>
          <w:rFonts w:ascii="Times New Roman" w:eastAsia="Times New Roman" w:hAnsi="Times New Roman" w:cs="Times New Roman"/>
          <w:b/>
          <w:sz w:val="24"/>
          <w:szCs w:val="24"/>
          <w:lang w:val="sr-Cyrl-CS" w:eastAsia="hu-HU"/>
        </w:rPr>
        <w:t>Специфични задаци:</w:t>
      </w:r>
    </w:p>
    <w:p w:rsidR="004F1ED9" w:rsidRPr="004F1ED9" w:rsidRDefault="004F1ED9" w:rsidP="004F1ED9">
      <w:pPr>
        <w:numPr>
          <w:ilvl w:val="0"/>
          <w:numId w:val="4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lastRenderedPageBreak/>
        <w:t>да организовано испуњава део слободног времена најмлађих позитивним и кориним садржајима</w:t>
      </w:r>
    </w:p>
    <w:p w:rsidR="004F1ED9" w:rsidRPr="004F1ED9" w:rsidRDefault="004F1ED9" w:rsidP="004F1ED9">
      <w:pPr>
        <w:numPr>
          <w:ilvl w:val="0"/>
          <w:numId w:val="4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да развија друштвени живот у колективу, као основицу активности будућих грађана</w:t>
      </w:r>
    </w:p>
    <w:p w:rsidR="004F1ED9" w:rsidRPr="004F1ED9" w:rsidRDefault="004F1ED9" w:rsidP="004F1ED9">
      <w:pPr>
        <w:numPr>
          <w:ilvl w:val="0"/>
          <w:numId w:val="4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да разноврсним активностима проширује она знања, вештине и навике које не пружају довољно други фактори</w:t>
      </w:r>
    </w:p>
    <w:p w:rsidR="004F1ED9" w:rsidRPr="004F1ED9" w:rsidRDefault="004F1ED9" w:rsidP="004F1ED9">
      <w:pPr>
        <w:numPr>
          <w:ilvl w:val="0"/>
          <w:numId w:val="4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да подстиче на упоран и систематски рад и учење</w:t>
      </w:r>
    </w:p>
    <w:p w:rsidR="004F1ED9" w:rsidRPr="004F1ED9" w:rsidRDefault="004F1ED9" w:rsidP="004F1ED9">
      <w:pPr>
        <w:numPr>
          <w:ilvl w:val="0"/>
          <w:numId w:val="4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да развија хумане међуљудске односе</w:t>
      </w:r>
    </w:p>
    <w:p w:rsidR="004F1ED9" w:rsidRPr="004F1ED9" w:rsidRDefault="004F1ED9" w:rsidP="004F1ED9">
      <w:pPr>
        <w:numPr>
          <w:ilvl w:val="0"/>
          <w:numId w:val="4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да негује толеранцију међу младима</w:t>
      </w:r>
    </w:p>
    <w:p w:rsidR="004F1ED9" w:rsidRPr="004F1ED9" w:rsidRDefault="004F1ED9" w:rsidP="004F1ED9">
      <w:pPr>
        <w:numPr>
          <w:ilvl w:val="0"/>
          <w:numId w:val="4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 xml:space="preserve">да се подручјима и програмом рада постане организација свестране активности </w:t>
      </w:r>
    </w:p>
    <w:p w:rsidR="004F1ED9" w:rsidRPr="004F1ED9" w:rsidRDefault="004F1ED9" w:rsidP="004F1ED9">
      <w:pPr>
        <w:numPr>
          <w:ilvl w:val="0"/>
          <w:numId w:val="4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да деца у слободном времену што више пажње посвећују чувању човекове животне средине, природе, природних богатстава</w:t>
      </w:r>
    </w:p>
    <w:p w:rsidR="004F1ED9" w:rsidRPr="004F1ED9" w:rsidRDefault="004F1ED9" w:rsidP="004F1ED9">
      <w:pPr>
        <w:numPr>
          <w:ilvl w:val="0"/>
          <w:numId w:val="45"/>
        </w:numPr>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да се свесно негује и поштује национално–културно благо.</w:t>
      </w:r>
    </w:p>
    <w:p w:rsidR="004F1ED9" w:rsidRPr="004F1ED9" w:rsidRDefault="004F1ED9" w:rsidP="004F1ED9">
      <w:pPr>
        <w:spacing w:after="0" w:line="240" w:lineRule="auto"/>
        <w:ind w:left="700"/>
        <w:jc w:val="both"/>
        <w:rPr>
          <w:rFonts w:ascii="Times New Roman" w:eastAsia="Times New Roman" w:hAnsi="Times New Roman" w:cs="Times New Roman"/>
          <w:sz w:val="24"/>
          <w:szCs w:val="24"/>
          <w:lang w:val="sr-Cyrl-CS" w:eastAsia="hu-HU"/>
        </w:rPr>
      </w:pPr>
    </w:p>
    <w:p w:rsidR="004F1ED9" w:rsidRPr="004F1ED9" w:rsidRDefault="004F1ED9" w:rsidP="004F1ED9">
      <w:pPr>
        <w:spacing w:after="0" w:line="240" w:lineRule="auto"/>
        <w:ind w:firstLine="360"/>
        <w:jc w:val="both"/>
        <w:rPr>
          <w:rFonts w:ascii="Times New Roman" w:eastAsia="Times New Roman" w:hAnsi="Times New Roman" w:cs="Times New Roman"/>
          <w:b/>
          <w:sz w:val="24"/>
          <w:szCs w:val="24"/>
          <w:lang w:val="sr-Cyrl-CS" w:eastAsia="hu-HU"/>
        </w:rPr>
      </w:pPr>
      <w:r w:rsidRPr="004F1ED9">
        <w:rPr>
          <w:rFonts w:ascii="Times New Roman" w:eastAsia="Times New Roman" w:hAnsi="Times New Roman" w:cs="Times New Roman"/>
          <w:b/>
          <w:sz w:val="24"/>
          <w:szCs w:val="24"/>
          <w:lang w:val="sr-Cyrl-CS" w:eastAsia="hu-HU"/>
        </w:rPr>
        <w:t>Чланови</w:t>
      </w:r>
      <w:r w:rsidRPr="004F1ED9">
        <w:rPr>
          <w:rFonts w:ascii="Times New Roman" w:eastAsia="Times New Roman" w:hAnsi="Times New Roman" w:cs="Times New Roman"/>
          <w:sz w:val="24"/>
          <w:szCs w:val="24"/>
          <w:lang w:val="sr-Cyrl-CS" w:eastAsia="hu-HU"/>
        </w:rPr>
        <w:t>:</w:t>
      </w:r>
    </w:p>
    <w:p w:rsidR="004F1ED9" w:rsidRPr="004F1ED9" w:rsidRDefault="004F1ED9" w:rsidP="004F1ED9">
      <w:pPr>
        <w:numPr>
          <w:ilvl w:val="0"/>
          <w:numId w:val="13"/>
        </w:numPr>
        <w:spacing w:after="0" w:line="240" w:lineRule="auto"/>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Јухас Козма Сузана– координатор</w:t>
      </w:r>
    </w:p>
    <w:p w:rsidR="004F1ED9" w:rsidRPr="004F1ED9" w:rsidRDefault="004F1ED9" w:rsidP="004F1ED9">
      <w:pPr>
        <w:numPr>
          <w:ilvl w:val="0"/>
          <w:numId w:val="13"/>
        </w:numPr>
        <w:spacing w:after="0" w:line="240" w:lineRule="auto"/>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Ковач Магда</w:t>
      </w:r>
    </w:p>
    <w:p w:rsidR="004F1ED9" w:rsidRPr="004F1ED9" w:rsidRDefault="004F1ED9" w:rsidP="004F1ED9">
      <w:pPr>
        <w:numPr>
          <w:ilvl w:val="0"/>
          <w:numId w:val="13"/>
        </w:numPr>
        <w:spacing w:after="0" w:line="240" w:lineRule="auto"/>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sr-Cyrl-CS" w:eastAsia="hu-HU"/>
        </w:rPr>
        <w:t>Тризња Хелга</w:t>
      </w:r>
    </w:p>
    <w:p w:rsidR="004F1ED9" w:rsidRPr="004F1ED9" w:rsidRDefault="004F1ED9" w:rsidP="004F1ED9">
      <w:pPr>
        <w:numPr>
          <w:ilvl w:val="0"/>
          <w:numId w:val="13"/>
        </w:numPr>
        <w:spacing w:after="0"/>
        <w:contextualSpacing/>
        <w:rPr>
          <w:rFonts w:ascii="Times New Roman" w:eastAsia="Times New Roman" w:hAnsi="Times New Roman" w:cs="Times New Roman"/>
          <w:color w:val="000000"/>
          <w:sz w:val="24"/>
          <w:szCs w:val="24"/>
          <w:lang w:val="sr-Cyrl-CS" w:eastAsia="hu-HU"/>
        </w:rPr>
      </w:pPr>
      <w:r w:rsidRPr="004F1ED9">
        <w:rPr>
          <w:rFonts w:ascii="Times New Roman" w:eastAsia="Times New Roman" w:hAnsi="Times New Roman" w:cs="Times New Roman"/>
          <w:sz w:val="24"/>
          <w:szCs w:val="24"/>
          <w:lang w:val="sr-Cyrl-CS" w:eastAsia="hu-HU"/>
        </w:rPr>
        <w:t>Гедеи Изабела</w:t>
      </w:r>
    </w:p>
    <w:p w:rsidR="004F1ED9" w:rsidRPr="004F1ED9" w:rsidRDefault="004F1ED9" w:rsidP="004F1ED9">
      <w:pPr>
        <w:numPr>
          <w:ilvl w:val="0"/>
          <w:numId w:val="13"/>
        </w:numPr>
        <w:spacing w:after="0"/>
        <w:contextualSpacing/>
        <w:rPr>
          <w:rFonts w:ascii="Times New Roman" w:eastAsia="Times New Roman" w:hAnsi="Times New Roman" w:cs="Times New Roman"/>
          <w:color w:val="000000"/>
          <w:sz w:val="24"/>
          <w:szCs w:val="24"/>
          <w:lang w:val="sr-Cyrl-CS" w:eastAsia="hu-HU"/>
        </w:rPr>
      </w:pPr>
      <w:r w:rsidRPr="004F1ED9">
        <w:rPr>
          <w:rFonts w:ascii="Times New Roman" w:eastAsia="Times New Roman" w:hAnsi="Times New Roman" w:cs="Times New Roman"/>
          <w:color w:val="000000"/>
          <w:sz w:val="24"/>
          <w:szCs w:val="24"/>
          <w:lang w:val="en-US" w:eastAsia="hu-HU"/>
        </w:rPr>
        <w:t>Сабо Емилија</w:t>
      </w:r>
    </w:p>
    <w:p w:rsidR="004F1ED9" w:rsidRPr="004F1ED9" w:rsidRDefault="004F1ED9" w:rsidP="004F1ED9">
      <w:pPr>
        <w:numPr>
          <w:ilvl w:val="0"/>
          <w:numId w:val="13"/>
        </w:numPr>
        <w:spacing w:after="0"/>
        <w:contextualSpacing/>
        <w:rPr>
          <w:rFonts w:ascii="Times New Roman" w:eastAsia="Times New Roman" w:hAnsi="Times New Roman" w:cs="Times New Roman"/>
          <w:color w:val="000000"/>
          <w:sz w:val="24"/>
          <w:szCs w:val="24"/>
          <w:lang w:val="sr-Cyrl-CS" w:eastAsia="hu-HU"/>
        </w:rPr>
      </w:pPr>
      <w:r w:rsidRPr="004F1ED9">
        <w:rPr>
          <w:rFonts w:ascii="Times New Roman" w:eastAsia="Times New Roman" w:hAnsi="Times New Roman" w:cs="Times New Roman"/>
          <w:color w:val="000000"/>
          <w:sz w:val="24"/>
          <w:szCs w:val="24"/>
          <w:lang w:val="sr-Cyrl-CS" w:eastAsia="hu-HU"/>
        </w:rPr>
        <w:t>Витушка Корнелија</w:t>
      </w:r>
    </w:p>
    <w:p w:rsidR="004F1ED9" w:rsidRPr="004F1ED9" w:rsidRDefault="004F1ED9" w:rsidP="004F1ED9">
      <w:pPr>
        <w:numPr>
          <w:ilvl w:val="0"/>
          <w:numId w:val="13"/>
        </w:numPr>
        <w:spacing w:after="0"/>
        <w:contextualSpacing/>
        <w:rPr>
          <w:rFonts w:ascii="Times New Roman" w:eastAsia="Times New Roman" w:hAnsi="Times New Roman" w:cs="Times New Roman"/>
          <w:color w:val="000000"/>
          <w:sz w:val="24"/>
          <w:szCs w:val="24"/>
          <w:lang w:val="sr-Cyrl-CS" w:eastAsia="hu-HU"/>
        </w:rPr>
      </w:pPr>
      <w:r w:rsidRPr="004F1ED9">
        <w:rPr>
          <w:rFonts w:ascii="Times New Roman" w:eastAsia="Times New Roman" w:hAnsi="Times New Roman" w:cs="Times New Roman"/>
          <w:color w:val="000000"/>
          <w:sz w:val="24"/>
          <w:szCs w:val="24"/>
          <w:lang w:val="sr-Cyrl-CS" w:eastAsia="hu-HU"/>
        </w:rPr>
        <w:t>Баркоци Анико</w:t>
      </w:r>
    </w:p>
    <w:p w:rsidR="004F1ED9" w:rsidRPr="004F1ED9" w:rsidRDefault="004F1ED9" w:rsidP="004F1ED9">
      <w:pPr>
        <w:numPr>
          <w:ilvl w:val="0"/>
          <w:numId w:val="13"/>
        </w:numPr>
        <w:spacing w:after="0"/>
        <w:contextualSpacing/>
        <w:rPr>
          <w:rFonts w:ascii="Times New Roman" w:eastAsia="Times New Roman" w:hAnsi="Times New Roman" w:cs="Times New Roman"/>
          <w:color w:val="000000"/>
          <w:sz w:val="24"/>
          <w:szCs w:val="24"/>
          <w:lang w:val="sr-Cyrl-CS" w:eastAsia="hu-HU"/>
        </w:rPr>
      </w:pPr>
      <w:r w:rsidRPr="004F1ED9">
        <w:rPr>
          <w:rFonts w:ascii="Times New Roman" w:eastAsia="Times New Roman" w:hAnsi="Times New Roman" w:cs="Times New Roman"/>
          <w:color w:val="000000"/>
          <w:sz w:val="24"/>
          <w:szCs w:val="24"/>
          <w:lang w:val="sr-Cyrl-RS" w:eastAsia="hu-HU"/>
        </w:rPr>
        <w:t>Фекеч Тинде</w:t>
      </w:r>
    </w:p>
    <w:p w:rsidR="004F1ED9" w:rsidRPr="004F1ED9" w:rsidRDefault="004F1ED9" w:rsidP="004F1ED9">
      <w:pPr>
        <w:numPr>
          <w:ilvl w:val="0"/>
          <w:numId w:val="13"/>
        </w:numPr>
        <w:spacing w:after="0"/>
        <w:contextualSpacing/>
        <w:rPr>
          <w:rFonts w:ascii="Times New Roman" w:eastAsia="Times New Roman" w:hAnsi="Times New Roman" w:cs="Times New Roman"/>
          <w:color w:val="000000"/>
          <w:sz w:val="24"/>
          <w:szCs w:val="24"/>
          <w:lang w:val="sr-Cyrl-CS" w:eastAsia="hu-HU"/>
        </w:rPr>
      </w:pPr>
      <w:r w:rsidRPr="004F1ED9">
        <w:rPr>
          <w:rFonts w:ascii="Times New Roman" w:eastAsia="Times New Roman" w:hAnsi="Times New Roman" w:cs="Times New Roman"/>
          <w:color w:val="000000"/>
          <w:sz w:val="24"/>
          <w:szCs w:val="24"/>
          <w:lang w:val="sr-Cyrl-RS" w:eastAsia="hu-HU"/>
        </w:rPr>
        <w:t>Седлар Барна Рожа</w:t>
      </w:r>
    </w:p>
    <w:p w:rsidR="004F1ED9" w:rsidRPr="004F1ED9" w:rsidRDefault="004F1ED9" w:rsidP="004F1ED9">
      <w:pPr>
        <w:spacing w:after="0" w:line="240" w:lineRule="auto"/>
        <w:jc w:val="both"/>
        <w:rPr>
          <w:rFonts w:ascii="Times New Roman" w:eastAsia="Times New Roman" w:hAnsi="Times New Roman" w:cs="Times New Roman"/>
          <w:sz w:val="24"/>
          <w:szCs w:val="24"/>
          <w:lang w:val="sr-Cyrl-CS" w:eastAsia="hu-HU"/>
        </w:rPr>
      </w:pPr>
    </w:p>
    <w:p w:rsidR="004F1ED9" w:rsidRPr="004F1ED9" w:rsidRDefault="004F1ED9" w:rsidP="004F1ED9">
      <w:pPr>
        <w:spacing w:after="0" w:line="240" w:lineRule="auto"/>
        <w:ind w:firstLine="360"/>
        <w:jc w:val="both"/>
        <w:rPr>
          <w:rFonts w:ascii="Times New Roman" w:eastAsia="Times New Roman" w:hAnsi="Times New Roman" w:cs="Times New Roman"/>
          <w:b/>
          <w:sz w:val="24"/>
          <w:szCs w:val="24"/>
          <w:lang w:val="sr-Cyrl-CS" w:eastAsia="hu-HU"/>
        </w:rPr>
      </w:pPr>
      <w:r w:rsidRPr="004F1ED9">
        <w:rPr>
          <w:rFonts w:ascii="Times New Roman" w:eastAsia="Times New Roman" w:hAnsi="Times New Roman" w:cs="Times New Roman"/>
          <w:sz w:val="24"/>
          <w:szCs w:val="24"/>
          <w:lang w:val="sr-Cyrl-CS" w:eastAsia="hu-HU"/>
        </w:rPr>
        <w:t xml:space="preserve">ОПЕРАТИВНИ ПЛАН И ПРОГРАМ: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977"/>
        <w:gridCol w:w="1984"/>
        <w:gridCol w:w="1843"/>
        <w:gridCol w:w="1985"/>
      </w:tblGrid>
      <w:tr w:rsidR="004F1ED9" w:rsidRPr="004F1ED9" w:rsidTr="00E46667">
        <w:trPr>
          <w:trHeight w:val="145"/>
        </w:trPr>
        <w:tc>
          <w:tcPr>
            <w:tcW w:w="817" w:type="dxa"/>
            <w:shd w:val="clear" w:color="auto" w:fill="auto"/>
            <w:vAlign w:val="center"/>
          </w:tcPr>
          <w:p w:rsidR="004F1ED9" w:rsidRPr="004F1ED9" w:rsidRDefault="004F1ED9" w:rsidP="004F1ED9">
            <w:pPr>
              <w:spacing w:after="0" w:line="240" w:lineRule="auto"/>
              <w:jc w:val="both"/>
              <w:rPr>
                <w:rFonts w:ascii="Times New Roman" w:eastAsia="Times New Roman" w:hAnsi="Times New Roman" w:cs="Times New Roman"/>
                <w:b/>
                <w:lang w:val="sr-Cyrl-CS" w:eastAsia="hu-HU"/>
              </w:rPr>
            </w:pPr>
            <w:r w:rsidRPr="004F1ED9">
              <w:rPr>
                <w:rFonts w:ascii="Times New Roman" w:eastAsia="Times New Roman" w:hAnsi="Times New Roman" w:cs="Times New Roman"/>
                <w:b/>
                <w:lang w:val="sr-Cyrl-CS" w:eastAsia="hu-HU"/>
              </w:rPr>
              <w:t>Р.БР.</w:t>
            </w:r>
          </w:p>
        </w:tc>
        <w:tc>
          <w:tcPr>
            <w:tcW w:w="2977" w:type="dxa"/>
            <w:shd w:val="clear" w:color="auto" w:fill="auto"/>
            <w:vAlign w:val="center"/>
          </w:tcPr>
          <w:p w:rsidR="004F1ED9" w:rsidRPr="004F1ED9" w:rsidRDefault="004F1ED9" w:rsidP="004F1ED9">
            <w:pPr>
              <w:spacing w:after="0" w:line="240" w:lineRule="auto"/>
              <w:jc w:val="both"/>
              <w:rPr>
                <w:rFonts w:ascii="Times New Roman" w:eastAsia="Times New Roman" w:hAnsi="Times New Roman" w:cs="Times New Roman"/>
                <w:b/>
                <w:lang w:val="sr-Cyrl-CS" w:eastAsia="hu-HU"/>
              </w:rPr>
            </w:pPr>
            <w:r w:rsidRPr="004F1ED9">
              <w:rPr>
                <w:rFonts w:ascii="Times New Roman" w:eastAsia="Times New Roman" w:hAnsi="Times New Roman" w:cs="Times New Roman"/>
                <w:b/>
                <w:lang w:val="sr-Cyrl-CS" w:eastAsia="hu-HU"/>
              </w:rPr>
              <w:t>АКТИВНОСТИ/ТЕМЕ/ САДРЖАЈИ</w:t>
            </w:r>
          </w:p>
        </w:tc>
        <w:tc>
          <w:tcPr>
            <w:tcW w:w="1984" w:type="dxa"/>
            <w:shd w:val="clear" w:color="auto" w:fill="auto"/>
            <w:vAlign w:val="center"/>
          </w:tcPr>
          <w:p w:rsidR="004F1ED9" w:rsidRPr="004F1ED9" w:rsidRDefault="004F1ED9" w:rsidP="004F1ED9">
            <w:pPr>
              <w:spacing w:after="0" w:line="240" w:lineRule="auto"/>
              <w:jc w:val="both"/>
              <w:rPr>
                <w:rFonts w:ascii="Times New Roman" w:eastAsia="Times New Roman" w:hAnsi="Times New Roman" w:cs="Times New Roman"/>
                <w:b/>
                <w:lang w:val="sr-Cyrl-CS" w:eastAsia="hu-HU"/>
              </w:rPr>
            </w:pPr>
            <w:r w:rsidRPr="004F1ED9">
              <w:rPr>
                <w:rFonts w:ascii="Times New Roman" w:eastAsia="Times New Roman" w:hAnsi="Times New Roman" w:cs="Times New Roman"/>
                <w:b/>
                <w:lang w:val="sr-Cyrl-CS" w:eastAsia="hu-HU"/>
              </w:rPr>
              <w:t>НОСИОЦИ РЕАЛИЗАЦИЈЕ</w:t>
            </w:r>
          </w:p>
        </w:tc>
        <w:tc>
          <w:tcPr>
            <w:tcW w:w="1843" w:type="dxa"/>
          </w:tcPr>
          <w:p w:rsidR="004F1ED9" w:rsidRPr="004F1ED9" w:rsidRDefault="004F1ED9" w:rsidP="004F1ED9">
            <w:pPr>
              <w:spacing w:after="0" w:line="240" w:lineRule="auto"/>
              <w:jc w:val="both"/>
              <w:rPr>
                <w:rFonts w:ascii="Times New Roman" w:eastAsia="Times New Roman" w:hAnsi="Times New Roman" w:cs="Times New Roman"/>
                <w:b/>
                <w:lang w:val="sr-Cyrl-CS" w:eastAsia="hu-HU"/>
              </w:rPr>
            </w:pPr>
          </w:p>
          <w:p w:rsidR="004F1ED9" w:rsidRPr="004F1ED9" w:rsidRDefault="004F1ED9" w:rsidP="004F1ED9">
            <w:pPr>
              <w:spacing w:after="0" w:line="240" w:lineRule="auto"/>
              <w:jc w:val="both"/>
              <w:rPr>
                <w:rFonts w:ascii="Times New Roman" w:eastAsia="Times New Roman" w:hAnsi="Times New Roman" w:cs="Times New Roman"/>
                <w:b/>
                <w:lang w:val="sr-Cyrl-CS" w:eastAsia="hu-HU"/>
              </w:rPr>
            </w:pPr>
            <w:r w:rsidRPr="004F1ED9">
              <w:rPr>
                <w:rFonts w:ascii="Times New Roman" w:eastAsia="Times New Roman" w:hAnsi="Times New Roman" w:cs="Times New Roman"/>
                <w:b/>
                <w:lang w:val="sr-Cyrl-CS" w:eastAsia="hu-HU"/>
              </w:rPr>
              <w:t>ЗАДУЖЕНА ОСОБА</w:t>
            </w:r>
          </w:p>
        </w:tc>
        <w:tc>
          <w:tcPr>
            <w:tcW w:w="1985" w:type="dxa"/>
            <w:shd w:val="clear" w:color="auto" w:fill="auto"/>
          </w:tcPr>
          <w:p w:rsidR="004F1ED9" w:rsidRPr="004F1ED9" w:rsidRDefault="004F1ED9" w:rsidP="004F1ED9">
            <w:pPr>
              <w:spacing w:after="0" w:line="240" w:lineRule="auto"/>
              <w:jc w:val="both"/>
              <w:rPr>
                <w:rFonts w:ascii="Times New Roman" w:eastAsia="Times New Roman" w:hAnsi="Times New Roman" w:cs="Times New Roman"/>
                <w:b/>
                <w:lang w:val="sr-Cyrl-CS" w:eastAsia="hu-HU"/>
              </w:rPr>
            </w:pPr>
          </w:p>
          <w:p w:rsidR="004F1ED9" w:rsidRPr="004F1ED9" w:rsidRDefault="004F1ED9" w:rsidP="004F1ED9">
            <w:pPr>
              <w:spacing w:after="0" w:line="240" w:lineRule="auto"/>
              <w:jc w:val="both"/>
              <w:rPr>
                <w:rFonts w:ascii="Times New Roman" w:eastAsia="Times New Roman" w:hAnsi="Times New Roman" w:cs="Times New Roman"/>
                <w:b/>
                <w:lang w:val="sr-Cyrl-CS" w:eastAsia="hu-HU"/>
              </w:rPr>
            </w:pPr>
            <w:r w:rsidRPr="004F1ED9">
              <w:rPr>
                <w:rFonts w:ascii="Times New Roman" w:eastAsia="Times New Roman" w:hAnsi="Times New Roman" w:cs="Times New Roman"/>
                <w:b/>
                <w:lang w:val="sr-Cyrl-CS" w:eastAsia="hu-HU"/>
              </w:rPr>
              <w:t>ПРИБЛИЖНО ВРЕМЕ РЕАЛИЗАЦИЈЕ</w:t>
            </w:r>
          </w:p>
        </w:tc>
      </w:tr>
      <w:tr w:rsidR="004F1ED9" w:rsidRPr="004F1ED9" w:rsidTr="00E46667">
        <w:trPr>
          <w:trHeight w:val="145"/>
        </w:trPr>
        <w:tc>
          <w:tcPr>
            <w:tcW w:w="817" w:type="dxa"/>
            <w:shd w:val="clear" w:color="auto" w:fill="auto"/>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RS" w:eastAsia="hu-HU"/>
              </w:rPr>
              <w:t>1</w:t>
            </w:r>
            <w:r w:rsidRPr="004F1ED9">
              <w:rPr>
                <w:rFonts w:ascii="Times New Roman" w:eastAsia="Times New Roman" w:hAnsi="Times New Roman" w:cs="Times New Roman"/>
                <w:lang w:val="sr-Cyrl-CS" w:eastAsia="hu-HU"/>
              </w:rPr>
              <w:t>.</w:t>
            </w:r>
          </w:p>
        </w:tc>
        <w:tc>
          <w:tcPr>
            <w:tcW w:w="2977" w:type="dxa"/>
            <w:shd w:val="clear" w:color="auto" w:fill="auto"/>
            <w:vAlign w:val="center"/>
          </w:tcPr>
          <w:p w:rsidR="004F1ED9" w:rsidRPr="004F1ED9" w:rsidRDefault="004F1ED9" w:rsidP="004F1ED9">
            <w:pPr>
              <w:jc w:val="center"/>
              <w:rPr>
                <w:rFonts w:ascii="Times New Roman" w:eastAsia="SimSun" w:hAnsi="Times New Roman" w:cs="Times New Roman"/>
                <w:lang w:val="hu-HU"/>
              </w:rPr>
            </w:pPr>
            <w:r w:rsidRPr="004F1ED9">
              <w:rPr>
                <w:rFonts w:ascii="Times New Roman" w:eastAsia="SimSun" w:hAnsi="Times New Roman" w:cs="Times New Roman"/>
                <w:lang w:val="sr-Cyrl-RS"/>
              </w:rPr>
              <w:t>Добро дошли у втићу!/</w:t>
            </w:r>
            <w:r w:rsidRPr="004F1ED9">
              <w:rPr>
                <w:rFonts w:ascii="Times New Roman" w:eastAsia="SimSun" w:hAnsi="Times New Roman" w:cs="Times New Roman"/>
                <w:lang w:val="en-US"/>
              </w:rPr>
              <w:t xml:space="preserve">Добро дошли у први разред!-Дечји савез поздравља </w:t>
            </w:r>
            <w:r w:rsidRPr="004F1ED9">
              <w:rPr>
                <w:rFonts w:ascii="Times New Roman" w:eastAsia="SimSun" w:hAnsi="Times New Roman" w:cs="Times New Roman"/>
                <w:lang w:val="sr-Cyrl-RS"/>
              </w:rPr>
              <w:t xml:space="preserve">предшколце и </w:t>
            </w:r>
            <w:r w:rsidRPr="004F1ED9">
              <w:rPr>
                <w:rFonts w:ascii="Times New Roman" w:eastAsia="SimSun" w:hAnsi="Times New Roman" w:cs="Times New Roman"/>
                <w:lang w:val="en-US"/>
              </w:rPr>
              <w:t>прваке</w:t>
            </w:r>
          </w:p>
          <w:p w:rsidR="004F1ED9" w:rsidRPr="004F1ED9" w:rsidRDefault="004F1ED9" w:rsidP="004F1ED9">
            <w:pPr>
              <w:rPr>
                <w:rFonts w:ascii="Times New Roman" w:eastAsia="SimSun" w:hAnsi="Times New Roman" w:cs="Times New Roman"/>
                <w:lang w:val="sr-Cyrl-RS"/>
              </w:rPr>
            </w:pPr>
            <w:r w:rsidRPr="004F1ED9">
              <w:rPr>
                <w:rFonts w:ascii="Times New Roman" w:eastAsia="SimSun" w:hAnsi="Times New Roman" w:cs="Times New Roman"/>
                <w:lang w:val="sr-Cyrl-RS"/>
              </w:rPr>
              <w:t xml:space="preserve">       </w:t>
            </w:r>
            <w:r w:rsidRPr="004F1ED9">
              <w:rPr>
                <w:rFonts w:ascii="Times New Roman" w:eastAsia="SimSun" w:hAnsi="Times New Roman" w:cs="Times New Roman"/>
                <w:lang w:val="en-US"/>
              </w:rPr>
              <w:t>(</w:t>
            </w:r>
            <w:r w:rsidRPr="004F1ED9">
              <w:rPr>
                <w:rFonts w:ascii="Times New Roman" w:eastAsia="SimSun" w:hAnsi="Times New Roman" w:cs="Times New Roman"/>
                <w:lang w:val="sr-Cyrl-RS"/>
              </w:rPr>
              <w:t>фарбање на асфалт)</w:t>
            </w:r>
          </w:p>
        </w:tc>
        <w:tc>
          <w:tcPr>
            <w:tcW w:w="1984" w:type="dxa"/>
            <w:shd w:val="clear" w:color="auto" w:fill="auto"/>
            <w:vAlign w:val="center"/>
          </w:tcPr>
          <w:p w:rsidR="004F1ED9" w:rsidRPr="004F1ED9" w:rsidRDefault="004F1ED9" w:rsidP="004F1ED9">
            <w:pPr>
              <w:jc w:val="both"/>
              <w:rPr>
                <w:rFonts w:ascii="Times New Roman" w:eastAsia="SimSun" w:hAnsi="Times New Roman" w:cs="Times New Roman"/>
                <w:lang w:val="sr-Cyrl-RS"/>
              </w:rPr>
            </w:pPr>
            <w:r w:rsidRPr="004F1ED9">
              <w:rPr>
                <w:rFonts w:ascii="Times New Roman" w:eastAsia="SimSun" w:hAnsi="Times New Roman" w:cs="Times New Roman"/>
                <w:lang w:val="sr-Cyrl-RS"/>
              </w:rPr>
              <w:t>чланови тима, стручни актив ликовног васпитања, васпитачице</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p>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RS" w:eastAsia="hu-HU"/>
              </w:rPr>
              <w:t xml:space="preserve"> Јухас Козма Сузана, Тризња Хелга</w:t>
            </w:r>
          </w:p>
        </w:tc>
        <w:tc>
          <w:tcPr>
            <w:tcW w:w="1985" w:type="dxa"/>
            <w:shd w:val="clear" w:color="auto" w:fill="auto"/>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RS" w:eastAsia="hu-HU"/>
              </w:rPr>
              <w:t>краја августа</w:t>
            </w:r>
          </w:p>
        </w:tc>
      </w:tr>
      <w:tr w:rsidR="004F1ED9" w:rsidRPr="004F1ED9" w:rsidTr="00E46667">
        <w:trPr>
          <w:trHeight w:val="145"/>
        </w:trPr>
        <w:tc>
          <w:tcPr>
            <w:tcW w:w="817" w:type="dxa"/>
            <w:shd w:val="clear" w:color="auto" w:fill="auto"/>
            <w:vAlign w:val="center"/>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RS" w:eastAsia="hu-HU"/>
              </w:rPr>
              <w:t>2</w:t>
            </w:r>
            <w:r w:rsidRPr="004F1ED9">
              <w:rPr>
                <w:rFonts w:ascii="Times New Roman" w:eastAsia="Times New Roman" w:hAnsi="Times New Roman" w:cs="Times New Roman"/>
                <w:lang w:val="sr-Cyrl-CS" w:eastAsia="hu-HU"/>
              </w:rPr>
              <w:t>.</w:t>
            </w:r>
          </w:p>
        </w:tc>
        <w:tc>
          <w:tcPr>
            <w:tcW w:w="2977" w:type="dxa"/>
            <w:shd w:val="clear" w:color="auto" w:fill="auto"/>
            <w:vAlign w:val="center"/>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 састанак</w:t>
            </w:r>
          </w:p>
        </w:tc>
        <w:tc>
          <w:tcPr>
            <w:tcW w:w="1984" w:type="dxa"/>
            <w:shd w:val="clear" w:color="auto" w:fill="auto"/>
            <w:vAlign w:val="center"/>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w:t>
            </w:r>
          </w:p>
        </w:tc>
        <w:tc>
          <w:tcPr>
            <w:tcW w:w="1843" w:type="dxa"/>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Јухас Козма Сузана</w:t>
            </w:r>
          </w:p>
        </w:tc>
        <w:tc>
          <w:tcPr>
            <w:tcW w:w="1985" w:type="dxa"/>
            <w:shd w:val="clear" w:color="auto" w:fill="auto"/>
          </w:tcPr>
          <w:p w:rsidR="004F1ED9" w:rsidRPr="004F1ED9" w:rsidRDefault="004F1ED9" w:rsidP="004F1ED9">
            <w:pPr>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RS" w:eastAsia="hu-HU"/>
              </w:rPr>
              <w:t xml:space="preserve">19. </w:t>
            </w:r>
            <w:r w:rsidRPr="004F1ED9">
              <w:rPr>
                <w:rFonts w:ascii="Times New Roman" w:eastAsia="Times New Roman" w:hAnsi="Times New Roman" w:cs="Times New Roman"/>
                <w:lang w:val="sr-Cyrl-CS" w:eastAsia="hu-HU"/>
              </w:rPr>
              <w:t>септембар</w:t>
            </w:r>
          </w:p>
        </w:tc>
      </w:tr>
      <w:tr w:rsidR="004F1ED9" w:rsidRPr="004F1ED9" w:rsidTr="00E46667">
        <w:trPr>
          <w:trHeight w:val="145"/>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3.</w:t>
            </w:r>
          </w:p>
        </w:tc>
        <w:tc>
          <w:tcPr>
            <w:tcW w:w="297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Јесенска изложба</w:t>
            </w:r>
          </w:p>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(1-8. разреда)</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CS" w:eastAsia="hu-HU"/>
              </w:rPr>
              <w:t xml:space="preserve">чланови тима, учитељице од 1. до 4. </w:t>
            </w:r>
            <w:r w:rsidRPr="004F1ED9">
              <w:rPr>
                <w:rFonts w:ascii="Times New Roman" w:eastAsia="Times New Roman" w:hAnsi="Times New Roman" w:cs="Times New Roman"/>
                <w:lang w:val="sr-Cyrl-RS" w:eastAsia="hu-HU"/>
              </w:rPr>
              <w:t>р</w:t>
            </w:r>
            <w:r w:rsidRPr="004F1ED9">
              <w:rPr>
                <w:rFonts w:ascii="Times New Roman" w:eastAsia="Times New Roman" w:hAnsi="Times New Roman" w:cs="Times New Roman"/>
                <w:lang w:val="sr-Cyrl-CS" w:eastAsia="hu-HU"/>
              </w:rPr>
              <w:t>азреда</w:t>
            </w:r>
            <w:r w:rsidRPr="004F1ED9">
              <w:rPr>
                <w:rFonts w:ascii="Times New Roman" w:eastAsia="Times New Roman" w:hAnsi="Times New Roman" w:cs="Times New Roman"/>
                <w:lang w:val="sr-Cyrl-RS" w:eastAsia="hu-HU"/>
              </w:rPr>
              <w:t>, васпитачице</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p>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CS" w:eastAsia="hu-HU"/>
              </w:rPr>
              <w:t>Тризња Хелга</w:t>
            </w:r>
            <w:r w:rsidRPr="004F1ED9">
              <w:rPr>
                <w:rFonts w:ascii="Times New Roman" w:eastAsia="Times New Roman" w:hAnsi="Times New Roman" w:cs="Times New Roman"/>
                <w:lang w:val="sr-Cyrl-RS" w:eastAsia="hu-HU"/>
              </w:rPr>
              <w:t>, Седлар Барна Рожа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hu-HU" w:eastAsia="hu-HU"/>
              </w:rPr>
              <w:t>октобар</w:t>
            </w:r>
          </w:p>
        </w:tc>
      </w:tr>
      <w:tr w:rsidR="004F1ED9" w:rsidRPr="004F1ED9" w:rsidTr="00E46667">
        <w:trPr>
          <w:trHeight w:val="849"/>
        </w:trPr>
        <w:tc>
          <w:tcPr>
            <w:tcW w:w="817" w:type="dxa"/>
            <w:tcBorders>
              <w:right w:val="single" w:sz="4" w:space="0" w:color="auto"/>
            </w:tcBorders>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4.</w:t>
            </w:r>
          </w:p>
        </w:tc>
        <w:tc>
          <w:tcPr>
            <w:tcW w:w="2977" w:type="dxa"/>
            <w:tcBorders>
              <w:left w:val="single" w:sz="4" w:space="0" w:color="auto"/>
            </w:tcBorders>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Дечија недеља (1-8. разреда)</w:t>
            </w:r>
          </w:p>
        </w:tc>
        <w:tc>
          <w:tcPr>
            <w:tcW w:w="1984" w:type="dxa"/>
            <w:tcBorders>
              <w:top w:val="single" w:sz="4" w:space="0" w:color="auto"/>
            </w:tcBorders>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 одељењске старешине</w:t>
            </w:r>
          </w:p>
        </w:tc>
        <w:tc>
          <w:tcPr>
            <w:tcW w:w="1843" w:type="dxa"/>
            <w:tcBorders>
              <w:top w:val="single" w:sz="4" w:space="0" w:color="auto"/>
            </w:tcBorders>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0</w:t>
            </w:r>
            <w:r w:rsidRPr="004F1ED9">
              <w:rPr>
                <w:rFonts w:ascii="Times New Roman" w:eastAsia="Times New Roman" w:hAnsi="Times New Roman" w:cs="Times New Roman"/>
                <w:lang w:val="sr-Cyrl-RS" w:eastAsia="hu-HU"/>
              </w:rPr>
              <w:t>6</w:t>
            </w:r>
            <w:r w:rsidRPr="004F1ED9">
              <w:rPr>
                <w:rFonts w:ascii="Times New Roman" w:eastAsia="Times New Roman" w:hAnsi="Times New Roman" w:cs="Times New Roman"/>
                <w:lang w:val="sr-Cyrl-CS" w:eastAsia="hu-HU"/>
              </w:rPr>
              <w:t>.-</w:t>
            </w:r>
            <w:r w:rsidRPr="004F1ED9">
              <w:rPr>
                <w:rFonts w:ascii="Times New Roman" w:eastAsia="Times New Roman" w:hAnsi="Times New Roman" w:cs="Times New Roman"/>
                <w:lang w:val="uz-Cyrl-UZ" w:eastAsia="hu-HU"/>
              </w:rPr>
              <w:t xml:space="preserve"> 11</w:t>
            </w:r>
            <w:r w:rsidRPr="004F1ED9">
              <w:rPr>
                <w:rFonts w:ascii="Times New Roman" w:eastAsia="Times New Roman" w:hAnsi="Times New Roman" w:cs="Times New Roman"/>
                <w:lang w:val="sr-Cyrl-CS" w:eastAsia="hu-HU"/>
              </w:rPr>
              <w:t>.октобар</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RS" w:eastAsia="hu-HU"/>
              </w:rPr>
              <w:t>5.</w:t>
            </w:r>
          </w:p>
        </w:tc>
        <w:tc>
          <w:tcPr>
            <w:tcW w:w="2977" w:type="dxa"/>
            <w:vAlign w:val="center"/>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 xml:space="preserve">Дан толеранције </w:t>
            </w:r>
          </w:p>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(1-8. разреда)</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CS" w:eastAsia="hu-HU"/>
              </w:rPr>
              <w:t>Гедеи Изабела, Сабо Емилија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w:t>
            </w:r>
            <w:r w:rsidRPr="004F1ED9">
              <w:rPr>
                <w:rFonts w:ascii="Times New Roman" w:eastAsia="Times New Roman" w:hAnsi="Times New Roman" w:cs="Times New Roman"/>
                <w:lang w:val="uz-Cyrl-UZ" w:eastAsia="hu-HU"/>
              </w:rPr>
              <w:t>7</w:t>
            </w:r>
            <w:r w:rsidRPr="004F1ED9">
              <w:rPr>
                <w:rFonts w:ascii="Times New Roman" w:eastAsia="Times New Roman" w:hAnsi="Times New Roman" w:cs="Times New Roman"/>
                <w:lang w:val="sr-Cyrl-CS" w:eastAsia="hu-HU"/>
              </w:rPr>
              <w:t>. новембар</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RS" w:eastAsia="hu-HU"/>
              </w:rPr>
              <w:t>6</w:t>
            </w:r>
            <w:r w:rsidRPr="004F1ED9">
              <w:rPr>
                <w:rFonts w:ascii="Times New Roman" w:eastAsia="Times New Roman" w:hAnsi="Times New Roman" w:cs="Times New Roman"/>
                <w:lang w:val="sr-Cyrl-CS" w:eastAsia="hu-HU"/>
              </w:rPr>
              <w:t>.</w:t>
            </w:r>
          </w:p>
        </w:tc>
        <w:tc>
          <w:tcPr>
            <w:tcW w:w="2977" w:type="dxa"/>
            <w:vAlign w:val="center"/>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 xml:space="preserve">Светски дан детета </w:t>
            </w:r>
          </w:p>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(1-8. разреда)</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RS" w:eastAsia="hu-HU"/>
              </w:rPr>
              <w:t>Баркоци Анико</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2</w:t>
            </w:r>
            <w:r w:rsidRPr="004F1ED9">
              <w:rPr>
                <w:rFonts w:ascii="Times New Roman" w:eastAsia="Times New Roman" w:hAnsi="Times New Roman" w:cs="Times New Roman"/>
                <w:lang w:val="sr-Cyrl-RS" w:eastAsia="hu-HU"/>
              </w:rPr>
              <w:t>0</w:t>
            </w:r>
            <w:r w:rsidRPr="004F1ED9">
              <w:rPr>
                <w:rFonts w:ascii="Times New Roman" w:eastAsia="Times New Roman" w:hAnsi="Times New Roman" w:cs="Times New Roman"/>
                <w:lang w:val="sr-Cyrl-CS" w:eastAsia="hu-HU"/>
              </w:rPr>
              <w:t>. новембар</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RS" w:eastAsia="hu-HU"/>
              </w:rPr>
              <w:t>7</w:t>
            </w:r>
            <w:r w:rsidRPr="004F1ED9">
              <w:rPr>
                <w:rFonts w:ascii="Times New Roman" w:eastAsia="Times New Roman" w:hAnsi="Times New Roman" w:cs="Times New Roman"/>
                <w:lang w:val="sr-Cyrl-CS" w:eastAsia="hu-HU"/>
              </w:rPr>
              <w:t xml:space="preserve">. </w:t>
            </w:r>
          </w:p>
        </w:tc>
        <w:tc>
          <w:tcPr>
            <w:tcW w:w="2977" w:type="dxa"/>
            <w:vAlign w:val="center"/>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2. састанак</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Јухас Козма Сузана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новембар</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hu-HU" w:eastAsia="hu-HU"/>
              </w:rPr>
            </w:pPr>
            <w:r w:rsidRPr="004F1ED9">
              <w:rPr>
                <w:rFonts w:ascii="Times New Roman" w:eastAsia="Times New Roman" w:hAnsi="Times New Roman" w:cs="Times New Roman"/>
                <w:lang w:val="sr-Cyrl-RS" w:eastAsia="hu-HU"/>
              </w:rPr>
              <w:t>8</w:t>
            </w:r>
            <w:r w:rsidRPr="004F1ED9">
              <w:rPr>
                <w:rFonts w:ascii="Times New Roman" w:eastAsia="Times New Roman" w:hAnsi="Times New Roman" w:cs="Times New Roman"/>
                <w:lang w:val="sr-Cyrl-CS" w:eastAsia="hu-HU"/>
              </w:rPr>
              <w:t>.</w:t>
            </w:r>
          </w:p>
        </w:tc>
        <w:tc>
          <w:tcPr>
            <w:tcW w:w="2977" w:type="dxa"/>
            <w:vAlign w:val="center"/>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Адвент</w:t>
            </w:r>
            <w:r w:rsidRPr="004F1ED9">
              <w:rPr>
                <w:rFonts w:ascii="Times New Roman" w:eastAsia="Times New Roman" w:hAnsi="Times New Roman" w:cs="Times New Roman"/>
                <w:lang w:val="hu-HU" w:eastAsia="hu-HU"/>
              </w:rPr>
              <w:t>-припреме за Божић</w:t>
            </w:r>
          </w:p>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(1-8. разреда)</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RS" w:eastAsia="hu-HU"/>
              </w:rPr>
              <w:t>Фекеч Тинде,</w:t>
            </w:r>
            <w:r w:rsidRPr="004F1ED9">
              <w:rPr>
                <w:rFonts w:ascii="Times New Roman" w:eastAsia="Times New Roman" w:hAnsi="Times New Roman" w:cs="Times New Roman"/>
                <w:lang w:val="sr-Cyrl-CS" w:eastAsia="hu-HU"/>
              </w:rPr>
              <w:t xml:space="preserve"> Баркоци Анико, </w:t>
            </w:r>
            <w:r w:rsidRPr="004F1ED9">
              <w:rPr>
                <w:rFonts w:ascii="Times New Roman" w:eastAsia="Times New Roman" w:hAnsi="Times New Roman" w:cs="Times New Roman"/>
                <w:lang w:val="sr-Cyrl-CS" w:eastAsia="hu-HU"/>
              </w:rPr>
              <w:lastRenderedPageBreak/>
              <w:t>Гедеи Изабела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RS" w:eastAsia="hu-HU"/>
              </w:rPr>
              <w:lastRenderedPageBreak/>
              <w:t>30. новембар</w:t>
            </w:r>
            <w:r w:rsidRPr="004F1ED9">
              <w:rPr>
                <w:rFonts w:ascii="Times New Roman" w:eastAsia="Times New Roman" w:hAnsi="Times New Roman" w:cs="Times New Roman"/>
                <w:lang w:val="hu-HU" w:eastAsia="hu-HU"/>
              </w:rPr>
              <w:t>.</w:t>
            </w:r>
            <w:r w:rsidRPr="004F1ED9">
              <w:rPr>
                <w:rFonts w:ascii="Times New Roman" w:eastAsia="Times New Roman" w:hAnsi="Times New Roman" w:cs="Times New Roman"/>
                <w:lang w:val="sr-Cyrl-CS" w:eastAsia="hu-HU"/>
              </w:rPr>
              <w:t>-23. децембар</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hu-HU" w:eastAsia="hu-HU"/>
              </w:rPr>
            </w:pPr>
            <w:r w:rsidRPr="004F1ED9">
              <w:rPr>
                <w:rFonts w:ascii="Times New Roman" w:eastAsia="Times New Roman" w:hAnsi="Times New Roman" w:cs="Times New Roman"/>
                <w:lang w:val="sr-Cyrl-CS" w:eastAsia="hu-HU"/>
              </w:rPr>
              <w:lastRenderedPageBreak/>
              <w:t>9.</w:t>
            </w:r>
          </w:p>
        </w:tc>
        <w:tc>
          <w:tcPr>
            <w:tcW w:w="2977" w:type="dxa"/>
            <w:vAlign w:val="center"/>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hu-HU" w:eastAsia="hu-HU"/>
              </w:rPr>
              <w:t>Лутањ</w:t>
            </w:r>
            <w:r w:rsidRPr="004F1ED9">
              <w:rPr>
                <w:rFonts w:ascii="Times New Roman" w:eastAsia="Times New Roman" w:hAnsi="Times New Roman" w:cs="Times New Roman"/>
                <w:lang w:val="sr-Cyrl-CS" w:eastAsia="hu-HU"/>
              </w:rPr>
              <w:t>а у земљи</w:t>
            </w:r>
            <w:r w:rsidRPr="004F1ED9">
              <w:rPr>
                <w:rFonts w:ascii="Times New Roman" w:eastAsia="Times New Roman" w:hAnsi="Times New Roman" w:cs="Times New Roman"/>
                <w:lang w:val="hu-HU" w:eastAsia="hu-HU"/>
              </w:rPr>
              <w:t xml:space="preserve"> Микулаша</w:t>
            </w:r>
          </w:p>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w:t>
            </w:r>
            <w:r w:rsidRPr="004F1ED9">
              <w:rPr>
                <w:rFonts w:ascii="Times New Roman" w:eastAsia="Times New Roman" w:hAnsi="Times New Roman" w:cs="Times New Roman"/>
                <w:lang w:val="hu-HU" w:eastAsia="hu-HU"/>
              </w:rPr>
              <w:t>конкур</w:t>
            </w:r>
            <w:r w:rsidRPr="004F1ED9">
              <w:rPr>
                <w:rFonts w:ascii="Times New Roman" w:eastAsia="Times New Roman" w:hAnsi="Times New Roman" w:cs="Times New Roman"/>
                <w:lang w:val="sr-Cyrl-CS" w:eastAsia="hu-HU"/>
              </w:rPr>
              <w:t>с</w:t>
            </w:r>
            <w:r w:rsidRPr="004F1ED9">
              <w:rPr>
                <w:rFonts w:ascii="Times New Roman" w:eastAsia="Times New Roman" w:hAnsi="Times New Roman" w:cs="Times New Roman"/>
                <w:lang w:val="hu-HU" w:eastAsia="hu-HU"/>
              </w:rPr>
              <w:t xml:space="preserve"> Дечјег савеза </w:t>
            </w:r>
            <w:r w:rsidRPr="004F1ED9">
              <w:rPr>
                <w:rFonts w:ascii="Times New Roman" w:eastAsia="Times New Roman" w:hAnsi="Times New Roman" w:cs="Times New Roman"/>
                <w:lang w:val="sr-Cyrl-CS" w:eastAsia="hu-HU"/>
              </w:rPr>
              <w:t>од</w:t>
            </w:r>
            <w:r w:rsidRPr="004F1ED9">
              <w:rPr>
                <w:rFonts w:ascii="Times New Roman" w:eastAsia="Times New Roman" w:hAnsi="Times New Roman" w:cs="Times New Roman"/>
                <w:lang w:val="hu-HU" w:eastAsia="hu-HU"/>
              </w:rPr>
              <w:t xml:space="preserve"> 1.</w:t>
            </w:r>
            <w:r w:rsidRPr="004F1ED9">
              <w:rPr>
                <w:rFonts w:ascii="Times New Roman" w:eastAsia="Times New Roman" w:hAnsi="Times New Roman" w:cs="Times New Roman"/>
                <w:lang w:val="sr-Cyrl-CS" w:eastAsia="hu-HU"/>
              </w:rPr>
              <w:t xml:space="preserve"> до </w:t>
            </w:r>
            <w:r w:rsidRPr="004F1ED9">
              <w:rPr>
                <w:rFonts w:ascii="Times New Roman" w:eastAsia="Times New Roman" w:hAnsi="Times New Roman" w:cs="Times New Roman"/>
                <w:lang w:val="hu-HU" w:eastAsia="hu-HU"/>
              </w:rPr>
              <w:t>8. разред</w:t>
            </w:r>
            <w:r w:rsidRPr="004F1ED9">
              <w:rPr>
                <w:rFonts w:ascii="Times New Roman" w:eastAsia="Times New Roman" w:hAnsi="Times New Roman" w:cs="Times New Roman"/>
                <w:lang w:val="sr-Cyrl-CS" w:eastAsia="hu-HU"/>
              </w:rPr>
              <w:t>а)</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uz-Cyrl-UZ" w:eastAsia="hu-HU"/>
              </w:rPr>
              <w:t>Ковач Магда</w:t>
            </w:r>
            <w:r w:rsidRPr="004F1ED9">
              <w:rPr>
                <w:rFonts w:ascii="Times New Roman" w:eastAsia="Times New Roman" w:hAnsi="Times New Roman" w:cs="Times New Roman"/>
                <w:lang w:val="sr-Cyrl-RS" w:eastAsia="hu-HU"/>
              </w:rPr>
              <w:t>, Седлар Барна Рожа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hu-HU" w:eastAsia="hu-HU"/>
              </w:rPr>
            </w:pPr>
            <w:r w:rsidRPr="004F1ED9">
              <w:rPr>
                <w:rFonts w:ascii="Times New Roman" w:eastAsia="Times New Roman" w:hAnsi="Times New Roman" w:cs="Times New Roman"/>
                <w:lang w:val="sr-Cyrl-CS" w:eastAsia="hu-HU"/>
              </w:rPr>
              <w:t>крају новембра</w:t>
            </w:r>
          </w:p>
          <w:p w:rsidR="004F1ED9" w:rsidRPr="004F1ED9" w:rsidRDefault="004F1ED9" w:rsidP="004F1ED9">
            <w:pPr>
              <w:shd w:val="clear" w:color="auto" w:fill="FFFFFF"/>
              <w:spacing w:after="0" w:line="240" w:lineRule="auto"/>
              <w:jc w:val="both"/>
              <w:rPr>
                <w:rFonts w:ascii="Times New Roman" w:eastAsia="Times New Roman" w:hAnsi="Times New Roman" w:cs="Times New Roman"/>
                <w:sz w:val="24"/>
                <w:szCs w:val="24"/>
                <w:lang w:val="sr-Cyrl-CS" w:eastAsia="hu-HU"/>
              </w:rPr>
            </w:pPr>
            <w:r w:rsidRPr="004F1ED9">
              <w:rPr>
                <w:rFonts w:ascii="Times New Roman" w:eastAsia="Times New Roman" w:hAnsi="Times New Roman" w:cs="Times New Roman"/>
                <w:sz w:val="24"/>
                <w:szCs w:val="24"/>
                <w:lang w:val="hu-HU" w:eastAsia="hu-HU"/>
              </w:rPr>
              <w:t>(</w:t>
            </w:r>
            <w:r w:rsidRPr="004F1ED9">
              <w:rPr>
                <w:rFonts w:ascii="Times New Roman" w:eastAsia="Times New Roman" w:hAnsi="Times New Roman" w:cs="Times New Roman"/>
                <w:sz w:val="24"/>
                <w:szCs w:val="24"/>
                <w:lang w:val="sr-Cyrl-CS" w:eastAsia="hu-HU"/>
              </w:rPr>
              <w:t>објављивање резултата: 5. децембра)</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w:t>
            </w:r>
            <w:r w:rsidRPr="004F1ED9">
              <w:rPr>
                <w:rFonts w:ascii="Times New Roman" w:eastAsia="Times New Roman" w:hAnsi="Times New Roman" w:cs="Times New Roman"/>
                <w:lang w:val="sr-Cyrl-RS" w:eastAsia="hu-HU"/>
              </w:rPr>
              <w:t>0</w:t>
            </w:r>
            <w:r w:rsidRPr="004F1ED9">
              <w:rPr>
                <w:rFonts w:ascii="Times New Roman" w:eastAsia="Times New Roman" w:hAnsi="Times New Roman" w:cs="Times New Roman"/>
                <w:lang w:val="sr-Cyrl-CS" w:eastAsia="hu-HU"/>
              </w:rPr>
              <w:t>.</w:t>
            </w:r>
          </w:p>
        </w:tc>
        <w:tc>
          <w:tcPr>
            <w:tcW w:w="2977" w:type="dxa"/>
            <w:vAlign w:val="center"/>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 xml:space="preserve">Микулаш </w:t>
            </w:r>
          </w:p>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(у нижим одељењима)</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RS" w:eastAsia="hu-HU"/>
              </w:rPr>
              <w:t>Ковач Магда</w:t>
            </w:r>
            <w:r w:rsidRPr="004F1ED9">
              <w:rPr>
                <w:rFonts w:ascii="Times New Roman" w:eastAsia="Times New Roman" w:hAnsi="Times New Roman" w:cs="Times New Roman"/>
                <w:lang w:val="sr-Cyrl-CS" w:eastAsia="hu-HU"/>
              </w:rPr>
              <w:t>, Јухас Козма Сузана, Тризња Хелга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05. децембар</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w:t>
            </w:r>
            <w:r w:rsidRPr="004F1ED9">
              <w:rPr>
                <w:rFonts w:ascii="Times New Roman" w:eastAsia="Times New Roman" w:hAnsi="Times New Roman" w:cs="Times New Roman"/>
                <w:lang w:val="sr-Cyrl-RS" w:eastAsia="hu-HU"/>
              </w:rPr>
              <w:t>1</w:t>
            </w:r>
            <w:r w:rsidRPr="004F1ED9">
              <w:rPr>
                <w:rFonts w:ascii="Times New Roman" w:eastAsia="Times New Roman" w:hAnsi="Times New Roman" w:cs="Times New Roman"/>
                <w:lang w:val="sr-Cyrl-CS" w:eastAsia="hu-HU"/>
              </w:rPr>
              <w:t>.</w:t>
            </w:r>
          </w:p>
        </w:tc>
        <w:tc>
          <w:tcPr>
            <w:tcW w:w="2977" w:type="dxa"/>
            <w:vAlign w:val="center"/>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Окитимо заједно учионице! (1-</w:t>
            </w:r>
            <w:r w:rsidRPr="004F1ED9">
              <w:rPr>
                <w:rFonts w:ascii="Times New Roman" w:eastAsia="Times New Roman" w:hAnsi="Times New Roman" w:cs="Times New Roman"/>
                <w:lang w:val="sr-Cyrl-RS" w:eastAsia="hu-HU"/>
              </w:rPr>
              <w:t>4</w:t>
            </w:r>
            <w:r w:rsidRPr="004F1ED9">
              <w:rPr>
                <w:rFonts w:ascii="Times New Roman" w:eastAsia="Times New Roman" w:hAnsi="Times New Roman" w:cs="Times New Roman"/>
                <w:lang w:val="sr-Cyrl-CS" w:eastAsia="hu-HU"/>
              </w:rPr>
              <w:t>. разреда)</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 xml:space="preserve">одељењске старешине од 1. до </w:t>
            </w:r>
            <w:r w:rsidRPr="004F1ED9">
              <w:rPr>
                <w:rFonts w:ascii="Times New Roman" w:eastAsia="Times New Roman" w:hAnsi="Times New Roman" w:cs="Times New Roman"/>
                <w:lang w:val="sr-Cyrl-RS" w:eastAsia="hu-HU"/>
              </w:rPr>
              <w:t>4</w:t>
            </w:r>
            <w:r w:rsidRPr="004F1ED9">
              <w:rPr>
                <w:rFonts w:ascii="Times New Roman" w:eastAsia="Times New Roman" w:hAnsi="Times New Roman" w:cs="Times New Roman"/>
                <w:lang w:val="sr-Cyrl-CS" w:eastAsia="hu-HU"/>
              </w:rPr>
              <w:t>. разреда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RS" w:eastAsia="hu-HU"/>
              </w:rPr>
              <w:t>Фекеч Тинде, Седлар Барна Рожа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децембар</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w:t>
            </w:r>
            <w:r w:rsidRPr="004F1ED9">
              <w:rPr>
                <w:rFonts w:ascii="Times New Roman" w:eastAsia="Times New Roman" w:hAnsi="Times New Roman" w:cs="Times New Roman"/>
                <w:lang w:val="sr-Cyrl-RS" w:eastAsia="hu-HU"/>
              </w:rPr>
              <w:t>2</w:t>
            </w:r>
            <w:r w:rsidRPr="004F1ED9">
              <w:rPr>
                <w:rFonts w:ascii="Times New Roman" w:eastAsia="Times New Roman" w:hAnsi="Times New Roman" w:cs="Times New Roman"/>
                <w:lang w:val="sr-Cyrl-CS" w:eastAsia="hu-HU"/>
              </w:rPr>
              <w:t>.</w:t>
            </w:r>
          </w:p>
        </w:tc>
        <w:tc>
          <w:tcPr>
            <w:tcW w:w="2977" w:type="dxa"/>
            <w:vAlign w:val="center"/>
          </w:tcPr>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 xml:space="preserve">Луца </w:t>
            </w:r>
          </w:p>
          <w:p w:rsidR="004F1ED9" w:rsidRPr="004F1ED9" w:rsidRDefault="004F1ED9" w:rsidP="004F1ED9">
            <w:pPr>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(у нижим одељењима)</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учитељице од 1. до 4. разреда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Витушка Корнелија, Јухас Козма Сузана, Баркоци Анико</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12. децембар</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w:t>
            </w:r>
            <w:r w:rsidRPr="004F1ED9">
              <w:rPr>
                <w:rFonts w:ascii="Times New Roman" w:eastAsia="Times New Roman" w:hAnsi="Times New Roman" w:cs="Times New Roman"/>
                <w:lang w:val="sr-Cyrl-RS" w:eastAsia="hu-HU"/>
              </w:rPr>
              <w:t>3</w:t>
            </w:r>
            <w:r w:rsidRPr="004F1ED9">
              <w:rPr>
                <w:rFonts w:ascii="Times New Roman" w:eastAsia="Times New Roman" w:hAnsi="Times New Roman" w:cs="Times New Roman"/>
                <w:lang w:val="sr-Cyrl-CS" w:eastAsia="hu-HU"/>
              </w:rPr>
              <w:t>.</w:t>
            </w:r>
          </w:p>
        </w:tc>
        <w:tc>
          <w:tcPr>
            <w:tcW w:w="297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дочек Деда Мраза</w:t>
            </w:r>
          </w:p>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(за децу радника школе)</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RS" w:eastAsia="hu-HU"/>
              </w:rPr>
              <w:t xml:space="preserve">Гедеи Изабела, </w:t>
            </w:r>
            <w:r w:rsidRPr="004F1ED9">
              <w:rPr>
                <w:rFonts w:ascii="Times New Roman" w:eastAsia="Times New Roman" w:hAnsi="Times New Roman" w:cs="Times New Roman"/>
                <w:lang w:val="sr-Cyrl-CS" w:eastAsia="hu-HU"/>
              </w:rPr>
              <w:t>Јухас Козма Сузана</w:t>
            </w:r>
            <w:r w:rsidRPr="004F1ED9">
              <w:rPr>
                <w:rFonts w:ascii="Times New Roman" w:eastAsia="Times New Roman" w:hAnsi="Times New Roman" w:cs="Times New Roman"/>
                <w:lang w:val="sr-Cyrl-RS" w:eastAsia="hu-HU"/>
              </w:rPr>
              <w:t>, Фекеч Тинде</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RS" w:eastAsia="hu-HU"/>
              </w:rPr>
              <w:t>30</w:t>
            </w:r>
            <w:r w:rsidRPr="004F1ED9">
              <w:rPr>
                <w:rFonts w:ascii="Times New Roman" w:eastAsia="Times New Roman" w:hAnsi="Times New Roman" w:cs="Times New Roman"/>
                <w:lang w:val="sr-Cyrl-CS" w:eastAsia="hu-HU"/>
              </w:rPr>
              <w:t>. децембар</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w:t>
            </w:r>
            <w:r w:rsidRPr="004F1ED9">
              <w:rPr>
                <w:rFonts w:ascii="Times New Roman" w:eastAsia="Times New Roman" w:hAnsi="Times New Roman" w:cs="Times New Roman"/>
                <w:lang w:val="sr-Cyrl-RS" w:eastAsia="hu-HU"/>
              </w:rPr>
              <w:t>4</w:t>
            </w:r>
            <w:r w:rsidRPr="004F1ED9">
              <w:rPr>
                <w:rFonts w:ascii="Times New Roman" w:eastAsia="Times New Roman" w:hAnsi="Times New Roman" w:cs="Times New Roman"/>
                <w:lang w:val="sr-Cyrl-CS" w:eastAsia="hu-HU"/>
              </w:rPr>
              <w:t>.</w:t>
            </w:r>
          </w:p>
        </w:tc>
        <w:tc>
          <w:tcPr>
            <w:tcW w:w="297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3. састанак</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Јухас Козма Сузана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sz w:val="18"/>
                <w:szCs w:val="18"/>
                <w:lang w:val="sr-Cyrl-CS" w:eastAsia="hu-HU"/>
              </w:rPr>
            </w:pPr>
            <w:r w:rsidRPr="004F1ED9">
              <w:rPr>
                <w:rFonts w:ascii="Times New Roman" w:eastAsia="Times New Roman" w:hAnsi="Times New Roman" w:cs="Times New Roman"/>
                <w:lang w:val="sr-Cyrl-CS" w:eastAsia="hu-HU"/>
              </w:rPr>
              <w:t>јануар</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w:t>
            </w:r>
            <w:r w:rsidRPr="004F1ED9">
              <w:rPr>
                <w:rFonts w:ascii="Times New Roman" w:eastAsia="Times New Roman" w:hAnsi="Times New Roman" w:cs="Times New Roman"/>
                <w:lang w:val="sr-Cyrl-RS" w:eastAsia="hu-HU"/>
              </w:rPr>
              <w:t>5</w:t>
            </w:r>
            <w:r w:rsidRPr="004F1ED9">
              <w:rPr>
                <w:rFonts w:ascii="Times New Roman" w:eastAsia="Times New Roman" w:hAnsi="Times New Roman" w:cs="Times New Roman"/>
                <w:lang w:val="sr-Cyrl-CS" w:eastAsia="hu-HU"/>
              </w:rPr>
              <w:t>.</w:t>
            </w:r>
          </w:p>
        </w:tc>
        <w:tc>
          <w:tcPr>
            <w:tcW w:w="297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 xml:space="preserve">Маскенбал </w:t>
            </w:r>
          </w:p>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(1-8. разреда)</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 одељењске старешине од 1. до 8. разреда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RS" w:eastAsia="hu-HU"/>
              </w:rPr>
              <w:t>чланови тима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фебруар</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w:t>
            </w:r>
            <w:r w:rsidRPr="004F1ED9">
              <w:rPr>
                <w:rFonts w:ascii="Times New Roman" w:eastAsia="Times New Roman" w:hAnsi="Times New Roman" w:cs="Times New Roman"/>
                <w:lang w:val="sr-Cyrl-RS" w:eastAsia="hu-HU"/>
              </w:rPr>
              <w:t>6</w:t>
            </w:r>
            <w:r w:rsidRPr="004F1ED9">
              <w:rPr>
                <w:rFonts w:ascii="Times New Roman" w:eastAsia="Times New Roman" w:hAnsi="Times New Roman" w:cs="Times New Roman"/>
                <w:lang w:val="sr-Cyrl-CS" w:eastAsia="hu-HU"/>
              </w:rPr>
              <w:t>.</w:t>
            </w:r>
          </w:p>
        </w:tc>
        <w:tc>
          <w:tcPr>
            <w:tcW w:w="297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4. састанак</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Јухас Козма Сузана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RS" w:eastAsia="hu-HU"/>
              </w:rPr>
              <w:t>март</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RS" w:eastAsia="hu-HU"/>
              </w:rPr>
              <w:t>17</w:t>
            </w:r>
            <w:r w:rsidRPr="004F1ED9">
              <w:rPr>
                <w:rFonts w:ascii="Times New Roman" w:eastAsia="Times New Roman" w:hAnsi="Times New Roman" w:cs="Times New Roman"/>
                <w:lang w:val="sr-Cyrl-CS" w:eastAsia="hu-HU"/>
              </w:rPr>
              <w:t>.</w:t>
            </w:r>
          </w:p>
        </w:tc>
        <w:tc>
          <w:tcPr>
            <w:tcW w:w="2977" w:type="dxa"/>
            <w:vAlign w:val="center"/>
          </w:tcPr>
          <w:p w:rsidR="004F1ED9" w:rsidRPr="004F1ED9" w:rsidRDefault="004F1ED9" w:rsidP="004F1ED9">
            <w:pPr>
              <w:spacing w:after="0" w:line="240" w:lineRule="auto"/>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 xml:space="preserve">Припреме за Ускрс </w:t>
            </w:r>
          </w:p>
          <w:p w:rsidR="004F1ED9" w:rsidRPr="004F1ED9" w:rsidRDefault="004F1ED9" w:rsidP="004F1ED9">
            <w:pPr>
              <w:spacing w:after="0" w:line="240" w:lineRule="auto"/>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(1-8. разреда)</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чланови тима, одељењске старешине од 1. до 8. разреда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RS" w:eastAsia="hu-HU"/>
              </w:rPr>
              <w:t>Фекеч Тинде, Сабо Емилија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RS" w:eastAsia="hu-HU"/>
              </w:rPr>
              <w:t>март</w:t>
            </w:r>
          </w:p>
        </w:tc>
      </w:tr>
      <w:tr w:rsidR="004F1ED9" w:rsidRPr="004F1ED9" w:rsidTr="00E46667">
        <w:trPr>
          <w:trHeight w:val="262"/>
        </w:trPr>
        <w:tc>
          <w:tcPr>
            <w:tcW w:w="817"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18.</w:t>
            </w:r>
          </w:p>
        </w:tc>
        <w:tc>
          <w:tcPr>
            <w:tcW w:w="2977" w:type="dxa"/>
            <w:vAlign w:val="center"/>
          </w:tcPr>
          <w:p w:rsidR="004F1ED9" w:rsidRPr="004F1ED9" w:rsidRDefault="004F1ED9" w:rsidP="004F1ED9">
            <w:pPr>
              <w:spacing w:after="0" w:line="240" w:lineRule="auto"/>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 xml:space="preserve">Осмаци се опраштају </w:t>
            </w:r>
          </w:p>
        </w:tc>
        <w:tc>
          <w:tcPr>
            <w:tcW w:w="1984"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одељењске старешине 8. разреда</w:t>
            </w:r>
          </w:p>
        </w:tc>
        <w:tc>
          <w:tcPr>
            <w:tcW w:w="1843" w:type="dxa"/>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RS" w:eastAsia="hu-HU"/>
              </w:rPr>
            </w:pPr>
            <w:r w:rsidRPr="004F1ED9">
              <w:rPr>
                <w:rFonts w:ascii="Times New Roman" w:eastAsia="Times New Roman" w:hAnsi="Times New Roman" w:cs="Times New Roman"/>
                <w:lang w:val="sr-Cyrl-CS" w:eastAsia="hu-HU"/>
              </w:rPr>
              <w:t>Јухас Козма Сузана</w:t>
            </w:r>
          </w:p>
        </w:tc>
        <w:tc>
          <w:tcPr>
            <w:tcW w:w="1985" w:type="dxa"/>
            <w:vAlign w:val="center"/>
          </w:tcPr>
          <w:p w:rsidR="004F1ED9" w:rsidRPr="004F1ED9" w:rsidRDefault="004F1ED9" w:rsidP="004F1ED9">
            <w:pPr>
              <w:shd w:val="clear" w:color="auto" w:fill="FFFFFF"/>
              <w:spacing w:after="0" w:line="240" w:lineRule="auto"/>
              <w:jc w:val="both"/>
              <w:rPr>
                <w:rFonts w:ascii="Times New Roman" w:eastAsia="Times New Roman" w:hAnsi="Times New Roman" w:cs="Times New Roman"/>
                <w:lang w:val="sr-Cyrl-CS" w:eastAsia="hu-HU"/>
              </w:rPr>
            </w:pPr>
            <w:r w:rsidRPr="004F1ED9">
              <w:rPr>
                <w:rFonts w:ascii="Times New Roman" w:eastAsia="Times New Roman" w:hAnsi="Times New Roman" w:cs="Times New Roman"/>
                <w:lang w:val="sr-Cyrl-CS" w:eastAsia="hu-HU"/>
              </w:rPr>
              <w:t>крај маја</w:t>
            </w:r>
          </w:p>
        </w:tc>
      </w:tr>
    </w:tbl>
    <w:p w:rsidR="004F1ED9" w:rsidRPr="004F1ED9" w:rsidRDefault="004F1ED9" w:rsidP="004F1ED9">
      <w:pPr>
        <w:rPr>
          <w:rFonts w:ascii="Calibri" w:eastAsia="SimSun" w:hAnsi="Calibri" w:cs="Times New Roman"/>
          <w:lang w:val="sr-Cyrl-RS"/>
        </w:rPr>
      </w:pPr>
    </w:p>
    <w:p w:rsidR="00DF0271" w:rsidRPr="0056385E" w:rsidRDefault="00DF0271" w:rsidP="00DF0271">
      <w:pPr>
        <w:spacing w:after="0" w:line="240" w:lineRule="auto"/>
        <w:ind w:firstLine="360"/>
        <w:rPr>
          <w:rFonts w:ascii="Times New Roman" w:eastAsia="Times New Roman" w:hAnsi="Times New Roman" w:cs="Times New Roman"/>
          <w:b/>
          <w:sz w:val="24"/>
          <w:szCs w:val="24"/>
          <w:lang w:eastAsia="hu-HU"/>
        </w:rPr>
      </w:pPr>
    </w:p>
    <w:p w:rsidR="0076054B" w:rsidRPr="008C2448" w:rsidRDefault="0076054B" w:rsidP="0076054B">
      <w:pPr>
        <w:rPr>
          <w:color w:val="FF0000"/>
          <w:lang w:val="sr-Cyrl-RS"/>
        </w:rPr>
      </w:pPr>
    </w:p>
    <w:p w:rsidR="0076054B" w:rsidRPr="008C2448" w:rsidRDefault="0076054B" w:rsidP="0076054B">
      <w:pPr>
        <w:rPr>
          <w:rFonts w:ascii="Times New Roman" w:eastAsia="Times New Roman" w:hAnsi="Times New Roman" w:cs="Times New Roman"/>
          <w:b/>
          <w:color w:val="FF0000"/>
          <w:sz w:val="24"/>
          <w:szCs w:val="24"/>
          <w:lang w:val="sr-Cyrl-CS" w:eastAsia="hu-HU"/>
        </w:rPr>
      </w:pPr>
      <w:r w:rsidRPr="008C2448">
        <w:rPr>
          <w:rFonts w:ascii="Times New Roman" w:eastAsia="Times New Roman" w:hAnsi="Times New Roman" w:cs="Times New Roman"/>
          <w:b/>
          <w:color w:val="FF0000"/>
          <w:sz w:val="24"/>
          <w:szCs w:val="24"/>
          <w:lang w:val="sr-Cyrl-CS" w:eastAsia="hu-HU"/>
        </w:rPr>
        <w:br w:type="page"/>
      </w:r>
    </w:p>
    <w:p w:rsidR="0076054B" w:rsidRDefault="0076054B" w:rsidP="0076054B">
      <w:pPr>
        <w:spacing w:after="0" w:line="240" w:lineRule="auto"/>
        <w:jc w:val="center"/>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b/>
          <w:sz w:val="24"/>
          <w:szCs w:val="24"/>
          <w:lang w:val="sr-Cyrl-CS" w:eastAsia="hu-HU"/>
        </w:rPr>
        <w:lastRenderedPageBreak/>
        <w:t>12.2. УЧЕНИЧКИ ПАРЛАМЕНТ</w:t>
      </w:r>
    </w:p>
    <w:p w:rsidR="00CC5B4F" w:rsidRPr="008C2448" w:rsidRDefault="00CC5B4F" w:rsidP="00CC5B4F">
      <w:pPr>
        <w:spacing w:after="0" w:line="240" w:lineRule="auto"/>
        <w:rPr>
          <w:rFonts w:ascii="Times New Roman" w:eastAsia="Times New Roman" w:hAnsi="Times New Roman" w:cs="Times New Roman"/>
          <w:b/>
          <w:sz w:val="24"/>
          <w:szCs w:val="24"/>
          <w:lang w:val="hu-HU" w:eastAsia="hu-HU"/>
        </w:rPr>
      </w:pP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sz w:val="24"/>
          <w:szCs w:val="24"/>
          <w:lang w:val="sr-Cyrl-CS" w:eastAsia="hu-HU"/>
        </w:rPr>
        <w:t>Циљ</w:t>
      </w:r>
      <w:r w:rsidRPr="002C3921">
        <w:rPr>
          <w:rFonts w:ascii="Times New Roman" w:eastAsia="Times New Roman" w:hAnsi="Times New Roman" w:cs="Times New Roman"/>
          <w:sz w:val="24"/>
          <w:szCs w:val="24"/>
          <w:lang w:val="sr-Cyrl-CS" w:eastAsia="hu-HU"/>
        </w:rPr>
        <w:t>: Побољшање самоиницијативе ученика и осбособљавање за самостални рад, као и повећање безбедности у школи укључујући представнике као значајне актере у превенцији.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sz w:val="24"/>
          <w:szCs w:val="24"/>
          <w:lang w:val="sr-Cyrl-CS" w:eastAsia="hu-HU"/>
        </w:rPr>
        <w:t>Задатак</w:t>
      </w:r>
      <w:r w:rsidRPr="002C3921">
        <w:rPr>
          <w:rFonts w:ascii="Times New Roman" w:eastAsia="Times New Roman" w:hAnsi="Times New Roman" w:cs="Times New Roman"/>
          <w:sz w:val="24"/>
          <w:szCs w:val="24"/>
          <w:lang w:val="sr-Cyrl-CS" w:eastAsia="hu-HU"/>
        </w:rPr>
        <w:t>: Укључивање ученика 7. и 8. разреда у креирање слободних активности у школи.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6D2B84"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t xml:space="preserve"> Програм рада за школску 2025/2026</w:t>
      </w:r>
      <w:r w:rsidR="0076054B" w:rsidRPr="002C3921">
        <w:rPr>
          <w:rFonts w:ascii="Times New Roman" w:eastAsia="Times New Roman" w:hAnsi="Times New Roman" w:cs="Times New Roman"/>
          <w:b/>
          <w:sz w:val="24"/>
          <w:szCs w:val="24"/>
          <w:lang w:val="sr-Cyrl-CS" w:eastAsia="hu-HU"/>
        </w:rPr>
        <w:t>. годину</w:t>
      </w:r>
    </w:p>
    <w:tbl>
      <w:tblPr>
        <w:tblW w:w="9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2794"/>
        <w:gridCol w:w="1800"/>
        <w:gridCol w:w="2075"/>
        <w:gridCol w:w="2102"/>
      </w:tblGrid>
      <w:tr w:rsidR="0076054B" w:rsidRPr="002C3921" w:rsidTr="0076054B">
        <w:trPr>
          <w:jc w:val="center"/>
        </w:trPr>
        <w:tc>
          <w:tcPr>
            <w:tcW w:w="756"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Програмски задаци</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Методологија њиховог остваривања</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Сарадници у реализацији</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Време реализације</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Оснивање ђачког парламента</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Групни рад са ученицима</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Упознавање чланова са начином рада, улогом и обавезама Парламента</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-упознавање са ЗОСОВ-ом</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Одређивање динамике рада ђачког парламента</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Групни рад са ученицима</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Избор председника, заменика и представника у школске тимове</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Предлог мера за заштиту</w:t>
            </w:r>
            <w:r>
              <w:rPr>
                <w:rFonts w:ascii="Times New Roman" w:eastAsia="Times New Roman" w:hAnsi="Times New Roman" w:cs="Times New Roman"/>
                <w:lang w:eastAsia="hu-HU"/>
              </w:rPr>
              <w:t xml:space="preserve"> </w:t>
            </w:r>
            <w:r>
              <w:rPr>
                <w:rFonts w:ascii="Times New Roman" w:eastAsia="Times New Roman" w:hAnsi="Times New Roman" w:cs="Times New Roman"/>
                <w:lang w:val="sr-Cyrl-RS" w:eastAsia="hu-HU"/>
              </w:rPr>
              <w:t>и безбедност</w:t>
            </w:r>
            <w:r>
              <w:rPr>
                <w:rFonts w:ascii="Times New Roman" w:eastAsia="Times New Roman" w:hAnsi="Times New Roman" w:cs="Times New Roman"/>
                <w:lang w:val="sr-Cyrl-CS" w:eastAsia="hu-HU"/>
              </w:rPr>
              <w:t xml:space="preserve">  ученика у школи</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групни рад, дискусија</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психолог</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септембар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Предлози активности за дечију недељу</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 договор,</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-координатор Дечјег савеза</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r>
      <w:tr w:rsidR="0076750F" w:rsidRPr="002C3921" w:rsidTr="0076054B">
        <w:trPr>
          <w:jc w:val="center"/>
        </w:trPr>
        <w:tc>
          <w:tcPr>
            <w:tcW w:w="756" w:type="dxa"/>
            <w:vAlign w:val="center"/>
          </w:tcPr>
          <w:p w:rsidR="0076750F" w:rsidRPr="002C3921" w:rsidRDefault="0076750F"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750F" w:rsidRPr="002C3921" w:rsidRDefault="0076750F" w:rsidP="00FC7AB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Разматрање могућности испраћаја осмака и прославе мале матуре</w:t>
            </w:r>
          </w:p>
        </w:tc>
        <w:tc>
          <w:tcPr>
            <w:tcW w:w="1800" w:type="dxa"/>
            <w:vAlign w:val="center"/>
          </w:tcPr>
          <w:p w:rsidR="0076750F" w:rsidRPr="002C3921" w:rsidRDefault="0076750F" w:rsidP="00FC7AB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 договор</w:t>
            </w:r>
          </w:p>
        </w:tc>
        <w:tc>
          <w:tcPr>
            <w:tcW w:w="2075" w:type="dxa"/>
            <w:vAlign w:val="center"/>
          </w:tcPr>
          <w:p w:rsidR="0076750F" w:rsidRPr="002C3921" w:rsidRDefault="0076750F" w:rsidP="00FC7AB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750F" w:rsidRPr="002C3921" w:rsidRDefault="0076750F" w:rsidP="00FC7AB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p w:rsidR="0076750F" w:rsidRPr="002C3921" w:rsidRDefault="0076750F" w:rsidP="00FC7AB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разредног већа 7.разреда</w:t>
            </w:r>
          </w:p>
        </w:tc>
        <w:tc>
          <w:tcPr>
            <w:tcW w:w="2102" w:type="dxa"/>
            <w:vAlign w:val="center"/>
          </w:tcPr>
          <w:p w:rsidR="0076750F" w:rsidRPr="0076750F" w:rsidRDefault="0076750F" w:rsidP="0076750F">
            <w:pPr>
              <w:spacing w:after="0" w:line="240" w:lineRule="auto"/>
              <w:jc w:val="center"/>
              <w:rPr>
                <w:rFonts w:ascii="Times New Roman" w:eastAsia="Times New Roman" w:hAnsi="Times New Roman" w:cs="Times New Roman"/>
                <w:sz w:val="24"/>
                <w:szCs w:val="24"/>
                <w:lang w:val="sr-Cyrl-RS" w:eastAsia="hu-HU"/>
              </w:rPr>
            </w:pPr>
            <w:r>
              <w:rPr>
                <w:rFonts w:ascii="Times New Roman" w:eastAsia="Times New Roman" w:hAnsi="Times New Roman" w:cs="Times New Roman"/>
                <w:lang w:val="sr-Cyrl-CS" w:eastAsia="hu-HU"/>
              </w:rPr>
              <w:t>септембар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Процена безбедности у школи и предлози за побољшање</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Анализа, дискусија</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октобар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76750F" w:rsidRDefault="0076054B" w:rsidP="0076054B">
            <w:pPr>
              <w:spacing w:after="0" w:line="240" w:lineRule="auto"/>
              <w:jc w:val="cente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lang w:val="sr-Cyrl-CS" w:eastAsia="hu-HU"/>
              </w:rPr>
              <w:t>Дан толеранције-предлог програма</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 договор</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новембар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Идентификовање дисциплинских проблема и предлагање могућих решења</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Групни рад са ученицима</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новембар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Предлози за уређење школског простора</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 договор</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новембар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Организовање хуманитарне акције</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 договор</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децембар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Осмишљавање акције за превенцију вршњашког насиља</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Групни рад са ученицима</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фебруар</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Предлог организовања спортских такмичења</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 договор</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наставник физичког васпитања</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март</w:t>
            </w:r>
          </w:p>
        </w:tc>
      </w:tr>
    </w:tbl>
    <w:p w:rsidR="0076054B" w:rsidRDefault="0076054B" w:rsidP="0076054B">
      <w:r>
        <w:br w:type="page"/>
      </w:r>
    </w:p>
    <w:tbl>
      <w:tblPr>
        <w:tblW w:w="9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2794"/>
        <w:gridCol w:w="1800"/>
        <w:gridCol w:w="2075"/>
        <w:gridCol w:w="2102"/>
      </w:tblGrid>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Оранизовање хуманитарне акције </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 договор</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март</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E3398B" w:rsidRPr="002C3921" w:rsidRDefault="00E3398B" w:rsidP="00E3398B">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Предлог активности за Недељу сећања и заједништва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 договор</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април</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Предлози секција за наредну школску годину</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 договор</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мај</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Извештавање представника о раду у тимовима</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Дијалог, дискусија</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Предстацници</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мај</w:t>
            </w:r>
          </w:p>
        </w:tc>
      </w:tr>
      <w:tr w:rsidR="0076054B" w:rsidRPr="002C3921" w:rsidTr="0076054B">
        <w:trPr>
          <w:jc w:val="center"/>
        </w:trPr>
        <w:tc>
          <w:tcPr>
            <w:tcW w:w="756" w:type="dxa"/>
            <w:vAlign w:val="center"/>
          </w:tcPr>
          <w:p w:rsidR="0076054B" w:rsidRPr="002C3921" w:rsidRDefault="0076054B" w:rsidP="00E314C9">
            <w:pPr>
              <w:numPr>
                <w:ilvl w:val="0"/>
                <w:numId w:val="36"/>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79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Евалуација рада Ученичког парламента</w:t>
            </w:r>
          </w:p>
        </w:tc>
        <w:tc>
          <w:tcPr>
            <w:tcW w:w="180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Дискусија, договор</w:t>
            </w:r>
          </w:p>
        </w:tc>
        <w:tc>
          <w:tcPr>
            <w:tcW w:w="20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210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мај</w:t>
            </w:r>
          </w:p>
        </w:tc>
      </w:tr>
    </w:tbl>
    <w:p w:rsidR="0076054B" w:rsidRPr="002C3921" w:rsidRDefault="0076054B" w:rsidP="0076054B">
      <w:pPr>
        <w:rPr>
          <w:rFonts w:ascii="Times New Roman" w:eastAsia="Times New Roman" w:hAnsi="Times New Roman" w:cs="Times New Roman"/>
          <w:b/>
          <w:sz w:val="24"/>
          <w:szCs w:val="24"/>
          <w:u w:val="single"/>
          <w:lang w:val="sr-Cyrl-RS" w:eastAsia="hu-HU"/>
        </w:rPr>
      </w:pPr>
    </w:p>
    <w:p w:rsidR="00A21AA7" w:rsidRPr="00A21AA7" w:rsidRDefault="00A21AA7" w:rsidP="00A21AA7">
      <w:pPr>
        <w:spacing w:after="0" w:line="240" w:lineRule="auto"/>
        <w:jc w:val="center"/>
        <w:rPr>
          <w:rFonts w:ascii="Times New Roman" w:eastAsia="Times New Roman" w:hAnsi="Times New Roman" w:cs="Times New Roman"/>
          <w:b/>
          <w:color w:val="FF0000"/>
          <w:sz w:val="24"/>
          <w:szCs w:val="24"/>
          <w:lang w:val="sr-Cyrl-RS" w:eastAsia="hu-HU"/>
        </w:rPr>
      </w:pPr>
      <w:r w:rsidRPr="00A21AA7">
        <w:rPr>
          <w:rFonts w:ascii="Times New Roman" w:eastAsia="Times New Roman" w:hAnsi="Times New Roman" w:cs="Times New Roman"/>
          <w:b/>
          <w:sz w:val="24"/>
          <w:szCs w:val="24"/>
          <w:lang w:eastAsia="hu-HU"/>
        </w:rPr>
        <w:t>12.3</w:t>
      </w:r>
      <w:r w:rsidRPr="00A21AA7">
        <w:rPr>
          <w:rFonts w:ascii="Times New Roman" w:eastAsia="Times New Roman" w:hAnsi="Times New Roman" w:cs="Times New Roman"/>
          <w:b/>
          <w:sz w:val="24"/>
          <w:szCs w:val="24"/>
          <w:lang w:val="sr-Cyrl-RS" w:eastAsia="hu-HU"/>
        </w:rPr>
        <w:t>.</w:t>
      </w:r>
      <w:r>
        <w:rPr>
          <w:rFonts w:ascii="Times New Roman" w:eastAsia="Times New Roman" w:hAnsi="Times New Roman" w:cs="Times New Roman"/>
          <w:b/>
          <w:color w:val="FF0000"/>
          <w:sz w:val="24"/>
          <w:szCs w:val="24"/>
          <w:lang w:val="sr-Cyrl-RS" w:eastAsia="hu-HU"/>
        </w:rPr>
        <w:t xml:space="preserve"> </w:t>
      </w:r>
      <w:r w:rsidRPr="009212C2">
        <w:rPr>
          <w:rFonts w:ascii="Times New Roman" w:hAnsi="Times New Roman" w:cs="Times New Roman"/>
          <w:b/>
          <w:sz w:val="24"/>
          <w:szCs w:val="24"/>
        </w:rPr>
        <w:t>ГОДИШЊИ ПЛАН РАДА ШКОЛСКИХ КЛУБОВА</w:t>
      </w:r>
    </w:p>
    <w:p w:rsidR="00A21AA7" w:rsidRPr="002B50A7" w:rsidRDefault="00A21AA7" w:rsidP="00A21AA7">
      <w:pPr>
        <w:spacing w:after="0" w:line="240" w:lineRule="auto"/>
        <w:jc w:val="center"/>
        <w:rPr>
          <w:rFonts w:ascii="Times New Roman" w:hAnsi="Times New Roman" w:cs="Times New Roman"/>
          <w:sz w:val="24"/>
          <w:szCs w:val="24"/>
        </w:rPr>
      </w:pPr>
    </w:p>
    <w:p w:rsidR="00A21AA7" w:rsidRDefault="00A21AA7" w:rsidP="00A21AA7">
      <w:pPr>
        <w:spacing w:after="0" w:line="240" w:lineRule="auto"/>
        <w:rPr>
          <w:rFonts w:ascii="Times New Roman" w:hAnsi="Times New Roman" w:cs="Times New Roman"/>
          <w:sz w:val="24"/>
          <w:szCs w:val="24"/>
        </w:rPr>
      </w:pPr>
      <w:r w:rsidRPr="002B50A7">
        <w:rPr>
          <w:rFonts w:ascii="Times New Roman" w:hAnsi="Times New Roman" w:cs="Times New Roman"/>
          <w:sz w:val="24"/>
          <w:szCs w:val="24"/>
        </w:rPr>
        <w:t xml:space="preserve">У складу са Законом о основама система образовања и васпитања, школа је дужна да, ученицима којима је потребна додатна подршка у образовању и васпитању, обезбеди отклањање препрека за учење и пружи одговарајућу подршку. </w:t>
      </w:r>
    </w:p>
    <w:p w:rsidR="00A21AA7" w:rsidRPr="002B50A7" w:rsidRDefault="00A21AA7" w:rsidP="00A21AA7">
      <w:pPr>
        <w:spacing w:after="0" w:line="240" w:lineRule="auto"/>
        <w:rPr>
          <w:rFonts w:ascii="Times New Roman" w:hAnsi="Times New Roman" w:cs="Times New Roman"/>
          <w:sz w:val="24"/>
          <w:szCs w:val="24"/>
        </w:rPr>
      </w:pPr>
    </w:p>
    <w:p w:rsidR="00A21AA7" w:rsidRDefault="00A21AA7" w:rsidP="00A21AA7">
      <w:pPr>
        <w:spacing w:after="0" w:line="240" w:lineRule="auto"/>
        <w:rPr>
          <w:rFonts w:ascii="Times New Roman" w:hAnsi="Times New Roman" w:cs="Times New Roman"/>
          <w:sz w:val="24"/>
          <w:szCs w:val="24"/>
        </w:rPr>
      </w:pPr>
      <w:r w:rsidRPr="002B50A7">
        <w:rPr>
          <w:rFonts w:ascii="Times New Roman" w:hAnsi="Times New Roman" w:cs="Times New Roman"/>
          <w:sz w:val="24"/>
          <w:szCs w:val="24"/>
        </w:rPr>
        <w:t>Поред образовних садржаја рад у школским клубовима је усмерен на развој општих међупредметних компетенција попут: компетенције за учење, дигиталне компетенције, ефективне комуникације, решавање проблема, сарадње, предузимљивости, одговорном односу према околини и др.</w:t>
      </w:r>
    </w:p>
    <w:p w:rsidR="00A21AA7" w:rsidRPr="002B50A7" w:rsidRDefault="00A21AA7" w:rsidP="00A21AA7">
      <w:pPr>
        <w:spacing w:after="0" w:line="240" w:lineRule="auto"/>
        <w:rPr>
          <w:rFonts w:ascii="Times New Roman" w:hAnsi="Times New Roman" w:cs="Times New Roman"/>
          <w:sz w:val="24"/>
          <w:szCs w:val="24"/>
        </w:rPr>
      </w:pPr>
    </w:p>
    <w:p w:rsidR="00A21AA7" w:rsidRPr="009212C2" w:rsidRDefault="00A21AA7" w:rsidP="00A21AA7">
      <w:pPr>
        <w:spacing w:after="0" w:line="240" w:lineRule="auto"/>
        <w:rPr>
          <w:rFonts w:ascii="Times New Roman" w:hAnsi="Times New Roman" w:cs="Times New Roman"/>
          <w:b/>
          <w:sz w:val="24"/>
          <w:szCs w:val="24"/>
        </w:rPr>
      </w:pPr>
      <w:r w:rsidRPr="009212C2">
        <w:rPr>
          <w:rFonts w:ascii="Times New Roman" w:hAnsi="Times New Roman" w:cs="Times New Roman"/>
          <w:b/>
          <w:sz w:val="24"/>
          <w:szCs w:val="24"/>
        </w:rPr>
        <w:t>Задаци:</w:t>
      </w:r>
    </w:p>
    <w:p w:rsidR="00A21AA7" w:rsidRPr="002B50A7" w:rsidRDefault="00A21AA7" w:rsidP="00A21AA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B50A7">
        <w:rPr>
          <w:rFonts w:ascii="Times New Roman" w:hAnsi="Times New Roman" w:cs="Times New Roman"/>
          <w:sz w:val="24"/>
          <w:szCs w:val="24"/>
        </w:rPr>
        <w:t xml:space="preserve">Анализа образовних потреба ученика </w:t>
      </w:r>
    </w:p>
    <w:p w:rsidR="00A21AA7" w:rsidRPr="002B50A7" w:rsidRDefault="00A21AA7" w:rsidP="00A21AA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B50A7">
        <w:rPr>
          <w:rFonts w:ascii="Times New Roman" w:hAnsi="Times New Roman" w:cs="Times New Roman"/>
          <w:sz w:val="24"/>
          <w:szCs w:val="24"/>
        </w:rPr>
        <w:t>Планови рада школских клубова</w:t>
      </w:r>
    </w:p>
    <w:p w:rsidR="00A21AA7" w:rsidRPr="002B50A7" w:rsidRDefault="00A21AA7" w:rsidP="00A21AA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B50A7">
        <w:rPr>
          <w:rFonts w:ascii="Times New Roman" w:hAnsi="Times New Roman" w:cs="Times New Roman"/>
          <w:sz w:val="24"/>
          <w:szCs w:val="24"/>
        </w:rPr>
        <w:t>Организовање активности у клубовима</w:t>
      </w:r>
    </w:p>
    <w:p w:rsidR="00A21AA7" w:rsidRPr="002B50A7" w:rsidRDefault="00A21AA7" w:rsidP="00A21AA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B50A7">
        <w:rPr>
          <w:rFonts w:ascii="Times New Roman" w:hAnsi="Times New Roman" w:cs="Times New Roman"/>
          <w:sz w:val="24"/>
          <w:szCs w:val="24"/>
        </w:rPr>
        <w:t>Вођење евиденције о раду клубова</w:t>
      </w:r>
    </w:p>
    <w:p w:rsidR="00A21AA7" w:rsidRPr="002B50A7" w:rsidRDefault="00A21AA7" w:rsidP="00A21AA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B50A7">
        <w:rPr>
          <w:rFonts w:ascii="Times New Roman" w:hAnsi="Times New Roman" w:cs="Times New Roman"/>
          <w:sz w:val="24"/>
          <w:szCs w:val="24"/>
        </w:rPr>
        <w:t>Праћење реализације активности и евалуација рада клубова</w:t>
      </w:r>
    </w:p>
    <w:p w:rsidR="00A21AA7" w:rsidRPr="002B50A7" w:rsidRDefault="00A21AA7" w:rsidP="00A21AA7">
      <w:pPr>
        <w:spacing w:after="0" w:line="240" w:lineRule="auto"/>
        <w:rPr>
          <w:rFonts w:ascii="Times New Roman" w:hAnsi="Times New Roman" w:cs="Times New Roman"/>
          <w:sz w:val="24"/>
          <w:szCs w:val="24"/>
        </w:rPr>
      </w:pPr>
    </w:p>
    <w:p w:rsidR="00A21AA7" w:rsidRPr="002B50A7" w:rsidRDefault="00A21AA7" w:rsidP="00A21AA7">
      <w:pPr>
        <w:spacing w:after="0" w:line="240" w:lineRule="auto"/>
        <w:rPr>
          <w:rFonts w:ascii="Times New Roman" w:hAnsi="Times New Roman" w:cs="Times New Roman"/>
          <w:sz w:val="24"/>
          <w:szCs w:val="24"/>
        </w:rPr>
      </w:pPr>
      <w:r w:rsidRPr="009212C2">
        <w:rPr>
          <w:rFonts w:ascii="Times New Roman" w:hAnsi="Times New Roman" w:cs="Times New Roman"/>
          <w:b/>
          <w:sz w:val="24"/>
          <w:szCs w:val="24"/>
        </w:rPr>
        <w:t>Координатор</w:t>
      </w:r>
      <w:r w:rsidRPr="002B50A7">
        <w:rPr>
          <w:rFonts w:ascii="Times New Roman" w:hAnsi="Times New Roman" w:cs="Times New Roman"/>
          <w:sz w:val="24"/>
          <w:szCs w:val="24"/>
        </w:rPr>
        <w:t xml:space="preserve"> за екстракурикуларне активности (ЕКА координатор) – Соња Звекић</w:t>
      </w:r>
    </w:p>
    <w:p w:rsidR="00A21AA7" w:rsidRPr="002B50A7" w:rsidRDefault="00A21AA7" w:rsidP="00A21AA7">
      <w:pPr>
        <w:spacing w:after="0" w:line="240" w:lineRule="auto"/>
        <w:rPr>
          <w:rFonts w:ascii="Times New Roman" w:hAnsi="Times New Roman" w:cs="Times New Roman"/>
          <w:sz w:val="24"/>
          <w:szCs w:val="24"/>
        </w:rPr>
      </w:pPr>
      <w:r w:rsidRPr="009212C2">
        <w:rPr>
          <w:rFonts w:ascii="Times New Roman" w:hAnsi="Times New Roman" w:cs="Times New Roman"/>
          <w:b/>
          <w:sz w:val="24"/>
          <w:szCs w:val="24"/>
        </w:rPr>
        <w:t>Координатори</w:t>
      </w:r>
      <w:r w:rsidRPr="002B50A7">
        <w:rPr>
          <w:rFonts w:ascii="Times New Roman" w:hAnsi="Times New Roman" w:cs="Times New Roman"/>
          <w:sz w:val="24"/>
          <w:szCs w:val="24"/>
        </w:rPr>
        <w:t xml:space="preserve"> школских клубова:</w:t>
      </w:r>
    </w:p>
    <w:p w:rsidR="00A21AA7" w:rsidRPr="002B50A7" w:rsidRDefault="00A21AA7" w:rsidP="00A21AA7">
      <w:pPr>
        <w:spacing w:after="0" w:line="240" w:lineRule="auto"/>
        <w:rPr>
          <w:rFonts w:ascii="Times New Roman" w:hAnsi="Times New Roman" w:cs="Times New Roman"/>
          <w:sz w:val="24"/>
          <w:szCs w:val="24"/>
        </w:rPr>
      </w:pPr>
      <w:r w:rsidRPr="002B50A7">
        <w:rPr>
          <w:rFonts w:ascii="Times New Roman" w:hAnsi="Times New Roman" w:cs="Times New Roman"/>
          <w:sz w:val="24"/>
          <w:szCs w:val="24"/>
        </w:rPr>
        <w:t>Еко клуб – Кристина Светњик Николић</w:t>
      </w:r>
    </w:p>
    <w:p w:rsidR="00A21AA7" w:rsidRPr="002B50A7" w:rsidRDefault="00A21AA7" w:rsidP="00A21AA7">
      <w:pPr>
        <w:spacing w:after="0" w:line="240" w:lineRule="auto"/>
        <w:rPr>
          <w:rFonts w:ascii="Times New Roman" w:hAnsi="Times New Roman" w:cs="Times New Roman"/>
          <w:sz w:val="24"/>
          <w:szCs w:val="24"/>
        </w:rPr>
      </w:pPr>
      <w:r w:rsidRPr="002B50A7">
        <w:rPr>
          <w:rFonts w:ascii="Times New Roman" w:hAnsi="Times New Roman" w:cs="Times New Roman"/>
          <w:sz w:val="24"/>
          <w:szCs w:val="24"/>
        </w:rPr>
        <w:t>Клутуролошки клуб – Бернадета Дер Кузмановски</w:t>
      </w:r>
    </w:p>
    <w:p w:rsidR="00A21AA7" w:rsidRPr="002B50A7" w:rsidRDefault="00A21AA7" w:rsidP="00A21AA7">
      <w:pPr>
        <w:spacing w:after="0" w:line="240" w:lineRule="auto"/>
        <w:rPr>
          <w:rFonts w:ascii="Times New Roman" w:hAnsi="Times New Roman" w:cs="Times New Roman"/>
          <w:sz w:val="24"/>
          <w:szCs w:val="24"/>
        </w:rPr>
      </w:pPr>
      <w:r w:rsidRPr="002B50A7">
        <w:rPr>
          <w:rFonts w:ascii="Times New Roman" w:hAnsi="Times New Roman" w:cs="Times New Roman"/>
          <w:sz w:val="24"/>
          <w:szCs w:val="24"/>
        </w:rPr>
        <w:t>Прродњачки клуб – Хилда Сабо Шпигл</w:t>
      </w:r>
    </w:p>
    <w:p w:rsidR="00A21AA7" w:rsidRDefault="00A21AA7" w:rsidP="00A21AA7">
      <w:pPr>
        <w:rPr>
          <w:rFonts w:ascii="Times New Roman" w:eastAsia="Calibri" w:hAnsi="Times New Roman" w:cs="Times New Roman"/>
          <w:sz w:val="24"/>
          <w:szCs w:val="24"/>
        </w:rPr>
      </w:pPr>
    </w:p>
    <w:p w:rsidR="00A21AA7" w:rsidRDefault="00A21AA7" w:rsidP="00A21AA7">
      <w:pPr>
        <w:jc w:val="center"/>
        <w:rPr>
          <w:rFonts w:ascii="Times New Roman" w:eastAsia="Calibri" w:hAnsi="Times New Roman" w:cs="Times New Roman"/>
          <w:sz w:val="24"/>
          <w:szCs w:val="24"/>
        </w:rPr>
      </w:pPr>
    </w:p>
    <w:p w:rsidR="00A21AA7" w:rsidRPr="00024A16" w:rsidRDefault="00A21AA7" w:rsidP="00A21AA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План активности школских клубова</w:t>
      </w:r>
    </w:p>
    <w:tbl>
      <w:tblPr>
        <w:tblStyle w:val="TableGrid"/>
        <w:tblW w:w="11058" w:type="dxa"/>
        <w:jc w:val="center"/>
        <w:tblInd w:w="-885" w:type="dxa"/>
        <w:tblLook w:val="04A0" w:firstRow="1" w:lastRow="0" w:firstColumn="1" w:lastColumn="0" w:noHBand="0" w:noVBand="1"/>
      </w:tblPr>
      <w:tblGrid>
        <w:gridCol w:w="3120"/>
        <w:gridCol w:w="2409"/>
        <w:gridCol w:w="2835"/>
        <w:gridCol w:w="2694"/>
      </w:tblGrid>
      <w:tr w:rsidR="00A21AA7" w:rsidTr="00A21AA7">
        <w:trPr>
          <w:jc w:val="center"/>
        </w:trPr>
        <w:tc>
          <w:tcPr>
            <w:tcW w:w="3120" w:type="dxa"/>
            <w:tcBorders>
              <w:right w:val="nil"/>
            </w:tcBorders>
          </w:tcPr>
          <w:p w:rsidR="00A21AA7" w:rsidRDefault="00A21AA7" w:rsidP="001575A8">
            <w:pPr>
              <w:rPr>
                <w:rFonts w:ascii="Times New Roman" w:hAnsi="Times New Roman" w:cs="Times New Roman"/>
                <w:sz w:val="24"/>
                <w:szCs w:val="24"/>
              </w:rPr>
            </w:pPr>
          </w:p>
        </w:tc>
        <w:tc>
          <w:tcPr>
            <w:tcW w:w="2409" w:type="dxa"/>
            <w:tcBorders>
              <w:left w:val="nil"/>
              <w:right w:val="nil"/>
            </w:tcBorders>
          </w:tcPr>
          <w:p w:rsidR="00A21AA7" w:rsidRPr="00FA32AC" w:rsidRDefault="00A21AA7" w:rsidP="001575A8">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sr-Cyrl-RS"/>
              </w:rPr>
              <w:t xml:space="preserve">ЕКО </w:t>
            </w:r>
            <w:r w:rsidRPr="00FA32AC">
              <w:rPr>
                <w:rFonts w:ascii="Times New Roman" w:hAnsi="Times New Roman" w:cs="Times New Roman"/>
                <w:b/>
                <w:sz w:val="24"/>
                <w:szCs w:val="24"/>
              </w:rPr>
              <w:t xml:space="preserve"> </w:t>
            </w:r>
          </w:p>
        </w:tc>
        <w:tc>
          <w:tcPr>
            <w:tcW w:w="2835" w:type="dxa"/>
            <w:tcBorders>
              <w:left w:val="nil"/>
              <w:right w:val="nil"/>
            </w:tcBorders>
          </w:tcPr>
          <w:p w:rsidR="00A21AA7" w:rsidRPr="00024A16" w:rsidRDefault="00A21AA7" w:rsidP="001575A8">
            <w:pPr>
              <w:rPr>
                <w:rFonts w:ascii="Times New Roman" w:hAnsi="Times New Roman" w:cs="Times New Roman"/>
                <w:b/>
                <w:sz w:val="24"/>
                <w:szCs w:val="24"/>
                <w:lang w:val="sr-Cyrl-RS"/>
              </w:rPr>
            </w:pPr>
            <w:r>
              <w:rPr>
                <w:rFonts w:ascii="Times New Roman" w:hAnsi="Times New Roman" w:cs="Times New Roman"/>
                <w:b/>
                <w:sz w:val="24"/>
                <w:szCs w:val="24"/>
                <w:lang w:val="sr-Cyrl-RS"/>
              </w:rPr>
              <w:t>КЛУБ</w:t>
            </w:r>
          </w:p>
        </w:tc>
        <w:tc>
          <w:tcPr>
            <w:tcW w:w="2694" w:type="dxa"/>
            <w:tcBorders>
              <w:left w:val="nil"/>
              <w:right w:val="single" w:sz="4" w:space="0" w:color="auto"/>
            </w:tcBorders>
          </w:tcPr>
          <w:p w:rsidR="00A21AA7" w:rsidRDefault="00A21AA7" w:rsidP="001575A8">
            <w:pPr>
              <w:rPr>
                <w:rFonts w:ascii="Times New Roman" w:hAnsi="Times New Roman" w:cs="Times New Roman"/>
                <w:sz w:val="24"/>
                <w:szCs w:val="24"/>
              </w:rPr>
            </w:pPr>
          </w:p>
        </w:tc>
      </w:tr>
      <w:tr w:rsidR="00A21AA7" w:rsidTr="00A21AA7">
        <w:trPr>
          <w:jc w:val="center"/>
        </w:trPr>
        <w:tc>
          <w:tcPr>
            <w:tcW w:w="3120" w:type="dxa"/>
          </w:tcPr>
          <w:p w:rsidR="00A21AA7" w:rsidRPr="00024A1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Садржај рада/активности</w:t>
            </w:r>
          </w:p>
        </w:tc>
        <w:tc>
          <w:tcPr>
            <w:tcW w:w="2409" w:type="dxa"/>
          </w:tcPr>
          <w:p w:rsidR="00A21AA7" w:rsidRPr="00024A1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Начин реализације</w:t>
            </w:r>
          </w:p>
        </w:tc>
        <w:tc>
          <w:tcPr>
            <w:tcW w:w="2835" w:type="dxa"/>
          </w:tcPr>
          <w:p w:rsidR="00A21AA7" w:rsidRPr="00024A1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Координатор клуба/сарадници</w:t>
            </w:r>
          </w:p>
        </w:tc>
        <w:tc>
          <w:tcPr>
            <w:tcW w:w="2694" w:type="dxa"/>
          </w:tcPr>
          <w:p w:rsidR="00A21AA7" w:rsidRPr="00024A1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Време реализације</w:t>
            </w:r>
          </w:p>
        </w:tc>
      </w:tr>
      <w:tr w:rsidR="00A21AA7" w:rsidTr="00A21AA7">
        <w:trPr>
          <w:jc w:val="center"/>
        </w:trPr>
        <w:tc>
          <w:tcPr>
            <w:tcW w:w="3120" w:type="dxa"/>
          </w:tcPr>
          <w:p w:rsidR="00A21AA7" w:rsidRDefault="00A21AA7" w:rsidP="001575A8">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sr-Cyrl-RS"/>
              </w:rPr>
              <w:t xml:space="preserve"> </w:t>
            </w:r>
            <w:r w:rsidRPr="00024A16">
              <w:rPr>
                <w:rFonts w:ascii="Times New Roman" w:hAnsi="Times New Roman" w:cs="Times New Roman"/>
                <w:sz w:val="24"/>
                <w:szCs w:val="24"/>
              </w:rPr>
              <w:t>Прстеновање птица</w:t>
            </w:r>
          </w:p>
        </w:tc>
        <w:tc>
          <w:tcPr>
            <w:tcW w:w="2409" w:type="dxa"/>
          </w:tcPr>
          <w:p w:rsidR="00A21AA7"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Теренска настава у Бачкој Тополи</w:t>
            </w:r>
          </w:p>
        </w:tc>
        <w:tc>
          <w:tcPr>
            <w:tcW w:w="2835" w:type="dxa"/>
          </w:tcPr>
          <w:p w:rsidR="00A21AA7" w:rsidRPr="00024A16"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Светњик Николић Кристина/</w:t>
            </w:r>
          </w:p>
          <w:p w:rsidR="00A21AA7" w:rsidRPr="00024A16"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Ковач Печкаи Емеше</w:t>
            </w:r>
          </w:p>
          <w:p w:rsidR="00A21AA7" w:rsidRPr="00024A16"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Барна Балаж</w:t>
            </w:r>
          </w:p>
          <w:p w:rsidR="00A21AA7"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Сарадњ</w:t>
            </w:r>
            <w:r>
              <w:rPr>
                <w:rFonts w:ascii="Times New Roman" w:hAnsi="Times New Roman" w:cs="Times New Roman"/>
                <w:sz w:val="24"/>
                <w:szCs w:val="24"/>
              </w:rPr>
              <w:t>а са еколошким удружењем. „ Аrcus</w:t>
            </w:r>
            <w:r w:rsidRPr="00024A16">
              <w:rPr>
                <w:rFonts w:ascii="Times New Roman" w:hAnsi="Times New Roman" w:cs="Times New Roman"/>
                <w:sz w:val="24"/>
                <w:szCs w:val="24"/>
              </w:rPr>
              <w:t>“</w:t>
            </w:r>
          </w:p>
        </w:tc>
        <w:tc>
          <w:tcPr>
            <w:tcW w:w="2694" w:type="dxa"/>
          </w:tcPr>
          <w:p w:rsidR="00A21AA7" w:rsidRPr="00024A1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октобар</w:t>
            </w:r>
          </w:p>
        </w:tc>
      </w:tr>
      <w:tr w:rsidR="00A21AA7" w:rsidTr="00A21AA7">
        <w:trPr>
          <w:jc w:val="center"/>
        </w:trPr>
        <w:tc>
          <w:tcPr>
            <w:tcW w:w="3120" w:type="dxa"/>
          </w:tcPr>
          <w:p w:rsidR="00A21AA7" w:rsidRPr="00024A16" w:rsidRDefault="00A21AA7" w:rsidP="001575A8">
            <w:pPr>
              <w:rPr>
                <w:rFonts w:ascii="Times New Roman" w:hAnsi="Times New Roman" w:cs="Times New Roman"/>
                <w:sz w:val="24"/>
                <w:szCs w:val="24"/>
              </w:rPr>
            </w:pPr>
            <w:r w:rsidRPr="00024A16">
              <w:rPr>
                <w:rFonts w:ascii="Times New Roman" w:hAnsi="Times New Roman" w:cs="Times New Roman"/>
                <w:sz w:val="24"/>
                <w:szCs w:val="24"/>
              </w:rPr>
              <w:lastRenderedPageBreak/>
              <w:t>2.</w:t>
            </w:r>
            <w:r>
              <w:rPr>
                <w:rFonts w:ascii="Times New Roman" w:hAnsi="Times New Roman" w:cs="Times New Roman"/>
                <w:sz w:val="24"/>
                <w:szCs w:val="24"/>
                <w:lang w:val="sr-Cyrl-RS"/>
              </w:rPr>
              <w:t xml:space="preserve"> </w:t>
            </w:r>
            <w:r w:rsidRPr="00024A16">
              <w:rPr>
                <w:rFonts w:ascii="Times New Roman" w:hAnsi="Times New Roman" w:cs="Times New Roman"/>
                <w:sz w:val="24"/>
                <w:szCs w:val="24"/>
              </w:rPr>
              <w:t>Брига о птицама школског дворишта</w:t>
            </w:r>
          </w:p>
          <w:p w:rsidR="00A21AA7"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Зимско храњење дивљих птица певачица.</w:t>
            </w:r>
          </w:p>
        </w:tc>
        <w:tc>
          <w:tcPr>
            <w:tcW w:w="2409" w:type="dxa"/>
          </w:tcPr>
          <w:p w:rsidR="00A21AA7"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Креативни кутак-прављење хранилица за птице</w:t>
            </w:r>
          </w:p>
        </w:tc>
        <w:tc>
          <w:tcPr>
            <w:tcW w:w="2835" w:type="dxa"/>
          </w:tcPr>
          <w:p w:rsidR="00A21AA7" w:rsidRPr="00024A16"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Светњик Николић Кристина/</w:t>
            </w:r>
          </w:p>
          <w:p w:rsidR="00A21AA7" w:rsidRPr="00024A16"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Ковач Печкаи Емеше</w:t>
            </w:r>
          </w:p>
          <w:p w:rsidR="00A21AA7"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Ађански Наташа</w:t>
            </w:r>
          </w:p>
        </w:tc>
        <w:tc>
          <w:tcPr>
            <w:tcW w:w="2694" w:type="dxa"/>
          </w:tcPr>
          <w:p w:rsidR="00A21AA7"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Новембар-децембар-јануар</w:t>
            </w:r>
          </w:p>
        </w:tc>
      </w:tr>
      <w:tr w:rsidR="00A21AA7" w:rsidTr="00A21AA7">
        <w:trPr>
          <w:jc w:val="center"/>
        </w:trPr>
        <w:tc>
          <w:tcPr>
            <w:tcW w:w="3120" w:type="dxa"/>
          </w:tcPr>
          <w:p w:rsidR="00A21AA7"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3. 22.март је Светски дан вода</w:t>
            </w:r>
          </w:p>
        </w:tc>
        <w:tc>
          <w:tcPr>
            <w:tcW w:w="2409" w:type="dxa"/>
          </w:tcPr>
          <w:p w:rsidR="00A21AA7"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Тематска недеља: „Живот у води, вода је живот“-пројектна настава</w:t>
            </w:r>
          </w:p>
        </w:tc>
        <w:tc>
          <w:tcPr>
            <w:tcW w:w="2835" w:type="dxa"/>
          </w:tcPr>
          <w:p w:rsidR="00A21AA7" w:rsidRPr="00024A16"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Светњик Николић Кристина/</w:t>
            </w:r>
          </w:p>
          <w:p w:rsidR="00A21AA7" w:rsidRPr="00024A16"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Ковач Печкаи Емеше</w:t>
            </w:r>
          </w:p>
          <w:p w:rsidR="00A21AA7" w:rsidRPr="00024A16"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Барна Балаж</w:t>
            </w:r>
          </w:p>
          <w:p w:rsidR="00A21AA7" w:rsidRDefault="00A21AA7" w:rsidP="001575A8">
            <w:pPr>
              <w:rPr>
                <w:rFonts w:ascii="Times New Roman" w:hAnsi="Times New Roman" w:cs="Times New Roman"/>
                <w:sz w:val="24"/>
                <w:szCs w:val="24"/>
              </w:rPr>
            </w:pPr>
            <w:r w:rsidRPr="00024A16">
              <w:rPr>
                <w:rFonts w:ascii="Times New Roman" w:hAnsi="Times New Roman" w:cs="Times New Roman"/>
                <w:sz w:val="24"/>
                <w:szCs w:val="24"/>
              </w:rPr>
              <w:t>Ађански Наташа</w:t>
            </w:r>
          </w:p>
        </w:tc>
        <w:tc>
          <w:tcPr>
            <w:tcW w:w="2694" w:type="dxa"/>
          </w:tcPr>
          <w:p w:rsidR="00A21AA7" w:rsidRPr="00024A1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март</w:t>
            </w:r>
          </w:p>
        </w:tc>
      </w:tr>
      <w:tr w:rsidR="00A21AA7" w:rsidTr="00A21AA7">
        <w:trPr>
          <w:jc w:val="center"/>
        </w:trPr>
        <w:tc>
          <w:tcPr>
            <w:tcW w:w="3120" w:type="dxa"/>
          </w:tcPr>
          <w:p w:rsidR="00A21AA7" w:rsidRDefault="00A21AA7" w:rsidP="001575A8">
            <w:pPr>
              <w:rPr>
                <w:rFonts w:ascii="Times New Roman" w:hAnsi="Times New Roman" w:cs="Times New Roman"/>
                <w:sz w:val="24"/>
                <w:szCs w:val="24"/>
              </w:rPr>
            </w:pPr>
            <w:r w:rsidRPr="009212C2">
              <w:rPr>
                <w:rFonts w:ascii="Times New Roman" w:hAnsi="Times New Roman" w:cs="Times New Roman"/>
                <w:sz w:val="24"/>
                <w:szCs w:val="24"/>
              </w:rPr>
              <w:t>4. Уређење школског дворишта</w:t>
            </w:r>
          </w:p>
        </w:tc>
        <w:tc>
          <w:tcPr>
            <w:tcW w:w="2409" w:type="dxa"/>
          </w:tcPr>
          <w:p w:rsidR="00A21AA7" w:rsidRPr="009212C2" w:rsidRDefault="00A21AA7" w:rsidP="001575A8">
            <w:pPr>
              <w:rPr>
                <w:rFonts w:ascii="Times New Roman" w:hAnsi="Times New Roman" w:cs="Times New Roman"/>
                <w:sz w:val="24"/>
                <w:szCs w:val="24"/>
              </w:rPr>
            </w:pPr>
            <w:r w:rsidRPr="009212C2">
              <w:rPr>
                <w:rFonts w:ascii="Times New Roman" w:hAnsi="Times New Roman" w:cs="Times New Roman"/>
                <w:sz w:val="24"/>
                <w:szCs w:val="24"/>
              </w:rPr>
              <w:t xml:space="preserve">Практичан рад: сређивање зелених површина, </w:t>
            </w:r>
          </w:p>
          <w:p w:rsidR="00A21AA7" w:rsidRDefault="00A21AA7" w:rsidP="001575A8">
            <w:pPr>
              <w:rPr>
                <w:rFonts w:ascii="Times New Roman" w:hAnsi="Times New Roman" w:cs="Times New Roman"/>
                <w:sz w:val="24"/>
                <w:szCs w:val="24"/>
              </w:rPr>
            </w:pPr>
            <w:r w:rsidRPr="009212C2">
              <w:rPr>
                <w:rFonts w:ascii="Times New Roman" w:hAnsi="Times New Roman" w:cs="Times New Roman"/>
                <w:sz w:val="24"/>
                <w:szCs w:val="24"/>
              </w:rPr>
              <w:t>Еко-кутак: креирање простора за учење о биљкама и животињама, постављање табли са информацијама</w:t>
            </w:r>
          </w:p>
        </w:tc>
        <w:tc>
          <w:tcPr>
            <w:tcW w:w="2835" w:type="dxa"/>
          </w:tcPr>
          <w:p w:rsidR="00A21AA7" w:rsidRPr="009212C2" w:rsidRDefault="00A21AA7" w:rsidP="001575A8">
            <w:pPr>
              <w:rPr>
                <w:rFonts w:ascii="Times New Roman" w:hAnsi="Times New Roman" w:cs="Times New Roman"/>
                <w:sz w:val="24"/>
                <w:szCs w:val="24"/>
              </w:rPr>
            </w:pPr>
            <w:r w:rsidRPr="009212C2">
              <w:rPr>
                <w:rFonts w:ascii="Times New Roman" w:hAnsi="Times New Roman" w:cs="Times New Roman"/>
                <w:sz w:val="24"/>
                <w:szCs w:val="24"/>
              </w:rPr>
              <w:t>Светњик Николић Кристина/</w:t>
            </w:r>
          </w:p>
          <w:p w:rsidR="00A21AA7" w:rsidRPr="009212C2" w:rsidRDefault="00A21AA7" w:rsidP="001575A8">
            <w:pPr>
              <w:rPr>
                <w:rFonts w:ascii="Times New Roman" w:hAnsi="Times New Roman" w:cs="Times New Roman"/>
                <w:sz w:val="24"/>
                <w:szCs w:val="24"/>
              </w:rPr>
            </w:pPr>
            <w:r w:rsidRPr="009212C2">
              <w:rPr>
                <w:rFonts w:ascii="Times New Roman" w:hAnsi="Times New Roman" w:cs="Times New Roman"/>
                <w:sz w:val="24"/>
                <w:szCs w:val="24"/>
              </w:rPr>
              <w:t>Ковач Печкаи Емеше</w:t>
            </w:r>
          </w:p>
          <w:p w:rsidR="00A21AA7" w:rsidRPr="009212C2" w:rsidRDefault="00A21AA7" w:rsidP="001575A8">
            <w:pPr>
              <w:rPr>
                <w:rFonts w:ascii="Times New Roman" w:hAnsi="Times New Roman" w:cs="Times New Roman"/>
                <w:sz w:val="24"/>
                <w:szCs w:val="24"/>
              </w:rPr>
            </w:pPr>
            <w:r w:rsidRPr="009212C2">
              <w:rPr>
                <w:rFonts w:ascii="Times New Roman" w:hAnsi="Times New Roman" w:cs="Times New Roman"/>
                <w:sz w:val="24"/>
                <w:szCs w:val="24"/>
              </w:rPr>
              <w:t>Барна Балаж</w:t>
            </w:r>
          </w:p>
          <w:p w:rsidR="00A21AA7" w:rsidRDefault="00A21AA7" w:rsidP="001575A8">
            <w:pPr>
              <w:rPr>
                <w:rFonts w:ascii="Times New Roman" w:hAnsi="Times New Roman" w:cs="Times New Roman"/>
                <w:sz w:val="24"/>
                <w:szCs w:val="24"/>
              </w:rPr>
            </w:pPr>
            <w:r w:rsidRPr="009212C2">
              <w:rPr>
                <w:rFonts w:ascii="Times New Roman" w:hAnsi="Times New Roman" w:cs="Times New Roman"/>
                <w:sz w:val="24"/>
                <w:szCs w:val="24"/>
              </w:rPr>
              <w:t>Ађански Наташа</w:t>
            </w:r>
          </w:p>
        </w:tc>
        <w:tc>
          <w:tcPr>
            <w:tcW w:w="2694" w:type="dxa"/>
          </w:tcPr>
          <w:p w:rsidR="00A21AA7" w:rsidRDefault="00A21AA7" w:rsidP="001575A8">
            <w:pPr>
              <w:rPr>
                <w:rFonts w:ascii="Times New Roman" w:hAnsi="Times New Roman" w:cs="Times New Roman"/>
                <w:sz w:val="24"/>
                <w:szCs w:val="24"/>
              </w:rPr>
            </w:pPr>
            <w:r w:rsidRPr="009212C2">
              <w:rPr>
                <w:rFonts w:ascii="Times New Roman" w:hAnsi="Times New Roman" w:cs="Times New Roman"/>
                <w:sz w:val="24"/>
                <w:szCs w:val="24"/>
              </w:rPr>
              <w:t>Април, мај, јун</w:t>
            </w:r>
          </w:p>
        </w:tc>
      </w:tr>
      <w:tr w:rsidR="00A21AA7" w:rsidTr="00A21AA7">
        <w:trPr>
          <w:jc w:val="center"/>
        </w:trPr>
        <w:tc>
          <w:tcPr>
            <w:tcW w:w="3120" w:type="dxa"/>
            <w:tcBorders>
              <w:right w:val="nil"/>
            </w:tcBorders>
          </w:tcPr>
          <w:p w:rsidR="00A21AA7" w:rsidRDefault="00A21AA7" w:rsidP="001575A8">
            <w:pPr>
              <w:rPr>
                <w:rFonts w:ascii="Times New Roman" w:hAnsi="Times New Roman" w:cs="Times New Roman"/>
                <w:sz w:val="24"/>
                <w:szCs w:val="24"/>
              </w:rPr>
            </w:pPr>
          </w:p>
        </w:tc>
        <w:tc>
          <w:tcPr>
            <w:tcW w:w="2409" w:type="dxa"/>
            <w:tcBorders>
              <w:left w:val="nil"/>
              <w:right w:val="nil"/>
            </w:tcBorders>
          </w:tcPr>
          <w:p w:rsidR="00A21AA7" w:rsidRPr="00024A16" w:rsidRDefault="00A21AA7" w:rsidP="001575A8">
            <w:pPr>
              <w:rPr>
                <w:rFonts w:ascii="Times New Roman" w:hAnsi="Times New Roman" w:cs="Times New Roman"/>
                <w:b/>
                <w:sz w:val="24"/>
                <w:szCs w:val="24"/>
                <w:lang w:val="sr-Cyrl-RS"/>
              </w:rPr>
            </w:pPr>
            <w:r>
              <w:rPr>
                <w:rFonts w:ascii="Times New Roman" w:hAnsi="Times New Roman" w:cs="Times New Roman"/>
                <w:b/>
                <w:sz w:val="24"/>
                <w:szCs w:val="24"/>
                <w:lang w:val="sr-Cyrl-RS"/>
              </w:rPr>
              <w:t>КУЛТУРОЛОШКИ</w:t>
            </w:r>
          </w:p>
        </w:tc>
        <w:tc>
          <w:tcPr>
            <w:tcW w:w="2835" w:type="dxa"/>
            <w:tcBorders>
              <w:left w:val="nil"/>
              <w:right w:val="nil"/>
            </w:tcBorders>
          </w:tcPr>
          <w:p w:rsidR="00A21AA7" w:rsidRPr="00024A16" w:rsidRDefault="00A21AA7" w:rsidP="001575A8">
            <w:pPr>
              <w:rPr>
                <w:rFonts w:ascii="Times New Roman" w:hAnsi="Times New Roman" w:cs="Times New Roman"/>
                <w:b/>
                <w:sz w:val="24"/>
                <w:szCs w:val="24"/>
                <w:lang w:val="sr-Cyrl-RS"/>
              </w:rPr>
            </w:pPr>
            <w:r>
              <w:rPr>
                <w:rFonts w:ascii="Times New Roman" w:hAnsi="Times New Roman" w:cs="Times New Roman"/>
                <w:b/>
                <w:sz w:val="24"/>
                <w:szCs w:val="24"/>
                <w:lang w:val="sr-Cyrl-RS"/>
              </w:rPr>
              <w:t>КЛУБ</w:t>
            </w:r>
          </w:p>
        </w:tc>
        <w:tc>
          <w:tcPr>
            <w:tcW w:w="2694" w:type="dxa"/>
            <w:tcBorders>
              <w:left w:val="nil"/>
            </w:tcBorders>
          </w:tcPr>
          <w:p w:rsidR="00A21AA7" w:rsidRDefault="00A21AA7" w:rsidP="001575A8">
            <w:pPr>
              <w:rPr>
                <w:rFonts w:ascii="Times New Roman" w:hAnsi="Times New Roman" w:cs="Times New Roman"/>
                <w:sz w:val="24"/>
                <w:szCs w:val="24"/>
              </w:rPr>
            </w:pPr>
          </w:p>
        </w:tc>
      </w:tr>
      <w:tr w:rsidR="00A21AA7" w:rsidTr="00A21AA7">
        <w:trPr>
          <w:jc w:val="center"/>
        </w:trPr>
        <w:tc>
          <w:tcPr>
            <w:tcW w:w="3120" w:type="dxa"/>
          </w:tcPr>
          <w:p w:rsidR="00A21AA7" w:rsidRPr="00024A1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Садржај рада/активности</w:t>
            </w:r>
          </w:p>
        </w:tc>
        <w:tc>
          <w:tcPr>
            <w:tcW w:w="2409" w:type="dxa"/>
          </w:tcPr>
          <w:p w:rsidR="00A21AA7" w:rsidRDefault="00A21AA7" w:rsidP="001575A8">
            <w:pPr>
              <w:rPr>
                <w:rFonts w:ascii="Times New Roman" w:hAnsi="Times New Roman" w:cs="Times New Roman"/>
                <w:sz w:val="24"/>
                <w:szCs w:val="24"/>
              </w:rPr>
            </w:pPr>
            <w:r>
              <w:rPr>
                <w:rFonts w:ascii="Times New Roman" w:hAnsi="Times New Roman" w:cs="Times New Roman"/>
                <w:sz w:val="24"/>
                <w:szCs w:val="24"/>
                <w:lang w:val="sr-Cyrl-RS"/>
              </w:rPr>
              <w:t>Начин реализације</w:t>
            </w:r>
          </w:p>
        </w:tc>
        <w:tc>
          <w:tcPr>
            <w:tcW w:w="2835" w:type="dxa"/>
          </w:tcPr>
          <w:p w:rsidR="00A21AA7" w:rsidRDefault="00A21AA7" w:rsidP="001575A8">
            <w:pPr>
              <w:rPr>
                <w:rFonts w:ascii="Times New Roman" w:hAnsi="Times New Roman" w:cs="Times New Roman"/>
                <w:sz w:val="24"/>
                <w:szCs w:val="24"/>
              </w:rPr>
            </w:pPr>
            <w:r w:rsidRPr="00024A16">
              <w:rPr>
                <w:rFonts w:ascii="Times New Roman" w:hAnsi="Times New Roman" w:cs="Times New Roman"/>
                <w:sz w:val="24"/>
                <w:szCs w:val="24"/>
                <w:lang w:val="sr-Cyrl-RS"/>
              </w:rPr>
              <w:t>Координатор клуба/сарадници</w:t>
            </w:r>
          </w:p>
        </w:tc>
        <w:tc>
          <w:tcPr>
            <w:tcW w:w="2694" w:type="dxa"/>
          </w:tcPr>
          <w:p w:rsidR="00A21AA7" w:rsidRDefault="00A21AA7" w:rsidP="001575A8">
            <w:pPr>
              <w:rPr>
                <w:rFonts w:ascii="Times New Roman" w:hAnsi="Times New Roman" w:cs="Times New Roman"/>
                <w:sz w:val="24"/>
                <w:szCs w:val="24"/>
              </w:rPr>
            </w:pPr>
            <w:r>
              <w:rPr>
                <w:rFonts w:ascii="Times New Roman" w:hAnsi="Times New Roman" w:cs="Times New Roman"/>
                <w:sz w:val="24"/>
                <w:szCs w:val="24"/>
                <w:lang w:val="sr-Cyrl-RS"/>
              </w:rPr>
              <w:t>Време реализације</w:t>
            </w:r>
          </w:p>
        </w:tc>
      </w:tr>
      <w:tr w:rsidR="00A21AA7" w:rsidTr="00A21AA7">
        <w:trPr>
          <w:jc w:val="center"/>
        </w:trPr>
        <w:tc>
          <w:tcPr>
            <w:tcW w:w="3120" w:type="dxa"/>
          </w:tcPr>
          <w:p w:rsidR="00A21AA7" w:rsidRDefault="00A21AA7" w:rsidP="00A21AA7">
            <w:pPr>
              <w:numPr>
                <w:ilvl w:val="0"/>
                <w:numId w:val="19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Одлазак на Међународни београдски сајам књига </w:t>
            </w:r>
          </w:p>
        </w:tc>
        <w:tc>
          <w:tcPr>
            <w:tcW w:w="2409"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Обилазак Сајма, присуствовање на неком од бројних програма, затим одлазак на  Калемегдан и разгледање истог уз пратњу водича (Путовање аутобусом у Београд)</w:t>
            </w:r>
          </w:p>
        </w:tc>
        <w:tc>
          <w:tcPr>
            <w:tcW w:w="2835"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Бернадета Кузмановски Дер/Катарина Фаћол</w:t>
            </w:r>
          </w:p>
        </w:tc>
        <w:tc>
          <w:tcPr>
            <w:tcW w:w="2694"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октобар</w:t>
            </w:r>
          </w:p>
        </w:tc>
      </w:tr>
      <w:tr w:rsidR="00A21AA7" w:rsidTr="00A21AA7">
        <w:trPr>
          <w:jc w:val="center"/>
        </w:trPr>
        <w:tc>
          <w:tcPr>
            <w:tcW w:w="3120" w:type="dxa"/>
          </w:tcPr>
          <w:p w:rsidR="00A21AA7" w:rsidRDefault="00A21AA7" w:rsidP="00A21AA7">
            <w:pPr>
              <w:numPr>
                <w:ilvl w:val="0"/>
                <w:numId w:val="190"/>
              </w:numPr>
              <w:rPr>
                <w:rFonts w:ascii="Times New Roman" w:eastAsia="Times New Roman" w:hAnsi="Times New Roman" w:cs="Times New Roman"/>
                <w:sz w:val="24"/>
                <w:szCs w:val="24"/>
              </w:rPr>
            </w:pPr>
            <w:r>
              <w:rPr>
                <w:rFonts w:ascii="Times New Roman" w:eastAsia="Times New Roman" w:hAnsi="Times New Roman" w:cs="Times New Roman"/>
                <w:sz w:val="24"/>
                <w:szCs w:val="24"/>
              </w:rPr>
              <w:t>Одлазак у биоскоп (или позориште)</w:t>
            </w:r>
          </w:p>
        </w:tc>
        <w:tc>
          <w:tcPr>
            <w:tcW w:w="2409"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Гледање актуелног филма у једном од 2 биоскопа или гледање представе у Народном позоришту (Путовање аутобусом у Суботицу)</w:t>
            </w:r>
          </w:p>
        </w:tc>
        <w:tc>
          <w:tcPr>
            <w:tcW w:w="2835"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Бернадета Кузмановски Дер/Катарина Фаћол</w:t>
            </w:r>
          </w:p>
        </w:tc>
        <w:tc>
          <w:tcPr>
            <w:tcW w:w="2694"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новембар/децембар</w:t>
            </w:r>
          </w:p>
        </w:tc>
      </w:tr>
      <w:tr w:rsidR="00A21AA7" w:rsidTr="00A21AA7">
        <w:trPr>
          <w:jc w:val="center"/>
        </w:trPr>
        <w:tc>
          <w:tcPr>
            <w:tcW w:w="3120" w:type="dxa"/>
          </w:tcPr>
          <w:p w:rsidR="00A21AA7" w:rsidRDefault="00A21AA7" w:rsidP="00A21AA7">
            <w:pPr>
              <w:numPr>
                <w:ilvl w:val="0"/>
                <w:numId w:val="19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Одлазак на Међународни новосадски сајам књига </w:t>
            </w:r>
          </w:p>
        </w:tc>
        <w:tc>
          <w:tcPr>
            <w:tcW w:w="2409"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Обилазак Сајма, присуствовање на неком од бројних програма, затим одлазак на Петроварадин и разгледање истог уз пратњу водича (Путовање аутобусом у Нови Сад)</w:t>
            </w:r>
          </w:p>
        </w:tc>
        <w:tc>
          <w:tcPr>
            <w:tcW w:w="2835"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Бернадета Кузмановски Дер/Катарина Фаћол</w:t>
            </w:r>
          </w:p>
        </w:tc>
        <w:tc>
          <w:tcPr>
            <w:tcW w:w="2694"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март/април</w:t>
            </w:r>
          </w:p>
        </w:tc>
      </w:tr>
      <w:tr w:rsidR="00A21AA7" w:rsidTr="00A21AA7">
        <w:trPr>
          <w:jc w:val="center"/>
        </w:trPr>
        <w:tc>
          <w:tcPr>
            <w:tcW w:w="3120" w:type="dxa"/>
          </w:tcPr>
          <w:p w:rsidR="00A21AA7" w:rsidRDefault="00A21AA7" w:rsidP="00A21AA7">
            <w:pPr>
              <w:numPr>
                <w:ilvl w:val="0"/>
                <w:numId w:val="190"/>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Одлазак у Градски музеј, Градску библиотеку и Савремену галерију</w:t>
            </w:r>
          </w:p>
        </w:tc>
        <w:tc>
          <w:tcPr>
            <w:tcW w:w="2409"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Организована посета ради упознавања  Градског музеја, Градске библиотеке и Савремене галерије (Путовање аутобусом у Суботицу)</w:t>
            </w:r>
          </w:p>
        </w:tc>
        <w:tc>
          <w:tcPr>
            <w:tcW w:w="2835"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Бернадета Кузмановски Дер/Катарина Фаћол</w:t>
            </w:r>
          </w:p>
        </w:tc>
        <w:tc>
          <w:tcPr>
            <w:tcW w:w="2694" w:type="dxa"/>
          </w:tcPr>
          <w:p w:rsidR="00A21AA7" w:rsidRDefault="00A21AA7" w:rsidP="001575A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мај/јун</w:t>
            </w:r>
          </w:p>
        </w:tc>
      </w:tr>
      <w:tr w:rsidR="00A21AA7" w:rsidTr="00A21AA7">
        <w:trPr>
          <w:jc w:val="center"/>
        </w:trPr>
        <w:tc>
          <w:tcPr>
            <w:tcW w:w="3120" w:type="dxa"/>
            <w:tcBorders>
              <w:right w:val="nil"/>
            </w:tcBorders>
          </w:tcPr>
          <w:p w:rsidR="00A21AA7" w:rsidRDefault="00A21AA7" w:rsidP="001575A8">
            <w:pPr>
              <w:rPr>
                <w:rFonts w:ascii="Times New Roman" w:hAnsi="Times New Roman" w:cs="Times New Roman"/>
                <w:sz w:val="24"/>
                <w:szCs w:val="24"/>
              </w:rPr>
            </w:pPr>
          </w:p>
        </w:tc>
        <w:tc>
          <w:tcPr>
            <w:tcW w:w="2409" w:type="dxa"/>
            <w:tcBorders>
              <w:left w:val="nil"/>
              <w:right w:val="nil"/>
            </w:tcBorders>
          </w:tcPr>
          <w:p w:rsidR="00A21AA7" w:rsidRPr="00024A16" w:rsidRDefault="00A21AA7" w:rsidP="001575A8">
            <w:pPr>
              <w:rPr>
                <w:rFonts w:ascii="Times New Roman" w:hAnsi="Times New Roman" w:cs="Times New Roman"/>
                <w:b/>
                <w:sz w:val="24"/>
                <w:szCs w:val="24"/>
                <w:lang w:val="sr-Cyrl-RS"/>
              </w:rPr>
            </w:pPr>
            <w:r>
              <w:rPr>
                <w:rFonts w:ascii="Times New Roman" w:hAnsi="Times New Roman" w:cs="Times New Roman"/>
                <w:b/>
                <w:sz w:val="24"/>
                <w:szCs w:val="24"/>
                <w:lang w:val="sr-Cyrl-RS"/>
              </w:rPr>
              <w:t>ПРИРОДЊАЧКИ</w:t>
            </w:r>
          </w:p>
        </w:tc>
        <w:tc>
          <w:tcPr>
            <w:tcW w:w="2835" w:type="dxa"/>
            <w:tcBorders>
              <w:left w:val="nil"/>
              <w:right w:val="nil"/>
            </w:tcBorders>
          </w:tcPr>
          <w:p w:rsidR="00A21AA7" w:rsidRPr="00024A16" w:rsidRDefault="00A21AA7" w:rsidP="001575A8">
            <w:pPr>
              <w:rPr>
                <w:rFonts w:ascii="Times New Roman" w:hAnsi="Times New Roman" w:cs="Times New Roman"/>
                <w:b/>
                <w:sz w:val="24"/>
                <w:szCs w:val="24"/>
                <w:lang w:val="sr-Cyrl-RS"/>
              </w:rPr>
            </w:pPr>
            <w:r>
              <w:rPr>
                <w:rFonts w:ascii="Times New Roman" w:hAnsi="Times New Roman" w:cs="Times New Roman"/>
                <w:b/>
                <w:sz w:val="24"/>
                <w:szCs w:val="24"/>
                <w:lang w:val="sr-Cyrl-RS"/>
              </w:rPr>
              <w:t>КЛУБ</w:t>
            </w:r>
          </w:p>
        </w:tc>
        <w:tc>
          <w:tcPr>
            <w:tcW w:w="2694" w:type="dxa"/>
            <w:tcBorders>
              <w:left w:val="nil"/>
            </w:tcBorders>
          </w:tcPr>
          <w:p w:rsidR="00A21AA7" w:rsidRDefault="00A21AA7" w:rsidP="001575A8">
            <w:pPr>
              <w:rPr>
                <w:rFonts w:ascii="Times New Roman" w:hAnsi="Times New Roman" w:cs="Times New Roman"/>
                <w:sz w:val="24"/>
                <w:szCs w:val="24"/>
              </w:rPr>
            </w:pPr>
          </w:p>
        </w:tc>
      </w:tr>
      <w:tr w:rsidR="00A21AA7" w:rsidTr="00A21AA7">
        <w:trPr>
          <w:jc w:val="center"/>
        </w:trPr>
        <w:tc>
          <w:tcPr>
            <w:tcW w:w="3120" w:type="dxa"/>
          </w:tcPr>
          <w:p w:rsidR="00A21AA7" w:rsidRDefault="00A21AA7" w:rsidP="001575A8">
            <w:pPr>
              <w:rPr>
                <w:rFonts w:ascii="Times New Roman" w:hAnsi="Times New Roman" w:cs="Times New Roman"/>
                <w:sz w:val="24"/>
                <w:szCs w:val="24"/>
              </w:rPr>
            </w:pPr>
            <w:r>
              <w:rPr>
                <w:rFonts w:ascii="Times New Roman" w:hAnsi="Times New Roman" w:cs="Times New Roman"/>
                <w:sz w:val="24"/>
                <w:szCs w:val="24"/>
                <w:lang w:val="sr-Cyrl-RS"/>
              </w:rPr>
              <w:t>Садржај рада/активности</w:t>
            </w:r>
          </w:p>
        </w:tc>
        <w:tc>
          <w:tcPr>
            <w:tcW w:w="2409" w:type="dxa"/>
          </w:tcPr>
          <w:p w:rsidR="00A21AA7" w:rsidRDefault="00A21AA7" w:rsidP="001575A8">
            <w:pPr>
              <w:rPr>
                <w:rFonts w:ascii="Times New Roman" w:hAnsi="Times New Roman" w:cs="Times New Roman"/>
                <w:sz w:val="24"/>
                <w:szCs w:val="24"/>
              </w:rPr>
            </w:pPr>
            <w:r>
              <w:rPr>
                <w:rFonts w:ascii="Times New Roman" w:hAnsi="Times New Roman" w:cs="Times New Roman"/>
                <w:sz w:val="24"/>
                <w:szCs w:val="24"/>
                <w:lang w:val="sr-Cyrl-RS"/>
              </w:rPr>
              <w:t>Начин реализације</w:t>
            </w:r>
          </w:p>
        </w:tc>
        <w:tc>
          <w:tcPr>
            <w:tcW w:w="2835" w:type="dxa"/>
          </w:tcPr>
          <w:p w:rsidR="00A21AA7" w:rsidRDefault="00A21AA7" w:rsidP="001575A8">
            <w:pPr>
              <w:rPr>
                <w:rFonts w:ascii="Times New Roman" w:hAnsi="Times New Roman" w:cs="Times New Roman"/>
                <w:sz w:val="24"/>
                <w:szCs w:val="24"/>
              </w:rPr>
            </w:pPr>
            <w:r w:rsidRPr="00024A16">
              <w:rPr>
                <w:rFonts w:ascii="Times New Roman" w:hAnsi="Times New Roman" w:cs="Times New Roman"/>
                <w:sz w:val="24"/>
                <w:szCs w:val="24"/>
                <w:lang w:val="sr-Cyrl-RS"/>
              </w:rPr>
              <w:t>Координатор клуба/сарадници</w:t>
            </w:r>
          </w:p>
        </w:tc>
        <w:tc>
          <w:tcPr>
            <w:tcW w:w="2694" w:type="dxa"/>
          </w:tcPr>
          <w:p w:rsidR="00A21AA7" w:rsidRDefault="00A21AA7" w:rsidP="001575A8">
            <w:pPr>
              <w:rPr>
                <w:rFonts w:ascii="Times New Roman" w:hAnsi="Times New Roman" w:cs="Times New Roman"/>
                <w:sz w:val="24"/>
                <w:szCs w:val="24"/>
              </w:rPr>
            </w:pPr>
            <w:r>
              <w:rPr>
                <w:rFonts w:ascii="Times New Roman" w:hAnsi="Times New Roman" w:cs="Times New Roman"/>
                <w:sz w:val="24"/>
                <w:szCs w:val="24"/>
                <w:lang w:val="sr-Cyrl-RS"/>
              </w:rPr>
              <w:t>Време реализације</w:t>
            </w:r>
          </w:p>
        </w:tc>
      </w:tr>
      <w:tr w:rsidR="00A21AA7" w:rsidTr="00A21AA7">
        <w:trPr>
          <w:jc w:val="center"/>
        </w:trPr>
        <w:tc>
          <w:tcPr>
            <w:tcW w:w="3120" w:type="dxa"/>
          </w:tcPr>
          <w:p w:rsidR="00A21AA7" w:rsidRPr="004A055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Такмичење из математике „Зрињи Илона“</w:t>
            </w:r>
          </w:p>
        </w:tc>
        <w:tc>
          <w:tcPr>
            <w:tcW w:w="2409" w:type="dxa"/>
          </w:tcPr>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-Припрема и подршка ученицима</w:t>
            </w:r>
          </w:p>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-Организација школског нивоа такмичења</w:t>
            </w:r>
          </w:p>
          <w:p w:rsidR="00A21AA7" w:rsidRPr="004A055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-Припрема и пратња  ученика на више нивое такмичења</w:t>
            </w:r>
          </w:p>
        </w:tc>
        <w:tc>
          <w:tcPr>
            <w:tcW w:w="2835" w:type="dxa"/>
          </w:tcPr>
          <w:p w:rsidR="00A21AA7" w:rsidRPr="004A055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Шинкович Чила</w:t>
            </w:r>
          </w:p>
        </w:tc>
        <w:tc>
          <w:tcPr>
            <w:tcW w:w="2694" w:type="dxa"/>
          </w:tcPr>
          <w:p w:rsidR="00A21AA7" w:rsidRPr="004A055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Прво полугодиште</w:t>
            </w:r>
          </w:p>
        </w:tc>
      </w:tr>
      <w:tr w:rsidR="00A21AA7" w:rsidTr="00A21AA7">
        <w:trPr>
          <w:jc w:val="center"/>
        </w:trPr>
        <w:tc>
          <w:tcPr>
            <w:tcW w:w="3120" w:type="dxa"/>
          </w:tcPr>
          <w:p w:rsidR="00A21AA7" w:rsidRPr="004A055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Дописна такмичења из математике „Фекете Михаљ“,  „Бониферт Домонкош“, „Кири“</w:t>
            </w:r>
          </w:p>
        </w:tc>
        <w:tc>
          <w:tcPr>
            <w:tcW w:w="2409" w:type="dxa"/>
          </w:tcPr>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-Припрема и подршка ученицима</w:t>
            </w:r>
          </w:p>
          <w:p w:rsidR="00A21AA7" w:rsidRPr="004A055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-Подела задатака, покупљање и слање радних листова</w:t>
            </w:r>
          </w:p>
        </w:tc>
        <w:tc>
          <w:tcPr>
            <w:tcW w:w="2835" w:type="dxa"/>
          </w:tcPr>
          <w:p w:rsidR="00A21AA7" w:rsidRPr="00E33A0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сви</w:t>
            </w:r>
          </w:p>
        </w:tc>
        <w:tc>
          <w:tcPr>
            <w:tcW w:w="2694" w:type="dxa"/>
          </w:tcPr>
          <w:p w:rsidR="00A21AA7" w:rsidRPr="004A055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Други и трећи  квартал</w:t>
            </w:r>
          </w:p>
        </w:tc>
      </w:tr>
      <w:tr w:rsidR="00A21AA7" w:rsidTr="00A21AA7">
        <w:trPr>
          <w:jc w:val="center"/>
        </w:trPr>
        <w:tc>
          <w:tcPr>
            <w:tcW w:w="3120" w:type="dxa"/>
          </w:tcPr>
          <w:p w:rsidR="00A21AA7" w:rsidRPr="00E33A0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Такмичење „Кенгур без граница“</w:t>
            </w:r>
          </w:p>
        </w:tc>
        <w:tc>
          <w:tcPr>
            <w:tcW w:w="2409" w:type="dxa"/>
          </w:tcPr>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-Припрема и подршка ученицима</w:t>
            </w:r>
          </w:p>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-Организација школског нивоа такмичења</w:t>
            </w:r>
          </w:p>
          <w:p w:rsidR="00A21AA7" w:rsidRDefault="00A21AA7" w:rsidP="001575A8">
            <w:pPr>
              <w:rPr>
                <w:rFonts w:ascii="Times New Roman" w:hAnsi="Times New Roman" w:cs="Times New Roman"/>
                <w:sz w:val="24"/>
                <w:szCs w:val="24"/>
              </w:rPr>
            </w:pPr>
          </w:p>
        </w:tc>
        <w:tc>
          <w:tcPr>
            <w:tcW w:w="2835" w:type="dxa"/>
          </w:tcPr>
          <w:p w:rsidR="00A21AA7" w:rsidRPr="00E33A0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Леонов Вереш Адриана</w:t>
            </w:r>
          </w:p>
        </w:tc>
        <w:tc>
          <w:tcPr>
            <w:tcW w:w="2694" w:type="dxa"/>
          </w:tcPr>
          <w:p w:rsidR="00A21AA7" w:rsidRPr="00E33A0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Трећи квартал</w:t>
            </w:r>
          </w:p>
        </w:tc>
      </w:tr>
      <w:tr w:rsidR="00A21AA7" w:rsidTr="00A21AA7">
        <w:trPr>
          <w:jc w:val="center"/>
        </w:trPr>
        <w:tc>
          <w:tcPr>
            <w:tcW w:w="3120" w:type="dxa"/>
          </w:tcPr>
          <w:p w:rsidR="00A21AA7" w:rsidRPr="00E33A0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„Мислиша“</w:t>
            </w:r>
          </w:p>
        </w:tc>
        <w:tc>
          <w:tcPr>
            <w:tcW w:w="2409" w:type="dxa"/>
          </w:tcPr>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Припрема и подршка ученицима</w:t>
            </w:r>
          </w:p>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-Организација школског нивоа такмичења</w:t>
            </w:r>
          </w:p>
          <w:p w:rsidR="00A21AA7" w:rsidRDefault="00A21AA7" w:rsidP="001575A8">
            <w:pPr>
              <w:rPr>
                <w:rFonts w:ascii="Times New Roman" w:hAnsi="Times New Roman" w:cs="Times New Roman"/>
                <w:sz w:val="24"/>
                <w:szCs w:val="24"/>
              </w:rPr>
            </w:pPr>
          </w:p>
        </w:tc>
        <w:tc>
          <w:tcPr>
            <w:tcW w:w="2835" w:type="dxa"/>
          </w:tcPr>
          <w:p w:rsidR="00A21AA7" w:rsidRPr="00E33A0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Сабо Шпигл Хилда</w:t>
            </w:r>
          </w:p>
        </w:tc>
        <w:tc>
          <w:tcPr>
            <w:tcW w:w="2694" w:type="dxa"/>
          </w:tcPr>
          <w:p w:rsidR="00A21AA7" w:rsidRPr="00E33A0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Трећи квартал</w:t>
            </w:r>
          </w:p>
        </w:tc>
      </w:tr>
      <w:tr w:rsidR="00A21AA7" w:rsidTr="00A21AA7">
        <w:trPr>
          <w:jc w:val="center"/>
        </w:trPr>
        <w:tc>
          <w:tcPr>
            <w:tcW w:w="3120" w:type="dxa"/>
          </w:tcPr>
          <w:p w:rsidR="00A21AA7" w:rsidRPr="00E33A0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Онлајн такмичење „Мозаик“</w:t>
            </w:r>
          </w:p>
        </w:tc>
        <w:tc>
          <w:tcPr>
            <w:tcW w:w="2409" w:type="dxa"/>
          </w:tcPr>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Припрема и подршка ученицима у онлајн окружењу</w:t>
            </w:r>
          </w:p>
          <w:p w:rsidR="00A21AA7" w:rsidRDefault="00A21AA7" w:rsidP="001575A8">
            <w:pPr>
              <w:rPr>
                <w:rFonts w:ascii="Times New Roman" w:hAnsi="Times New Roman" w:cs="Times New Roman"/>
                <w:sz w:val="24"/>
                <w:szCs w:val="24"/>
              </w:rPr>
            </w:pPr>
          </w:p>
        </w:tc>
        <w:tc>
          <w:tcPr>
            <w:tcW w:w="2835" w:type="dxa"/>
          </w:tcPr>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Леонов Вереш Адриана</w:t>
            </w:r>
          </w:p>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Шинкович Чила</w:t>
            </w:r>
          </w:p>
          <w:p w:rsidR="00A21AA7" w:rsidRPr="00E33A0C" w:rsidRDefault="00A21AA7" w:rsidP="001575A8">
            <w:pPr>
              <w:rPr>
                <w:rFonts w:ascii="Times New Roman" w:hAnsi="Times New Roman" w:cs="Times New Roman"/>
                <w:sz w:val="24"/>
                <w:szCs w:val="24"/>
                <w:lang w:val="sr-Cyrl-RS"/>
              </w:rPr>
            </w:pPr>
          </w:p>
        </w:tc>
        <w:tc>
          <w:tcPr>
            <w:tcW w:w="2694" w:type="dxa"/>
          </w:tcPr>
          <w:p w:rsidR="00A21AA7" w:rsidRPr="00AE5AE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Друго полугодиште</w:t>
            </w:r>
          </w:p>
        </w:tc>
      </w:tr>
      <w:tr w:rsidR="00A21AA7" w:rsidTr="00A21AA7">
        <w:trPr>
          <w:jc w:val="center"/>
        </w:trPr>
        <w:tc>
          <w:tcPr>
            <w:tcW w:w="3120" w:type="dxa"/>
          </w:tcPr>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Такмичење из физике „Рибар Бела“</w:t>
            </w:r>
          </w:p>
        </w:tc>
        <w:tc>
          <w:tcPr>
            <w:tcW w:w="2409" w:type="dxa"/>
          </w:tcPr>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Припрема ученика, решавање проблема</w:t>
            </w:r>
          </w:p>
        </w:tc>
        <w:tc>
          <w:tcPr>
            <w:tcW w:w="2835" w:type="dxa"/>
          </w:tcPr>
          <w:p w:rsidR="00A21AA7" w:rsidRPr="00AE5AE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Вереш Шандор</w:t>
            </w:r>
          </w:p>
        </w:tc>
        <w:tc>
          <w:tcPr>
            <w:tcW w:w="2694" w:type="dxa"/>
          </w:tcPr>
          <w:p w:rsidR="00A21AA7" w:rsidRPr="00AE5AE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Друго полугодиште</w:t>
            </w:r>
          </w:p>
        </w:tc>
      </w:tr>
      <w:tr w:rsidR="00A21AA7" w:rsidTr="00A21AA7">
        <w:trPr>
          <w:jc w:val="center"/>
        </w:trPr>
        <w:tc>
          <w:tcPr>
            <w:tcW w:w="3120" w:type="dxa"/>
          </w:tcPr>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Такмичење из физике „Керменди Ференц“</w:t>
            </w:r>
          </w:p>
        </w:tc>
        <w:tc>
          <w:tcPr>
            <w:tcW w:w="2409" w:type="dxa"/>
          </w:tcPr>
          <w:p w:rsidR="00A21AA7"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Одређивање теме, истраживање, писање елабората, одбрана радова -јавно извођење огледа</w:t>
            </w:r>
          </w:p>
        </w:tc>
        <w:tc>
          <w:tcPr>
            <w:tcW w:w="2835" w:type="dxa"/>
          </w:tcPr>
          <w:p w:rsidR="00A21AA7" w:rsidRPr="00AE5AE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Вереш Шандор</w:t>
            </w:r>
          </w:p>
        </w:tc>
        <w:tc>
          <w:tcPr>
            <w:tcW w:w="2694" w:type="dxa"/>
          </w:tcPr>
          <w:p w:rsidR="00A21AA7" w:rsidRPr="00AE5AE6"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Друго полугодиште</w:t>
            </w:r>
          </w:p>
        </w:tc>
      </w:tr>
      <w:tr w:rsidR="00A21AA7" w:rsidTr="00A21AA7">
        <w:trPr>
          <w:jc w:val="center"/>
        </w:trPr>
        <w:tc>
          <w:tcPr>
            <w:tcW w:w="3120" w:type="dxa"/>
          </w:tcPr>
          <w:p w:rsidR="00A21AA7" w:rsidRPr="00AE5AE6" w:rsidRDefault="00A21AA7" w:rsidP="001575A8">
            <w:pPr>
              <w:rPr>
                <w:rFonts w:ascii="Times New Roman" w:hAnsi="Times New Roman" w:cs="Times New Roman"/>
                <w:sz w:val="24"/>
                <w:szCs w:val="24"/>
                <w:lang w:val="hu-HU"/>
              </w:rPr>
            </w:pPr>
            <w:r>
              <w:rPr>
                <w:rFonts w:ascii="Times New Roman" w:hAnsi="Times New Roman" w:cs="Times New Roman"/>
                <w:sz w:val="24"/>
                <w:szCs w:val="24"/>
                <w:lang w:val="sr-Cyrl-RS"/>
              </w:rPr>
              <w:t>Мултидисциплинарно такмичење „</w:t>
            </w:r>
            <w:r>
              <w:rPr>
                <w:rFonts w:ascii="Times New Roman" w:hAnsi="Times New Roman" w:cs="Times New Roman"/>
                <w:sz w:val="24"/>
                <w:szCs w:val="24"/>
                <w:lang w:val="hu-HU"/>
              </w:rPr>
              <w:t>Tantárgyháló”</w:t>
            </w:r>
          </w:p>
        </w:tc>
        <w:tc>
          <w:tcPr>
            <w:tcW w:w="2409" w:type="dxa"/>
          </w:tcPr>
          <w:p w:rsidR="00A21AA7" w:rsidRPr="00344B8F"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Одређивање теме, израда плана истраживања, истраживање, </w:t>
            </w:r>
            <w:r>
              <w:rPr>
                <w:rFonts w:ascii="Times New Roman" w:hAnsi="Times New Roman" w:cs="Times New Roman"/>
                <w:sz w:val="24"/>
                <w:szCs w:val="24"/>
                <w:lang w:val="sr-Cyrl-RS"/>
              </w:rPr>
              <w:lastRenderedPageBreak/>
              <w:t>писање елабората, презентација</w:t>
            </w:r>
          </w:p>
        </w:tc>
        <w:tc>
          <w:tcPr>
            <w:tcW w:w="2835" w:type="dxa"/>
          </w:tcPr>
          <w:p w:rsidR="00A21AA7" w:rsidRPr="00E33A0C"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Сабо Шпигл Хилда</w:t>
            </w:r>
          </w:p>
        </w:tc>
        <w:tc>
          <w:tcPr>
            <w:tcW w:w="2694" w:type="dxa"/>
          </w:tcPr>
          <w:p w:rsidR="00A21AA7" w:rsidRPr="00344B8F" w:rsidRDefault="00A21AA7" w:rsidP="001575A8">
            <w:pPr>
              <w:rPr>
                <w:rFonts w:ascii="Times New Roman" w:hAnsi="Times New Roman" w:cs="Times New Roman"/>
                <w:sz w:val="24"/>
                <w:szCs w:val="24"/>
                <w:lang w:val="sr-Cyrl-RS"/>
              </w:rPr>
            </w:pPr>
            <w:r>
              <w:rPr>
                <w:rFonts w:ascii="Times New Roman" w:hAnsi="Times New Roman" w:cs="Times New Roman"/>
                <w:sz w:val="24"/>
                <w:szCs w:val="24"/>
                <w:lang w:val="sr-Cyrl-RS"/>
              </w:rPr>
              <w:t>Од новембра до априла</w:t>
            </w:r>
          </w:p>
        </w:tc>
      </w:tr>
    </w:tbl>
    <w:p w:rsidR="0076054B" w:rsidRDefault="0076054B" w:rsidP="0076054B">
      <w:pPr>
        <w:rPr>
          <w:rFonts w:ascii="Times New Roman" w:eastAsia="Times New Roman" w:hAnsi="Times New Roman" w:cs="Times New Roman"/>
          <w:b/>
          <w:sz w:val="24"/>
          <w:szCs w:val="24"/>
          <w:lang w:val="sr-Cyrl-CS" w:eastAsia="hu-HU"/>
        </w:rPr>
      </w:pPr>
    </w:p>
    <w:p w:rsidR="0076054B" w:rsidRPr="009E22F3" w:rsidRDefault="0076054B" w:rsidP="0076054B">
      <w:pPr>
        <w:spacing w:after="0" w:line="240" w:lineRule="auto"/>
        <w:jc w:val="center"/>
        <w:rPr>
          <w:rFonts w:ascii="Times New Roman" w:eastAsia="Times New Roman" w:hAnsi="Times New Roman" w:cs="Times New Roman"/>
          <w:b/>
          <w:sz w:val="24"/>
          <w:szCs w:val="24"/>
          <w:lang w:val="hu-HU" w:eastAsia="hu-HU"/>
        </w:rPr>
      </w:pPr>
      <w:r w:rsidRPr="002C3921">
        <w:rPr>
          <w:rFonts w:ascii="Times New Roman" w:eastAsia="Times New Roman" w:hAnsi="Times New Roman" w:cs="Times New Roman"/>
          <w:b/>
          <w:sz w:val="24"/>
          <w:szCs w:val="24"/>
          <w:lang w:val="sr-Cyrl-CS" w:eastAsia="hu-HU"/>
        </w:rPr>
        <w:t>13. ПОСЕБНИ ПРОГРАМИ ВАСПТИНО-ОБРАЗОВНОГ РАДА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sz w:val="24"/>
          <w:szCs w:val="24"/>
          <w:lang w:val="sr-Cyrl-CS" w:eastAsia="hu-HU"/>
        </w:rPr>
        <w:t xml:space="preserve">13.1. </w:t>
      </w:r>
      <w:r w:rsidRPr="002C3921">
        <w:rPr>
          <w:rFonts w:ascii="Times New Roman" w:eastAsia="Times New Roman" w:hAnsi="Times New Roman" w:cs="Times New Roman"/>
          <w:b/>
          <w:sz w:val="24"/>
          <w:szCs w:val="24"/>
          <w:u w:val="single"/>
          <w:lang w:val="sr-Cyrl-CS" w:eastAsia="hu-HU"/>
        </w:rPr>
        <w:t>Програм рада стручног тима за инклузивно образовање</w:t>
      </w:r>
    </w:p>
    <w:p w:rsidR="0076054B" w:rsidRDefault="0076054B" w:rsidP="0076054B">
      <w:pPr>
        <w:spacing w:after="0" w:line="240" w:lineRule="auto"/>
        <w:ind w:left="720"/>
        <w:rPr>
          <w:rFonts w:ascii="Times New Roman" w:eastAsia="Times New Roman" w:hAnsi="Times New Roman" w:cs="Times New Roman"/>
          <w:sz w:val="24"/>
          <w:szCs w:val="24"/>
          <w:u w:val="single"/>
          <w:lang w:val="sr-Cyrl-RS" w:eastAsia="hu-HU"/>
        </w:rPr>
      </w:pPr>
    </w:p>
    <w:p w:rsidR="0076054B" w:rsidRPr="002C3921" w:rsidRDefault="0076054B" w:rsidP="0076054B">
      <w:pPr>
        <w:spacing w:after="0" w:line="240" w:lineRule="auto"/>
        <w:ind w:left="720"/>
        <w:rPr>
          <w:rFonts w:ascii="Times New Roman" w:eastAsia="Times New Roman" w:hAnsi="Times New Roman" w:cs="Times New Roman"/>
          <w:sz w:val="24"/>
          <w:szCs w:val="24"/>
          <w:u w:val="single"/>
          <w:lang w:val="sr-Cyrl-CS" w:eastAsia="hu-HU"/>
        </w:rPr>
      </w:pPr>
      <w:r w:rsidRPr="002C3921">
        <w:rPr>
          <w:rFonts w:ascii="Times New Roman" w:eastAsia="Times New Roman" w:hAnsi="Times New Roman" w:cs="Times New Roman"/>
          <w:sz w:val="24"/>
          <w:szCs w:val="24"/>
          <w:u w:val="single"/>
          <w:lang w:val="sr-Cyrl-RS" w:eastAsia="hu-HU"/>
        </w:rPr>
        <w:t>Чланови тима</w:t>
      </w:r>
      <w:r w:rsidRPr="002C3921">
        <w:rPr>
          <w:rFonts w:ascii="Times New Roman" w:eastAsia="Times New Roman" w:hAnsi="Times New Roman" w:cs="Times New Roman"/>
          <w:sz w:val="24"/>
          <w:szCs w:val="24"/>
          <w:u w:val="single"/>
          <w:lang w:val="sr-Cyrl-CS" w:eastAsia="hu-HU"/>
        </w:rPr>
        <w:t>:</w:t>
      </w:r>
    </w:p>
    <w:p w:rsidR="0076054B" w:rsidRPr="002C3921" w:rsidRDefault="0076054B" w:rsidP="00E314C9">
      <w:pPr>
        <w:numPr>
          <w:ilvl w:val="0"/>
          <w:numId w:val="137"/>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RS" w:eastAsia="hu-HU"/>
        </w:rPr>
        <w:t>Милутиновић Тинде</w:t>
      </w:r>
      <w:r w:rsidRPr="002C3921">
        <w:rPr>
          <w:rFonts w:ascii="Times New Roman" w:eastAsia="Times New Roman" w:hAnsi="Times New Roman" w:cs="Times New Roman"/>
          <w:color w:val="000000"/>
          <w:sz w:val="24"/>
          <w:szCs w:val="24"/>
          <w:lang w:val="sr-Cyrl-CS" w:eastAsia="hu-HU"/>
        </w:rPr>
        <w:t>– председник</w:t>
      </w:r>
    </w:p>
    <w:p w:rsidR="0076054B" w:rsidRPr="002C3921" w:rsidRDefault="0076054B" w:rsidP="00E314C9">
      <w:pPr>
        <w:numPr>
          <w:ilvl w:val="0"/>
          <w:numId w:val="137"/>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Петковић Анита</w:t>
      </w:r>
    </w:p>
    <w:p w:rsidR="0076054B" w:rsidRPr="002C3921" w:rsidRDefault="0076054B" w:rsidP="00E314C9">
      <w:pPr>
        <w:numPr>
          <w:ilvl w:val="0"/>
          <w:numId w:val="137"/>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Тризња Хелга</w:t>
      </w:r>
    </w:p>
    <w:p w:rsidR="0076054B" w:rsidRPr="002C3921" w:rsidRDefault="0076054B" w:rsidP="00E314C9">
      <w:pPr>
        <w:numPr>
          <w:ilvl w:val="0"/>
          <w:numId w:val="137"/>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Јозић Олга</w:t>
      </w:r>
    </w:p>
    <w:p w:rsidR="0076054B" w:rsidRPr="002C3921" w:rsidRDefault="0076054B" w:rsidP="00E314C9">
      <w:pPr>
        <w:numPr>
          <w:ilvl w:val="0"/>
          <w:numId w:val="137"/>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RS" w:eastAsia="hu-HU"/>
        </w:rPr>
        <w:t>Јухас Козма Сузана</w:t>
      </w:r>
    </w:p>
    <w:p w:rsidR="0076054B" w:rsidRPr="002C3921" w:rsidRDefault="0076054B" w:rsidP="00E314C9">
      <w:pPr>
        <w:numPr>
          <w:ilvl w:val="0"/>
          <w:numId w:val="137"/>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Рожа Магдолна</w:t>
      </w:r>
    </w:p>
    <w:p w:rsidR="0076054B" w:rsidRPr="002C3921" w:rsidRDefault="00E3398B" w:rsidP="00E314C9">
      <w:pPr>
        <w:numPr>
          <w:ilvl w:val="0"/>
          <w:numId w:val="137"/>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Фејеш</w:t>
      </w:r>
      <w:r w:rsidR="0076054B">
        <w:rPr>
          <w:rFonts w:ascii="Times New Roman" w:eastAsia="Times New Roman" w:hAnsi="Times New Roman" w:cs="Times New Roman"/>
          <w:color w:val="000000"/>
          <w:sz w:val="24"/>
          <w:szCs w:val="24"/>
          <w:lang w:val="sr-Cyrl-RS" w:eastAsia="hu-HU"/>
        </w:rPr>
        <w:t xml:space="preserve"> Лејла</w:t>
      </w:r>
    </w:p>
    <w:p w:rsidR="0076054B" w:rsidRPr="00EF4B6A" w:rsidRDefault="0076054B" w:rsidP="00E314C9">
      <w:pPr>
        <w:numPr>
          <w:ilvl w:val="0"/>
          <w:numId w:val="137"/>
        </w:numPr>
        <w:pBdr>
          <w:top w:val="nil"/>
          <w:left w:val="nil"/>
          <w:bottom w:val="nil"/>
          <w:right w:val="nil"/>
          <w:between w:val="nil"/>
        </w:pBdr>
        <w:spacing w:after="0" w:line="240" w:lineRule="auto"/>
        <w:ind w:hanging="72"/>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RS" w:eastAsia="hu-HU"/>
        </w:rPr>
        <w:t>Ковачевић Бајрама</w:t>
      </w:r>
    </w:p>
    <w:p w:rsidR="0076054B" w:rsidRPr="002C3921" w:rsidRDefault="0076054B" w:rsidP="0076054B">
      <w:pPr>
        <w:pBdr>
          <w:top w:val="nil"/>
          <w:left w:val="nil"/>
          <w:bottom w:val="nil"/>
          <w:right w:val="nil"/>
          <w:between w:val="nil"/>
        </w:pBdr>
        <w:spacing w:after="0" w:line="240" w:lineRule="auto"/>
        <w:ind w:left="1065"/>
        <w:contextualSpacing/>
        <w:rPr>
          <w:rFonts w:ascii="Times New Roman" w:eastAsia="Times New Roman" w:hAnsi="Times New Roman" w:cs="Times New Roman"/>
          <w:color w:val="000000"/>
          <w:sz w:val="24"/>
          <w:szCs w:val="24"/>
          <w:lang w:val="sr-Cyrl-CS" w:eastAsia="hu-HU"/>
        </w:rPr>
      </w:pP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1980"/>
        <w:gridCol w:w="1740"/>
        <w:gridCol w:w="2970"/>
      </w:tblGrid>
      <w:tr w:rsidR="0076054B" w:rsidRPr="002C3921" w:rsidTr="0076054B">
        <w:tc>
          <w:tcPr>
            <w:tcW w:w="2240" w:type="dxa"/>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Активности</w:t>
            </w:r>
          </w:p>
        </w:tc>
        <w:tc>
          <w:tcPr>
            <w:tcW w:w="1980" w:type="dxa"/>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Реализатор</w:t>
            </w:r>
          </w:p>
        </w:tc>
        <w:tc>
          <w:tcPr>
            <w:tcW w:w="1740" w:type="dxa"/>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lang w:val="sr-Cyrl-CS" w:eastAsia="hu-HU"/>
              </w:rPr>
              <w:t>Време реализације</w:t>
            </w:r>
          </w:p>
        </w:tc>
        <w:tc>
          <w:tcPr>
            <w:tcW w:w="2970" w:type="dxa"/>
            <w:vAlign w:val="center"/>
          </w:tcPr>
          <w:p w:rsidR="0076054B" w:rsidRPr="002C3921" w:rsidRDefault="0076054B" w:rsidP="0076054B">
            <w:pPr>
              <w:spacing w:after="0" w:line="240" w:lineRule="auto"/>
              <w:jc w:val="center"/>
              <w:rPr>
                <w:rFonts w:ascii="Times New Roman" w:eastAsia="Times New Roman" w:hAnsi="Times New Roman" w:cs="Times New Roman"/>
                <w:b/>
                <w:i/>
                <w:sz w:val="24"/>
                <w:szCs w:val="24"/>
                <w:lang w:val="sr-Cyrl-CS" w:eastAsia="hu-HU"/>
              </w:rPr>
            </w:pPr>
            <w:r w:rsidRPr="002C3921">
              <w:rPr>
                <w:rFonts w:ascii="Times New Roman" w:eastAsia="Times New Roman" w:hAnsi="Times New Roman" w:cs="Times New Roman"/>
                <w:b/>
                <w:i/>
                <w:sz w:val="24"/>
                <w:szCs w:val="24"/>
                <w:lang w:val="sr-Cyrl-CS" w:eastAsia="hu-HU"/>
              </w:rPr>
              <w:t xml:space="preserve">Начин праћења </w:t>
            </w:r>
          </w:p>
        </w:tc>
      </w:tr>
      <w:tr w:rsidR="0076054B" w:rsidRPr="002C3921" w:rsidTr="0076054B">
        <w:tc>
          <w:tcPr>
            <w:tcW w:w="2240" w:type="dxa"/>
            <w:vAlign w:val="center"/>
          </w:tcPr>
          <w:p w:rsidR="0076054B" w:rsidRPr="00AC257E"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C257E">
              <w:rPr>
                <w:rFonts w:ascii="Times New Roman" w:eastAsia="Times New Roman" w:hAnsi="Times New Roman" w:cs="Times New Roman"/>
                <w:sz w:val="24"/>
                <w:szCs w:val="24"/>
                <w:lang w:val="sr-Cyrl-CS" w:eastAsia="hu-HU"/>
              </w:rPr>
              <w:t>Верификовање тима за ИО</w:t>
            </w:r>
          </w:p>
        </w:tc>
        <w:tc>
          <w:tcPr>
            <w:tcW w:w="1980" w:type="dxa"/>
            <w:vAlign w:val="center"/>
          </w:tcPr>
          <w:p w:rsidR="0076054B" w:rsidRPr="00AC257E"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C257E">
              <w:rPr>
                <w:rFonts w:ascii="Times New Roman" w:eastAsia="Times New Roman" w:hAnsi="Times New Roman" w:cs="Times New Roman"/>
                <w:sz w:val="24"/>
                <w:szCs w:val="24"/>
                <w:lang w:val="sr-Cyrl-CS" w:eastAsia="hu-HU"/>
              </w:rPr>
              <w:t>Наставничко веће, директор</w:t>
            </w:r>
          </w:p>
        </w:tc>
        <w:tc>
          <w:tcPr>
            <w:tcW w:w="1740" w:type="dxa"/>
            <w:vAlign w:val="center"/>
          </w:tcPr>
          <w:p w:rsidR="0076054B" w:rsidRPr="00AC257E"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C257E">
              <w:rPr>
                <w:rFonts w:ascii="Times New Roman" w:eastAsia="Times New Roman" w:hAnsi="Times New Roman" w:cs="Times New Roman"/>
                <w:sz w:val="24"/>
                <w:szCs w:val="24"/>
                <w:lang w:val="sr-Cyrl-CS" w:eastAsia="hu-HU"/>
              </w:rPr>
              <w:t>Август</w:t>
            </w:r>
          </w:p>
        </w:tc>
        <w:tc>
          <w:tcPr>
            <w:tcW w:w="2970" w:type="dxa"/>
            <w:vAlign w:val="center"/>
          </w:tcPr>
          <w:p w:rsidR="0076054B" w:rsidRPr="00AC257E" w:rsidRDefault="0076054B" w:rsidP="0076054B">
            <w:pPr>
              <w:spacing w:after="0" w:line="240" w:lineRule="auto"/>
              <w:jc w:val="center"/>
              <w:rPr>
                <w:rFonts w:ascii="Times New Roman" w:eastAsia="Times New Roman" w:hAnsi="Times New Roman" w:cs="Times New Roman"/>
                <w:sz w:val="24"/>
                <w:szCs w:val="24"/>
                <w:lang w:val="sr-Cyrl-CS" w:eastAsia="hu-HU"/>
              </w:rPr>
            </w:pPr>
            <w:r w:rsidRPr="00AC257E">
              <w:rPr>
                <w:rFonts w:ascii="Times New Roman" w:eastAsia="Times New Roman" w:hAnsi="Times New Roman" w:cs="Times New Roman"/>
                <w:sz w:val="24"/>
                <w:szCs w:val="24"/>
                <w:lang w:val="sr-Cyrl-CS" w:eastAsia="hu-HU"/>
              </w:rPr>
              <w:t>записници наставничког већа, школска платформа</w:t>
            </w:r>
          </w:p>
        </w:tc>
      </w:tr>
      <w:tr w:rsidR="0076054B" w:rsidRPr="002C3921" w:rsidTr="0076054B">
        <w:tc>
          <w:tcPr>
            <w:tcW w:w="22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Израда плана рада тима за ИО</w:t>
            </w:r>
          </w:p>
        </w:tc>
        <w:tc>
          <w:tcPr>
            <w:tcW w:w="198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 тима</w:t>
            </w:r>
          </w:p>
        </w:tc>
        <w:tc>
          <w:tcPr>
            <w:tcW w:w="17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август-септембар</w:t>
            </w:r>
          </w:p>
        </w:tc>
        <w:tc>
          <w:tcPr>
            <w:tcW w:w="297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План рада је саставни део ГПРУ</w:t>
            </w:r>
          </w:p>
        </w:tc>
      </w:tr>
      <w:tr w:rsidR="0076054B" w:rsidRPr="002C3921" w:rsidTr="0076054B">
        <w:tc>
          <w:tcPr>
            <w:tcW w:w="22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RS" w:eastAsia="hu-HU"/>
              </w:rPr>
            </w:pPr>
            <w:r w:rsidRPr="002C3921">
              <w:rPr>
                <w:rFonts w:ascii="Times New Roman" w:hAnsi="Times New Roman" w:cs="Times New Roman"/>
              </w:rPr>
              <w:t>Идентификација ученика за које је неопходна додатна подршка у образовању</w:t>
            </w:r>
            <w:r w:rsidRPr="002C3921">
              <w:rPr>
                <w:rFonts w:ascii="Times New Roman" w:hAnsi="Times New Roman" w:cs="Times New Roman"/>
                <w:lang w:val="sr-Cyrl-RS"/>
              </w:rPr>
              <w:t xml:space="preserve">, по предлозима наставника, стручних сарадника родитеља </w:t>
            </w:r>
          </w:p>
        </w:tc>
        <w:tc>
          <w:tcPr>
            <w:tcW w:w="198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 тима</w:t>
            </w:r>
          </w:p>
        </w:tc>
        <w:tc>
          <w:tcPr>
            <w:tcW w:w="17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септембар</w:t>
            </w:r>
          </w:p>
        </w:tc>
        <w:tc>
          <w:tcPr>
            <w:tcW w:w="297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записник СТИО</w:t>
            </w:r>
          </w:p>
        </w:tc>
      </w:tr>
      <w:tr w:rsidR="0076054B" w:rsidRPr="002C3921" w:rsidTr="0076054B">
        <w:tc>
          <w:tcPr>
            <w:tcW w:w="22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Подношење предлога за утврђивање права на ИОП директор</w:t>
            </w:r>
          </w:p>
        </w:tc>
        <w:tc>
          <w:tcPr>
            <w:tcW w:w="198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 тима</w:t>
            </w:r>
          </w:p>
        </w:tc>
        <w:tc>
          <w:tcPr>
            <w:tcW w:w="17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квартално</w:t>
            </w:r>
          </w:p>
        </w:tc>
        <w:tc>
          <w:tcPr>
            <w:tcW w:w="297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списак ученика за који се предлаже ИОП</w:t>
            </w:r>
          </w:p>
        </w:tc>
      </w:tr>
      <w:tr w:rsidR="0076054B" w:rsidRPr="002C3921" w:rsidTr="0076054B">
        <w:tc>
          <w:tcPr>
            <w:tcW w:w="22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Предлагање чланова тима за пружање додатне подршке</w:t>
            </w:r>
          </w:p>
        </w:tc>
        <w:tc>
          <w:tcPr>
            <w:tcW w:w="198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 тима</w:t>
            </w:r>
          </w:p>
        </w:tc>
        <w:tc>
          <w:tcPr>
            <w:tcW w:w="17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квартално</w:t>
            </w:r>
          </w:p>
        </w:tc>
        <w:tc>
          <w:tcPr>
            <w:tcW w:w="297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предлог тима</w:t>
            </w:r>
          </w:p>
        </w:tc>
      </w:tr>
      <w:tr w:rsidR="0076054B" w:rsidRPr="002C3921" w:rsidTr="0076054B">
        <w:tc>
          <w:tcPr>
            <w:tcW w:w="22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Предлагање ИОП-а Педагошком колегијуму</w:t>
            </w:r>
          </w:p>
        </w:tc>
        <w:tc>
          <w:tcPr>
            <w:tcW w:w="198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председник тима</w:t>
            </w:r>
          </w:p>
        </w:tc>
        <w:tc>
          <w:tcPr>
            <w:tcW w:w="17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септембар/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квартално</w:t>
            </w:r>
          </w:p>
        </w:tc>
        <w:tc>
          <w:tcPr>
            <w:tcW w:w="297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записник са састанка Педагошког колегијума</w:t>
            </w:r>
          </w:p>
        </w:tc>
      </w:tr>
      <w:tr w:rsidR="0076054B" w:rsidRPr="002C3921" w:rsidTr="0076054B">
        <w:trPr>
          <w:trHeight w:val="779"/>
        </w:trPr>
        <w:tc>
          <w:tcPr>
            <w:tcW w:w="22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Вредновање и анализа ИОП-а полугодишње/тромесечно</w:t>
            </w:r>
          </w:p>
        </w:tc>
        <w:tc>
          <w:tcPr>
            <w:tcW w:w="198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 тима</w:t>
            </w:r>
          </w:p>
        </w:tc>
        <w:tc>
          <w:tcPr>
            <w:tcW w:w="174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у току шк.год.</w:t>
            </w:r>
          </w:p>
        </w:tc>
        <w:tc>
          <w:tcPr>
            <w:tcW w:w="297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образац за праћење и вредновање</w:t>
            </w:r>
          </w:p>
        </w:tc>
      </w:tr>
    </w:tbl>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360"/>
        <w:rPr>
          <w:rFonts w:ascii="Times New Roman" w:eastAsia="Times New Roman" w:hAnsi="Times New Roman" w:cs="Times New Roman"/>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shd w:val="clear" w:color="auto" w:fill="FFFFFF"/>
        <w:tabs>
          <w:tab w:val="left" w:pos="806"/>
        </w:tabs>
        <w:spacing w:before="278" w:after="0" w:line="278" w:lineRule="auto"/>
        <w:ind w:left="567"/>
        <w:jc w:val="center"/>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CS" w:eastAsia="hu-HU"/>
        </w:rPr>
        <w:lastRenderedPageBreak/>
        <w:t xml:space="preserve">13.2. </w:t>
      </w:r>
      <w:r w:rsidRPr="002C3921">
        <w:rPr>
          <w:rFonts w:ascii="Times New Roman" w:eastAsia="Times New Roman" w:hAnsi="Times New Roman" w:cs="Times New Roman"/>
          <w:b/>
          <w:sz w:val="24"/>
          <w:szCs w:val="24"/>
          <w:lang w:val="sr-Cyrl-RS" w:eastAsia="hu-HU"/>
        </w:rPr>
        <w:t>Програм рада тима за спечавање осипања ученика</w:t>
      </w:r>
    </w:p>
    <w:p w:rsidR="0076054B" w:rsidRPr="00234C4C" w:rsidRDefault="0076054B" w:rsidP="0076054B">
      <w:pPr>
        <w:pBdr>
          <w:top w:val="nil"/>
          <w:left w:val="nil"/>
          <w:bottom w:val="nil"/>
          <w:right w:val="nil"/>
          <w:between w:val="nil"/>
        </w:pBd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Чланови тима:</w:t>
      </w:r>
    </w:p>
    <w:p w:rsidR="0076054B" w:rsidRPr="002C3921" w:rsidRDefault="0076054B" w:rsidP="00E314C9">
      <w:pPr>
        <w:numPr>
          <w:ilvl w:val="0"/>
          <w:numId w:val="126"/>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Мира Ландека</w:t>
      </w:r>
      <w:r w:rsidRPr="002C3921">
        <w:rPr>
          <w:rFonts w:ascii="Times New Roman" w:eastAsia="Times New Roman" w:hAnsi="Times New Roman" w:cs="Times New Roman"/>
          <w:color w:val="000000"/>
          <w:sz w:val="24"/>
          <w:szCs w:val="24"/>
          <w:lang w:eastAsia="hu-HU"/>
        </w:rPr>
        <w:t>-</w:t>
      </w:r>
      <w:r w:rsidRPr="002C3921">
        <w:rPr>
          <w:rFonts w:ascii="Times New Roman" w:eastAsia="Times New Roman" w:hAnsi="Times New Roman" w:cs="Times New Roman"/>
          <w:color w:val="000000"/>
          <w:sz w:val="24"/>
          <w:szCs w:val="24"/>
          <w:lang w:val="sr-Cyrl-RS" w:eastAsia="hu-HU"/>
        </w:rPr>
        <w:t>координатор</w:t>
      </w:r>
    </w:p>
    <w:p w:rsidR="0076054B" w:rsidRPr="002C3921" w:rsidRDefault="0076054B" w:rsidP="00E314C9">
      <w:pPr>
        <w:numPr>
          <w:ilvl w:val="0"/>
          <w:numId w:val="126"/>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Сабо Габор, директор</w:t>
      </w:r>
    </w:p>
    <w:p w:rsidR="0076054B" w:rsidRPr="002C3921" w:rsidRDefault="00E3398B" w:rsidP="00E314C9">
      <w:pPr>
        <w:numPr>
          <w:ilvl w:val="0"/>
          <w:numId w:val="126"/>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Фејеш</w:t>
      </w:r>
      <w:r w:rsidR="0076054B">
        <w:rPr>
          <w:rFonts w:ascii="Times New Roman" w:eastAsia="Times New Roman" w:hAnsi="Times New Roman" w:cs="Times New Roman"/>
          <w:color w:val="000000"/>
          <w:sz w:val="24"/>
          <w:szCs w:val="24"/>
          <w:lang w:val="sr-Cyrl-RS" w:eastAsia="hu-HU"/>
        </w:rPr>
        <w:t xml:space="preserve"> Лејла</w:t>
      </w:r>
      <w:r w:rsidR="0076054B" w:rsidRPr="002C3921">
        <w:rPr>
          <w:rFonts w:ascii="Times New Roman" w:eastAsia="Times New Roman" w:hAnsi="Times New Roman" w:cs="Times New Roman"/>
          <w:color w:val="000000"/>
          <w:sz w:val="24"/>
          <w:szCs w:val="24"/>
          <w:lang w:val="sr-Cyrl-RS" w:eastAsia="hu-HU"/>
        </w:rPr>
        <w:t>, педагог</w:t>
      </w:r>
    </w:p>
    <w:p w:rsidR="0076054B" w:rsidRDefault="0076054B" w:rsidP="00E314C9">
      <w:pPr>
        <w:numPr>
          <w:ilvl w:val="0"/>
          <w:numId w:val="126"/>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Милутиновић Тинде, психолог</w:t>
      </w:r>
    </w:p>
    <w:p w:rsidR="0076054B" w:rsidRPr="002C3921" w:rsidRDefault="0076054B" w:rsidP="00E314C9">
      <w:pPr>
        <w:numPr>
          <w:ilvl w:val="0"/>
          <w:numId w:val="126"/>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Ковачевић Бајрама</w:t>
      </w:r>
    </w:p>
    <w:p w:rsidR="0076054B" w:rsidRPr="002C3921" w:rsidRDefault="0076054B" w:rsidP="00E314C9">
      <w:pPr>
        <w:numPr>
          <w:ilvl w:val="0"/>
          <w:numId w:val="126"/>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RS" w:eastAsia="hu-HU"/>
        </w:rPr>
        <w:t>Одељењске старешине и васпитачице</w:t>
      </w:r>
    </w:p>
    <w:p w:rsidR="0076054B" w:rsidRPr="002C3921" w:rsidRDefault="0076054B" w:rsidP="0076054B">
      <w:pPr>
        <w:rPr>
          <w:rFonts w:ascii="Times New Roman" w:hAnsi="Times New Roman" w:cs="Times New Roman"/>
          <w:b/>
          <w:sz w:val="24"/>
          <w:szCs w:val="24"/>
        </w:rPr>
      </w:pPr>
    </w:p>
    <w:p w:rsidR="0076054B" w:rsidRPr="002C3921" w:rsidRDefault="0076054B" w:rsidP="0076054B">
      <w:pPr>
        <w:spacing w:after="0" w:line="240" w:lineRule="auto"/>
        <w:ind w:firstLine="360"/>
        <w:jc w:val="both"/>
        <w:rPr>
          <w:rFonts w:ascii="Times New Roman" w:hAnsi="Times New Roman" w:cs="Times New Roman"/>
          <w:sz w:val="24"/>
          <w:szCs w:val="24"/>
          <w:lang w:val="sr-Cyrl-RS"/>
        </w:rPr>
      </w:pPr>
      <w:r w:rsidRPr="002C3921">
        <w:rPr>
          <w:rFonts w:ascii="Times New Roman" w:hAnsi="Times New Roman" w:cs="Times New Roman"/>
          <w:sz w:val="24"/>
          <w:szCs w:val="24"/>
          <w:lang w:val="sr-Cyrl-RS"/>
        </w:rPr>
        <w:t>У школској 2018/2019. години  ушли смо у пројекат  „Спречавање осипања ученика из образовног система Републике Србије“ који је реализован од стране Центра за образовне политике, УНИЦЕФ-а и МПНТР-а. Формирани су  тимови (наставници и стручни сарадници) који су координирали активности усмерене на спречавање осипања ученика (индивидуализоване мере подршке, вршњачки тимови као другарска помоћ и подршка, родитељи који су ангажовани у ваннаставним активностима, подршку су пружали и представници локалне заједнице). Осипање ученика је феномен који претходи раном напуштању школовања (особе од 18-24 године које су стекле највише само ниже средње образовање или испод тог нивоа и више не учествују у процесу образовања).</w:t>
      </w:r>
    </w:p>
    <w:p w:rsidR="0076054B" w:rsidRPr="002C3921" w:rsidRDefault="0076054B" w:rsidP="0076054B">
      <w:pPr>
        <w:spacing w:after="0" w:line="240" w:lineRule="auto"/>
        <w:jc w:val="both"/>
        <w:rPr>
          <w:rFonts w:ascii="Times New Roman" w:hAnsi="Times New Roman" w:cs="Times New Roman"/>
          <w:sz w:val="24"/>
          <w:szCs w:val="24"/>
          <w:lang w:val="sr-Cyrl-RS"/>
        </w:rPr>
      </w:pPr>
      <w:r w:rsidRPr="002C3921">
        <w:rPr>
          <w:rFonts w:ascii="Times New Roman" w:hAnsi="Times New Roman" w:cs="Times New Roman"/>
          <w:sz w:val="24"/>
          <w:szCs w:val="24"/>
          <w:lang w:val="sr-Cyrl-RS"/>
        </w:rPr>
        <w:t>Против осипања се боримо мерама превенције, интервенције и компензације. Превенција значи настојање да до ризика од осипања ни не дође. Мере интервенције се баве начинима и приступом ученику под високим ризиком да напусти школу. Компензација подразумева оне мере којима се утиче на ученика по повратку у систем образовања да се поново интегрише.</w:t>
      </w:r>
    </w:p>
    <w:p w:rsidR="0076054B" w:rsidRPr="002C3921" w:rsidRDefault="0076054B" w:rsidP="0076054B">
      <w:pPr>
        <w:spacing w:after="0" w:line="240" w:lineRule="auto"/>
        <w:jc w:val="both"/>
        <w:rPr>
          <w:rFonts w:ascii="Times New Roman" w:hAnsi="Times New Roman" w:cs="Times New Roman"/>
          <w:sz w:val="24"/>
          <w:szCs w:val="24"/>
          <w:lang w:val="sr-Cyrl-RS"/>
        </w:rPr>
      </w:pPr>
      <w:r w:rsidRPr="002C3921">
        <w:rPr>
          <w:rFonts w:ascii="Times New Roman" w:hAnsi="Times New Roman" w:cs="Times New Roman"/>
          <w:sz w:val="24"/>
          <w:szCs w:val="24"/>
          <w:lang w:val="sr-Cyrl-RS"/>
        </w:rPr>
        <w:t>Најбоље резултате дају мере које су усмерене на појединачног ученика и индивидуално планиране у комбинацији са активностима на наивоу целе школе.</w:t>
      </w:r>
    </w:p>
    <w:p w:rsidR="0076054B" w:rsidRPr="002C3921" w:rsidRDefault="0076054B" w:rsidP="0076054B">
      <w:pPr>
        <w:spacing w:after="0" w:line="240" w:lineRule="auto"/>
        <w:jc w:val="both"/>
        <w:rPr>
          <w:rFonts w:ascii="Times New Roman" w:hAnsi="Times New Roman" w:cs="Times New Roman"/>
          <w:sz w:val="24"/>
          <w:szCs w:val="24"/>
          <w:lang w:val="sr-Cyrl-RS"/>
        </w:rPr>
      </w:pPr>
      <w:r w:rsidRPr="002C3921">
        <w:rPr>
          <w:rFonts w:ascii="Times New Roman" w:hAnsi="Times New Roman" w:cs="Times New Roman"/>
          <w:sz w:val="24"/>
          <w:szCs w:val="24"/>
          <w:lang w:val="sr-Cyrl-RS"/>
        </w:rPr>
        <w:t>Фактори који утичу на осипање су: низак економски статус (сиромашне породице, нестимулативна средина), изостајање са часова (апсентизам), ако ученик није прихваћен у друштву вршњака, има ниска постигнућа и ниско уверење у своје способности, различити проблеми у понашању, недостатак средстава за превоз до школе.</w:t>
      </w:r>
    </w:p>
    <w:p w:rsidR="0076054B" w:rsidRPr="002C3921" w:rsidRDefault="0076054B" w:rsidP="0076054B">
      <w:pPr>
        <w:spacing w:after="0" w:line="240" w:lineRule="auto"/>
        <w:jc w:val="both"/>
        <w:rPr>
          <w:rFonts w:ascii="Times New Roman" w:hAnsi="Times New Roman" w:cs="Times New Roman"/>
          <w:sz w:val="24"/>
          <w:szCs w:val="24"/>
          <w:lang w:val="sr-Cyrl-RS"/>
        </w:rPr>
      </w:pPr>
      <w:r w:rsidRPr="002C3921">
        <w:rPr>
          <w:rFonts w:ascii="Times New Roman" w:hAnsi="Times New Roman" w:cs="Times New Roman"/>
          <w:sz w:val="24"/>
          <w:szCs w:val="24"/>
          <w:lang w:val="sr-Cyrl-RS"/>
        </w:rPr>
        <w:t xml:space="preserve">У току првог полугодишта је формиран Тим за спречавање осипања ученика чији је главни задатак координација активности спречавања осипања.  Извршена је идентификација ученика под ризиком од осипања адекватним инструментом за идентификацију на нивоу целе школе. </w:t>
      </w:r>
    </w:p>
    <w:p w:rsidR="0076054B" w:rsidRPr="002C3921" w:rsidRDefault="0076054B" w:rsidP="0076054B">
      <w:pPr>
        <w:spacing w:after="0" w:line="240" w:lineRule="auto"/>
        <w:jc w:val="both"/>
        <w:rPr>
          <w:rFonts w:ascii="Times New Roman" w:hAnsi="Times New Roman" w:cs="Times New Roman"/>
          <w:sz w:val="24"/>
          <w:szCs w:val="24"/>
          <w:lang w:val="sr-Cyrl-RS"/>
        </w:rPr>
      </w:pPr>
      <w:r w:rsidRPr="002C3921">
        <w:rPr>
          <w:rFonts w:ascii="Times New Roman" w:hAnsi="Times New Roman" w:cs="Times New Roman"/>
          <w:sz w:val="24"/>
          <w:szCs w:val="24"/>
          <w:lang w:val="sr-Cyrl-RS"/>
        </w:rPr>
        <w:t>Тим за осипање ученика планира да спроведе тестирање и примени Инструмент за идентификацију ученика под ризиком од осипања за свако појединачно одељење у сваком разреду.Анализом планирамо да утврдимо тренутно стање ученика који су под ризиком од осипања. Као гранична вредност резултата узеће се  0.6 за ученике виших разреда, односно 0.4 за ученике нижих разреда. Ученици, за које се анализом утврди да су близу те граничне вредности, ће се  свакако сврстати у ризичну категорију.</w:t>
      </w:r>
    </w:p>
    <w:p w:rsidR="0076054B" w:rsidRPr="002C3921" w:rsidRDefault="0076054B" w:rsidP="0076054B">
      <w:pPr>
        <w:spacing w:line="240" w:lineRule="auto"/>
        <w:jc w:val="both"/>
        <w:rPr>
          <w:rFonts w:ascii="Times New Roman" w:hAnsi="Times New Roman" w:cs="Times New Roman"/>
          <w:sz w:val="24"/>
          <w:szCs w:val="24"/>
          <w:lang w:val="sr-Cyrl-RS"/>
        </w:rPr>
      </w:pPr>
      <w:r w:rsidRPr="002C3921">
        <w:rPr>
          <w:rFonts w:ascii="Times New Roman" w:hAnsi="Times New Roman" w:cs="Times New Roman"/>
          <w:sz w:val="24"/>
          <w:szCs w:val="24"/>
          <w:lang w:val="sr-Cyrl-RS"/>
        </w:rPr>
        <w:t>На већину фактора (сиромаштво, незапосленост родитеља, нехигијенски услови живота)који утичу на ризик од осипања ученика, на жалост, не можемо као школа много утицати. У школи су организоване хуманитарне активности и ативности на нивоу заједнице које су  допринеле смањењу утицаја фактора сиромаштва и недостатка основних материјалних средстава за живот. У оквиру хуманитарних акција,сакупљали смо одећу,обућу,школски прибор,средства за хигијену,прехрамбене производе.Остварили смо сарадњу и са „Ромским едукативним центром“ који је уручио хуманитарне пакете најугроженијим ромским породицама.Сарадња је остварена и са учитељицама,наставницима и одељењским старешинама путем разговора,размене искустава у циљу помагања ученицима са потешкоћама у учењу. Тиме је олакшано  похађање наставе. На факторе попут апсентизма и недовољних оцена, школа је примењивала стратегију обавештавања родитеља и обилазак породица од стране одељењских старешина и стручне службе. Такође,организована је и допунска настава за све ученике који припадају ризичним групама. Акционим планом се предвиђа још активности са циљем превенције осипања ученика из школе.</w:t>
      </w:r>
    </w:p>
    <w:p w:rsidR="0076054B" w:rsidRPr="002C3921" w:rsidRDefault="0076054B" w:rsidP="0076054B">
      <w:pPr>
        <w:spacing w:line="240" w:lineRule="auto"/>
        <w:jc w:val="both"/>
        <w:rPr>
          <w:rFonts w:ascii="Times New Roman" w:hAnsi="Times New Roman" w:cs="Times New Roman"/>
          <w:b/>
          <w:sz w:val="24"/>
          <w:szCs w:val="24"/>
        </w:rPr>
      </w:pPr>
      <w:r w:rsidRPr="002C3921">
        <w:rPr>
          <w:rFonts w:ascii="Times New Roman" w:hAnsi="Times New Roman" w:cs="Times New Roman"/>
          <w:sz w:val="24"/>
          <w:szCs w:val="24"/>
          <w:lang w:val="sr-Cyrl-RS"/>
        </w:rPr>
        <w:lastRenderedPageBreak/>
        <w:t>На основу резултата идентификације и анализе, начињен је Акциони план са циљем превазилажења потенцијалног осипања.</w:t>
      </w:r>
    </w:p>
    <w:p w:rsidR="0076054B" w:rsidRPr="002C3921" w:rsidRDefault="0076054B" w:rsidP="0076054B">
      <w:pPr>
        <w:spacing w:line="240" w:lineRule="auto"/>
        <w:jc w:val="both"/>
        <w:rPr>
          <w:rFonts w:ascii="Times New Roman" w:hAnsi="Times New Roman" w:cs="Times New Roman"/>
          <w:b/>
          <w:sz w:val="24"/>
          <w:szCs w:val="24"/>
          <w:lang w:val="sr-Cyrl-RS"/>
        </w:rPr>
      </w:pPr>
    </w:p>
    <w:p w:rsidR="0076054B" w:rsidRPr="002C3921" w:rsidRDefault="0076054B" w:rsidP="0076054B">
      <w:pPr>
        <w:jc w:val="center"/>
        <w:rPr>
          <w:rFonts w:ascii="Times New Roman" w:hAnsi="Times New Roman" w:cs="Times New Roman"/>
          <w:b/>
          <w:sz w:val="28"/>
          <w:szCs w:val="28"/>
        </w:rPr>
      </w:pPr>
    </w:p>
    <w:p w:rsidR="0076054B" w:rsidRPr="002C3921" w:rsidRDefault="0076054B" w:rsidP="0076054B">
      <w:pPr>
        <w:rPr>
          <w:rFonts w:ascii="Times New Roman" w:hAnsi="Times New Roman" w:cs="Times New Roman"/>
          <w:sz w:val="24"/>
          <w:szCs w:val="24"/>
          <w:lang w:val="sr-Cyrl-RS"/>
        </w:rPr>
      </w:pPr>
    </w:p>
    <w:p w:rsidR="0076054B" w:rsidRPr="002C3921" w:rsidRDefault="0076054B" w:rsidP="0076054B">
      <w:pPr>
        <w:spacing w:after="0" w:line="240" w:lineRule="auto"/>
        <w:jc w:val="center"/>
        <w:rPr>
          <w:rFonts w:ascii="Cambria" w:eastAsia="Calibri" w:hAnsi="Cambria" w:cs="Calibri"/>
          <w:b/>
          <w:bCs/>
          <w:noProof/>
          <w:color w:val="000000"/>
          <w:sz w:val="20"/>
          <w:szCs w:val="20"/>
          <w:lang w:val="sr-Cyrl-CS"/>
        </w:rPr>
        <w:sectPr w:rsidR="0076054B" w:rsidRPr="002C3921" w:rsidSect="00971587">
          <w:footerReference w:type="default" r:id="rId11"/>
          <w:footerReference w:type="first" r:id="rId12"/>
          <w:pgSz w:w="11906" w:h="16838"/>
          <w:pgMar w:top="1134" w:right="849" w:bottom="1134" w:left="851" w:header="709" w:footer="567" w:gutter="0"/>
          <w:pgNumType w:start="0"/>
          <w:cols w:space="708"/>
          <w:titlePg/>
          <w:docGrid w:linePitch="299"/>
        </w:sect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827"/>
        <w:gridCol w:w="3546"/>
        <w:gridCol w:w="257"/>
        <w:gridCol w:w="1242"/>
        <w:gridCol w:w="59"/>
        <w:gridCol w:w="1139"/>
        <w:gridCol w:w="1443"/>
        <w:gridCol w:w="1348"/>
        <w:gridCol w:w="1390"/>
      </w:tblGrid>
      <w:tr w:rsidR="0076054B" w:rsidRPr="002C3921" w:rsidTr="0076054B">
        <w:trPr>
          <w:trHeight w:val="20"/>
          <w:jc w:val="right"/>
        </w:trPr>
        <w:tc>
          <w:tcPr>
            <w:tcW w:w="5000" w:type="pct"/>
            <w:gridSpan w:val="10"/>
            <w:vAlign w:val="center"/>
          </w:tcPr>
          <w:p w:rsidR="0076054B" w:rsidRPr="002C3921" w:rsidRDefault="0076054B" w:rsidP="0076054B">
            <w:pPr>
              <w:spacing w:after="0" w:line="240" w:lineRule="auto"/>
              <w:jc w:val="center"/>
              <w:rPr>
                <w:rFonts w:ascii="Times New Roman" w:eastAsia="Calibri" w:hAnsi="Times New Roman" w:cs="Times New Roman"/>
                <w:b/>
                <w:bCs/>
                <w:noProof/>
                <w:color w:val="000000"/>
                <w:sz w:val="20"/>
                <w:szCs w:val="20"/>
                <w:lang w:val="sr-Cyrl-CS"/>
              </w:rPr>
            </w:pPr>
            <w:r w:rsidRPr="002C3921">
              <w:rPr>
                <w:rFonts w:ascii="Times New Roman" w:eastAsia="Calibri" w:hAnsi="Times New Roman" w:cs="Times New Roman"/>
                <w:b/>
                <w:bCs/>
                <w:noProof/>
                <w:color w:val="000000"/>
                <w:sz w:val="20"/>
                <w:szCs w:val="20"/>
                <w:lang w:val="sr-Cyrl-CS"/>
              </w:rPr>
              <w:lastRenderedPageBreak/>
              <w:t>Акциони план</w:t>
            </w:r>
          </w:p>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 xml:space="preserve">Назив школе и место: </w:t>
            </w:r>
            <w:r w:rsidRPr="002C3921">
              <w:rPr>
                <w:rFonts w:ascii="Times New Roman" w:eastAsia="Calibri" w:hAnsi="Times New Roman" w:cs="Times New Roman"/>
                <w:b/>
                <w:noProof/>
                <w:sz w:val="20"/>
                <w:szCs w:val="20"/>
                <w:u w:val="single"/>
                <w:lang w:val="sr-Cyrl-CS"/>
              </w:rPr>
              <w:t>Основна школа Хуњади Јанош, Чантавир</w:t>
            </w:r>
          </w:p>
          <w:p w:rsidR="0076054B" w:rsidRPr="002C3921" w:rsidRDefault="0076054B" w:rsidP="0076054B">
            <w:pPr>
              <w:spacing w:after="0" w:line="240" w:lineRule="auto"/>
              <w:jc w:val="both"/>
              <w:rPr>
                <w:rFonts w:ascii="Times New Roman" w:eastAsia="Calibri" w:hAnsi="Times New Roman" w:cs="Times New Roman"/>
                <w:noProof/>
                <w:color w:val="222222"/>
                <w:sz w:val="20"/>
                <w:szCs w:val="20"/>
                <w:shd w:val="clear" w:color="auto" w:fill="FFFFFF"/>
                <w:lang w:val="sr-Cyrl-CS"/>
              </w:rPr>
            </w:pPr>
          </w:p>
          <w:p w:rsidR="0076054B" w:rsidRPr="002C3921" w:rsidRDefault="0076054B" w:rsidP="0076054B">
            <w:pPr>
              <w:spacing w:after="0" w:line="240" w:lineRule="auto"/>
              <w:jc w:val="both"/>
              <w:rPr>
                <w:rFonts w:ascii="Times New Roman" w:eastAsia="Calibri" w:hAnsi="Times New Roman" w:cs="Times New Roman"/>
                <w:noProof/>
                <w:color w:val="222222"/>
                <w:sz w:val="20"/>
                <w:szCs w:val="20"/>
                <w:shd w:val="clear" w:color="auto" w:fill="FFFFFF"/>
                <w:lang w:val="sr-Cyrl-CS"/>
              </w:rPr>
            </w:pPr>
            <w:r w:rsidRPr="002C3921">
              <w:rPr>
                <w:rFonts w:ascii="Times New Roman" w:eastAsia="Calibri" w:hAnsi="Times New Roman" w:cs="Times New Roman"/>
                <w:noProof/>
                <w:color w:val="222222"/>
                <w:sz w:val="20"/>
                <w:szCs w:val="20"/>
                <w:shd w:val="clear" w:color="auto" w:fill="FFFFFF"/>
                <w:lang w:val="sr-Cyrl-CS"/>
              </w:rPr>
              <w:t>Акциони план за превенцију осипања доноси школа и он помаже школи да примени Закон о основама система образовања и васпитања (Сл. гласник РС, бр 72/2009, 52/2011 и 55/2013). Према поменутом закону при остваривању принципа система образовања и васпитања посебна пажња се посвећује: "смањењу стопе осипања из система образовања и васпитања, посебно особа из социјално угрожених категорија становништва и неразвијених подручја, особа са сметњама у развоју и инвалидитетом и других особа са специфичним тешкоћама у учењу и подршци њиховом поновном укључењу у систем, у складу са принципима инклузивног образовања" (члан 3, став 3, тачка 4а). По истом закону, школа као институција има аутономију да доноси развојни план (члан 41, став 1, тачка 1). Такође, школе имају и обавезу да у развојни план уврсте мере против осипања (члан 26. Закона о основном образовању и васпитању, “Сл. гласник 55/2013” и члан 9. Закона о средњем образовању и васпитању “Сл. гласник 55/2013”). Овај акциони план треба да постане део развојног плана школе.</w:t>
            </w:r>
          </w:p>
          <w:p w:rsidR="0076054B" w:rsidRPr="002C3921" w:rsidRDefault="0076054B" w:rsidP="0076054B">
            <w:pPr>
              <w:spacing w:after="0" w:line="240" w:lineRule="auto"/>
              <w:jc w:val="both"/>
              <w:rPr>
                <w:rFonts w:ascii="Times New Roman" w:eastAsia="Calibri" w:hAnsi="Times New Roman" w:cs="Times New Roman"/>
                <w:noProof/>
                <w:color w:val="222222"/>
                <w:sz w:val="20"/>
                <w:szCs w:val="20"/>
                <w:shd w:val="clear" w:color="auto" w:fill="FFFFFF"/>
                <w:lang w:val="sr-Cyrl-CS"/>
              </w:rPr>
            </w:pPr>
          </w:p>
        </w:tc>
      </w:tr>
      <w:tr w:rsidR="0076054B" w:rsidRPr="002C3921" w:rsidTr="0076054B">
        <w:trPr>
          <w:trHeight w:val="291"/>
          <w:jc w:val="right"/>
        </w:trPr>
        <w:tc>
          <w:tcPr>
            <w:tcW w:w="181" w:type="pct"/>
            <w:shd w:val="clear" w:color="auto" w:fill="auto"/>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r w:rsidRPr="002C3921">
              <w:rPr>
                <w:rFonts w:ascii="Times New Roman" w:eastAsia="Calibri" w:hAnsi="Times New Roman" w:cs="Times New Roman"/>
                <w:b/>
                <w:noProof/>
                <w:color w:val="FFFFFF"/>
                <w:sz w:val="20"/>
                <w:szCs w:val="20"/>
                <w:lang w:val="sr-Cyrl-CS"/>
              </w:rPr>
              <w:t>1.</w:t>
            </w:r>
          </w:p>
        </w:tc>
        <w:tc>
          <w:tcPr>
            <w:tcW w:w="4819" w:type="pct"/>
            <w:gridSpan w:val="9"/>
            <w:shd w:val="clear" w:color="auto" w:fill="auto"/>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r w:rsidRPr="002C3921">
              <w:rPr>
                <w:rFonts w:ascii="Times New Roman" w:eastAsia="Calibri" w:hAnsi="Times New Roman" w:cs="Times New Roman"/>
                <w:b/>
                <w:noProof/>
                <w:color w:val="FFFFFF"/>
                <w:sz w:val="20"/>
                <w:szCs w:val="20"/>
                <w:lang w:val="sr-Cyrl-CS"/>
              </w:rPr>
              <w:t>Тим за превенцију осипања</w:t>
            </w:r>
          </w:p>
          <w:p w:rsidR="0076054B" w:rsidRPr="002C3921" w:rsidRDefault="0076054B" w:rsidP="0076054B">
            <w:pPr>
              <w:spacing w:after="0" w:line="240" w:lineRule="auto"/>
              <w:jc w:val="both"/>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Како би идентификација ученика под ризиком од осипања и адекватно реаговање школа у тим ситуацијама било ефикасно и увремењено, успостављен је тим за превенцију осипања (ТПО) који је одговоран за координацију активности предвиђених овим планом. Тим за превенцију осипања чине особе из руководеће структуре школе, наставници, стручни сарадници у њега могу ући и сарадници из институција локалне заједнице. Тим чине:</w:t>
            </w:r>
          </w:p>
          <w:p w:rsidR="0076054B" w:rsidRPr="002C3921" w:rsidRDefault="0076054B" w:rsidP="0076054B">
            <w:pPr>
              <w:spacing w:after="0" w:line="240" w:lineRule="auto"/>
              <w:jc w:val="both"/>
              <w:rPr>
                <w:rFonts w:ascii="Times New Roman" w:eastAsia="Calibri" w:hAnsi="Times New Roman" w:cs="Times New Roman"/>
                <w:b/>
                <w:noProof/>
                <w:sz w:val="20"/>
                <w:szCs w:val="20"/>
                <w:lang w:val="sr-Cyrl-CS"/>
              </w:rPr>
            </w:pPr>
          </w:p>
        </w:tc>
      </w:tr>
      <w:tr w:rsidR="0076054B" w:rsidRPr="002C3921" w:rsidTr="0076054B">
        <w:trPr>
          <w:trHeight w:val="557"/>
          <w:jc w:val="right"/>
        </w:trPr>
        <w:tc>
          <w:tcPr>
            <w:tcW w:w="181" w:type="pct"/>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p>
        </w:tc>
        <w:tc>
          <w:tcPr>
            <w:tcW w:w="4819" w:type="pct"/>
            <w:gridSpan w:val="9"/>
            <w:noWrap/>
            <w:vAlign w:val="center"/>
          </w:tcPr>
          <w:p w:rsidR="0076054B" w:rsidRPr="002C3921" w:rsidRDefault="0076054B" w:rsidP="0076054B">
            <w:pPr>
              <w:spacing w:before="240"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1. директор, 2. психолог,  3. педагог, 4.  наставник српског језика  5. наставник српског језика, 6. Наставник мађарског језика, 7. Наставник разредне наставе, 8. Васпитачица, 9. Наставник разредне наставе 10. Ученик/представник ученичког парламента, 11. Родитељ/представник Савета родитеља.</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p>
        </w:tc>
      </w:tr>
      <w:tr w:rsidR="0076054B" w:rsidRPr="002C3921" w:rsidTr="0076054B">
        <w:trPr>
          <w:trHeight w:val="194"/>
          <w:jc w:val="right"/>
        </w:trPr>
        <w:tc>
          <w:tcPr>
            <w:tcW w:w="181" w:type="pct"/>
            <w:shd w:val="clear" w:color="auto" w:fill="auto"/>
            <w:vAlign w:val="center"/>
          </w:tcPr>
          <w:p w:rsidR="0076054B" w:rsidRPr="002C3921" w:rsidRDefault="0076054B" w:rsidP="0076054B">
            <w:p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b/>
                <w:noProof/>
                <w:sz w:val="20"/>
                <w:szCs w:val="20"/>
                <w:lang w:val="sr-Cyrl-CS"/>
              </w:rPr>
              <w:t>2.</w:t>
            </w:r>
          </w:p>
        </w:tc>
        <w:tc>
          <w:tcPr>
            <w:tcW w:w="4819" w:type="pct"/>
            <w:gridSpan w:val="9"/>
            <w:shd w:val="clear" w:color="auto" w:fill="auto"/>
            <w:noWrap/>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 xml:space="preserve">СWОТ анализа </w:t>
            </w:r>
          </w:p>
        </w:tc>
      </w:tr>
      <w:tr w:rsidR="0076054B" w:rsidRPr="002C3921" w:rsidTr="0076054B">
        <w:trPr>
          <w:trHeight w:val="1394"/>
          <w:jc w:val="right"/>
        </w:trPr>
        <w:tc>
          <w:tcPr>
            <w:tcW w:w="181" w:type="pct"/>
            <w:vMerge w:val="restart"/>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p>
        </w:tc>
        <w:tc>
          <w:tcPr>
            <w:tcW w:w="2493" w:type="pct"/>
            <w:gridSpan w:val="2"/>
            <w:noWrap/>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Снаге</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Бесплатни уџбеници, превоз, ужина, школски прибор</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Организовање хуманитарне помоћи - Ученички парламент, Вршњачки тим...</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Пројекат ,,Школа без насиља’’- радионице за ученике, родитеље</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Предавања полиције о електронском и вршњачком насиљу</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Укључивање ученика у ваннаставне активности и у активностима вршњачког тима</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Позитивна клима у школи (неговање позитивних облика понашања и толеранције, вредновање мултикултуралности и различитости)</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Дан „Отворених врата“ за родитеље</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Мотивисаност наставника за јачање компетенција</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Стално праћење прилагођавања наставника новим методама наставе и комуникација са ученицима</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Укључивање свих ученика у активности током Дечије недеље </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Организовање спортских активности за све ученике</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Обележавање дана Толеранције</w:t>
            </w:r>
          </w:p>
          <w:p w:rsidR="0076054B" w:rsidRPr="002C3921" w:rsidRDefault="0076054B" w:rsidP="00E314C9">
            <w:pPr>
              <w:numPr>
                <w:ilvl w:val="0"/>
                <w:numId w:val="127"/>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Учешће ученика и родитеља у организовање Божићних и Ускршњих активности</w:t>
            </w:r>
          </w:p>
        </w:tc>
        <w:tc>
          <w:tcPr>
            <w:tcW w:w="2326" w:type="pct"/>
            <w:gridSpan w:val="7"/>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Слабости</w:t>
            </w:r>
          </w:p>
          <w:p w:rsidR="0076054B" w:rsidRPr="002C3921" w:rsidRDefault="0076054B" w:rsidP="00E314C9">
            <w:pPr>
              <w:numPr>
                <w:ilvl w:val="0"/>
                <w:numId w:val="130"/>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Нередовно похађање наставе од стране ученика под ризиком од осипања - привремени одлазак у иностранство, сезонски радови</w:t>
            </w:r>
          </w:p>
          <w:p w:rsidR="0076054B" w:rsidRPr="002C3921" w:rsidRDefault="0076054B" w:rsidP="00E314C9">
            <w:pPr>
              <w:numPr>
                <w:ilvl w:val="0"/>
                <w:numId w:val="130"/>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Немотивисаност ученика за образовање због ниског образовног статуса родитеља и ниске мотивације за образовање</w:t>
            </w:r>
          </w:p>
          <w:p w:rsidR="0076054B" w:rsidRPr="002C3921" w:rsidRDefault="0076054B" w:rsidP="00E314C9">
            <w:pPr>
              <w:numPr>
                <w:ilvl w:val="0"/>
                <w:numId w:val="130"/>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Недостатак или недовољно развијене процедуре и мере подршке ученицима у прилагођавању при поласку у школу и учењу језика</w:t>
            </w:r>
          </w:p>
        </w:tc>
      </w:tr>
      <w:tr w:rsidR="0076054B" w:rsidRPr="002C3921" w:rsidTr="0076054B">
        <w:trPr>
          <w:trHeight w:val="1242"/>
          <w:jc w:val="right"/>
        </w:trPr>
        <w:tc>
          <w:tcPr>
            <w:tcW w:w="181" w:type="pct"/>
            <w:vMerge/>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p>
        </w:tc>
        <w:tc>
          <w:tcPr>
            <w:tcW w:w="2493" w:type="pct"/>
            <w:gridSpan w:val="2"/>
            <w:noWrap/>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Шансе (Прилике)</w:t>
            </w:r>
          </w:p>
          <w:p w:rsidR="0076054B" w:rsidRPr="002C3921" w:rsidRDefault="0076054B" w:rsidP="00E314C9">
            <w:pPr>
              <w:numPr>
                <w:ilvl w:val="0"/>
                <w:numId w:val="131"/>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Помоћ и подршка локалне заједнице (препознавање наших школских потреба-ужина, уџбеници, школски прибор, превоз...) </w:t>
            </w:r>
          </w:p>
          <w:p w:rsidR="0076054B" w:rsidRPr="002C3921" w:rsidRDefault="0076054B" w:rsidP="00E314C9">
            <w:pPr>
              <w:numPr>
                <w:ilvl w:val="0"/>
                <w:numId w:val="131"/>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Спонзорство приватних и друштвених предузетника (сарадња са локалним фирмама: Фарм Цоммерце, Геби, Акрис)</w:t>
            </w:r>
          </w:p>
          <w:p w:rsidR="0076054B" w:rsidRPr="002C3921" w:rsidRDefault="0076054B" w:rsidP="00E314C9">
            <w:pPr>
              <w:numPr>
                <w:ilvl w:val="0"/>
                <w:numId w:val="131"/>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Сарадња са Удружењем грађана „Кобзарт“</w:t>
            </w:r>
          </w:p>
          <w:p w:rsidR="0076054B" w:rsidRPr="002C3921" w:rsidRDefault="0076054B" w:rsidP="00E314C9">
            <w:pPr>
              <w:numPr>
                <w:ilvl w:val="0"/>
                <w:numId w:val="131"/>
              </w:num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Учешће у пројектима </w:t>
            </w:r>
          </w:p>
          <w:p w:rsidR="0076054B" w:rsidRPr="002C3921" w:rsidRDefault="0076054B" w:rsidP="00E314C9">
            <w:pPr>
              <w:numPr>
                <w:ilvl w:val="0"/>
                <w:numId w:val="131"/>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color w:val="000000"/>
                <w:sz w:val="20"/>
                <w:szCs w:val="20"/>
                <w:lang w:val="sr-Cyrl-CS"/>
              </w:rPr>
              <w:t>Помоћ институција социјалне и здравствене заштите</w:t>
            </w:r>
          </w:p>
          <w:p w:rsidR="0076054B" w:rsidRPr="002C3921" w:rsidRDefault="0076054B" w:rsidP="00E314C9">
            <w:pPr>
              <w:numPr>
                <w:ilvl w:val="0"/>
                <w:numId w:val="131"/>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color w:val="000000"/>
                <w:sz w:val="20"/>
                <w:szCs w:val="20"/>
                <w:lang w:val="sr-Cyrl-CS"/>
              </w:rPr>
              <w:t>Сарадња са Едукативним Центром Рома (ЕЦР)</w:t>
            </w:r>
          </w:p>
          <w:p w:rsidR="0076054B" w:rsidRPr="002C3921" w:rsidRDefault="0076054B" w:rsidP="00E314C9">
            <w:pPr>
              <w:numPr>
                <w:ilvl w:val="0"/>
                <w:numId w:val="131"/>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color w:val="000000"/>
                <w:sz w:val="20"/>
                <w:szCs w:val="20"/>
                <w:lang w:val="sr-Cyrl-CS"/>
              </w:rPr>
              <w:t>Сарадња са КУД „Барток Бела“ – Чантавир</w:t>
            </w:r>
          </w:p>
          <w:p w:rsidR="0076054B" w:rsidRPr="002C3921" w:rsidRDefault="0076054B" w:rsidP="00E314C9">
            <w:pPr>
              <w:numPr>
                <w:ilvl w:val="0"/>
                <w:numId w:val="131"/>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color w:val="000000"/>
                <w:sz w:val="20"/>
                <w:szCs w:val="20"/>
                <w:lang w:val="sr-Cyrl-CS"/>
              </w:rPr>
              <w:t>Сарадња са уметничким центром „Мендикус“ – Чантавир</w:t>
            </w:r>
          </w:p>
          <w:p w:rsidR="0076054B" w:rsidRPr="002C3921" w:rsidRDefault="0076054B" w:rsidP="00E314C9">
            <w:pPr>
              <w:numPr>
                <w:ilvl w:val="0"/>
                <w:numId w:val="131"/>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color w:val="000000"/>
                <w:sz w:val="20"/>
                <w:szCs w:val="20"/>
                <w:lang w:val="sr-Cyrl-CS"/>
              </w:rPr>
              <w:t>Сарадња са Фондацијом „Тијана Јурић“ (едукативне радионице о безбедности на интернету, вршњачком насиљу, трговини људима)</w:t>
            </w:r>
          </w:p>
          <w:p w:rsidR="0076054B" w:rsidRPr="002C3921" w:rsidRDefault="0076054B" w:rsidP="0076054B">
            <w:pPr>
              <w:spacing w:after="0" w:line="240" w:lineRule="auto"/>
              <w:ind w:left="357"/>
              <w:contextualSpacing/>
              <w:rPr>
                <w:rFonts w:ascii="Times New Roman" w:eastAsia="Calibri" w:hAnsi="Times New Roman" w:cs="Times New Roman"/>
                <w:noProof/>
                <w:sz w:val="20"/>
                <w:szCs w:val="20"/>
                <w:lang w:val="sr-Cyrl-CS"/>
              </w:rPr>
            </w:pPr>
          </w:p>
        </w:tc>
        <w:tc>
          <w:tcPr>
            <w:tcW w:w="2326" w:type="pct"/>
            <w:gridSpan w:val="7"/>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Претње</w:t>
            </w:r>
          </w:p>
          <w:p w:rsidR="0076054B" w:rsidRPr="002C3921" w:rsidRDefault="0076054B" w:rsidP="00E314C9">
            <w:pPr>
              <w:numPr>
                <w:ilvl w:val="0"/>
                <w:numId w:val="132"/>
              </w:numPr>
              <w:spacing w:after="0" w:line="240" w:lineRule="auto"/>
              <w:contextualSpacing/>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Родитељи не вреднују и не препознају значај образовања </w:t>
            </w:r>
          </w:p>
          <w:p w:rsidR="0076054B" w:rsidRPr="002C3921" w:rsidRDefault="0076054B" w:rsidP="00E314C9">
            <w:pPr>
              <w:numPr>
                <w:ilvl w:val="0"/>
                <w:numId w:val="132"/>
              </w:numPr>
              <w:spacing w:after="0" w:line="240" w:lineRule="auto"/>
              <w:contextualSpacing/>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Незаинтересованост родитеља за дешавања у школи</w:t>
            </w:r>
          </w:p>
          <w:p w:rsidR="0076054B" w:rsidRPr="002C3921" w:rsidRDefault="0076054B" w:rsidP="00E314C9">
            <w:pPr>
              <w:numPr>
                <w:ilvl w:val="0"/>
                <w:numId w:val="132"/>
              </w:numPr>
              <w:spacing w:after="0" w:line="240" w:lineRule="auto"/>
              <w:contextualSpacing/>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Недовољно укључивање родитеља због ниског образовног статуса и одсуствовања због посла-миграције</w:t>
            </w:r>
          </w:p>
          <w:p w:rsidR="0076054B" w:rsidRPr="002C3921" w:rsidRDefault="0076054B" w:rsidP="00E314C9">
            <w:pPr>
              <w:numPr>
                <w:ilvl w:val="0"/>
                <w:numId w:val="132"/>
              </w:numPr>
              <w:spacing w:after="0" w:line="240" w:lineRule="auto"/>
              <w:contextualSpacing/>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Низак обраовни статус родитеља</w:t>
            </w:r>
          </w:p>
          <w:p w:rsidR="0076054B" w:rsidRPr="002C3921" w:rsidRDefault="0076054B" w:rsidP="00E314C9">
            <w:pPr>
              <w:numPr>
                <w:ilvl w:val="0"/>
                <w:numId w:val="132"/>
              </w:numPr>
              <w:spacing w:after="0" w:line="240" w:lineRule="auto"/>
              <w:contextualSpacing/>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Сиромаштво и нехигијенски услови живота породице ученика</w:t>
            </w:r>
          </w:p>
          <w:p w:rsidR="0076054B" w:rsidRPr="002C3921" w:rsidRDefault="0076054B" w:rsidP="00E314C9">
            <w:pPr>
              <w:numPr>
                <w:ilvl w:val="0"/>
                <w:numId w:val="132"/>
              </w:numPr>
              <w:spacing w:after="0" w:line="240" w:lineRule="auto"/>
              <w:contextualSpacing/>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Низак социо-економски статус родитеља</w:t>
            </w:r>
          </w:p>
          <w:p w:rsidR="0076054B" w:rsidRPr="002C3921" w:rsidRDefault="0076054B" w:rsidP="0076054B">
            <w:pPr>
              <w:spacing w:line="240" w:lineRule="auto"/>
              <w:ind w:left="720"/>
              <w:contextualSpacing/>
              <w:rPr>
                <w:rFonts w:ascii="Times New Roman" w:eastAsia="Calibri" w:hAnsi="Times New Roman" w:cs="Times New Roman"/>
                <w:noProof/>
                <w:color w:val="000000"/>
                <w:sz w:val="20"/>
                <w:szCs w:val="20"/>
                <w:lang w:val="sr-Cyrl-CS"/>
              </w:rPr>
            </w:pPr>
          </w:p>
          <w:p w:rsidR="0076054B" w:rsidRPr="002C3921" w:rsidRDefault="0076054B" w:rsidP="0076054B">
            <w:pPr>
              <w:spacing w:line="240" w:lineRule="auto"/>
              <w:ind w:left="720"/>
              <w:contextualSpacing/>
              <w:rPr>
                <w:rFonts w:ascii="Times New Roman" w:eastAsia="Calibri" w:hAnsi="Times New Roman" w:cs="Times New Roman"/>
                <w:noProof/>
                <w:color w:val="000000"/>
                <w:sz w:val="20"/>
                <w:szCs w:val="20"/>
                <w:lang w:val="sr-Cyrl-CS"/>
              </w:rPr>
            </w:pPr>
          </w:p>
          <w:p w:rsidR="0076054B" w:rsidRPr="002C3921" w:rsidRDefault="0076054B" w:rsidP="0076054B">
            <w:pPr>
              <w:spacing w:line="240" w:lineRule="auto"/>
              <w:ind w:left="720"/>
              <w:contextualSpacing/>
              <w:rPr>
                <w:rFonts w:ascii="Times New Roman" w:eastAsia="Calibri" w:hAnsi="Times New Roman" w:cs="Times New Roman"/>
                <w:noProof/>
                <w:color w:val="000000"/>
                <w:sz w:val="20"/>
                <w:szCs w:val="20"/>
                <w:lang w:val="sr-Cyrl-CS"/>
              </w:rPr>
            </w:pPr>
          </w:p>
          <w:p w:rsidR="0076054B" w:rsidRPr="002C3921" w:rsidRDefault="0076054B" w:rsidP="0076054B">
            <w:pPr>
              <w:spacing w:line="240" w:lineRule="auto"/>
              <w:contextualSpacing/>
              <w:rPr>
                <w:rFonts w:ascii="Times New Roman" w:eastAsia="Calibri" w:hAnsi="Times New Roman" w:cs="Times New Roman"/>
                <w:noProof/>
                <w:color w:val="000000"/>
                <w:sz w:val="20"/>
                <w:szCs w:val="20"/>
                <w:lang w:val="sr-Cyrl-CS"/>
              </w:rPr>
            </w:pPr>
          </w:p>
        </w:tc>
      </w:tr>
      <w:tr w:rsidR="0076054B" w:rsidRPr="002C3921" w:rsidTr="0076054B">
        <w:trPr>
          <w:trHeight w:val="70"/>
          <w:jc w:val="right"/>
        </w:trPr>
        <w:tc>
          <w:tcPr>
            <w:tcW w:w="181" w:type="pct"/>
            <w:shd w:val="clear" w:color="auto" w:fill="auto"/>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3.</w:t>
            </w:r>
          </w:p>
        </w:tc>
        <w:tc>
          <w:tcPr>
            <w:tcW w:w="4819" w:type="pct"/>
            <w:gridSpan w:val="9"/>
            <w:shd w:val="clear" w:color="auto" w:fill="auto"/>
            <w:noWrap/>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p>
          <w:p w:rsidR="0076054B" w:rsidRPr="002C3921" w:rsidRDefault="0076054B" w:rsidP="0076054B">
            <w:pPr>
              <w:spacing w:after="0" w:line="240" w:lineRule="auto"/>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 xml:space="preserve">Специфични циљеви и очекивани резултати </w:t>
            </w:r>
          </w:p>
          <w:p w:rsidR="0076054B" w:rsidRPr="002C3921" w:rsidRDefault="0076054B" w:rsidP="0076054B">
            <w:pPr>
              <w:spacing w:after="0" w:line="240" w:lineRule="auto"/>
              <w:rPr>
                <w:rFonts w:ascii="Times New Roman" w:eastAsia="Calibri" w:hAnsi="Times New Roman" w:cs="Times New Roman"/>
                <w:b/>
                <w:noProof/>
                <w:sz w:val="20"/>
                <w:szCs w:val="20"/>
                <w:lang w:val="sr-Cyrl-CS"/>
              </w:rPr>
            </w:pPr>
          </w:p>
        </w:tc>
      </w:tr>
      <w:tr w:rsidR="0076054B" w:rsidRPr="002C3921" w:rsidTr="0076054B">
        <w:trPr>
          <w:trHeight w:val="70"/>
          <w:jc w:val="right"/>
        </w:trPr>
        <w:tc>
          <w:tcPr>
            <w:tcW w:w="181" w:type="pct"/>
            <w:vMerge w:val="restart"/>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2493" w:type="pct"/>
            <w:gridSpan w:val="2"/>
            <w:noWrap/>
            <w:vAlign w:val="center"/>
          </w:tcPr>
          <w:p w:rsidR="0076054B" w:rsidRPr="002C3921" w:rsidRDefault="0076054B" w:rsidP="0076054B">
            <w:pPr>
              <w:spacing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Специфични циљеви</w:t>
            </w:r>
          </w:p>
        </w:tc>
        <w:tc>
          <w:tcPr>
            <w:tcW w:w="2326" w:type="pct"/>
            <w:gridSpan w:val="7"/>
            <w:vAlign w:val="center"/>
          </w:tcPr>
          <w:p w:rsidR="0076054B" w:rsidRPr="002C3921" w:rsidRDefault="0076054B" w:rsidP="0076054B">
            <w:pPr>
              <w:spacing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Очекивани резултати</w:t>
            </w:r>
          </w:p>
        </w:tc>
      </w:tr>
      <w:tr w:rsidR="0076054B" w:rsidRPr="002C3921" w:rsidTr="0076054B">
        <w:trPr>
          <w:trHeight w:val="568"/>
          <w:jc w:val="right"/>
        </w:trPr>
        <w:tc>
          <w:tcPr>
            <w:tcW w:w="181" w:type="pct"/>
            <w:vMerge/>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2493" w:type="pct"/>
            <w:gridSpan w:val="2"/>
            <w:noWrap/>
            <w:vAlign w:val="center"/>
          </w:tcPr>
          <w:p w:rsidR="0076054B" w:rsidRPr="002C3921" w:rsidRDefault="0076054B" w:rsidP="0076054B">
            <w:pP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1. Увођење  функционалног  система ране  идентификације  ученика (ЕWИС) под   ризиком   од  напуштања школе и имплементација  индивидуализованих мера  превенције  и  интервенције  у  сарадњи са локалном заједницом</w:t>
            </w:r>
          </w:p>
        </w:tc>
        <w:tc>
          <w:tcPr>
            <w:tcW w:w="2326" w:type="pct"/>
            <w:gridSpan w:val="7"/>
          </w:tcPr>
          <w:p w:rsidR="0076054B" w:rsidRPr="002C3921" w:rsidRDefault="0076054B" w:rsidP="0076054B">
            <w:pPr>
              <w:spacing w:after="0"/>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1.1. Идентификовани ученици у ризику од осипања, израђен и реализован ИППО за све идентификоване ученике, уз подршку релевантних партнера</w:t>
            </w:r>
          </w:p>
          <w:p w:rsidR="0076054B" w:rsidRPr="002C3921" w:rsidRDefault="0076054B" w:rsidP="0076054B">
            <w:p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 xml:space="preserve">1.2. Успешно и континуирано </w:t>
            </w:r>
            <w:r w:rsidRPr="002C3921">
              <w:rPr>
                <w:rFonts w:ascii="Times New Roman" w:eastAsia="Calibri" w:hAnsi="Times New Roman" w:cs="Times New Roman"/>
                <w:noProof/>
                <w:color w:val="000000"/>
                <w:sz w:val="20"/>
                <w:szCs w:val="20"/>
                <w:lang w:val="sr-Cyrl-CS"/>
              </w:rPr>
              <w:t xml:space="preserve">функционишу процедуре сарадње са локалном заједницом </w:t>
            </w:r>
          </w:p>
        </w:tc>
      </w:tr>
      <w:tr w:rsidR="0076054B" w:rsidRPr="002C3921" w:rsidTr="0076054B">
        <w:trPr>
          <w:trHeight w:val="1266"/>
          <w:jc w:val="right"/>
        </w:trPr>
        <w:tc>
          <w:tcPr>
            <w:tcW w:w="181" w:type="pct"/>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2493" w:type="pct"/>
            <w:gridSpan w:val="2"/>
            <w:noWrap/>
            <w:vAlign w:val="center"/>
          </w:tcPr>
          <w:p w:rsidR="0076054B" w:rsidRPr="002C3921" w:rsidRDefault="0076054B" w:rsidP="0076054B">
            <w:pP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2. Успостављање додатних мера и активности на нивоу школе за превенцију раног напуштања школе кроз:</w:t>
            </w:r>
          </w:p>
          <w:p w:rsidR="0076054B" w:rsidRPr="002C3921" w:rsidRDefault="0076054B" w:rsidP="00E314C9">
            <w:pPr>
              <w:numPr>
                <w:ilvl w:val="0"/>
                <w:numId w:val="133"/>
              </w:numPr>
              <w:spacing w:after="0" w:line="240" w:lineRule="auto"/>
              <w:ind w:left="357" w:hanging="357"/>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укључивање родитеља у процес превенције осипања</w:t>
            </w:r>
          </w:p>
          <w:p w:rsidR="0076054B" w:rsidRPr="002C3921" w:rsidRDefault="0076054B" w:rsidP="00E314C9">
            <w:pPr>
              <w:numPr>
                <w:ilvl w:val="0"/>
                <w:numId w:val="133"/>
              </w:numPr>
              <w:spacing w:after="0" w:line="240" w:lineRule="auto"/>
              <w:ind w:left="357" w:hanging="357"/>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обезбеђивање вршњачке подршке </w:t>
            </w:r>
          </w:p>
          <w:p w:rsidR="0076054B" w:rsidRPr="002C3921" w:rsidRDefault="0076054B" w:rsidP="00E314C9">
            <w:pPr>
              <w:numPr>
                <w:ilvl w:val="0"/>
                <w:numId w:val="133"/>
              </w:numPr>
              <w:spacing w:after="0" w:line="240" w:lineRule="auto"/>
              <w:ind w:left="357" w:hanging="357"/>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примену новог концепта допунске наставе</w:t>
            </w:r>
          </w:p>
        </w:tc>
        <w:tc>
          <w:tcPr>
            <w:tcW w:w="2326" w:type="pct"/>
            <w:gridSpan w:val="7"/>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2.1.  Повећана укљученост родитеља у живот школе кроз различите активности</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2.2. Родитељи деце који раније нису били у школским органима анимирани да се укључе у исте</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2.3. Формиран и делује вршњачки тим за подршку у учењу и другим активностима </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2.4. Формиран Ученички парламент који организује различите врсте хуманитарних активности и других ваннаставних садржаја</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2.5. Сви наставници су обучени и организују допунску наставу по новом моделу</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2.6. Организован „Дан отворених врата“ за све родитеље једанпут месечно и могућност присуствовања настави </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p>
        </w:tc>
      </w:tr>
      <w:tr w:rsidR="0076054B" w:rsidRPr="002C3921" w:rsidTr="0076054B">
        <w:trPr>
          <w:trHeight w:val="423"/>
          <w:jc w:val="right"/>
        </w:trPr>
        <w:tc>
          <w:tcPr>
            <w:tcW w:w="181" w:type="pct"/>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2493" w:type="pct"/>
            <w:gridSpan w:val="2"/>
            <w:noWrap/>
            <w:vAlign w:val="center"/>
          </w:tcPr>
          <w:p w:rsidR="0076054B" w:rsidRPr="002C3921" w:rsidRDefault="0076054B" w:rsidP="0076054B">
            <w:pP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3. Подизање капацитета свих запослених у школи за правовремено препознавање и адекватно реаговање у ситуацијама ризика од напуштања школовања</w:t>
            </w:r>
          </w:p>
        </w:tc>
        <w:tc>
          <w:tcPr>
            <w:tcW w:w="2326" w:type="pct"/>
            <w:gridSpan w:val="7"/>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3.1. Запослени у школи су сензитивисани за препознавање ризика од осипања и свесни су улоге школе и школског особља у процесу спречавања осипања </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3.2. Запослени у школи су оспособљени за примену различитих активности које смањују ризик од осипања ученика, а нарочито за индивидуализовану и </w:t>
            </w:r>
            <w:r w:rsidRPr="002C3921">
              <w:rPr>
                <w:rFonts w:ascii="Times New Roman" w:eastAsia="Calibri" w:hAnsi="Times New Roman" w:cs="Times New Roman"/>
                <w:noProof/>
                <w:color w:val="000000"/>
                <w:sz w:val="20"/>
                <w:szCs w:val="20"/>
                <w:lang w:val="sr-Cyrl-CS"/>
              </w:rPr>
              <w:lastRenderedPageBreak/>
              <w:t xml:space="preserve">диференцирану наставу </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3.3. Запослени у школи су стекли комуникацијске вештине које успешно користе за унапређивање школске културе и међuljudskih odnosa između različitih aktera (kao što su nastavnik ka nastavniku, učeniku, roditelju)</w:t>
            </w:r>
          </w:p>
          <w:p w:rsidR="0076054B" w:rsidRPr="002C3921" w:rsidRDefault="0076054B" w:rsidP="0076054B">
            <w:pPr>
              <w:spacing w:after="0" w:line="240" w:lineRule="auto"/>
              <w:rPr>
                <w:rFonts w:ascii="Times New Roman" w:eastAsia="Calibri" w:hAnsi="Times New Roman" w:cs="Times New Roman"/>
                <w:noProof/>
                <w:color w:val="C00000"/>
                <w:sz w:val="20"/>
                <w:szCs w:val="20"/>
                <w:lang w:val="sr-Cyrl-CS"/>
              </w:rPr>
            </w:pPr>
          </w:p>
        </w:tc>
      </w:tr>
      <w:tr w:rsidR="0076054B" w:rsidRPr="002C3921" w:rsidTr="0076054B">
        <w:trPr>
          <w:trHeight w:val="291"/>
          <w:jc w:val="right"/>
        </w:trPr>
        <w:tc>
          <w:tcPr>
            <w:tcW w:w="181" w:type="pct"/>
            <w:shd w:val="clear" w:color="auto" w:fill="auto"/>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lastRenderedPageBreak/>
              <w:t>4.</w:t>
            </w:r>
          </w:p>
        </w:tc>
        <w:tc>
          <w:tcPr>
            <w:tcW w:w="4819" w:type="pct"/>
            <w:gridSpan w:val="9"/>
            <w:shd w:val="clear" w:color="auto" w:fill="auto"/>
            <w:noWrap/>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p>
          <w:p w:rsidR="0076054B" w:rsidRPr="002C3921" w:rsidRDefault="0076054B" w:rsidP="0076054B">
            <w:pPr>
              <w:spacing w:after="0" w:line="240" w:lineRule="auto"/>
              <w:rPr>
                <w:rFonts w:ascii="Times New Roman" w:eastAsia="Calibri" w:hAnsi="Times New Roman" w:cs="Times New Roman"/>
                <w:b/>
                <w:i/>
                <w:noProof/>
                <w:sz w:val="20"/>
                <w:szCs w:val="20"/>
                <w:lang w:val="sr-Cyrl-CS"/>
              </w:rPr>
            </w:pPr>
            <w:r w:rsidRPr="002C3921">
              <w:rPr>
                <w:rFonts w:ascii="Times New Roman" w:eastAsia="Calibri" w:hAnsi="Times New Roman" w:cs="Times New Roman"/>
                <w:b/>
                <w:noProof/>
                <w:sz w:val="20"/>
                <w:szCs w:val="20"/>
                <w:lang w:val="sr-Cyrl-CS"/>
              </w:rPr>
              <w:t>Активности у оквиру компоненте 1 - Систем за рану идентификацију и реаговање</w:t>
            </w:r>
          </w:p>
          <w:p w:rsidR="0076054B" w:rsidRPr="002C3921" w:rsidRDefault="0076054B" w:rsidP="0076054B">
            <w:pPr>
              <w:spacing w:after="0" w:line="240" w:lineRule="auto"/>
              <w:jc w:val="both"/>
              <w:rPr>
                <w:rFonts w:ascii="Times New Roman" w:eastAsia="Calibri" w:hAnsi="Times New Roman" w:cs="Times New Roman"/>
                <w:b/>
                <w:i/>
                <w:noProof/>
                <w:sz w:val="20"/>
                <w:szCs w:val="20"/>
                <w:lang w:val="sr-Cyrl-CS"/>
              </w:rPr>
            </w:pPr>
          </w:p>
        </w:tc>
      </w:tr>
      <w:tr w:rsidR="0076054B" w:rsidRPr="002C3921" w:rsidTr="0076054B">
        <w:trPr>
          <w:trHeight w:val="41"/>
          <w:jc w:val="right"/>
        </w:trPr>
        <w:tc>
          <w:tcPr>
            <w:tcW w:w="181" w:type="pct"/>
            <w:vMerge w:val="restart"/>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noWrap/>
            <w:vAlign w:val="center"/>
          </w:tcPr>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color w:val="000000"/>
                <w:sz w:val="20"/>
                <w:szCs w:val="20"/>
                <w:lang w:val="sr-Cyrl-CS"/>
              </w:rPr>
              <w:t>Специфични циљ 1</w:t>
            </w:r>
          </w:p>
        </w:tc>
        <w:tc>
          <w:tcPr>
            <w:tcW w:w="1286" w:type="pct"/>
            <w:gridSpan w:val="2"/>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Активност</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Време остваривања</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Показатељи успешности</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Одговорне особе</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Актери</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Доказ о остварености активности</w:t>
            </w:r>
          </w:p>
        </w:tc>
      </w:tr>
      <w:tr w:rsidR="0076054B" w:rsidRPr="002C3921" w:rsidTr="0076054B">
        <w:trPr>
          <w:trHeight w:val="26"/>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val="restart"/>
            <w:noWrap/>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p>
          <w:p w:rsidR="0076054B" w:rsidRPr="002C3921" w:rsidRDefault="0076054B" w:rsidP="0076054B">
            <w:pPr>
              <w:spacing w:line="240" w:lineRule="auto"/>
              <w:rPr>
                <w:rFonts w:ascii="Times New Roman" w:eastAsia="Calibri" w:hAnsi="Times New Roman" w:cs="Times New Roman"/>
                <w:noProof/>
                <w:sz w:val="20"/>
                <w:szCs w:val="20"/>
                <w:lang w:val="sr-Cyrl-CS"/>
              </w:rPr>
            </w:pPr>
          </w:p>
          <w:p w:rsidR="0076054B" w:rsidRPr="002C3921" w:rsidRDefault="0076054B" w:rsidP="0076054B">
            <w:pPr>
              <w:spacing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Увођење функционалног система ране идентификације ученика (ЕWИС) под ризиком од напуштања школе и имплементација индивидуализованих мера превенције и интервенције у сарадњи са локалном заједницом</w:t>
            </w: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Обучавање одељењских старешина о начину попуњавања Инструмента за идентификацију ученика под ризиком од осипања (Инструмент)</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sz w:val="20"/>
                <w:szCs w:val="20"/>
                <w:lang w:val="sr-Cyrl-RS"/>
              </w:rPr>
            </w:pPr>
            <w:r w:rsidRPr="002C3921">
              <w:rPr>
                <w:rFonts w:ascii="Times New Roman" w:eastAsia="Calibri" w:hAnsi="Times New Roman" w:cs="Times New Roman"/>
                <w:noProof/>
                <w:sz w:val="20"/>
                <w:szCs w:val="20"/>
                <w:lang w:val="sr-Cyrl-CS"/>
              </w:rPr>
              <w:t xml:space="preserve">Новембар </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Одељенске старешине обучене</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ТПО (тим за превенцију осипања) и одељенске старешине</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ТПО и одељенске старешине</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Листе учесника обука, фотографије</w:t>
            </w:r>
          </w:p>
        </w:tc>
      </w:tr>
      <w:tr w:rsidR="0076054B" w:rsidRPr="002C3921" w:rsidTr="0076054B">
        <w:trPr>
          <w:trHeight w:val="26"/>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Прикупљање података за идентификацију ученика под ризиком (сваки појединачни учитељ и одељењски старешина попуњава Еxцел табелу)</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RS"/>
              </w:rPr>
            </w:pPr>
            <w:r w:rsidRPr="002C3921">
              <w:rPr>
                <w:rFonts w:ascii="Times New Roman" w:eastAsia="Calibri" w:hAnsi="Times New Roman" w:cs="Times New Roman"/>
                <w:noProof/>
                <w:color w:val="000000"/>
                <w:sz w:val="20"/>
                <w:szCs w:val="20"/>
                <w:lang w:val="sr-Cyrl-CS"/>
              </w:rPr>
              <w:t xml:space="preserve">Новембар </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Успостављен ЕWИС систем</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Одељенске старешине (ОС)</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Електронска база података достављена </w:t>
            </w:r>
          </w:p>
        </w:tc>
      </w:tr>
      <w:tr w:rsidR="0076054B" w:rsidRPr="002C3921" w:rsidTr="0076054B">
        <w:trPr>
          <w:trHeight w:val="26"/>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Идентификовање ученика који су под ризиком (анализа добијених резултата попуњене Еxцел табеле) и доношење одлуке тима за које ученике ће се израдити ИППО </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Крај новембра и почетак децембра </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Идентификовани су ученици са коначним скором од 0,6 и вишим</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 и координатор</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ОС, ТПО</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База података, записници ТПО</w:t>
            </w:r>
          </w:p>
        </w:tc>
      </w:tr>
      <w:tr w:rsidR="0076054B" w:rsidRPr="002C3921" w:rsidTr="0076054B">
        <w:trPr>
          <w:trHeight w:val="26"/>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Процена специфичних потреба ученика под ризиком од осипања и прикупљање података</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RS"/>
              </w:rPr>
            </w:pPr>
            <w:r w:rsidRPr="002C3921">
              <w:rPr>
                <w:rFonts w:ascii="Times New Roman" w:eastAsia="Calibri" w:hAnsi="Times New Roman" w:cs="Times New Roman"/>
                <w:noProof/>
                <w:color w:val="000000"/>
                <w:sz w:val="20"/>
                <w:szCs w:val="20"/>
                <w:lang w:val="sr-Cyrl-CS"/>
              </w:rPr>
              <w:t xml:space="preserve">Почетак децембра </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Попуњени обрасци- „лични подаци о детету под ризиком од осипања“</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директор, стручна служба</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Чланови тима и сви наставници</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Број попуњених прилога, евиденција наставника и одговарајуће потврде</w:t>
            </w:r>
          </w:p>
        </w:tc>
      </w:tr>
      <w:tr w:rsidR="0076054B" w:rsidRPr="002C3921" w:rsidTr="0076054B">
        <w:trPr>
          <w:trHeight w:val="26"/>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Креирање мера подршке за ученике који су под ризиком од осипања и израда индивидуалних планова превенције осипања</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RS"/>
              </w:rPr>
            </w:pPr>
            <w:r w:rsidRPr="002C3921">
              <w:rPr>
                <w:rFonts w:ascii="Times New Roman" w:eastAsia="Calibri" w:hAnsi="Times New Roman" w:cs="Times New Roman"/>
                <w:noProof/>
                <w:color w:val="000000"/>
                <w:sz w:val="20"/>
                <w:szCs w:val="20"/>
                <w:lang w:val="sr-Cyrl-CS"/>
              </w:rPr>
              <w:t xml:space="preserve">Децембар /јануар </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Израђени ИППО-и за најмање једног ученика из сваког </w:t>
            </w:r>
            <w:r w:rsidRPr="002C3921">
              <w:rPr>
                <w:rFonts w:ascii="Times New Roman" w:eastAsia="Calibri" w:hAnsi="Times New Roman" w:cs="Times New Roman"/>
                <w:noProof/>
                <w:color w:val="000000"/>
                <w:sz w:val="20"/>
                <w:szCs w:val="20"/>
                <w:lang w:val="sr-Cyrl-CS"/>
              </w:rPr>
              <w:lastRenderedPageBreak/>
              <w:t xml:space="preserve">одељења </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lastRenderedPageBreak/>
              <w:t>ТПО</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Сви наставници, родитељи и партнери у лок.зај.</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Школска документација- ИППО и  мере подршке за дете под </w:t>
            </w:r>
            <w:r w:rsidRPr="002C3921">
              <w:rPr>
                <w:rFonts w:ascii="Times New Roman" w:eastAsia="Calibri" w:hAnsi="Times New Roman" w:cs="Times New Roman"/>
                <w:noProof/>
                <w:color w:val="000000"/>
                <w:sz w:val="20"/>
                <w:szCs w:val="20"/>
                <w:lang w:val="sr-Cyrl-CS"/>
              </w:rPr>
              <w:lastRenderedPageBreak/>
              <w:t>ризиком од осипања, записници и извештаји о раду, фотографије</w:t>
            </w:r>
          </w:p>
        </w:tc>
      </w:tr>
      <w:tr w:rsidR="0076054B" w:rsidRPr="002C3921" w:rsidTr="0076054B">
        <w:trPr>
          <w:trHeight w:val="26"/>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Примена ИППО-а и активности на реализацији</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Континуирано </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Активности се реализују у складу са планираним мерама подршке</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Одељенске старешине, </w:t>
            </w:r>
          </w:p>
          <w:p w:rsidR="0076054B" w:rsidRPr="002C3921" w:rsidRDefault="0076054B" w:rsidP="0076054B">
            <w:pPr>
              <w:spacing w:after="0"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color w:val="000000"/>
                <w:sz w:val="20"/>
                <w:szCs w:val="20"/>
                <w:lang w:val="sr-Cyrl-CS"/>
              </w:rPr>
              <w:t xml:space="preserve">координатор за ИППО, </w:t>
            </w:r>
            <w:r w:rsidRPr="002C3921">
              <w:rPr>
                <w:rFonts w:ascii="Times New Roman" w:eastAsia="Calibri" w:hAnsi="Times New Roman" w:cs="Times New Roman"/>
                <w:noProof/>
                <w:sz w:val="20"/>
                <w:szCs w:val="20"/>
                <w:lang w:val="sr-Cyrl-CS"/>
              </w:rPr>
              <w:t>чланови Тима за креирање и реализацију ИППО-а</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Сви наставници,  сви ученици, стручна служба,</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родитељи институције</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Школска документација, записници, радни материјали, продукти ученичких радова, извештаји, фотографије</w:t>
            </w:r>
          </w:p>
        </w:tc>
      </w:tr>
      <w:tr w:rsidR="0076054B" w:rsidRPr="002C3921" w:rsidTr="0076054B">
        <w:trPr>
          <w:trHeight w:val="26"/>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Праћење </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реализације ИППО-а и ефеката предузетих мера</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Континуирано</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Предузете мере доводе до очекиваних промена</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(смањени ризици, отклоњене препреке)</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Директор, координатор Тима</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Чланови шк.Тима, стручна служба, чланови Тима за реализацију ИППО-а</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Школска документација, записници, периодични извештаји, фотографије</w:t>
            </w:r>
          </w:p>
        </w:tc>
      </w:tr>
      <w:tr w:rsidR="0076054B" w:rsidRPr="002C3921" w:rsidTr="0076054B">
        <w:trPr>
          <w:trHeight w:val="26"/>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Ревидирање ИППО-а</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На три месеца, континуирано</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Анализа предузетих мера из ИППО-а </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 ученици, локалне институције</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Ревидиран ИППО</w:t>
            </w:r>
          </w:p>
        </w:tc>
      </w:tr>
      <w:tr w:rsidR="0076054B" w:rsidRPr="002C3921" w:rsidTr="0076054B">
        <w:trPr>
          <w:trHeight w:val="26"/>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Консултације са запосленима у школи ради сталне подршке ученицима у ризику од напуштања школовања</w:t>
            </w:r>
          </w:p>
          <w:p w:rsidR="0076054B" w:rsidRPr="002C3921" w:rsidRDefault="0076054B" w:rsidP="0076054B">
            <w:pPr>
              <w:spacing w:after="0" w:line="240" w:lineRule="auto"/>
              <w:rPr>
                <w:rFonts w:ascii="Times New Roman" w:eastAsia="Calibri" w:hAnsi="Times New Roman" w:cs="Times New Roman"/>
                <w:noProof/>
                <w:sz w:val="20"/>
                <w:szCs w:val="20"/>
                <w:lang w:val="sr-Cyrl-CS"/>
              </w:rPr>
            </w:pPr>
          </w:p>
        </w:tc>
        <w:tc>
          <w:tcPr>
            <w:tcW w:w="420" w:type="pct"/>
            <w:vAlign w:val="center"/>
          </w:tcPr>
          <w:p w:rsidR="0076054B" w:rsidRPr="002C3921" w:rsidRDefault="0076054B" w:rsidP="0076054B">
            <w:pPr>
              <w:spacing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Континуирано</w:t>
            </w:r>
          </w:p>
        </w:tc>
        <w:tc>
          <w:tcPr>
            <w:tcW w:w="405" w:type="pct"/>
            <w:gridSpan w:val="2"/>
            <w:vAlign w:val="center"/>
          </w:tcPr>
          <w:p w:rsidR="0076054B" w:rsidRPr="002C3921" w:rsidRDefault="0076054B" w:rsidP="0076054B">
            <w:pPr>
              <w:spacing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Запослени у школи мотивисани и оспособљени да пруже подршку и помоћ сваком ученику</w:t>
            </w:r>
          </w:p>
        </w:tc>
        <w:tc>
          <w:tcPr>
            <w:tcW w:w="488" w:type="pct"/>
            <w:vAlign w:val="center"/>
          </w:tcPr>
          <w:p w:rsidR="0076054B" w:rsidRPr="002C3921" w:rsidRDefault="0076054B" w:rsidP="0076054B">
            <w:pPr>
              <w:spacing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Стручна служба,  ТПО</w:t>
            </w:r>
          </w:p>
        </w:tc>
        <w:tc>
          <w:tcPr>
            <w:tcW w:w="456" w:type="pct"/>
            <w:vAlign w:val="center"/>
          </w:tcPr>
          <w:p w:rsidR="0076054B" w:rsidRPr="002C3921" w:rsidRDefault="0076054B" w:rsidP="0076054B">
            <w:pPr>
              <w:spacing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ТПО, запослени у школи</w:t>
            </w:r>
          </w:p>
        </w:tc>
        <w:tc>
          <w:tcPr>
            <w:tcW w:w="470" w:type="pct"/>
            <w:vAlign w:val="center"/>
          </w:tcPr>
          <w:p w:rsidR="0076054B" w:rsidRPr="002C3921" w:rsidRDefault="0076054B" w:rsidP="0076054B">
            <w:pPr>
              <w:spacing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Белешке са консултација</w:t>
            </w:r>
          </w:p>
        </w:tc>
      </w:tr>
      <w:tr w:rsidR="0076054B" w:rsidRPr="002C3921" w:rsidTr="0076054B">
        <w:trPr>
          <w:trHeight w:val="26"/>
          <w:jc w:val="right"/>
        </w:trPr>
        <w:tc>
          <w:tcPr>
            <w:tcW w:w="181" w:type="pct"/>
            <w:shd w:val="clear" w:color="auto" w:fill="auto"/>
            <w:vAlign w:val="center"/>
          </w:tcPr>
          <w:p w:rsidR="0076054B" w:rsidRPr="002C3921" w:rsidRDefault="0076054B" w:rsidP="0076054B">
            <w:pPr>
              <w:spacing w:after="0" w:line="240" w:lineRule="auto"/>
              <w:jc w:val="both"/>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lastRenderedPageBreak/>
              <w:t>5.</w:t>
            </w:r>
          </w:p>
        </w:tc>
        <w:tc>
          <w:tcPr>
            <w:tcW w:w="4819" w:type="pct"/>
            <w:gridSpan w:val="9"/>
            <w:shd w:val="clear" w:color="auto" w:fill="auto"/>
            <w:noWrap/>
            <w:vAlign w:val="center"/>
          </w:tcPr>
          <w:p w:rsidR="0076054B" w:rsidRPr="002C3921" w:rsidRDefault="0076054B" w:rsidP="0076054B">
            <w:pPr>
              <w:spacing w:after="0" w:line="240" w:lineRule="auto"/>
              <w:jc w:val="both"/>
              <w:rPr>
                <w:rFonts w:ascii="Times New Roman" w:eastAsia="Calibri" w:hAnsi="Times New Roman" w:cs="Times New Roman"/>
                <w:b/>
                <w:noProof/>
                <w:sz w:val="20"/>
                <w:szCs w:val="20"/>
                <w:lang w:val="sr-Cyrl-CS"/>
              </w:rPr>
            </w:pPr>
          </w:p>
          <w:p w:rsidR="0076054B" w:rsidRPr="002C3921" w:rsidRDefault="0076054B" w:rsidP="0076054B">
            <w:pPr>
              <w:spacing w:after="0" w:line="240" w:lineRule="auto"/>
              <w:jc w:val="both"/>
              <w:rPr>
                <w:rFonts w:ascii="Times New Roman" w:eastAsia="Calibri" w:hAnsi="Times New Roman" w:cs="Times New Roman"/>
                <w:b/>
                <w:noProof/>
                <w:sz w:val="20"/>
                <w:szCs w:val="20"/>
                <w:lang w:val="sr-Cyrl-CS"/>
              </w:rPr>
            </w:pPr>
            <w:r w:rsidRPr="00B43DAC">
              <w:rPr>
                <w:b/>
              </w:rPr>
              <w:t>А</w:t>
            </w:r>
            <w:r w:rsidRPr="002C3921">
              <w:rPr>
                <w:rFonts w:ascii="Times New Roman" w:eastAsia="Calibri" w:hAnsi="Times New Roman" w:cs="Times New Roman"/>
                <w:b/>
                <w:noProof/>
                <w:sz w:val="20"/>
                <w:szCs w:val="20"/>
                <w:lang w:val="sr-Cyrl-CS"/>
              </w:rPr>
              <w:t>ктивности у оквиру компоненте 2 - Додатне мере превенције и интервенције на нивоу школе</w:t>
            </w:r>
          </w:p>
          <w:p w:rsidR="0076054B" w:rsidRPr="002C3921" w:rsidRDefault="0076054B" w:rsidP="0076054B">
            <w:pPr>
              <w:spacing w:after="0" w:line="240" w:lineRule="auto"/>
              <w:rPr>
                <w:rFonts w:ascii="Times New Roman" w:eastAsia="Calibri" w:hAnsi="Times New Roman" w:cs="Times New Roman"/>
                <w:b/>
                <w:noProof/>
                <w:sz w:val="20"/>
                <w:szCs w:val="20"/>
                <w:lang w:val="sr-Cyrl-CS"/>
              </w:rPr>
            </w:pPr>
          </w:p>
        </w:tc>
      </w:tr>
      <w:tr w:rsidR="0076054B" w:rsidRPr="002C3921" w:rsidTr="0076054B">
        <w:trPr>
          <w:trHeight w:val="67"/>
          <w:jc w:val="right"/>
        </w:trPr>
        <w:tc>
          <w:tcPr>
            <w:tcW w:w="181" w:type="pct"/>
            <w:vMerge w:val="restart"/>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Специфични циљ 2</w:t>
            </w:r>
          </w:p>
        </w:tc>
        <w:tc>
          <w:tcPr>
            <w:tcW w:w="1286" w:type="pct"/>
            <w:gridSpan w:val="2"/>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Активност</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Време остваривања</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Индикатори - показатељи успешности</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Одговорне особе</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Актери</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Доказ о остварености активности</w:t>
            </w:r>
          </w:p>
        </w:tc>
      </w:tr>
      <w:tr w:rsidR="0076054B" w:rsidRPr="002C3921" w:rsidTr="0076054B">
        <w:trPr>
          <w:trHeight w:val="65"/>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val="restart"/>
            <w:noWrap/>
            <w:vAlign w:val="center"/>
          </w:tcPr>
          <w:p w:rsidR="0076054B" w:rsidRPr="002C3921" w:rsidRDefault="0076054B" w:rsidP="0076054B">
            <w:pP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Успостављање додатних мера и активности на нивоу школе за превенцију раног напуштања образовања кроз укључивање родитеља у превенцију осипања</w:t>
            </w: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FF0000"/>
                <w:sz w:val="20"/>
                <w:szCs w:val="20"/>
                <w:lang w:val="sr-Cyrl-CS"/>
              </w:rPr>
            </w:pPr>
            <w:r w:rsidRPr="002C3921">
              <w:rPr>
                <w:rFonts w:ascii="Times New Roman" w:eastAsia="Calibri" w:hAnsi="Times New Roman" w:cs="Times New Roman"/>
                <w:noProof/>
                <w:color w:val="000000"/>
                <w:sz w:val="20"/>
                <w:szCs w:val="20"/>
                <w:lang w:val="sr-Cyrl-CS"/>
              </w:rPr>
              <w:t>Укључивање родитеља из ромске заједнице као маргиналне групе (како би остварили блиску сарадњу са ТПО)</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Током године</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Активна укљученост родитеља у рад ТПО</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 ОС</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Тим, остали родитељи</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Записници са састанка Тима,</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план активности</w:t>
            </w:r>
          </w:p>
        </w:tc>
      </w:tr>
      <w:tr w:rsidR="0076054B" w:rsidRPr="002C3921" w:rsidTr="0076054B">
        <w:trPr>
          <w:trHeight w:val="65"/>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Укључивање родитеља на припремању и реализацији школских приредби и манифестација</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(Дан школе, Свети Сава, божићна приредба, ускршњи вашар, хуманитарне акције итд.)</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Према календару школских активности</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Родитељи имају конкретна задужења и доприносе успешној реализацији</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Сви запослени</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Стручна служба</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Наставници</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Ученици, родитељи</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Фотографије, видео записи, евиденција, извештаји</w:t>
            </w:r>
          </w:p>
        </w:tc>
      </w:tr>
      <w:tr w:rsidR="0076054B" w:rsidRPr="002C3921" w:rsidTr="0076054B">
        <w:trPr>
          <w:trHeight w:val="1094"/>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Организовање радионица са родитељима на тему ,,Редовност похађања наставе’’</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RS"/>
              </w:rPr>
            </w:pPr>
            <w:r w:rsidRPr="002C3921">
              <w:rPr>
                <w:rFonts w:ascii="Times New Roman" w:eastAsia="Calibri" w:hAnsi="Times New Roman" w:cs="Times New Roman"/>
                <w:noProof/>
                <w:color w:val="000000"/>
                <w:sz w:val="20"/>
                <w:szCs w:val="20"/>
                <w:lang w:val="sr-Cyrl-CS"/>
              </w:rPr>
              <w:t>Друго полугодиште</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Родитељи су заинтересовани и активно учествују, схватају значај редовног похађања и боље се осећају у школи</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Педагог и психолог </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ОС (одељенске старешине)</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Сценарији за радионице, школска евиденција фотографије</w:t>
            </w:r>
          </w:p>
        </w:tc>
      </w:tr>
      <w:tr w:rsidR="0076054B" w:rsidRPr="002C3921" w:rsidTr="0076054B">
        <w:trPr>
          <w:trHeight w:val="1094"/>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Едукација родитеља о значају образовања и његовој континуираности, као и сарадња по питању  одласка у иностранство (благовремена најава) како би се школа припремила за такве ученике </w:t>
            </w:r>
            <w:r w:rsidRPr="002C3921">
              <w:rPr>
                <w:rFonts w:ascii="Times New Roman" w:eastAsia="Calibri" w:hAnsi="Times New Roman" w:cs="Times New Roman"/>
                <w:noProof/>
                <w:color w:val="000000"/>
                <w:sz w:val="20"/>
                <w:szCs w:val="20"/>
                <w:lang w:val="sr-Cyrl-CS"/>
              </w:rPr>
              <w:lastRenderedPageBreak/>
              <w:t xml:space="preserve">(материјал за рад, допунска настава) кроз родитељске састанке и радионице </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lastRenderedPageBreak/>
              <w:t>Почетак школске године и на крају класификац</w:t>
            </w:r>
            <w:r w:rsidRPr="002C3921">
              <w:rPr>
                <w:rFonts w:ascii="Times New Roman" w:eastAsia="Calibri" w:hAnsi="Times New Roman" w:cs="Times New Roman"/>
                <w:noProof/>
                <w:color w:val="000000"/>
                <w:sz w:val="20"/>
                <w:szCs w:val="20"/>
                <w:lang w:val="sr-Cyrl-CS"/>
              </w:rPr>
              <w:lastRenderedPageBreak/>
              <w:t>ионог периода (родитељски састанци)</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lastRenderedPageBreak/>
              <w:t xml:space="preserve">Одржани родитељски састанци на тему значаја </w:t>
            </w:r>
            <w:r w:rsidRPr="002C3921">
              <w:rPr>
                <w:rFonts w:ascii="Times New Roman" w:eastAsia="Calibri" w:hAnsi="Times New Roman" w:cs="Times New Roman"/>
                <w:noProof/>
                <w:color w:val="000000"/>
                <w:sz w:val="20"/>
                <w:szCs w:val="20"/>
                <w:lang w:val="sr-Cyrl-CS"/>
              </w:rPr>
              <w:lastRenderedPageBreak/>
              <w:t>образовања</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већина схвата колико је образовање важно</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lastRenderedPageBreak/>
              <w:t>Директор и стручна служба</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  и ОС, остали наставници</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Записници са род. састанака, видео записи и </w:t>
            </w:r>
            <w:r w:rsidRPr="002C3921">
              <w:rPr>
                <w:rFonts w:ascii="Times New Roman" w:eastAsia="Calibri" w:hAnsi="Times New Roman" w:cs="Times New Roman"/>
                <w:noProof/>
                <w:color w:val="000000"/>
                <w:sz w:val="20"/>
                <w:szCs w:val="20"/>
                <w:lang w:val="sr-Cyrl-CS"/>
              </w:rPr>
              <w:lastRenderedPageBreak/>
              <w:t>фотографије</w:t>
            </w:r>
          </w:p>
        </w:tc>
      </w:tr>
      <w:tr w:rsidR="0076054B" w:rsidRPr="002C3921" w:rsidTr="0076054B">
        <w:trPr>
          <w:trHeight w:val="1094"/>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Посете породицама и насељима из маргиналних група - пружање подршке и помоћи родитељима за укључивање у рад школе</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Континуирано</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Број остварених посета и решени одређени проблеми</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Одељењске старешине, стручна служба</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Стручна служба, ТПО, директор, партнери школе</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Записници, фотографије, видео снимци</w:t>
            </w:r>
          </w:p>
        </w:tc>
      </w:tr>
      <w:tr w:rsidR="0076054B" w:rsidRPr="002C3921" w:rsidTr="0076054B">
        <w:trPr>
          <w:trHeight w:val="1094"/>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Саветодавно - инструктивни рад са родитељима или групом родитеља на тему важности образовања (радионице, састанци) </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Континуирано и по потреби</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Родитељи су заинтересовани, оснажени и прихватају препоруке</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Педагог и  психолог </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Остали наставници</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Школска документација и евиденција</w:t>
            </w:r>
          </w:p>
        </w:tc>
      </w:tr>
      <w:tr w:rsidR="0076054B" w:rsidRPr="002C3921" w:rsidTr="0076054B">
        <w:trPr>
          <w:trHeight w:val="1094"/>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Успостављање сарадње са заинтересованим родитељима који имају утицаја на остале чланове у заједници да подрже образовање сваког детета</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Континуирано по потреби</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Боља комуникација између родитеља, боља сарадња између школе и родитеља и јачање осећања заједништва</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Одељењске старешине, наставници</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 родитељи</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Записници и евиденција, фотографије</w:t>
            </w:r>
          </w:p>
        </w:tc>
      </w:tr>
      <w:tr w:rsidR="0076054B" w:rsidRPr="002C3921" w:rsidTr="0076054B">
        <w:trPr>
          <w:trHeight w:val="65"/>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val="restart"/>
            <w:noWrap/>
            <w:vAlign w:val="center"/>
          </w:tcPr>
          <w:p w:rsidR="0076054B" w:rsidRPr="002C3921" w:rsidRDefault="0076054B" w:rsidP="0076054B">
            <w:pP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Успостављање додатних мера и активности на нивоу школе за превенцију раног напуштања образовања кроз обеђивање вршњачке подршке</w:t>
            </w:r>
          </w:p>
          <w:p w:rsidR="0076054B" w:rsidRPr="002C3921" w:rsidRDefault="0076054B" w:rsidP="0076054B">
            <w:pPr>
              <w:spacing w:line="240" w:lineRule="auto"/>
              <w:rPr>
                <w:rFonts w:ascii="Times New Roman" w:eastAsia="Calibri" w:hAnsi="Times New Roman" w:cs="Times New Roman"/>
                <w:noProof/>
                <w:color w:val="000000"/>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lastRenderedPageBreak/>
              <w:t>Упознавање ученика на ЧОС са пројектом и члановима ТПО, у циљу формирања вршњачког тима</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Прво полугодиште</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Ученици су упознати са пројектом и његовим циљевима</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ОС</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Записници са одељ. састанака</w:t>
            </w:r>
          </w:p>
        </w:tc>
      </w:tr>
      <w:tr w:rsidR="0076054B" w:rsidRPr="002C3921" w:rsidTr="0076054B">
        <w:trPr>
          <w:trHeight w:val="65"/>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Формирање вршњачког Тима за подршку ученицима (од ученика од 5. до 8. разреда)</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RS"/>
              </w:rPr>
            </w:pPr>
            <w:r w:rsidRPr="002C3921">
              <w:rPr>
                <w:rFonts w:ascii="Times New Roman" w:eastAsia="Calibri" w:hAnsi="Times New Roman" w:cs="Times New Roman"/>
                <w:noProof/>
                <w:color w:val="000000"/>
                <w:sz w:val="20"/>
                <w:szCs w:val="20"/>
                <w:lang w:val="sr-Cyrl-CS"/>
              </w:rPr>
              <w:t xml:space="preserve">Октобар </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Формиран и превентивно делује вршњачки Тим за превенцију осипања</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Стручна служба</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ОС, одељенске заједнице, ТПО</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План активности вршњачког Тима за превенцију од осипања,</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записници, фотографије</w:t>
            </w:r>
          </w:p>
        </w:tc>
      </w:tr>
      <w:tr w:rsidR="0076054B" w:rsidRPr="002C3921" w:rsidTr="0076054B">
        <w:trPr>
          <w:trHeight w:val="65"/>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Укључивање  ученика у  припремање и реализацију  спортских фер-плеј такмичења између разреда</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По један фер-плеј сусрет у сваком полугодишту, током Дечије недеље</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Број укључених ученика, задовољство и осећај припадности</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Наставници физичког васпитања, ОС</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 одељенске заједнице ученика, родитељи</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Записници, фотографије, видео записи, репортаже са догађаја</w:t>
            </w:r>
          </w:p>
        </w:tc>
      </w:tr>
      <w:tr w:rsidR="0076054B" w:rsidRPr="002C3921" w:rsidTr="0076054B">
        <w:trPr>
          <w:trHeight w:val="65"/>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Укључивање већег броја ученика у реализацију активности у оквиру ученичког  парламента</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По плану рада УП </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Број укључених ученика и реализованих активности, појачано самопоуздање и позитивна слика о себи код ученика</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председник УП, педагог,</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психолог</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одељенске заједнице, наставници, стручна служба, родитељи</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Фотографије, панои и изложбе, извештаји, евиденција УП</w:t>
            </w:r>
          </w:p>
        </w:tc>
      </w:tr>
      <w:tr w:rsidR="0076054B" w:rsidRPr="002C3921" w:rsidTr="0076054B">
        <w:trPr>
          <w:trHeight w:val="65"/>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Укључивање ученика у реализацију  активности професионалне оријентације</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По плану рада ПО</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Ученици имају реалнију слику о себи, упознати су са занимањима и схватају значај даљег </w:t>
            </w:r>
            <w:r w:rsidRPr="002C3921">
              <w:rPr>
                <w:rFonts w:ascii="Times New Roman" w:eastAsia="Calibri" w:hAnsi="Times New Roman" w:cs="Times New Roman"/>
                <w:noProof/>
                <w:color w:val="000000"/>
                <w:sz w:val="20"/>
                <w:szCs w:val="20"/>
                <w:lang w:val="sr-Cyrl-CS"/>
              </w:rPr>
              <w:lastRenderedPageBreak/>
              <w:t>школовања</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lastRenderedPageBreak/>
              <w:t xml:space="preserve">педагог, психолог, ОС </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Тим за ПО, ученици, родитељи, средње школе у граду</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Сценарији за часове, продукти рада, записници, фотографије, панои</w:t>
            </w:r>
          </w:p>
        </w:tc>
      </w:tr>
      <w:tr w:rsidR="0076054B" w:rsidRPr="002C3921" w:rsidTr="0076054B">
        <w:trPr>
          <w:trHeight w:val="65"/>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ind w:right="-18"/>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Упознавање чланова Ученичког парламента са пројектом и пројектним активностима (мере и предлози)</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RS"/>
              </w:rPr>
            </w:pPr>
            <w:r w:rsidRPr="002C3921">
              <w:rPr>
                <w:rFonts w:ascii="Times New Roman" w:eastAsia="Calibri" w:hAnsi="Times New Roman" w:cs="Times New Roman"/>
                <w:noProof/>
                <w:color w:val="000000"/>
                <w:sz w:val="20"/>
                <w:szCs w:val="20"/>
                <w:lang w:val="sr-Cyrl-CS"/>
              </w:rPr>
              <w:t xml:space="preserve">Децембар </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Ученици препознају потребе других ученика и дају им подршку</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Стручна служба</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w:t>
            </w:r>
          </w:p>
          <w:p w:rsidR="0076054B" w:rsidRPr="002C3921" w:rsidRDefault="0076054B" w:rsidP="0076054B">
            <w:pPr>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одељенске заједнице, ОС</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Школска евиденција, анкетирање, радионице, разговори, форум тетар, медијација, фотографије</w:t>
            </w:r>
          </w:p>
        </w:tc>
      </w:tr>
      <w:tr w:rsidR="0076054B" w:rsidRPr="002C3921" w:rsidTr="0076054B">
        <w:trPr>
          <w:trHeight w:val="65"/>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ind w:right="-18"/>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Радионице са ученицима из Пројекта ,,Школа без насиља’’</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 току шк.год.</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по плану рада ОС</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Ученици препознају и реагују на насиље, толерантнији су и уважавају потребе других</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ОС, стручна служба</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одељ. заједн. учен., стручни сарадници, Тим за заштиту деце од насиља, злостављања и занемаривања</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Сценарија за радионице, продукти рада, фотографије, шк. евиденција</w:t>
            </w:r>
          </w:p>
        </w:tc>
      </w:tr>
      <w:tr w:rsidR="0076054B" w:rsidRPr="002C3921" w:rsidTr="0076054B">
        <w:trPr>
          <w:trHeight w:val="758"/>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ind w:right="-18"/>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Радионице са ученицима на тему Толеранције и прихватања различитости</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Током године</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Ученици препознају и реагују на дискриминацију и неуважавање различитости</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ОС, Стручна служба</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Одељењска заједница, Стручна служба, ВТ, Ученички парламент</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Сценарија за радионице, продукти рада, фотографије, шк. евиденција</w:t>
            </w:r>
          </w:p>
        </w:tc>
      </w:tr>
      <w:tr w:rsidR="0076054B" w:rsidRPr="002C3921" w:rsidTr="0076054B">
        <w:trPr>
          <w:trHeight w:val="1788"/>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val="restart"/>
            <w:noWrap/>
            <w:vAlign w:val="center"/>
          </w:tcPr>
          <w:p w:rsidR="0076054B" w:rsidRPr="002C3921" w:rsidRDefault="0076054B" w:rsidP="0076054B">
            <w:pP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Успостављање додатних мера и активности на нивоу школе за превенцију раног напуштања образовања кроз примену новог концепта допунске наставе</w:t>
            </w:r>
          </w:p>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Организована допунска настава за СВЕ ученике</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Током године</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Сви ученици подједнако присутни на часовима допунске наставе</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Сви наставници</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 стручни сарадници, директор</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Планови рада допунске наставе, записници и извештаји</w:t>
            </w:r>
          </w:p>
        </w:tc>
      </w:tr>
      <w:tr w:rsidR="0076054B" w:rsidRPr="002C3921" w:rsidTr="0076054B">
        <w:trPr>
          <w:trHeight w:val="694"/>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Примена новог концепта допунске наставе</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Током године</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допунска настава се организује по новом моделу</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Сви наставници</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 стручни сарадници, директор</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Планови рада допунске наставе, записници и извештаји</w:t>
            </w:r>
          </w:p>
        </w:tc>
      </w:tr>
      <w:tr w:rsidR="0076054B" w:rsidRPr="002C3921" w:rsidTr="0076054B">
        <w:trPr>
          <w:trHeight w:val="65"/>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Укључивање ученика у Форум театар </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Током године</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Ученици се укључују и препознају решења, постављају питања и трагају за узроцима</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Наставница српског језика, стручна служба</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Вршњачки тим, одељењске заједнице</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Записници, фотографије, продукти рада</w:t>
            </w:r>
          </w:p>
        </w:tc>
      </w:tr>
      <w:tr w:rsidR="0076054B" w:rsidRPr="002C3921" w:rsidTr="0076054B">
        <w:trPr>
          <w:trHeight w:val="65"/>
          <w:jc w:val="right"/>
        </w:trPr>
        <w:tc>
          <w:tcPr>
            <w:tcW w:w="181" w:type="pct"/>
            <w:vMerge/>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vMerge/>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rPr>
                <w:rFonts w:ascii="Times New Roman" w:eastAsia="Calibri" w:hAnsi="Times New Roman" w:cs="Times New Roman"/>
                <w:noProof/>
                <w:color w:val="FF0000"/>
                <w:sz w:val="20"/>
                <w:szCs w:val="20"/>
                <w:lang w:val="sr-Cyrl-CS"/>
              </w:rPr>
            </w:pPr>
            <w:r w:rsidRPr="002C3921">
              <w:rPr>
                <w:rFonts w:ascii="Times New Roman" w:eastAsia="Calibri" w:hAnsi="Times New Roman" w:cs="Times New Roman"/>
                <w:noProof/>
                <w:color w:val="000000"/>
                <w:sz w:val="20"/>
                <w:szCs w:val="20"/>
                <w:lang w:val="sr-Cyrl-CS"/>
              </w:rPr>
              <w:t xml:space="preserve">Побољшања услова за учење, набавком и применом савремених наставних средстава </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Током године</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Ученици боље напредују уз коришћење различитих наставних средстава </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Директор,</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 наставници</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Наставна средства постоје и користе се, </w:t>
            </w:r>
          </w:p>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Рачуни, припреме наставника, евиденција и видео записи</w:t>
            </w:r>
          </w:p>
        </w:tc>
      </w:tr>
      <w:tr w:rsidR="0076054B" w:rsidRPr="002C3921" w:rsidTr="0076054B">
        <w:trPr>
          <w:trHeight w:val="65"/>
          <w:jc w:val="right"/>
        </w:trPr>
        <w:tc>
          <w:tcPr>
            <w:tcW w:w="181" w:type="pct"/>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Побољшање услова за учење применом и набавком савремене информационо комуникационе технологије</w:t>
            </w:r>
          </w:p>
        </w:tc>
        <w:tc>
          <w:tcPr>
            <w:tcW w:w="42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Током године</w:t>
            </w:r>
          </w:p>
        </w:tc>
        <w:tc>
          <w:tcPr>
            <w:tcW w:w="405" w:type="pct"/>
            <w:gridSpan w:val="2"/>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У оквиру редовне и допунске наставе ученици користе рачунарску опрему, заинтересовани су за наставу</w:t>
            </w:r>
          </w:p>
        </w:tc>
        <w:tc>
          <w:tcPr>
            <w:tcW w:w="488"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Директор,ТПО</w:t>
            </w:r>
          </w:p>
        </w:tc>
        <w:tc>
          <w:tcPr>
            <w:tcW w:w="456"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Сви наставници и ученици</w:t>
            </w:r>
          </w:p>
        </w:tc>
        <w:tc>
          <w:tcPr>
            <w:tcW w:w="470" w:type="pct"/>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Рачунар, штампач, Рачуни, видео записи о допунској настави</w:t>
            </w:r>
          </w:p>
        </w:tc>
      </w:tr>
      <w:tr w:rsidR="0076054B" w:rsidRPr="002C3921" w:rsidTr="0076054B">
        <w:trPr>
          <w:trHeight w:val="65"/>
          <w:jc w:val="right"/>
        </w:trPr>
        <w:tc>
          <w:tcPr>
            <w:tcW w:w="181" w:type="pct"/>
            <w:shd w:val="clear" w:color="auto" w:fill="auto"/>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6.</w:t>
            </w:r>
          </w:p>
        </w:tc>
        <w:tc>
          <w:tcPr>
            <w:tcW w:w="4819" w:type="pct"/>
            <w:gridSpan w:val="9"/>
            <w:shd w:val="clear" w:color="auto" w:fill="auto"/>
            <w:noWrap/>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p>
          <w:p w:rsidR="0076054B" w:rsidRPr="002C3921" w:rsidRDefault="0076054B" w:rsidP="0076054B">
            <w:pPr>
              <w:spacing w:after="0" w:line="240" w:lineRule="auto"/>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Активности у оквиру компоненте 3 - Јачање капацитета запослених у школи и мењање школске културе</w:t>
            </w:r>
          </w:p>
          <w:p w:rsidR="0076054B" w:rsidRPr="002C3921" w:rsidRDefault="0076054B" w:rsidP="0076054B">
            <w:pPr>
              <w:spacing w:after="0" w:line="240" w:lineRule="auto"/>
              <w:rPr>
                <w:rFonts w:ascii="Times New Roman" w:eastAsia="Calibri" w:hAnsi="Times New Roman" w:cs="Times New Roman"/>
                <w:noProof/>
                <w:sz w:val="20"/>
                <w:szCs w:val="20"/>
                <w:lang w:val="sr-Cyrl-CS"/>
              </w:rPr>
            </w:pPr>
          </w:p>
        </w:tc>
      </w:tr>
      <w:tr w:rsidR="0076054B" w:rsidRPr="002C3921" w:rsidTr="0076054B">
        <w:trPr>
          <w:trHeight w:val="169"/>
          <w:jc w:val="right"/>
        </w:trPr>
        <w:tc>
          <w:tcPr>
            <w:tcW w:w="181" w:type="pct"/>
            <w:vMerge w:val="restart"/>
            <w:shd w:val="clear" w:color="auto" w:fill="FFFFFF"/>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1294" w:type="pct"/>
            <w:shd w:val="clear" w:color="auto" w:fill="FFFFFF"/>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Специфични циљ 3</w:t>
            </w:r>
          </w:p>
        </w:tc>
        <w:tc>
          <w:tcPr>
            <w:tcW w:w="1286" w:type="pct"/>
            <w:gridSpan w:val="2"/>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Активност</w:t>
            </w:r>
          </w:p>
        </w:tc>
        <w:tc>
          <w:tcPr>
            <w:tcW w:w="420"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Време остваривања</w:t>
            </w:r>
          </w:p>
        </w:tc>
        <w:tc>
          <w:tcPr>
            <w:tcW w:w="405" w:type="pct"/>
            <w:gridSpan w:val="2"/>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 xml:space="preserve">Индикатори - показатељи </w:t>
            </w:r>
            <w:r w:rsidRPr="002C3921">
              <w:rPr>
                <w:rFonts w:ascii="Times New Roman" w:eastAsia="Calibri" w:hAnsi="Times New Roman" w:cs="Times New Roman"/>
                <w:b/>
                <w:noProof/>
                <w:color w:val="000000"/>
                <w:sz w:val="20"/>
                <w:szCs w:val="20"/>
                <w:lang w:val="sr-Cyrl-CS"/>
              </w:rPr>
              <w:lastRenderedPageBreak/>
              <w:t>успешности</w:t>
            </w:r>
          </w:p>
        </w:tc>
        <w:tc>
          <w:tcPr>
            <w:tcW w:w="488"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lastRenderedPageBreak/>
              <w:t>Одговорне особе</w:t>
            </w:r>
          </w:p>
        </w:tc>
        <w:tc>
          <w:tcPr>
            <w:tcW w:w="456"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Актери</w:t>
            </w:r>
          </w:p>
        </w:tc>
        <w:tc>
          <w:tcPr>
            <w:tcW w:w="470"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b/>
                <w:noProof/>
                <w:color w:val="000000"/>
                <w:sz w:val="20"/>
                <w:szCs w:val="20"/>
                <w:lang w:val="sr-Cyrl-CS"/>
              </w:rPr>
            </w:pPr>
            <w:r w:rsidRPr="002C3921">
              <w:rPr>
                <w:rFonts w:ascii="Times New Roman" w:eastAsia="Calibri" w:hAnsi="Times New Roman" w:cs="Times New Roman"/>
                <w:b/>
                <w:noProof/>
                <w:color w:val="000000"/>
                <w:sz w:val="20"/>
                <w:szCs w:val="20"/>
                <w:lang w:val="sr-Cyrl-CS"/>
              </w:rPr>
              <w:t>Доказ о остварености активности</w:t>
            </w:r>
          </w:p>
        </w:tc>
      </w:tr>
      <w:tr w:rsidR="0076054B" w:rsidRPr="002C3921" w:rsidTr="0076054B">
        <w:trPr>
          <w:trHeight w:val="167"/>
          <w:jc w:val="right"/>
        </w:trPr>
        <w:tc>
          <w:tcPr>
            <w:tcW w:w="181" w:type="pct"/>
            <w:vMerge/>
            <w:shd w:val="clear" w:color="auto" w:fill="FFFFFF"/>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1294" w:type="pct"/>
            <w:vMerge w:val="restart"/>
            <w:shd w:val="clear" w:color="auto" w:fill="FFFFFF"/>
            <w:noWrap/>
            <w:vAlign w:val="center"/>
          </w:tcPr>
          <w:p w:rsidR="0076054B" w:rsidRPr="002C3921" w:rsidRDefault="0076054B" w:rsidP="0076054B">
            <w:pPr>
              <w:rPr>
                <w:rFonts w:ascii="Times New Roman" w:eastAsia="Calibri" w:hAnsi="Times New Roman" w:cs="Times New Roman"/>
                <w:noProof/>
                <w:color w:val="000000"/>
                <w:sz w:val="20"/>
                <w:szCs w:val="20"/>
                <w:lang w:val="sr-Cyrl-CS"/>
              </w:rPr>
            </w:pPr>
          </w:p>
          <w:p w:rsidR="0076054B" w:rsidRPr="002C3921" w:rsidRDefault="0076054B" w:rsidP="0076054B">
            <w:pPr>
              <w:rPr>
                <w:rFonts w:ascii="Times New Roman" w:eastAsia="Calibri" w:hAnsi="Times New Roman" w:cs="Times New Roman"/>
                <w:noProof/>
                <w:color w:val="000000"/>
                <w:sz w:val="20"/>
                <w:szCs w:val="20"/>
                <w:lang w:val="sr-Cyrl-CS"/>
              </w:rPr>
            </w:pPr>
          </w:p>
          <w:p w:rsidR="0076054B" w:rsidRPr="002C3921" w:rsidRDefault="0076054B" w:rsidP="0076054B">
            <w:pPr>
              <w:rPr>
                <w:rFonts w:ascii="Times New Roman" w:eastAsia="Calibri" w:hAnsi="Times New Roman" w:cs="Times New Roman"/>
                <w:noProof/>
                <w:color w:val="000000"/>
                <w:sz w:val="20"/>
                <w:szCs w:val="20"/>
                <w:lang w:val="sr-Cyrl-CS"/>
              </w:rPr>
            </w:pPr>
          </w:p>
          <w:p w:rsidR="0076054B" w:rsidRPr="002C3921" w:rsidRDefault="0076054B" w:rsidP="0076054B">
            <w:pP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Подизање капацитета свих запослених у школи за правовремено препознавање и адекватно реаговање у ситуацијама ризика од напуштања школовања</w:t>
            </w:r>
          </w:p>
        </w:tc>
        <w:tc>
          <w:tcPr>
            <w:tcW w:w="1286" w:type="pct"/>
            <w:gridSpan w:val="2"/>
            <w:shd w:val="clear" w:color="auto" w:fill="FFFFFF"/>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Интерно стручно усавршавање</w:t>
            </w:r>
          </w:p>
        </w:tc>
        <w:tc>
          <w:tcPr>
            <w:tcW w:w="420"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Периодично</w:t>
            </w:r>
          </w:p>
        </w:tc>
        <w:tc>
          <w:tcPr>
            <w:tcW w:w="405" w:type="pct"/>
            <w:gridSpan w:val="2"/>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ТПО је оспособљен за примену различитих активности које спречавају осипање</w:t>
            </w:r>
          </w:p>
        </w:tc>
        <w:tc>
          <w:tcPr>
            <w:tcW w:w="488" w:type="pct"/>
            <w:shd w:val="clear" w:color="auto" w:fill="FFFFFF"/>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   координатор, запослени у школи</w:t>
            </w:r>
          </w:p>
        </w:tc>
        <w:tc>
          <w:tcPr>
            <w:tcW w:w="456" w:type="pct"/>
            <w:shd w:val="clear" w:color="auto" w:fill="FFFFFF"/>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координатор, ТПО,  запослени у школи</w:t>
            </w:r>
          </w:p>
        </w:tc>
        <w:tc>
          <w:tcPr>
            <w:tcW w:w="470"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Записник, извештај, фотографије</w:t>
            </w:r>
          </w:p>
        </w:tc>
      </w:tr>
      <w:tr w:rsidR="0076054B" w:rsidRPr="002C3921" w:rsidTr="0076054B">
        <w:trPr>
          <w:trHeight w:val="167"/>
          <w:jc w:val="right"/>
        </w:trPr>
        <w:tc>
          <w:tcPr>
            <w:tcW w:w="181" w:type="pct"/>
            <w:vMerge/>
            <w:shd w:val="clear" w:color="auto" w:fill="FFFFFF"/>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1294" w:type="pct"/>
            <w:vMerge/>
            <w:shd w:val="clear" w:color="auto" w:fill="FFFFFF"/>
            <w:noWrap/>
            <w:vAlign w:val="center"/>
          </w:tcPr>
          <w:p w:rsidR="0076054B" w:rsidRPr="002C3921" w:rsidRDefault="0076054B" w:rsidP="0076054B">
            <w:pPr>
              <w:spacing w:after="0" w:line="240" w:lineRule="auto"/>
              <w:ind w:left="720"/>
              <w:rPr>
                <w:rFonts w:ascii="Times New Roman" w:eastAsia="Calibri" w:hAnsi="Times New Roman" w:cs="Times New Roman"/>
                <w:b/>
                <w:noProof/>
                <w:sz w:val="20"/>
                <w:szCs w:val="20"/>
                <w:lang w:val="sr-Cyrl-CS"/>
              </w:rPr>
            </w:pPr>
          </w:p>
        </w:tc>
        <w:tc>
          <w:tcPr>
            <w:tcW w:w="1286" w:type="pct"/>
            <w:gridSpan w:val="2"/>
            <w:shd w:val="clear" w:color="auto" w:fill="FFFFFF"/>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Организовање акредитованог семинара</w:t>
            </w:r>
          </w:p>
        </w:tc>
        <w:tc>
          <w:tcPr>
            <w:tcW w:w="420"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Током године</w:t>
            </w:r>
          </w:p>
        </w:tc>
        <w:tc>
          <w:tcPr>
            <w:tcW w:w="405" w:type="pct"/>
            <w:gridSpan w:val="2"/>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Наставници обучени за примену различитих начина пружања подршке</w:t>
            </w:r>
          </w:p>
        </w:tc>
        <w:tc>
          <w:tcPr>
            <w:tcW w:w="488"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Директор, ТПО</w:t>
            </w:r>
          </w:p>
        </w:tc>
        <w:tc>
          <w:tcPr>
            <w:tcW w:w="456"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Остали наставници</w:t>
            </w:r>
          </w:p>
        </w:tc>
        <w:tc>
          <w:tcPr>
            <w:tcW w:w="470"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Списак учесника на обуци, фотографије, извештај</w:t>
            </w:r>
          </w:p>
        </w:tc>
      </w:tr>
      <w:tr w:rsidR="0076054B" w:rsidRPr="002C3921" w:rsidTr="0076054B">
        <w:trPr>
          <w:trHeight w:val="167"/>
          <w:jc w:val="right"/>
        </w:trPr>
        <w:tc>
          <w:tcPr>
            <w:tcW w:w="181" w:type="pct"/>
            <w:vMerge/>
            <w:shd w:val="clear" w:color="auto" w:fill="FFFFFF"/>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1294" w:type="pct"/>
            <w:vMerge/>
            <w:shd w:val="clear" w:color="auto" w:fill="FFFFFF"/>
            <w:noWrap/>
            <w:vAlign w:val="center"/>
          </w:tcPr>
          <w:p w:rsidR="0076054B" w:rsidRPr="002C3921" w:rsidRDefault="0076054B" w:rsidP="0076054B">
            <w:pPr>
              <w:spacing w:after="0" w:line="240" w:lineRule="auto"/>
              <w:ind w:left="720"/>
              <w:rPr>
                <w:rFonts w:ascii="Times New Roman" w:eastAsia="Calibri" w:hAnsi="Times New Roman" w:cs="Times New Roman"/>
                <w:b/>
                <w:noProof/>
                <w:sz w:val="20"/>
                <w:szCs w:val="20"/>
                <w:lang w:val="sr-Cyrl-CS"/>
              </w:rPr>
            </w:pPr>
          </w:p>
        </w:tc>
        <w:tc>
          <w:tcPr>
            <w:tcW w:w="1286" w:type="pct"/>
            <w:gridSpan w:val="2"/>
            <w:shd w:val="clear" w:color="auto" w:fill="FFFFFF"/>
            <w:vAlign w:val="center"/>
          </w:tcPr>
          <w:p w:rsidR="0076054B" w:rsidRPr="002C3921" w:rsidRDefault="0076054B" w:rsidP="0076054B">
            <w:pPr>
              <w:spacing w:after="0" w:line="240" w:lineRule="auto"/>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 xml:space="preserve">Организовање акредитованог семинара </w:t>
            </w:r>
          </w:p>
        </w:tc>
        <w:tc>
          <w:tcPr>
            <w:tcW w:w="420"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Током године</w:t>
            </w:r>
          </w:p>
        </w:tc>
        <w:tc>
          <w:tcPr>
            <w:tcW w:w="405" w:type="pct"/>
            <w:gridSpan w:val="2"/>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Наставници упознати са стратегијама прилагођавања наставе</w:t>
            </w:r>
          </w:p>
        </w:tc>
        <w:tc>
          <w:tcPr>
            <w:tcW w:w="488"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Директор, ТПО</w:t>
            </w:r>
          </w:p>
        </w:tc>
        <w:tc>
          <w:tcPr>
            <w:tcW w:w="456"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Остали наставници</w:t>
            </w:r>
          </w:p>
        </w:tc>
        <w:tc>
          <w:tcPr>
            <w:tcW w:w="470"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color w:val="000000"/>
                <w:sz w:val="20"/>
                <w:szCs w:val="20"/>
                <w:lang w:val="sr-Cyrl-CS"/>
              </w:rPr>
            </w:pPr>
            <w:r w:rsidRPr="002C3921">
              <w:rPr>
                <w:rFonts w:ascii="Times New Roman" w:eastAsia="Calibri" w:hAnsi="Times New Roman" w:cs="Times New Roman"/>
                <w:noProof/>
                <w:color w:val="000000"/>
                <w:sz w:val="20"/>
                <w:szCs w:val="20"/>
                <w:lang w:val="sr-Cyrl-CS"/>
              </w:rPr>
              <w:t>Списак учесника на обуци, фотографије, видео запис</w:t>
            </w:r>
          </w:p>
        </w:tc>
      </w:tr>
      <w:tr w:rsidR="0076054B" w:rsidRPr="002C3921" w:rsidTr="0076054B">
        <w:trPr>
          <w:trHeight w:val="167"/>
          <w:jc w:val="right"/>
        </w:trPr>
        <w:tc>
          <w:tcPr>
            <w:tcW w:w="181"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94" w:type="pct"/>
            <w:shd w:val="clear" w:color="auto" w:fill="FFFFFF"/>
            <w:noWrap/>
            <w:vAlign w:val="center"/>
          </w:tcPr>
          <w:p w:rsidR="0076054B" w:rsidRPr="002C3921" w:rsidRDefault="0076054B" w:rsidP="0076054B">
            <w:pPr>
              <w:spacing w:after="0" w:line="240" w:lineRule="auto"/>
              <w:jc w:val="center"/>
              <w:rPr>
                <w:rFonts w:ascii="Times New Roman" w:eastAsia="Calibri" w:hAnsi="Times New Roman" w:cs="Times New Roman"/>
                <w:b/>
                <w:noProof/>
                <w:color w:val="FFFFFF"/>
                <w:sz w:val="20"/>
                <w:szCs w:val="20"/>
                <w:lang w:val="sr-Cyrl-CS"/>
              </w:rPr>
            </w:pPr>
          </w:p>
        </w:tc>
        <w:tc>
          <w:tcPr>
            <w:tcW w:w="1286" w:type="pct"/>
            <w:gridSpan w:val="2"/>
            <w:shd w:val="clear" w:color="auto" w:fill="FFFFFF"/>
            <w:vAlign w:val="center"/>
          </w:tcPr>
          <w:p w:rsidR="0076054B" w:rsidRPr="002C3921" w:rsidRDefault="0076054B" w:rsidP="0076054B">
            <w:p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Стварање услова за формирање електронске базе података о свим ученицима</w:t>
            </w:r>
          </w:p>
        </w:tc>
        <w:tc>
          <w:tcPr>
            <w:tcW w:w="420"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Друго полугодиште</w:t>
            </w:r>
          </w:p>
        </w:tc>
        <w:tc>
          <w:tcPr>
            <w:tcW w:w="405" w:type="pct"/>
            <w:gridSpan w:val="2"/>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ПП-служба користи Лап-топ рачунар за прикупљање и чување података о ученицима ради праћења њиховог напредовања</w:t>
            </w:r>
          </w:p>
        </w:tc>
        <w:tc>
          <w:tcPr>
            <w:tcW w:w="488"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Директор, ТПО</w:t>
            </w:r>
          </w:p>
        </w:tc>
        <w:tc>
          <w:tcPr>
            <w:tcW w:w="456"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стручна служба</w:t>
            </w:r>
          </w:p>
        </w:tc>
        <w:tc>
          <w:tcPr>
            <w:tcW w:w="470" w:type="pct"/>
            <w:shd w:val="clear" w:color="auto" w:fill="FFFFFF"/>
            <w:vAlign w:val="center"/>
          </w:tcPr>
          <w:p w:rsidR="0076054B" w:rsidRPr="002C3921" w:rsidRDefault="0076054B" w:rsidP="0076054B">
            <w:pPr>
              <w:spacing w:after="0"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 xml:space="preserve">Рачун. </w:t>
            </w:r>
          </w:p>
          <w:p w:rsidR="0076054B" w:rsidRPr="002C3921" w:rsidRDefault="0076054B" w:rsidP="0076054B">
            <w:pPr>
              <w:spacing w:after="0" w:line="240" w:lineRule="auto"/>
              <w:jc w:val="center"/>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Лап топ у функцији</w:t>
            </w:r>
          </w:p>
        </w:tc>
      </w:tr>
      <w:tr w:rsidR="0076054B" w:rsidRPr="002C3921" w:rsidTr="0076054B">
        <w:trPr>
          <w:trHeight w:val="167"/>
          <w:jc w:val="right"/>
        </w:trPr>
        <w:tc>
          <w:tcPr>
            <w:tcW w:w="181" w:type="pct"/>
            <w:shd w:val="clear" w:color="auto" w:fill="auto"/>
            <w:vAlign w:val="center"/>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7.</w:t>
            </w:r>
          </w:p>
        </w:tc>
        <w:tc>
          <w:tcPr>
            <w:tcW w:w="4819" w:type="pct"/>
            <w:gridSpan w:val="9"/>
            <w:shd w:val="clear" w:color="auto" w:fill="auto"/>
            <w:noWrap/>
            <w:vAlign w:val="bottom"/>
          </w:tcPr>
          <w:p w:rsidR="0076054B" w:rsidRPr="002C3921" w:rsidRDefault="0076054B" w:rsidP="0076054B">
            <w:pPr>
              <w:spacing w:after="0" w:line="240" w:lineRule="auto"/>
              <w:rPr>
                <w:rFonts w:ascii="Times New Roman" w:eastAsia="Calibri" w:hAnsi="Times New Roman" w:cs="Times New Roman"/>
                <w:b/>
                <w:noProof/>
                <w:sz w:val="20"/>
                <w:szCs w:val="20"/>
                <w:lang w:val="sr-Cyrl-CS"/>
              </w:rPr>
            </w:pPr>
          </w:p>
          <w:p w:rsidR="0076054B" w:rsidRPr="002C3921" w:rsidRDefault="0076054B" w:rsidP="0076054B">
            <w:pPr>
              <w:spacing w:after="0" w:line="240" w:lineRule="auto"/>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lastRenderedPageBreak/>
              <w:t>Партнери школе у реализацији пројекта</w:t>
            </w:r>
          </w:p>
          <w:p w:rsidR="0076054B" w:rsidRPr="002C3921" w:rsidRDefault="0076054B" w:rsidP="0076054B">
            <w:pPr>
              <w:spacing w:after="0" w:line="240" w:lineRule="auto"/>
              <w:rPr>
                <w:rFonts w:ascii="Times New Roman" w:eastAsia="Calibri" w:hAnsi="Times New Roman" w:cs="Times New Roman"/>
                <w:b/>
                <w:noProof/>
                <w:sz w:val="20"/>
                <w:szCs w:val="20"/>
                <w:lang w:val="sr-Cyrl-CS"/>
              </w:rPr>
            </w:pPr>
          </w:p>
        </w:tc>
      </w:tr>
      <w:tr w:rsidR="0076054B" w:rsidRPr="002C3921" w:rsidTr="0076054B">
        <w:trPr>
          <w:trHeight w:val="1178"/>
          <w:jc w:val="right"/>
        </w:trPr>
        <w:tc>
          <w:tcPr>
            <w:tcW w:w="181" w:type="pct"/>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1294" w:type="pct"/>
            <w:noWrap/>
            <w:vAlign w:val="center"/>
          </w:tcPr>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Партнери са којима имамо добру сарадњу</w:t>
            </w:r>
          </w:p>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p>
        </w:tc>
        <w:tc>
          <w:tcPr>
            <w:tcW w:w="1726" w:type="pct"/>
            <w:gridSpan w:val="4"/>
            <w:vAlign w:val="center"/>
          </w:tcPr>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Партнери са којима немамо довољно</w:t>
            </w:r>
          </w:p>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добру сарадњу, а било би корисно побољшати је за спречавање осипања</w:t>
            </w:r>
          </w:p>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p>
        </w:tc>
        <w:tc>
          <w:tcPr>
            <w:tcW w:w="1800" w:type="pct"/>
            <w:gridSpan w:val="4"/>
            <w:vAlign w:val="center"/>
          </w:tcPr>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r w:rsidRPr="002C3921">
              <w:rPr>
                <w:rFonts w:ascii="Times New Roman" w:eastAsia="Calibri" w:hAnsi="Times New Roman" w:cs="Times New Roman"/>
                <w:b/>
                <w:noProof/>
                <w:sz w:val="20"/>
                <w:szCs w:val="20"/>
                <w:lang w:val="sr-Cyrl-CS"/>
              </w:rPr>
              <w:t>Партнери са којима треба побољшати сарадњу и како</w:t>
            </w:r>
          </w:p>
          <w:p w:rsidR="0076054B" w:rsidRPr="002C3921" w:rsidRDefault="0076054B" w:rsidP="0076054B">
            <w:pPr>
              <w:spacing w:after="0" w:line="240" w:lineRule="auto"/>
              <w:jc w:val="center"/>
              <w:rPr>
                <w:rFonts w:ascii="Times New Roman" w:eastAsia="Calibri" w:hAnsi="Times New Roman" w:cs="Times New Roman"/>
                <w:b/>
                <w:noProof/>
                <w:sz w:val="20"/>
                <w:szCs w:val="20"/>
                <w:lang w:val="sr-Cyrl-CS"/>
              </w:rPr>
            </w:pPr>
          </w:p>
        </w:tc>
      </w:tr>
      <w:tr w:rsidR="0076054B" w:rsidRPr="002C3921" w:rsidTr="0076054B">
        <w:trPr>
          <w:trHeight w:val="1178"/>
          <w:jc w:val="right"/>
        </w:trPr>
        <w:tc>
          <w:tcPr>
            <w:tcW w:w="181" w:type="pct"/>
            <w:vAlign w:val="center"/>
          </w:tcPr>
          <w:p w:rsidR="0076054B" w:rsidRPr="002C3921" w:rsidRDefault="0076054B" w:rsidP="0076054B">
            <w:pPr>
              <w:spacing w:after="0" w:line="240" w:lineRule="auto"/>
              <w:rPr>
                <w:rFonts w:ascii="Times New Roman" w:eastAsia="Calibri" w:hAnsi="Times New Roman" w:cs="Times New Roman"/>
                <w:b/>
                <w:noProof/>
                <w:color w:val="FFFFFF"/>
                <w:sz w:val="20"/>
                <w:szCs w:val="20"/>
                <w:lang w:val="sr-Cyrl-CS"/>
              </w:rPr>
            </w:pPr>
          </w:p>
        </w:tc>
        <w:tc>
          <w:tcPr>
            <w:tcW w:w="1294" w:type="pct"/>
            <w:noWrap/>
            <w:vAlign w:val="center"/>
          </w:tcPr>
          <w:p w:rsidR="0076054B" w:rsidRPr="002C3921" w:rsidRDefault="0076054B" w:rsidP="00E314C9">
            <w:pPr>
              <w:numPr>
                <w:ilvl w:val="0"/>
                <w:numId w:val="128"/>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 xml:space="preserve">Локална самоуправа </w:t>
            </w:r>
          </w:p>
          <w:p w:rsidR="0076054B" w:rsidRPr="002C3921" w:rsidRDefault="0076054B" w:rsidP="00E314C9">
            <w:pPr>
              <w:numPr>
                <w:ilvl w:val="0"/>
                <w:numId w:val="128"/>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Интерресорна комисија</w:t>
            </w:r>
          </w:p>
          <w:p w:rsidR="0076054B" w:rsidRPr="002C3921" w:rsidRDefault="0076054B" w:rsidP="00E314C9">
            <w:pPr>
              <w:numPr>
                <w:ilvl w:val="0"/>
                <w:numId w:val="128"/>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 xml:space="preserve">Црвени крст </w:t>
            </w:r>
          </w:p>
          <w:p w:rsidR="0076054B" w:rsidRPr="002C3921" w:rsidRDefault="0076054B" w:rsidP="00E314C9">
            <w:pPr>
              <w:numPr>
                <w:ilvl w:val="0"/>
                <w:numId w:val="128"/>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Каритас</w:t>
            </w:r>
          </w:p>
          <w:p w:rsidR="0076054B" w:rsidRPr="002C3921" w:rsidRDefault="0076054B" w:rsidP="00E314C9">
            <w:pPr>
              <w:numPr>
                <w:ilvl w:val="0"/>
                <w:numId w:val="128"/>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Полиција</w:t>
            </w:r>
          </w:p>
          <w:p w:rsidR="0076054B" w:rsidRPr="002C3921" w:rsidRDefault="0076054B" w:rsidP="00E314C9">
            <w:pPr>
              <w:numPr>
                <w:ilvl w:val="0"/>
                <w:numId w:val="128"/>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Културно – уметничка друштва</w:t>
            </w:r>
          </w:p>
          <w:p w:rsidR="0076054B" w:rsidRPr="002C3921" w:rsidRDefault="0076054B" w:rsidP="00E314C9">
            <w:pPr>
              <w:numPr>
                <w:ilvl w:val="0"/>
                <w:numId w:val="128"/>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Кобзарт</w:t>
            </w:r>
          </w:p>
          <w:p w:rsidR="0076054B" w:rsidRPr="002C3921" w:rsidRDefault="0076054B" w:rsidP="00E314C9">
            <w:pPr>
              <w:numPr>
                <w:ilvl w:val="0"/>
                <w:numId w:val="128"/>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Здравствени центар</w:t>
            </w:r>
          </w:p>
          <w:p w:rsidR="0076054B" w:rsidRPr="002C3921" w:rsidRDefault="0076054B" w:rsidP="00E314C9">
            <w:pPr>
              <w:numPr>
                <w:ilvl w:val="0"/>
                <w:numId w:val="128"/>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Друштвена и приватна предузећа</w:t>
            </w:r>
          </w:p>
          <w:p w:rsidR="0076054B" w:rsidRPr="002C3921" w:rsidRDefault="0076054B" w:rsidP="00E314C9">
            <w:pPr>
              <w:numPr>
                <w:ilvl w:val="0"/>
                <w:numId w:val="128"/>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Средства јавног информисања</w:t>
            </w:r>
          </w:p>
          <w:p w:rsidR="0076054B" w:rsidRPr="002C3921" w:rsidRDefault="0076054B" w:rsidP="00E314C9">
            <w:pPr>
              <w:numPr>
                <w:ilvl w:val="0"/>
                <w:numId w:val="128"/>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Спортски клубови</w:t>
            </w:r>
          </w:p>
          <w:p w:rsidR="0076054B" w:rsidRPr="002C3921" w:rsidRDefault="0076054B" w:rsidP="0076054B">
            <w:pPr>
              <w:ind w:left="360"/>
              <w:rPr>
                <w:rFonts w:ascii="Times New Roman" w:eastAsia="Calibri" w:hAnsi="Times New Roman" w:cs="Times New Roman"/>
                <w:noProof/>
                <w:sz w:val="20"/>
                <w:szCs w:val="20"/>
                <w:lang w:val="sr-Cyrl-CS"/>
              </w:rPr>
            </w:pPr>
          </w:p>
          <w:p w:rsidR="0076054B" w:rsidRPr="002C3921" w:rsidRDefault="0076054B" w:rsidP="0076054B">
            <w:pPr>
              <w:rPr>
                <w:rFonts w:ascii="Times New Roman" w:eastAsia="Calibri" w:hAnsi="Times New Roman" w:cs="Times New Roman"/>
                <w:noProof/>
                <w:sz w:val="20"/>
                <w:szCs w:val="20"/>
                <w:lang w:val="sr-Cyrl-CS"/>
              </w:rPr>
            </w:pPr>
          </w:p>
          <w:p w:rsidR="0076054B" w:rsidRPr="002C3921" w:rsidRDefault="0076054B" w:rsidP="0076054B">
            <w:pPr>
              <w:ind w:left="360"/>
              <w:rPr>
                <w:rFonts w:ascii="Times New Roman" w:eastAsia="Calibri" w:hAnsi="Times New Roman" w:cs="Times New Roman"/>
                <w:noProof/>
                <w:sz w:val="20"/>
                <w:szCs w:val="20"/>
                <w:lang w:val="sr-Cyrl-CS"/>
              </w:rPr>
            </w:pPr>
          </w:p>
          <w:p w:rsidR="0076054B" w:rsidRPr="002C3921" w:rsidRDefault="0076054B" w:rsidP="00E314C9">
            <w:pPr>
              <w:numPr>
                <w:ilvl w:val="0"/>
                <w:numId w:val="128"/>
              </w:numPr>
              <w:spacing w:after="0" w:line="240" w:lineRule="auto"/>
              <w:rPr>
                <w:rFonts w:ascii="Times New Roman" w:eastAsia="Calibri" w:hAnsi="Times New Roman" w:cs="Times New Roman"/>
                <w:b/>
                <w:noProof/>
                <w:color w:val="FFFFFF"/>
                <w:sz w:val="20"/>
                <w:szCs w:val="20"/>
                <w:lang w:val="sr-Cyrl-CS"/>
              </w:rPr>
            </w:pPr>
          </w:p>
        </w:tc>
        <w:tc>
          <w:tcPr>
            <w:tcW w:w="1726" w:type="pct"/>
            <w:gridSpan w:val="4"/>
            <w:vAlign w:val="center"/>
          </w:tcPr>
          <w:p w:rsidR="0076054B" w:rsidRPr="002C3921" w:rsidRDefault="0076054B" w:rsidP="00E314C9">
            <w:pPr>
              <w:numPr>
                <w:ilvl w:val="0"/>
                <w:numId w:val="129"/>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Едукативни центар Рома</w:t>
            </w:r>
          </w:p>
          <w:p w:rsidR="0076054B" w:rsidRPr="002C3921" w:rsidRDefault="0076054B" w:rsidP="00E314C9">
            <w:pPr>
              <w:numPr>
                <w:ilvl w:val="0"/>
                <w:numId w:val="129"/>
              </w:num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 xml:space="preserve">Канцеларија за младе </w:t>
            </w:r>
          </w:p>
          <w:p w:rsidR="0076054B" w:rsidRPr="002C3921" w:rsidRDefault="0076054B" w:rsidP="0076054B">
            <w:pPr>
              <w:ind w:left="1080"/>
              <w:contextualSpacing/>
              <w:rPr>
                <w:rFonts w:ascii="Times New Roman" w:eastAsia="Calibri" w:hAnsi="Times New Roman" w:cs="Times New Roman"/>
                <w:noProof/>
                <w:sz w:val="20"/>
                <w:szCs w:val="20"/>
                <w:lang w:val="sr-Cyrl-CS"/>
              </w:rPr>
            </w:pPr>
          </w:p>
          <w:p w:rsidR="0076054B" w:rsidRPr="002C3921" w:rsidRDefault="0076054B" w:rsidP="00E314C9">
            <w:pPr>
              <w:numPr>
                <w:ilvl w:val="0"/>
                <w:numId w:val="129"/>
              </w:numPr>
              <w:spacing w:after="0" w:line="240" w:lineRule="auto"/>
              <w:rPr>
                <w:rFonts w:ascii="Times New Roman" w:eastAsia="Calibri" w:hAnsi="Times New Roman" w:cs="Times New Roman"/>
                <w:b/>
                <w:noProof/>
                <w:color w:val="FFFFFF"/>
                <w:sz w:val="20"/>
                <w:szCs w:val="20"/>
                <w:lang w:val="sr-Cyrl-CS"/>
              </w:rPr>
            </w:pPr>
          </w:p>
        </w:tc>
        <w:tc>
          <w:tcPr>
            <w:tcW w:w="1800" w:type="pct"/>
            <w:gridSpan w:val="4"/>
            <w:vAlign w:val="center"/>
          </w:tcPr>
          <w:p w:rsidR="0076054B" w:rsidRPr="002C3921" w:rsidRDefault="0076054B" w:rsidP="0076054B">
            <w:pPr>
              <w:spacing w:after="0" w:line="240" w:lineRule="auto"/>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Сарадњу треба  побољшати са свима са којима до сада нисмо имали добру сарадњу и то на следеће начине:</w:t>
            </w:r>
          </w:p>
          <w:p w:rsidR="0076054B" w:rsidRPr="002C3921" w:rsidRDefault="0076054B" w:rsidP="00E314C9">
            <w:pPr>
              <w:numPr>
                <w:ilvl w:val="0"/>
                <w:numId w:val="134"/>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сачинити протоколе о сарадњи</w:t>
            </w:r>
          </w:p>
          <w:p w:rsidR="0076054B" w:rsidRPr="002C3921" w:rsidRDefault="0076054B" w:rsidP="00E314C9">
            <w:pPr>
              <w:numPr>
                <w:ilvl w:val="0"/>
                <w:numId w:val="134"/>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организовати састанке са представницима свих институција (указивати им на важност њиховог ангажовања  и реализацију пројекта )</w:t>
            </w:r>
          </w:p>
          <w:p w:rsidR="0076054B" w:rsidRPr="002C3921" w:rsidRDefault="0076054B" w:rsidP="00E314C9">
            <w:pPr>
              <w:numPr>
                <w:ilvl w:val="0"/>
                <w:numId w:val="134"/>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информисати  представнике свих институција о пројекту непосредно и преко локалних медија</w:t>
            </w:r>
          </w:p>
          <w:p w:rsidR="0076054B" w:rsidRPr="002C3921" w:rsidRDefault="0076054B" w:rsidP="00E314C9">
            <w:pPr>
              <w:numPr>
                <w:ilvl w:val="0"/>
                <w:numId w:val="134"/>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укључити представнике институција у реализацију пројектних активности,</w:t>
            </w:r>
          </w:p>
          <w:p w:rsidR="0076054B" w:rsidRPr="002C3921" w:rsidRDefault="0076054B" w:rsidP="00E314C9">
            <w:pPr>
              <w:numPr>
                <w:ilvl w:val="0"/>
                <w:numId w:val="134"/>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преговарање о конкретним задужењима и помоћи</w:t>
            </w:r>
          </w:p>
          <w:p w:rsidR="0076054B" w:rsidRPr="002C3921" w:rsidRDefault="0076054B" w:rsidP="00E314C9">
            <w:pPr>
              <w:numPr>
                <w:ilvl w:val="0"/>
                <w:numId w:val="134"/>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отворена сарадњу и благовремено информисање  свих актера о текућим проблемима и дискусија о решавају тих проблема</w:t>
            </w:r>
          </w:p>
          <w:p w:rsidR="0076054B" w:rsidRPr="002C3921" w:rsidRDefault="0076054B" w:rsidP="00E314C9">
            <w:pPr>
              <w:numPr>
                <w:ilvl w:val="0"/>
                <w:numId w:val="134"/>
              </w:numPr>
              <w:spacing w:after="0" w:line="240" w:lineRule="auto"/>
              <w:contextualSpacing/>
              <w:rPr>
                <w:rFonts w:ascii="Times New Roman" w:eastAsia="Calibri" w:hAnsi="Times New Roman" w:cs="Times New Roman"/>
                <w:noProof/>
                <w:sz w:val="20"/>
                <w:szCs w:val="20"/>
                <w:lang w:val="sr-Cyrl-CS"/>
              </w:rPr>
            </w:pPr>
            <w:r w:rsidRPr="002C3921">
              <w:rPr>
                <w:rFonts w:ascii="Times New Roman" w:eastAsia="Calibri" w:hAnsi="Times New Roman" w:cs="Times New Roman"/>
                <w:noProof/>
                <w:sz w:val="20"/>
                <w:szCs w:val="20"/>
                <w:lang w:val="sr-Cyrl-CS"/>
              </w:rPr>
              <w:t>коришћење свих расположивих расположивих ресурса тако што свако преузима одговорност за одређену врсту подршке</w:t>
            </w:r>
          </w:p>
        </w:tc>
      </w:tr>
    </w:tbl>
    <w:p w:rsidR="0076054B" w:rsidRPr="002C3921" w:rsidRDefault="0076054B" w:rsidP="0076054B">
      <w:pPr>
        <w:spacing w:after="0" w:line="240" w:lineRule="auto"/>
        <w:rPr>
          <w:rFonts w:ascii="Arial" w:eastAsia="Calibri" w:hAnsi="Arial" w:cs="Arial"/>
          <w:sz w:val="24"/>
          <w:szCs w:val="20"/>
          <w:lang w:val="sr-Cyrl-RS"/>
        </w:rPr>
        <w:sectPr w:rsidR="0076054B" w:rsidRPr="002C3921" w:rsidSect="0076054B">
          <w:pgSz w:w="16838" w:h="11906" w:orient="landscape" w:code="9"/>
          <w:pgMar w:top="1134" w:right="1134" w:bottom="1134" w:left="1134" w:header="709" w:footer="567" w:gutter="0"/>
          <w:cols w:space="708"/>
          <w:docGrid w:linePitch="299"/>
        </w:sectPr>
      </w:pPr>
    </w:p>
    <w:p w:rsidR="0076054B" w:rsidRPr="002C3921" w:rsidRDefault="0076054B" w:rsidP="0076054B">
      <w:pPr>
        <w:spacing w:after="0" w:line="240" w:lineRule="auto"/>
        <w:rPr>
          <w:rFonts w:ascii="Arial" w:eastAsia="Calibri" w:hAnsi="Arial" w:cs="Arial"/>
          <w:sz w:val="24"/>
          <w:szCs w:val="20"/>
          <w:lang w:val="sr-Cyrl-RS"/>
        </w:rPr>
      </w:pPr>
    </w:p>
    <w:p w:rsidR="0076054B" w:rsidRPr="002C3921" w:rsidRDefault="0076054B" w:rsidP="0076054B">
      <w:pPr>
        <w:jc w:val="center"/>
        <w:rPr>
          <w:rFonts w:ascii="Times New Roman" w:hAnsi="Times New Roman" w:cs="Times New Roman"/>
          <w:b/>
          <w:sz w:val="24"/>
          <w:szCs w:val="24"/>
          <w:lang w:val="sr-Cyrl-RS"/>
        </w:rPr>
      </w:pPr>
      <w:r w:rsidRPr="002C3921">
        <w:rPr>
          <w:rFonts w:ascii="Times New Roman" w:hAnsi="Times New Roman" w:cs="Times New Roman"/>
          <w:b/>
          <w:sz w:val="24"/>
          <w:szCs w:val="24"/>
          <w:lang w:val="sr-Cyrl-RS"/>
        </w:rPr>
        <w:t xml:space="preserve">13.3. План рада </w:t>
      </w:r>
      <w:r w:rsidRPr="002C3921">
        <w:rPr>
          <w:rFonts w:ascii="Times New Roman" w:hAnsi="Times New Roman" w:cs="Times New Roman"/>
          <w:b/>
          <w:sz w:val="24"/>
          <w:szCs w:val="24"/>
        </w:rPr>
        <w:t>Тима за обезбеђивање</w:t>
      </w:r>
      <w:r w:rsidRPr="002C3921">
        <w:rPr>
          <w:rFonts w:ascii="Times New Roman" w:hAnsi="Times New Roman" w:cs="Times New Roman"/>
          <w:b/>
          <w:sz w:val="24"/>
          <w:szCs w:val="24"/>
          <w:lang w:val="sr-Cyrl-RS"/>
        </w:rPr>
        <w:t xml:space="preserve"> квалитета</w:t>
      </w:r>
      <w:r w:rsidRPr="002C3921">
        <w:rPr>
          <w:rFonts w:ascii="Times New Roman" w:hAnsi="Times New Roman" w:cs="Times New Roman"/>
          <w:b/>
          <w:sz w:val="24"/>
          <w:szCs w:val="24"/>
        </w:rPr>
        <w:t xml:space="preserve"> и развој установе</w:t>
      </w:r>
    </w:p>
    <w:p w:rsidR="0076054B" w:rsidRPr="002C3921" w:rsidRDefault="0076054B" w:rsidP="0076054B">
      <w:pPr>
        <w:spacing w:after="0" w:line="360" w:lineRule="auto"/>
        <w:jc w:val="both"/>
        <w:rPr>
          <w:rFonts w:ascii="Times New Roman" w:eastAsia="Calibri" w:hAnsi="Times New Roman" w:cs="Times New Roman"/>
          <w:bCs/>
          <w:sz w:val="24"/>
          <w:szCs w:val="24"/>
          <w:u w:val="single"/>
        </w:rPr>
      </w:pPr>
      <w:r w:rsidRPr="002C3921">
        <w:rPr>
          <w:rFonts w:ascii="Times New Roman" w:eastAsia="Calibri" w:hAnsi="Times New Roman" w:cs="Times New Roman"/>
          <w:bCs/>
          <w:sz w:val="24"/>
          <w:szCs w:val="24"/>
          <w:u w:val="single"/>
        </w:rPr>
        <w:t>Чанови тима:</w:t>
      </w:r>
    </w:p>
    <w:p w:rsidR="0076054B" w:rsidRPr="002C3921" w:rsidRDefault="0076054B" w:rsidP="00E314C9">
      <w:pPr>
        <w:numPr>
          <w:ilvl w:val="0"/>
          <w:numId w:val="124"/>
        </w:numPr>
        <w:spacing w:after="0" w:line="254" w:lineRule="auto"/>
        <w:contextualSpacing/>
        <w:rPr>
          <w:rFonts w:ascii="Times New Roman" w:eastAsia="Calibri" w:hAnsi="Times New Roman" w:cs="Times New Roman"/>
          <w:sz w:val="24"/>
          <w:szCs w:val="24"/>
        </w:rPr>
      </w:pPr>
      <w:r w:rsidRPr="002C3921">
        <w:rPr>
          <w:rFonts w:ascii="Times New Roman" w:eastAsia="Calibri" w:hAnsi="Times New Roman" w:cs="Times New Roman"/>
          <w:sz w:val="24"/>
          <w:szCs w:val="24"/>
        </w:rPr>
        <w:t>Зорица Марјановић-координатор</w:t>
      </w:r>
    </w:p>
    <w:p w:rsidR="0076054B" w:rsidRPr="002C3921" w:rsidRDefault="0076054B" w:rsidP="00E314C9">
      <w:pPr>
        <w:numPr>
          <w:ilvl w:val="0"/>
          <w:numId w:val="124"/>
        </w:numPr>
        <w:spacing w:after="0" w:line="254" w:lineRule="auto"/>
        <w:contextualSpacing/>
        <w:rPr>
          <w:rFonts w:ascii="Times New Roman" w:eastAsia="Calibri" w:hAnsi="Times New Roman" w:cs="Times New Roman"/>
          <w:sz w:val="24"/>
          <w:szCs w:val="24"/>
        </w:rPr>
      </w:pPr>
      <w:r w:rsidRPr="002C3921">
        <w:rPr>
          <w:rFonts w:ascii="Times New Roman" w:eastAsia="Calibri" w:hAnsi="Times New Roman" w:cs="Times New Roman"/>
          <w:sz w:val="24"/>
          <w:szCs w:val="24"/>
        </w:rPr>
        <w:t>Кеченович Сабо Дора</w:t>
      </w:r>
    </w:p>
    <w:p w:rsidR="0076054B" w:rsidRPr="002C3921" w:rsidRDefault="0076054B" w:rsidP="00E314C9">
      <w:pPr>
        <w:numPr>
          <w:ilvl w:val="0"/>
          <w:numId w:val="124"/>
        </w:numPr>
        <w:spacing w:after="0" w:line="254" w:lineRule="auto"/>
        <w:contextualSpacing/>
        <w:rPr>
          <w:rFonts w:ascii="Times New Roman" w:eastAsia="Calibri" w:hAnsi="Times New Roman" w:cs="Times New Roman"/>
          <w:sz w:val="24"/>
          <w:szCs w:val="24"/>
        </w:rPr>
      </w:pPr>
      <w:r w:rsidRPr="002C3921">
        <w:rPr>
          <w:rFonts w:ascii="Times New Roman" w:eastAsia="Calibri" w:hAnsi="Times New Roman" w:cs="Times New Roman"/>
          <w:sz w:val="24"/>
          <w:szCs w:val="24"/>
          <w:lang w:val="sr-Cyrl-RS"/>
        </w:rPr>
        <w:t>Ладањи Жолт</w:t>
      </w:r>
    </w:p>
    <w:p w:rsidR="0076054B" w:rsidRPr="002C3921" w:rsidRDefault="0076054B" w:rsidP="00E314C9">
      <w:pPr>
        <w:numPr>
          <w:ilvl w:val="0"/>
          <w:numId w:val="124"/>
        </w:numPr>
        <w:spacing w:after="0" w:line="254" w:lineRule="auto"/>
        <w:contextualSpacing/>
        <w:rPr>
          <w:rFonts w:ascii="Times New Roman" w:eastAsia="Calibri" w:hAnsi="Times New Roman" w:cs="Times New Roman"/>
          <w:sz w:val="24"/>
          <w:szCs w:val="24"/>
        </w:rPr>
      </w:pPr>
      <w:r w:rsidRPr="002C3921">
        <w:rPr>
          <w:rFonts w:ascii="Times New Roman" w:eastAsia="Calibri" w:hAnsi="Times New Roman" w:cs="Times New Roman"/>
          <w:sz w:val="24"/>
          <w:szCs w:val="24"/>
          <w:lang w:val="sr-Cyrl-RS"/>
        </w:rPr>
        <w:t>Пекович Анита</w:t>
      </w:r>
    </w:p>
    <w:p w:rsidR="0076054B" w:rsidRPr="002C3921" w:rsidRDefault="00E3398B" w:rsidP="00E314C9">
      <w:pPr>
        <w:numPr>
          <w:ilvl w:val="0"/>
          <w:numId w:val="124"/>
        </w:numPr>
        <w:spacing w:after="0" w:line="25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sr-Cyrl-RS"/>
        </w:rPr>
        <w:t>Фејеш</w:t>
      </w:r>
      <w:r w:rsidR="0076054B">
        <w:rPr>
          <w:rFonts w:ascii="Times New Roman" w:eastAsia="Calibri" w:hAnsi="Times New Roman" w:cs="Times New Roman"/>
          <w:sz w:val="24"/>
          <w:szCs w:val="24"/>
          <w:lang w:val="sr-Cyrl-RS"/>
        </w:rPr>
        <w:t xml:space="preserve"> Лејла</w:t>
      </w:r>
    </w:p>
    <w:p w:rsidR="0076054B" w:rsidRPr="002C3921" w:rsidRDefault="0076054B" w:rsidP="00E314C9">
      <w:pPr>
        <w:numPr>
          <w:ilvl w:val="0"/>
          <w:numId w:val="124"/>
        </w:numPr>
        <w:spacing w:after="0" w:line="254" w:lineRule="auto"/>
        <w:contextualSpacing/>
        <w:rPr>
          <w:rFonts w:ascii="Times New Roman" w:eastAsia="Calibri" w:hAnsi="Times New Roman" w:cs="Times New Roman"/>
          <w:sz w:val="24"/>
          <w:szCs w:val="24"/>
        </w:rPr>
      </w:pPr>
      <w:r w:rsidRPr="002C3921">
        <w:rPr>
          <w:rFonts w:ascii="Times New Roman" w:eastAsia="Calibri" w:hAnsi="Times New Roman" w:cs="Times New Roman"/>
          <w:sz w:val="24"/>
          <w:szCs w:val="24"/>
          <w:lang w:val="sr-Cyrl-RS"/>
        </w:rPr>
        <w:t>Милутиновић Тинде</w:t>
      </w:r>
    </w:p>
    <w:p w:rsidR="0076054B" w:rsidRPr="002C3921" w:rsidRDefault="0076054B" w:rsidP="00E314C9">
      <w:pPr>
        <w:numPr>
          <w:ilvl w:val="0"/>
          <w:numId w:val="124"/>
        </w:numPr>
        <w:spacing w:after="0" w:line="254" w:lineRule="auto"/>
        <w:contextualSpacing/>
        <w:rPr>
          <w:rFonts w:ascii="Times New Roman" w:eastAsia="Calibri" w:hAnsi="Times New Roman" w:cs="Times New Roman"/>
          <w:sz w:val="24"/>
          <w:szCs w:val="24"/>
        </w:rPr>
      </w:pPr>
      <w:r w:rsidRPr="002C3921">
        <w:rPr>
          <w:rFonts w:ascii="Times New Roman" w:eastAsia="Calibri" w:hAnsi="Times New Roman" w:cs="Times New Roman"/>
          <w:sz w:val="24"/>
          <w:szCs w:val="24"/>
          <w:lang w:val="sr-Cyrl-RS"/>
        </w:rPr>
        <w:t>Херњак Ержебет</w:t>
      </w:r>
    </w:p>
    <w:p w:rsidR="0076054B" w:rsidRPr="002C3921" w:rsidRDefault="0076054B" w:rsidP="00E314C9">
      <w:pPr>
        <w:numPr>
          <w:ilvl w:val="0"/>
          <w:numId w:val="124"/>
        </w:numPr>
        <w:spacing w:after="0" w:line="254" w:lineRule="auto"/>
        <w:contextualSpacing/>
        <w:rPr>
          <w:rFonts w:ascii="Times New Roman" w:eastAsia="Calibri" w:hAnsi="Times New Roman" w:cs="Times New Roman"/>
          <w:sz w:val="24"/>
          <w:szCs w:val="24"/>
        </w:rPr>
      </w:pPr>
      <w:r w:rsidRPr="002C3921">
        <w:rPr>
          <w:rFonts w:ascii="Times New Roman" w:eastAsia="Calibri" w:hAnsi="Times New Roman" w:cs="Times New Roman"/>
          <w:sz w:val="24"/>
          <w:szCs w:val="24"/>
          <w:lang w:val="sr-Cyrl-RS"/>
        </w:rPr>
        <w:t>Дулић Александра</w:t>
      </w:r>
    </w:p>
    <w:p w:rsidR="0076054B" w:rsidRPr="002C3921" w:rsidRDefault="0076054B" w:rsidP="00E314C9">
      <w:pPr>
        <w:numPr>
          <w:ilvl w:val="0"/>
          <w:numId w:val="124"/>
        </w:numPr>
        <w:spacing w:after="0" w:line="254" w:lineRule="auto"/>
        <w:contextualSpacing/>
        <w:rPr>
          <w:rFonts w:ascii="Times New Roman" w:eastAsia="Calibri" w:hAnsi="Times New Roman" w:cs="Times New Roman"/>
          <w:sz w:val="24"/>
          <w:szCs w:val="24"/>
        </w:rPr>
      </w:pPr>
      <w:r w:rsidRPr="002C3921">
        <w:rPr>
          <w:rFonts w:ascii="Times New Roman" w:eastAsia="Calibri" w:hAnsi="Times New Roman" w:cs="Times New Roman"/>
          <w:sz w:val="24"/>
          <w:szCs w:val="24"/>
          <w:lang w:val="sr-Cyrl-RS"/>
        </w:rPr>
        <w:t>Представник Ученичког прламента</w:t>
      </w:r>
    </w:p>
    <w:p w:rsidR="0076054B" w:rsidRPr="002C3921" w:rsidRDefault="00E3398B" w:rsidP="00E314C9">
      <w:pPr>
        <w:numPr>
          <w:ilvl w:val="0"/>
          <w:numId w:val="124"/>
        </w:numPr>
        <w:spacing w:after="0" w:line="25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sr-Cyrl-RS"/>
        </w:rPr>
        <w:t>Рафаи Чонгор</w:t>
      </w:r>
      <w:r w:rsidR="0076054B" w:rsidRPr="002C3921">
        <w:rPr>
          <w:rFonts w:ascii="Times New Roman" w:eastAsia="Calibri" w:hAnsi="Times New Roman" w:cs="Times New Roman"/>
          <w:sz w:val="24"/>
          <w:szCs w:val="24"/>
          <w:lang w:val="sr-Cyrl-RS"/>
        </w:rPr>
        <w:t>, представни Школског одбора</w:t>
      </w:r>
    </w:p>
    <w:p w:rsidR="0076054B" w:rsidRPr="002C3921" w:rsidRDefault="0076054B" w:rsidP="00E314C9">
      <w:pPr>
        <w:numPr>
          <w:ilvl w:val="0"/>
          <w:numId w:val="124"/>
        </w:numPr>
        <w:spacing w:after="0" w:line="254" w:lineRule="auto"/>
        <w:contextualSpacing/>
        <w:rPr>
          <w:rFonts w:ascii="Times New Roman" w:eastAsia="Calibri" w:hAnsi="Times New Roman" w:cs="Times New Roman"/>
          <w:sz w:val="24"/>
          <w:szCs w:val="24"/>
        </w:rPr>
      </w:pPr>
      <w:r w:rsidRPr="002C3921">
        <w:rPr>
          <w:rFonts w:ascii="Times New Roman" w:eastAsia="Calibri" w:hAnsi="Times New Roman" w:cs="Times New Roman"/>
          <w:sz w:val="24"/>
          <w:szCs w:val="24"/>
          <w:lang w:val="sr-Cyrl-RS"/>
        </w:rPr>
        <w:t>Грегуш Каталин, представник Локалне заједнице</w:t>
      </w:r>
    </w:p>
    <w:p w:rsidR="0076054B" w:rsidRPr="002C3921" w:rsidRDefault="0076054B" w:rsidP="0076054B">
      <w:pPr>
        <w:spacing w:after="0" w:line="254" w:lineRule="auto"/>
        <w:ind w:left="720"/>
        <w:contextualSpacing/>
        <w:rPr>
          <w:rFonts w:ascii="Times New Roman" w:eastAsia="Calibri" w:hAnsi="Times New Roman" w:cs="Times New Roman"/>
          <w:sz w:val="24"/>
          <w:szCs w:val="24"/>
        </w:rPr>
      </w:pPr>
    </w:p>
    <w:p w:rsidR="0076054B" w:rsidRPr="002C3921" w:rsidRDefault="0076054B" w:rsidP="0076054B">
      <w:pPr>
        <w:rPr>
          <w:rFonts w:ascii="Times New Roman" w:hAnsi="Times New Roman" w:cs="Times New Roman"/>
          <w:sz w:val="24"/>
          <w:szCs w:val="24"/>
          <w:u w:val="single"/>
          <w:lang w:val="sr-Cyrl-RS"/>
        </w:rPr>
      </w:pPr>
      <w:r w:rsidRPr="002C3921">
        <w:rPr>
          <w:rFonts w:ascii="Times New Roman" w:hAnsi="Times New Roman" w:cs="Times New Roman"/>
          <w:sz w:val="24"/>
          <w:szCs w:val="24"/>
          <w:u w:val="single"/>
        </w:rPr>
        <w:t>План</w:t>
      </w:r>
      <w:r w:rsidRPr="002C3921">
        <w:rPr>
          <w:rFonts w:ascii="Times New Roman" w:hAnsi="Times New Roman" w:cs="Times New Roman"/>
          <w:sz w:val="24"/>
          <w:szCs w:val="24"/>
          <w:u w:val="single"/>
          <w:lang w:val="sr-Cyrl-RS"/>
        </w:rPr>
        <w:t>иране активности</w:t>
      </w:r>
      <w:r w:rsidRPr="002C3921">
        <w:rPr>
          <w:rFonts w:ascii="Times New Roman" w:hAnsi="Times New Roman" w:cs="Times New Roman"/>
          <w:sz w:val="24"/>
          <w:szCs w:val="24"/>
          <w:u w:val="single"/>
        </w:rPr>
        <w:t>:</w:t>
      </w:r>
    </w:p>
    <w:p w:rsidR="0076054B" w:rsidRPr="002C3921" w:rsidRDefault="0076054B" w:rsidP="0076054B">
      <w:pPr>
        <w:spacing w:after="0"/>
        <w:rPr>
          <w:rFonts w:ascii="Times New Roman" w:hAnsi="Times New Roman" w:cs="Times New Roman"/>
          <w:sz w:val="24"/>
          <w:szCs w:val="24"/>
        </w:rPr>
      </w:pPr>
      <w:r w:rsidRPr="002C3921">
        <w:rPr>
          <w:rFonts w:ascii="Times New Roman" w:hAnsi="Times New Roman" w:cs="Times New Roman"/>
          <w:sz w:val="24"/>
          <w:szCs w:val="24"/>
        </w:rPr>
        <w:t>1.</w:t>
      </w:r>
      <w:r w:rsidRPr="002C3921">
        <w:rPr>
          <w:rFonts w:ascii="Times New Roman" w:hAnsi="Times New Roman" w:cs="Times New Roman"/>
          <w:sz w:val="24"/>
          <w:szCs w:val="24"/>
          <w:lang w:val="sr-Cyrl-RS"/>
        </w:rPr>
        <w:t xml:space="preserve"> Четири састанка на </w:t>
      </w:r>
      <w:r w:rsidRPr="002C3921">
        <w:rPr>
          <w:rFonts w:ascii="Times New Roman" w:hAnsi="Times New Roman" w:cs="Times New Roman"/>
          <w:sz w:val="24"/>
          <w:szCs w:val="24"/>
        </w:rPr>
        <w:t>годишњем нивоу</w:t>
      </w:r>
    </w:p>
    <w:p w:rsidR="0076054B" w:rsidRPr="002C3921" w:rsidRDefault="0076054B" w:rsidP="0076054B">
      <w:pPr>
        <w:spacing w:after="0"/>
        <w:rPr>
          <w:rFonts w:ascii="Times New Roman" w:hAnsi="Times New Roman" w:cs="Times New Roman"/>
          <w:sz w:val="24"/>
          <w:szCs w:val="24"/>
        </w:rPr>
      </w:pPr>
      <w:r w:rsidRPr="002C3921">
        <w:rPr>
          <w:rFonts w:ascii="Times New Roman" w:hAnsi="Times New Roman" w:cs="Times New Roman"/>
          <w:sz w:val="24"/>
          <w:szCs w:val="24"/>
        </w:rPr>
        <w:t xml:space="preserve">2.Прећење хигијенског </w:t>
      </w:r>
      <w:r w:rsidRPr="002C3921">
        <w:rPr>
          <w:rFonts w:ascii="Times New Roman" w:hAnsi="Times New Roman" w:cs="Times New Roman"/>
          <w:sz w:val="24"/>
          <w:szCs w:val="24"/>
          <w:lang w:val="sr-Cyrl-RS"/>
        </w:rPr>
        <w:t>с</w:t>
      </w:r>
      <w:r w:rsidRPr="002C3921">
        <w:rPr>
          <w:rFonts w:ascii="Times New Roman" w:hAnsi="Times New Roman" w:cs="Times New Roman"/>
          <w:sz w:val="24"/>
          <w:szCs w:val="24"/>
        </w:rPr>
        <w:t>тања</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3.Праћење квалитета и количине хране за социјалну децу</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4.Активизација и мобилизација ученика и добровољаца за чишћење школског дворишта и околине</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5.Акција сакупљања селективног  отпада по могућности предавање истих</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 xml:space="preserve">7.Тражење спонзора и донатора који су у могућности да материјално или било како утичу  на побојшање квалитета </w:t>
      </w:r>
    </w:p>
    <w:p w:rsidR="0076054B" w:rsidRPr="002C3921" w:rsidRDefault="0076054B" w:rsidP="0076054B">
      <w:pPr>
        <w:spacing w:after="0" w:line="240" w:lineRule="auto"/>
        <w:jc w:val="both"/>
        <w:rPr>
          <w:rFonts w:ascii="Times New Roman" w:hAnsi="Times New Roman" w:cs="Times New Roman"/>
          <w:sz w:val="24"/>
          <w:szCs w:val="24"/>
          <w:lang w:val="sr-Cyrl-RS"/>
        </w:rPr>
      </w:pPr>
      <w:r w:rsidRPr="002C3921">
        <w:rPr>
          <w:rFonts w:ascii="Times New Roman" w:hAnsi="Times New Roman" w:cs="Times New Roman"/>
          <w:sz w:val="24"/>
          <w:szCs w:val="24"/>
        </w:rPr>
        <w:t>8.Учествовање у добровољним ак</w:t>
      </w:r>
      <w:r w:rsidRPr="002C3921">
        <w:rPr>
          <w:rFonts w:ascii="Times New Roman" w:hAnsi="Times New Roman" w:cs="Times New Roman"/>
          <w:sz w:val="24"/>
          <w:szCs w:val="24"/>
          <w:lang w:val="sr-Cyrl-RS"/>
        </w:rPr>
        <w:t>ц</w:t>
      </w:r>
      <w:r w:rsidRPr="002C3921">
        <w:rPr>
          <w:rFonts w:ascii="Times New Roman" w:hAnsi="Times New Roman" w:cs="Times New Roman"/>
          <w:sz w:val="24"/>
          <w:szCs w:val="24"/>
        </w:rPr>
        <w:t>ијама, који утичу на унапређивање школског рад</w:t>
      </w:r>
      <w:r w:rsidRPr="002C3921">
        <w:rPr>
          <w:rFonts w:ascii="Times New Roman" w:hAnsi="Times New Roman" w:cs="Times New Roman"/>
          <w:sz w:val="24"/>
          <w:szCs w:val="24"/>
          <w:lang w:val="sr-Cyrl-RS"/>
        </w:rPr>
        <w:t>а</w:t>
      </w:r>
    </w:p>
    <w:p w:rsidR="0076054B" w:rsidRPr="002C3921" w:rsidRDefault="0076054B" w:rsidP="0076054B">
      <w:pPr>
        <w:spacing w:after="0" w:line="240" w:lineRule="auto"/>
        <w:jc w:val="both"/>
        <w:rPr>
          <w:rFonts w:ascii="Times New Roman" w:hAnsi="Times New Roman" w:cs="Times New Roman"/>
          <w:sz w:val="24"/>
          <w:szCs w:val="24"/>
          <w:lang w:val="sr-Cyrl-RS"/>
        </w:rPr>
      </w:pPr>
    </w:p>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ОПЕРАТИВНИ ПЛАН</w:t>
      </w:r>
    </w:p>
    <w:tbl>
      <w:tblPr>
        <w:tblStyle w:val="TableGrid"/>
        <w:tblW w:w="0" w:type="auto"/>
        <w:jc w:val="center"/>
        <w:tblLook w:val="04A0" w:firstRow="1" w:lastRow="0" w:firstColumn="1" w:lastColumn="0" w:noHBand="0" w:noVBand="1"/>
      </w:tblPr>
      <w:tblGrid>
        <w:gridCol w:w="2208"/>
        <w:gridCol w:w="1908"/>
        <w:gridCol w:w="4892"/>
      </w:tblGrid>
      <w:tr w:rsidR="0076054B" w:rsidRPr="002C3921" w:rsidTr="0076054B">
        <w:trPr>
          <w:jc w:val="center"/>
        </w:trPr>
        <w:tc>
          <w:tcPr>
            <w:tcW w:w="2235" w:type="dxa"/>
            <w:vAlign w:val="center"/>
          </w:tcPr>
          <w:p w:rsidR="0076054B" w:rsidRPr="002C3921" w:rsidRDefault="0076054B" w:rsidP="0076054B">
            <w:pPr>
              <w:jc w:val="center"/>
              <w:rPr>
                <w:rFonts w:ascii="Times New Roman" w:hAnsi="Times New Roman" w:cs="Times New Roman"/>
                <w:b/>
                <w:i/>
                <w:sz w:val="24"/>
                <w:szCs w:val="24"/>
              </w:rPr>
            </w:pPr>
            <w:r w:rsidRPr="002C3921">
              <w:rPr>
                <w:rFonts w:ascii="Times New Roman" w:hAnsi="Times New Roman" w:cs="Times New Roman"/>
                <w:b/>
                <w:i/>
                <w:sz w:val="24"/>
                <w:szCs w:val="24"/>
              </w:rPr>
              <w:t>Време реализације</w:t>
            </w:r>
          </w:p>
        </w:tc>
        <w:tc>
          <w:tcPr>
            <w:tcW w:w="1984" w:type="dxa"/>
            <w:vAlign w:val="center"/>
          </w:tcPr>
          <w:p w:rsidR="0076054B" w:rsidRPr="002C3921" w:rsidRDefault="0076054B" w:rsidP="0076054B">
            <w:pPr>
              <w:jc w:val="center"/>
              <w:rPr>
                <w:rFonts w:ascii="Times New Roman" w:hAnsi="Times New Roman" w:cs="Times New Roman"/>
                <w:b/>
                <w:i/>
                <w:sz w:val="24"/>
                <w:szCs w:val="24"/>
              </w:rPr>
            </w:pPr>
            <w:r w:rsidRPr="002C3921">
              <w:rPr>
                <w:rFonts w:ascii="Times New Roman" w:hAnsi="Times New Roman" w:cs="Times New Roman"/>
                <w:b/>
                <w:i/>
                <w:sz w:val="24"/>
                <w:szCs w:val="24"/>
              </w:rPr>
              <w:t>Начин реализације</w:t>
            </w:r>
          </w:p>
        </w:tc>
        <w:tc>
          <w:tcPr>
            <w:tcW w:w="5357" w:type="dxa"/>
            <w:vAlign w:val="center"/>
          </w:tcPr>
          <w:p w:rsidR="0076054B" w:rsidRPr="002C3921" w:rsidRDefault="0076054B" w:rsidP="0076054B">
            <w:pPr>
              <w:jc w:val="center"/>
              <w:rPr>
                <w:rFonts w:ascii="Times New Roman" w:hAnsi="Times New Roman" w:cs="Times New Roman"/>
                <w:b/>
                <w:i/>
                <w:sz w:val="24"/>
                <w:szCs w:val="24"/>
              </w:rPr>
            </w:pPr>
            <w:r w:rsidRPr="002C3921">
              <w:rPr>
                <w:rFonts w:ascii="Times New Roman" w:hAnsi="Times New Roman" w:cs="Times New Roman"/>
                <w:b/>
                <w:i/>
                <w:sz w:val="24"/>
                <w:szCs w:val="24"/>
              </w:rPr>
              <w:t>Активности/теме</w:t>
            </w:r>
          </w:p>
        </w:tc>
      </w:tr>
      <w:tr w:rsidR="0076054B" w:rsidRPr="002C3921" w:rsidTr="0076054B">
        <w:trPr>
          <w:jc w:val="center"/>
        </w:trPr>
        <w:tc>
          <w:tcPr>
            <w:tcW w:w="2235" w:type="dxa"/>
            <w:vAlign w:val="center"/>
          </w:tcPr>
          <w:p w:rsidR="0076054B" w:rsidRPr="002C3921" w:rsidRDefault="0076054B" w:rsidP="0076054B">
            <w:pPr>
              <w:jc w:val="center"/>
              <w:rPr>
                <w:rFonts w:ascii="Times New Roman" w:hAnsi="Times New Roman" w:cs="Times New Roman"/>
                <w:sz w:val="24"/>
                <w:szCs w:val="24"/>
                <w:lang w:val="sr-Cyrl-RS"/>
              </w:rPr>
            </w:pPr>
          </w:p>
          <w:p w:rsidR="0076054B" w:rsidRPr="002C3921" w:rsidRDefault="0076054B" w:rsidP="0076054B">
            <w:pPr>
              <w:jc w:val="center"/>
              <w:rPr>
                <w:rFonts w:ascii="Times New Roman" w:hAnsi="Times New Roman" w:cs="Times New Roman"/>
                <w:sz w:val="24"/>
                <w:szCs w:val="24"/>
                <w:lang w:val="sr-Cyrl-RS"/>
              </w:rPr>
            </w:pPr>
            <w:r w:rsidRPr="002C3921">
              <w:rPr>
                <w:rFonts w:ascii="Times New Roman" w:hAnsi="Times New Roman" w:cs="Times New Roman"/>
                <w:sz w:val="24"/>
                <w:szCs w:val="24"/>
                <w:lang w:val="sr-Cyrl-RS"/>
              </w:rPr>
              <w:t>Август/септембар</w:t>
            </w:r>
          </w:p>
        </w:tc>
        <w:tc>
          <w:tcPr>
            <w:tcW w:w="1984" w:type="dxa"/>
            <w:vAlign w:val="center"/>
          </w:tcPr>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Дискусија</w:t>
            </w: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Договор</w:t>
            </w: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Практични рад</w:t>
            </w:r>
          </w:p>
        </w:tc>
        <w:tc>
          <w:tcPr>
            <w:tcW w:w="5357" w:type="dxa"/>
            <w:vAlign w:val="center"/>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-Учествовање у узради плана за орга</w:t>
            </w:r>
            <w:r w:rsidR="00722DEF">
              <w:rPr>
                <w:rFonts w:ascii="Times New Roman" w:hAnsi="Times New Roman" w:cs="Times New Roman"/>
                <w:sz w:val="24"/>
                <w:szCs w:val="24"/>
                <w:lang w:val="sr-Cyrl-RS"/>
              </w:rPr>
              <w:t>низацију наставе за школску 2025/2026</w:t>
            </w:r>
            <w:r w:rsidRPr="002C3921">
              <w:rPr>
                <w:rFonts w:ascii="Times New Roman" w:hAnsi="Times New Roman" w:cs="Times New Roman"/>
                <w:sz w:val="24"/>
                <w:szCs w:val="24"/>
                <w:lang w:val="sr-Cyrl-RS"/>
              </w:rPr>
              <w:t>. годину</w:t>
            </w:r>
          </w:p>
          <w:p w:rsidR="0076054B" w:rsidRPr="002C3921" w:rsidRDefault="0076054B" w:rsidP="0076054B">
            <w:pPr>
              <w:jc w:val="center"/>
              <w:rPr>
                <w:rFonts w:ascii="Times New Roman" w:hAnsi="Times New Roman" w:cs="Times New Roman"/>
                <w:sz w:val="24"/>
                <w:szCs w:val="24"/>
                <w:lang w:val="sr-Cyrl-RS"/>
              </w:rPr>
            </w:pPr>
          </w:p>
        </w:tc>
      </w:tr>
      <w:tr w:rsidR="0076054B" w:rsidRPr="002C3921" w:rsidTr="0076054B">
        <w:trPr>
          <w:jc w:val="center"/>
        </w:trPr>
        <w:tc>
          <w:tcPr>
            <w:tcW w:w="2235" w:type="dxa"/>
            <w:vAlign w:val="center"/>
          </w:tcPr>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Октобар</w:t>
            </w:r>
          </w:p>
        </w:tc>
        <w:tc>
          <w:tcPr>
            <w:tcW w:w="1984" w:type="dxa"/>
            <w:vAlign w:val="center"/>
          </w:tcPr>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Дискусија</w:t>
            </w: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Договор</w:t>
            </w: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Практични рад</w:t>
            </w:r>
          </w:p>
        </w:tc>
        <w:tc>
          <w:tcPr>
            <w:tcW w:w="5357" w:type="dxa"/>
            <w:vAlign w:val="center"/>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rPr>
              <w:t>-Разматрање услова рада школе</w:t>
            </w:r>
          </w:p>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rPr>
              <w:t>- Анализа остварених резултата у настави на крају првог квалификационог периода</w:t>
            </w:r>
          </w:p>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rPr>
              <w:t>- Праћење рада ваннаставних активности</w:t>
            </w:r>
          </w:p>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rPr>
              <w:t>-Праћење квалитета хране за социјалну децу</w:t>
            </w:r>
          </w:p>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w:t>
            </w:r>
            <w:r w:rsidRPr="002C3921">
              <w:rPr>
                <w:rFonts w:ascii="Times New Roman" w:hAnsi="Times New Roman" w:cs="Times New Roman"/>
                <w:sz w:val="24"/>
                <w:szCs w:val="24"/>
              </w:rPr>
              <w:t>Анализа Извештаја о самовредновању</w:t>
            </w:r>
            <w:r w:rsidRPr="002C3921">
              <w:rPr>
                <w:rFonts w:ascii="Times New Roman" w:hAnsi="Times New Roman" w:cs="Times New Roman"/>
                <w:sz w:val="24"/>
                <w:szCs w:val="24"/>
                <w:lang w:val="sr-Cyrl-RS"/>
              </w:rPr>
              <w:t xml:space="preserve"> и праћење реализације Плана унапређења</w:t>
            </w:r>
          </w:p>
        </w:tc>
      </w:tr>
      <w:tr w:rsidR="0076054B" w:rsidRPr="002C3921" w:rsidTr="0076054B">
        <w:trPr>
          <w:jc w:val="center"/>
        </w:trPr>
        <w:tc>
          <w:tcPr>
            <w:tcW w:w="2235" w:type="dxa"/>
            <w:vAlign w:val="center"/>
          </w:tcPr>
          <w:p w:rsidR="0076054B" w:rsidRPr="002C3921" w:rsidRDefault="0076054B" w:rsidP="0076054B">
            <w:pPr>
              <w:jc w:val="center"/>
              <w:rPr>
                <w:rFonts w:ascii="Times New Roman" w:hAnsi="Times New Roman" w:cs="Times New Roman"/>
                <w:sz w:val="24"/>
                <w:szCs w:val="24"/>
                <w:lang w:val="sr-Cyrl-RS"/>
              </w:rPr>
            </w:pPr>
            <w:r w:rsidRPr="002C3921">
              <w:rPr>
                <w:rFonts w:ascii="Times New Roman" w:hAnsi="Times New Roman" w:cs="Times New Roman"/>
                <w:sz w:val="24"/>
                <w:szCs w:val="24"/>
                <w:lang w:val="sr-Cyrl-RS"/>
              </w:rPr>
              <w:t xml:space="preserve">Децембар </w:t>
            </w:r>
          </w:p>
        </w:tc>
        <w:tc>
          <w:tcPr>
            <w:tcW w:w="1984" w:type="dxa"/>
            <w:vAlign w:val="center"/>
          </w:tcPr>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Дискусија</w:t>
            </w: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Договор</w:t>
            </w:r>
          </w:p>
          <w:p w:rsidR="0076054B" w:rsidRPr="002C3921" w:rsidRDefault="0076054B" w:rsidP="0076054B">
            <w:pPr>
              <w:jc w:val="center"/>
              <w:rPr>
                <w:rFonts w:ascii="Times New Roman" w:hAnsi="Times New Roman" w:cs="Times New Roman"/>
                <w:sz w:val="24"/>
                <w:szCs w:val="24"/>
              </w:rPr>
            </w:pPr>
          </w:p>
        </w:tc>
        <w:tc>
          <w:tcPr>
            <w:tcW w:w="5357" w:type="dxa"/>
            <w:vAlign w:val="center"/>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-Сарадња са Тимом за праћење и писање пројеката</w:t>
            </w:r>
          </w:p>
          <w:p w:rsidR="0076054B" w:rsidRPr="002C3921" w:rsidRDefault="0076054B" w:rsidP="0076054B">
            <w:pPr>
              <w:rPr>
                <w:lang w:val="sr-Cyrl-RS"/>
              </w:rPr>
            </w:pPr>
            <w:r w:rsidRPr="002C3921">
              <w:rPr>
                <w:rFonts w:ascii="Times New Roman" w:hAnsi="Times New Roman" w:cs="Times New Roman"/>
                <w:sz w:val="24"/>
                <w:szCs w:val="24"/>
                <w:lang w:val="sr-Cyrl-RS"/>
              </w:rPr>
              <w:t>-Анализа успеха ученика и предлагање мера унапређења</w:t>
            </w:r>
          </w:p>
        </w:tc>
      </w:tr>
      <w:tr w:rsidR="0076054B" w:rsidRPr="002C3921" w:rsidTr="0076054B">
        <w:trPr>
          <w:jc w:val="center"/>
        </w:trPr>
        <w:tc>
          <w:tcPr>
            <w:tcW w:w="2235" w:type="dxa"/>
            <w:vAlign w:val="center"/>
          </w:tcPr>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lang w:val="sr-Cyrl-RS"/>
              </w:rPr>
              <w:t>М</w:t>
            </w:r>
            <w:r w:rsidRPr="002C3921">
              <w:rPr>
                <w:rFonts w:ascii="Times New Roman" w:hAnsi="Times New Roman" w:cs="Times New Roman"/>
                <w:sz w:val="24"/>
                <w:szCs w:val="24"/>
              </w:rPr>
              <w:t>ај</w:t>
            </w:r>
          </w:p>
        </w:tc>
        <w:tc>
          <w:tcPr>
            <w:tcW w:w="1984" w:type="dxa"/>
            <w:vAlign w:val="center"/>
          </w:tcPr>
          <w:p w:rsidR="0076054B" w:rsidRPr="002C3921" w:rsidRDefault="0076054B" w:rsidP="0076054B">
            <w:pPr>
              <w:jc w:val="center"/>
              <w:rPr>
                <w:rFonts w:ascii="Times New Roman" w:hAnsi="Times New Roman" w:cs="Times New Roman"/>
                <w:sz w:val="24"/>
                <w:szCs w:val="24"/>
              </w:rPr>
            </w:pP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Дискусија</w:t>
            </w: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Договор</w:t>
            </w: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Практични рад</w:t>
            </w:r>
          </w:p>
        </w:tc>
        <w:tc>
          <w:tcPr>
            <w:tcW w:w="5357" w:type="dxa"/>
            <w:vAlign w:val="center"/>
          </w:tcPr>
          <w:p w:rsidR="0076054B" w:rsidRPr="002C3921" w:rsidRDefault="0076054B" w:rsidP="0076054B">
            <w:pPr>
              <w:rPr>
                <w:rFonts w:ascii="Times New Roman" w:hAnsi="Times New Roman" w:cs="Times New Roman"/>
                <w:sz w:val="24"/>
                <w:szCs w:val="24"/>
              </w:rPr>
            </w:pPr>
            <w:r w:rsidRPr="002C3921">
              <w:rPr>
                <w:rFonts w:ascii="Times New Roman" w:hAnsi="Times New Roman" w:cs="Times New Roman"/>
                <w:sz w:val="24"/>
                <w:szCs w:val="24"/>
              </w:rPr>
              <w:t>- Анализа реализације Акционог плана ШРП</w:t>
            </w: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-Сакупљање смеђа у школском дворишту помођи Фондацији „Јасен“</w:t>
            </w: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Праћење квалитета хране за социјалну децу</w:t>
            </w:r>
          </w:p>
          <w:p w:rsidR="0076054B" w:rsidRPr="002C3921" w:rsidRDefault="0076054B" w:rsidP="0076054B">
            <w:pPr>
              <w:jc w:val="center"/>
              <w:rPr>
                <w:rFonts w:ascii="Times New Roman" w:hAnsi="Times New Roman" w:cs="Times New Roman"/>
                <w:sz w:val="24"/>
                <w:szCs w:val="24"/>
                <w:lang w:val="sr-Cyrl-RS"/>
              </w:rPr>
            </w:pPr>
            <w:r w:rsidRPr="002C3921">
              <w:rPr>
                <w:rFonts w:ascii="Times New Roman" w:hAnsi="Times New Roman" w:cs="Times New Roman"/>
                <w:sz w:val="24"/>
                <w:szCs w:val="24"/>
              </w:rPr>
              <w:lastRenderedPageBreak/>
              <w:t>-Акција чишћења школск</w:t>
            </w:r>
            <w:r w:rsidRPr="002C3921">
              <w:rPr>
                <w:rFonts w:ascii="Times New Roman" w:hAnsi="Times New Roman" w:cs="Times New Roman"/>
                <w:sz w:val="24"/>
                <w:szCs w:val="24"/>
                <w:lang w:val="sr-Cyrl-RS"/>
              </w:rPr>
              <w:t>ог</w:t>
            </w:r>
            <w:r w:rsidRPr="002C3921">
              <w:rPr>
                <w:rFonts w:ascii="Times New Roman" w:hAnsi="Times New Roman" w:cs="Times New Roman"/>
                <w:sz w:val="24"/>
                <w:szCs w:val="24"/>
              </w:rPr>
              <w:t xml:space="preserve"> дворишта</w:t>
            </w:r>
          </w:p>
          <w:p w:rsidR="0076054B" w:rsidRPr="002C3921" w:rsidRDefault="0076054B" w:rsidP="0076054B">
            <w:pPr>
              <w:jc w:val="center"/>
              <w:rPr>
                <w:rFonts w:ascii="Times New Roman" w:hAnsi="Times New Roman" w:cs="Times New Roman"/>
                <w:sz w:val="24"/>
                <w:szCs w:val="24"/>
                <w:lang w:val="sr-Cyrl-RS"/>
              </w:rPr>
            </w:pPr>
            <w:r w:rsidRPr="002C3921">
              <w:rPr>
                <w:rFonts w:ascii="Times New Roman" w:hAnsi="Times New Roman" w:cs="Times New Roman"/>
                <w:sz w:val="24"/>
                <w:szCs w:val="24"/>
                <w:lang w:val="sr-Cyrl-RS"/>
              </w:rPr>
              <w:t>-Предлагање области самовредновања за наредну школску годину</w:t>
            </w:r>
          </w:p>
        </w:tc>
      </w:tr>
      <w:tr w:rsidR="0076054B" w:rsidRPr="002C3921" w:rsidTr="0076054B">
        <w:trPr>
          <w:jc w:val="center"/>
        </w:trPr>
        <w:tc>
          <w:tcPr>
            <w:tcW w:w="2235" w:type="dxa"/>
            <w:vAlign w:val="center"/>
          </w:tcPr>
          <w:p w:rsidR="0076054B" w:rsidRPr="002C3921" w:rsidRDefault="0076054B" w:rsidP="0076054B">
            <w:pPr>
              <w:jc w:val="center"/>
              <w:rPr>
                <w:rFonts w:ascii="Times New Roman" w:hAnsi="Times New Roman" w:cs="Times New Roman"/>
                <w:sz w:val="24"/>
                <w:szCs w:val="24"/>
                <w:lang w:val="sr-Cyrl-RS"/>
              </w:rPr>
            </w:pPr>
            <w:r w:rsidRPr="002C3921">
              <w:rPr>
                <w:rFonts w:ascii="Times New Roman" w:hAnsi="Times New Roman" w:cs="Times New Roman"/>
                <w:sz w:val="24"/>
                <w:szCs w:val="24"/>
                <w:lang w:val="sr-Cyrl-RS"/>
              </w:rPr>
              <w:lastRenderedPageBreak/>
              <w:t>У току школске године</w:t>
            </w:r>
          </w:p>
        </w:tc>
        <w:tc>
          <w:tcPr>
            <w:tcW w:w="1984" w:type="dxa"/>
            <w:vAlign w:val="center"/>
          </w:tcPr>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Дискусија</w:t>
            </w: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Договор</w:t>
            </w:r>
          </w:p>
          <w:p w:rsidR="0076054B" w:rsidRPr="002C3921" w:rsidRDefault="0076054B" w:rsidP="0076054B">
            <w:pPr>
              <w:jc w:val="center"/>
              <w:rPr>
                <w:rFonts w:ascii="Times New Roman" w:hAnsi="Times New Roman" w:cs="Times New Roman"/>
                <w:sz w:val="24"/>
                <w:szCs w:val="24"/>
              </w:rPr>
            </w:pPr>
            <w:r w:rsidRPr="002C3921">
              <w:rPr>
                <w:rFonts w:ascii="Times New Roman" w:hAnsi="Times New Roman" w:cs="Times New Roman"/>
                <w:sz w:val="24"/>
                <w:szCs w:val="24"/>
              </w:rPr>
              <w:t>Практични рад</w:t>
            </w:r>
          </w:p>
        </w:tc>
        <w:tc>
          <w:tcPr>
            <w:tcW w:w="5357" w:type="dxa"/>
            <w:vAlign w:val="center"/>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w:t>
            </w:r>
            <w:r w:rsidRPr="002C3921">
              <w:rPr>
                <w:rFonts w:ascii="Times New Roman" w:hAnsi="Times New Roman" w:cs="Times New Roman"/>
                <w:sz w:val="24"/>
                <w:szCs w:val="24"/>
              </w:rPr>
              <w:t xml:space="preserve"> Тражење спонзора и донатора</w:t>
            </w:r>
          </w:p>
          <w:p w:rsidR="0076054B" w:rsidRPr="002C3921" w:rsidRDefault="0076054B" w:rsidP="0076054B">
            <w:pPr>
              <w:jc w:val="both"/>
              <w:rPr>
                <w:rFonts w:ascii="Times New Roman" w:hAnsi="Times New Roman" w:cs="Times New Roman"/>
                <w:sz w:val="24"/>
                <w:szCs w:val="24"/>
                <w:lang w:val="sr-Cyrl-RS"/>
              </w:rPr>
            </w:pPr>
            <w:r w:rsidRPr="002C3921">
              <w:rPr>
                <w:rFonts w:ascii="Times New Roman" w:hAnsi="Times New Roman" w:cs="Times New Roman"/>
                <w:sz w:val="24"/>
                <w:szCs w:val="24"/>
                <w:lang w:val="sr-Cyrl-RS"/>
              </w:rPr>
              <w:t>-</w:t>
            </w:r>
            <w:r w:rsidRPr="002C3921">
              <w:rPr>
                <w:rFonts w:ascii="Times New Roman" w:hAnsi="Times New Roman" w:cs="Times New Roman"/>
                <w:sz w:val="24"/>
                <w:szCs w:val="24"/>
              </w:rPr>
              <w:t xml:space="preserve"> Учествовање у добровољним ак</w:t>
            </w:r>
            <w:r w:rsidRPr="002C3921">
              <w:rPr>
                <w:rFonts w:ascii="Times New Roman" w:hAnsi="Times New Roman" w:cs="Times New Roman"/>
                <w:sz w:val="24"/>
                <w:szCs w:val="24"/>
                <w:lang w:val="sr-Cyrl-RS"/>
              </w:rPr>
              <w:t>ц</w:t>
            </w:r>
            <w:r w:rsidRPr="002C3921">
              <w:rPr>
                <w:rFonts w:ascii="Times New Roman" w:hAnsi="Times New Roman" w:cs="Times New Roman"/>
                <w:sz w:val="24"/>
                <w:szCs w:val="24"/>
              </w:rPr>
              <w:t>ијама, који утичу на унапређивање школског рад</w:t>
            </w:r>
            <w:r w:rsidRPr="002C3921">
              <w:rPr>
                <w:rFonts w:ascii="Times New Roman" w:hAnsi="Times New Roman" w:cs="Times New Roman"/>
                <w:sz w:val="24"/>
                <w:szCs w:val="24"/>
                <w:lang w:val="sr-Cyrl-RS"/>
              </w:rPr>
              <w:t>а</w:t>
            </w:r>
          </w:p>
        </w:tc>
      </w:tr>
    </w:tbl>
    <w:p w:rsidR="0076054B" w:rsidRPr="002C3921" w:rsidRDefault="0076054B" w:rsidP="0076054B">
      <w:pPr>
        <w:rPr>
          <w:rFonts w:ascii="Times New Roman" w:hAnsi="Times New Roman" w:cs="Times New Roman"/>
          <w:sz w:val="24"/>
          <w:szCs w:val="24"/>
        </w:rPr>
      </w:pPr>
    </w:p>
    <w:p w:rsidR="0076054B" w:rsidRPr="002C3921" w:rsidRDefault="0076054B" w:rsidP="0076054B">
      <w:pPr>
        <w:shd w:val="clear" w:color="auto" w:fill="FFFFFF"/>
        <w:tabs>
          <w:tab w:val="left" w:pos="806"/>
        </w:tabs>
        <w:spacing w:before="278" w:after="0" w:line="278" w:lineRule="auto"/>
        <w:ind w:left="567"/>
        <w:rPr>
          <w:rFonts w:ascii="Times New Roman" w:eastAsia="Times New Roman" w:hAnsi="Times New Roman" w:cs="Times New Roman"/>
          <w:sz w:val="24"/>
          <w:szCs w:val="24"/>
          <w:lang w:val="sr-Cyrl-CS" w:eastAsia="hu-HU"/>
        </w:rPr>
      </w:pPr>
    </w:p>
    <w:p w:rsidR="0076054B" w:rsidRPr="00896310" w:rsidRDefault="0076054B" w:rsidP="0076054B">
      <w:pPr>
        <w:shd w:val="clear" w:color="auto" w:fill="FFFFFF"/>
        <w:tabs>
          <w:tab w:val="left" w:pos="806"/>
        </w:tabs>
        <w:spacing w:before="278" w:after="0" w:line="278" w:lineRule="auto"/>
        <w:ind w:left="567"/>
        <w:rPr>
          <w:rFonts w:ascii="Times New Roman" w:eastAsia="Times New Roman" w:hAnsi="Times New Roman" w:cs="Times New Roman"/>
          <w:b/>
          <w:color w:val="000000"/>
          <w:sz w:val="24"/>
          <w:szCs w:val="24"/>
          <w:u w:val="single"/>
          <w:lang w:eastAsia="hu-HU"/>
        </w:rPr>
      </w:pPr>
      <w:r w:rsidRPr="002C3921">
        <w:rPr>
          <w:rFonts w:ascii="Times New Roman" w:eastAsia="Times New Roman" w:hAnsi="Times New Roman" w:cs="Times New Roman"/>
          <w:sz w:val="24"/>
          <w:szCs w:val="24"/>
          <w:lang w:val="sr-Cyrl-CS" w:eastAsia="hu-HU"/>
        </w:rPr>
        <w:br w:type="page"/>
      </w:r>
      <w:r w:rsidRPr="00B4630E">
        <w:rPr>
          <w:rFonts w:ascii="Times New Roman" w:eastAsia="Times New Roman" w:hAnsi="Times New Roman" w:cs="Times New Roman"/>
          <w:b/>
          <w:color w:val="000000"/>
          <w:sz w:val="24"/>
          <w:szCs w:val="24"/>
          <w:lang w:val="sr-Cyrl-CS" w:eastAsia="hu-HU"/>
        </w:rPr>
        <w:lastRenderedPageBreak/>
        <w:t xml:space="preserve">13.4. </w:t>
      </w:r>
      <w:r w:rsidRPr="00B4630E">
        <w:rPr>
          <w:rFonts w:ascii="Times New Roman" w:eastAsia="Times New Roman" w:hAnsi="Times New Roman" w:cs="Times New Roman"/>
          <w:b/>
          <w:color w:val="000000"/>
          <w:sz w:val="24"/>
          <w:szCs w:val="24"/>
          <w:u w:val="single"/>
          <w:lang w:val="sr-Cyrl-CS" w:eastAsia="hu-HU"/>
        </w:rPr>
        <w:t>Програм за заштиту деце/ученика од дискриминације, насиља, злостављања и занемаривања</w:t>
      </w:r>
    </w:p>
    <w:p w:rsidR="0076054B" w:rsidRPr="00896310" w:rsidRDefault="0076054B" w:rsidP="0076054B">
      <w:pPr>
        <w:spacing w:after="0" w:line="240" w:lineRule="auto"/>
        <w:jc w:val="both"/>
        <w:rPr>
          <w:rFonts w:ascii="Times New Roman" w:eastAsia="Times New Roman" w:hAnsi="Times New Roman" w:cs="Times New Roman"/>
          <w:b/>
          <w:color w:val="000000"/>
          <w:sz w:val="4"/>
          <w:szCs w:val="4"/>
          <w:u w:val="single"/>
          <w:lang w:eastAsia="hu-HU"/>
        </w:rPr>
      </w:pPr>
    </w:p>
    <w:p w:rsidR="0076054B" w:rsidRPr="002C3921" w:rsidRDefault="0076054B" w:rsidP="0076054B">
      <w:pPr>
        <w:spacing w:after="0" w:line="240" w:lineRule="auto"/>
        <w:jc w:val="both"/>
        <w:rPr>
          <w:rFonts w:ascii="Times New Roman" w:eastAsia="Times New Roman" w:hAnsi="Times New Roman" w:cs="Times New Roman"/>
          <w:b/>
          <w:color w:val="000000"/>
          <w:sz w:val="4"/>
          <w:szCs w:val="4"/>
          <w:u w:val="single"/>
          <w:lang w:val="sr-Cyrl-CS" w:eastAsia="hu-HU"/>
        </w:rPr>
      </w:pPr>
    </w:p>
    <w:p w:rsidR="0076054B" w:rsidRPr="002C3921" w:rsidRDefault="0076054B" w:rsidP="0076054B">
      <w:pPr>
        <w:spacing w:after="0" w:line="240" w:lineRule="auto"/>
        <w:jc w:val="both"/>
        <w:rPr>
          <w:rFonts w:ascii="Times New Roman" w:eastAsia="Times New Roman" w:hAnsi="Times New Roman" w:cs="Times New Roman"/>
          <w:b/>
          <w:color w:val="000000"/>
          <w:sz w:val="4"/>
          <w:szCs w:val="4"/>
          <w:u w:val="single"/>
          <w:lang w:val="sr-Cyrl-CS" w:eastAsia="hu-HU"/>
        </w:rPr>
      </w:pPr>
    </w:p>
    <w:p w:rsidR="0076054B" w:rsidRPr="002C3921" w:rsidRDefault="0076054B" w:rsidP="0076054B">
      <w:pPr>
        <w:spacing w:after="0" w:line="240" w:lineRule="auto"/>
        <w:ind w:firstLine="567"/>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На основу Посебног протокола за заштиту деце и ученика од насиља злостављања и занемаривања у образовно-васпитним установама Школа је формирала: Тим за заштиту ученика од насиља.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 тима:</w:t>
      </w:r>
    </w:p>
    <w:p w:rsidR="00896310" w:rsidRPr="002C3921" w:rsidRDefault="00896310" w:rsidP="00E314C9">
      <w:pPr>
        <w:numPr>
          <w:ilvl w:val="0"/>
          <w:numId w:val="179"/>
        </w:numPr>
        <w:tabs>
          <w:tab w:val="left" w:pos="1134"/>
        </w:tabs>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Милутиновић Тинде</w:t>
      </w:r>
      <w:r w:rsidRPr="002C3921">
        <w:rPr>
          <w:rFonts w:ascii="Times New Roman" w:eastAsia="Times New Roman" w:hAnsi="Times New Roman" w:cs="Times New Roman"/>
          <w:sz w:val="24"/>
          <w:szCs w:val="24"/>
          <w:lang w:val="sr-Cyrl-CS" w:eastAsia="hu-HU"/>
        </w:rPr>
        <w:t xml:space="preserve"> – председник тима</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Сабо Габор, директор школе</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Фејеш Лејла</w:t>
      </w:r>
      <w:r w:rsidRPr="002C3921">
        <w:rPr>
          <w:rFonts w:ascii="Times New Roman" w:eastAsia="Times New Roman" w:hAnsi="Times New Roman" w:cs="Times New Roman"/>
          <w:sz w:val="24"/>
          <w:szCs w:val="24"/>
          <w:lang w:val="sr-Cyrl-CS" w:eastAsia="hu-HU"/>
        </w:rPr>
        <w:t xml:space="preserve">, педагог </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Дулић Александра, секретар</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Петковић Анита</w:t>
      </w:r>
      <w:r w:rsidRPr="002C3921">
        <w:rPr>
          <w:rFonts w:ascii="Times New Roman" w:eastAsia="Times New Roman" w:hAnsi="Times New Roman" w:cs="Times New Roman"/>
          <w:sz w:val="24"/>
          <w:szCs w:val="24"/>
          <w:lang w:val="sr-Cyrl-CS" w:eastAsia="hu-HU"/>
        </w:rPr>
        <w:t xml:space="preserve">, председник </w:t>
      </w:r>
      <w:r w:rsidRPr="002C3921">
        <w:rPr>
          <w:rFonts w:ascii="Times New Roman" w:eastAsia="Times New Roman" w:hAnsi="Times New Roman" w:cs="Times New Roman"/>
          <w:sz w:val="24"/>
          <w:szCs w:val="24"/>
          <w:lang w:val="sr-Cyrl-RS" w:eastAsia="hu-HU"/>
        </w:rPr>
        <w:t>разредног</w:t>
      </w:r>
      <w:r w:rsidRPr="002C3921">
        <w:rPr>
          <w:rFonts w:ascii="Times New Roman" w:eastAsia="Times New Roman" w:hAnsi="Times New Roman" w:cs="Times New Roman"/>
          <w:sz w:val="24"/>
          <w:szCs w:val="24"/>
          <w:lang w:val="sr-Cyrl-CS" w:eastAsia="hu-HU"/>
        </w:rPr>
        <w:t xml:space="preserve"> већа нижих разреда</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Кеченович Сабо Дора</w:t>
      </w:r>
      <w:r w:rsidRPr="002C3921">
        <w:rPr>
          <w:rFonts w:ascii="Times New Roman" w:eastAsia="Times New Roman" w:hAnsi="Times New Roman" w:cs="Times New Roman"/>
          <w:sz w:val="24"/>
          <w:szCs w:val="24"/>
          <w:lang w:val="sr-Cyrl-CS" w:eastAsia="hu-HU"/>
        </w:rPr>
        <w:t xml:space="preserve">, председник разредног већа </w:t>
      </w:r>
      <w:r w:rsidRPr="002C3921">
        <w:rPr>
          <w:rFonts w:ascii="Times New Roman" w:eastAsia="Times New Roman" w:hAnsi="Times New Roman" w:cs="Times New Roman"/>
          <w:sz w:val="24"/>
          <w:szCs w:val="24"/>
          <w:lang w:val="hu-HU" w:eastAsia="hu-HU"/>
        </w:rPr>
        <w:t>5</w:t>
      </w:r>
      <w:r w:rsidRPr="002C3921">
        <w:rPr>
          <w:rFonts w:ascii="Times New Roman" w:eastAsia="Times New Roman" w:hAnsi="Times New Roman" w:cs="Times New Roman"/>
          <w:sz w:val="24"/>
          <w:szCs w:val="24"/>
          <w:lang w:val="sr-Cyrl-CS" w:eastAsia="hu-HU"/>
        </w:rPr>
        <w:t>. разреда</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Милутиновић Никола</w:t>
      </w:r>
      <w:r w:rsidRPr="002C3921">
        <w:rPr>
          <w:rFonts w:ascii="Times New Roman" w:eastAsia="Times New Roman" w:hAnsi="Times New Roman" w:cs="Times New Roman"/>
          <w:sz w:val="24"/>
          <w:szCs w:val="24"/>
          <w:lang w:val="sr-Cyrl-RS" w:eastAsia="hu-HU"/>
        </w:rPr>
        <w:t xml:space="preserve">, </w:t>
      </w:r>
      <w:r w:rsidRPr="002C3921">
        <w:rPr>
          <w:rFonts w:ascii="Times New Roman" w:eastAsia="Times New Roman" w:hAnsi="Times New Roman" w:cs="Times New Roman"/>
          <w:sz w:val="24"/>
          <w:szCs w:val="24"/>
          <w:lang w:val="sr-Cyrl-CS" w:eastAsia="hu-HU"/>
        </w:rPr>
        <w:t>председник разредног већа 6. разреда</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Седлар Барна Рожа</w:t>
      </w:r>
      <w:r w:rsidRPr="002C3921">
        <w:rPr>
          <w:rFonts w:ascii="Times New Roman" w:eastAsia="Times New Roman" w:hAnsi="Times New Roman" w:cs="Times New Roman"/>
          <w:sz w:val="24"/>
          <w:szCs w:val="24"/>
          <w:lang w:val="sr-Cyrl-CS" w:eastAsia="hu-HU"/>
        </w:rPr>
        <w:t>, председник разредног већа 7. разреда</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Шинкович Чила</w:t>
      </w:r>
      <w:r w:rsidRPr="002C3921">
        <w:rPr>
          <w:rFonts w:ascii="Times New Roman" w:eastAsia="Times New Roman" w:hAnsi="Times New Roman" w:cs="Times New Roman"/>
          <w:sz w:val="24"/>
          <w:szCs w:val="24"/>
          <w:lang w:val="sr-Cyrl-CS" w:eastAsia="hu-HU"/>
        </w:rPr>
        <w:t>, председник разредног већа 8. разреда</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Рафаи Чонгор</w:t>
      </w:r>
      <w:r w:rsidRPr="002C3921">
        <w:rPr>
          <w:rFonts w:ascii="Times New Roman" w:eastAsia="Times New Roman" w:hAnsi="Times New Roman" w:cs="Times New Roman"/>
          <w:sz w:val="24"/>
          <w:szCs w:val="24"/>
          <w:lang w:val="sr-Cyrl-CS" w:eastAsia="hu-HU"/>
        </w:rPr>
        <w:t>, наставник физичког васпитања</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Бабић Силвиа</w:t>
      </w:r>
      <w:r w:rsidRPr="002C3921">
        <w:rPr>
          <w:rFonts w:ascii="Times New Roman" w:eastAsia="Times New Roman" w:hAnsi="Times New Roman" w:cs="Times New Roman"/>
          <w:sz w:val="24"/>
          <w:szCs w:val="24"/>
          <w:lang w:val="sr-Cyrl-CS" w:eastAsia="hu-HU"/>
        </w:rPr>
        <w:t>, васпитачица</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Лукић Ђурђица</w:t>
      </w:r>
      <w:r>
        <w:rPr>
          <w:rFonts w:ascii="Times New Roman" w:eastAsia="Times New Roman" w:hAnsi="Times New Roman" w:cs="Times New Roman"/>
          <w:sz w:val="24"/>
          <w:szCs w:val="24"/>
          <w:lang w:val="sr-Cyrl-CS" w:eastAsia="hu-HU"/>
        </w:rPr>
        <w:t>, представник издвојен</w:t>
      </w:r>
      <w:r w:rsidRPr="002C3921">
        <w:rPr>
          <w:rFonts w:ascii="Times New Roman" w:eastAsia="Times New Roman" w:hAnsi="Times New Roman" w:cs="Times New Roman"/>
          <w:sz w:val="24"/>
          <w:szCs w:val="24"/>
          <w:lang w:val="sr-Cyrl-CS" w:eastAsia="hu-HU"/>
        </w:rPr>
        <w:t>их одељења</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Фекеч Тинде</w:t>
      </w:r>
      <w:r w:rsidRPr="002C3921">
        <w:rPr>
          <w:rFonts w:ascii="Times New Roman" w:eastAsia="Times New Roman" w:hAnsi="Times New Roman" w:cs="Times New Roman"/>
          <w:sz w:val="24"/>
          <w:szCs w:val="24"/>
          <w:lang w:val="sr-Cyrl-CS" w:eastAsia="hu-HU"/>
        </w:rPr>
        <w:t>, представник Школског одбора</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представник Савета родитеља</w:t>
      </w:r>
    </w:p>
    <w:p w:rsidR="00896310" w:rsidRPr="002C3921" w:rsidRDefault="00896310" w:rsidP="00E314C9">
      <w:pPr>
        <w:numPr>
          <w:ilvl w:val="0"/>
          <w:numId w:val="179"/>
        </w:numPr>
        <w:tabs>
          <w:tab w:val="left" w:pos="1134"/>
        </w:tabs>
        <w:spacing w:after="0" w:line="240" w:lineRule="auto"/>
        <w:ind w:left="992" w:hanging="15"/>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представник Ученичког парламента</w:t>
      </w:r>
    </w:p>
    <w:p w:rsidR="0076054B" w:rsidRPr="002C3921" w:rsidRDefault="0076054B" w:rsidP="0076054B">
      <w:pPr>
        <w:spacing w:after="0" w:line="240" w:lineRule="auto"/>
        <w:rPr>
          <w:rFonts w:ascii="Times New Roman" w:eastAsia="Times New Roman" w:hAnsi="Times New Roman" w:cs="Times New Roman"/>
          <w:smallCaps/>
          <w:sz w:val="24"/>
          <w:szCs w:val="24"/>
          <w:u w:val="single"/>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ab/>
        <w:t>Овај Тим је израдио Програм за заштиту деце и ученика од дискриминације, насиља злостављања и занемаривања у Школи који је саставни део Годишњег плана рада Школе.</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План рада Тима је посебан документ којим се планира рад Тима на остварењу заштите ученика од насиља. Као полазна основа је послужила процена безбедности ученика у школи, која је извршена анкетирањем ученика као и предлози активности стручних актива.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ЗНАЧЕЊЕ ПОЈМОВА НАСИЉЕ ЗЛОСТАВЉАЊЕ И ЗАНЕМАРИВАЊЕ И ПОДЕЛА НАЈЧЕШЋИХ ОБЛИКА НАСИЉА</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Свако насиље над ученицима се може спречити у атмосфери која: </w:t>
      </w:r>
    </w:p>
    <w:p w:rsidR="0076054B" w:rsidRPr="002C3921" w:rsidRDefault="0076054B" w:rsidP="00E314C9">
      <w:pPr>
        <w:widowControl w:val="0"/>
        <w:numPr>
          <w:ilvl w:val="2"/>
          <w:numId w:val="138"/>
        </w:numP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развија и негује културу понашања</w:t>
      </w:r>
    </w:p>
    <w:p w:rsidR="0076054B" w:rsidRPr="002C3921" w:rsidRDefault="0076054B" w:rsidP="00E314C9">
      <w:pPr>
        <w:widowControl w:val="0"/>
        <w:numPr>
          <w:ilvl w:val="2"/>
          <w:numId w:val="138"/>
        </w:numP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не толерише насиље и не ћути о њему</w:t>
      </w:r>
    </w:p>
    <w:p w:rsidR="0076054B" w:rsidRPr="002C3921" w:rsidRDefault="0076054B" w:rsidP="00E314C9">
      <w:pPr>
        <w:widowControl w:val="0"/>
        <w:numPr>
          <w:ilvl w:val="2"/>
          <w:numId w:val="138"/>
        </w:numP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развија одговорност свих</w:t>
      </w:r>
    </w:p>
    <w:p w:rsidR="0076054B" w:rsidRPr="002C3921" w:rsidRDefault="0076054B" w:rsidP="00E314C9">
      <w:pPr>
        <w:widowControl w:val="0"/>
        <w:numPr>
          <w:ilvl w:val="2"/>
          <w:numId w:val="138"/>
        </w:numP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обавезује на поступање све који имају сазнање о насиљу</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Насиље се дефинише као сваки облик једанпут учињеног или поновљеног вербалног или невербалног понашања које има за последицу стварно или потенцијално угрожавања здравља, развоја и достојанства ученика.</w:t>
      </w:r>
    </w:p>
    <w:p w:rsidR="0076054B" w:rsidRPr="002C3921" w:rsidRDefault="0076054B" w:rsidP="0076054B">
      <w:pPr>
        <w:spacing w:after="0" w:line="240" w:lineRule="auto"/>
        <w:jc w:val="both"/>
        <w:rPr>
          <w:rFonts w:ascii="Times New Roman" w:eastAsia="Times New Roman" w:hAnsi="Times New Roman" w:cs="Times New Roman"/>
          <w:sz w:val="24"/>
          <w:szCs w:val="24"/>
          <w:u w:val="single"/>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u w:val="single"/>
          <w:lang w:val="sr-Cyrl-CS" w:eastAsia="hu-HU"/>
        </w:rPr>
        <w:t>Физичко насиље</w:t>
      </w:r>
      <w:r w:rsidRPr="002C3921">
        <w:rPr>
          <w:rFonts w:ascii="Times New Roman" w:eastAsia="Times New Roman" w:hAnsi="Times New Roman" w:cs="Times New Roman"/>
          <w:sz w:val="24"/>
          <w:szCs w:val="24"/>
          <w:lang w:val="sr-Cyrl-CS" w:eastAsia="hu-HU"/>
        </w:rPr>
        <w:t xml:space="preserve"> је понашање које доводи до стварног или потенцијалног телесног повређивања детета.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u w:val="single"/>
          <w:lang w:val="sr-Cyrl-CS" w:eastAsia="hu-HU"/>
        </w:rPr>
        <w:t>Психичко</w:t>
      </w:r>
      <w:r w:rsidRPr="002C3921">
        <w:rPr>
          <w:rFonts w:ascii="Times New Roman" w:eastAsia="Times New Roman" w:hAnsi="Times New Roman" w:cs="Times New Roman"/>
          <w:sz w:val="24"/>
          <w:szCs w:val="24"/>
          <w:lang w:val="sr-Cyrl-CS" w:eastAsia="hu-HU"/>
        </w:rPr>
        <w:t>, или емоционално насиље је оно понашање које доводи до тренутног или трајног угрожавања психичког или емоционалног здравља и достојанства детета.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u w:val="single"/>
          <w:lang w:val="sr-Cyrl-CS" w:eastAsia="hu-HU"/>
        </w:rPr>
        <w:lastRenderedPageBreak/>
        <w:t>Социјално</w:t>
      </w:r>
      <w:r w:rsidRPr="002C3921">
        <w:rPr>
          <w:rFonts w:ascii="Times New Roman" w:eastAsia="Times New Roman" w:hAnsi="Times New Roman" w:cs="Times New Roman"/>
          <w:sz w:val="24"/>
          <w:szCs w:val="24"/>
          <w:lang w:val="sr-Cyrl-CS" w:eastAsia="hu-HU"/>
        </w:rPr>
        <w:t xml:space="preserve"> насиље је понашање које има за последицу искључивање из групе или дискриминацију детета по било ком основу.</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u w:val="single"/>
          <w:lang w:val="sr-Cyrl-CS" w:eastAsia="hu-HU"/>
        </w:rPr>
        <w:t>Сексуално</w:t>
      </w:r>
      <w:r w:rsidRPr="002C3921">
        <w:rPr>
          <w:rFonts w:ascii="Times New Roman" w:eastAsia="Times New Roman" w:hAnsi="Times New Roman" w:cs="Times New Roman"/>
          <w:sz w:val="24"/>
          <w:szCs w:val="24"/>
          <w:lang w:val="sr-Cyrl-CS" w:eastAsia="hu-HU"/>
        </w:rPr>
        <w:t xml:space="preserve"> насиље подразумева укључивање детета у било какву контактну или неконтактну сексуалну активност.</w:t>
      </w: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ПОДЕЛА НАЈЧЕШЋИХ ОБЛИКА НАСИЉА </w:t>
      </w:r>
    </w:p>
    <w:p w:rsidR="0076054B" w:rsidRPr="002C3921" w:rsidRDefault="0076054B" w:rsidP="0076054B">
      <w:pPr>
        <w:spacing w:after="0" w:line="240" w:lineRule="auto"/>
        <w:ind w:firstLine="720"/>
        <w:jc w:val="both"/>
        <w:rPr>
          <w:rFonts w:ascii="Times New Roman" w:eastAsia="Times New Roman" w:hAnsi="Times New Roman" w:cs="Times New Roman"/>
          <w:color w:val="000000"/>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У табели су приказани нивои реаговања и различити облици насиља. У зависности од</w:t>
      </w:r>
      <w:r w:rsidRPr="002C3921">
        <w:rPr>
          <w:rFonts w:ascii="Times New Roman" w:eastAsia="Times New Roman" w:hAnsi="Times New Roman" w:cs="Times New Roman"/>
          <w:sz w:val="24"/>
          <w:szCs w:val="24"/>
          <w:lang w:val="sr-Cyrl-CS" w:eastAsia="hu-HU"/>
        </w:rPr>
        <w:t xml:space="preserve"> </w:t>
      </w:r>
      <w:r w:rsidRPr="002C3921">
        <w:rPr>
          <w:rFonts w:ascii="Times New Roman" w:eastAsia="Times New Roman" w:hAnsi="Times New Roman" w:cs="Times New Roman"/>
          <w:color w:val="000000"/>
          <w:sz w:val="24"/>
          <w:szCs w:val="24"/>
          <w:lang w:val="sr-Cyrl-CS" w:eastAsia="hu-HU"/>
        </w:rPr>
        <w:t>интензитета, учесталости и последица које насиље оставља, поједини облици се понављају на више различитих нивоа.</w:t>
      </w:r>
    </w:p>
    <w:p w:rsidR="0076054B" w:rsidRPr="002C3921" w:rsidRDefault="0076054B" w:rsidP="0076054B">
      <w:pPr>
        <w:spacing w:after="0" w:line="240" w:lineRule="auto"/>
        <w:jc w:val="both"/>
        <w:rPr>
          <w:rFonts w:ascii="Times New Roman" w:eastAsia="Times New Roman" w:hAnsi="Times New Roman" w:cs="Times New Roman"/>
          <w:b/>
          <w:sz w:val="24"/>
          <w:szCs w:val="24"/>
          <w:u w:val="single"/>
          <w:lang w:val="sr-Cyrl-CS" w:eastAsia="hu-HU"/>
        </w:rPr>
      </w:pPr>
    </w:p>
    <w:p w:rsidR="0076054B" w:rsidRPr="002C3921" w:rsidRDefault="0076054B" w:rsidP="0076054B">
      <w:pPr>
        <w:spacing w:after="0" w:line="240" w:lineRule="auto"/>
        <w:jc w:val="both"/>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sz w:val="24"/>
          <w:szCs w:val="24"/>
          <w:u w:val="single"/>
          <w:lang w:val="sr-Cyrl-CS" w:eastAsia="hu-HU"/>
        </w:rPr>
        <w:t>ПРВИ НИВО</w:t>
      </w:r>
    </w:p>
    <w:p w:rsidR="0076054B" w:rsidRPr="002C3921" w:rsidRDefault="0076054B" w:rsidP="0076054B">
      <w:pPr>
        <w:spacing w:after="0" w:line="240" w:lineRule="auto"/>
        <w:jc w:val="both"/>
        <w:rPr>
          <w:rFonts w:ascii="Times New Roman" w:eastAsia="Times New Roman" w:hAnsi="Times New Roman" w:cs="Times New Roman"/>
          <w:b/>
          <w:sz w:val="24"/>
          <w:szCs w:val="24"/>
          <w:u w:val="single"/>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b/>
          <w:color w:val="FFFFFF"/>
          <w:sz w:val="24"/>
          <w:szCs w:val="24"/>
          <w:lang w:val="sr-Cyrl-CS" w:eastAsia="hu-HU"/>
        </w:rPr>
      </w:pPr>
      <w:r w:rsidRPr="002C3921">
        <w:rPr>
          <w:rFonts w:ascii="Times New Roman" w:eastAsia="Times New Roman" w:hAnsi="Times New Roman" w:cs="Times New Roman"/>
          <w:color w:val="000000"/>
          <w:sz w:val="24"/>
          <w:szCs w:val="24"/>
          <w:lang w:val="sr-Cyrl-CS" w:eastAsia="hu-HU"/>
        </w:rPr>
        <w:t>Ове облике насиља решава самостално наставник/одељењски старешина у оквиру</w:t>
      </w:r>
      <w:r w:rsidRPr="002C3921">
        <w:rPr>
          <w:rFonts w:ascii="Times New Roman" w:eastAsia="Times New Roman" w:hAnsi="Times New Roman" w:cs="Times New Roman"/>
          <w:sz w:val="24"/>
          <w:szCs w:val="24"/>
          <w:lang w:val="sr-Cyrl-CS" w:eastAsia="hu-HU"/>
        </w:rPr>
        <w:t xml:space="preserve"> </w:t>
      </w:r>
      <w:r w:rsidRPr="002C3921">
        <w:rPr>
          <w:rFonts w:ascii="Times New Roman" w:eastAsia="Times New Roman" w:hAnsi="Times New Roman" w:cs="Times New Roman"/>
          <w:color w:val="000000"/>
          <w:sz w:val="24"/>
          <w:szCs w:val="24"/>
          <w:lang w:val="sr-Cyrl-CS" w:eastAsia="hu-HU"/>
        </w:rPr>
        <w:t>саветодавно-васпитног рада са децом – појединцима, групама и одељењем.</w:t>
      </w:r>
      <w:r w:rsidRPr="002C3921">
        <w:rPr>
          <w:rFonts w:ascii="Times New Roman" w:eastAsia="Times New Roman" w:hAnsi="Times New Roman" w:cs="Times New Roman"/>
          <w:sz w:val="24"/>
          <w:szCs w:val="24"/>
          <w:lang w:val="sr-Cyrl-CS" w:eastAsia="hu-HU"/>
        </w:rPr>
        <w:t xml:space="preserve"> </w:t>
      </w:r>
      <w:r w:rsidRPr="002C3921">
        <w:rPr>
          <w:rFonts w:ascii="Times New Roman" w:eastAsia="Times New Roman" w:hAnsi="Times New Roman" w:cs="Times New Roman"/>
          <w:color w:val="000000"/>
          <w:sz w:val="24"/>
          <w:szCs w:val="24"/>
          <w:lang w:val="sr-Cyrl-CS" w:eastAsia="hu-HU"/>
        </w:rPr>
        <w:t>Може користити и подршку вршњачког тима и вршњачких едукатора.</w:t>
      </w:r>
      <w:r w:rsidRPr="002C3921">
        <w:rPr>
          <w:rFonts w:ascii="Times New Roman" w:eastAsia="Times New Roman" w:hAnsi="Times New Roman" w:cs="Times New Roman"/>
          <w:b/>
          <w:color w:val="FFFFFF"/>
          <w:sz w:val="24"/>
          <w:szCs w:val="24"/>
          <w:lang w:val="sr-Cyrl-CS" w:eastAsia="hu-HU"/>
        </w:rPr>
        <w:t>нас</w:t>
      </w:r>
    </w:p>
    <w:p w:rsidR="0076054B" w:rsidRPr="002C3921" w:rsidRDefault="0076054B" w:rsidP="0076054B">
      <w:pPr>
        <w:spacing w:after="0" w:line="240" w:lineRule="auto"/>
        <w:rPr>
          <w:rFonts w:ascii="Times New Roman" w:eastAsia="Times New Roman" w:hAnsi="Times New Roman" w:cs="Times New Roman"/>
          <w:b/>
          <w:color w:val="FFFFFF"/>
          <w:sz w:val="24"/>
          <w:szCs w:val="24"/>
          <w:lang w:val="sr-Cyrl-CS" w:eastAsia="hu-HU"/>
        </w:rPr>
      </w:pPr>
      <w:r w:rsidRPr="002C3921">
        <w:rPr>
          <w:rFonts w:ascii="Times New Roman" w:eastAsia="Times New Roman" w:hAnsi="Times New Roman" w:cs="Times New Roman"/>
          <w:b/>
          <w:color w:val="FFFFFF"/>
          <w:sz w:val="24"/>
          <w:szCs w:val="24"/>
          <w:lang w:val="sr-Cyrl-CS" w:eastAsia="hu-HU"/>
        </w:rPr>
        <w:t>Насиље злоупотре</w:t>
      </w:r>
    </w:p>
    <w:tbl>
      <w:tblPr>
        <w:tblW w:w="10422" w:type="dxa"/>
        <w:jc w:val="center"/>
        <w:tblLayout w:type="fixed"/>
        <w:tblLook w:val="0000" w:firstRow="0" w:lastRow="0" w:firstColumn="0" w:lastColumn="0" w:noHBand="0" w:noVBand="0"/>
      </w:tblPr>
      <w:tblGrid>
        <w:gridCol w:w="1499"/>
        <w:gridCol w:w="2410"/>
        <w:gridCol w:w="2171"/>
        <w:gridCol w:w="2307"/>
        <w:gridCol w:w="2035"/>
      </w:tblGrid>
      <w:tr w:rsidR="0076054B" w:rsidRPr="002C3921" w:rsidTr="0076054B">
        <w:trPr>
          <w:jc w:val="center"/>
        </w:trPr>
        <w:tc>
          <w:tcPr>
            <w:tcW w:w="1499"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Физичко насиље</w:t>
            </w:r>
          </w:p>
        </w:tc>
        <w:tc>
          <w:tcPr>
            <w:tcW w:w="241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Емоционално/</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психичко насиље</w:t>
            </w:r>
          </w:p>
        </w:tc>
        <w:tc>
          <w:tcPr>
            <w:tcW w:w="2171"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Социјално насиље</w:t>
            </w:r>
          </w:p>
        </w:tc>
        <w:tc>
          <w:tcPr>
            <w:tcW w:w="2307"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Сексуално насиље и злоупотреба</w:t>
            </w:r>
          </w:p>
        </w:tc>
        <w:tc>
          <w:tcPr>
            <w:tcW w:w="203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Насиље злоупотребом информационих технологија</w:t>
            </w:r>
          </w:p>
        </w:tc>
      </w:tr>
      <w:tr w:rsidR="0076054B" w:rsidRPr="002C3921" w:rsidTr="0076054B">
        <w:trPr>
          <w:jc w:val="center"/>
        </w:trPr>
        <w:tc>
          <w:tcPr>
            <w:tcW w:w="1499"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ударање чврга,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гурање,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штипање,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гребање,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гађање,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чупање,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уједање,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саплитање,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шутирање,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прљање,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уништавање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ствари...</w:t>
            </w:r>
          </w:p>
        </w:tc>
        <w:tc>
          <w:tcPr>
            <w:tcW w:w="241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исмејавање,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омаловажавање,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оговарање,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вређање,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ругање,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називање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погрдним</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именима,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псовање,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етикетирање,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имитирање,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„прозивање“...</w:t>
            </w:r>
          </w:p>
        </w:tc>
        <w:tc>
          <w:tcPr>
            <w:tcW w:w="2171"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добацивање,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подсмевање,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игнорисање,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искључивање из</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групе или</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фаворизовање на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основу социјалног</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статуса, националности,</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верске припадности,</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насилно дисциплиновање,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ширење гласина...</w:t>
            </w:r>
          </w:p>
        </w:tc>
        <w:tc>
          <w:tcPr>
            <w:tcW w:w="2307"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добацивање,псовање,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ласцивни коментари,</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ширење прича,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етикетирање,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сексуално</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додиривање,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гестикулација..</w:t>
            </w:r>
          </w:p>
        </w:tc>
        <w:tc>
          <w:tcPr>
            <w:tcW w:w="203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узнемиравајуће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„зивкање“,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слање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узнемиравајућих</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порука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СМС-ом,</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ММС-ом,</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путем веб-сајта...</w:t>
            </w:r>
          </w:p>
        </w:tc>
      </w:tr>
    </w:tbl>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sz w:val="24"/>
          <w:szCs w:val="24"/>
          <w:u w:val="single"/>
          <w:lang w:val="sr-Cyrl-CS" w:eastAsia="hu-HU"/>
        </w:rPr>
        <w:t>ДРУГИ НИВО</w:t>
      </w:r>
    </w:p>
    <w:p w:rsidR="0076054B" w:rsidRPr="002C3921" w:rsidRDefault="0076054B" w:rsidP="0076054B">
      <w:pPr>
        <w:spacing w:after="0" w:line="240" w:lineRule="auto"/>
        <w:jc w:val="both"/>
        <w:rPr>
          <w:rFonts w:ascii="Times New Roman" w:eastAsia="Times New Roman" w:hAnsi="Times New Roman" w:cs="Times New Roman"/>
          <w:b/>
          <w:sz w:val="12"/>
          <w:szCs w:val="12"/>
          <w:u w:val="single"/>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У решавању ових облика насиљаодељењски старешина укључује Тим, то јест унутрашњу заштитну мрежу. У табели су приказани нивои реаговања и различити облици насиља. У зависности од интензитета, учесталости и последица које насиље оставља, поједини облици се понављају на више различитих нивоа.</w:t>
      </w:r>
    </w:p>
    <w:tbl>
      <w:tblPr>
        <w:tblW w:w="10170" w:type="dxa"/>
        <w:jc w:val="center"/>
        <w:tblLayout w:type="fixed"/>
        <w:tblLook w:val="0000" w:firstRow="0" w:lastRow="0" w:firstColumn="0" w:lastColumn="0" w:noHBand="0" w:noVBand="0"/>
      </w:tblPr>
      <w:tblGrid>
        <w:gridCol w:w="2100"/>
        <w:gridCol w:w="1995"/>
        <w:gridCol w:w="1800"/>
        <w:gridCol w:w="1920"/>
        <w:gridCol w:w="2355"/>
      </w:tblGrid>
      <w:tr w:rsidR="0076054B" w:rsidRPr="002C3921" w:rsidTr="0076054B">
        <w:trPr>
          <w:jc w:val="center"/>
        </w:trPr>
        <w:tc>
          <w:tcPr>
            <w:tcW w:w="210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Физичко насиље</w:t>
            </w:r>
          </w:p>
        </w:tc>
        <w:tc>
          <w:tcPr>
            <w:tcW w:w="199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Емоционално/</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психичко насиље</w:t>
            </w:r>
          </w:p>
        </w:tc>
        <w:tc>
          <w:tcPr>
            <w:tcW w:w="180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Социјално насиље</w:t>
            </w:r>
          </w:p>
        </w:tc>
        <w:tc>
          <w:tcPr>
            <w:tcW w:w="192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Сексуално насиље и злоупотреба</w:t>
            </w:r>
          </w:p>
        </w:tc>
        <w:tc>
          <w:tcPr>
            <w:tcW w:w="235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Насиље злоупотребом информационих технологија</w:t>
            </w:r>
          </w:p>
        </w:tc>
      </w:tr>
      <w:tr w:rsidR="0076054B" w:rsidRPr="002C3921" w:rsidTr="0076054B">
        <w:trPr>
          <w:jc w:val="center"/>
        </w:trPr>
        <w:tc>
          <w:tcPr>
            <w:tcW w:w="210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шамарање,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ударање,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гажење,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цепање одела,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„шутке“,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затварање,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пљување,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отимање и</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уништавање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имовине,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lastRenderedPageBreak/>
              <w:t>измицање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столице,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чупање за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уши и косу...</w:t>
            </w:r>
          </w:p>
        </w:tc>
        <w:tc>
          <w:tcPr>
            <w:tcW w:w="199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lastRenderedPageBreak/>
              <w:t>уцењивање,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претње,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неправедно</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кажњавање,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забрана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комуницирања,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искључивање,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одбацивање,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манипулисање...</w:t>
            </w:r>
          </w:p>
        </w:tc>
        <w:tc>
          <w:tcPr>
            <w:tcW w:w="180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сплеткарење,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игнорисање,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неукључивање,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неприхватање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манипулисање,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експлоатација,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национализам...</w:t>
            </w:r>
          </w:p>
        </w:tc>
        <w:tc>
          <w:tcPr>
            <w:tcW w:w="192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сексуално</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додиривање,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показивање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порнографског</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материјала,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показивање интимних</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делова тела,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свлачење...</w:t>
            </w:r>
          </w:p>
        </w:tc>
        <w:tc>
          <w:tcPr>
            <w:tcW w:w="235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огласи, клипови,</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блогови,злоупотреба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форума и четовања,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снимање камером</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појединаца против</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њихове воље,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снимање камером</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насилних сцена,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дистрибуирање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снимака и слика..</w:t>
            </w:r>
          </w:p>
        </w:tc>
      </w:tr>
    </w:tbl>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sz w:val="24"/>
          <w:szCs w:val="24"/>
          <w:u w:val="single"/>
          <w:lang w:val="sr-Cyrl-CS" w:eastAsia="hu-HU"/>
        </w:rPr>
        <w:t>ТРЕЋИ НИВО</w:t>
      </w:r>
    </w:p>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Ако ученици чине или трпе неки од следећих облика насиља обавезно је укључивање других институција, односно активирање спољашње заштитне мреже.</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p>
    <w:tbl>
      <w:tblPr>
        <w:tblW w:w="10383" w:type="dxa"/>
        <w:jc w:val="center"/>
        <w:tblLayout w:type="fixed"/>
        <w:tblLook w:val="0000" w:firstRow="0" w:lastRow="0" w:firstColumn="0" w:lastColumn="0" w:noHBand="0" w:noVBand="0"/>
      </w:tblPr>
      <w:tblGrid>
        <w:gridCol w:w="1841"/>
        <w:gridCol w:w="2634"/>
        <w:gridCol w:w="2028"/>
        <w:gridCol w:w="1842"/>
        <w:gridCol w:w="2038"/>
      </w:tblGrid>
      <w:tr w:rsidR="0076054B" w:rsidRPr="002C3921" w:rsidTr="0076054B">
        <w:trPr>
          <w:jc w:val="center"/>
        </w:trPr>
        <w:tc>
          <w:tcPr>
            <w:tcW w:w="1841"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Физичко насиље</w:t>
            </w:r>
          </w:p>
        </w:tc>
        <w:tc>
          <w:tcPr>
            <w:tcW w:w="2634"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Емоционално/</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психичко насиље</w:t>
            </w:r>
          </w:p>
        </w:tc>
        <w:tc>
          <w:tcPr>
            <w:tcW w:w="2028"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Социјално насиље</w:t>
            </w:r>
          </w:p>
        </w:tc>
        <w:tc>
          <w:tcPr>
            <w:tcW w:w="1842"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Сексуално насиље и злоупотреба</w:t>
            </w:r>
          </w:p>
        </w:tc>
        <w:tc>
          <w:tcPr>
            <w:tcW w:w="2038"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Насиље злоупотребом информационих технологија</w:t>
            </w:r>
          </w:p>
        </w:tc>
      </w:tr>
      <w:tr w:rsidR="0076054B" w:rsidRPr="002C3921" w:rsidTr="0076054B">
        <w:trPr>
          <w:jc w:val="center"/>
        </w:trPr>
        <w:tc>
          <w:tcPr>
            <w:tcW w:w="1841"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туча,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дављење,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бацање,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проузроковање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опекотина,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ускраћивање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хране и сна,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излагање ниским</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температурама,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напад оружјем...</w:t>
            </w:r>
          </w:p>
        </w:tc>
        <w:tc>
          <w:tcPr>
            <w:tcW w:w="2634"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застрашивање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уцењивање,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рекетирање,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ограничавање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кретања,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навођење на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коришћење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психоактивних</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супстанци,</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укључивање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у секте,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занемаривање...</w:t>
            </w:r>
          </w:p>
        </w:tc>
        <w:tc>
          <w:tcPr>
            <w:tcW w:w="2028"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претње,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изолација,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одбацивање,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терор групе над</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појединцем/</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групом, дискриминација,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организовање затворених</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група (кланова),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национализам, расизам...</w:t>
            </w:r>
          </w:p>
        </w:tc>
        <w:tc>
          <w:tcPr>
            <w:tcW w:w="1842"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завођење од стране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одраслих, подвођење,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злоупотреба положаја,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навођење, изнуђивање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и принуда на</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сексуални чин,</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силовање, инцест...</w:t>
            </w:r>
          </w:p>
        </w:tc>
        <w:tc>
          <w:tcPr>
            <w:tcW w:w="2038"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снимање насилних</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сцена, дистрибуирање</w:t>
            </w:r>
          </w:p>
          <w:p w:rsidR="0076054B" w:rsidRPr="002C3921" w:rsidRDefault="0076054B" w:rsidP="0076054B">
            <w:pPr>
              <w:spacing w:after="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снимака и слика,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lang w:val="sr-Cyrl-CS" w:eastAsia="hu-HU"/>
              </w:rPr>
              <w:t>дечија порнографија...</w:t>
            </w:r>
          </w:p>
        </w:tc>
      </w:tr>
    </w:tbl>
    <w:p w:rsidR="0076054B" w:rsidRPr="002C3921" w:rsidRDefault="0076054B" w:rsidP="0076054B">
      <w:pPr>
        <w:spacing w:after="0" w:line="240" w:lineRule="auto"/>
        <w:rPr>
          <w:rFonts w:ascii="Times New Roman" w:eastAsia="Times New Roman" w:hAnsi="Times New Roman" w:cs="Times New Roman"/>
          <w:sz w:val="4"/>
          <w:szCs w:val="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keepNext/>
        <w:keepLines/>
        <w:tabs>
          <w:tab w:val="left" w:pos="1620"/>
        </w:tabs>
        <w:spacing w:after="0" w:line="240" w:lineRule="auto"/>
        <w:jc w:val="center"/>
        <w:outlineLvl w:val="0"/>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sz w:val="24"/>
          <w:szCs w:val="24"/>
          <w:lang w:val="sr-Cyrl-CS" w:eastAsia="hu-HU"/>
        </w:rPr>
        <w:t>ОСНОВНИ ПРИНЦИПИ И ЦИЉЕВИ ПРОГРАМА ЗАШТИТЕ УЧЕНИКА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Принципи на којима се заснива овај Програм и поступање на основу њега, односе се на:</w:t>
      </w:r>
    </w:p>
    <w:p w:rsidR="0076054B" w:rsidRPr="002C3921" w:rsidRDefault="0076054B" w:rsidP="00E314C9">
      <w:pPr>
        <w:widowControl w:val="0"/>
        <w:numPr>
          <w:ilvl w:val="0"/>
          <w:numId w:val="85"/>
        </w:numPr>
        <w:tabs>
          <w:tab w:val="left" w:pos="720"/>
        </w:tabs>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право на живот, опстанак и развој</w:t>
      </w:r>
    </w:p>
    <w:p w:rsidR="0076054B" w:rsidRPr="002C3921" w:rsidRDefault="0076054B" w:rsidP="00E314C9">
      <w:pPr>
        <w:widowControl w:val="0"/>
        <w:numPr>
          <w:ilvl w:val="0"/>
          <w:numId w:val="85"/>
        </w:numPr>
        <w:tabs>
          <w:tab w:val="left" w:pos="720"/>
        </w:tabs>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најбољи интерес детета, уз обезбеђивање поверљивости података</w:t>
      </w:r>
    </w:p>
    <w:p w:rsidR="0076054B" w:rsidRPr="002C3921" w:rsidRDefault="0076054B" w:rsidP="00E314C9">
      <w:pPr>
        <w:widowControl w:val="0"/>
        <w:numPr>
          <w:ilvl w:val="0"/>
          <w:numId w:val="85"/>
        </w:numPr>
        <w:tabs>
          <w:tab w:val="left" w:pos="720"/>
        </w:tabs>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спречавање дискриминације, што значи обухватање свих ученика овим Програмом</w:t>
      </w:r>
    </w:p>
    <w:p w:rsidR="0076054B" w:rsidRPr="002C3921" w:rsidRDefault="0076054B" w:rsidP="00E314C9">
      <w:pPr>
        <w:widowControl w:val="0"/>
        <w:numPr>
          <w:ilvl w:val="0"/>
          <w:numId w:val="85"/>
        </w:numPr>
        <w:tabs>
          <w:tab w:val="left" w:pos="720"/>
        </w:tabs>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активно учешће ученика, које се обезбеђује правовременим информисањем и давањем могућности да искажу своје мишљење.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Програм заштите ученика од насиља има као </w:t>
      </w:r>
      <w:r w:rsidRPr="002C3921">
        <w:rPr>
          <w:rFonts w:ascii="Times New Roman" w:eastAsia="Times New Roman" w:hAnsi="Times New Roman" w:cs="Times New Roman"/>
          <w:b/>
          <w:sz w:val="24"/>
          <w:szCs w:val="24"/>
          <w:lang w:val="sr-Cyrl-CS" w:eastAsia="hu-HU"/>
        </w:rPr>
        <w:t>општи циљ</w:t>
      </w:r>
      <w:r w:rsidRPr="002C3921">
        <w:rPr>
          <w:rFonts w:ascii="Times New Roman" w:eastAsia="Times New Roman" w:hAnsi="Times New Roman" w:cs="Times New Roman"/>
          <w:sz w:val="24"/>
          <w:szCs w:val="24"/>
          <w:lang w:val="sr-Cyrl-CS" w:eastAsia="hu-HU"/>
        </w:rPr>
        <w:t xml:space="preserve"> унапређивање квалитета живота ученика у школи применом </w:t>
      </w:r>
      <w:r w:rsidRPr="002C3921">
        <w:rPr>
          <w:rFonts w:ascii="Times New Roman" w:eastAsia="Times New Roman" w:hAnsi="Times New Roman" w:cs="Times New Roman"/>
          <w:b/>
          <w:sz w:val="24"/>
          <w:szCs w:val="24"/>
          <w:lang w:val="sr-Cyrl-CS" w:eastAsia="hu-HU"/>
        </w:rPr>
        <w:t>мера превенције</w:t>
      </w:r>
      <w:r w:rsidRPr="002C3921">
        <w:rPr>
          <w:rFonts w:ascii="Times New Roman" w:eastAsia="Times New Roman" w:hAnsi="Times New Roman" w:cs="Times New Roman"/>
          <w:sz w:val="24"/>
          <w:szCs w:val="24"/>
          <w:lang w:val="sr-Cyrl-CS" w:eastAsia="hu-HU"/>
        </w:rPr>
        <w:t xml:space="preserve">, ради стварања безбедне средине, и </w:t>
      </w:r>
      <w:r w:rsidRPr="002C3921">
        <w:rPr>
          <w:rFonts w:ascii="Times New Roman" w:eastAsia="Times New Roman" w:hAnsi="Times New Roman" w:cs="Times New Roman"/>
          <w:b/>
          <w:sz w:val="24"/>
          <w:szCs w:val="24"/>
          <w:lang w:val="sr-Cyrl-CS" w:eastAsia="hu-HU"/>
        </w:rPr>
        <w:t>мера интервенције</w:t>
      </w:r>
      <w:r w:rsidRPr="002C3921">
        <w:rPr>
          <w:rFonts w:ascii="Times New Roman" w:eastAsia="Times New Roman" w:hAnsi="Times New Roman" w:cs="Times New Roman"/>
          <w:sz w:val="24"/>
          <w:szCs w:val="24"/>
          <w:lang w:val="sr-Cyrl-CS" w:eastAsia="hu-HU"/>
        </w:rPr>
        <w:t xml:space="preserve"> у ситуацијама када се јавља насиље, злостављање и занемаривање ученика.</w:t>
      </w:r>
    </w:p>
    <w:p w:rsidR="0076054B" w:rsidRPr="002C3921" w:rsidRDefault="0076054B" w:rsidP="0076054B">
      <w:pPr>
        <w:spacing w:after="0" w:line="240" w:lineRule="auto"/>
        <w:jc w:val="both"/>
        <w:rPr>
          <w:rFonts w:ascii="Times New Roman" w:eastAsia="Times New Roman" w:hAnsi="Times New Roman" w:cs="Times New Roman"/>
          <w:sz w:val="16"/>
          <w:szCs w:val="16"/>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Специфични циљеви Програма у </w:t>
      </w:r>
      <w:r w:rsidRPr="002C3921">
        <w:rPr>
          <w:rFonts w:ascii="Times New Roman" w:eastAsia="Times New Roman" w:hAnsi="Times New Roman" w:cs="Times New Roman"/>
          <w:b/>
          <w:sz w:val="24"/>
          <w:szCs w:val="24"/>
          <w:lang w:val="sr-Cyrl-CS" w:eastAsia="hu-HU"/>
        </w:rPr>
        <w:t>превенцији</w:t>
      </w:r>
      <w:r w:rsidRPr="002C3921">
        <w:rPr>
          <w:rFonts w:ascii="Times New Roman" w:eastAsia="Times New Roman" w:hAnsi="Times New Roman" w:cs="Times New Roman"/>
          <w:sz w:val="24"/>
          <w:szCs w:val="24"/>
          <w:lang w:val="sr-Cyrl-CS" w:eastAsia="hu-HU"/>
        </w:rPr>
        <w:t xml:space="preserve"> су :</w:t>
      </w:r>
    </w:p>
    <w:p w:rsidR="0076054B" w:rsidRPr="002C3921" w:rsidRDefault="0076054B" w:rsidP="00E314C9">
      <w:pPr>
        <w:widowControl w:val="0"/>
        <w:numPr>
          <w:ilvl w:val="0"/>
          <w:numId w:val="41"/>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Подстицање и развијање климе прихватања, толеранције и међусобног уважавања</w:t>
      </w:r>
    </w:p>
    <w:p w:rsidR="0076054B" w:rsidRPr="002C3921" w:rsidRDefault="0076054B" w:rsidP="00E314C9">
      <w:pPr>
        <w:widowControl w:val="0"/>
        <w:numPr>
          <w:ilvl w:val="0"/>
          <w:numId w:val="43"/>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Идентификација безбедносних ризика у школи увидом у документацију, непосредно окружење евидентирањем критичних места у школи, анкетирањем ученика, наставника и родитеља</w:t>
      </w:r>
    </w:p>
    <w:p w:rsidR="0076054B" w:rsidRPr="002C3921" w:rsidRDefault="0076054B" w:rsidP="00E314C9">
      <w:pPr>
        <w:widowControl w:val="0"/>
        <w:numPr>
          <w:ilvl w:val="0"/>
          <w:numId w:val="44"/>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Повећање осетљивости свих који су укључени у живот и рад школе, на препознавање насиља и злостављања</w:t>
      </w:r>
    </w:p>
    <w:p w:rsidR="0076054B" w:rsidRPr="002C3921" w:rsidRDefault="0076054B" w:rsidP="00E314C9">
      <w:pPr>
        <w:widowControl w:val="0"/>
        <w:numPr>
          <w:ilvl w:val="0"/>
          <w:numId w:val="67"/>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Унапређење способности свих учесника у школском животу – наставног и </w:t>
      </w:r>
      <w:r w:rsidRPr="002C3921">
        <w:rPr>
          <w:rFonts w:ascii="Times New Roman" w:eastAsia="Times New Roman" w:hAnsi="Times New Roman" w:cs="Times New Roman"/>
          <w:sz w:val="24"/>
          <w:szCs w:val="24"/>
          <w:lang w:val="sr-Cyrl-CS" w:eastAsia="hu-HU"/>
        </w:rPr>
        <w:lastRenderedPageBreak/>
        <w:t>ваннаставног особља, ученика, родитеља, лок.заједнице – за уочавање, препознавање и решавање проблема насиља</w:t>
      </w:r>
    </w:p>
    <w:p w:rsidR="0076054B" w:rsidRPr="002C3921" w:rsidRDefault="0076054B" w:rsidP="00E314C9">
      <w:pPr>
        <w:widowControl w:val="0"/>
        <w:numPr>
          <w:ilvl w:val="0"/>
          <w:numId w:val="68"/>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Оспособљавање свих запослених и родитеља за рано препознавање знакова у понашању деце који указују на потенцијално насилно понашање</w:t>
      </w:r>
    </w:p>
    <w:p w:rsidR="0076054B" w:rsidRPr="002C3921" w:rsidRDefault="0076054B" w:rsidP="00E314C9">
      <w:pPr>
        <w:widowControl w:val="0"/>
        <w:numPr>
          <w:ilvl w:val="0"/>
          <w:numId w:val="69"/>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Пружање помоћи ученицима у савладавању личних проблема и проблема у учењу</w:t>
      </w:r>
    </w:p>
    <w:p w:rsidR="0076054B" w:rsidRPr="002C3921" w:rsidRDefault="0076054B" w:rsidP="00E314C9">
      <w:pPr>
        <w:widowControl w:val="0"/>
        <w:numPr>
          <w:ilvl w:val="0"/>
          <w:numId w:val="50"/>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Изграђивање и примена норми понашања, информисање о правилима и кућном реду</w:t>
      </w:r>
    </w:p>
    <w:p w:rsidR="0076054B" w:rsidRPr="002C3921" w:rsidRDefault="0076054B" w:rsidP="00E314C9">
      <w:pPr>
        <w:widowControl w:val="0"/>
        <w:numPr>
          <w:ilvl w:val="0"/>
          <w:numId w:val="51"/>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Дефинисање процедура и поступака реаговања на насиље и информисање свих учесника у школском животу о томе</w:t>
      </w:r>
    </w:p>
    <w:p w:rsidR="0076054B" w:rsidRPr="002C3921" w:rsidRDefault="0076054B" w:rsidP="00E314C9">
      <w:pPr>
        <w:widowControl w:val="0"/>
        <w:numPr>
          <w:ilvl w:val="0"/>
          <w:numId w:val="52"/>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Омогућавање свим ученицима који имају сазнања о могућем насилном акту да без излагања опасности врше пријављивање насиља</w:t>
      </w:r>
    </w:p>
    <w:p w:rsidR="0076054B" w:rsidRPr="002C3921" w:rsidRDefault="0076054B" w:rsidP="00E314C9">
      <w:pPr>
        <w:widowControl w:val="0"/>
        <w:numPr>
          <w:ilvl w:val="0"/>
          <w:numId w:val="53"/>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Спровођење психо-социјалног програма превенције кроз обуку за ненасилну комуникацију, самоконтролу реаговања и понашања, превазилажење стреса, учење социјалних вештина</w:t>
      </w:r>
    </w:p>
    <w:p w:rsidR="0076054B" w:rsidRPr="002C3921" w:rsidRDefault="0076054B" w:rsidP="00E314C9">
      <w:pPr>
        <w:widowControl w:val="0"/>
        <w:numPr>
          <w:ilvl w:val="0"/>
          <w:numId w:val="54"/>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Сарадња са родитељима путем Савета, родитељских састанака, индивидуалних  и групних разговора</w:t>
      </w:r>
    </w:p>
    <w:p w:rsidR="0076054B" w:rsidRPr="002C3921" w:rsidRDefault="0076054B" w:rsidP="00E314C9">
      <w:pPr>
        <w:widowControl w:val="0"/>
        <w:numPr>
          <w:ilvl w:val="0"/>
          <w:numId w:val="58"/>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Сарадња са службама ван школе које посредно и непосредно могу помоћи на превазилажењу проблема насиља у школи</w:t>
      </w:r>
    </w:p>
    <w:p w:rsidR="0076054B" w:rsidRPr="002C3921" w:rsidRDefault="0076054B" w:rsidP="0076054B">
      <w:pPr>
        <w:spacing w:after="0" w:line="240" w:lineRule="auto"/>
        <w:jc w:val="both"/>
        <w:rPr>
          <w:rFonts w:ascii="Times New Roman" w:eastAsia="Times New Roman" w:hAnsi="Times New Roman" w:cs="Times New Roman"/>
          <w:sz w:val="16"/>
          <w:szCs w:val="16"/>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Специфични циљеви у </w:t>
      </w:r>
      <w:r w:rsidRPr="002C3921">
        <w:rPr>
          <w:rFonts w:ascii="Times New Roman" w:eastAsia="Times New Roman" w:hAnsi="Times New Roman" w:cs="Times New Roman"/>
          <w:b/>
          <w:sz w:val="24"/>
          <w:szCs w:val="24"/>
          <w:lang w:val="sr-Cyrl-CS" w:eastAsia="hu-HU"/>
        </w:rPr>
        <w:t>интервенцији</w:t>
      </w:r>
      <w:r w:rsidRPr="002C3921">
        <w:rPr>
          <w:rFonts w:ascii="Times New Roman" w:eastAsia="Times New Roman" w:hAnsi="Times New Roman" w:cs="Times New Roman"/>
          <w:sz w:val="24"/>
          <w:szCs w:val="24"/>
          <w:lang w:val="sr-Cyrl-CS" w:eastAsia="hu-HU"/>
        </w:rPr>
        <w:t>:</w:t>
      </w:r>
    </w:p>
    <w:p w:rsidR="0076054B" w:rsidRPr="002C3921" w:rsidRDefault="0076054B" w:rsidP="00E314C9">
      <w:pPr>
        <w:widowControl w:val="0"/>
        <w:numPr>
          <w:ilvl w:val="0"/>
          <w:numId w:val="59"/>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Спровођење процедура и поступака реаговања у ситуацијама насиља</w:t>
      </w:r>
    </w:p>
    <w:p w:rsidR="0076054B" w:rsidRPr="002C3921" w:rsidRDefault="0076054B" w:rsidP="00E314C9">
      <w:pPr>
        <w:widowControl w:val="0"/>
        <w:numPr>
          <w:ilvl w:val="0"/>
          <w:numId w:val="61"/>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Праћење и евидентирање врста и учесталости насиља и процењивање ефикасности  спровођења Програма заштите</w:t>
      </w:r>
    </w:p>
    <w:p w:rsidR="0076054B" w:rsidRPr="002C3921" w:rsidRDefault="0076054B" w:rsidP="00E314C9">
      <w:pPr>
        <w:widowControl w:val="0"/>
        <w:numPr>
          <w:ilvl w:val="0"/>
          <w:numId w:val="95"/>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Рад на отклањању последица насиља и интеграција ученика у заједницу вршњака</w:t>
      </w:r>
    </w:p>
    <w:p w:rsidR="0076054B" w:rsidRPr="002C3921" w:rsidRDefault="0076054B" w:rsidP="00E314C9">
      <w:pPr>
        <w:widowControl w:val="0"/>
        <w:numPr>
          <w:ilvl w:val="0"/>
          <w:numId w:val="96"/>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Саветодавни рад са ученицима који трпе насиље, врше насиље или су посматрачи насиља</w:t>
      </w:r>
    </w:p>
    <w:p w:rsidR="0076054B" w:rsidRPr="002C3921" w:rsidRDefault="0076054B" w:rsidP="0076054B">
      <w:pPr>
        <w:widowControl w:val="0"/>
        <w:tabs>
          <w:tab w:val="left" w:pos="720"/>
        </w:tabs>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Процедуре у ситуацијама насиља</w:t>
      </w:r>
    </w:p>
    <w:p w:rsidR="0076054B" w:rsidRPr="002C3921" w:rsidRDefault="0076054B" w:rsidP="0076054B">
      <w:pPr>
        <w:keepNext/>
        <w:keepLines/>
        <w:spacing w:before="200" w:after="60" w:line="240" w:lineRule="auto"/>
        <w:outlineLvl w:val="1"/>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ПРОЦЕДУРА У ИНТЕРВЕНЦИЈИ</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Ближе објашњење </w:t>
      </w:r>
      <w:r w:rsidRPr="002C3921">
        <w:rPr>
          <w:rFonts w:ascii="Times New Roman" w:eastAsia="Times New Roman" w:hAnsi="Times New Roman" w:cs="Times New Roman"/>
          <w:b/>
          <w:sz w:val="24"/>
          <w:szCs w:val="24"/>
          <w:lang w:val="sr-Cyrl-CS" w:eastAsia="hu-HU"/>
        </w:rPr>
        <w:t>процедуре интервенције</w:t>
      </w:r>
      <w:r w:rsidRPr="002C3921">
        <w:rPr>
          <w:rFonts w:ascii="Times New Roman" w:eastAsia="Times New Roman" w:hAnsi="Times New Roman" w:cs="Times New Roman"/>
          <w:sz w:val="24"/>
          <w:szCs w:val="24"/>
          <w:lang w:val="sr-Cyrl-CS" w:eastAsia="hu-HU"/>
        </w:rPr>
        <w:t xml:space="preserve"> према редоследу поступака приликом појаве насиља у школи, из угла улога и одговорности: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Процедуре у интервенцији су различите с обзиром на три ситуације – да ли се насиље јавља </w:t>
      </w:r>
      <w:r w:rsidRPr="002C3921">
        <w:rPr>
          <w:rFonts w:ascii="Times New Roman" w:eastAsia="Times New Roman" w:hAnsi="Times New Roman" w:cs="Times New Roman"/>
          <w:b/>
          <w:sz w:val="24"/>
          <w:szCs w:val="24"/>
          <w:lang w:val="sr-Cyrl-CS" w:eastAsia="hu-HU"/>
        </w:rPr>
        <w:t>међу децом</w:t>
      </w:r>
      <w:r w:rsidRPr="002C3921">
        <w:rPr>
          <w:rFonts w:ascii="Times New Roman" w:eastAsia="Times New Roman" w:hAnsi="Times New Roman" w:cs="Times New Roman"/>
          <w:sz w:val="24"/>
          <w:szCs w:val="24"/>
          <w:lang w:val="sr-Cyrl-CS" w:eastAsia="hu-HU"/>
        </w:rPr>
        <w:t xml:space="preserve">, од стране </w:t>
      </w:r>
      <w:r w:rsidRPr="002C3921">
        <w:rPr>
          <w:rFonts w:ascii="Times New Roman" w:eastAsia="Times New Roman" w:hAnsi="Times New Roman" w:cs="Times New Roman"/>
          <w:b/>
          <w:sz w:val="24"/>
          <w:szCs w:val="24"/>
          <w:lang w:val="sr-Cyrl-CS" w:eastAsia="hu-HU"/>
        </w:rPr>
        <w:t>одраслог у школи</w:t>
      </w:r>
      <w:r w:rsidRPr="002C3921">
        <w:rPr>
          <w:rFonts w:ascii="Times New Roman" w:eastAsia="Times New Roman" w:hAnsi="Times New Roman" w:cs="Times New Roman"/>
          <w:sz w:val="24"/>
          <w:szCs w:val="24"/>
          <w:lang w:val="sr-Cyrl-CS" w:eastAsia="hu-HU"/>
        </w:rPr>
        <w:t xml:space="preserve"> или од стране </w:t>
      </w:r>
      <w:r w:rsidRPr="002C3921">
        <w:rPr>
          <w:rFonts w:ascii="Times New Roman" w:eastAsia="Times New Roman" w:hAnsi="Times New Roman" w:cs="Times New Roman"/>
          <w:b/>
          <w:sz w:val="24"/>
          <w:szCs w:val="24"/>
          <w:lang w:val="sr-Cyrl-CS" w:eastAsia="hu-HU"/>
        </w:rPr>
        <w:t>одраслог ван школе</w:t>
      </w:r>
      <w:r w:rsidRPr="002C3921">
        <w:rPr>
          <w:rFonts w:ascii="Times New Roman" w:eastAsia="Times New Roman" w:hAnsi="Times New Roman" w:cs="Times New Roman"/>
          <w:sz w:val="24"/>
          <w:szCs w:val="24"/>
          <w:lang w:val="sr-Cyrl-CS" w:eastAsia="hu-HU"/>
        </w:rPr>
        <w:t xml:space="preserve">. Ближе објашњење </w:t>
      </w:r>
      <w:r w:rsidRPr="002C3921">
        <w:rPr>
          <w:rFonts w:ascii="Times New Roman" w:eastAsia="Times New Roman" w:hAnsi="Times New Roman" w:cs="Times New Roman"/>
          <w:b/>
          <w:sz w:val="24"/>
          <w:szCs w:val="24"/>
          <w:lang w:val="sr-Cyrl-CS" w:eastAsia="hu-HU"/>
        </w:rPr>
        <w:t>процедуре интервенције</w:t>
      </w:r>
      <w:r w:rsidRPr="002C3921">
        <w:rPr>
          <w:rFonts w:ascii="Times New Roman" w:eastAsia="Times New Roman" w:hAnsi="Times New Roman" w:cs="Times New Roman"/>
          <w:sz w:val="24"/>
          <w:szCs w:val="24"/>
          <w:lang w:val="sr-Cyrl-CS" w:eastAsia="hu-HU"/>
        </w:rPr>
        <w:t xml:space="preserve"> према редоследу поступака приликом појаве насиља у школи, из угла улога и одговорности: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Процедуре у интервенцији су различите с обзиром на три ситуације – да ли се насиље јавља </w:t>
      </w:r>
      <w:r w:rsidRPr="002C3921">
        <w:rPr>
          <w:rFonts w:ascii="Times New Roman" w:eastAsia="Times New Roman" w:hAnsi="Times New Roman" w:cs="Times New Roman"/>
          <w:b/>
          <w:sz w:val="24"/>
          <w:szCs w:val="24"/>
          <w:lang w:val="sr-Cyrl-CS" w:eastAsia="hu-HU"/>
        </w:rPr>
        <w:t>међу децом</w:t>
      </w:r>
      <w:r w:rsidRPr="002C3921">
        <w:rPr>
          <w:rFonts w:ascii="Times New Roman" w:eastAsia="Times New Roman" w:hAnsi="Times New Roman" w:cs="Times New Roman"/>
          <w:sz w:val="24"/>
          <w:szCs w:val="24"/>
          <w:lang w:val="sr-Cyrl-CS" w:eastAsia="hu-HU"/>
        </w:rPr>
        <w:t xml:space="preserve">, од стране </w:t>
      </w:r>
      <w:r w:rsidRPr="002C3921">
        <w:rPr>
          <w:rFonts w:ascii="Times New Roman" w:eastAsia="Times New Roman" w:hAnsi="Times New Roman" w:cs="Times New Roman"/>
          <w:b/>
          <w:sz w:val="24"/>
          <w:szCs w:val="24"/>
          <w:lang w:val="sr-Cyrl-CS" w:eastAsia="hu-HU"/>
        </w:rPr>
        <w:t>одраслог у школи</w:t>
      </w:r>
      <w:r w:rsidRPr="002C3921">
        <w:rPr>
          <w:rFonts w:ascii="Times New Roman" w:eastAsia="Times New Roman" w:hAnsi="Times New Roman" w:cs="Times New Roman"/>
          <w:sz w:val="24"/>
          <w:szCs w:val="24"/>
          <w:lang w:val="sr-Cyrl-CS" w:eastAsia="hu-HU"/>
        </w:rPr>
        <w:t xml:space="preserve"> или од стране </w:t>
      </w:r>
      <w:r w:rsidRPr="002C3921">
        <w:rPr>
          <w:rFonts w:ascii="Times New Roman" w:eastAsia="Times New Roman" w:hAnsi="Times New Roman" w:cs="Times New Roman"/>
          <w:b/>
          <w:sz w:val="24"/>
          <w:szCs w:val="24"/>
          <w:lang w:val="sr-Cyrl-CS" w:eastAsia="hu-HU"/>
        </w:rPr>
        <w:t>одраслог ван школе</w:t>
      </w:r>
      <w:r w:rsidRPr="002C3921">
        <w:rPr>
          <w:rFonts w:ascii="Times New Roman" w:eastAsia="Times New Roman" w:hAnsi="Times New Roman" w:cs="Times New Roman"/>
          <w:sz w:val="24"/>
          <w:szCs w:val="24"/>
          <w:lang w:val="sr-Cyrl-CS" w:eastAsia="hu-HU"/>
        </w:rPr>
        <w:t>.</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Кораци у интервенцији су следећи: </w:t>
      </w:r>
    </w:p>
    <w:p w:rsidR="0076054B" w:rsidRPr="002C3921" w:rsidRDefault="0076054B" w:rsidP="00E314C9">
      <w:pPr>
        <w:widowControl w:val="0"/>
        <w:numPr>
          <w:ilvl w:val="0"/>
          <w:numId w:val="75"/>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Сазнање о насиљу или </w:t>
      </w:r>
      <w:r w:rsidRPr="002C3921">
        <w:rPr>
          <w:rFonts w:ascii="Times New Roman" w:eastAsia="Times New Roman" w:hAnsi="Times New Roman" w:cs="Times New Roman"/>
          <w:sz w:val="24"/>
          <w:szCs w:val="24"/>
          <w:u w:val="single"/>
          <w:lang w:val="sr-Cyrl-CS" w:eastAsia="hu-HU"/>
        </w:rPr>
        <w:t>откривање насиља</w:t>
      </w:r>
      <w:r w:rsidRPr="002C3921">
        <w:rPr>
          <w:rFonts w:ascii="Times New Roman" w:eastAsia="Times New Roman" w:hAnsi="Times New Roman" w:cs="Times New Roman"/>
          <w:sz w:val="24"/>
          <w:szCs w:val="24"/>
          <w:lang w:val="sr-Cyrl-CS" w:eastAsia="hu-HU"/>
        </w:rPr>
        <w:t xml:space="preserve"> одвија се непосредним увидом да је насиље у току или посредно, препознавањем спољашњих знакова или поверавањем самог детета или треће особе.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E314C9">
      <w:pPr>
        <w:widowControl w:val="0"/>
        <w:numPr>
          <w:ilvl w:val="0"/>
          <w:numId w:val="76"/>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Прва реакција треба да буде </w:t>
      </w:r>
      <w:r w:rsidRPr="002C3921">
        <w:rPr>
          <w:rFonts w:ascii="Times New Roman" w:eastAsia="Times New Roman" w:hAnsi="Times New Roman" w:cs="Times New Roman"/>
          <w:sz w:val="24"/>
          <w:szCs w:val="24"/>
          <w:u w:val="single"/>
          <w:lang w:val="sr-Cyrl-CS" w:eastAsia="hu-HU"/>
        </w:rPr>
        <w:t>заустављање насиља</w:t>
      </w:r>
      <w:r w:rsidRPr="002C3921">
        <w:rPr>
          <w:rFonts w:ascii="Times New Roman" w:eastAsia="Times New Roman" w:hAnsi="Times New Roman" w:cs="Times New Roman"/>
          <w:sz w:val="24"/>
          <w:szCs w:val="24"/>
          <w:lang w:val="sr-Cyrl-CS" w:eastAsia="hu-HU"/>
        </w:rPr>
        <w:t xml:space="preserve"> и обавештавање о томе </w:t>
      </w:r>
      <w:r w:rsidRPr="002C3921">
        <w:rPr>
          <w:rFonts w:ascii="Times New Roman" w:eastAsia="Times New Roman" w:hAnsi="Times New Roman" w:cs="Times New Roman"/>
          <w:sz w:val="24"/>
          <w:szCs w:val="24"/>
          <w:lang w:val="sr-Cyrl-CS" w:eastAsia="hu-HU"/>
        </w:rPr>
        <w:lastRenderedPageBreak/>
        <w:t xml:space="preserve">надлежне особе: дежурног наставника, чланове Тима, директора или помоћника, одељ.старешину, ПП службу, а који ће даље проценити да ли треба позвати МУП или здравствену службу. </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E314C9">
      <w:pPr>
        <w:widowControl w:val="0"/>
        <w:numPr>
          <w:ilvl w:val="0"/>
          <w:numId w:val="77"/>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u w:val="single"/>
          <w:lang w:val="sr-Cyrl-CS" w:eastAsia="hu-HU"/>
        </w:rPr>
        <w:t>Смиривање ситуације</w:t>
      </w:r>
      <w:r w:rsidRPr="002C3921">
        <w:rPr>
          <w:rFonts w:ascii="Times New Roman" w:eastAsia="Times New Roman" w:hAnsi="Times New Roman" w:cs="Times New Roman"/>
          <w:sz w:val="24"/>
          <w:szCs w:val="24"/>
          <w:lang w:val="sr-Cyrl-CS" w:eastAsia="hu-HU"/>
        </w:rPr>
        <w:t xml:space="preserve"> подразумева удаљавање ученика из ситуације и смањење напетости кроз разговор са актерима. Тај разговор треба да буде умирујући, без спомињања могућих последица и застрашивања.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E314C9">
      <w:pPr>
        <w:widowControl w:val="0"/>
        <w:numPr>
          <w:ilvl w:val="0"/>
          <w:numId w:val="78"/>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u w:val="single"/>
          <w:lang w:val="sr-Cyrl-CS" w:eastAsia="hu-HU"/>
        </w:rPr>
        <w:t>Прикупљање информација</w:t>
      </w:r>
      <w:r w:rsidRPr="002C3921">
        <w:rPr>
          <w:rFonts w:ascii="Times New Roman" w:eastAsia="Times New Roman" w:hAnsi="Times New Roman" w:cs="Times New Roman"/>
          <w:sz w:val="24"/>
          <w:szCs w:val="24"/>
          <w:lang w:val="sr-Cyrl-CS" w:eastAsia="hu-HU"/>
        </w:rPr>
        <w:t xml:space="preserve"> значи разговор са актерима и другим учесницима у догађају уз вођење записника. Разговор треба да води неко од чланова тима, педагог или психолог, одељенски старешина. (Напомена: У образовно-васпитном систему нема места за истрагу или доказивање злостављања, о постојању сумње се обавештавају надлежне службе.) Посебна пажња треба да буде обраћена на жртву насиља тако што ће јој се омогућити да се осећа безбедно и да нема страх од освете ученика којима ће бити изречене мере. </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E314C9">
      <w:pPr>
        <w:widowControl w:val="0"/>
        <w:numPr>
          <w:ilvl w:val="0"/>
          <w:numId w:val="80"/>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Након тог разговора обављају се </w:t>
      </w:r>
      <w:r w:rsidRPr="002C3921">
        <w:rPr>
          <w:rFonts w:ascii="Times New Roman" w:eastAsia="Times New Roman" w:hAnsi="Times New Roman" w:cs="Times New Roman"/>
          <w:sz w:val="24"/>
          <w:szCs w:val="24"/>
          <w:u w:val="single"/>
          <w:lang w:val="sr-Cyrl-CS" w:eastAsia="hu-HU"/>
        </w:rPr>
        <w:t>консултације</w:t>
      </w:r>
      <w:r w:rsidRPr="002C3921">
        <w:rPr>
          <w:rFonts w:ascii="Times New Roman" w:eastAsia="Times New Roman" w:hAnsi="Times New Roman" w:cs="Times New Roman"/>
          <w:sz w:val="24"/>
          <w:szCs w:val="24"/>
          <w:lang w:val="sr-Cyrl-CS" w:eastAsia="hu-HU"/>
        </w:rPr>
        <w:t xml:space="preserve"> у оквиру установе – са колегом, са Тимом за заштиту, са ПП службом, директором, дежурним наставником, при чему се анализирају чињенице, процењује ниво ризика и прави план заштите, водећи рачуна о принципу поверљивости и најбољем интересу ученика. Уколико је потребно, обављају се консултације са службама ван установе (Центар за социјални рад, здравствена служба). На основу консултација треба донети одлуку о начину реаговања и праћења и одредити улоге, задатке и одговорности у самом поступању.</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E314C9">
      <w:pPr>
        <w:widowControl w:val="0"/>
        <w:numPr>
          <w:ilvl w:val="0"/>
          <w:numId w:val="82"/>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Након консултација и заузимања става школе о догађају, предузимају се </w:t>
      </w:r>
      <w:r w:rsidRPr="002C3921">
        <w:rPr>
          <w:rFonts w:ascii="Times New Roman" w:eastAsia="Times New Roman" w:hAnsi="Times New Roman" w:cs="Times New Roman"/>
          <w:sz w:val="24"/>
          <w:szCs w:val="24"/>
          <w:u w:val="single"/>
          <w:lang w:val="sr-Cyrl-CS" w:eastAsia="hu-HU"/>
        </w:rPr>
        <w:t>акције</w:t>
      </w:r>
      <w:r w:rsidRPr="002C3921">
        <w:rPr>
          <w:rFonts w:ascii="Times New Roman" w:eastAsia="Times New Roman" w:hAnsi="Times New Roman" w:cs="Times New Roman"/>
          <w:sz w:val="24"/>
          <w:szCs w:val="24"/>
          <w:lang w:val="sr-Cyrl-CS" w:eastAsia="hu-HU"/>
        </w:rPr>
        <w:t xml:space="preserve">: </w:t>
      </w:r>
      <w:r w:rsidRPr="002C3921">
        <w:rPr>
          <w:rFonts w:ascii="Times New Roman" w:eastAsia="Times New Roman" w:hAnsi="Times New Roman" w:cs="Times New Roman"/>
          <w:b/>
          <w:sz w:val="24"/>
          <w:szCs w:val="24"/>
          <w:lang w:val="sr-Cyrl-CS" w:eastAsia="hu-HU"/>
        </w:rPr>
        <w:t>позивају се родитељи</w:t>
      </w:r>
      <w:r w:rsidRPr="002C3921">
        <w:rPr>
          <w:rFonts w:ascii="Times New Roman" w:eastAsia="Times New Roman" w:hAnsi="Times New Roman" w:cs="Times New Roman"/>
          <w:sz w:val="24"/>
          <w:szCs w:val="24"/>
          <w:lang w:val="sr-Cyrl-CS" w:eastAsia="hu-HU"/>
        </w:rPr>
        <w:t xml:space="preserve"> и информишу о догађају, спроведеним консултацијама, закључцима и предложеним мерама (предочава се законска регулатива, мере заштите ученика, мере даљег васпитног деловања); уколико је потребно, </w:t>
      </w:r>
      <w:r w:rsidRPr="002C3921">
        <w:rPr>
          <w:rFonts w:ascii="Times New Roman" w:eastAsia="Times New Roman" w:hAnsi="Times New Roman" w:cs="Times New Roman"/>
          <w:b/>
          <w:sz w:val="24"/>
          <w:szCs w:val="24"/>
          <w:lang w:val="sr-Cyrl-CS" w:eastAsia="hu-HU"/>
        </w:rPr>
        <w:t>обавештава се МУП, Центар за социјални рад</w:t>
      </w:r>
      <w:r w:rsidRPr="002C3921">
        <w:rPr>
          <w:rFonts w:ascii="Times New Roman" w:eastAsia="Times New Roman" w:hAnsi="Times New Roman" w:cs="Times New Roman"/>
          <w:sz w:val="24"/>
          <w:szCs w:val="24"/>
          <w:lang w:val="sr-Cyrl-CS" w:eastAsia="hu-HU"/>
        </w:rPr>
        <w:t xml:space="preserve"> (рок три дана од дана када се насиље десило). Подношење пријаве тим службама треба да буде у усменој и писаној форми, након што је са родитељима обављен разговор (осим ако се нису одазвали позиву или је у најбољем интересу дечије безбедности да родитељи не буду укључени)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E314C9">
      <w:pPr>
        <w:widowControl w:val="0"/>
        <w:numPr>
          <w:ilvl w:val="0"/>
          <w:numId w:val="83"/>
        </w:numPr>
        <w:tabs>
          <w:tab w:val="left" w:pos="720"/>
        </w:tabs>
        <w:spacing w:after="0" w:line="240" w:lineRule="auto"/>
        <w:ind w:left="72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u w:val="single"/>
          <w:lang w:val="sr-Cyrl-CS" w:eastAsia="hu-HU"/>
        </w:rPr>
        <w:t>Праћење ефеката</w:t>
      </w:r>
      <w:r w:rsidRPr="002C3921">
        <w:rPr>
          <w:rFonts w:ascii="Times New Roman" w:eastAsia="Times New Roman" w:hAnsi="Times New Roman" w:cs="Times New Roman"/>
          <w:sz w:val="24"/>
          <w:szCs w:val="24"/>
          <w:lang w:val="sr-Cyrl-CS" w:eastAsia="hu-HU"/>
        </w:rPr>
        <w:t xml:space="preserve"> предузетих мера врши Тим, водећи рачуна о интеграцији свих актера у заједницу и успостављању односа сарадње и толеранције.</w:t>
      </w:r>
    </w:p>
    <w:p w:rsidR="0076054B" w:rsidRPr="002C3921" w:rsidRDefault="0076054B" w:rsidP="0076054B">
      <w:pPr>
        <w:keepNext/>
        <w:keepLines/>
        <w:tabs>
          <w:tab w:val="left" w:pos="1620"/>
        </w:tabs>
        <w:spacing w:before="480" w:after="0" w:line="240" w:lineRule="auto"/>
        <w:jc w:val="center"/>
        <w:outlineLvl w:val="0"/>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sz w:val="24"/>
          <w:szCs w:val="24"/>
          <w:lang w:val="sr-Cyrl-CS" w:eastAsia="hu-HU"/>
        </w:rPr>
        <w:t>ПРОЦЕНА БЕЗБЕДНОСТИ У ШКОЛИ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Према анализи упитника добијених у процесу анализе безбедности која је спроведена, кроз дискусије са  ученицима на састанцима Ученичког парламента, процењујемо да су угрожене следеће ситуације и места у односу на временски период:</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tbl>
      <w:tblPr>
        <w:tblW w:w="9648" w:type="dxa"/>
        <w:tblLayout w:type="fixed"/>
        <w:tblLook w:val="0000" w:firstRow="0" w:lastRow="0" w:firstColumn="0" w:lastColumn="0" w:noHBand="0" w:noVBand="0"/>
      </w:tblPr>
      <w:tblGrid>
        <w:gridCol w:w="5211"/>
        <w:gridCol w:w="4437"/>
      </w:tblGrid>
      <w:tr w:rsidR="0076054B" w:rsidRPr="002C3921" w:rsidTr="0076054B">
        <w:tc>
          <w:tcPr>
            <w:tcW w:w="5211" w:type="dxa"/>
            <w:tcBorders>
              <w:top w:val="single" w:sz="6" w:space="0" w:color="000000"/>
              <w:left w:val="single" w:sz="6" w:space="0" w:color="000000"/>
              <w:bottom w:val="single" w:sz="6" w:space="0" w:color="000000"/>
              <w:right w:val="single" w:sz="6" w:space="0" w:color="000000"/>
            </w:tcBorders>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СИТУАЦИЈА или  МЕСТО  </w:t>
            </w:r>
          </w:p>
        </w:tc>
        <w:tc>
          <w:tcPr>
            <w:tcW w:w="4437" w:type="dxa"/>
            <w:tcBorders>
              <w:top w:val="single" w:sz="6" w:space="0" w:color="000000"/>
              <w:left w:val="single" w:sz="6" w:space="0" w:color="000000"/>
              <w:bottom w:val="single" w:sz="6" w:space="0" w:color="000000"/>
              <w:right w:val="single" w:sz="6" w:space="0" w:color="000000"/>
            </w:tcBorders>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ВРЕМЕНСКИ ПЕРИОД</w:t>
            </w:r>
          </w:p>
        </w:tc>
      </w:tr>
      <w:tr w:rsidR="0076054B" w:rsidRPr="002C3921" w:rsidTr="0076054B">
        <w:tc>
          <w:tcPr>
            <w:tcW w:w="5211" w:type="dxa"/>
            <w:tcBorders>
              <w:top w:val="single" w:sz="6" w:space="0" w:color="000000"/>
              <w:left w:val="single" w:sz="6" w:space="0" w:color="000000"/>
              <w:bottom w:val="single" w:sz="6" w:space="0" w:color="000000"/>
              <w:right w:val="single" w:sz="6" w:space="0" w:color="000000"/>
            </w:tcBorders>
          </w:tcPr>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Школско двориште </w:t>
            </w:r>
          </w:p>
        </w:tc>
        <w:tc>
          <w:tcPr>
            <w:tcW w:w="4437" w:type="dxa"/>
            <w:tcBorders>
              <w:top w:val="single" w:sz="6" w:space="0" w:color="000000"/>
              <w:left w:val="single" w:sz="6" w:space="0" w:color="000000"/>
              <w:bottom w:val="single" w:sz="6" w:space="0" w:color="000000"/>
              <w:right w:val="single" w:sz="6" w:space="0" w:color="000000"/>
            </w:tcBorders>
          </w:tcPr>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 време одмора</w:t>
            </w:r>
          </w:p>
        </w:tc>
      </w:tr>
    </w:tbl>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На основу урађене процене безбедности предузете су следеће мере:</w:t>
      </w:r>
    </w:p>
    <w:p w:rsidR="0076054B" w:rsidRPr="002C3921" w:rsidRDefault="0076054B" w:rsidP="0076054B">
      <w:pPr>
        <w:widowControl w:val="0"/>
        <w:spacing w:after="0" w:line="240" w:lineRule="auto"/>
        <w:ind w:left="720"/>
        <w:jc w:val="both"/>
        <w:rPr>
          <w:rFonts w:ascii="Times New Roman" w:eastAsia="Times New Roman" w:hAnsi="Times New Roman" w:cs="Times New Roman"/>
          <w:sz w:val="24"/>
          <w:szCs w:val="24"/>
          <w:lang w:val="sr-Cyrl-CS" w:eastAsia="hu-HU"/>
        </w:rPr>
      </w:pPr>
    </w:p>
    <w:p w:rsidR="0076054B" w:rsidRPr="002C3921" w:rsidRDefault="0076054B" w:rsidP="0076054B">
      <w:pPr>
        <w:widowControl w:val="0"/>
        <w:spacing w:after="0" w:line="240" w:lineRule="auto"/>
        <w:ind w:left="720"/>
        <w:jc w:val="both"/>
        <w:rPr>
          <w:rFonts w:ascii="Times New Roman" w:eastAsia="Times New Roman" w:hAnsi="Times New Roman" w:cs="Times New Roman"/>
          <w:sz w:val="24"/>
          <w:szCs w:val="24"/>
          <w:lang w:val="sr-Cyrl-CS" w:eastAsia="hu-HU"/>
        </w:rPr>
      </w:pPr>
    </w:p>
    <w:p w:rsidR="0076054B" w:rsidRDefault="0076054B" w:rsidP="0076054B">
      <w:pPr>
        <w:widowControl w:val="0"/>
        <w:spacing w:after="0" w:line="240" w:lineRule="auto"/>
        <w:ind w:left="720"/>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w:t>
      </w:r>
      <w:r w:rsidRPr="002C3921">
        <w:rPr>
          <w:rFonts w:ascii="Times New Roman" w:eastAsia="Times New Roman" w:hAnsi="Times New Roman" w:cs="Times New Roman"/>
          <w:sz w:val="24"/>
          <w:szCs w:val="24"/>
          <w:lang w:val="sr-Cyrl-CS" w:eastAsia="hu-HU"/>
        </w:rPr>
        <w:t>Повећан је надзор дежурних наставника над ученицима и надзор директора над дежурним наставницима</w:t>
      </w:r>
    </w:p>
    <w:p w:rsidR="0076054B" w:rsidRPr="00896310" w:rsidRDefault="00896310" w:rsidP="0076054B">
      <w:pPr>
        <w:widowControl w:val="0"/>
        <w:spacing w:after="0" w:line="240" w:lineRule="auto"/>
        <w:ind w:left="720"/>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CS" w:eastAsia="hu-HU"/>
        </w:rPr>
        <w:t>-п</w:t>
      </w:r>
      <w:r>
        <w:rPr>
          <w:rFonts w:ascii="Times New Roman" w:eastAsia="Times New Roman" w:hAnsi="Times New Roman" w:cs="Times New Roman"/>
          <w:sz w:val="24"/>
          <w:szCs w:val="24"/>
          <w:lang w:val="sr-Cyrl-RS" w:eastAsia="hu-HU"/>
        </w:rPr>
        <w:t>ланирање осигуравања камерама</w:t>
      </w:r>
    </w:p>
    <w:p w:rsidR="0076054B" w:rsidRPr="002C3921" w:rsidRDefault="0076054B" w:rsidP="0076054B">
      <w:pPr>
        <w:keepNext/>
        <w:keepLines/>
        <w:tabs>
          <w:tab w:val="left" w:pos="1620"/>
        </w:tabs>
        <w:spacing w:before="480" w:after="0" w:line="240" w:lineRule="auto"/>
        <w:jc w:val="center"/>
        <w:outlineLvl w:val="0"/>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sz w:val="24"/>
          <w:szCs w:val="24"/>
          <w:lang w:val="sr-Cyrl-CS" w:eastAsia="hu-HU"/>
        </w:rPr>
        <w:t>СПОЉАШЊА И УНУТРАШЊА ЗАШТИТНА МРЕЖА</w:t>
      </w:r>
    </w:p>
    <w:p w:rsidR="0076054B" w:rsidRPr="002C3921" w:rsidRDefault="0076054B" w:rsidP="0076054B">
      <w:pPr>
        <w:keepNext/>
        <w:keepLines/>
        <w:spacing w:before="200" w:after="60" w:line="240" w:lineRule="auto"/>
        <w:outlineLvl w:val="1"/>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Спољашња заштитна мрежа</w:t>
      </w:r>
    </w:p>
    <w:p w:rsidR="0076054B" w:rsidRPr="002C3921" w:rsidRDefault="0076054B" w:rsidP="0076054B">
      <w:pPr>
        <w:spacing w:after="0" w:line="240" w:lineRule="auto"/>
        <w:jc w:val="both"/>
        <w:rPr>
          <w:rFonts w:ascii="Times New Roman" w:eastAsia="Times New Roman" w:hAnsi="Times New Roman" w:cs="Times New Roman"/>
          <w:sz w:val="16"/>
          <w:szCs w:val="16"/>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Спољашњу заштитну мрежу чине следеће институције: </w:t>
      </w:r>
    </w:p>
    <w:p w:rsidR="0076054B" w:rsidRPr="002C3921" w:rsidRDefault="0076054B" w:rsidP="00E314C9">
      <w:pPr>
        <w:widowControl w:val="0"/>
        <w:numPr>
          <w:ilvl w:val="0"/>
          <w:numId w:val="108"/>
        </w:numPr>
        <w:spacing w:after="0" w:line="240" w:lineRule="auto"/>
        <w:ind w:left="1440" w:hanging="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Центар за социјални рад, Суботица</w:t>
      </w:r>
    </w:p>
    <w:p w:rsidR="0076054B" w:rsidRPr="002C3921" w:rsidRDefault="0076054B" w:rsidP="00E314C9">
      <w:pPr>
        <w:widowControl w:val="0"/>
        <w:numPr>
          <w:ilvl w:val="0"/>
          <w:numId w:val="109"/>
        </w:numPr>
        <w:spacing w:after="0" w:line="240" w:lineRule="auto"/>
        <w:ind w:left="1440" w:hanging="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МУП</w:t>
      </w:r>
    </w:p>
    <w:p w:rsidR="0076054B" w:rsidRPr="002C3921" w:rsidRDefault="0076054B" w:rsidP="00E314C9">
      <w:pPr>
        <w:widowControl w:val="0"/>
        <w:numPr>
          <w:ilvl w:val="0"/>
          <w:numId w:val="103"/>
        </w:numPr>
        <w:spacing w:after="0" w:line="240" w:lineRule="auto"/>
        <w:ind w:left="1440" w:hanging="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Дом здравља, Чантавир и Суботица</w:t>
      </w:r>
    </w:p>
    <w:p w:rsidR="0076054B" w:rsidRPr="002C3921" w:rsidRDefault="0076054B" w:rsidP="00E314C9">
      <w:pPr>
        <w:widowControl w:val="0"/>
        <w:numPr>
          <w:ilvl w:val="0"/>
          <w:numId w:val="103"/>
        </w:numPr>
        <w:spacing w:after="0" w:line="240" w:lineRule="auto"/>
        <w:ind w:left="1440" w:hanging="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Саветовалиште за младе, Суботица</w:t>
      </w:r>
    </w:p>
    <w:p w:rsidR="0076054B" w:rsidRPr="002C3921" w:rsidRDefault="0076054B" w:rsidP="00E314C9">
      <w:pPr>
        <w:widowControl w:val="0"/>
        <w:numPr>
          <w:ilvl w:val="0"/>
          <w:numId w:val="104"/>
        </w:numPr>
        <w:spacing w:after="0" w:line="240" w:lineRule="auto"/>
        <w:ind w:left="1440" w:hanging="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Културни центар, Чантавир</w:t>
      </w:r>
    </w:p>
    <w:p w:rsidR="0076054B" w:rsidRPr="002C3921" w:rsidRDefault="0076054B" w:rsidP="00E314C9">
      <w:pPr>
        <w:widowControl w:val="0"/>
        <w:numPr>
          <w:ilvl w:val="0"/>
          <w:numId w:val="105"/>
        </w:numPr>
        <w:spacing w:after="0" w:line="240" w:lineRule="auto"/>
        <w:ind w:left="1440" w:hanging="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Локална самоуправа</w:t>
      </w:r>
    </w:p>
    <w:p w:rsidR="0076054B" w:rsidRPr="002C3921" w:rsidRDefault="0076054B" w:rsidP="00E314C9">
      <w:pPr>
        <w:widowControl w:val="0"/>
        <w:numPr>
          <w:ilvl w:val="0"/>
          <w:numId w:val="106"/>
        </w:numPr>
        <w:spacing w:after="0" w:line="240" w:lineRule="auto"/>
        <w:ind w:left="1440" w:hanging="36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Спортски савез</w:t>
      </w: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Циљ сарадње: стручна помоћ и сарадња у решавању проблема и задовољавање културних и спортских потреба ученика.</w:t>
      </w:r>
    </w:p>
    <w:p w:rsidR="0076054B" w:rsidRPr="002C3921" w:rsidRDefault="0076054B" w:rsidP="0076054B">
      <w:pPr>
        <w:keepNext/>
        <w:keepLines/>
        <w:spacing w:before="200" w:after="60" w:line="240" w:lineRule="auto"/>
        <w:outlineLvl w:val="1"/>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Унутрашња заштитна мрежа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Унутрашњу заштитну мрежу чине сви запослени и ученици школе. </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Школа је прописала улоге и одговорности запослених и ученика у школи: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(ко шта ради када постоји сумња на насиље или се насиље догоди)</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ДЕЖУРНИ НАСТАВНИК</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дежура у складу са распоредом;</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уочава и пријављује случај;</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покреће процес заштите детета (реагује одмах у случају насилног понашања, користећи неку од стратегија);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обавештава одељењског старешину о случају;</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евидентира случај у књигу дежурстава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сарађује са Тимом за заштиту деце од насиља.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ОДЕЉЕЊСКИ СТАРЕШИНА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уочава случајеве насилног понашања и реагује одмах;</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учествује у процесу заштите деце;</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разговара са учесницима насиља;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информише родитеље и сарађује са њима;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по потреби, сарађује са Тимом за заштиту деце од насиља;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прати ефекте предузетих мера;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евидентира случај и води документацију;</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по потреби, комуницира са релевантним установама.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ТИМ, ПСИХОЛОГ, ПЕДАГОГ</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уочава случајеве насилног понашања;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покреће процес заштите детета, реагује одмах;</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lastRenderedPageBreak/>
        <w:t>- обавештава одељењског старешину и сарађује са њим;</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по потреби, разговара са родитељима;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пружа помоћ и подршку деци/ученицима, наставницима;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разматра случај (2. и 3. ниво) и осмишљава мере заштите;</w:t>
      </w:r>
    </w:p>
    <w:p w:rsidR="0076054B" w:rsidRPr="002C3921" w:rsidRDefault="0076054B" w:rsidP="0076054B">
      <w:pPr>
        <w:spacing w:after="0" w:line="240" w:lineRule="auto"/>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обавља консултације, предлаже заштитне мере, прати ефекте предизетих мера;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по потреби, сарађује са другим установама;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евидентира случај.</w:t>
      </w:r>
    </w:p>
    <w:p w:rsidR="0076054B" w:rsidRPr="002C3921" w:rsidRDefault="0076054B" w:rsidP="0076054B">
      <w:pPr>
        <w:spacing w:after="0" w:line="240" w:lineRule="auto"/>
        <w:rPr>
          <w:rFonts w:ascii="Times New Roman" w:eastAsia="Times New Roman" w:hAnsi="Times New Roman" w:cs="Times New Roman"/>
          <w:color w:val="00FFFF"/>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ПОМОЋНО-ТЕХНИЧКО ОСОБЉЕ</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дежура по распореду;</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прекида насиље;</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уочава и пријављује случајеве насилног понашања.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УЧЕНИЦИ, ДЕЦА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уочавају случајеве насилног понашања;</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траже помоћ одраслих;</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 пријављују одељењском старешини </w:t>
      </w:r>
    </w:p>
    <w:p w:rsidR="0076054B" w:rsidRPr="002C3921" w:rsidRDefault="0076054B" w:rsidP="0076054B">
      <w:pPr>
        <w:spacing w:after="0" w:line="240" w:lineRule="auto"/>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за теже случајеве консултују чланове школског Тима;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color w:val="000000"/>
          <w:sz w:val="24"/>
          <w:szCs w:val="24"/>
          <w:lang w:val="sr-Cyrl-CS" w:eastAsia="hu-HU"/>
        </w:rPr>
        <w:t>- учествују у мерама заштите.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keepNext/>
        <w:keepLines/>
        <w:tabs>
          <w:tab w:val="left" w:pos="1425"/>
          <w:tab w:val="left" w:pos="1620"/>
          <w:tab w:val="center" w:pos="4819"/>
        </w:tabs>
        <w:spacing w:before="480" w:after="0" w:line="240" w:lineRule="auto"/>
        <w:outlineLvl w:val="0"/>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sz w:val="24"/>
          <w:szCs w:val="24"/>
          <w:lang w:val="sr-Cyrl-CS" w:eastAsia="hu-HU"/>
        </w:rPr>
        <w:tab/>
      </w:r>
      <w:r w:rsidRPr="002C3921">
        <w:rPr>
          <w:rFonts w:ascii="Times New Roman" w:eastAsia="Times New Roman" w:hAnsi="Times New Roman" w:cs="Times New Roman"/>
          <w:i/>
          <w:sz w:val="24"/>
          <w:szCs w:val="24"/>
          <w:lang w:val="sr-Cyrl-CS" w:eastAsia="hu-HU"/>
        </w:rPr>
        <w:tab/>
      </w:r>
      <w:r w:rsidRPr="002C3921">
        <w:rPr>
          <w:rFonts w:ascii="Times New Roman" w:eastAsia="Times New Roman" w:hAnsi="Times New Roman" w:cs="Times New Roman"/>
          <w:i/>
          <w:sz w:val="24"/>
          <w:szCs w:val="24"/>
          <w:lang w:val="sr-Cyrl-CS" w:eastAsia="hu-HU"/>
        </w:rPr>
        <w:tab/>
        <w:t>ПРАЋЕЊЕ,  АНАЛИЗА, ЕВАЛУАЦИЈА И ИЗВЕШТАВАЊЕ</w:t>
      </w:r>
    </w:p>
    <w:p w:rsidR="0076054B" w:rsidRPr="002C3921" w:rsidRDefault="0076054B" w:rsidP="0076054B">
      <w:pPr>
        <w:keepNext/>
        <w:keepLines/>
        <w:spacing w:before="200" w:after="60" w:line="240" w:lineRule="auto"/>
        <w:outlineLvl w:val="1"/>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t>Евиденција и начини праћења случајева насиља</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Запослени у школи – одељенски старешина, стручна служба и Тим – у обавези су да воде евиденцију о појавама насиља у образац за евиденцију о случајевима насиља који  садржи: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E314C9">
      <w:pPr>
        <w:widowControl w:val="0"/>
        <w:numPr>
          <w:ilvl w:val="0"/>
          <w:numId w:val="117"/>
        </w:numP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Шта се догодило?</w:t>
      </w:r>
    </w:p>
    <w:p w:rsidR="0076054B" w:rsidRPr="002C3921" w:rsidRDefault="0076054B" w:rsidP="00E314C9">
      <w:pPr>
        <w:widowControl w:val="0"/>
        <w:numPr>
          <w:ilvl w:val="0"/>
          <w:numId w:val="117"/>
        </w:numP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Ко су учесници?</w:t>
      </w:r>
    </w:p>
    <w:p w:rsidR="0076054B" w:rsidRPr="002C3921" w:rsidRDefault="0076054B" w:rsidP="00E314C9">
      <w:pPr>
        <w:widowControl w:val="0"/>
        <w:numPr>
          <w:ilvl w:val="0"/>
          <w:numId w:val="117"/>
        </w:numP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Како је пријављено насиље?</w:t>
      </w:r>
    </w:p>
    <w:p w:rsidR="0076054B" w:rsidRPr="002C3921" w:rsidRDefault="0076054B" w:rsidP="00E314C9">
      <w:pPr>
        <w:widowControl w:val="0"/>
        <w:numPr>
          <w:ilvl w:val="0"/>
          <w:numId w:val="117"/>
        </w:numP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Врсте интервенције?</w:t>
      </w:r>
    </w:p>
    <w:p w:rsidR="0076054B" w:rsidRPr="002C3921" w:rsidRDefault="0076054B" w:rsidP="00E314C9">
      <w:pPr>
        <w:widowControl w:val="0"/>
        <w:numPr>
          <w:ilvl w:val="0"/>
          <w:numId w:val="117"/>
        </w:numP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Какве су последице?</w:t>
      </w:r>
    </w:p>
    <w:p w:rsidR="0076054B" w:rsidRPr="002C3921" w:rsidRDefault="0076054B" w:rsidP="00E314C9">
      <w:pPr>
        <w:widowControl w:val="0"/>
        <w:numPr>
          <w:ilvl w:val="0"/>
          <w:numId w:val="117"/>
        </w:numP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Који су исходи предузетих корака?</w:t>
      </w:r>
    </w:p>
    <w:p w:rsidR="0076054B" w:rsidRPr="002C3921" w:rsidRDefault="0076054B" w:rsidP="00E314C9">
      <w:pPr>
        <w:widowControl w:val="0"/>
        <w:numPr>
          <w:ilvl w:val="0"/>
          <w:numId w:val="117"/>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На који начин су укључени родитељи, одељенски старешина, стручна служба?</w:t>
      </w:r>
    </w:p>
    <w:p w:rsidR="0076054B" w:rsidRPr="002C3921" w:rsidRDefault="0076054B" w:rsidP="00E314C9">
      <w:pPr>
        <w:widowControl w:val="0"/>
        <w:numPr>
          <w:ilvl w:val="0"/>
          <w:numId w:val="117"/>
        </w:numPr>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Праћење ефеката предузетих мера.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Евиденција за праћење насиља је двојезична и налази се на огласној табли и код одељењских старешина. У оквиру праћења ефеката предузетих мера потребно је пратити:</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E314C9">
      <w:pPr>
        <w:widowControl w:val="0"/>
        <w:numPr>
          <w:ilvl w:val="0"/>
          <w:numId w:val="116"/>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понашање детета које је трпело насиље (да ли се повлачи, да ли постаје агресивно, да литражи подршку и на који начин...) </w:t>
      </w:r>
    </w:p>
    <w:p w:rsidR="0076054B" w:rsidRPr="002C3921" w:rsidRDefault="0076054B" w:rsidP="00E314C9">
      <w:pPr>
        <w:widowControl w:val="0"/>
        <w:numPr>
          <w:ilvl w:val="0"/>
          <w:numId w:val="116"/>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понашање детета које се понашало насилно (да ли наставља санападима, да ли тражи друге жртве, да ли га група одбацује, да ли га група подржава...)</w:t>
      </w:r>
    </w:p>
    <w:p w:rsidR="0076054B" w:rsidRPr="002C3921" w:rsidRDefault="0076054B" w:rsidP="00E314C9">
      <w:pPr>
        <w:widowControl w:val="0"/>
        <w:numPr>
          <w:ilvl w:val="0"/>
          <w:numId w:val="116"/>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како реагују пасивни посматрачи (да ли се обраћају старијима за помоћ, да ли сви знајукако да се повежу са унутрашњом заштитном мрежом и ко је њихова особа од поверења,да ли се препознаје страх, да </w:t>
      </w:r>
      <w:r w:rsidRPr="002C3921">
        <w:rPr>
          <w:rFonts w:ascii="Times New Roman" w:eastAsia="Times New Roman" w:hAnsi="Times New Roman" w:cs="Times New Roman"/>
          <w:sz w:val="24"/>
          <w:szCs w:val="24"/>
          <w:lang w:val="sr-Cyrl-CS" w:eastAsia="hu-HU"/>
        </w:rPr>
        <w:lastRenderedPageBreak/>
        <w:t>ли сами предузимају неке акције и сл.)</w:t>
      </w:r>
    </w:p>
    <w:p w:rsidR="0076054B" w:rsidRPr="002C3921" w:rsidRDefault="0076054B" w:rsidP="00E314C9">
      <w:pPr>
        <w:widowControl w:val="0"/>
        <w:numPr>
          <w:ilvl w:val="0"/>
          <w:numId w:val="116"/>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шта се дешава у васпитној групи, одељењу (да ли се издвајају нове групе,каква је атмосфера ...)</w:t>
      </w:r>
    </w:p>
    <w:p w:rsidR="0076054B" w:rsidRPr="002C3921" w:rsidRDefault="0076054B" w:rsidP="00E314C9">
      <w:pPr>
        <w:widowControl w:val="0"/>
        <w:numPr>
          <w:ilvl w:val="0"/>
          <w:numId w:val="116"/>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колико су родитељи сарадници у активностима на смањивању насиља</w:t>
      </w:r>
    </w:p>
    <w:p w:rsidR="0076054B" w:rsidRPr="002C3921" w:rsidRDefault="0076054B" w:rsidP="00E314C9">
      <w:pPr>
        <w:widowControl w:val="0"/>
        <w:numPr>
          <w:ilvl w:val="0"/>
          <w:numId w:val="116"/>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како функционише Тим и унутрашња заштитина мрежа (где су слабе тачке и шта се може боље)</w:t>
      </w:r>
    </w:p>
    <w:p w:rsidR="0076054B" w:rsidRPr="002C3921" w:rsidRDefault="0076054B" w:rsidP="00E314C9">
      <w:pPr>
        <w:widowControl w:val="0"/>
        <w:numPr>
          <w:ilvl w:val="0"/>
          <w:numId w:val="116"/>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колико су друге институције (спољна заштитна мрежа) укључене и који су ефекти њиховог укључивања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Уколико се увиди да се ситуација насиља понавља, усложњава и постаје ризичнија и опаснија, неопходно је предузети следеће заштитне мере:</w:t>
      </w:r>
    </w:p>
    <w:p w:rsidR="0076054B" w:rsidRPr="002C3921" w:rsidRDefault="0076054B" w:rsidP="0076054B">
      <w:pPr>
        <w:spacing w:after="0" w:line="240" w:lineRule="auto"/>
        <w:ind w:left="360"/>
        <w:jc w:val="both"/>
        <w:rPr>
          <w:rFonts w:ascii="Times New Roman" w:eastAsia="Times New Roman" w:hAnsi="Times New Roman" w:cs="Times New Roman"/>
          <w:sz w:val="24"/>
          <w:szCs w:val="24"/>
          <w:lang w:val="sr-Cyrl-CS" w:eastAsia="hu-HU"/>
        </w:rPr>
      </w:pPr>
    </w:p>
    <w:p w:rsidR="0076054B" w:rsidRPr="002C3921" w:rsidRDefault="0076054B" w:rsidP="0076054B">
      <w:pPr>
        <w:widowControl w:val="0"/>
        <w:numPr>
          <w:ilvl w:val="0"/>
          <w:numId w:val="9"/>
        </w:numPr>
        <w:spacing w:after="0" w:line="240" w:lineRule="auto"/>
        <w:ind w:left="108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појачати опрез свих запослених и дежурних наставника и ученика</w:t>
      </w:r>
    </w:p>
    <w:p w:rsidR="0076054B" w:rsidRPr="002C3921" w:rsidRDefault="0076054B" w:rsidP="0076054B">
      <w:pPr>
        <w:widowControl w:val="0"/>
        <w:numPr>
          <w:ilvl w:val="0"/>
          <w:numId w:val="10"/>
        </w:numPr>
        <w:spacing w:after="0" w:line="240" w:lineRule="auto"/>
        <w:ind w:left="108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укључити у рад родитеље и школског полицајца</w:t>
      </w:r>
    </w:p>
    <w:p w:rsidR="0076054B" w:rsidRPr="002C3921" w:rsidRDefault="0076054B" w:rsidP="0076054B">
      <w:pPr>
        <w:widowControl w:val="0"/>
        <w:numPr>
          <w:ilvl w:val="0"/>
          <w:numId w:val="11"/>
        </w:numPr>
        <w:spacing w:after="0" w:line="240" w:lineRule="auto"/>
        <w:ind w:left="108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наставити са индивидуалним радом  - психолог школе</w:t>
      </w:r>
    </w:p>
    <w:p w:rsidR="0076054B" w:rsidRPr="002C3921" w:rsidRDefault="0076054B" w:rsidP="0076054B">
      <w:pPr>
        <w:widowControl w:val="0"/>
        <w:numPr>
          <w:ilvl w:val="0"/>
          <w:numId w:val="12"/>
        </w:numPr>
        <w:spacing w:after="0" w:line="240" w:lineRule="auto"/>
        <w:ind w:left="1080" w:hanging="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укључити стручњаке из других установа (из спољашње заштитне мреже)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Сви субјекти укључени у решавању проблема обавезни су на дискрецију и заштиту права ученика.</w:t>
      </w:r>
    </w:p>
    <w:p w:rsidR="0076054B" w:rsidRPr="002C3921" w:rsidRDefault="0076054B" w:rsidP="0076054B">
      <w:pPr>
        <w:keepNext/>
        <w:keepLines/>
        <w:tabs>
          <w:tab w:val="left" w:pos="1620"/>
        </w:tabs>
        <w:spacing w:before="480" w:after="0" w:line="240" w:lineRule="auto"/>
        <w:jc w:val="center"/>
        <w:outlineLvl w:val="0"/>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sz w:val="24"/>
          <w:szCs w:val="24"/>
          <w:lang w:val="sr-Cyrl-CS" w:eastAsia="hu-HU"/>
        </w:rPr>
        <w:t>ПРОЦЕЊИВАЊЕ ЕФЕКАТА ПРЕВЕНЦИЈЕ/ИНТЕРВЕНЦИЈЕ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t xml:space="preserve">На основу евиденције које воде одељенске старешине и Тим праћење ефеката ће ивршити педагошко-психолошка служба школе преко следећих </w:t>
      </w:r>
      <w:r w:rsidRPr="002C3921">
        <w:rPr>
          <w:rFonts w:ascii="Times New Roman" w:eastAsia="Times New Roman" w:hAnsi="Times New Roman" w:cs="Times New Roman"/>
          <w:b/>
          <w:sz w:val="24"/>
          <w:szCs w:val="24"/>
          <w:lang w:val="sr-Cyrl-CS" w:eastAsia="hu-HU"/>
        </w:rPr>
        <w:t xml:space="preserve">индикатора: </w:t>
      </w: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p>
    <w:p w:rsidR="0076054B" w:rsidRPr="002C3921" w:rsidRDefault="0076054B" w:rsidP="0076054B">
      <w:pPr>
        <w:widowControl w:val="0"/>
        <w:numPr>
          <w:ilvl w:val="0"/>
          <w:numId w:val="3"/>
        </w:numPr>
        <w:spacing w:after="0" w:line="240" w:lineRule="auto"/>
        <w:ind w:left="720" w:hanging="360"/>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t>броја  и нивоа облика насилног понашања</w:t>
      </w:r>
    </w:p>
    <w:p w:rsidR="0076054B" w:rsidRPr="002C3921" w:rsidRDefault="0076054B" w:rsidP="0076054B">
      <w:pPr>
        <w:widowControl w:val="0"/>
        <w:numPr>
          <w:ilvl w:val="0"/>
          <w:numId w:val="4"/>
        </w:numPr>
        <w:spacing w:after="0" w:line="240" w:lineRule="auto"/>
        <w:ind w:left="720" w:hanging="360"/>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t>број случајева насилног понашања са позитивним ефектима у односу на укупан број пријавњених у току школске године</w:t>
      </w:r>
    </w:p>
    <w:p w:rsidR="0076054B" w:rsidRPr="002C3921" w:rsidRDefault="0076054B" w:rsidP="0076054B">
      <w:pPr>
        <w:widowControl w:val="0"/>
        <w:numPr>
          <w:ilvl w:val="0"/>
          <w:numId w:val="5"/>
        </w:numPr>
        <w:spacing w:after="0" w:line="240" w:lineRule="auto"/>
        <w:ind w:left="720" w:hanging="360"/>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t>однос пријављених облика насилног понашања текуће и претходне школске године</w:t>
      </w:r>
    </w:p>
    <w:p w:rsidR="0076054B" w:rsidRPr="002C3921" w:rsidRDefault="0076054B" w:rsidP="0076054B">
      <w:pPr>
        <w:widowControl w:val="0"/>
        <w:numPr>
          <w:ilvl w:val="0"/>
          <w:numId w:val="6"/>
        </w:numPr>
        <w:spacing w:after="0" w:line="240" w:lineRule="auto"/>
        <w:ind w:left="720" w:hanging="360"/>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t>однос броја случајева насилног понашања са позитивним ефектима текуће и претходне школске године</w:t>
      </w:r>
    </w:p>
    <w:p w:rsidR="0076054B" w:rsidRPr="002C3921" w:rsidRDefault="0076054B" w:rsidP="0076054B">
      <w:pPr>
        <w:widowControl w:val="0"/>
        <w:numPr>
          <w:ilvl w:val="0"/>
          <w:numId w:val="7"/>
        </w:numPr>
        <w:spacing w:after="0" w:line="240" w:lineRule="auto"/>
        <w:ind w:left="720" w:hanging="360"/>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t>анализа упитника проведеног међу ученицима о степену безбедности у школи</w:t>
      </w:r>
    </w:p>
    <w:p w:rsidR="0076054B" w:rsidRPr="002C3921" w:rsidRDefault="0076054B" w:rsidP="0076054B">
      <w:pPr>
        <w:spacing w:after="0" w:line="240" w:lineRule="auto"/>
        <w:ind w:left="720"/>
        <w:jc w:val="both"/>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left="720"/>
        <w:jc w:val="both"/>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t>АСПЕКТИ ПРИМЕНЕ ПРОГРАМА ће бити видљиви преко ефеката предузетих превентивних и интервентних активности.</w:t>
      </w: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ПРИМЕНЕ ПРОГРАМА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Примену Програма прати и анализира Тим (ПП–служба) квартално преко евиденције  о реализованим активностима које су планиране Програмом. Овим путем се утврђују и узроци уколико неке планиране активности нису реализоване.</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ИЗВЕШТАВАЊЕ О ПРИМЕНИ ПРОГРАМА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Тим квартално извештава Наставничко веће, а полугодишње Школски одбор и савет родитеља Школе о реализацији превентивних и интервентних мера.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32"/>
          <w:szCs w:val="32"/>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lastRenderedPageBreak/>
        <w:t>АКЦИОНИ ПЛАН ПРЕВЕНТИВНИХ</w:t>
      </w:r>
      <w:r w:rsidR="00DB44C7">
        <w:rPr>
          <w:rFonts w:ascii="Times New Roman" w:eastAsia="Times New Roman" w:hAnsi="Times New Roman" w:cs="Times New Roman"/>
          <w:sz w:val="24"/>
          <w:szCs w:val="24"/>
          <w:lang w:val="sr-Cyrl-CS" w:eastAsia="hu-HU"/>
        </w:rPr>
        <w:t xml:space="preserve"> АКТИВНОСТИ </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tbl>
      <w:tblPr>
        <w:tblW w:w="8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4"/>
        <w:gridCol w:w="2899"/>
        <w:gridCol w:w="1779"/>
        <w:gridCol w:w="1365"/>
        <w:gridCol w:w="1719"/>
      </w:tblGrid>
      <w:tr w:rsidR="0076054B" w:rsidRPr="002C3921" w:rsidTr="0076054B">
        <w:trPr>
          <w:trHeight w:val="780"/>
          <w:jc w:val="center"/>
        </w:trPr>
        <w:tc>
          <w:tcPr>
            <w:tcW w:w="854" w:type="dxa"/>
          </w:tcPr>
          <w:p w:rsidR="0076054B" w:rsidRPr="002C3921" w:rsidRDefault="0076054B" w:rsidP="0076054B">
            <w:pPr>
              <w:widowControl w:val="0"/>
              <w:spacing w:after="0"/>
              <w:rPr>
                <w:rFonts w:ascii="Times New Roman" w:eastAsia="Times New Roman" w:hAnsi="Times New Roman" w:cs="Times New Roman"/>
                <w:sz w:val="20"/>
                <w:szCs w:val="20"/>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Р.бр.</w:t>
            </w: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АКТИВНОСТ</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НОСИОЦИ</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ВРЕМЕ РЕАЛИЗАЦ.</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ЕВАЛУАЦИЈА</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Формирање Тима за заштиту ученика од дискриминације,  насиља</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Директор</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август</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кроз записник</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Pr>
                <w:rFonts w:ascii="Times New Roman" w:eastAsia="Times New Roman" w:hAnsi="Times New Roman" w:cs="Times New Roman"/>
                <w:lang w:val="sr-Cyrl-CS" w:eastAsia="hu-HU"/>
              </w:rPr>
              <w:t xml:space="preserve">Израда Плана за заштиту ученика </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Тим за заштиту ученика од насиља</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септембар</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евиденцију</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Формирање унутрашње заштитне мреже на ниво установе</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 и Тим за заштиту деце од насиља</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Плакати на ходницима и огласним таблама</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Организовање дежурства запослених</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евиденцију, књигу дежурства</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Упознавање</w:t>
            </w:r>
            <w:r>
              <w:rPr>
                <w:rFonts w:ascii="Times New Roman" w:eastAsia="Times New Roman" w:hAnsi="Times New Roman" w:cs="Times New Roman"/>
                <w:lang w:val="sr-Cyrl-CS" w:eastAsia="hu-HU"/>
              </w:rPr>
              <w:t xml:space="preserve"> </w:t>
            </w:r>
            <w:r w:rsidRPr="002C3921">
              <w:rPr>
                <w:rFonts w:ascii="Times New Roman" w:eastAsia="Times New Roman" w:hAnsi="Times New Roman" w:cs="Times New Roman"/>
                <w:lang w:val="sr-Cyrl-CS" w:eastAsia="hu-HU"/>
              </w:rPr>
              <w:t>са</w:t>
            </w:r>
            <w:r>
              <w:rPr>
                <w:rFonts w:ascii="Times New Roman" w:eastAsia="Times New Roman" w:hAnsi="Times New Roman" w:cs="Times New Roman"/>
                <w:lang w:val="sr-Cyrl-CS" w:eastAsia="hu-HU"/>
              </w:rPr>
              <w:t xml:space="preserve"> </w:t>
            </w:r>
            <w:r w:rsidRPr="002C3921">
              <w:rPr>
                <w:rFonts w:ascii="Times New Roman" w:eastAsia="Times New Roman" w:hAnsi="Times New Roman" w:cs="Times New Roman"/>
                <w:lang w:val="sr-Cyrl-CS" w:eastAsia="hu-HU"/>
              </w:rPr>
              <w:t>правилима понашања и последицама кршења правила понашања</w:t>
            </w:r>
            <w:r>
              <w:rPr>
                <w:rFonts w:ascii="Times New Roman" w:eastAsia="Times New Roman" w:hAnsi="Times New Roman" w:cs="Times New Roman"/>
                <w:lang w:val="sr-Cyrl-CS" w:eastAsia="hu-HU"/>
              </w:rPr>
              <w:t xml:space="preserve"> и Кућног реда</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до краја септембра</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дневник</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Процена стања: сигурност и безбедност ученика кроз анализу ризичних ученика по понашању прошле школске године</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Чланови тима</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до краја септембар</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Записник о процени након увида у евидеције насилних понашања </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 xml:space="preserve">Обучавање </w:t>
            </w:r>
            <w:r w:rsidRPr="002C3921">
              <w:rPr>
                <w:rFonts w:ascii="Times New Roman" w:eastAsia="Times New Roman" w:hAnsi="Times New Roman" w:cs="Times New Roman"/>
                <w:lang w:val="sr-Cyrl-CS" w:eastAsia="hu-HU"/>
              </w:rPr>
              <w:t xml:space="preserve"> ученика за препознавање, реаговање и пријављивање насиља</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Одељењске старешине, стручни сарадници</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септембар</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евиденција у е-дневнику (одељ.заједница)</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И</w:t>
            </w:r>
            <w:r w:rsidRPr="002C3921">
              <w:rPr>
                <w:rFonts w:ascii="Times New Roman" w:eastAsia="Times New Roman" w:hAnsi="Times New Roman" w:cs="Times New Roman"/>
                <w:lang w:val="sr-Cyrl-CS" w:eastAsia="hu-HU"/>
              </w:rPr>
              <w:t xml:space="preserve">нформисање </w:t>
            </w:r>
            <w:r>
              <w:rPr>
                <w:rFonts w:ascii="Times New Roman" w:eastAsia="Times New Roman" w:hAnsi="Times New Roman" w:cs="Times New Roman"/>
                <w:lang w:val="sr-Cyrl-CS" w:eastAsia="hu-HU"/>
              </w:rPr>
              <w:t xml:space="preserve">ученика </w:t>
            </w:r>
            <w:r w:rsidRPr="002C3921">
              <w:rPr>
                <w:rFonts w:ascii="Times New Roman" w:eastAsia="Times New Roman" w:hAnsi="Times New Roman" w:cs="Times New Roman"/>
                <w:lang w:val="sr-Cyrl-CS" w:eastAsia="hu-HU"/>
              </w:rPr>
              <w:t>о националној платформи''Чувам те''</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стручни сарадници</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 квартал</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дневник,  извештај ученичког парламента</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Информисање родитеља о националној платформи</w:t>
            </w:r>
            <w:r w:rsidRPr="002C3921">
              <w:rPr>
                <w:rFonts w:ascii="Times New Roman" w:eastAsia="Times New Roman" w:hAnsi="Times New Roman" w:cs="Times New Roman"/>
                <w:lang w:val="sr-Cyrl-CS" w:eastAsia="hu-HU"/>
              </w:rPr>
              <w:t xml:space="preserve"> ''Чувам те''</w:t>
            </w:r>
            <w:r>
              <w:rPr>
                <w:rFonts w:ascii="Times New Roman" w:eastAsia="Times New Roman" w:hAnsi="Times New Roman" w:cs="Times New Roman"/>
                <w:lang w:val="sr-Cyrl-CS" w:eastAsia="hu-HU"/>
              </w:rPr>
              <w:t xml:space="preserve"> за родитеље</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Одељењске старешине</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1. квартал</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увид у дневник</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Обука наставника на платформи ''Чувам те''</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Наставници који нису прошли обуку</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 току шк. год.</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извештај</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Анкетирање ученика о безбедности у школи</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стручни сарадници</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октобар</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извештај</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Default="00AA405C"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Реализација програма </w:t>
            </w:r>
            <w:r w:rsidR="0076054B">
              <w:rPr>
                <w:rFonts w:ascii="Times New Roman" w:eastAsia="Times New Roman" w:hAnsi="Times New Roman" w:cs="Times New Roman"/>
                <w:sz w:val="24"/>
                <w:szCs w:val="24"/>
                <w:lang w:val="sr-Cyrl-CS" w:eastAsia="hu-HU"/>
              </w:rPr>
              <w:t>Дечје недеље</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Наставници, Дечји савез, Ученички парламент</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октобар</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извештај</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Подстицање и неговање различитости и културе уважавања у оквиру наставних активности- на часовима одељенске </w:t>
            </w:r>
            <w:r w:rsidRPr="002C3921">
              <w:rPr>
                <w:rFonts w:ascii="Times New Roman" w:eastAsia="Times New Roman" w:hAnsi="Times New Roman" w:cs="Times New Roman"/>
                <w:lang w:val="sr-Cyrl-CS" w:eastAsia="hu-HU"/>
              </w:rPr>
              <w:lastRenderedPageBreak/>
              <w:t>заједнице и одељенског старешине, грађанског васпитања, састанцима Ученичког парламента и сл.</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lastRenderedPageBreak/>
              <w:t>Наставници, одељењске старешине</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 полугодиште</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увид у дневник рада, записници, извештаји Ученичког </w:t>
            </w:r>
            <w:r w:rsidRPr="002C3921">
              <w:rPr>
                <w:rFonts w:ascii="Times New Roman" w:eastAsia="Times New Roman" w:hAnsi="Times New Roman" w:cs="Times New Roman"/>
                <w:lang w:val="sr-Cyrl-CS" w:eastAsia="hu-HU"/>
              </w:rPr>
              <w:lastRenderedPageBreak/>
              <w:t xml:space="preserve">парламента </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Организовање изложбе ликовних радова ученика на тему Борба против насиља</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Проф. ликовне културе</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 полугодиште</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непосредан увид, ученички радови</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Коришћење наставних садржаја у превенцији насиља</w:t>
            </w:r>
            <w:r>
              <w:rPr>
                <w:rFonts w:ascii="Times New Roman" w:eastAsia="Times New Roman" w:hAnsi="Times New Roman" w:cs="Times New Roman"/>
                <w:lang w:val="sr-Cyrl-CS" w:eastAsia="hu-HU"/>
              </w:rPr>
              <w:t>, као и тематских дана</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Наставници</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 току школске  год</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дневник рада</w:t>
            </w:r>
          </w:p>
        </w:tc>
      </w:tr>
      <w:tr w:rsidR="0076054B" w:rsidRPr="002C3921" w:rsidTr="0076054B">
        <w:trPr>
          <w:trHeight w:val="960"/>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Фер-плеј турнир у спорту</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Наставници физичког васпитања</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4. квартал</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евиденцију</w:t>
            </w:r>
          </w:p>
        </w:tc>
      </w:tr>
      <w:tr w:rsidR="0076054B"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eastAsia="hu-HU"/>
              </w:rPr>
            </w:pPr>
            <w:r w:rsidRPr="002C3921">
              <w:rPr>
                <w:rFonts w:ascii="Times New Roman" w:eastAsia="Times New Roman" w:hAnsi="Times New Roman" w:cs="Times New Roman"/>
                <w:lang w:val="sr-Cyrl-CS" w:eastAsia="hu-HU"/>
              </w:rPr>
              <w:t xml:space="preserve">Организовање слободних активности према предлозима Ученичког парламента </w:t>
            </w:r>
          </w:p>
        </w:tc>
        <w:tc>
          <w:tcPr>
            <w:tcW w:w="177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 и Тим за заштиту деце од насиља, Ученички парламент</w:t>
            </w:r>
          </w:p>
        </w:tc>
        <w:tc>
          <w:tcPr>
            <w:tcW w:w="1365"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током школске  год.</w:t>
            </w:r>
          </w:p>
        </w:tc>
        <w:tc>
          <w:tcPr>
            <w:tcW w:w="1719"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евиденцију</w:t>
            </w:r>
          </w:p>
        </w:tc>
      </w:tr>
      <w:tr w:rsidR="00DB44C7" w:rsidRPr="002C3921" w:rsidTr="0076054B">
        <w:trPr>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DB44C7" w:rsidRPr="002C3921" w:rsidRDefault="00DB44C7" w:rsidP="00E314C9">
            <w:pPr>
              <w:numPr>
                <w:ilvl w:val="0"/>
                <w:numId w:val="28"/>
              </w:num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lang w:val="sr-Cyrl-CS" w:eastAsia="hu-HU"/>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DB44C7" w:rsidRPr="002C3921" w:rsidRDefault="00DB44C7"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Конструктивно решавање сукоба, емпатија, толеранција.</w:t>
            </w:r>
          </w:p>
        </w:tc>
        <w:tc>
          <w:tcPr>
            <w:tcW w:w="1779" w:type="dxa"/>
            <w:tcBorders>
              <w:top w:val="single" w:sz="4" w:space="0" w:color="000000"/>
              <w:left w:val="single" w:sz="4" w:space="0" w:color="000000"/>
              <w:bottom w:val="single" w:sz="4" w:space="0" w:color="000000"/>
              <w:right w:val="single" w:sz="4" w:space="0" w:color="000000"/>
            </w:tcBorders>
            <w:vAlign w:val="center"/>
          </w:tcPr>
          <w:p w:rsidR="00DB44C7" w:rsidRPr="002C3921" w:rsidRDefault="00DB44C7" w:rsidP="00DB44C7">
            <w:pPr>
              <w:spacing w:after="0" w:line="240" w:lineRule="auto"/>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Одељ.старешине на ЧОС-у</w:t>
            </w:r>
          </w:p>
        </w:tc>
        <w:tc>
          <w:tcPr>
            <w:tcW w:w="1365" w:type="dxa"/>
            <w:tcBorders>
              <w:top w:val="single" w:sz="4" w:space="0" w:color="000000"/>
              <w:left w:val="single" w:sz="4" w:space="0" w:color="000000"/>
              <w:bottom w:val="single" w:sz="4" w:space="0" w:color="000000"/>
              <w:right w:val="single" w:sz="4" w:space="0" w:color="000000"/>
            </w:tcBorders>
            <w:vAlign w:val="center"/>
          </w:tcPr>
          <w:p w:rsidR="00DB44C7" w:rsidRDefault="00DB44C7"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у току шк.год.,</w:t>
            </w:r>
          </w:p>
          <w:p w:rsidR="00DB44C7" w:rsidRPr="002C3921" w:rsidRDefault="00DB44C7"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мај</w:t>
            </w:r>
          </w:p>
        </w:tc>
        <w:tc>
          <w:tcPr>
            <w:tcW w:w="1719" w:type="dxa"/>
            <w:tcBorders>
              <w:top w:val="single" w:sz="4" w:space="0" w:color="000000"/>
              <w:left w:val="single" w:sz="4" w:space="0" w:color="000000"/>
              <w:bottom w:val="single" w:sz="4" w:space="0" w:color="000000"/>
              <w:right w:val="single" w:sz="4" w:space="0" w:color="000000"/>
            </w:tcBorders>
            <w:vAlign w:val="center"/>
          </w:tcPr>
          <w:p w:rsidR="00DB44C7" w:rsidRPr="002C3921" w:rsidRDefault="00DB44C7" w:rsidP="0076054B">
            <w:pPr>
              <w:spacing w:after="0" w:line="240" w:lineRule="auto"/>
              <w:jc w:val="center"/>
              <w:rPr>
                <w:rFonts w:ascii="Times New Roman" w:eastAsia="Times New Roman" w:hAnsi="Times New Roman" w:cs="Times New Roman"/>
                <w:lang w:val="sr-Cyrl-CS" w:eastAsia="hu-HU"/>
              </w:rPr>
            </w:pPr>
            <w:r>
              <w:rPr>
                <w:rFonts w:ascii="Times New Roman" w:eastAsia="Times New Roman" w:hAnsi="Times New Roman" w:cs="Times New Roman"/>
                <w:lang w:val="sr-Cyrl-CS" w:eastAsia="hu-HU"/>
              </w:rPr>
              <w:t>ес-дневник</w:t>
            </w:r>
          </w:p>
        </w:tc>
      </w:tr>
    </w:tbl>
    <w:p w:rsidR="00205275" w:rsidRPr="004F1ED9" w:rsidRDefault="00205275" w:rsidP="004F1ED9">
      <w:pPr>
        <w:spacing w:after="0" w:line="240" w:lineRule="auto"/>
        <w:rPr>
          <w:rFonts w:ascii="Times New Roman" w:eastAsia="Times New Roman" w:hAnsi="Times New Roman" w:cs="Times New Roman"/>
          <w:b/>
          <w:i/>
          <w:sz w:val="24"/>
          <w:szCs w:val="24"/>
          <w:u w:val="single"/>
          <w:lang w:eastAsia="hu-HU"/>
        </w:rPr>
      </w:pPr>
    </w:p>
    <w:p w:rsidR="0076054B" w:rsidRDefault="0076054B" w:rsidP="0076054B">
      <w:pPr>
        <w:spacing w:after="0" w:line="240" w:lineRule="auto"/>
        <w:jc w:val="center"/>
        <w:rPr>
          <w:rFonts w:ascii="Times New Roman" w:eastAsia="Times New Roman" w:hAnsi="Times New Roman" w:cs="Times New Roman"/>
          <w:b/>
          <w:i/>
          <w:sz w:val="24"/>
          <w:szCs w:val="24"/>
          <w:u w:val="single"/>
          <w:lang w:val="sr-Cyrl-CS" w:eastAsia="hu-HU"/>
        </w:rPr>
      </w:pPr>
    </w:p>
    <w:p w:rsidR="0076054B" w:rsidRDefault="0076054B" w:rsidP="0076054B">
      <w:pPr>
        <w:spacing w:after="0" w:line="240" w:lineRule="auto"/>
        <w:jc w:val="center"/>
        <w:rPr>
          <w:rFonts w:ascii="Times New Roman" w:eastAsia="Times New Roman" w:hAnsi="Times New Roman" w:cs="Times New Roman"/>
          <w:b/>
          <w:i/>
          <w:sz w:val="24"/>
          <w:szCs w:val="24"/>
          <w:u w:val="single"/>
          <w:lang w:val="sr-Cyrl-CS" w:eastAsia="hu-HU"/>
        </w:rPr>
      </w:pPr>
    </w:p>
    <w:p w:rsidR="0076054B" w:rsidRDefault="0076054B" w:rsidP="0076054B">
      <w:pPr>
        <w:spacing w:after="0" w:line="240" w:lineRule="auto"/>
        <w:jc w:val="center"/>
        <w:rPr>
          <w:rFonts w:ascii="Times New Roman" w:eastAsia="Times New Roman" w:hAnsi="Times New Roman" w:cs="Times New Roman"/>
          <w:b/>
          <w:i/>
          <w:sz w:val="24"/>
          <w:szCs w:val="24"/>
          <w:u w:val="single"/>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i/>
          <w:sz w:val="24"/>
          <w:szCs w:val="24"/>
          <w:u w:val="single"/>
          <w:lang w:val="sr-Cyrl-CS" w:eastAsia="hu-HU"/>
        </w:rPr>
      </w:pPr>
      <w:r w:rsidRPr="002C3921">
        <w:rPr>
          <w:rFonts w:ascii="Times New Roman" w:eastAsia="Times New Roman" w:hAnsi="Times New Roman" w:cs="Times New Roman"/>
          <w:b/>
          <w:i/>
          <w:sz w:val="24"/>
          <w:szCs w:val="24"/>
          <w:u w:val="single"/>
          <w:lang w:val="sr-Cyrl-CS" w:eastAsia="hu-HU"/>
        </w:rPr>
        <w:t>ИНТЕРВЕНТНИХ АКТИВНОСТИ ЗА СПРЕЧАВАЊЕ НАСИЉА</w:t>
      </w:r>
    </w:p>
    <w:p w:rsidR="0076054B" w:rsidRPr="002C3921" w:rsidRDefault="0076054B" w:rsidP="0076054B">
      <w:pPr>
        <w:spacing w:after="0" w:line="240" w:lineRule="auto"/>
        <w:rPr>
          <w:rFonts w:ascii="Times New Roman" w:eastAsia="Times New Roman" w:hAnsi="Times New Roman" w:cs="Times New Roman"/>
          <w:sz w:val="32"/>
          <w:szCs w:val="32"/>
          <w:lang w:val="sr-Cyrl-CS" w:eastAsia="hu-HU"/>
        </w:rPr>
      </w:pPr>
    </w:p>
    <w:tbl>
      <w:tblPr>
        <w:tblW w:w="8760" w:type="dxa"/>
        <w:jc w:val="center"/>
        <w:tblLayout w:type="fixed"/>
        <w:tblLook w:val="0000" w:firstRow="0" w:lastRow="0" w:firstColumn="0" w:lastColumn="0" w:noHBand="0" w:noVBand="0"/>
      </w:tblPr>
      <w:tblGrid>
        <w:gridCol w:w="540"/>
        <w:gridCol w:w="2820"/>
        <w:gridCol w:w="1785"/>
        <w:gridCol w:w="1860"/>
        <w:gridCol w:w="1755"/>
      </w:tblGrid>
      <w:tr w:rsidR="0076054B" w:rsidRPr="002C3921" w:rsidTr="0076054B">
        <w:trPr>
          <w:trHeight w:val="714"/>
          <w:jc w:val="center"/>
        </w:trPr>
        <w:tc>
          <w:tcPr>
            <w:tcW w:w="54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Р. бр.</w:t>
            </w:r>
          </w:p>
        </w:tc>
        <w:tc>
          <w:tcPr>
            <w:tcW w:w="282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АКТИВНОСТ</w:t>
            </w:r>
          </w:p>
        </w:tc>
        <w:tc>
          <w:tcPr>
            <w:tcW w:w="178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НОСИОЦИ</w:t>
            </w:r>
          </w:p>
        </w:tc>
        <w:tc>
          <w:tcPr>
            <w:tcW w:w="186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ВРЕМЕ РЕАЛИЗАЦИЈЕ</w:t>
            </w:r>
          </w:p>
        </w:tc>
        <w:tc>
          <w:tcPr>
            <w:tcW w:w="175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ind w:left="-108"/>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ЕВАЛУАЦИЈА</w:t>
            </w:r>
          </w:p>
        </w:tc>
      </w:tr>
      <w:tr w:rsidR="0076054B" w:rsidRPr="002C3921" w:rsidTr="0076054B">
        <w:trPr>
          <w:trHeight w:val="906"/>
          <w:jc w:val="center"/>
        </w:trPr>
        <w:tc>
          <w:tcPr>
            <w:tcW w:w="54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w:t>
            </w:r>
          </w:p>
        </w:tc>
        <w:tc>
          <w:tcPr>
            <w:tcW w:w="282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Примена утврђених поступака и процедура у ситуацијама насиља</w:t>
            </w:r>
          </w:p>
        </w:tc>
        <w:tc>
          <w:tcPr>
            <w:tcW w:w="178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Тим за заштиту ученика од насиља</w:t>
            </w:r>
          </w:p>
        </w:tc>
        <w:tc>
          <w:tcPr>
            <w:tcW w:w="186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током школске год.</w:t>
            </w:r>
          </w:p>
        </w:tc>
        <w:tc>
          <w:tcPr>
            <w:tcW w:w="175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c>
      </w:tr>
      <w:tr w:rsidR="0076054B" w:rsidRPr="002C3921" w:rsidTr="0076054B">
        <w:trPr>
          <w:jc w:val="center"/>
        </w:trPr>
        <w:tc>
          <w:tcPr>
            <w:tcW w:w="54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2</w:t>
            </w:r>
          </w:p>
        </w:tc>
        <w:tc>
          <w:tcPr>
            <w:tcW w:w="282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Евидентирање случајева насиља</w:t>
            </w:r>
          </w:p>
        </w:tc>
        <w:tc>
          <w:tcPr>
            <w:tcW w:w="178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Тим за заштиту ученика од насиља, одељењске старешине</w:t>
            </w:r>
          </w:p>
        </w:tc>
        <w:tc>
          <w:tcPr>
            <w:tcW w:w="186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током школске год..</w:t>
            </w:r>
          </w:p>
        </w:tc>
        <w:tc>
          <w:tcPr>
            <w:tcW w:w="175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c>
      </w:tr>
      <w:tr w:rsidR="0076054B" w:rsidRPr="002C3921" w:rsidTr="0076054B">
        <w:trPr>
          <w:jc w:val="center"/>
        </w:trPr>
        <w:tc>
          <w:tcPr>
            <w:tcW w:w="54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w:t>
            </w:r>
          </w:p>
        </w:tc>
        <w:tc>
          <w:tcPr>
            <w:tcW w:w="282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Истраживање о врстама и учесталости насиља у школи, одређивање места која се сматрају мање безбедним</w:t>
            </w:r>
          </w:p>
        </w:tc>
        <w:tc>
          <w:tcPr>
            <w:tcW w:w="178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Тим за заштиту ученика од насиља, председници разредних већа</w:t>
            </w:r>
          </w:p>
        </w:tc>
        <w:tc>
          <w:tcPr>
            <w:tcW w:w="186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 квартал</w:t>
            </w:r>
          </w:p>
        </w:tc>
        <w:tc>
          <w:tcPr>
            <w:tcW w:w="175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c>
      </w:tr>
      <w:tr w:rsidR="0076054B" w:rsidRPr="002C3921" w:rsidTr="0076054B">
        <w:trPr>
          <w:jc w:val="center"/>
        </w:trPr>
        <w:tc>
          <w:tcPr>
            <w:tcW w:w="54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4</w:t>
            </w:r>
          </w:p>
        </w:tc>
        <w:tc>
          <w:tcPr>
            <w:tcW w:w="282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Сарадња са релевантним службама</w:t>
            </w:r>
          </w:p>
        </w:tc>
        <w:tc>
          <w:tcPr>
            <w:tcW w:w="178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Тим за заштиту ученика од насиља</w:t>
            </w:r>
          </w:p>
        </w:tc>
        <w:tc>
          <w:tcPr>
            <w:tcW w:w="186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w:t>
            </w:r>
          </w:p>
        </w:tc>
        <w:tc>
          <w:tcPr>
            <w:tcW w:w="175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c>
      </w:tr>
      <w:tr w:rsidR="0076054B" w:rsidRPr="002C3921" w:rsidTr="0076054B">
        <w:trPr>
          <w:trHeight w:val="680"/>
          <w:jc w:val="center"/>
        </w:trPr>
        <w:tc>
          <w:tcPr>
            <w:tcW w:w="54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5.</w:t>
            </w:r>
          </w:p>
        </w:tc>
        <w:tc>
          <w:tcPr>
            <w:tcW w:w="282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Подршка ученицима који трпе насиље</w:t>
            </w:r>
          </w:p>
        </w:tc>
        <w:tc>
          <w:tcPr>
            <w:tcW w:w="178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ПП служба</w:t>
            </w:r>
          </w:p>
        </w:tc>
        <w:tc>
          <w:tcPr>
            <w:tcW w:w="186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w:t>
            </w:r>
          </w:p>
        </w:tc>
        <w:tc>
          <w:tcPr>
            <w:tcW w:w="175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c>
      </w:tr>
      <w:tr w:rsidR="0076054B" w:rsidRPr="002C3921" w:rsidTr="0076054B">
        <w:trPr>
          <w:trHeight w:val="820"/>
          <w:jc w:val="center"/>
        </w:trPr>
        <w:tc>
          <w:tcPr>
            <w:tcW w:w="54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6.</w:t>
            </w:r>
          </w:p>
        </w:tc>
        <w:tc>
          <w:tcPr>
            <w:tcW w:w="282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Рад са ученицима који врше насиље</w:t>
            </w:r>
          </w:p>
        </w:tc>
        <w:tc>
          <w:tcPr>
            <w:tcW w:w="178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ПП служба</w:t>
            </w:r>
          </w:p>
        </w:tc>
        <w:tc>
          <w:tcPr>
            <w:tcW w:w="186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w:t>
            </w:r>
          </w:p>
        </w:tc>
        <w:tc>
          <w:tcPr>
            <w:tcW w:w="175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c>
      </w:tr>
      <w:tr w:rsidR="0076054B" w:rsidRPr="002C3921" w:rsidTr="0076054B">
        <w:trPr>
          <w:trHeight w:val="960"/>
          <w:jc w:val="center"/>
        </w:trPr>
        <w:tc>
          <w:tcPr>
            <w:tcW w:w="54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7.</w:t>
            </w:r>
          </w:p>
        </w:tc>
        <w:tc>
          <w:tcPr>
            <w:tcW w:w="282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Оснаживање ученика који су посматрачи насиља да конструктивно реагују</w:t>
            </w:r>
          </w:p>
        </w:tc>
        <w:tc>
          <w:tcPr>
            <w:tcW w:w="178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lang w:val="sr-Cyrl-CS" w:eastAsia="hu-HU"/>
              </w:rPr>
              <w:t>ПП служба</w:t>
            </w:r>
          </w:p>
        </w:tc>
        <w:tc>
          <w:tcPr>
            <w:tcW w:w="186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w:t>
            </w:r>
          </w:p>
        </w:tc>
        <w:tc>
          <w:tcPr>
            <w:tcW w:w="175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c>
      </w:tr>
      <w:tr w:rsidR="0076054B" w:rsidRPr="002C3921" w:rsidTr="0076054B">
        <w:trPr>
          <w:trHeight w:val="720"/>
          <w:jc w:val="center"/>
        </w:trPr>
        <w:tc>
          <w:tcPr>
            <w:tcW w:w="54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8.</w:t>
            </w:r>
          </w:p>
        </w:tc>
        <w:tc>
          <w:tcPr>
            <w:tcW w:w="282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Саветодавни рад са родитељима ученика</w:t>
            </w:r>
          </w:p>
        </w:tc>
        <w:tc>
          <w:tcPr>
            <w:tcW w:w="178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ПП служба</w:t>
            </w:r>
          </w:p>
        </w:tc>
        <w:tc>
          <w:tcPr>
            <w:tcW w:w="1860"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w:t>
            </w:r>
          </w:p>
        </w:tc>
        <w:tc>
          <w:tcPr>
            <w:tcW w:w="1755" w:type="dxa"/>
            <w:tcBorders>
              <w:top w:val="single" w:sz="6" w:space="0" w:color="000000"/>
              <w:left w:val="single" w:sz="6" w:space="0" w:color="000000"/>
              <w:bottom w:val="single" w:sz="6" w:space="0" w:color="000000"/>
              <w:right w:val="single" w:sz="6"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tc>
      </w:tr>
    </w:tbl>
    <w:p w:rsidR="0076054B" w:rsidRPr="002C3921" w:rsidRDefault="0076054B" w:rsidP="0076054B">
      <w:pPr>
        <w:keepNext/>
        <w:keepLines/>
        <w:tabs>
          <w:tab w:val="left" w:pos="1620"/>
        </w:tabs>
        <w:spacing w:before="480" w:after="0" w:line="240" w:lineRule="auto"/>
        <w:jc w:val="center"/>
        <w:outlineLvl w:val="0"/>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sz w:val="24"/>
          <w:szCs w:val="24"/>
          <w:lang w:val="sr-Cyrl-CS" w:eastAsia="hu-HU"/>
        </w:rPr>
        <w:t>ЗАВРШНЕ ОДРЕДБЕ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Програм за заштиту деце од  дискриминације, насиља припремљен је са намером да помогне у стварању сигурне и безбедне средине, да се олакшају и прецизирају процедуре и поступци у заштити деце од насиља и </w:t>
      </w:r>
      <w:r w:rsidRPr="002C3921">
        <w:rPr>
          <w:rFonts w:ascii="Times New Roman" w:eastAsia="Times New Roman" w:hAnsi="Times New Roman" w:cs="Times New Roman"/>
          <w:b/>
          <w:sz w:val="24"/>
          <w:szCs w:val="24"/>
          <w:lang w:val="sr-Cyrl-CS" w:eastAsia="hu-HU"/>
        </w:rPr>
        <w:t>обавезујући је</w:t>
      </w:r>
      <w:r w:rsidRPr="002C3921">
        <w:rPr>
          <w:rFonts w:ascii="Times New Roman" w:eastAsia="Times New Roman" w:hAnsi="Times New Roman" w:cs="Times New Roman"/>
          <w:sz w:val="24"/>
          <w:szCs w:val="24"/>
          <w:lang w:val="sr-Cyrl-CS" w:eastAsia="hu-HU"/>
        </w:rPr>
        <w:t xml:space="preserve"> за све субјекте у процесу образовања.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3A3F78" w:rsidRDefault="003A3F78">
      <w:pPr>
        <w:rPr>
          <w:rFonts w:ascii="Times New Roman" w:eastAsia="Times New Roman" w:hAnsi="Times New Roman" w:cs="Times New Roman"/>
          <w:b/>
          <w:color w:val="FF0000"/>
          <w:sz w:val="24"/>
          <w:szCs w:val="24"/>
          <w:lang w:val="sr-Cyrl-RS" w:eastAsia="hu-HU"/>
        </w:rPr>
      </w:pPr>
      <w:r>
        <w:rPr>
          <w:rFonts w:ascii="Times New Roman" w:eastAsia="Times New Roman" w:hAnsi="Times New Roman" w:cs="Times New Roman"/>
          <w:b/>
          <w:color w:val="FF0000"/>
          <w:sz w:val="24"/>
          <w:szCs w:val="24"/>
          <w:lang w:val="sr-Cyrl-RS" w:eastAsia="hu-HU"/>
        </w:rPr>
        <w:br w:type="page"/>
      </w:r>
    </w:p>
    <w:p w:rsidR="00265BC2" w:rsidRPr="003A3F78" w:rsidRDefault="00265BC2" w:rsidP="0076054B">
      <w:pPr>
        <w:spacing w:after="0" w:line="240" w:lineRule="auto"/>
        <w:jc w:val="center"/>
        <w:rPr>
          <w:rFonts w:ascii="Times New Roman" w:eastAsia="Times New Roman" w:hAnsi="Times New Roman" w:cs="Times New Roman"/>
          <w:b/>
          <w:sz w:val="24"/>
          <w:szCs w:val="24"/>
          <w:lang w:val="hu-HU" w:eastAsia="hu-HU"/>
        </w:rPr>
      </w:pPr>
      <w:r w:rsidRPr="003A3F78">
        <w:rPr>
          <w:rFonts w:ascii="Times New Roman" w:eastAsia="Times New Roman" w:hAnsi="Times New Roman" w:cs="Times New Roman"/>
          <w:b/>
          <w:sz w:val="24"/>
          <w:szCs w:val="24"/>
          <w:lang w:val="sr-Cyrl-RS" w:eastAsia="hu-HU"/>
        </w:rPr>
        <w:lastRenderedPageBreak/>
        <w:t>ПЛАН ПОСТУПАЊА УСТАНОВЕ У КРИЗНИМ СИТУАЦИЈАМА</w:t>
      </w:r>
    </w:p>
    <w:p w:rsidR="003A3F78" w:rsidRPr="003A3F78" w:rsidRDefault="003A3F78" w:rsidP="0076054B">
      <w:pPr>
        <w:spacing w:after="0" w:line="240" w:lineRule="auto"/>
        <w:jc w:val="center"/>
        <w:rPr>
          <w:rFonts w:ascii="Times New Roman" w:eastAsia="Times New Roman" w:hAnsi="Times New Roman" w:cs="Times New Roman"/>
          <w:b/>
          <w:sz w:val="24"/>
          <w:szCs w:val="24"/>
          <w:lang w:val="hu-HU" w:eastAsia="hu-HU"/>
        </w:rPr>
      </w:pPr>
    </w:p>
    <w:p w:rsidR="003A3F78" w:rsidRDefault="003A3F78" w:rsidP="003A3F78">
      <w:pPr>
        <w:spacing w:after="0" w:line="240" w:lineRule="auto"/>
        <w:rPr>
          <w:rFonts w:ascii="Times New Roman" w:eastAsia="Times New Roman" w:hAnsi="Times New Roman" w:cs="Times New Roman"/>
          <w:b/>
          <w:color w:val="FF0000"/>
          <w:sz w:val="24"/>
          <w:szCs w:val="24"/>
          <w:lang w:val="hu-HU" w:eastAsia="hu-HU"/>
        </w:rPr>
      </w:pPr>
    </w:p>
    <w:p w:rsidR="003A3F78" w:rsidRPr="003A3F78" w:rsidRDefault="003A3F78" w:rsidP="003A3F78">
      <w:pPr>
        <w:widowControl w:val="0"/>
        <w:spacing w:after="0" w:line="240" w:lineRule="auto"/>
        <w:jc w:val="both"/>
        <w:rPr>
          <w:rFonts w:ascii="Times New Roman" w:eastAsia="Times New Roman" w:hAnsi="Times New Roman" w:cs="Times New Roman"/>
          <w:b/>
          <w:sz w:val="24"/>
          <w:szCs w:val="24"/>
          <w:lang w:val="sr-Cyrl-RS" w:eastAsia="sr-Latn-RS"/>
        </w:rPr>
      </w:pPr>
      <w:r w:rsidRPr="003A3F78">
        <w:rPr>
          <w:rFonts w:ascii="Times New Roman" w:eastAsia="Times New Roman" w:hAnsi="Times New Roman" w:cs="Times New Roman"/>
          <w:b/>
          <w:sz w:val="24"/>
          <w:szCs w:val="24"/>
          <w:lang w:eastAsia="sr-Latn-RS"/>
        </w:rPr>
        <w:t>Безбедна места унутар и изван установе у ситуацијама кризних догађаја</w:t>
      </w:r>
    </w:p>
    <w:p w:rsidR="003A3F78" w:rsidRPr="003A3F78" w:rsidRDefault="003A3F78" w:rsidP="003A3F78">
      <w:pPr>
        <w:widowControl w:val="0"/>
        <w:spacing w:after="0" w:line="240" w:lineRule="auto"/>
        <w:jc w:val="both"/>
        <w:rPr>
          <w:rFonts w:ascii="Times New Roman" w:eastAsia="Times New Roman" w:hAnsi="Times New Roman" w:cs="Times New Roman"/>
          <w:b/>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У складу са евакуационим планом школе  безбедна места унутар и изван установе су, у случају:</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tbl>
      <w:tblPr>
        <w:tblStyle w:val="TableGrid3"/>
        <w:tblW w:w="0" w:type="auto"/>
        <w:tblLook w:val="04A0" w:firstRow="1" w:lastRow="0" w:firstColumn="1" w:lastColumn="0" w:noHBand="0" w:noVBand="1"/>
      </w:tblPr>
      <w:tblGrid>
        <w:gridCol w:w="5495"/>
        <w:gridCol w:w="3260"/>
      </w:tblGrid>
      <w:tr w:rsidR="003A3F78" w:rsidRPr="003A3F78" w:rsidTr="002E08AA">
        <w:tc>
          <w:tcPr>
            <w:tcW w:w="5495" w:type="dxa"/>
          </w:tcPr>
          <w:p w:rsidR="003A3F78" w:rsidRPr="003A3F78" w:rsidRDefault="003A3F78" w:rsidP="003A3F78">
            <w:pPr>
              <w:jc w:val="both"/>
              <w:rPr>
                <w:sz w:val="24"/>
                <w:szCs w:val="24"/>
              </w:rPr>
            </w:pPr>
            <w:r w:rsidRPr="003A3F78">
              <w:rPr>
                <w:b/>
                <w:sz w:val="24"/>
                <w:szCs w:val="24"/>
                <w:lang w:val="sr-Cyrl-RS"/>
              </w:rPr>
              <w:t>Кризна ситација</w:t>
            </w:r>
          </w:p>
        </w:tc>
        <w:tc>
          <w:tcPr>
            <w:tcW w:w="3260" w:type="dxa"/>
          </w:tcPr>
          <w:p w:rsidR="003A3F78" w:rsidRPr="003A3F78" w:rsidRDefault="003A3F78" w:rsidP="003A3F78">
            <w:pPr>
              <w:jc w:val="both"/>
              <w:rPr>
                <w:b/>
                <w:sz w:val="24"/>
                <w:szCs w:val="24"/>
                <w:lang w:val="sr-Cyrl-RS"/>
              </w:rPr>
            </w:pPr>
            <w:r w:rsidRPr="003A3F78">
              <w:rPr>
                <w:b/>
                <w:sz w:val="24"/>
                <w:szCs w:val="24"/>
                <w:lang w:val="sr-Cyrl-RS"/>
              </w:rPr>
              <w:t xml:space="preserve">безбедно место у установи </w:t>
            </w:r>
          </w:p>
        </w:tc>
      </w:tr>
      <w:tr w:rsidR="003A3F78" w:rsidRPr="003A3F78" w:rsidTr="002E08AA">
        <w:tc>
          <w:tcPr>
            <w:tcW w:w="5495" w:type="dxa"/>
          </w:tcPr>
          <w:p w:rsidR="003A3F78" w:rsidRPr="003A3F78" w:rsidRDefault="003A3F78" w:rsidP="003A3F78">
            <w:pPr>
              <w:jc w:val="both"/>
              <w:rPr>
                <w:b/>
                <w:sz w:val="24"/>
                <w:szCs w:val="24"/>
                <w:lang w:val="sr-Cyrl-RS"/>
              </w:rPr>
            </w:pPr>
            <w:r w:rsidRPr="003A3F78">
              <w:rPr>
                <w:sz w:val="24"/>
                <w:szCs w:val="24"/>
              </w:rPr>
              <w:t>Покушај убиства и убиство детета/ученика</w:t>
            </w:r>
            <w:r w:rsidRPr="003A3F78">
              <w:rPr>
                <w:b/>
                <w:sz w:val="24"/>
                <w:szCs w:val="24"/>
              </w:rPr>
              <w:t>/</w:t>
            </w:r>
            <w:r w:rsidRPr="003A3F78">
              <w:rPr>
                <w:sz w:val="24"/>
                <w:szCs w:val="24"/>
                <w:lang w:val="sr-Cyrl-RS"/>
              </w:rPr>
              <w:t>заспосленог</w:t>
            </w:r>
          </w:p>
        </w:tc>
        <w:tc>
          <w:tcPr>
            <w:tcW w:w="3260" w:type="dxa"/>
          </w:tcPr>
          <w:p w:rsidR="003A3F78" w:rsidRPr="003A3F78" w:rsidRDefault="003A3F78" w:rsidP="003A3F78">
            <w:pPr>
              <w:jc w:val="both"/>
              <w:rPr>
                <w:sz w:val="24"/>
                <w:szCs w:val="24"/>
                <w:lang w:val="sr-Cyrl-RS"/>
              </w:rPr>
            </w:pPr>
            <w:r w:rsidRPr="003A3F78">
              <w:rPr>
                <w:sz w:val="24"/>
                <w:szCs w:val="24"/>
                <w:lang w:val="sr-Cyrl-RS"/>
              </w:rPr>
              <w:t>закључана учионица</w:t>
            </w:r>
          </w:p>
        </w:tc>
      </w:tr>
      <w:tr w:rsidR="003A3F78" w:rsidRPr="003A3F78" w:rsidTr="002E08AA">
        <w:tc>
          <w:tcPr>
            <w:tcW w:w="5495" w:type="dxa"/>
          </w:tcPr>
          <w:p w:rsidR="003A3F78" w:rsidRPr="003A3F78" w:rsidRDefault="003A3F78" w:rsidP="003A3F78">
            <w:pPr>
              <w:jc w:val="both"/>
              <w:rPr>
                <w:sz w:val="24"/>
                <w:szCs w:val="24"/>
              </w:rPr>
            </w:pPr>
            <w:r w:rsidRPr="003A3F78">
              <w:rPr>
                <w:sz w:val="24"/>
                <w:szCs w:val="24"/>
              </w:rPr>
              <w:t>дојаве о експлозивној направи</w:t>
            </w:r>
          </w:p>
        </w:tc>
        <w:tc>
          <w:tcPr>
            <w:tcW w:w="3260" w:type="dxa"/>
          </w:tcPr>
          <w:p w:rsidR="003A3F78" w:rsidRPr="003A3F78" w:rsidRDefault="003A3F78" w:rsidP="003A3F78">
            <w:pPr>
              <w:jc w:val="both"/>
              <w:rPr>
                <w:sz w:val="24"/>
                <w:szCs w:val="24"/>
              </w:rPr>
            </w:pPr>
            <w:r w:rsidRPr="003A3F78">
              <w:rPr>
                <w:sz w:val="24"/>
                <w:szCs w:val="24"/>
              </w:rPr>
              <w:t>школски плато</w:t>
            </w:r>
          </w:p>
        </w:tc>
      </w:tr>
      <w:tr w:rsidR="003A3F78" w:rsidRPr="003A3F78" w:rsidTr="002E08AA">
        <w:tc>
          <w:tcPr>
            <w:tcW w:w="5495" w:type="dxa"/>
          </w:tcPr>
          <w:p w:rsidR="003A3F78" w:rsidRPr="003A3F78" w:rsidRDefault="003A3F78" w:rsidP="003A3F78">
            <w:pPr>
              <w:jc w:val="both"/>
              <w:rPr>
                <w:sz w:val="24"/>
                <w:szCs w:val="24"/>
              </w:rPr>
            </w:pPr>
            <w:r w:rsidRPr="003A3F78">
              <w:rPr>
                <w:sz w:val="24"/>
                <w:szCs w:val="24"/>
              </w:rPr>
              <w:t>претње оружаним нападом</w:t>
            </w:r>
          </w:p>
        </w:tc>
        <w:tc>
          <w:tcPr>
            <w:tcW w:w="3260" w:type="dxa"/>
          </w:tcPr>
          <w:p w:rsidR="003A3F78" w:rsidRPr="003A3F78" w:rsidRDefault="003A3F78" w:rsidP="003A3F78">
            <w:pPr>
              <w:jc w:val="both"/>
              <w:rPr>
                <w:sz w:val="24"/>
                <w:szCs w:val="24"/>
                <w:lang w:val="sr-Cyrl-RS"/>
              </w:rPr>
            </w:pPr>
            <w:r w:rsidRPr="003A3F78">
              <w:rPr>
                <w:sz w:val="24"/>
                <w:szCs w:val="24"/>
                <w:lang w:val="sr-Cyrl-RS"/>
              </w:rPr>
              <w:t>закључана учионица</w:t>
            </w:r>
          </w:p>
        </w:tc>
      </w:tr>
      <w:tr w:rsidR="003A3F78" w:rsidRPr="003A3F78" w:rsidTr="002E08AA">
        <w:tc>
          <w:tcPr>
            <w:tcW w:w="5495" w:type="dxa"/>
          </w:tcPr>
          <w:p w:rsidR="003A3F78" w:rsidRPr="003A3F78" w:rsidRDefault="003A3F78" w:rsidP="003A3F78">
            <w:pPr>
              <w:jc w:val="both"/>
              <w:rPr>
                <w:sz w:val="24"/>
                <w:szCs w:val="24"/>
              </w:rPr>
            </w:pPr>
            <w:r w:rsidRPr="003A3F78">
              <w:rPr>
                <w:sz w:val="24"/>
                <w:szCs w:val="24"/>
                <w:highlight w:val="white"/>
              </w:rPr>
              <w:t>терористичк</w:t>
            </w:r>
            <w:r w:rsidRPr="003A3F78">
              <w:rPr>
                <w:sz w:val="24"/>
                <w:szCs w:val="24"/>
                <w:highlight w:val="white"/>
                <w:lang w:val="sr-Cyrl-RS"/>
              </w:rPr>
              <w:t>и</w:t>
            </w:r>
            <w:r w:rsidRPr="003A3F78">
              <w:rPr>
                <w:sz w:val="24"/>
                <w:szCs w:val="24"/>
                <w:highlight w:val="white"/>
              </w:rPr>
              <w:t xml:space="preserve"> напад</w:t>
            </w:r>
          </w:p>
        </w:tc>
        <w:tc>
          <w:tcPr>
            <w:tcW w:w="3260" w:type="dxa"/>
          </w:tcPr>
          <w:p w:rsidR="003A3F78" w:rsidRPr="003A3F78" w:rsidRDefault="003A3F78" w:rsidP="003A3F78">
            <w:pPr>
              <w:jc w:val="both"/>
              <w:rPr>
                <w:sz w:val="24"/>
                <w:szCs w:val="24"/>
              </w:rPr>
            </w:pPr>
            <w:r w:rsidRPr="003A3F78">
              <w:rPr>
                <w:sz w:val="24"/>
                <w:szCs w:val="24"/>
                <w:highlight w:val="white"/>
              </w:rPr>
              <w:t>подрум</w:t>
            </w:r>
          </w:p>
        </w:tc>
      </w:tr>
      <w:tr w:rsidR="003A3F78" w:rsidRPr="003A3F78" w:rsidTr="002E08AA">
        <w:tc>
          <w:tcPr>
            <w:tcW w:w="5495" w:type="dxa"/>
          </w:tcPr>
          <w:p w:rsidR="003A3F78" w:rsidRPr="003A3F78" w:rsidRDefault="003A3F78" w:rsidP="003A3F78">
            <w:pPr>
              <w:jc w:val="both"/>
              <w:rPr>
                <w:sz w:val="24"/>
                <w:szCs w:val="24"/>
                <w:highlight w:val="white"/>
              </w:rPr>
            </w:pPr>
            <w:r w:rsidRPr="003A3F78">
              <w:rPr>
                <w:sz w:val="24"/>
                <w:szCs w:val="24"/>
              </w:rPr>
              <w:t>техничко-технолошке опасности (експлозија, изливање, испаравање отровних материја и пожар)</w:t>
            </w:r>
          </w:p>
        </w:tc>
        <w:tc>
          <w:tcPr>
            <w:tcW w:w="3260" w:type="dxa"/>
          </w:tcPr>
          <w:p w:rsidR="003A3F78" w:rsidRPr="003A3F78" w:rsidRDefault="003A3F78" w:rsidP="003A3F78">
            <w:pPr>
              <w:jc w:val="both"/>
              <w:rPr>
                <w:sz w:val="24"/>
                <w:szCs w:val="24"/>
                <w:highlight w:val="white"/>
              </w:rPr>
            </w:pPr>
            <w:r w:rsidRPr="003A3F78">
              <w:rPr>
                <w:sz w:val="24"/>
                <w:szCs w:val="24"/>
              </w:rPr>
              <w:t>школски плато</w:t>
            </w:r>
          </w:p>
        </w:tc>
      </w:tr>
      <w:tr w:rsidR="003A3F78" w:rsidRPr="003A3F78" w:rsidTr="002E08AA">
        <w:tc>
          <w:tcPr>
            <w:tcW w:w="5495" w:type="dxa"/>
          </w:tcPr>
          <w:p w:rsidR="003A3F78" w:rsidRPr="003A3F78" w:rsidRDefault="003A3F78" w:rsidP="003A3F78">
            <w:pPr>
              <w:jc w:val="both"/>
              <w:rPr>
                <w:sz w:val="24"/>
                <w:szCs w:val="24"/>
              </w:rPr>
            </w:pPr>
            <w:r w:rsidRPr="003A3F78">
              <w:rPr>
                <w:sz w:val="24"/>
                <w:szCs w:val="24"/>
              </w:rPr>
              <w:t>Природне катастрофе (земљотреси, пожари...)</w:t>
            </w:r>
          </w:p>
        </w:tc>
        <w:tc>
          <w:tcPr>
            <w:tcW w:w="3260" w:type="dxa"/>
          </w:tcPr>
          <w:p w:rsidR="003A3F78" w:rsidRPr="003A3F78" w:rsidRDefault="003A3F78" w:rsidP="003A3F78">
            <w:pPr>
              <w:jc w:val="both"/>
              <w:rPr>
                <w:sz w:val="24"/>
                <w:szCs w:val="24"/>
              </w:rPr>
            </w:pPr>
            <w:r w:rsidRPr="003A3F78">
              <w:rPr>
                <w:sz w:val="24"/>
                <w:szCs w:val="24"/>
              </w:rPr>
              <w:t>школски плато</w:t>
            </w:r>
          </w:p>
        </w:tc>
      </w:tr>
    </w:tbl>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На основу процене ризика од катастрофа сачињен је План заштите и спасавања за ОШ “Хуњади Јанош“ Чантавир, а за који је добијена сагласност Министарства унутрашњих послова, Сектор за ванредне ситуације.</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b/>
          <w:sz w:val="24"/>
          <w:szCs w:val="24"/>
          <w:lang w:eastAsia="sr-Latn-RS"/>
        </w:rPr>
      </w:pPr>
      <w:bookmarkStart w:id="13" w:name="_heading=h.f0jyioq7v0qb" w:colFirst="0" w:colLast="0"/>
      <w:bookmarkEnd w:id="13"/>
      <w:r w:rsidRPr="003A3F78">
        <w:rPr>
          <w:rFonts w:ascii="Times New Roman" w:eastAsia="Times New Roman" w:hAnsi="Times New Roman" w:cs="Times New Roman"/>
          <w:b/>
          <w:sz w:val="24"/>
          <w:szCs w:val="24"/>
          <w:lang w:eastAsia="sr-Latn-RS"/>
        </w:rPr>
        <w:t>План алармирања у ситуацији кризног догађаја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За алармирање се користе уобичајена, прописана средства алармирања и узбуњивања јавности у ситуацијама кризног догађаја. Такође у зависности од конкретне ситуације, користиће се и класично, ручно школско звоно. </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План звучних сигнала за узбуну саставни је део Плана заштите и спасавања и налази на свим улазима у објекте.</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tbl>
      <w:tblPr>
        <w:tblStyle w:val="TableGrid3"/>
        <w:tblW w:w="0" w:type="auto"/>
        <w:tblLook w:val="04A0" w:firstRow="1" w:lastRow="0" w:firstColumn="1" w:lastColumn="0" w:noHBand="0" w:noVBand="1"/>
      </w:tblPr>
      <w:tblGrid>
        <w:gridCol w:w="4219"/>
        <w:gridCol w:w="1843"/>
        <w:gridCol w:w="2946"/>
      </w:tblGrid>
      <w:tr w:rsidR="003A3F78" w:rsidRPr="003A3F78" w:rsidTr="003A3F78">
        <w:tc>
          <w:tcPr>
            <w:tcW w:w="4219" w:type="dxa"/>
          </w:tcPr>
          <w:p w:rsidR="003A3F78" w:rsidRPr="003A3F78" w:rsidRDefault="003A3F78" w:rsidP="003A3F78">
            <w:pPr>
              <w:jc w:val="both"/>
              <w:rPr>
                <w:b/>
                <w:sz w:val="24"/>
                <w:szCs w:val="24"/>
                <w:lang w:val="sr-Cyrl-RS"/>
              </w:rPr>
            </w:pPr>
            <w:r w:rsidRPr="003A3F78">
              <w:rPr>
                <w:b/>
                <w:sz w:val="24"/>
                <w:szCs w:val="24"/>
                <w:lang w:val="sr-Cyrl-RS"/>
              </w:rPr>
              <w:t>Кризна ситација</w:t>
            </w:r>
          </w:p>
        </w:tc>
        <w:tc>
          <w:tcPr>
            <w:tcW w:w="1843" w:type="dxa"/>
          </w:tcPr>
          <w:p w:rsidR="003A3F78" w:rsidRPr="003A3F78" w:rsidRDefault="003A3F78" w:rsidP="003A3F78">
            <w:pPr>
              <w:jc w:val="both"/>
              <w:rPr>
                <w:b/>
                <w:sz w:val="24"/>
                <w:szCs w:val="24"/>
                <w:lang w:val="sr-Cyrl-RS"/>
              </w:rPr>
            </w:pPr>
            <w:r w:rsidRPr="003A3F78">
              <w:rPr>
                <w:b/>
                <w:sz w:val="24"/>
                <w:szCs w:val="24"/>
                <w:lang w:val="sr-Cyrl-RS"/>
              </w:rPr>
              <w:t>Начин алармирања</w:t>
            </w:r>
          </w:p>
        </w:tc>
        <w:tc>
          <w:tcPr>
            <w:tcW w:w="2946" w:type="dxa"/>
          </w:tcPr>
          <w:p w:rsidR="003A3F78" w:rsidRPr="003A3F78" w:rsidRDefault="003A3F78" w:rsidP="003A3F78">
            <w:pPr>
              <w:jc w:val="both"/>
              <w:rPr>
                <w:b/>
                <w:sz w:val="24"/>
                <w:szCs w:val="24"/>
                <w:lang w:val="sr-Cyrl-RS"/>
              </w:rPr>
            </w:pPr>
            <w:r w:rsidRPr="003A3F78">
              <w:rPr>
                <w:b/>
                <w:sz w:val="24"/>
                <w:szCs w:val="24"/>
                <w:lang w:val="sr-Cyrl-RS"/>
              </w:rPr>
              <w:t>Задужено лице</w:t>
            </w:r>
          </w:p>
        </w:tc>
      </w:tr>
      <w:tr w:rsidR="003A3F78" w:rsidRPr="003A3F78" w:rsidTr="003A3F78">
        <w:tc>
          <w:tcPr>
            <w:tcW w:w="4219" w:type="dxa"/>
          </w:tcPr>
          <w:p w:rsidR="003A3F78" w:rsidRPr="003A3F78" w:rsidRDefault="003A3F78" w:rsidP="003A3F78">
            <w:pPr>
              <w:jc w:val="both"/>
              <w:rPr>
                <w:sz w:val="24"/>
                <w:szCs w:val="24"/>
              </w:rPr>
            </w:pPr>
            <w:r w:rsidRPr="003A3F78">
              <w:rPr>
                <w:sz w:val="24"/>
                <w:szCs w:val="24"/>
              </w:rPr>
              <w:t>дојавa о експлозивној направи</w:t>
            </w:r>
          </w:p>
        </w:tc>
        <w:tc>
          <w:tcPr>
            <w:tcW w:w="1843" w:type="dxa"/>
          </w:tcPr>
          <w:p w:rsidR="003A3F78" w:rsidRPr="003A3F78" w:rsidRDefault="003A3F78" w:rsidP="003A3F78">
            <w:pPr>
              <w:jc w:val="both"/>
              <w:rPr>
                <w:sz w:val="24"/>
                <w:szCs w:val="24"/>
                <w:lang w:val="sr-Cyrl-RS"/>
              </w:rPr>
            </w:pPr>
            <w:r w:rsidRPr="003A3F78">
              <w:rPr>
                <w:sz w:val="24"/>
                <w:szCs w:val="24"/>
              </w:rPr>
              <w:t>1</w:t>
            </w:r>
            <w:r w:rsidRPr="003A3F78">
              <w:rPr>
                <w:sz w:val="24"/>
                <w:szCs w:val="24"/>
                <w:lang w:val="sr-Cyrl-RS"/>
              </w:rPr>
              <w:t>мин звоњења испрекидано</w:t>
            </w:r>
          </w:p>
        </w:tc>
        <w:tc>
          <w:tcPr>
            <w:tcW w:w="2946" w:type="dxa"/>
          </w:tcPr>
          <w:p w:rsidR="003A3F78" w:rsidRPr="003A3F78" w:rsidRDefault="003A3F78" w:rsidP="003A3F78">
            <w:pPr>
              <w:jc w:val="both"/>
              <w:rPr>
                <w:sz w:val="24"/>
                <w:szCs w:val="24"/>
                <w:lang w:val="sr-Cyrl-RS"/>
              </w:rPr>
            </w:pPr>
            <w:r w:rsidRPr="003A3F78">
              <w:rPr>
                <w:sz w:val="24"/>
                <w:szCs w:val="24"/>
                <w:lang w:val="sr-Cyrl-RS"/>
              </w:rPr>
              <w:t>помоћно особље</w:t>
            </w:r>
          </w:p>
        </w:tc>
      </w:tr>
      <w:tr w:rsidR="003A3F78" w:rsidRPr="003A3F78" w:rsidTr="003A3F78">
        <w:tc>
          <w:tcPr>
            <w:tcW w:w="4219" w:type="dxa"/>
          </w:tcPr>
          <w:p w:rsidR="003A3F78" w:rsidRPr="003A3F78" w:rsidRDefault="003A3F78" w:rsidP="003A3F78">
            <w:pPr>
              <w:jc w:val="both"/>
              <w:rPr>
                <w:sz w:val="24"/>
                <w:szCs w:val="24"/>
              </w:rPr>
            </w:pPr>
            <w:r w:rsidRPr="003A3F78">
              <w:rPr>
                <w:sz w:val="24"/>
                <w:szCs w:val="24"/>
              </w:rPr>
              <w:t>претње оружаним нападом</w:t>
            </w:r>
          </w:p>
        </w:tc>
        <w:tc>
          <w:tcPr>
            <w:tcW w:w="1843" w:type="dxa"/>
          </w:tcPr>
          <w:p w:rsidR="003A3F78" w:rsidRPr="003A3F78" w:rsidRDefault="003A3F78" w:rsidP="003A3F78">
            <w:pPr>
              <w:jc w:val="both"/>
              <w:rPr>
                <w:sz w:val="24"/>
                <w:szCs w:val="24"/>
              </w:rPr>
            </w:pPr>
            <w:r w:rsidRPr="003A3F78">
              <w:rPr>
                <w:sz w:val="24"/>
                <w:szCs w:val="24"/>
                <w:lang w:val="sr-Cyrl-RS"/>
              </w:rPr>
              <w:t>вибер порука за запослене</w:t>
            </w:r>
          </w:p>
        </w:tc>
        <w:tc>
          <w:tcPr>
            <w:tcW w:w="2946" w:type="dxa"/>
          </w:tcPr>
          <w:p w:rsidR="003A3F78" w:rsidRPr="003A3F78" w:rsidRDefault="003A3F78" w:rsidP="003A3F78">
            <w:pPr>
              <w:jc w:val="both"/>
              <w:rPr>
                <w:sz w:val="24"/>
                <w:szCs w:val="24"/>
              </w:rPr>
            </w:pPr>
            <w:r w:rsidRPr="003A3F78">
              <w:rPr>
                <w:sz w:val="24"/>
                <w:szCs w:val="24"/>
                <w:lang w:val="sr-Cyrl-RS"/>
              </w:rPr>
              <w:t>Директор, помоћник директора</w:t>
            </w:r>
          </w:p>
        </w:tc>
      </w:tr>
      <w:tr w:rsidR="003A3F78" w:rsidRPr="003A3F78" w:rsidTr="003A3F78">
        <w:tc>
          <w:tcPr>
            <w:tcW w:w="4219" w:type="dxa"/>
          </w:tcPr>
          <w:p w:rsidR="003A3F78" w:rsidRPr="003A3F78" w:rsidRDefault="003A3F78" w:rsidP="003A3F78">
            <w:pPr>
              <w:jc w:val="both"/>
              <w:rPr>
                <w:sz w:val="24"/>
                <w:szCs w:val="24"/>
                <w:lang w:val="sr-Cyrl-RS"/>
              </w:rPr>
            </w:pPr>
            <w:r w:rsidRPr="003A3F78">
              <w:rPr>
                <w:sz w:val="24"/>
                <w:szCs w:val="24"/>
                <w:lang w:val="sr-Cyrl-RS"/>
              </w:rPr>
              <w:t>пуцање из ватреног оружја</w:t>
            </w:r>
          </w:p>
        </w:tc>
        <w:tc>
          <w:tcPr>
            <w:tcW w:w="1843" w:type="dxa"/>
          </w:tcPr>
          <w:p w:rsidR="003A3F78" w:rsidRPr="003A3F78" w:rsidRDefault="003A3F78" w:rsidP="003A3F78">
            <w:pPr>
              <w:jc w:val="both"/>
              <w:rPr>
                <w:sz w:val="24"/>
                <w:szCs w:val="24"/>
                <w:lang w:val="sr-Cyrl-RS"/>
              </w:rPr>
            </w:pPr>
            <w:r w:rsidRPr="003A3F78">
              <w:rPr>
                <w:sz w:val="24"/>
                <w:szCs w:val="24"/>
                <w:lang w:val="sr-Cyrl-RS"/>
              </w:rPr>
              <w:t>вибер порука за запослене</w:t>
            </w:r>
          </w:p>
        </w:tc>
        <w:tc>
          <w:tcPr>
            <w:tcW w:w="2946" w:type="dxa"/>
          </w:tcPr>
          <w:p w:rsidR="003A3F78" w:rsidRPr="003A3F78" w:rsidRDefault="003A3F78" w:rsidP="003A3F78">
            <w:pPr>
              <w:jc w:val="both"/>
              <w:rPr>
                <w:sz w:val="24"/>
                <w:szCs w:val="24"/>
                <w:lang w:val="sr-Cyrl-RS"/>
              </w:rPr>
            </w:pPr>
            <w:r w:rsidRPr="003A3F78">
              <w:rPr>
                <w:sz w:val="24"/>
                <w:szCs w:val="24"/>
                <w:lang w:val="sr-Cyrl-RS"/>
              </w:rPr>
              <w:t>Директор, помоћник директора</w:t>
            </w:r>
          </w:p>
        </w:tc>
      </w:tr>
      <w:tr w:rsidR="003A3F78" w:rsidRPr="003A3F78" w:rsidTr="003A3F78">
        <w:tc>
          <w:tcPr>
            <w:tcW w:w="4219" w:type="dxa"/>
          </w:tcPr>
          <w:p w:rsidR="003A3F78" w:rsidRPr="003A3F78" w:rsidRDefault="003A3F78" w:rsidP="003A3F78">
            <w:pPr>
              <w:jc w:val="both"/>
              <w:rPr>
                <w:sz w:val="24"/>
                <w:szCs w:val="24"/>
              </w:rPr>
            </w:pPr>
            <w:r w:rsidRPr="003A3F78">
              <w:rPr>
                <w:sz w:val="24"/>
                <w:szCs w:val="24"/>
                <w:highlight w:val="white"/>
              </w:rPr>
              <w:t>терористичк</w:t>
            </w:r>
            <w:r w:rsidRPr="003A3F78">
              <w:rPr>
                <w:sz w:val="24"/>
                <w:szCs w:val="24"/>
                <w:highlight w:val="white"/>
                <w:lang w:val="sr-Cyrl-RS"/>
              </w:rPr>
              <w:t>и</w:t>
            </w:r>
            <w:r w:rsidRPr="003A3F78">
              <w:rPr>
                <w:sz w:val="24"/>
                <w:szCs w:val="24"/>
                <w:highlight w:val="white"/>
              </w:rPr>
              <w:t xml:space="preserve"> напад</w:t>
            </w:r>
          </w:p>
        </w:tc>
        <w:tc>
          <w:tcPr>
            <w:tcW w:w="1843" w:type="dxa"/>
          </w:tcPr>
          <w:p w:rsidR="003A3F78" w:rsidRPr="003A3F78" w:rsidRDefault="003A3F78" w:rsidP="003A3F78">
            <w:pPr>
              <w:jc w:val="both"/>
              <w:rPr>
                <w:sz w:val="24"/>
                <w:szCs w:val="24"/>
                <w:lang w:val="sr-Cyrl-RS"/>
              </w:rPr>
            </w:pPr>
            <w:r w:rsidRPr="003A3F78">
              <w:rPr>
                <w:sz w:val="24"/>
                <w:szCs w:val="24"/>
                <w:lang w:val="sr-Cyrl-RS"/>
              </w:rPr>
              <w:t>сирена</w:t>
            </w:r>
          </w:p>
        </w:tc>
        <w:tc>
          <w:tcPr>
            <w:tcW w:w="2946" w:type="dxa"/>
          </w:tcPr>
          <w:p w:rsidR="003A3F78" w:rsidRPr="003A3F78" w:rsidRDefault="003A3F78" w:rsidP="003A3F78">
            <w:pPr>
              <w:jc w:val="both"/>
              <w:rPr>
                <w:sz w:val="24"/>
                <w:szCs w:val="24"/>
              </w:rPr>
            </w:pPr>
            <w:r w:rsidRPr="003A3F78">
              <w:rPr>
                <w:sz w:val="24"/>
                <w:szCs w:val="24"/>
                <w:lang w:val="sr-Cyrl-RS"/>
              </w:rPr>
              <w:t>помоћно особље</w:t>
            </w:r>
          </w:p>
        </w:tc>
      </w:tr>
      <w:tr w:rsidR="003A3F78" w:rsidRPr="003A3F78" w:rsidTr="003A3F78">
        <w:tc>
          <w:tcPr>
            <w:tcW w:w="4219" w:type="dxa"/>
          </w:tcPr>
          <w:p w:rsidR="003A3F78" w:rsidRPr="003A3F78" w:rsidRDefault="003A3F78" w:rsidP="003A3F78">
            <w:pPr>
              <w:jc w:val="both"/>
              <w:rPr>
                <w:sz w:val="24"/>
                <w:szCs w:val="24"/>
                <w:highlight w:val="white"/>
              </w:rPr>
            </w:pPr>
            <w:r w:rsidRPr="003A3F78">
              <w:rPr>
                <w:sz w:val="24"/>
                <w:szCs w:val="24"/>
              </w:rPr>
              <w:t>техничко-технолошке опасности</w:t>
            </w:r>
            <w:r w:rsidRPr="003A3F78">
              <w:rPr>
                <w:sz w:val="24"/>
                <w:szCs w:val="24"/>
                <w:highlight w:val="white"/>
              </w:rPr>
              <w:t xml:space="preserve"> </w:t>
            </w:r>
            <w:r w:rsidRPr="003A3F78">
              <w:rPr>
                <w:sz w:val="24"/>
                <w:szCs w:val="24"/>
              </w:rPr>
              <w:t>(експлозија, изливање, испаравање отровних материја и пожар)</w:t>
            </w:r>
          </w:p>
        </w:tc>
        <w:tc>
          <w:tcPr>
            <w:tcW w:w="1843" w:type="dxa"/>
          </w:tcPr>
          <w:p w:rsidR="003A3F78" w:rsidRPr="003A3F78" w:rsidRDefault="003A3F78" w:rsidP="003A3F78">
            <w:pPr>
              <w:jc w:val="both"/>
              <w:rPr>
                <w:sz w:val="24"/>
                <w:szCs w:val="24"/>
              </w:rPr>
            </w:pPr>
            <w:r w:rsidRPr="003A3F78">
              <w:rPr>
                <w:sz w:val="24"/>
                <w:szCs w:val="24"/>
              </w:rPr>
              <w:t>1</w:t>
            </w:r>
            <w:r w:rsidRPr="003A3F78">
              <w:rPr>
                <w:sz w:val="24"/>
                <w:szCs w:val="24"/>
                <w:lang w:val="sr-Cyrl-RS"/>
              </w:rPr>
              <w:t>мин звоњења испрекидано</w:t>
            </w:r>
          </w:p>
        </w:tc>
        <w:tc>
          <w:tcPr>
            <w:tcW w:w="2946" w:type="dxa"/>
          </w:tcPr>
          <w:p w:rsidR="003A3F78" w:rsidRPr="003A3F78" w:rsidRDefault="003A3F78" w:rsidP="003A3F78">
            <w:pPr>
              <w:jc w:val="both"/>
              <w:rPr>
                <w:sz w:val="24"/>
                <w:szCs w:val="24"/>
              </w:rPr>
            </w:pPr>
            <w:r w:rsidRPr="003A3F78">
              <w:rPr>
                <w:sz w:val="24"/>
                <w:szCs w:val="24"/>
                <w:lang w:val="sr-Cyrl-RS"/>
              </w:rPr>
              <w:t>помоћно особље</w:t>
            </w:r>
          </w:p>
        </w:tc>
      </w:tr>
      <w:tr w:rsidR="003A3F78" w:rsidRPr="003A3F78" w:rsidTr="003A3F78">
        <w:tc>
          <w:tcPr>
            <w:tcW w:w="4219" w:type="dxa"/>
          </w:tcPr>
          <w:p w:rsidR="003A3F78" w:rsidRPr="003A3F78" w:rsidRDefault="003A3F78" w:rsidP="003A3F78">
            <w:pPr>
              <w:jc w:val="both"/>
              <w:rPr>
                <w:sz w:val="24"/>
                <w:szCs w:val="24"/>
                <w:highlight w:val="white"/>
              </w:rPr>
            </w:pPr>
            <w:r w:rsidRPr="003A3F78">
              <w:rPr>
                <w:sz w:val="24"/>
                <w:szCs w:val="24"/>
              </w:rPr>
              <w:t>Природне катастрофе ( земљотреси, пожари...)</w:t>
            </w:r>
          </w:p>
        </w:tc>
        <w:tc>
          <w:tcPr>
            <w:tcW w:w="1843" w:type="dxa"/>
          </w:tcPr>
          <w:p w:rsidR="003A3F78" w:rsidRPr="003A3F78" w:rsidRDefault="003A3F78" w:rsidP="003A3F78">
            <w:pPr>
              <w:jc w:val="both"/>
              <w:rPr>
                <w:sz w:val="24"/>
                <w:szCs w:val="24"/>
              </w:rPr>
            </w:pPr>
            <w:r w:rsidRPr="003A3F78">
              <w:rPr>
                <w:sz w:val="24"/>
                <w:szCs w:val="24"/>
              </w:rPr>
              <w:t>1</w:t>
            </w:r>
            <w:r w:rsidRPr="003A3F78">
              <w:rPr>
                <w:sz w:val="24"/>
                <w:szCs w:val="24"/>
                <w:lang w:val="sr-Cyrl-RS"/>
              </w:rPr>
              <w:t>мин звоњења испрекидано</w:t>
            </w:r>
          </w:p>
        </w:tc>
        <w:tc>
          <w:tcPr>
            <w:tcW w:w="2946" w:type="dxa"/>
          </w:tcPr>
          <w:p w:rsidR="003A3F78" w:rsidRPr="003A3F78" w:rsidRDefault="003A3F78" w:rsidP="003A3F78">
            <w:pPr>
              <w:jc w:val="both"/>
              <w:rPr>
                <w:sz w:val="24"/>
                <w:szCs w:val="24"/>
              </w:rPr>
            </w:pPr>
            <w:r w:rsidRPr="003A3F78">
              <w:rPr>
                <w:sz w:val="24"/>
                <w:szCs w:val="24"/>
                <w:lang w:val="sr-Cyrl-RS"/>
              </w:rPr>
              <w:t>помоћно особље</w:t>
            </w:r>
          </w:p>
        </w:tc>
      </w:tr>
      <w:tr w:rsidR="003A3F78" w:rsidRPr="003A3F78" w:rsidTr="003A3F78">
        <w:tc>
          <w:tcPr>
            <w:tcW w:w="4219" w:type="dxa"/>
          </w:tcPr>
          <w:p w:rsidR="003A3F78" w:rsidRPr="003A3F78" w:rsidRDefault="003A3F78" w:rsidP="003A3F78">
            <w:pPr>
              <w:jc w:val="both"/>
              <w:rPr>
                <w:sz w:val="24"/>
                <w:szCs w:val="24"/>
                <w:highlight w:val="white"/>
                <w:lang w:val="sr-Cyrl-RS"/>
              </w:rPr>
            </w:pPr>
            <w:r w:rsidRPr="003A3F78">
              <w:rPr>
                <w:sz w:val="24"/>
                <w:szCs w:val="24"/>
              </w:rPr>
              <w:t>Покушај убиства и убиство детета/ученика/</w:t>
            </w:r>
            <w:r w:rsidRPr="003A3F78">
              <w:rPr>
                <w:sz w:val="24"/>
                <w:szCs w:val="24"/>
                <w:lang w:val="sr-Cyrl-RS"/>
              </w:rPr>
              <w:t>запосленог</w:t>
            </w:r>
          </w:p>
        </w:tc>
        <w:tc>
          <w:tcPr>
            <w:tcW w:w="1843" w:type="dxa"/>
          </w:tcPr>
          <w:p w:rsidR="003A3F78" w:rsidRPr="003A3F78" w:rsidRDefault="003A3F78" w:rsidP="003A3F78">
            <w:pPr>
              <w:jc w:val="both"/>
              <w:rPr>
                <w:sz w:val="24"/>
                <w:szCs w:val="24"/>
              </w:rPr>
            </w:pPr>
            <w:r w:rsidRPr="003A3F78">
              <w:rPr>
                <w:sz w:val="24"/>
                <w:szCs w:val="24"/>
                <w:lang w:val="sr-Cyrl-RS"/>
              </w:rPr>
              <w:t>вибер порука за запослене</w:t>
            </w:r>
          </w:p>
        </w:tc>
        <w:tc>
          <w:tcPr>
            <w:tcW w:w="2946" w:type="dxa"/>
          </w:tcPr>
          <w:p w:rsidR="003A3F78" w:rsidRPr="003A3F78" w:rsidRDefault="003A3F78" w:rsidP="003A3F78">
            <w:pPr>
              <w:jc w:val="both"/>
              <w:rPr>
                <w:sz w:val="24"/>
                <w:szCs w:val="24"/>
                <w:lang w:val="sr-Cyrl-RS"/>
              </w:rPr>
            </w:pPr>
            <w:r w:rsidRPr="003A3F78">
              <w:rPr>
                <w:sz w:val="24"/>
                <w:szCs w:val="24"/>
                <w:lang w:val="sr-Cyrl-RS"/>
              </w:rPr>
              <w:t>Лице које је прво дошло до информације, директор</w:t>
            </w:r>
          </w:p>
        </w:tc>
      </w:tr>
      <w:tr w:rsidR="003A3F78" w:rsidRPr="003A3F78" w:rsidTr="003A3F78">
        <w:tc>
          <w:tcPr>
            <w:tcW w:w="4219" w:type="dxa"/>
          </w:tcPr>
          <w:p w:rsidR="003A3F78" w:rsidRPr="003A3F78" w:rsidRDefault="003A3F78" w:rsidP="003A3F78">
            <w:pPr>
              <w:jc w:val="both"/>
              <w:rPr>
                <w:sz w:val="24"/>
                <w:szCs w:val="24"/>
                <w:lang w:val="sr-Cyrl-RS"/>
              </w:rPr>
            </w:pPr>
            <w:r w:rsidRPr="003A3F78">
              <w:rPr>
                <w:sz w:val="24"/>
                <w:szCs w:val="24"/>
                <w:lang w:val="sr-Cyrl-RS"/>
              </w:rPr>
              <w:t>Масовно тровање у простору установе</w:t>
            </w:r>
          </w:p>
        </w:tc>
        <w:tc>
          <w:tcPr>
            <w:tcW w:w="1843" w:type="dxa"/>
          </w:tcPr>
          <w:p w:rsidR="003A3F78" w:rsidRPr="003A3F78" w:rsidRDefault="003A3F78" w:rsidP="003A3F78">
            <w:pPr>
              <w:jc w:val="both"/>
              <w:rPr>
                <w:sz w:val="24"/>
                <w:szCs w:val="24"/>
              </w:rPr>
            </w:pPr>
            <w:r w:rsidRPr="003A3F78">
              <w:rPr>
                <w:sz w:val="24"/>
                <w:szCs w:val="24"/>
                <w:lang w:val="sr-Cyrl-RS"/>
              </w:rPr>
              <w:t>вибер порука за запослене</w:t>
            </w:r>
          </w:p>
        </w:tc>
        <w:tc>
          <w:tcPr>
            <w:tcW w:w="2946" w:type="dxa"/>
          </w:tcPr>
          <w:p w:rsidR="003A3F78" w:rsidRPr="003A3F78" w:rsidRDefault="003A3F78" w:rsidP="003A3F78">
            <w:pPr>
              <w:jc w:val="both"/>
              <w:rPr>
                <w:sz w:val="24"/>
                <w:szCs w:val="24"/>
                <w:lang w:val="sr-Cyrl-RS"/>
              </w:rPr>
            </w:pPr>
            <w:r w:rsidRPr="003A3F78">
              <w:rPr>
                <w:sz w:val="24"/>
                <w:szCs w:val="24"/>
                <w:lang w:val="sr-Cyrl-RS"/>
              </w:rPr>
              <w:t>Лице које је прво дошло до информације, директор</w:t>
            </w:r>
          </w:p>
        </w:tc>
      </w:tr>
    </w:tbl>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b/>
          <w:sz w:val="24"/>
          <w:szCs w:val="24"/>
          <w:lang w:eastAsia="sr-Latn-RS"/>
        </w:rPr>
      </w:pPr>
      <w:r w:rsidRPr="003A3F78">
        <w:rPr>
          <w:rFonts w:ascii="Times New Roman" w:eastAsia="Times New Roman" w:hAnsi="Times New Roman" w:cs="Times New Roman"/>
          <w:b/>
          <w:sz w:val="24"/>
          <w:szCs w:val="24"/>
          <w:lang w:eastAsia="sr-Latn-RS"/>
        </w:rPr>
        <w:br w:type="page"/>
      </w:r>
    </w:p>
    <w:p w:rsidR="003A3F78" w:rsidRPr="003A3F78" w:rsidRDefault="003A3F78" w:rsidP="003A3F78">
      <w:pPr>
        <w:widowControl w:val="0"/>
        <w:spacing w:after="0" w:line="240" w:lineRule="auto"/>
        <w:jc w:val="both"/>
        <w:rPr>
          <w:rFonts w:ascii="Times New Roman" w:eastAsia="Times New Roman" w:hAnsi="Times New Roman" w:cs="Times New Roman"/>
          <w:b/>
          <w:sz w:val="24"/>
          <w:szCs w:val="24"/>
          <w:lang w:eastAsia="sr-Latn-RS"/>
        </w:rPr>
      </w:pPr>
      <w:r w:rsidRPr="003A3F78">
        <w:rPr>
          <w:rFonts w:ascii="Times New Roman" w:eastAsia="Times New Roman" w:hAnsi="Times New Roman" w:cs="Times New Roman"/>
          <w:b/>
          <w:sz w:val="24"/>
          <w:szCs w:val="24"/>
          <w:lang w:eastAsia="sr-Latn-RS"/>
        </w:rPr>
        <w:lastRenderedPageBreak/>
        <w:t xml:space="preserve">План информисања у ситуацији кризног догађаја </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Директор школе одређује чланове Тима који ће у ситуацији кризног догађаја прикупљати, проверавати веродостојност и селекционисати информације у вези са </w:t>
      </w:r>
      <w:r w:rsidRPr="003A3F78">
        <w:rPr>
          <w:rFonts w:ascii="Times New Roman" w:eastAsia="Times New Roman" w:hAnsi="Times New Roman" w:cs="Times New Roman"/>
          <w:sz w:val="24"/>
          <w:szCs w:val="24"/>
          <w:lang w:val="sr-Cyrl-RS" w:eastAsia="sr-Latn-RS"/>
        </w:rPr>
        <w:t xml:space="preserve">конкретним </w:t>
      </w:r>
      <w:r w:rsidRPr="003A3F78">
        <w:rPr>
          <w:rFonts w:ascii="Times New Roman" w:eastAsia="Times New Roman" w:hAnsi="Times New Roman" w:cs="Times New Roman"/>
          <w:sz w:val="24"/>
          <w:szCs w:val="24"/>
          <w:lang w:eastAsia="sr-Latn-RS"/>
        </w:rPr>
        <w:t xml:space="preserve">кризним догађајем. </w:t>
      </w: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Чланови Тима које одреди директор за задатке информисања ће припремати саопштења родитељима </w:t>
      </w:r>
      <w:r w:rsidRPr="003A3F78">
        <w:rPr>
          <w:rFonts w:ascii="Times New Roman" w:eastAsia="Times New Roman" w:hAnsi="Times New Roman" w:cs="Times New Roman"/>
          <w:sz w:val="24"/>
          <w:szCs w:val="24"/>
          <w:lang w:val="sr-Cyrl-RS" w:eastAsia="sr-Latn-RS"/>
        </w:rPr>
        <w:t xml:space="preserve">и </w:t>
      </w:r>
      <w:r w:rsidRPr="003A3F78">
        <w:rPr>
          <w:rFonts w:ascii="Times New Roman" w:eastAsia="Times New Roman" w:hAnsi="Times New Roman" w:cs="Times New Roman"/>
          <w:sz w:val="24"/>
          <w:szCs w:val="24"/>
          <w:lang w:eastAsia="sr-Latn-RS"/>
        </w:rPr>
        <w:t>ученицима.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Директор школе </w:t>
      </w:r>
      <w:r w:rsidRPr="003A3F78">
        <w:rPr>
          <w:rFonts w:ascii="Times New Roman" w:eastAsia="Times New Roman" w:hAnsi="Times New Roman" w:cs="Times New Roman"/>
          <w:sz w:val="24"/>
          <w:szCs w:val="24"/>
          <w:lang w:val="sr-Cyrl-RS" w:eastAsia="sr-Latn-RS"/>
        </w:rPr>
        <w:t xml:space="preserve">обавештава запослене и </w:t>
      </w:r>
      <w:r w:rsidRPr="003A3F78">
        <w:rPr>
          <w:rFonts w:ascii="Times New Roman" w:eastAsia="Times New Roman" w:hAnsi="Times New Roman" w:cs="Times New Roman"/>
          <w:sz w:val="24"/>
          <w:szCs w:val="24"/>
          <w:lang w:eastAsia="sr-Latn-RS"/>
        </w:rPr>
        <w:t>даје изјаве за јавност.</w:t>
      </w: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val="sr-Cyrl-RS" w:eastAsia="sr-Latn-RS"/>
        </w:rPr>
      </w:pPr>
      <w:r w:rsidRPr="003A3F78">
        <w:rPr>
          <w:rFonts w:ascii="Times New Roman" w:eastAsia="Times New Roman" w:hAnsi="Times New Roman" w:cs="Times New Roman"/>
          <w:sz w:val="24"/>
          <w:szCs w:val="24"/>
          <w:lang w:eastAsia="sr-Latn-RS"/>
        </w:rPr>
        <w:t>За припрему саопштења за ученике, родитеље и медије користиће се модели из приручника “Поступање установа образовања и васпитања у кризним догађајима” Министарства просвете Републике Србије и “Психолошке кризне интервенције у обарзовно-васпитним установама” Министарства просвете Републике Србије и Друштва психолога Србије.</w:t>
      </w: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За комуникацију са ученицима и родитељима користиће се одељењске Вибер </w:t>
      </w:r>
      <w:r w:rsidRPr="003A3F78">
        <w:rPr>
          <w:rFonts w:ascii="Times New Roman" w:eastAsia="Times New Roman" w:hAnsi="Times New Roman" w:cs="Times New Roman"/>
          <w:sz w:val="24"/>
          <w:szCs w:val="24"/>
          <w:lang w:val="sr-Cyrl-RS" w:eastAsia="sr-Latn-RS"/>
        </w:rPr>
        <w:t xml:space="preserve">или месинџер </w:t>
      </w:r>
      <w:r w:rsidRPr="003A3F78">
        <w:rPr>
          <w:rFonts w:ascii="Times New Roman" w:eastAsia="Times New Roman" w:hAnsi="Times New Roman" w:cs="Times New Roman"/>
          <w:sz w:val="24"/>
          <w:szCs w:val="24"/>
          <w:lang w:eastAsia="sr-Latn-RS"/>
        </w:rPr>
        <w:t>групе које су се до сада показале као веома ефикасне у прослеђивању информација. Сваки одељењски старешина задужен је за комуницирање са својим ученицима и њиховим родитељима/старатељима, а у ситуацији кризног догађаја прослеђује само и искључиво информације које добије од Тима за кризне догађаје и запосленог којег је именовао директор школе.</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tbl>
      <w:tblPr>
        <w:tblStyle w:val="TableGrid3"/>
        <w:tblW w:w="0" w:type="auto"/>
        <w:tblLook w:val="04A0" w:firstRow="1" w:lastRow="0" w:firstColumn="1" w:lastColumn="0" w:noHBand="0" w:noVBand="1"/>
      </w:tblPr>
      <w:tblGrid>
        <w:gridCol w:w="6629"/>
        <w:gridCol w:w="2379"/>
      </w:tblGrid>
      <w:tr w:rsidR="003A3F78" w:rsidRPr="003A3F78" w:rsidTr="002E08AA">
        <w:tc>
          <w:tcPr>
            <w:tcW w:w="6629" w:type="dxa"/>
          </w:tcPr>
          <w:p w:rsidR="003A3F78" w:rsidRPr="003A3F78" w:rsidRDefault="003A3F78" w:rsidP="003A3F78">
            <w:pPr>
              <w:jc w:val="both"/>
              <w:rPr>
                <w:b/>
                <w:sz w:val="24"/>
                <w:szCs w:val="24"/>
                <w:lang w:val="sr-Cyrl-RS"/>
              </w:rPr>
            </w:pPr>
            <w:r w:rsidRPr="003A3F78">
              <w:rPr>
                <w:b/>
                <w:sz w:val="24"/>
                <w:szCs w:val="24"/>
                <w:lang w:val="sr-Cyrl-RS"/>
              </w:rPr>
              <w:t>Активност</w:t>
            </w:r>
          </w:p>
        </w:tc>
        <w:tc>
          <w:tcPr>
            <w:tcW w:w="2379" w:type="dxa"/>
          </w:tcPr>
          <w:p w:rsidR="003A3F78" w:rsidRPr="003A3F78" w:rsidRDefault="003A3F78" w:rsidP="003A3F78">
            <w:pPr>
              <w:jc w:val="both"/>
              <w:rPr>
                <w:b/>
                <w:sz w:val="24"/>
                <w:szCs w:val="24"/>
                <w:lang w:val="sr-Cyrl-RS"/>
              </w:rPr>
            </w:pPr>
            <w:r w:rsidRPr="003A3F78">
              <w:rPr>
                <w:b/>
                <w:sz w:val="24"/>
                <w:szCs w:val="24"/>
                <w:lang w:val="sr-Cyrl-RS"/>
              </w:rPr>
              <w:t>Носиоци активности</w:t>
            </w:r>
          </w:p>
        </w:tc>
      </w:tr>
      <w:tr w:rsidR="003A3F78" w:rsidRPr="003A3F78" w:rsidTr="002E08AA">
        <w:tc>
          <w:tcPr>
            <w:tcW w:w="6629" w:type="dxa"/>
          </w:tcPr>
          <w:p w:rsidR="003A3F78" w:rsidRPr="003A3F78" w:rsidRDefault="003A3F78" w:rsidP="003A3F78">
            <w:pPr>
              <w:jc w:val="both"/>
              <w:rPr>
                <w:sz w:val="24"/>
                <w:szCs w:val="24"/>
                <w:lang w:val="sr-Cyrl-RS"/>
              </w:rPr>
            </w:pPr>
            <w:r w:rsidRPr="003A3F78">
              <w:rPr>
                <w:sz w:val="24"/>
                <w:szCs w:val="24"/>
                <w:lang w:val="sr-Cyrl-RS"/>
              </w:rPr>
              <w:t>Обавештавање надлежних институција ван установе о кризној ситуацији (одмах по сазнању)</w:t>
            </w:r>
          </w:p>
        </w:tc>
        <w:tc>
          <w:tcPr>
            <w:tcW w:w="2379" w:type="dxa"/>
          </w:tcPr>
          <w:p w:rsidR="003A3F78" w:rsidRPr="003A3F78" w:rsidRDefault="003A3F78" w:rsidP="003A3F78">
            <w:pPr>
              <w:jc w:val="both"/>
              <w:rPr>
                <w:sz w:val="24"/>
                <w:szCs w:val="24"/>
                <w:lang w:val="sr-Cyrl-RS"/>
              </w:rPr>
            </w:pPr>
            <w:r w:rsidRPr="003A3F78">
              <w:rPr>
                <w:sz w:val="24"/>
                <w:szCs w:val="24"/>
                <w:lang w:val="sr-Cyrl-RS"/>
              </w:rPr>
              <w:t>Директор и секретар</w:t>
            </w:r>
          </w:p>
        </w:tc>
      </w:tr>
      <w:tr w:rsidR="003A3F78" w:rsidRPr="003A3F78" w:rsidTr="002E08AA">
        <w:tc>
          <w:tcPr>
            <w:tcW w:w="6629" w:type="dxa"/>
          </w:tcPr>
          <w:p w:rsidR="003A3F78" w:rsidRPr="003A3F78" w:rsidRDefault="003A3F78" w:rsidP="003A3F78">
            <w:pPr>
              <w:jc w:val="both"/>
              <w:rPr>
                <w:sz w:val="24"/>
                <w:szCs w:val="24"/>
                <w:lang w:val="sr-Cyrl-RS"/>
              </w:rPr>
            </w:pPr>
            <w:r w:rsidRPr="003A3F78">
              <w:rPr>
                <w:sz w:val="24"/>
                <w:szCs w:val="24"/>
                <w:lang w:val="sr-Cyrl-RS"/>
              </w:rPr>
              <w:t xml:space="preserve">Процена о потреби укључивања спољашње заштитне мреже </w:t>
            </w:r>
          </w:p>
        </w:tc>
        <w:tc>
          <w:tcPr>
            <w:tcW w:w="2379" w:type="dxa"/>
          </w:tcPr>
          <w:p w:rsidR="003A3F78" w:rsidRPr="003A3F78" w:rsidRDefault="003A3F78" w:rsidP="003A3F78">
            <w:pPr>
              <w:jc w:val="both"/>
              <w:rPr>
                <w:sz w:val="24"/>
                <w:szCs w:val="24"/>
                <w:lang w:val="sr-Cyrl-RS"/>
              </w:rPr>
            </w:pPr>
            <w:r w:rsidRPr="003A3F78">
              <w:rPr>
                <w:sz w:val="24"/>
                <w:szCs w:val="24"/>
                <w:lang w:val="sr-Cyrl-RS"/>
              </w:rPr>
              <w:t>Директор и</w:t>
            </w:r>
            <w:r w:rsidRPr="003A3F78">
              <w:rPr>
                <w:sz w:val="24"/>
                <w:szCs w:val="24"/>
              </w:rPr>
              <w:t xml:space="preserve"> </w:t>
            </w:r>
            <w:r w:rsidRPr="003A3F78">
              <w:rPr>
                <w:sz w:val="24"/>
                <w:szCs w:val="24"/>
                <w:lang w:val="sr-Cyrl-RS"/>
              </w:rPr>
              <w:t>педагог (одговорно лице за координацију активности)</w:t>
            </w:r>
          </w:p>
        </w:tc>
      </w:tr>
      <w:tr w:rsidR="003A3F78" w:rsidRPr="003A3F78" w:rsidTr="002E08AA">
        <w:tc>
          <w:tcPr>
            <w:tcW w:w="6629" w:type="dxa"/>
          </w:tcPr>
          <w:p w:rsidR="003A3F78" w:rsidRPr="003A3F78" w:rsidRDefault="003A3F78" w:rsidP="003A3F78">
            <w:pPr>
              <w:jc w:val="both"/>
              <w:rPr>
                <w:sz w:val="24"/>
                <w:szCs w:val="24"/>
                <w:lang w:val="sr-Cyrl-RS"/>
              </w:rPr>
            </w:pPr>
            <w:r w:rsidRPr="003A3F78">
              <w:rPr>
                <w:sz w:val="24"/>
                <w:szCs w:val="24"/>
                <w:lang w:val="sr-Cyrl-RS"/>
              </w:rPr>
              <w:t>Обавештавање</w:t>
            </w:r>
            <w:r w:rsidRPr="003A3F78">
              <w:rPr>
                <w:sz w:val="24"/>
                <w:szCs w:val="24"/>
              </w:rPr>
              <w:t xml:space="preserve"> </w:t>
            </w:r>
            <w:r w:rsidRPr="003A3F78">
              <w:rPr>
                <w:sz w:val="24"/>
                <w:szCs w:val="24"/>
                <w:u w:val="single"/>
                <w:lang w:val="sr-Cyrl-RS"/>
              </w:rPr>
              <w:t>запослених</w:t>
            </w:r>
            <w:r w:rsidRPr="003A3F78">
              <w:rPr>
                <w:sz w:val="24"/>
                <w:szCs w:val="24"/>
                <w:lang w:val="sr-Cyrl-RS"/>
              </w:rPr>
              <w:t xml:space="preserve"> о кризном догађају преко групне електронске поште и уколико ситауција дозвољава, хитним сазивањем Наставничког већа: </w:t>
            </w:r>
          </w:p>
          <w:p w:rsidR="003A3F78" w:rsidRPr="003A3F78" w:rsidRDefault="003A3F78" w:rsidP="003A3F78">
            <w:pPr>
              <w:jc w:val="both"/>
              <w:rPr>
                <w:sz w:val="24"/>
                <w:szCs w:val="24"/>
                <w:lang w:val="sr-Cyrl-RS"/>
              </w:rPr>
            </w:pPr>
            <w:r w:rsidRPr="003A3F78">
              <w:rPr>
                <w:sz w:val="24"/>
                <w:szCs w:val="24"/>
              </w:rPr>
              <w:t>-Природна смрт детета/ученика/</w:t>
            </w:r>
            <w:r w:rsidRPr="003A3F78">
              <w:rPr>
                <w:sz w:val="24"/>
                <w:szCs w:val="24"/>
                <w:lang w:val="sr-Cyrl-RS"/>
              </w:rPr>
              <w:t>запосленог у установи</w:t>
            </w:r>
          </w:p>
          <w:p w:rsidR="003A3F78" w:rsidRPr="003A3F78" w:rsidRDefault="003A3F78" w:rsidP="003A3F78">
            <w:pPr>
              <w:jc w:val="both"/>
              <w:rPr>
                <w:sz w:val="24"/>
                <w:szCs w:val="24"/>
                <w:lang w:val="sr-Cyrl-RS"/>
              </w:rPr>
            </w:pPr>
            <w:r w:rsidRPr="003A3F78">
              <w:rPr>
                <w:sz w:val="24"/>
                <w:szCs w:val="24"/>
                <w:lang w:val="sr-Cyrl-RS"/>
              </w:rPr>
              <w:t>-</w:t>
            </w:r>
            <w:r w:rsidRPr="003A3F78">
              <w:rPr>
                <w:sz w:val="24"/>
                <w:szCs w:val="24"/>
              </w:rPr>
              <w:t>Покушај самоубиства и самоубиство ученика/</w:t>
            </w:r>
            <w:r w:rsidRPr="003A3F78">
              <w:rPr>
                <w:sz w:val="24"/>
                <w:szCs w:val="24"/>
                <w:lang w:val="sr-Cyrl-RS"/>
              </w:rPr>
              <w:t>запосленог</w:t>
            </w:r>
          </w:p>
          <w:p w:rsidR="003A3F78" w:rsidRPr="003A3F78" w:rsidRDefault="003A3F78" w:rsidP="003A3F78">
            <w:pPr>
              <w:jc w:val="both"/>
              <w:rPr>
                <w:sz w:val="24"/>
                <w:szCs w:val="24"/>
                <w:lang w:val="sr-Cyrl-RS"/>
              </w:rPr>
            </w:pPr>
            <w:r w:rsidRPr="003A3F78">
              <w:rPr>
                <w:sz w:val="24"/>
                <w:szCs w:val="24"/>
              </w:rPr>
              <w:t xml:space="preserve">-Саобраћајна незгода у којој је повређено или настрадало дете, односно ученик и/или запослени </w:t>
            </w:r>
          </w:p>
          <w:p w:rsidR="003A3F78" w:rsidRPr="003A3F78" w:rsidRDefault="003A3F78" w:rsidP="003A3F78">
            <w:pPr>
              <w:jc w:val="both"/>
              <w:rPr>
                <w:sz w:val="24"/>
                <w:szCs w:val="24"/>
                <w:lang w:val="sr-Cyrl-RS"/>
              </w:rPr>
            </w:pPr>
            <w:r w:rsidRPr="003A3F78">
              <w:rPr>
                <w:sz w:val="24"/>
                <w:szCs w:val="24"/>
                <w:lang w:val="sr-Cyrl-RS"/>
              </w:rPr>
              <w:t>-</w:t>
            </w:r>
            <w:r w:rsidRPr="003A3F78">
              <w:rPr>
                <w:sz w:val="24"/>
                <w:szCs w:val="24"/>
              </w:rPr>
              <w:t xml:space="preserve"> Нестанак детета/ученика</w:t>
            </w:r>
          </w:p>
          <w:p w:rsidR="003A3F78" w:rsidRPr="003A3F78" w:rsidRDefault="003A3F78" w:rsidP="003A3F78">
            <w:pPr>
              <w:jc w:val="both"/>
              <w:rPr>
                <w:sz w:val="24"/>
                <w:szCs w:val="24"/>
                <w:lang w:val="sr-Cyrl-RS"/>
              </w:rPr>
            </w:pPr>
            <w:r w:rsidRPr="003A3F78">
              <w:rPr>
                <w:sz w:val="24"/>
                <w:szCs w:val="24"/>
                <w:lang w:val="sr-Cyrl-RS"/>
              </w:rPr>
              <w:t>-</w:t>
            </w:r>
            <w:r w:rsidRPr="003A3F78">
              <w:rPr>
                <w:sz w:val="24"/>
                <w:szCs w:val="24"/>
              </w:rPr>
              <w:t xml:space="preserve"> Талачка криза</w:t>
            </w:r>
          </w:p>
          <w:p w:rsidR="003A3F78" w:rsidRPr="003A3F78" w:rsidRDefault="003A3F78" w:rsidP="003A3F78">
            <w:pPr>
              <w:jc w:val="both"/>
              <w:rPr>
                <w:sz w:val="24"/>
                <w:szCs w:val="24"/>
                <w:lang w:val="sr-Cyrl-RS"/>
              </w:rPr>
            </w:pPr>
            <w:r w:rsidRPr="003A3F78">
              <w:rPr>
                <w:sz w:val="24"/>
                <w:szCs w:val="24"/>
                <w:lang w:val="sr-Cyrl-RS"/>
              </w:rPr>
              <w:t>-</w:t>
            </w:r>
            <w:r w:rsidRPr="003A3F78">
              <w:rPr>
                <w:sz w:val="24"/>
                <w:szCs w:val="24"/>
              </w:rPr>
              <w:t xml:space="preserve"> Епидемија која је обухватила територију/општину на којој се налази установа</w:t>
            </w:r>
          </w:p>
        </w:tc>
        <w:tc>
          <w:tcPr>
            <w:tcW w:w="2379" w:type="dxa"/>
          </w:tcPr>
          <w:p w:rsidR="003A3F78" w:rsidRPr="003A3F78" w:rsidRDefault="003A3F78" w:rsidP="003A3F78">
            <w:pPr>
              <w:jc w:val="both"/>
              <w:rPr>
                <w:sz w:val="24"/>
                <w:szCs w:val="24"/>
              </w:rPr>
            </w:pPr>
            <w:r w:rsidRPr="003A3F78">
              <w:rPr>
                <w:sz w:val="24"/>
                <w:szCs w:val="24"/>
                <w:lang w:val="sr-Cyrl-RS"/>
              </w:rPr>
              <w:t>Директор</w:t>
            </w:r>
          </w:p>
        </w:tc>
      </w:tr>
      <w:tr w:rsidR="003A3F78" w:rsidRPr="003A3F78" w:rsidTr="002E08AA">
        <w:tc>
          <w:tcPr>
            <w:tcW w:w="6629" w:type="dxa"/>
          </w:tcPr>
          <w:p w:rsidR="003A3F78" w:rsidRPr="003A3F78" w:rsidRDefault="003A3F78" w:rsidP="003A3F78">
            <w:pPr>
              <w:jc w:val="both"/>
              <w:rPr>
                <w:sz w:val="24"/>
                <w:szCs w:val="24"/>
                <w:lang w:val="sr-Cyrl-RS"/>
              </w:rPr>
            </w:pPr>
            <w:r w:rsidRPr="003A3F78">
              <w:rPr>
                <w:sz w:val="24"/>
                <w:szCs w:val="24"/>
                <w:lang w:val="sr-Cyrl-RS"/>
              </w:rPr>
              <w:t xml:space="preserve">Директор телефонским позивом обавештава лице задужено за алармирање. </w:t>
            </w:r>
            <w:r w:rsidRPr="003A3F78">
              <w:rPr>
                <w:sz w:val="24"/>
                <w:szCs w:val="24"/>
                <w:u w:val="single"/>
                <w:lang w:val="sr-Cyrl-RS"/>
              </w:rPr>
              <w:t>Запослене</w:t>
            </w:r>
            <w:r w:rsidRPr="003A3F78">
              <w:rPr>
                <w:sz w:val="24"/>
                <w:szCs w:val="24"/>
                <w:lang w:val="sr-Cyrl-RS"/>
              </w:rPr>
              <w:t xml:space="preserve"> о кризном догађају обавештава  </w:t>
            </w:r>
            <w:r w:rsidRPr="003A3F78">
              <w:rPr>
                <w:b/>
                <w:sz w:val="24"/>
                <w:szCs w:val="24"/>
                <w:lang w:val="sr-Cyrl-RS"/>
              </w:rPr>
              <w:t>након евакуације</w:t>
            </w:r>
            <w:r w:rsidRPr="003A3F78">
              <w:rPr>
                <w:sz w:val="24"/>
                <w:szCs w:val="24"/>
                <w:lang w:val="sr-Cyrl-RS"/>
              </w:rPr>
              <w:t xml:space="preserve"> на безедно место, личним извештавањем о кризним ситуацијама:</w:t>
            </w:r>
          </w:p>
          <w:p w:rsidR="003A3F78" w:rsidRPr="003A3F78" w:rsidRDefault="003A3F78" w:rsidP="003A3F78">
            <w:pPr>
              <w:jc w:val="both"/>
              <w:rPr>
                <w:sz w:val="24"/>
                <w:szCs w:val="24"/>
              </w:rPr>
            </w:pPr>
          </w:p>
          <w:p w:rsidR="003A3F78" w:rsidRPr="003A3F78" w:rsidRDefault="003A3F78" w:rsidP="003A3F78">
            <w:pPr>
              <w:jc w:val="both"/>
              <w:rPr>
                <w:sz w:val="24"/>
                <w:szCs w:val="24"/>
              </w:rPr>
            </w:pPr>
            <w:r w:rsidRPr="003A3F78">
              <w:rPr>
                <w:sz w:val="24"/>
                <w:szCs w:val="24"/>
              </w:rPr>
              <w:t>-Дојава о подметнутој експлозивној направи у установи или терористичком нападу и слично</w:t>
            </w:r>
          </w:p>
          <w:p w:rsidR="003A3F78" w:rsidRPr="003A3F78" w:rsidRDefault="003A3F78" w:rsidP="003A3F78">
            <w:pPr>
              <w:ind w:left="720" w:hanging="720"/>
              <w:jc w:val="both"/>
              <w:rPr>
                <w:sz w:val="24"/>
                <w:szCs w:val="24"/>
              </w:rPr>
            </w:pPr>
            <w:r w:rsidRPr="003A3F78">
              <w:rPr>
                <w:sz w:val="24"/>
                <w:szCs w:val="24"/>
              </w:rPr>
              <w:t>- Терористички напади</w:t>
            </w:r>
          </w:p>
          <w:p w:rsidR="003A3F78" w:rsidRPr="003A3F78" w:rsidRDefault="003A3F78" w:rsidP="003A3F78">
            <w:pPr>
              <w:jc w:val="both"/>
              <w:rPr>
                <w:sz w:val="24"/>
                <w:szCs w:val="24"/>
              </w:rPr>
            </w:pPr>
            <w:r w:rsidRPr="003A3F78">
              <w:rPr>
                <w:sz w:val="24"/>
                <w:szCs w:val="24"/>
              </w:rPr>
              <w:t>- Техничко-технолошке опасности (експлозија, изливање, испаравање отровних материја и пожар)</w:t>
            </w:r>
          </w:p>
          <w:p w:rsidR="003A3F78" w:rsidRPr="003A3F78" w:rsidRDefault="003A3F78" w:rsidP="003A3F78">
            <w:pPr>
              <w:jc w:val="both"/>
              <w:rPr>
                <w:sz w:val="24"/>
                <w:szCs w:val="24"/>
              </w:rPr>
            </w:pPr>
            <w:r w:rsidRPr="003A3F78">
              <w:rPr>
                <w:sz w:val="24"/>
                <w:szCs w:val="24"/>
              </w:rPr>
              <w:t>- Природне катастрофе (земљотреси, пожари...);</w:t>
            </w:r>
          </w:p>
        </w:tc>
        <w:tc>
          <w:tcPr>
            <w:tcW w:w="2379" w:type="dxa"/>
          </w:tcPr>
          <w:p w:rsidR="003A3F78" w:rsidRPr="003A3F78" w:rsidRDefault="003A3F78" w:rsidP="003A3F78">
            <w:pPr>
              <w:jc w:val="both"/>
              <w:rPr>
                <w:sz w:val="24"/>
                <w:szCs w:val="24"/>
              </w:rPr>
            </w:pPr>
            <w:r w:rsidRPr="003A3F78">
              <w:rPr>
                <w:sz w:val="24"/>
                <w:szCs w:val="24"/>
                <w:lang w:val="sr-Cyrl-RS"/>
              </w:rPr>
              <w:t>Директор</w:t>
            </w:r>
          </w:p>
        </w:tc>
      </w:tr>
      <w:tr w:rsidR="003A3F78" w:rsidRPr="003A3F78" w:rsidTr="002E08AA">
        <w:tc>
          <w:tcPr>
            <w:tcW w:w="6629" w:type="dxa"/>
          </w:tcPr>
          <w:p w:rsidR="003A3F78" w:rsidRPr="003A3F78" w:rsidRDefault="003A3F78" w:rsidP="003A3F78">
            <w:pPr>
              <w:jc w:val="both"/>
              <w:rPr>
                <w:sz w:val="24"/>
                <w:szCs w:val="24"/>
                <w:lang w:val="sr-Cyrl-RS"/>
              </w:rPr>
            </w:pPr>
            <w:r w:rsidRPr="003A3F78">
              <w:rPr>
                <w:sz w:val="24"/>
                <w:szCs w:val="24"/>
                <w:lang w:val="sr-Cyrl-RS"/>
              </w:rPr>
              <w:lastRenderedPageBreak/>
              <w:t>Обавештавање</w:t>
            </w:r>
            <w:r w:rsidRPr="003A3F78">
              <w:rPr>
                <w:sz w:val="24"/>
                <w:szCs w:val="24"/>
              </w:rPr>
              <w:t xml:space="preserve"> </w:t>
            </w:r>
            <w:r w:rsidRPr="003A3F78">
              <w:rPr>
                <w:sz w:val="24"/>
                <w:szCs w:val="24"/>
                <w:u w:val="single"/>
                <w:lang w:val="sr-Cyrl-RS"/>
              </w:rPr>
              <w:t>ученика и родитеља</w:t>
            </w:r>
            <w:r w:rsidRPr="003A3F78">
              <w:rPr>
                <w:sz w:val="24"/>
                <w:szCs w:val="24"/>
                <w:lang w:val="sr-Cyrl-RS"/>
              </w:rPr>
              <w:t xml:space="preserve"> о кризном догађају преко разрађеног канала комуникације (вибер или месинџер групе) и уколико ситауција дозвољава, на часу и сазивањем родитељског састанка. </w:t>
            </w:r>
          </w:p>
          <w:p w:rsidR="003A3F78" w:rsidRPr="003A3F78" w:rsidRDefault="003A3F78" w:rsidP="003A3F78">
            <w:pPr>
              <w:jc w:val="both"/>
              <w:rPr>
                <w:sz w:val="24"/>
                <w:szCs w:val="24"/>
                <w:lang w:val="sr-Cyrl-RS"/>
              </w:rPr>
            </w:pPr>
            <w:r w:rsidRPr="003A3F78">
              <w:rPr>
                <w:sz w:val="24"/>
                <w:szCs w:val="24"/>
              </w:rPr>
              <w:t>-Природна смрт детета/ученика/</w:t>
            </w:r>
            <w:r w:rsidRPr="003A3F78">
              <w:rPr>
                <w:sz w:val="24"/>
                <w:szCs w:val="24"/>
                <w:lang w:val="sr-Cyrl-RS"/>
              </w:rPr>
              <w:t>запосленог у установи</w:t>
            </w:r>
          </w:p>
          <w:p w:rsidR="003A3F78" w:rsidRPr="003A3F78" w:rsidRDefault="003A3F78" w:rsidP="003A3F78">
            <w:pPr>
              <w:jc w:val="both"/>
              <w:rPr>
                <w:sz w:val="24"/>
                <w:szCs w:val="24"/>
                <w:lang w:val="sr-Cyrl-RS"/>
              </w:rPr>
            </w:pPr>
            <w:r w:rsidRPr="003A3F78">
              <w:rPr>
                <w:sz w:val="24"/>
                <w:szCs w:val="24"/>
                <w:lang w:val="sr-Cyrl-RS"/>
              </w:rPr>
              <w:t>-</w:t>
            </w:r>
            <w:r w:rsidRPr="003A3F78">
              <w:rPr>
                <w:sz w:val="24"/>
                <w:szCs w:val="24"/>
              </w:rPr>
              <w:t>Покушај самоубиства и самоубиство ученика/</w:t>
            </w:r>
            <w:r w:rsidRPr="003A3F78">
              <w:rPr>
                <w:sz w:val="24"/>
                <w:szCs w:val="24"/>
                <w:lang w:val="sr-Cyrl-RS"/>
              </w:rPr>
              <w:t>запосленог</w:t>
            </w:r>
          </w:p>
          <w:p w:rsidR="003A3F78" w:rsidRPr="003A3F78" w:rsidRDefault="003A3F78" w:rsidP="003A3F78">
            <w:pPr>
              <w:jc w:val="both"/>
              <w:rPr>
                <w:sz w:val="24"/>
                <w:szCs w:val="24"/>
                <w:lang w:val="sr-Cyrl-RS"/>
              </w:rPr>
            </w:pPr>
            <w:r w:rsidRPr="003A3F78">
              <w:rPr>
                <w:sz w:val="24"/>
                <w:szCs w:val="24"/>
              </w:rPr>
              <w:t xml:space="preserve">-Саобраћајна незгода у којој је повређено или настрадало дете, односно ученик и/или запослени </w:t>
            </w:r>
          </w:p>
          <w:p w:rsidR="003A3F78" w:rsidRPr="003A3F78" w:rsidRDefault="003A3F78" w:rsidP="003A3F78">
            <w:pPr>
              <w:jc w:val="both"/>
              <w:rPr>
                <w:sz w:val="24"/>
                <w:szCs w:val="24"/>
                <w:lang w:val="sr-Cyrl-RS"/>
              </w:rPr>
            </w:pPr>
            <w:r w:rsidRPr="003A3F78">
              <w:rPr>
                <w:sz w:val="24"/>
                <w:szCs w:val="24"/>
                <w:lang w:val="sr-Cyrl-RS"/>
              </w:rPr>
              <w:t>-</w:t>
            </w:r>
            <w:r w:rsidRPr="003A3F78">
              <w:rPr>
                <w:sz w:val="24"/>
                <w:szCs w:val="24"/>
              </w:rPr>
              <w:t xml:space="preserve"> Нестанак детета/ученика</w:t>
            </w:r>
          </w:p>
          <w:p w:rsidR="003A3F78" w:rsidRPr="003A3F78" w:rsidRDefault="003A3F78" w:rsidP="003A3F78">
            <w:pPr>
              <w:jc w:val="both"/>
              <w:rPr>
                <w:sz w:val="24"/>
                <w:szCs w:val="24"/>
                <w:lang w:val="sr-Cyrl-RS"/>
              </w:rPr>
            </w:pPr>
            <w:r w:rsidRPr="003A3F78">
              <w:rPr>
                <w:sz w:val="24"/>
                <w:szCs w:val="24"/>
                <w:lang w:val="sr-Cyrl-RS"/>
              </w:rPr>
              <w:t>-</w:t>
            </w:r>
            <w:r w:rsidRPr="003A3F78">
              <w:rPr>
                <w:sz w:val="24"/>
                <w:szCs w:val="24"/>
              </w:rPr>
              <w:t xml:space="preserve"> Масовно тровање у простору установе</w:t>
            </w:r>
          </w:p>
          <w:p w:rsidR="003A3F78" w:rsidRPr="003A3F78" w:rsidRDefault="003A3F78" w:rsidP="003A3F78">
            <w:pPr>
              <w:jc w:val="both"/>
              <w:rPr>
                <w:sz w:val="24"/>
                <w:szCs w:val="24"/>
                <w:lang w:val="sr-Cyrl-RS"/>
              </w:rPr>
            </w:pPr>
            <w:r w:rsidRPr="003A3F78">
              <w:rPr>
                <w:sz w:val="24"/>
                <w:szCs w:val="24"/>
                <w:lang w:val="sr-Cyrl-RS"/>
              </w:rPr>
              <w:t>-</w:t>
            </w:r>
            <w:r w:rsidRPr="003A3F78">
              <w:rPr>
                <w:sz w:val="24"/>
                <w:szCs w:val="24"/>
              </w:rPr>
              <w:t xml:space="preserve"> Талачка криза</w:t>
            </w:r>
          </w:p>
          <w:p w:rsidR="003A3F78" w:rsidRPr="003A3F78" w:rsidRDefault="003A3F78" w:rsidP="003A3F78">
            <w:pPr>
              <w:jc w:val="both"/>
              <w:rPr>
                <w:sz w:val="24"/>
                <w:szCs w:val="24"/>
              </w:rPr>
            </w:pPr>
            <w:r w:rsidRPr="003A3F78">
              <w:rPr>
                <w:sz w:val="24"/>
                <w:szCs w:val="24"/>
                <w:lang w:val="sr-Cyrl-RS"/>
              </w:rPr>
              <w:t>-</w:t>
            </w:r>
            <w:r w:rsidRPr="003A3F78">
              <w:rPr>
                <w:sz w:val="24"/>
                <w:szCs w:val="24"/>
              </w:rPr>
              <w:t xml:space="preserve"> Епидемија која је обухватила територију/општину на којој се налази установа</w:t>
            </w:r>
          </w:p>
        </w:tc>
        <w:tc>
          <w:tcPr>
            <w:tcW w:w="2379" w:type="dxa"/>
          </w:tcPr>
          <w:p w:rsidR="003A3F78" w:rsidRPr="003A3F78" w:rsidRDefault="003A3F78" w:rsidP="003A3F78">
            <w:pPr>
              <w:jc w:val="both"/>
              <w:rPr>
                <w:sz w:val="24"/>
                <w:szCs w:val="24"/>
                <w:lang w:val="sr-Cyrl-RS"/>
              </w:rPr>
            </w:pPr>
            <w:r w:rsidRPr="003A3F78">
              <w:rPr>
                <w:sz w:val="24"/>
                <w:szCs w:val="24"/>
                <w:lang w:val="sr-Cyrl-RS"/>
              </w:rPr>
              <w:t>Одељењске старешине</w:t>
            </w:r>
          </w:p>
        </w:tc>
      </w:tr>
      <w:tr w:rsidR="003A3F78" w:rsidRPr="003A3F78" w:rsidTr="002E08AA">
        <w:trPr>
          <w:trHeight w:val="964"/>
        </w:trPr>
        <w:tc>
          <w:tcPr>
            <w:tcW w:w="6629" w:type="dxa"/>
          </w:tcPr>
          <w:p w:rsidR="003A3F78" w:rsidRPr="003A3F78" w:rsidRDefault="003A3F78" w:rsidP="003A3F78">
            <w:pPr>
              <w:jc w:val="both"/>
              <w:rPr>
                <w:sz w:val="24"/>
                <w:szCs w:val="24"/>
                <w:highlight w:val="yellow"/>
                <w:lang w:val="sr-Cyrl-RS"/>
              </w:rPr>
            </w:pPr>
            <w:r w:rsidRPr="003A3F78">
              <w:rPr>
                <w:sz w:val="24"/>
                <w:szCs w:val="24"/>
                <w:lang w:val="sr-Cyrl-RS"/>
              </w:rPr>
              <w:t>Обавештавање</w:t>
            </w:r>
            <w:r w:rsidRPr="003A3F78">
              <w:rPr>
                <w:sz w:val="24"/>
                <w:szCs w:val="24"/>
              </w:rPr>
              <w:t xml:space="preserve"> </w:t>
            </w:r>
            <w:r w:rsidRPr="003A3F78">
              <w:rPr>
                <w:sz w:val="24"/>
                <w:szCs w:val="24"/>
                <w:lang w:val="sr-Cyrl-RS"/>
              </w:rPr>
              <w:t>јавности о кризном догађају – сајт и фејсбук страница школе, изадавње изјава за медије уз сагласност Школске управе</w:t>
            </w:r>
          </w:p>
        </w:tc>
        <w:tc>
          <w:tcPr>
            <w:tcW w:w="2379" w:type="dxa"/>
          </w:tcPr>
          <w:p w:rsidR="003A3F78" w:rsidRPr="003A3F78" w:rsidRDefault="003A3F78" w:rsidP="003A3F78">
            <w:pPr>
              <w:jc w:val="both"/>
              <w:rPr>
                <w:sz w:val="24"/>
                <w:szCs w:val="24"/>
                <w:lang w:val="sr-Cyrl-RS"/>
              </w:rPr>
            </w:pPr>
            <w:r w:rsidRPr="003A3F78">
              <w:rPr>
                <w:sz w:val="24"/>
                <w:szCs w:val="24"/>
                <w:lang w:val="sr-Cyrl-RS"/>
              </w:rPr>
              <w:t>Директор, лице задужено за ажурирање страница</w:t>
            </w:r>
          </w:p>
        </w:tc>
      </w:tr>
      <w:tr w:rsidR="003A3F78" w:rsidRPr="003A3F78" w:rsidTr="002E08AA">
        <w:tc>
          <w:tcPr>
            <w:tcW w:w="6629" w:type="dxa"/>
          </w:tcPr>
          <w:p w:rsidR="003A3F78" w:rsidRPr="003A3F78" w:rsidRDefault="003A3F78" w:rsidP="003A3F78">
            <w:pPr>
              <w:jc w:val="both"/>
              <w:rPr>
                <w:sz w:val="24"/>
                <w:szCs w:val="24"/>
                <w:highlight w:val="yellow"/>
                <w:lang w:val="sr-Cyrl-RS"/>
              </w:rPr>
            </w:pPr>
            <w:r w:rsidRPr="003A3F78">
              <w:rPr>
                <w:sz w:val="24"/>
                <w:szCs w:val="24"/>
                <w:lang w:val="sr-Cyrl-RS"/>
              </w:rPr>
              <w:t xml:space="preserve">Ажурирање контаката свих запослених </w:t>
            </w:r>
          </w:p>
        </w:tc>
        <w:tc>
          <w:tcPr>
            <w:tcW w:w="2379" w:type="dxa"/>
          </w:tcPr>
          <w:p w:rsidR="003A3F78" w:rsidRPr="003A3F78" w:rsidRDefault="003A3F78" w:rsidP="003A3F78">
            <w:pPr>
              <w:jc w:val="both"/>
              <w:rPr>
                <w:sz w:val="24"/>
                <w:szCs w:val="24"/>
                <w:lang w:val="sr-Cyrl-RS"/>
              </w:rPr>
            </w:pPr>
            <w:r w:rsidRPr="003A3F78">
              <w:rPr>
                <w:sz w:val="24"/>
                <w:szCs w:val="24"/>
                <w:lang w:val="sr-Cyrl-RS"/>
              </w:rPr>
              <w:t>Секретар, помоћник директора</w:t>
            </w:r>
          </w:p>
        </w:tc>
      </w:tr>
    </w:tbl>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val="sr-Cyrl-RS" w:eastAsia="sr-Latn-RS"/>
        </w:rPr>
      </w:pPr>
      <w:r w:rsidRPr="003A3F78">
        <w:rPr>
          <w:rFonts w:ascii="Times New Roman" w:eastAsia="Times New Roman" w:hAnsi="Times New Roman" w:cs="Times New Roman"/>
          <w:sz w:val="24"/>
          <w:szCs w:val="24"/>
          <w:lang w:eastAsia="sr-Latn-RS"/>
        </w:rPr>
        <w:t>У наведеним пословима Тим за кризне догађаје сарађује са Тимом за маркетинг школе и администраторима школског сајта и Фејсбук странице</w:t>
      </w:r>
      <w:r w:rsidRPr="003A3F78">
        <w:rPr>
          <w:rFonts w:ascii="Times New Roman" w:eastAsia="Times New Roman" w:hAnsi="Times New Roman" w:cs="Times New Roman"/>
          <w:sz w:val="24"/>
          <w:szCs w:val="24"/>
          <w:lang w:val="sr-Cyrl-RS" w:eastAsia="sr-Latn-RS"/>
        </w:rPr>
        <w:t>.</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r w:rsidRPr="003A3F78">
        <w:rPr>
          <w:rFonts w:ascii="Times New Roman" w:eastAsia="Times New Roman" w:hAnsi="Times New Roman" w:cs="Times New Roman"/>
          <w:sz w:val="24"/>
          <w:szCs w:val="24"/>
          <w:lang w:val="sr-Cyrl-RS" w:eastAsia="sr-Latn-RS"/>
        </w:rPr>
        <w:t xml:space="preserve">Психолог, као особа која је задужена за пружање психосоцјалне подршке, прошла је обуку ''Пружање психосоцијалне подршке  у школама'', </w:t>
      </w:r>
      <w:r w:rsidRPr="003A3F78">
        <w:rPr>
          <w:rFonts w:ascii="Times New Roman" w:eastAsia="Calibri" w:hAnsi="Times New Roman" w:cs="Times New Roman"/>
          <w:sz w:val="24"/>
          <w:szCs w:val="24"/>
        </w:rPr>
        <w:t>Подршка ученицима из осетљивих гупа у дигиталном и непосредном окружењу</w:t>
      </w:r>
      <w:r w:rsidRPr="003A3F78">
        <w:rPr>
          <w:rFonts w:ascii="Times New Roman" w:eastAsia="Times New Roman" w:hAnsi="Times New Roman" w:cs="Times New Roman"/>
          <w:sz w:val="24"/>
          <w:szCs w:val="24"/>
          <w:lang w:val="sr-Cyrl-RS" w:eastAsia="sr-Latn-RS"/>
        </w:rPr>
        <w:t xml:space="preserve">, </w:t>
      </w:r>
      <w:r w:rsidRPr="003A3F78">
        <w:rPr>
          <w:rFonts w:ascii="Times New Roman" w:eastAsia="Calibri" w:hAnsi="Times New Roman" w:cs="Times New Roman"/>
          <w:sz w:val="24"/>
          <w:szCs w:val="24"/>
        </w:rPr>
        <w:t>Социјално емоцијално учење у функцији подршке развоју личности ученика</w:t>
      </w:r>
      <w:r w:rsidRPr="003A3F78">
        <w:rPr>
          <w:rFonts w:ascii="Times New Roman" w:eastAsia="Times New Roman" w:hAnsi="Times New Roman" w:cs="Times New Roman"/>
          <w:sz w:val="24"/>
          <w:szCs w:val="24"/>
          <w:lang w:val="sr-Cyrl-RS" w:eastAsia="sr-Latn-RS"/>
        </w:rPr>
        <w:t>.</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b/>
          <w:sz w:val="24"/>
          <w:szCs w:val="24"/>
          <w:lang w:eastAsia="sr-Latn-RS"/>
        </w:rPr>
      </w:pPr>
      <w:r w:rsidRPr="003A3F78">
        <w:rPr>
          <w:rFonts w:ascii="Times New Roman" w:eastAsia="Times New Roman" w:hAnsi="Times New Roman" w:cs="Times New Roman"/>
          <w:b/>
          <w:sz w:val="24"/>
          <w:szCs w:val="24"/>
          <w:lang w:eastAsia="sr-Latn-RS"/>
        </w:rPr>
        <w:t>План распореда просторија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val="sr-Cyrl-RS" w:eastAsia="sr-Latn-RS"/>
        </w:rPr>
        <w:t xml:space="preserve">Установа има свој просторни план који је доступан на огласној табли, те ће се проследити надлежној ПУ. </w:t>
      </w:r>
      <w:r w:rsidRPr="003A3F78">
        <w:rPr>
          <w:rFonts w:ascii="Times New Roman" w:eastAsia="Times New Roman" w:hAnsi="Times New Roman" w:cs="Times New Roman"/>
          <w:sz w:val="24"/>
          <w:szCs w:val="24"/>
          <w:lang w:eastAsia="sr-Latn-RS"/>
        </w:rPr>
        <w:t xml:space="preserve">План евакуације налази се истакнут на свим улазима у објекте школе. </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Све просторије у школи (канцеларије, учионице, кабинети, кухиња, трпезарија и све остале помоћне просторије) су јасно означене натписима који се налазе изнад улазних врата за сваку просторију са спољашње стране, </w:t>
      </w:r>
      <w:r w:rsidRPr="003A3F78">
        <w:rPr>
          <w:rFonts w:ascii="Times New Roman" w:eastAsia="Times New Roman" w:hAnsi="Times New Roman" w:cs="Times New Roman"/>
          <w:b/>
          <w:sz w:val="24"/>
          <w:szCs w:val="24"/>
          <w:lang w:val="sr-Cyrl-RS" w:eastAsia="sr-Latn-RS"/>
        </w:rPr>
        <w:t>а са унутрашње и спољање стране ће бити означене бројевима.</w:t>
      </w:r>
      <w:r w:rsidRPr="003A3F78">
        <w:rPr>
          <w:rFonts w:ascii="Times New Roman" w:eastAsia="Times New Roman" w:hAnsi="Times New Roman" w:cs="Times New Roman"/>
          <w:sz w:val="24"/>
          <w:szCs w:val="24"/>
          <w:lang w:val="sr-Cyrl-RS" w:eastAsia="sr-Latn-RS"/>
        </w:rPr>
        <w:t xml:space="preserve"> </w:t>
      </w:r>
      <w:r w:rsidRPr="003A3F78">
        <w:rPr>
          <w:rFonts w:ascii="Times New Roman" w:eastAsia="Times New Roman" w:hAnsi="Times New Roman" w:cs="Times New Roman"/>
          <w:sz w:val="24"/>
          <w:szCs w:val="24"/>
          <w:lang w:eastAsia="sr-Latn-RS"/>
        </w:rPr>
        <w:t xml:space="preserve"> </w:t>
      </w:r>
      <w:r w:rsidRPr="003A3F78">
        <w:rPr>
          <w:rFonts w:ascii="Times New Roman" w:eastAsia="Times New Roman" w:hAnsi="Times New Roman" w:cs="Times New Roman"/>
          <w:sz w:val="24"/>
          <w:szCs w:val="24"/>
          <w:lang w:val="sr-Cyrl-RS" w:eastAsia="sr-Latn-RS"/>
        </w:rPr>
        <w:t xml:space="preserve">Обезбеђена је могућност закључавања са обе стране учионице, а резервни кључеви се налазе у првом павиљону у просторији помоћног особља. </w:t>
      </w:r>
      <w:r w:rsidRPr="003A3F78">
        <w:rPr>
          <w:rFonts w:ascii="Times New Roman" w:eastAsia="Times New Roman" w:hAnsi="Times New Roman" w:cs="Times New Roman"/>
          <w:sz w:val="24"/>
          <w:szCs w:val="24"/>
          <w:lang w:eastAsia="sr-Latn-RS"/>
        </w:rPr>
        <w:t>Разреди и одељења првог циклуса су такође јасно назначени. У другом циклусу настава је кабинетска, а распоред боравка појединог одељења у поједином кабинету назначен је у ра</w:t>
      </w:r>
      <w:r w:rsidRPr="003A3F78">
        <w:rPr>
          <w:rFonts w:ascii="Times New Roman" w:eastAsia="Times New Roman" w:hAnsi="Times New Roman" w:cs="Times New Roman"/>
          <w:sz w:val="24"/>
          <w:szCs w:val="24"/>
          <w:lang w:val="sr-Cyrl-RS" w:eastAsia="sr-Latn-RS"/>
        </w:rPr>
        <w:t>с</w:t>
      </w:r>
      <w:r w:rsidRPr="003A3F78">
        <w:rPr>
          <w:rFonts w:ascii="Times New Roman" w:eastAsia="Times New Roman" w:hAnsi="Times New Roman" w:cs="Times New Roman"/>
          <w:sz w:val="24"/>
          <w:szCs w:val="24"/>
          <w:lang w:eastAsia="sr-Latn-RS"/>
        </w:rPr>
        <w:t>пореду часова који се налази у:</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E314C9">
      <w:pPr>
        <w:widowControl w:val="0"/>
        <w:numPr>
          <w:ilvl w:val="0"/>
          <w:numId w:val="187"/>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школској зборници</w:t>
      </w:r>
    </w:p>
    <w:p w:rsidR="003A3F78" w:rsidRPr="003A3F78" w:rsidRDefault="003A3F78" w:rsidP="00E314C9">
      <w:pPr>
        <w:widowControl w:val="0"/>
        <w:numPr>
          <w:ilvl w:val="0"/>
          <w:numId w:val="187"/>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кацеларији секретара школе</w:t>
      </w:r>
    </w:p>
    <w:p w:rsidR="003A3F78" w:rsidRPr="003A3F78" w:rsidRDefault="003A3F78" w:rsidP="00E314C9">
      <w:pPr>
        <w:widowControl w:val="0"/>
        <w:numPr>
          <w:ilvl w:val="0"/>
          <w:numId w:val="187"/>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на огласним таблама у објектима школе </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r w:rsidRPr="003A3F78">
        <w:rPr>
          <w:rFonts w:ascii="Times New Roman" w:eastAsia="Times New Roman" w:hAnsi="Times New Roman" w:cs="Times New Roman"/>
          <w:sz w:val="24"/>
          <w:szCs w:val="24"/>
          <w:lang w:eastAsia="sr-Latn-RS"/>
        </w:rPr>
        <w:t>Свака измена намене поједине просторије и особа које у њима бораве редовно се ажурира</w:t>
      </w:r>
      <w:r w:rsidRPr="003A3F78">
        <w:rPr>
          <w:rFonts w:ascii="Times New Roman" w:eastAsia="Times New Roman" w:hAnsi="Times New Roman" w:cs="Times New Roman"/>
          <w:sz w:val="24"/>
          <w:szCs w:val="24"/>
          <w:lang w:val="sr-Cyrl-RS" w:eastAsia="sr-Latn-RS"/>
        </w:rPr>
        <w:t>.</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lastRenderedPageBreak/>
        <w:t>3.ПРОГРАМ СТРУЧНОГ УСАВРШАВАЊА ЗАПОСЛЕНИХ У ВЕЗИ СА КРИЗНИМ ДОГАЂАЈИМА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У циљу јачања компетенција установе за пружање психосоцијалне подршке, реализацију плана евакуације, генерално јачања ефикасности реаговања установе у различитим кризним ситуацијама, у школи се предвиђа стручно усвршавање запослених из следећих области:</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E314C9">
      <w:pPr>
        <w:widowControl w:val="0"/>
        <w:numPr>
          <w:ilvl w:val="0"/>
          <w:numId w:val="188"/>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Обука у пружању прве помоћи-у сарадњи са  Црвеним крстом Суботица и периодично практичне вежбе из пружања прве помоћи.</w:t>
      </w:r>
    </w:p>
    <w:p w:rsidR="003A3F78" w:rsidRPr="003A3F78" w:rsidRDefault="003A3F78" w:rsidP="00E314C9">
      <w:pPr>
        <w:widowControl w:val="0"/>
        <w:numPr>
          <w:ilvl w:val="0"/>
          <w:numId w:val="188"/>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Обука из противпожарне заштите и раговања у ситуацијама пожара-периодично практичне вежбе.</w:t>
      </w:r>
    </w:p>
    <w:p w:rsidR="003A3F78" w:rsidRPr="003A3F78" w:rsidRDefault="003A3F78" w:rsidP="00E314C9">
      <w:pPr>
        <w:widowControl w:val="0"/>
        <w:numPr>
          <w:ilvl w:val="0"/>
          <w:numId w:val="188"/>
        </w:numPr>
        <w:spacing w:after="0" w:line="240" w:lineRule="auto"/>
        <w:jc w:val="both"/>
        <w:rPr>
          <w:rFonts w:ascii="Times New Roman" w:eastAsia="Times New Roman" w:hAnsi="Times New Roman" w:cs="Times New Roman"/>
          <w:sz w:val="24"/>
          <w:szCs w:val="24"/>
          <w:lang w:val="sr-Cyrl-RS" w:eastAsia="sr-Latn-RS"/>
        </w:rPr>
      </w:pPr>
      <w:r w:rsidRPr="003A3F78">
        <w:rPr>
          <w:rFonts w:ascii="Times New Roman" w:eastAsia="Times New Roman" w:hAnsi="Times New Roman" w:cs="Times New Roman"/>
          <w:sz w:val="24"/>
          <w:szCs w:val="24"/>
          <w:lang w:eastAsia="sr-Latn-RS"/>
        </w:rPr>
        <w:t xml:space="preserve">Обука у реализацији плана евакуације за запослене </w:t>
      </w:r>
    </w:p>
    <w:p w:rsidR="003A3F78" w:rsidRPr="003A3F78" w:rsidRDefault="003A3F78" w:rsidP="00E314C9">
      <w:pPr>
        <w:widowControl w:val="0"/>
        <w:numPr>
          <w:ilvl w:val="0"/>
          <w:numId w:val="188"/>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Обуке у пружању психосоцијалне подршке школама ученицима-у сарадњи са Уницефом</w:t>
      </w:r>
    </w:p>
    <w:p w:rsidR="003A3F78" w:rsidRPr="003A3F78" w:rsidRDefault="003A3F78" w:rsidP="00E314C9">
      <w:pPr>
        <w:widowControl w:val="0"/>
        <w:numPr>
          <w:ilvl w:val="0"/>
          <w:numId w:val="188"/>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Обука о реаговању у ситуацијама природних катастрофа као што су земљотреси, поплаве и др. - у сарадњи са стручним удружењима и агенцијама.</w:t>
      </w:r>
    </w:p>
    <w:p w:rsidR="003A3F78" w:rsidRPr="003A3F78" w:rsidRDefault="003A3F78" w:rsidP="00E314C9">
      <w:pPr>
        <w:widowControl w:val="0"/>
        <w:numPr>
          <w:ilvl w:val="0"/>
          <w:numId w:val="188"/>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Обука о информисању и извештавању у складу са јавним интересом у ситуацијама кризних догађаја-у сарадњи са стручним удружењима.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Тим за кризне ситуације ће у сарадњи са Тимом за стручно усавршавање сваке школске године донети план стручног усавршавања који ће обухватити једну или више едукација из наведених области.</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bookmarkStart w:id="14" w:name="_heading=h.ugmkbah7xh0d" w:colFirst="0" w:colLast="0"/>
      <w:bookmarkEnd w:id="14"/>
      <w:r w:rsidRPr="003A3F78">
        <w:rPr>
          <w:rFonts w:ascii="Times New Roman" w:eastAsia="Times New Roman" w:hAnsi="Times New Roman" w:cs="Times New Roman"/>
          <w:sz w:val="24"/>
          <w:szCs w:val="24"/>
          <w:lang w:eastAsia="sr-Latn-RS"/>
        </w:rPr>
        <w:br w:type="page"/>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lastRenderedPageBreak/>
        <w:t>4. ПРОГРАМ ПОДИЗАЊА БЕЗБЕДНОСНЕ КУЛТУРЕ</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Са циљем подизања безбедносне културе ученика и запослених школа ће предузимати следеће активности:</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tbl>
      <w:tblPr>
        <w:tblStyle w:val="TableGrid3"/>
        <w:tblW w:w="0" w:type="auto"/>
        <w:tblInd w:w="720" w:type="dxa"/>
        <w:tblLayout w:type="fixed"/>
        <w:tblLook w:val="04A0" w:firstRow="1" w:lastRow="0" w:firstColumn="1" w:lastColumn="0" w:noHBand="0" w:noVBand="1"/>
      </w:tblPr>
      <w:tblGrid>
        <w:gridCol w:w="3783"/>
        <w:gridCol w:w="1559"/>
        <w:gridCol w:w="1559"/>
        <w:gridCol w:w="1387"/>
      </w:tblGrid>
      <w:tr w:rsidR="003A3F78" w:rsidRPr="003A3F78" w:rsidTr="002E08AA">
        <w:tc>
          <w:tcPr>
            <w:tcW w:w="3783" w:type="dxa"/>
          </w:tcPr>
          <w:p w:rsidR="003A3F78" w:rsidRPr="003A3F78" w:rsidRDefault="003A3F78" w:rsidP="003A3F78">
            <w:pPr>
              <w:jc w:val="center"/>
              <w:rPr>
                <w:b/>
                <w:sz w:val="24"/>
                <w:szCs w:val="24"/>
                <w:lang w:val="sr-Cyrl-RS"/>
              </w:rPr>
            </w:pPr>
            <w:r w:rsidRPr="003A3F78">
              <w:rPr>
                <w:b/>
                <w:sz w:val="24"/>
                <w:szCs w:val="24"/>
                <w:lang w:val="sr-Cyrl-RS"/>
              </w:rPr>
              <w:t>Активност</w:t>
            </w:r>
          </w:p>
        </w:tc>
        <w:tc>
          <w:tcPr>
            <w:tcW w:w="1559" w:type="dxa"/>
          </w:tcPr>
          <w:p w:rsidR="003A3F78" w:rsidRPr="003A3F78" w:rsidRDefault="003A3F78" w:rsidP="003A3F78">
            <w:pPr>
              <w:jc w:val="center"/>
              <w:rPr>
                <w:b/>
                <w:sz w:val="24"/>
                <w:szCs w:val="24"/>
                <w:lang w:val="sr-Cyrl-RS"/>
              </w:rPr>
            </w:pPr>
            <w:r w:rsidRPr="003A3F78">
              <w:rPr>
                <w:b/>
                <w:sz w:val="24"/>
                <w:szCs w:val="24"/>
                <w:lang w:val="sr-Cyrl-RS"/>
              </w:rPr>
              <w:t>Носиоци активности</w:t>
            </w:r>
          </w:p>
        </w:tc>
        <w:tc>
          <w:tcPr>
            <w:tcW w:w="1559" w:type="dxa"/>
          </w:tcPr>
          <w:p w:rsidR="003A3F78" w:rsidRPr="003A3F78" w:rsidRDefault="003A3F78" w:rsidP="003A3F78">
            <w:pPr>
              <w:jc w:val="center"/>
              <w:rPr>
                <w:b/>
                <w:sz w:val="24"/>
                <w:szCs w:val="24"/>
              </w:rPr>
            </w:pPr>
            <w:r w:rsidRPr="003A3F78">
              <w:rPr>
                <w:b/>
                <w:sz w:val="24"/>
                <w:szCs w:val="24"/>
                <w:lang w:val="sr-Cyrl-RS"/>
              </w:rPr>
              <w:t>Начин реализације</w:t>
            </w:r>
          </w:p>
        </w:tc>
        <w:tc>
          <w:tcPr>
            <w:tcW w:w="1387" w:type="dxa"/>
          </w:tcPr>
          <w:p w:rsidR="003A3F78" w:rsidRPr="003A3F78" w:rsidRDefault="003A3F78" w:rsidP="003A3F78">
            <w:pPr>
              <w:jc w:val="center"/>
              <w:rPr>
                <w:b/>
                <w:sz w:val="24"/>
                <w:szCs w:val="24"/>
                <w:lang w:val="sr-Cyrl-RS"/>
              </w:rPr>
            </w:pPr>
            <w:r w:rsidRPr="003A3F78">
              <w:rPr>
                <w:b/>
                <w:sz w:val="24"/>
                <w:szCs w:val="24"/>
                <w:lang w:val="sr-Cyrl-RS"/>
              </w:rPr>
              <w:t>Време реализац.</w:t>
            </w:r>
          </w:p>
        </w:tc>
      </w:tr>
      <w:tr w:rsidR="003A3F78" w:rsidRPr="003A3F78" w:rsidTr="002E08AA">
        <w:tc>
          <w:tcPr>
            <w:tcW w:w="3783" w:type="dxa"/>
          </w:tcPr>
          <w:p w:rsidR="003A3F78" w:rsidRPr="003A3F78" w:rsidRDefault="003A3F78" w:rsidP="003A3F78">
            <w:pPr>
              <w:jc w:val="both"/>
              <w:rPr>
                <w:sz w:val="24"/>
                <w:szCs w:val="24"/>
              </w:rPr>
            </w:pPr>
            <w:r w:rsidRPr="003A3F78">
              <w:rPr>
                <w:sz w:val="24"/>
                <w:szCs w:val="24"/>
              </w:rPr>
              <w:t>Анкетирање ученика, наставника и родитеља о осећају сигурности у школи</w:t>
            </w:r>
          </w:p>
        </w:tc>
        <w:tc>
          <w:tcPr>
            <w:tcW w:w="1559" w:type="dxa"/>
          </w:tcPr>
          <w:p w:rsidR="003A3F78" w:rsidRPr="003A3F78" w:rsidRDefault="003A3F78" w:rsidP="003A3F78">
            <w:pPr>
              <w:jc w:val="both"/>
              <w:rPr>
                <w:sz w:val="24"/>
                <w:szCs w:val="24"/>
                <w:lang w:val="sr-Cyrl-RS"/>
              </w:rPr>
            </w:pPr>
            <w:r w:rsidRPr="003A3F78">
              <w:rPr>
                <w:sz w:val="24"/>
                <w:szCs w:val="24"/>
                <w:lang w:val="sr-Cyrl-RS"/>
              </w:rPr>
              <w:t>Тим за кризне ситуације</w:t>
            </w:r>
          </w:p>
        </w:tc>
        <w:tc>
          <w:tcPr>
            <w:tcW w:w="1559" w:type="dxa"/>
          </w:tcPr>
          <w:p w:rsidR="003A3F78" w:rsidRPr="003A3F78" w:rsidRDefault="003A3F78" w:rsidP="003A3F78">
            <w:pPr>
              <w:jc w:val="both"/>
              <w:rPr>
                <w:sz w:val="24"/>
                <w:szCs w:val="24"/>
                <w:lang w:val="sr-Cyrl-RS"/>
              </w:rPr>
            </w:pPr>
            <w:r w:rsidRPr="003A3F78">
              <w:rPr>
                <w:sz w:val="24"/>
                <w:szCs w:val="24"/>
              </w:rPr>
              <w:t xml:space="preserve">google </w:t>
            </w:r>
            <w:r w:rsidRPr="003A3F78">
              <w:rPr>
                <w:sz w:val="24"/>
                <w:szCs w:val="24"/>
                <w:lang w:val="sr-Cyrl-RS"/>
              </w:rPr>
              <w:t>упитник</w:t>
            </w:r>
          </w:p>
        </w:tc>
        <w:tc>
          <w:tcPr>
            <w:tcW w:w="1387" w:type="dxa"/>
          </w:tcPr>
          <w:p w:rsidR="003A3F78" w:rsidRPr="003A3F78" w:rsidRDefault="003A3F78" w:rsidP="003A3F78">
            <w:pPr>
              <w:jc w:val="both"/>
              <w:rPr>
                <w:sz w:val="24"/>
                <w:szCs w:val="24"/>
                <w:lang w:val="sr-Cyrl-RS"/>
              </w:rPr>
            </w:pPr>
            <w:r w:rsidRPr="003A3F78">
              <w:rPr>
                <w:sz w:val="24"/>
                <w:szCs w:val="24"/>
                <w:lang w:val="sr-Cyrl-RS"/>
              </w:rPr>
              <w:t>октобар</w:t>
            </w:r>
          </w:p>
        </w:tc>
      </w:tr>
      <w:tr w:rsidR="003A3F78" w:rsidRPr="003A3F78" w:rsidTr="002E08AA">
        <w:tc>
          <w:tcPr>
            <w:tcW w:w="3783" w:type="dxa"/>
          </w:tcPr>
          <w:p w:rsidR="003A3F78" w:rsidRPr="003A3F78" w:rsidRDefault="003A3F78" w:rsidP="003A3F78">
            <w:pPr>
              <w:jc w:val="both"/>
              <w:rPr>
                <w:sz w:val="24"/>
                <w:szCs w:val="24"/>
                <w:lang w:val="sr-Cyrl-RS"/>
              </w:rPr>
            </w:pPr>
            <w:r w:rsidRPr="003A3F78">
              <w:rPr>
                <w:sz w:val="24"/>
                <w:szCs w:val="24"/>
              </w:rPr>
              <w:t xml:space="preserve">Радионице за ученике: </w:t>
            </w:r>
            <w:r w:rsidRPr="003A3F78">
              <w:rPr>
                <w:sz w:val="24"/>
                <w:szCs w:val="24"/>
                <w:lang w:val="sr-Cyrl-RS"/>
              </w:rPr>
              <w:t>Безбедност деце у саобраћају и Безбедност деце у ванредним ситацијама</w:t>
            </w:r>
          </w:p>
          <w:p w:rsidR="003A3F78" w:rsidRPr="003A3F78" w:rsidRDefault="003A3F78" w:rsidP="003A3F78">
            <w:pPr>
              <w:jc w:val="both"/>
              <w:rPr>
                <w:sz w:val="24"/>
                <w:szCs w:val="24"/>
              </w:rPr>
            </w:pPr>
          </w:p>
        </w:tc>
        <w:tc>
          <w:tcPr>
            <w:tcW w:w="1559" w:type="dxa"/>
          </w:tcPr>
          <w:p w:rsidR="003A3F78" w:rsidRPr="003A3F78" w:rsidRDefault="003A3F78" w:rsidP="003A3F78">
            <w:pPr>
              <w:jc w:val="both"/>
              <w:rPr>
                <w:sz w:val="24"/>
                <w:szCs w:val="24"/>
                <w:lang w:val="sr-Cyrl-RS"/>
              </w:rPr>
            </w:pPr>
            <w:r w:rsidRPr="003A3F78">
              <w:rPr>
                <w:sz w:val="24"/>
                <w:szCs w:val="24"/>
                <w:lang w:val="sr-Cyrl-RS"/>
              </w:rPr>
              <w:t>МУП</w:t>
            </w:r>
          </w:p>
        </w:tc>
        <w:tc>
          <w:tcPr>
            <w:tcW w:w="1559" w:type="dxa"/>
          </w:tcPr>
          <w:p w:rsidR="003A3F78" w:rsidRPr="003A3F78" w:rsidRDefault="003A3F78" w:rsidP="003A3F78">
            <w:pPr>
              <w:jc w:val="both"/>
              <w:rPr>
                <w:sz w:val="24"/>
                <w:szCs w:val="24"/>
                <w:lang w:val="sr-Cyrl-RS"/>
              </w:rPr>
            </w:pPr>
            <w:r w:rsidRPr="003A3F78">
              <w:rPr>
                <w:sz w:val="24"/>
                <w:szCs w:val="24"/>
                <w:lang w:val="sr-Cyrl-RS"/>
              </w:rPr>
              <w:t>Радионица на ЧОС-у</w:t>
            </w:r>
          </w:p>
        </w:tc>
        <w:tc>
          <w:tcPr>
            <w:tcW w:w="1387" w:type="dxa"/>
          </w:tcPr>
          <w:p w:rsidR="003A3F78" w:rsidRPr="003A3F78" w:rsidRDefault="003A3F78" w:rsidP="003A3F78">
            <w:pPr>
              <w:jc w:val="both"/>
              <w:rPr>
                <w:sz w:val="24"/>
                <w:szCs w:val="24"/>
                <w:lang w:val="sr-Cyrl-RS"/>
              </w:rPr>
            </w:pPr>
            <w:r w:rsidRPr="003A3F78">
              <w:rPr>
                <w:sz w:val="24"/>
                <w:szCs w:val="24"/>
                <w:lang w:val="sr-Cyrl-RS"/>
              </w:rPr>
              <w:t>1.полугодиште</w:t>
            </w:r>
          </w:p>
        </w:tc>
      </w:tr>
      <w:tr w:rsidR="003A3F78" w:rsidRPr="003A3F78" w:rsidTr="002E08AA">
        <w:tc>
          <w:tcPr>
            <w:tcW w:w="3783" w:type="dxa"/>
          </w:tcPr>
          <w:p w:rsidR="003A3F78" w:rsidRPr="003A3F78" w:rsidRDefault="003A3F78" w:rsidP="003A3F78">
            <w:pPr>
              <w:jc w:val="both"/>
              <w:rPr>
                <w:sz w:val="24"/>
                <w:szCs w:val="24"/>
              </w:rPr>
            </w:pPr>
            <w:r w:rsidRPr="003A3F78">
              <w:rPr>
                <w:sz w:val="24"/>
                <w:szCs w:val="24"/>
              </w:rPr>
              <w:t>Едукација ученика да препознају опасне и кризне ситуације</w:t>
            </w:r>
          </w:p>
        </w:tc>
        <w:tc>
          <w:tcPr>
            <w:tcW w:w="1559" w:type="dxa"/>
          </w:tcPr>
          <w:p w:rsidR="003A3F78" w:rsidRPr="003A3F78" w:rsidRDefault="003A3F78" w:rsidP="003A3F78">
            <w:pPr>
              <w:jc w:val="both"/>
              <w:rPr>
                <w:sz w:val="24"/>
                <w:szCs w:val="24"/>
                <w:lang w:val="sr-Cyrl-RS"/>
              </w:rPr>
            </w:pPr>
            <w:r w:rsidRPr="003A3F78">
              <w:rPr>
                <w:sz w:val="24"/>
                <w:szCs w:val="24"/>
                <w:lang w:val="sr-Cyrl-RS"/>
              </w:rPr>
              <w:t>Тим</w:t>
            </w:r>
          </w:p>
        </w:tc>
        <w:tc>
          <w:tcPr>
            <w:tcW w:w="1559" w:type="dxa"/>
          </w:tcPr>
          <w:p w:rsidR="003A3F78" w:rsidRPr="003A3F78" w:rsidRDefault="003A3F78" w:rsidP="003A3F78">
            <w:pPr>
              <w:jc w:val="both"/>
              <w:rPr>
                <w:sz w:val="24"/>
                <w:szCs w:val="24"/>
              </w:rPr>
            </w:pPr>
            <w:r w:rsidRPr="003A3F78">
              <w:rPr>
                <w:sz w:val="24"/>
                <w:szCs w:val="24"/>
              </w:rPr>
              <w:t>предавања, трибине, гостовања стручњака по позиву, радионице</w:t>
            </w:r>
          </w:p>
        </w:tc>
        <w:tc>
          <w:tcPr>
            <w:tcW w:w="1387" w:type="dxa"/>
          </w:tcPr>
          <w:p w:rsidR="003A3F78" w:rsidRPr="003A3F78" w:rsidRDefault="003A3F78" w:rsidP="003A3F78">
            <w:pPr>
              <w:jc w:val="both"/>
              <w:rPr>
                <w:sz w:val="24"/>
                <w:szCs w:val="24"/>
                <w:lang w:val="sr-Cyrl-RS"/>
              </w:rPr>
            </w:pPr>
            <w:r w:rsidRPr="003A3F78">
              <w:rPr>
                <w:sz w:val="24"/>
                <w:szCs w:val="24"/>
                <w:lang w:val="sr-Cyrl-RS"/>
              </w:rPr>
              <w:t>у токушк.године</w:t>
            </w:r>
          </w:p>
        </w:tc>
      </w:tr>
      <w:tr w:rsidR="003A3F78" w:rsidRPr="003A3F78" w:rsidTr="002E08AA">
        <w:tc>
          <w:tcPr>
            <w:tcW w:w="3783" w:type="dxa"/>
          </w:tcPr>
          <w:p w:rsidR="003A3F78" w:rsidRPr="003A3F78" w:rsidRDefault="003A3F78" w:rsidP="003A3F78">
            <w:pPr>
              <w:jc w:val="both"/>
              <w:rPr>
                <w:sz w:val="24"/>
                <w:szCs w:val="24"/>
              </w:rPr>
            </w:pPr>
            <w:r w:rsidRPr="003A3F78">
              <w:rPr>
                <w:sz w:val="24"/>
                <w:szCs w:val="24"/>
              </w:rPr>
              <w:t>Едукација ученика и запослених о начинима реаговања</w:t>
            </w:r>
            <w:r w:rsidRPr="003A3F78">
              <w:rPr>
                <w:sz w:val="24"/>
                <w:szCs w:val="24"/>
              </w:rPr>
              <w:tab/>
              <w:t>у кризним ситуацијама.</w:t>
            </w:r>
          </w:p>
          <w:p w:rsidR="003A3F78" w:rsidRPr="003A3F78" w:rsidRDefault="003A3F78" w:rsidP="003A3F78">
            <w:pPr>
              <w:jc w:val="both"/>
              <w:rPr>
                <w:sz w:val="24"/>
                <w:szCs w:val="24"/>
              </w:rPr>
            </w:pPr>
          </w:p>
        </w:tc>
        <w:tc>
          <w:tcPr>
            <w:tcW w:w="1559" w:type="dxa"/>
          </w:tcPr>
          <w:p w:rsidR="003A3F78" w:rsidRPr="003A3F78" w:rsidRDefault="003A3F78" w:rsidP="003A3F78">
            <w:pPr>
              <w:jc w:val="both"/>
              <w:rPr>
                <w:sz w:val="24"/>
                <w:szCs w:val="24"/>
                <w:lang w:val="sr-Cyrl-RS"/>
              </w:rPr>
            </w:pPr>
            <w:r w:rsidRPr="003A3F78">
              <w:rPr>
                <w:sz w:val="24"/>
                <w:szCs w:val="24"/>
                <w:lang w:val="sr-Cyrl-RS"/>
              </w:rPr>
              <w:t>Тим</w:t>
            </w:r>
          </w:p>
        </w:tc>
        <w:tc>
          <w:tcPr>
            <w:tcW w:w="1559" w:type="dxa"/>
          </w:tcPr>
          <w:p w:rsidR="003A3F78" w:rsidRPr="003A3F78" w:rsidRDefault="003A3F78" w:rsidP="003A3F78">
            <w:pPr>
              <w:jc w:val="both"/>
              <w:rPr>
                <w:sz w:val="24"/>
                <w:szCs w:val="24"/>
                <w:lang w:val="sr-Cyrl-RS"/>
              </w:rPr>
            </w:pPr>
            <w:r w:rsidRPr="003A3F78">
              <w:rPr>
                <w:sz w:val="24"/>
                <w:szCs w:val="24"/>
                <w:lang w:val="sr-Cyrl-RS"/>
              </w:rPr>
              <w:t>Спровођење вежби евакуације или закључавања</w:t>
            </w:r>
          </w:p>
        </w:tc>
        <w:tc>
          <w:tcPr>
            <w:tcW w:w="1387" w:type="dxa"/>
          </w:tcPr>
          <w:p w:rsidR="003A3F78" w:rsidRPr="003A3F78" w:rsidRDefault="003A3F78" w:rsidP="003A3F78">
            <w:pPr>
              <w:jc w:val="both"/>
              <w:rPr>
                <w:sz w:val="24"/>
                <w:szCs w:val="24"/>
                <w:lang w:val="sr-Cyrl-RS"/>
              </w:rPr>
            </w:pPr>
            <w:r w:rsidRPr="003A3F78">
              <w:rPr>
                <w:sz w:val="24"/>
                <w:szCs w:val="24"/>
                <w:lang w:val="sr-Cyrl-RS"/>
              </w:rPr>
              <w:t>једном полугодишње</w:t>
            </w:r>
          </w:p>
        </w:tc>
      </w:tr>
      <w:tr w:rsidR="003A3F78" w:rsidRPr="003A3F78" w:rsidTr="002E08AA">
        <w:tc>
          <w:tcPr>
            <w:tcW w:w="3783" w:type="dxa"/>
          </w:tcPr>
          <w:p w:rsidR="003A3F78" w:rsidRPr="003A3F78" w:rsidRDefault="003A3F78" w:rsidP="003A3F78">
            <w:pPr>
              <w:jc w:val="both"/>
              <w:rPr>
                <w:sz w:val="24"/>
                <w:szCs w:val="24"/>
              </w:rPr>
            </w:pPr>
            <w:r w:rsidRPr="003A3F78">
              <w:rPr>
                <w:sz w:val="24"/>
                <w:szCs w:val="24"/>
              </w:rPr>
              <w:t>Едукација ученика и запослених о начинима трагања за помоћи у току и након завршетка кризне ситуације.</w:t>
            </w:r>
          </w:p>
          <w:p w:rsidR="003A3F78" w:rsidRPr="003A3F78" w:rsidRDefault="003A3F78" w:rsidP="003A3F78">
            <w:pPr>
              <w:jc w:val="both"/>
              <w:rPr>
                <w:sz w:val="24"/>
                <w:szCs w:val="24"/>
              </w:rPr>
            </w:pPr>
          </w:p>
        </w:tc>
        <w:tc>
          <w:tcPr>
            <w:tcW w:w="1559" w:type="dxa"/>
          </w:tcPr>
          <w:p w:rsidR="003A3F78" w:rsidRPr="003A3F78" w:rsidRDefault="003A3F78" w:rsidP="003A3F78">
            <w:pPr>
              <w:jc w:val="both"/>
              <w:rPr>
                <w:sz w:val="24"/>
                <w:szCs w:val="24"/>
                <w:lang w:val="sr-Cyrl-RS"/>
              </w:rPr>
            </w:pPr>
            <w:r w:rsidRPr="003A3F78">
              <w:rPr>
                <w:sz w:val="24"/>
                <w:szCs w:val="24"/>
                <w:lang w:val="sr-Cyrl-RS"/>
              </w:rPr>
              <w:t>Тим</w:t>
            </w:r>
          </w:p>
        </w:tc>
        <w:tc>
          <w:tcPr>
            <w:tcW w:w="1559" w:type="dxa"/>
          </w:tcPr>
          <w:p w:rsidR="003A3F78" w:rsidRPr="003A3F78" w:rsidRDefault="003A3F78" w:rsidP="003A3F78">
            <w:pPr>
              <w:jc w:val="both"/>
              <w:rPr>
                <w:sz w:val="24"/>
                <w:szCs w:val="24"/>
                <w:lang w:val="sr-Cyrl-RS"/>
              </w:rPr>
            </w:pPr>
            <w:r w:rsidRPr="003A3F78">
              <w:rPr>
                <w:sz w:val="24"/>
                <w:szCs w:val="24"/>
                <w:lang w:val="sr-Cyrl-RS"/>
              </w:rPr>
              <w:t>Радионице, вежбе, предавања</w:t>
            </w:r>
          </w:p>
        </w:tc>
        <w:tc>
          <w:tcPr>
            <w:tcW w:w="1387" w:type="dxa"/>
          </w:tcPr>
          <w:p w:rsidR="003A3F78" w:rsidRPr="003A3F78" w:rsidRDefault="003A3F78" w:rsidP="003A3F78">
            <w:pPr>
              <w:jc w:val="both"/>
              <w:rPr>
                <w:sz w:val="24"/>
                <w:szCs w:val="24"/>
                <w:lang w:val="sr-Cyrl-RS"/>
              </w:rPr>
            </w:pPr>
            <w:r w:rsidRPr="003A3F78">
              <w:rPr>
                <w:sz w:val="24"/>
                <w:szCs w:val="24"/>
                <w:lang w:val="sr-Cyrl-RS"/>
              </w:rPr>
              <w:t>у току шк. године</w:t>
            </w:r>
          </w:p>
        </w:tc>
      </w:tr>
      <w:tr w:rsidR="003A3F78" w:rsidRPr="003A3F78" w:rsidTr="002E08AA">
        <w:tc>
          <w:tcPr>
            <w:tcW w:w="3783" w:type="dxa"/>
          </w:tcPr>
          <w:p w:rsidR="003A3F78" w:rsidRPr="003A3F78" w:rsidRDefault="003A3F78" w:rsidP="003A3F78">
            <w:pPr>
              <w:jc w:val="both"/>
              <w:rPr>
                <w:sz w:val="24"/>
                <w:szCs w:val="24"/>
                <w:lang w:val="sr-Cyrl-RS"/>
              </w:rPr>
            </w:pPr>
            <w:r w:rsidRPr="003A3F78">
              <w:rPr>
                <w:sz w:val="24"/>
                <w:szCs w:val="24"/>
              </w:rPr>
              <w:t>Едукација ученика и запослених на тему превенције и подизања безбедносне културе у школи, локалној заједници, регионалној и националној безбедности.</w:t>
            </w:r>
          </w:p>
          <w:p w:rsidR="003A3F78" w:rsidRPr="003A3F78" w:rsidRDefault="003A3F78" w:rsidP="003A3F78">
            <w:pPr>
              <w:jc w:val="both"/>
              <w:rPr>
                <w:sz w:val="24"/>
                <w:szCs w:val="24"/>
              </w:rPr>
            </w:pPr>
          </w:p>
        </w:tc>
        <w:tc>
          <w:tcPr>
            <w:tcW w:w="1559" w:type="dxa"/>
          </w:tcPr>
          <w:p w:rsidR="003A3F78" w:rsidRPr="003A3F78" w:rsidRDefault="003A3F78" w:rsidP="003A3F78">
            <w:pPr>
              <w:jc w:val="both"/>
              <w:rPr>
                <w:sz w:val="24"/>
                <w:szCs w:val="24"/>
                <w:lang w:val="sr-Cyrl-RS"/>
              </w:rPr>
            </w:pPr>
            <w:r w:rsidRPr="003A3F78">
              <w:rPr>
                <w:sz w:val="24"/>
                <w:szCs w:val="24"/>
                <w:lang w:val="sr-Cyrl-RS"/>
              </w:rPr>
              <w:t>Тим</w:t>
            </w:r>
          </w:p>
        </w:tc>
        <w:tc>
          <w:tcPr>
            <w:tcW w:w="1559" w:type="dxa"/>
          </w:tcPr>
          <w:p w:rsidR="003A3F78" w:rsidRPr="003A3F78" w:rsidRDefault="003A3F78" w:rsidP="003A3F78">
            <w:pPr>
              <w:jc w:val="both"/>
              <w:rPr>
                <w:sz w:val="24"/>
                <w:szCs w:val="24"/>
                <w:lang w:val="sr-Cyrl-RS"/>
              </w:rPr>
            </w:pPr>
          </w:p>
        </w:tc>
        <w:tc>
          <w:tcPr>
            <w:tcW w:w="1387" w:type="dxa"/>
          </w:tcPr>
          <w:p w:rsidR="003A3F78" w:rsidRPr="003A3F78" w:rsidRDefault="003A3F78" w:rsidP="003A3F78">
            <w:pPr>
              <w:jc w:val="both"/>
              <w:rPr>
                <w:sz w:val="24"/>
                <w:szCs w:val="24"/>
                <w:lang w:val="sr-Cyrl-RS"/>
              </w:rPr>
            </w:pPr>
            <w:r w:rsidRPr="003A3F78">
              <w:rPr>
                <w:sz w:val="24"/>
                <w:szCs w:val="24"/>
                <w:lang w:val="sr-Cyrl-RS"/>
              </w:rPr>
              <w:t>у току шк. године</w:t>
            </w:r>
          </w:p>
        </w:tc>
      </w:tr>
      <w:tr w:rsidR="003A3F78" w:rsidRPr="003A3F78" w:rsidTr="002E08AA">
        <w:tc>
          <w:tcPr>
            <w:tcW w:w="3783" w:type="dxa"/>
          </w:tcPr>
          <w:p w:rsidR="003A3F78" w:rsidRPr="003A3F78" w:rsidRDefault="003A3F78" w:rsidP="003A3F78">
            <w:pPr>
              <w:jc w:val="both"/>
              <w:rPr>
                <w:sz w:val="24"/>
                <w:szCs w:val="24"/>
                <w:lang w:val="sr-Cyrl-RS"/>
              </w:rPr>
            </w:pPr>
            <w:r w:rsidRPr="003A3F78">
              <w:rPr>
                <w:sz w:val="24"/>
                <w:szCs w:val="24"/>
                <w:lang w:val="sr-Cyrl-RS"/>
              </w:rPr>
              <w:t>Анкетирање  ученика о поступцима у току евакуације</w:t>
            </w:r>
          </w:p>
        </w:tc>
        <w:tc>
          <w:tcPr>
            <w:tcW w:w="1559" w:type="dxa"/>
          </w:tcPr>
          <w:p w:rsidR="003A3F78" w:rsidRPr="003A3F78" w:rsidRDefault="003A3F78" w:rsidP="003A3F78">
            <w:pPr>
              <w:jc w:val="both"/>
              <w:rPr>
                <w:sz w:val="24"/>
                <w:szCs w:val="24"/>
                <w:lang w:val="sr-Cyrl-RS"/>
              </w:rPr>
            </w:pPr>
            <w:r w:rsidRPr="003A3F78">
              <w:rPr>
                <w:sz w:val="24"/>
                <w:szCs w:val="24"/>
                <w:lang w:val="sr-Cyrl-RS"/>
              </w:rPr>
              <w:t>Тим</w:t>
            </w:r>
          </w:p>
        </w:tc>
        <w:tc>
          <w:tcPr>
            <w:tcW w:w="1559" w:type="dxa"/>
          </w:tcPr>
          <w:p w:rsidR="003A3F78" w:rsidRPr="003A3F78" w:rsidRDefault="003A3F78" w:rsidP="003A3F78">
            <w:pPr>
              <w:jc w:val="both"/>
              <w:rPr>
                <w:sz w:val="24"/>
                <w:szCs w:val="24"/>
                <w:lang w:val="sr-Cyrl-RS"/>
              </w:rPr>
            </w:pPr>
            <w:r w:rsidRPr="003A3F78">
              <w:rPr>
                <w:sz w:val="24"/>
                <w:szCs w:val="24"/>
              </w:rPr>
              <w:t xml:space="preserve">google </w:t>
            </w:r>
            <w:r w:rsidRPr="003A3F78">
              <w:rPr>
                <w:sz w:val="24"/>
                <w:szCs w:val="24"/>
                <w:lang w:val="sr-Cyrl-RS"/>
              </w:rPr>
              <w:t>упитник</w:t>
            </w:r>
          </w:p>
        </w:tc>
        <w:tc>
          <w:tcPr>
            <w:tcW w:w="1387" w:type="dxa"/>
          </w:tcPr>
          <w:p w:rsidR="003A3F78" w:rsidRPr="003A3F78" w:rsidRDefault="003A3F78" w:rsidP="003A3F78">
            <w:pPr>
              <w:jc w:val="both"/>
              <w:rPr>
                <w:sz w:val="24"/>
                <w:szCs w:val="24"/>
                <w:lang w:val="sr-Cyrl-RS"/>
              </w:rPr>
            </w:pPr>
            <w:r w:rsidRPr="003A3F78">
              <w:rPr>
                <w:sz w:val="24"/>
                <w:szCs w:val="24"/>
                <w:lang w:val="sr-Cyrl-RS"/>
              </w:rPr>
              <w:t>једном полугодишње</w:t>
            </w:r>
          </w:p>
        </w:tc>
      </w:tr>
    </w:tbl>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val="sr-Cyrl-RS" w:eastAsia="sr-Latn-RS"/>
        </w:rPr>
        <w:sectPr w:rsidR="003A3F78" w:rsidRPr="003A3F78">
          <w:pgSz w:w="11910" w:h="16840"/>
          <w:pgMar w:top="1340" w:right="1559" w:bottom="280" w:left="1559" w:header="720" w:footer="720" w:gutter="0"/>
          <w:cols w:space="720"/>
        </w:sectPr>
      </w:pPr>
      <w:r w:rsidRPr="003A3F78">
        <w:rPr>
          <w:rFonts w:ascii="Times New Roman" w:eastAsia="Times New Roman" w:hAnsi="Times New Roman" w:cs="Times New Roman"/>
          <w:sz w:val="24"/>
          <w:szCs w:val="24"/>
          <w:lang w:eastAsia="sr-Latn-RS"/>
        </w:rPr>
        <w:t>Тим за кризне ситуације ће у сарадњи са Тимом за стручно усавршавање, Тимом за развој школског програма и Тимом за развојно планирање сваке школске године донети План за подизање безбедносне културе и предвидети и операционализовати активности за ту школску годину. План ће бити саставни део Годишњег плана рада школе, Школског и развојног плана</w:t>
      </w:r>
      <w:r w:rsidRPr="003A3F78">
        <w:rPr>
          <w:rFonts w:ascii="Times New Roman" w:eastAsia="Times New Roman" w:hAnsi="Times New Roman" w:cs="Times New Roman"/>
          <w:sz w:val="24"/>
          <w:szCs w:val="24"/>
          <w:lang w:val="sr-Cyrl-RS" w:eastAsia="sr-Latn-RS"/>
        </w:rPr>
        <w:t>.</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bookmarkStart w:id="15" w:name="_heading=h.t9majfgqedr7" w:colFirst="0" w:colLast="0"/>
      <w:bookmarkEnd w:id="15"/>
      <w:r w:rsidRPr="003A3F78">
        <w:rPr>
          <w:rFonts w:ascii="Times New Roman" w:eastAsia="Times New Roman" w:hAnsi="Times New Roman" w:cs="Times New Roman"/>
          <w:sz w:val="24"/>
          <w:szCs w:val="24"/>
          <w:lang w:eastAsia="sr-Latn-RS"/>
        </w:rPr>
        <w:lastRenderedPageBreak/>
        <w:t>5. КОРАЦИ У ПОСТУПАЊУ УСТАНОВЕ КАДА СЕ ДОГОДИ КРИЗНИ ДОГАЂАЈ</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val="sr-Cyrl-RS" w:eastAsia="sr-Latn-RS"/>
        </w:rPr>
      </w:pPr>
      <w:r w:rsidRPr="003A3F78">
        <w:rPr>
          <w:rFonts w:ascii="Times New Roman" w:eastAsia="Times New Roman" w:hAnsi="Times New Roman" w:cs="Times New Roman"/>
          <w:sz w:val="24"/>
          <w:szCs w:val="24"/>
          <w:lang w:eastAsia="sr-Latn-RS"/>
        </w:rPr>
        <w:t xml:space="preserve">Поступање установе ће зависити од врсте кризног догађаја, односно да ли се десио у установи или ван ње, затим од броја директно и индиректно погођених и процене даљих ризика. </w:t>
      </w:r>
      <w:r w:rsidRPr="003A3F78">
        <w:rPr>
          <w:rFonts w:ascii="Times New Roman" w:eastAsia="Times New Roman" w:hAnsi="Times New Roman" w:cs="Times New Roman"/>
          <w:sz w:val="24"/>
          <w:szCs w:val="24"/>
          <w:lang w:val="sr-Cyrl-RS" w:eastAsia="sr-Latn-RS"/>
        </w:rPr>
        <w:t>Као основа у поступању користи се Приручник: Поступање установа образовања и васпитања у кризним догађајима.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У ситуацијама кризних догађаја, активности у установи спроводиће се по следећим корацима: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eastAsia="sr-Latn-RS"/>
        </w:rPr>
      </w:pPr>
      <w:r w:rsidRPr="003A3F78">
        <w:rPr>
          <w:rFonts w:ascii="Times New Roman" w:eastAsia="Times New Roman" w:hAnsi="Times New Roman" w:cs="Times New Roman"/>
          <w:sz w:val="24"/>
          <w:szCs w:val="24"/>
          <w:u w:val="single"/>
          <w:lang w:val="sr-Cyrl-RS" w:eastAsia="sr-Latn-RS"/>
        </w:rPr>
        <w:t>1.</w:t>
      </w:r>
      <w:r w:rsidRPr="003A3F78">
        <w:rPr>
          <w:rFonts w:ascii="Times New Roman" w:eastAsia="Times New Roman" w:hAnsi="Times New Roman" w:cs="Times New Roman"/>
          <w:sz w:val="24"/>
          <w:szCs w:val="24"/>
          <w:u w:val="single"/>
          <w:lang w:eastAsia="sr-Latn-RS"/>
        </w:rPr>
        <w:t xml:space="preserve">Прикупљање података, процена потреба и обавештавање надлежних органа </w:t>
      </w: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p>
    <w:tbl>
      <w:tblPr>
        <w:tblStyle w:val="TableGrid3"/>
        <w:tblW w:w="0" w:type="auto"/>
        <w:tblLook w:val="04A0" w:firstRow="1" w:lastRow="0" w:firstColumn="1" w:lastColumn="0" w:noHBand="0" w:noVBand="1"/>
      </w:tblPr>
      <w:tblGrid>
        <w:gridCol w:w="4077"/>
        <w:gridCol w:w="2835"/>
        <w:gridCol w:w="2096"/>
      </w:tblGrid>
      <w:tr w:rsidR="003A3F78" w:rsidRPr="003A3F78" w:rsidTr="002E08AA">
        <w:tc>
          <w:tcPr>
            <w:tcW w:w="4077" w:type="dxa"/>
          </w:tcPr>
          <w:p w:rsidR="003A3F78" w:rsidRPr="003A3F78" w:rsidRDefault="003A3F78" w:rsidP="003A3F78">
            <w:pPr>
              <w:jc w:val="center"/>
              <w:rPr>
                <w:b/>
                <w:sz w:val="24"/>
                <w:szCs w:val="24"/>
                <w:lang w:val="sr-Cyrl-RS"/>
              </w:rPr>
            </w:pPr>
            <w:r w:rsidRPr="003A3F78">
              <w:rPr>
                <w:b/>
                <w:sz w:val="24"/>
                <w:szCs w:val="24"/>
                <w:lang w:val="sr-Cyrl-RS"/>
              </w:rPr>
              <w:t>Активност</w:t>
            </w:r>
          </w:p>
        </w:tc>
        <w:tc>
          <w:tcPr>
            <w:tcW w:w="2835" w:type="dxa"/>
          </w:tcPr>
          <w:p w:rsidR="003A3F78" w:rsidRPr="003A3F78" w:rsidRDefault="003A3F78" w:rsidP="003A3F78">
            <w:pPr>
              <w:jc w:val="center"/>
              <w:rPr>
                <w:b/>
                <w:sz w:val="24"/>
                <w:szCs w:val="24"/>
                <w:lang w:val="sr-Cyrl-RS"/>
              </w:rPr>
            </w:pPr>
            <w:r w:rsidRPr="003A3F78">
              <w:rPr>
                <w:b/>
                <w:sz w:val="24"/>
                <w:szCs w:val="24"/>
                <w:lang w:val="sr-Cyrl-RS"/>
              </w:rPr>
              <w:t>Начин остваривања</w:t>
            </w:r>
          </w:p>
        </w:tc>
        <w:tc>
          <w:tcPr>
            <w:tcW w:w="2096" w:type="dxa"/>
          </w:tcPr>
          <w:p w:rsidR="003A3F78" w:rsidRPr="003A3F78" w:rsidRDefault="003A3F78" w:rsidP="003A3F78">
            <w:pPr>
              <w:jc w:val="center"/>
              <w:rPr>
                <w:b/>
                <w:sz w:val="24"/>
                <w:szCs w:val="24"/>
                <w:lang w:val="sr-Cyrl-RS"/>
              </w:rPr>
            </w:pPr>
            <w:r w:rsidRPr="003A3F78">
              <w:rPr>
                <w:b/>
                <w:sz w:val="24"/>
                <w:szCs w:val="24"/>
                <w:lang w:val="sr-Cyrl-RS"/>
              </w:rPr>
              <w:t>Носиоци активности</w:t>
            </w:r>
          </w:p>
        </w:tc>
      </w:tr>
      <w:tr w:rsidR="003A3F78" w:rsidRPr="003A3F78" w:rsidTr="002E08AA">
        <w:tc>
          <w:tcPr>
            <w:tcW w:w="4077" w:type="dxa"/>
          </w:tcPr>
          <w:p w:rsidR="003A3F78" w:rsidRPr="003A3F78" w:rsidRDefault="003A3F78" w:rsidP="003A3F78">
            <w:pPr>
              <w:jc w:val="both"/>
              <w:rPr>
                <w:sz w:val="24"/>
                <w:szCs w:val="24"/>
              </w:rPr>
            </w:pPr>
            <w:r w:rsidRPr="003A3F78">
              <w:rPr>
                <w:sz w:val="24"/>
                <w:szCs w:val="24"/>
                <w:lang w:val="sr-Cyrl-RS"/>
              </w:rPr>
              <w:t>З</w:t>
            </w:r>
            <w:r w:rsidRPr="003A3F78">
              <w:rPr>
                <w:sz w:val="24"/>
                <w:szCs w:val="24"/>
              </w:rPr>
              <w:t>а догађај који се десио ван установе, врши се провера тачности ове информације преко поузданих извора: породице, полиције, хитне помоћи и сл.</w:t>
            </w:r>
          </w:p>
        </w:tc>
        <w:tc>
          <w:tcPr>
            <w:tcW w:w="2835" w:type="dxa"/>
          </w:tcPr>
          <w:p w:rsidR="003A3F78" w:rsidRPr="003A3F78" w:rsidRDefault="003A3F78" w:rsidP="003A3F78">
            <w:pPr>
              <w:jc w:val="both"/>
              <w:rPr>
                <w:sz w:val="24"/>
                <w:szCs w:val="24"/>
                <w:lang w:val="sr-Cyrl-RS"/>
              </w:rPr>
            </w:pPr>
            <w:r w:rsidRPr="003A3F78">
              <w:rPr>
                <w:sz w:val="24"/>
                <w:szCs w:val="24"/>
                <w:lang w:val="sr-Cyrl-RS"/>
              </w:rPr>
              <w:t>телефонски позив, лични контакт</w:t>
            </w:r>
          </w:p>
        </w:tc>
        <w:tc>
          <w:tcPr>
            <w:tcW w:w="2096" w:type="dxa"/>
          </w:tcPr>
          <w:p w:rsidR="003A3F78" w:rsidRPr="003A3F78" w:rsidRDefault="003A3F78" w:rsidP="003A3F78">
            <w:pPr>
              <w:jc w:val="both"/>
              <w:rPr>
                <w:sz w:val="24"/>
                <w:szCs w:val="24"/>
              </w:rPr>
            </w:pPr>
          </w:p>
        </w:tc>
      </w:tr>
      <w:tr w:rsidR="003A3F78" w:rsidRPr="003A3F78" w:rsidTr="002E08AA">
        <w:tc>
          <w:tcPr>
            <w:tcW w:w="4077" w:type="dxa"/>
          </w:tcPr>
          <w:p w:rsidR="003A3F78" w:rsidRPr="003A3F78" w:rsidRDefault="003A3F78" w:rsidP="003A3F78">
            <w:pPr>
              <w:jc w:val="both"/>
              <w:rPr>
                <w:sz w:val="24"/>
                <w:szCs w:val="24"/>
                <w:lang w:val="sr-Cyrl-RS"/>
              </w:rPr>
            </w:pPr>
            <w:r w:rsidRPr="003A3F78">
              <w:rPr>
                <w:sz w:val="24"/>
                <w:szCs w:val="24"/>
                <w:lang w:val="sr-Cyrl-RS"/>
              </w:rPr>
              <w:t>За догађај који се десио у установи-прикупљају се, проверавају и селектују информације</w:t>
            </w:r>
          </w:p>
        </w:tc>
        <w:tc>
          <w:tcPr>
            <w:tcW w:w="2835" w:type="dxa"/>
          </w:tcPr>
          <w:p w:rsidR="003A3F78" w:rsidRPr="003A3F78" w:rsidRDefault="003A3F78" w:rsidP="003A3F78">
            <w:pPr>
              <w:jc w:val="both"/>
              <w:rPr>
                <w:sz w:val="24"/>
                <w:szCs w:val="24"/>
                <w:lang w:val="sr-Cyrl-RS"/>
              </w:rPr>
            </w:pPr>
            <w:r w:rsidRPr="003A3F78">
              <w:rPr>
                <w:sz w:val="24"/>
                <w:szCs w:val="24"/>
                <w:lang w:val="sr-Cyrl-RS"/>
              </w:rPr>
              <w:t>разговор са особом која је у непосредном контакту везано за догађај</w:t>
            </w:r>
          </w:p>
        </w:tc>
        <w:tc>
          <w:tcPr>
            <w:tcW w:w="2096" w:type="dxa"/>
          </w:tcPr>
          <w:p w:rsidR="003A3F78" w:rsidRPr="003A3F78" w:rsidRDefault="003A3F78" w:rsidP="003A3F78">
            <w:pPr>
              <w:jc w:val="both"/>
              <w:rPr>
                <w:sz w:val="24"/>
                <w:szCs w:val="24"/>
                <w:lang w:val="sr-Cyrl-RS"/>
              </w:rPr>
            </w:pPr>
            <w:r w:rsidRPr="003A3F78">
              <w:rPr>
                <w:sz w:val="24"/>
                <w:szCs w:val="24"/>
                <w:lang w:val="sr-Cyrl-RS"/>
              </w:rPr>
              <w:t>одељењски старешина, секретар, директор</w:t>
            </w:r>
          </w:p>
        </w:tc>
      </w:tr>
      <w:tr w:rsidR="003A3F78" w:rsidRPr="003A3F78" w:rsidTr="002E08AA">
        <w:tc>
          <w:tcPr>
            <w:tcW w:w="4077" w:type="dxa"/>
          </w:tcPr>
          <w:p w:rsidR="003A3F78" w:rsidRPr="003A3F78" w:rsidRDefault="003A3F78" w:rsidP="003A3F78">
            <w:pPr>
              <w:jc w:val="both"/>
              <w:rPr>
                <w:sz w:val="24"/>
                <w:szCs w:val="24"/>
                <w:lang w:val="sr-Cyrl-RS"/>
              </w:rPr>
            </w:pPr>
            <w:r w:rsidRPr="003A3F78">
              <w:rPr>
                <w:sz w:val="24"/>
                <w:szCs w:val="24"/>
                <w:lang w:val="sr-Cyrl-RS"/>
              </w:rPr>
              <w:t>Процењивање да ли уснавова може да поступа самостално или се укључује спољашња заштитна мрежа</w:t>
            </w:r>
          </w:p>
        </w:tc>
        <w:tc>
          <w:tcPr>
            <w:tcW w:w="2835" w:type="dxa"/>
          </w:tcPr>
          <w:p w:rsidR="003A3F78" w:rsidRPr="003A3F78" w:rsidRDefault="003A3F78" w:rsidP="003A3F78">
            <w:pPr>
              <w:jc w:val="both"/>
              <w:rPr>
                <w:sz w:val="24"/>
                <w:szCs w:val="24"/>
                <w:lang w:val="sr-Cyrl-RS"/>
              </w:rPr>
            </w:pPr>
            <w:r w:rsidRPr="003A3F78">
              <w:rPr>
                <w:sz w:val="24"/>
                <w:szCs w:val="24"/>
                <w:lang w:val="sr-Cyrl-RS"/>
              </w:rPr>
              <w:t>анализа, дискусија</w:t>
            </w:r>
          </w:p>
        </w:tc>
        <w:tc>
          <w:tcPr>
            <w:tcW w:w="2096" w:type="dxa"/>
          </w:tcPr>
          <w:p w:rsidR="003A3F78" w:rsidRPr="003A3F78" w:rsidRDefault="003A3F78" w:rsidP="003A3F78">
            <w:pPr>
              <w:jc w:val="both"/>
              <w:rPr>
                <w:sz w:val="24"/>
                <w:szCs w:val="24"/>
                <w:lang w:val="sr-Cyrl-RS"/>
              </w:rPr>
            </w:pPr>
            <w:r w:rsidRPr="003A3F78">
              <w:rPr>
                <w:sz w:val="24"/>
                <w:szCs w:val="24"/>
                <w:lang w:val="sr-Cyrl-RS"/>
              </w:rPr>
              <w:t>координатор, директор, секретар</w:t>
            </w:r>
          </w:p>
        </w:tc>
      </w:tr>
      <w:tr w:rsidR="003A3F78" w:rsidRPr="003A3F78" w:rsidTr="002E08AA">
        <w:tc>
          <w:tcPr>
            <w:tcW w:w="4077" w:type="dxa"/>
          </w:tcPr>
          <w:p w:rsidR="003A3F78" w:rsidRPr="003A3F78" w:rsidRDefault="003A3F78" w:rsidP="003A3F78">
            <w:pPr>
              <w:jc w:val="both"/>
              <w:rPr>
                <w:sz w:val="24"/>
                <w:szCs w:val="24"/>
                <w:lang w:val="sr-Cyrl-RS"/>
              </w:rPr>
            </w:pPr>
            <w:r w:rsidRPr="003A3F78">
              <w:rPr>
                <w:sz w:val="24"/>
                <w:szCs w:val="24"/>
                <w:lang w:val="sr-Cyrl-RS"/>
              </w:rPr>
              <w:t>Обавештавање надлежних органа</w:t>
            </w:r>
          </w:p>
        </w:tc>
        <w:tc>
          <w:tcPr>
            <w:tcW w:w="2835" w:type="dxa"/>
          </w:tcPr>
          <w:p w:rsidR="003A3F78" w:rsidRPr="003A3F78" w:rsidRDefault="003A3F78" w:rsidP="003A3F78">
            <w:pPr>
              <w:jc w:val="both"/>
              <w:rPr>
                <w:sz w:val="24"/>
                <w:szCs w:val="24"/>
                <w:lang w:val="sr-Cyrl-RS"/>
              </w:rPr>
            </w:pPr>
            <w:r w:rsidRPr="003A3F78">
              <w:rPr>
                <w:sz w:val="24"/>
                <w:szCs w:val="24"/>
                <w:lang w:val="sr-Cyrl-RS"/>
              </w:rPr>
              <w:t>у зависности од кризне ситуације: мејл, писмено, телефонски</w:t>
            </w:r>
          </w:p>
        </w:tc>
        <w:tc>
          <w:tcPr>
            <w:tcW w:w="2096" w:type="dxa"/>
          </w:tcPr>
          <w:p w:rsidR="003A3F78" w:rsidRPr="003A3F78" w:rsidRDefault="003A3F78" w:rsidP="003A3F78">
            <w:pPr>
              <w:jc w:val="both"/>
              <w:rPr>
                <w:sz w:val="24"/>
                <w:szCs w:val="24"/>
                <w:lang w:val="sr-Cyrl-RS"/>
              </w:rPr>
            </w:pPr>
            <w:r w:rsidRPr="003A3F78">
              <w:rPr>
                <w:sz w:val="24"/>
                <w:szCs w:val="24"/>
                <w:lang w:val="sr-Cyrl-RS"/>
              </w:rPr>
              <w:t>директор</w:t>
            </w:r>
          </w:p>
        </w:tc>
      </w:tr>
    </w:tbl>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eastAsia="sr-Latn-RS"/>
        </w:rPr>
      </w:pPr>
      <w:r w:rsidRPr="003A3F78">
        <w:rPr>
          <w:rFonts w:ascii="Times New Roman" w:eastAsia="Times New Roman" w:hAnsi="Times New Roman" w:cs="Times New Roman"/>
          <w:sz w:val="24"/>
          <w:szCs w:val="24"/>
          <w:u w:val="single"/>
          <w:lang w:val="sr-Cyrl-RS" w:eastAsia="sr-Latn-RS"/>
        </w:rPr>
        <w:t>2.</w:t>
      </w:r>
      <w:r w:rsidRPr="003A3F78">
        <w:rPr>
          <w:rFonts w:ascii="Times New Roman" w:eastAsia="Times New Roman" w:hAnsi="Times New Roman" w:cs="Times New Roman"/>
          <w:sz w:val="24"/>
          <w:szCs w:val="24"/>
          <w:u w:val="single"/>
          <w:lang w:eastAsia="sr-Latn-RS"/>
        </w:rPr>
        <w:t>Успостављање сарадње са спољашњом мрежом заштите</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Тим, односно директор, хитно обавештава спољашњу мрежу заштите, а потом у зависности од врсте и обима кризног догађаја процењује да ли самостално може да поступа или јој је потребна помоћ и подршка спољашње мреже са којом сачињава заједнички план деловања и извештавања.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eastAsia="sr-Latn-RS"/>
        </w:rPr>
      </w:pPr>
      <w:r w:rsidRPr="003A3F78">
        <w:rPr>
          <w:rFonts w:ascii="Times New Roman" w:eastAsia="Times New Roman" w:hAnsi="Times New Roman" w:cs="Times New Roman"/>
          <w:sz w:val="24"/>
          <w:szCs w:val="24"/>
          <w:u w:val="single"/>
          <w:lang w:val="sr-Cyrl-RS" w:eastAsia="sr-Latn-RS"/>
        </w:rPr>
        <w:t>3.</w:t>
      </w:r>
      <w:r w:rsidRPr="003A3F78">
        <w:rPr>
          <w:rFonts w:ascii="Times New Roman" w:eastAsia="Times New Roman" w:hAnsi="Times New Roman" w:cs="Times New Roman"/>
          <w:sz w:val="24"/>
          <w:szCs w:val="24"/>
          <w:u w:val="single"/>
          <w:lang w:eastAsia="sr-Latn-RS"/>
        </w:rPr>
        <w:t>Сарадња и заједничко деловање са мобилним тимом за кризне интервенције</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У складу са Правилником, обимом, врстом кризног догађаја и бројем жртава, директор школе одмах обавештава Министарство просвете како би се ангажовао Интерсекторски мобилни тим за кризне ситуације. Школски Тим за кризне ситауције тада аутоматски постаје део мобилног тима.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eastAsia="sr-Latn-RS"/>
        </w:rPr>
      </w:pPr>
      <w:r w:rsidRPr="003A3F78">
        <w:rPr>
          <w:rFonts w:ascii="Times New Roman" w:eastAsia="Times New Roman" w:hAnsi="Times New Roman" w:cs="Times New Roman"/>
          <w:sz w:val="24"/>
          <w:szCs w:val="24"/>
          <w:u w:val="single"/>
          <w:lang w:val="sr-Cyrl-RS" w:eastAsia="sr-Latn-RS"/>
        </w:rPr>
        <w:t>4.</w:t>
      </w:r>
      <w:r w:rsidRPr="003A3F78">
        <w:rPr>
          <w:rFonts w:ascii="Times New Roman" w:eastAsia="Times New Roman" w:hAnsi="Times New Roman" w:cs="Times New Roman"/>
          <w:sz w:val="24"/>
          <w:szCs w:val="24"/>
          <w:u w:val="single"/>
          <w:lang w:eastAsia="sr-Latn-RS"/>
        </w:rPr>
        <w:t>Благовремено информисање ученика, родитеља, запослених и медија о догађају</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Тим ће размотрити све добијене информације и позовати породицу/е погођених кризним догађајем и договорити са њима које информације се могу проследити запосленима у установи, ученицима, родитељима и евентуално медијима.</w:t>
      </w: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Директор обавештава све запослене о кризном догађају и заказује хитан састанак свих запослених уколико услови дозвољавају.</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lastRenderedPageBreak/>
        <w:t>Уколико није могуће састанак одржати у установи, пронаћи друге начине комуникације (видео конференција, вибер комуникација, скајп...). На састанку поделити са запосленима проверене информације у вези са кризним догађајем, подсетити их да установа има Програм поступања установе у кризним догађајима, указати на могуће изазове у наредном периоду.</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r w:rsidRPr="003A3F78">
        <w:rPr>
          <w:rFonts w:ascii="Times New Roman" w:eastAsia="Times New Roman" w:hAnsi="Times New Roman" w:cs="Times New Roman"/>
          <w:sz w:val="24"/>
          <w:szCs w:val="24"/>
          <w:lang w:val="sr-Cyrl-RS" w:eastAsia="sr-Latn-RS"/>
        </w:rPr>
        <w:t>Д</w:t>
      </w:r>
      <w:r w:rsidRPr="003A3F78">
        <w:rPr>
          <w:rFonts w:ascii="Times New Roman" w:eastAsia="Times New Roman" w:hAnsi="Times New Roman" w:cs="Times New Roman"/>
          <w:sz w:val="24"/>
          <w:szCs w:val="24"/>
          <w:lang w:eastAsia="sr-Latn-RS"/>
        </w:rPr>
        <w:t>иректор једина овлашћена особа у установи за комуникацију са медијима.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eastAsia="sr-Latn-RS"/>
        </w:rPr>
      </w:pPr>
      <w:r w:rsidRPr="003A3F78">
        <w:rPr>
          <w:rFonts w:ascii="Times New Roman" w:eastAsia="Times New Roman" w:hAnsi="Times New Roman" w:cs="Times New Roman"/>
          <w:sz w:val="24"/>
          <w:szCs w:val="24"/>
          <w:u w:val="single"/>
          <w:lang w:val="sr-Cyrl-RS" w:eastAsia="sr-Latn-RS"/>
        </w:rPr>
        <w:t>5.</w:t>
      </w:r>
      <w:r w:rsidRPr="003A3F78">
        <w:rPr>
          <w:rFonts w:ascii="Times New Roman" w:eastAsia="Times New Roman" w:hAnsi="Times New Roman" w:cs="Times New Roman"/>
          <w:sz w:val="24"/>
          <w:szCs w:val="24"/>
          <w:u w:val="single"/>
          <w:lang w:eastAsia="sr-Latn-RS"/>
        </w:rPr>
        <w:t>Психосоцијална подршка ученицима и запосленима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Одредити и јасно означити просторију у којој ће стручни сарадник/ци или чланови мобилног тима пружати психосоцијалну подршку запосленима, родитељима и ученицима којима је таква помоћ потребна.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Тим прати и идентификује ученике и запослене којима је потребна психосоцијална подршка након завршетка кризног догађаја. Основна интервенција је психолошка прва помоћ и њу пружају школски психолог, педагог и одељењске старешине уз коориднацију стручне службе. </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Уколико постоји потреба, укључују се и стручњаци (психолози, психијатри, психотерапеути). Након стабилизације услова, реализују се радионице и психолошка саветовања групно и индивидуално.</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eastAsia="sr-Latn-RS"/>
        </w:rPr>
      </w:pPr>
      <w:r w:rsidRPr="003A3F78">
        <w:rPr>
          <w:rFonts w:ascii="Times New Roman" w:eastAsia="Times New Roman" w:hAnsi="Times New Roman" w:cs="Times New Roman"/>
          <w:sz w:val="24"/>
          <w:szCs w:val="24"/>
          <w:u w:val="single"/>
          <w:lang w:val="sr-Cyrl-RS" w:eastAsia="sr-Latn-RS"/>
        </w:rPr>
        <w:t>6.</w:t>
      </w:r>
      <w:r w:rsidRPr="003A3F78">
        <w:rPr>
          <w:rFonts w:ascii="Times New Roman" w:eastAsia="Times New Roman" w:hAnsi="Times New Roman" w:cs="Times New Roman"/>
          <w:sz w:val="24"/>
          <w:szCs w:val="24"/>
          <w:u w:val="single"/>
          <w:lang w:eastAsia="sr-Latn-RS"/>
        </w:rPr>
        <w:t>Израда и реализација плана рада установе у измењеним условима и стабилизација рада у установи</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У сарадњи са Педагошким колегијумом, Тимом за обезбеђивање квалитета рада школе, Тимом за развој школског програма и Тимом за инклузивн</w:t>
      </w:r>
      <w:r w:rsidRPr="003A3F78">
        <w:rPr>
          <w:rFonts w:ascii="Times New Roman" w:eastAsia="Times New Roman" w:hAnsi="Times New Roman" w:cs="Times New Roman"/>
          <w:sz w:val="24"/>
          <w:szCs w:val="24"/>
          <w:lang w:val="sr-Cyrl-RS" w:eastAsia="sr-Latn-RS"/>
        </w:rPr>
        <w:t xml:space="preserve">о </w:t>
      </w:r>
      <w:r w:rsidRPr="003A3F78">
        <w:rPr>
          <w:rFonts w:ascii="Times New Roman" w:eastAsia="Times New Roman" w:hAnsi="Times New Roman" w:cs="Times New Roman"/>
          <w:sz w:val="24"/>
          <w:szCs w:val="24"/>
          <w:lang w:eastAsia="sr-Latn-RS"/>
        </w:rPr>
        <w:t>образовање, Тим за кризне интервенције, у зависности од врсте и обима кризног догађаја, израђује план рада школе у измењеним околностима у којем мора јасно бити назначено:</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E314C9">
      <w:pPr>
        <w:widowControl w:val="0"/>
        <w:numPr>
          <w:ilvl w:val="0"/>
          <w:numId w:val="189"/>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активности/мере</w:t>
      </w:r>
    </w:p>
    <w:p w:rsidR="003A3F78" w:rsidRPr="003A3F78" w:rsidRDefault="003A3F78" w:rsidP="00E314C9">
      <w:pPr>
        <w:widowControl w:val="0"/>
        <w:numPr>
          <w:ilvl w:val="0"/>
          <w:numId w:val="189"/>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реализатори</w:t>
      </w:r>
    </w:p>
    <w:p w:rsidR="003A3F78" w:rsidRPr="003A3F78" w:rsidRDefault="003A3F78" w:rsidP="00E314C9">
      <w:pPr>
        <w:widowControl w:val="0"/>
        <w:numPr>
          <w:ilvl w:val="0"/>
          <w:numId w:val="189"/>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време реализације</w:t>
      </w:r>
    </w:p>
    <w:p w:rsidR="003A3F78" w:rsidRPr="003A3F78" w:rsidRDefault="003A3F78" w:rsidP="00E314C9">
      <w:pPr>
        <w:widowControl w:val="0"/>
        <w:numPr>
          <w:ilvl w:val="0"/>
          <w:numId w:val="189"/>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начини реализације</w:t>
      </w:r>
    </w:p>
    <w:p w:rsidR="003A3F78" w:rsidRPr="003A3F78" w:rsidRDefault="003A3F78" w:rsidP="00E314C9">
      <w:pPr>
        <w:widowControl w:val="0"/>
        <w:numPr>
          <w:ilvl w:val="0"/>
          <w:numId w:val="189"/>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начини евалуације</w:t>
      </w:r>
    </w:p>
    <w:p w:rsidR="003A3F78" w:rsidRPr="003A3F78" w:rsidRDefault="003A3F78" w:rsidP="00E314C9">
      <w:pPr>
        <w:widowControl w:val="0"/>
        <w:numPr>
          <w:ilvl w:val="0"/>
          <w:numId w:val="189"/>
        </w:numPr>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извештавање</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ind w:firstLine="36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Уколико је дошло до прекида реализације наставе, Педагошки колегијум и Тим за кризне интервенције ће израдити посебан план даље реализације о-в. рада, усваја га Наставничко веће, Школски одбор доноси на ванредној седници одлуку, а потом се шаље на сагласност Школској управи Сомбор.</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eastAsia="sr-Latn-RS"/>
        </w:rPr>
      </w:pPr>
      <w:r w:rsidRPr="003A3F78">
        <w:rPr>
          <w:rFonts w:ascii="Times New Roman" w:eastAsia="Times New Roman" w:hAnsi="Times New Roman" w:cs="Times New Roman"/>
          <w:sz w:val="24"/>
          <w:szCs w:val="24"/>
          <w:u w:val="single"/>
          <w:lang w:val="sr-Cyrl-RS" w:eastAsia="sr-Latn-RS"/>
        </w:rPr>
        <w:t>7.</w:t>
      </w:r>
      <w:r w:rsidRPr="003A3F78">
        <w:rPr>
          <w:rFonts w:ascii="Times New Roman" w:eastAsia="Times New Roman" w:hAnsi="Times New Roman" w:cs="Times New Roman"/>
          <w:sz w:val="24"/>
          <w:szCs w:val="24"/>
          <w:u w:val="single"/>
          <w:lang w:eastAsia="sr-Latn-RS"/>
        </w:rPr>
        <w:t>Организација евентуалних комеморативних активности</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r w:rsidRPr="003A3F78">
        <w:rPr>
          <w:rFonts w:ascii="Times New Roman" w:eastAsia="Times New Roman" w:hAnsi="Times New Roman" w:cs="Times New Roman"/>
          <w:sz w:val="24"/>
          <w:szCs w:val="24"/>
          <w:lang w:eastAsia="sr-Latn-RS"/>
        </w:rPr>
        <w:t>У случајевим смртних исхода, Тим организује комеморативне активности водећи рачуна о развојним карактеристикама ученика, као и емотивном стању ученика и запослених.</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eastAsia="sr-Latn-RS"/>
        </w:rPr>
      </w:pPr>
      <w:r w:rsidRPr="003A3F78">
        <w:rPr>
          <w:rFonts w:ascii="Times New Roman" w:eastAsia="Times New Roman" w:hAnsi="Times New Roman" w:cs="Times New Roman"/>
          <w:sz w:val="24"/>
          <w:szCs w:val="24"/>
          <w:u w:val="single"/>
          <w:lang w:val="sr-Cyrl-RS" w:eastAsia="sr-Latn-RS"/>
        </w:rPr>
        <w:t>8.</w:t>
      </w:r>
      <w:r w:rsidRPr="003A3F78">
        <w:rPr>
          <w:rFonts w:ascii="Times New Roman" w:eastAsia="Times New Roman" w:hAnsi="Times New Roman" w:cs="Times New Roman"/>
          <w:sz w:val="24"/>
          <w:szCs w:val="24"/>
          <w:u w:val="single"/>
          <w:lang w:eastAsia="sr-Latn-RS"/>
        </w:rPr>
        <w:t>Праћење реализације плана и евалуација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r w:rsidRPr="003A3F78">
        <w:rPr>
          <w:rFonts w:ascii="Times New Roman" w:eastAsia="Times New Roman" w:hAnsi="Times New Roman" w:cs="Times New Roman"/>
          <w:sz w:val="24"/>
          <w:szCs w:val="24"/>
          <w:lang w:eastAsia="sr-Latn-RS"/>
        </w:rPr>
        <w:t>Тим прати реализацију свих корака и спроведеног плана активности, коригује и ревидира у складу са ситуацијом у установи.</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val="sr-Cyrl-RS" w:eastAsia="sr-Latn-RS"/>
        </w:rPr>
      </w:pPr>
      <w:r w:rsidRPr="003A3F78">
        <w:rPr>
          <w:rFonts w:ascii="Times New Roman" w:eastAsia="Times New Roman" w:hAnsi="Times New Roman" w:cs="Times New Roman"/>
          <w:sz w:val="24"/>
          <w:szCs w:val="24"/>
          <w:u w:val="single"/>
          <w:lang w:val="sr-Cyrl-RS" w:eastAsia="sr-Latn-RS"/>
        </w:rPr>
        <w:lastRenderedPageBreak/>
        <w:t>9.</w:t>
      </w:r>
      <w:r w:rsidRPr="003A3F78">
        <w:rPr>
          <w:rFonts w:ascii="Times New Roman" w:eastAsia="Times New Roman" w:hAnsi="Times New Roman" w:cs="Times New Roman"/>
          <w:sz w:val="24"/>
          <w:szCs w:val="24"/>
          <w:u w:val="single"/>
          <w:lang w:eastAsia="sr-Latn-RS"/>
        </w:rPr>
        <w:t xml:space="preserve">Вођење документације и извештавање </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val="sr-Cyrl-RS"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Тим води документацију о свим спроведеним активностима и доставља је Школској управи Сомбор у року од 15 дана од наступања стабилизације рада у школи-повратака у уобичајене активности и наставни план пре наступања кризног догађаја. Извештаји о раду Тима за кризне догађаје постају саставни део Годишњег извештаја о раду школе за дату школску годину.</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r w:rsidRPr="003A3F78">
        <w:rPr>
          <w:rFonts w:ascii="Times New Roman" w:eastAsia="Times New Roman" w:hAnsi="Times New Roman" w:cs="Times New Roman"/>
          <w:sz w:val="24"/>
          <w:szCs w:val="24"/>
          <w:lang w:eastAsia="sr-Latn-RS"/>
        </w:rPr>
        <w:t>6. ПРОГРАМ УКЉУЧИВАЊА И САРАДЊЕ СА ПОРОДИЦОМ НА ЈАЧАЊУ ОТПОРНОСТИ УСТАНОВЕ</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Са циљем јачања отпорности установе која се заснива на принципима континуитета, сарадње, доступности и ефикасности, школа ће укључивати породице ученика. Представник Савета родитеља је члан Тима за кризне интервениције и у ситуацијама кризног догађаја равноправно учествује у реализацији свих планираних активности, при том комуницирајући активно са осталим члановима Савета, заступајући њихове предлоге, потребе и интересе. Породице ученика укључиваће се у све превентивне активности за јачање отпорности установе: </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 Акциона истраживања као испитаници </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 Учесници у округлим столовима и дебатама </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 Публика и учесници на стручним предавањима и трибинама </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 xml:space="preserve">- Учесници и реализатори радионица, акција, едукација, семинара </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u w:val="single"/>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7. ПРАЋЕЊЕ, ЕВАЛУАЦИЈА И ИЗВЕШТАВАЊЕ О РЕАЛИЗАЦИЈИ ПРОГРАМА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Тим за кризне интервенције прати реализацију овог програма континуирано током сваке школске године, евалуира и извештава о реализованим активностима.</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Извештај се подноси два пута током школске године, на полугодишту и крају школске године. Извештај се подноси на обрацу који је универзалан за све тимове у школи и саставни је део Годишњег извештаја о раду школе који се разматрају на Наставничком већу, Ученичком парламенту и Савету родитеља, а усваја га Школски одбор.</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val="sr-Cyrl-RS" w:eastAsia="sr-Latn-RS"/>
        </w:rPr>
      </w:pPr>
    </w:p>
    <w:p w:rsidR="003A3F78" w:rsidRPr="003A3F78" w:rsidRDefault="003A3F78" w:rsidP="003A3F78">
      <w:pPr>
        <w:widowControl w:val="0"/>
        <w:spacing w:after="0" w:line="240" w:lineRule="auto"/>
        <w:ind w:firstLine="720"/>
        <w:jc w:val="both"/>
        <w:rPr>
          <w:rFonts w:ascii="Times New Roman" w:eastAsia="Times New Roman" w:hAnsi="Times New Roman" w:cs="Times New Roman"/>
          <w:sz w:val="24"/>
          <w:szCs w:val="24"/>
          <w:lang w:eastAsia="sr-Latn-RS"/>
        </w:rPr>
      </w:pPr>
      <w:r w:rsidRPr="003A3F78">
        <w:rPr>
          <w:rFonts w:ascii="Times New Roman" w:eastAsia="Times New Roman" w:hAnsi="Times New Roman" w:cs="Times New Roman"/>
          <w:sz w:val="24"/>
          <w:szCs w:val="24"/>
          <w:lang w:eastAsia="sr-Latn-RS"/>
        </w:rPr>
        <w:t>У ситуацијама кризног догађаја, Тим свакодневно прати реализоване активности, у складу са Правилником и овим Програмом, евалуира их и ревидира, те о томе редовно и свакодневно извештава Мобилни тим, Школску управу и Министарство просвете договореним начинима комуникације.</w:t>
      </w: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Pr="003A3F78" w:rsidRDefault="003A3F78" w:rsidP="003A3F78">
      <w:pPr>
        <w:widowControl w:val="0"/>
        <w:spacing w:after="0" w:line="240" w:lineRule="auto"/>
        <w:jc w:val="both"/>
        <w:rPr>
          <w:rFonts w:ascii="Times New Roman" w:eastAsia="Times New Roman" w:hAnsi="Times New Roman" w:cs="Times New Roman"/>
          <w:sz w:val="24"/>
          <w:szCs w:val="24"/>
          <w:lang w:eastAsia="sr-Latn-RS"/>
        </w:rPr>
      </w:pPr>
    </w:p>
    <w:p w:rsidR="003A3F78" w:rsidRDefault="003A3F78" w:rsidP="003A3F78">
      <w:pPr>
        <w:spacing w:after="0" w:line="240" w:lineRule="auto"/>
        <w:rPr>
          <w:rFonts w:ascii="Times New Roman" w:eastAsia="Times New Roman" w:hAnsi="Times New Roman" w:cs="Times New Roman"/>
          <w:b/>
          <w:color w:val="FF0000"/>
          <w:sz w:val="24"/>
          <w:szCs w:val="24"/>
          <w:lang w:val="hu-HU" w:eastAsia="hu-HU"/>
        </w:rPr>
      </w:pPr>
    </w:p>
    <w:p w:rsidR="003A3F78" w:rsidRPr="003A3F78" w:rsidRDefault="003A3F78" w:rsidP="003A3F78">
      <w:pPr>
        <w:spacing w:after="0" w:line="240" w:lineRule="auto"/>
        <w:rPr>
          <w:rFonts w:ascii="Times New Roman" w:eastAsia="Times New Roman" w:hAnsi="Times New Roman" w:cs="Times New Roman"/>
          <w:b/>
          <w:color w:val="FF0000"/>
          <w:sz w:val="24"/>
          <w:szCs w:val="24"/>
          <w:lang w:val="hu-HU" w:eastAsia="hu-HU"/>
        </w:rPr>
      </w:pPr>
    </w:p>
    <w:p w:rsidR="0076054B" w:rsidRPr="003A3F78" w:rsidRDefault="0076054B" w:rsidP="00265BC2">
      <w:pPr>
        <w:spacing w:after="0" w:line="240" w:lineRule="auto"/>
        <w:rPr>
          <w:rFonts w:ascii="Times New Roman" w:eastAsia="Times New Roman" w:hAnsi="Times New Roman" w:cs="Times New Roman"/>
          <w:b/>
          <w:sz w:val="24"/>
          <w:szCs w:val="24"/>
          <w:lang w:val="hu-HU" w:eastAsia="hu-HU"/>
        </w:rPr>
      </w:pPr>
      <w:r w:rsidRPr="00265BC2">
        <w:rPr>
          <w:rFonts w:ascii="Times New Roman" w:eastAsia="Times New Roman" w:hAnsi="Times New Roman" w:cs="Times New Roman"/>
          <w:b/>
          <w:sz w:val="24"/>
          <w:szCs w:val="24"/>
          <w:lang w:val="sr-Cyrl-CS" w:eastAsia="hu-HU"/>
        </w:rPr>
        <w:br w:type="page"/>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D858FA" w:rsidRDefault="0076054B" w:rsidP="0076054B">
      <w:pPr>
        <w:spacing w:after="0" w:line="240" w:lineRule="auto"/>
        <w:jc w:val="center"/>
        <w:rPr>
          <w:rFonts w:ascii="Times New Roman" w:eastAsia="Times New Roman" w:hAnsi="Times New Roman" w:cs="Times New Roman"/>
          <w:b/>
          <w:sz w:val="24"/>
          <w:szCs w:val="24"/>
          <w:u w:val="single"/>
          <w:lang w:val="hu-HU" w:eastAsia="hu-HU"/>
        </w:rPr>
      </w:pPr>
      <w:r w:rsidRPr="007F0322">
        <w:rPr>
          <w:rFonts w:ascii="Times New Roman" w:eastAsia="Times New Roman" w:hAnsi="Times New Roman" w:cs="Times New Roman"/>
          <w:b/>
          <w:sz w:val="24"/>
          <w:szCs w:val="24"/>
          <w:lang w:val="sr-Cyrl-CS" w:eastAsia="hu-HU"/>
        </w:rPr>
        <w:t xml:space="preserve">13.5. </w:t>
      </w:r>
      <w:r w:rsidRPr="007F0322">
        <w:rPr>
          <w:rFonts w:ascii="Times New Roman" w:eastAsia="Times New Roman" w:hAnsi="Times New Roman" w:cs="Times New Roman"/>
          <w:b/>
          <w:sz w:val="24"/>
          <w:szCs w:val="24"/>
          <w:u w:val="single"/>
          <w:lang w:val="sr-Cyrl-CS" w:eastAsia="hu-HU"/>
        </w:rPr>
        <w:t>Програм рада комисије за прославе</w:t>
      </w:r>
    </w:p>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w:t>
      </w:r>
    </w:p>
    <w:p w:rsidR="0076054B" w:rsidRDefault="0076054B" w:rsidP="00E314C9">
      <w:pPr>
        <w:numPr>
          <w:ilvl w:val="0"/>
          <w:numId w:val="162"/>
        </w:numPr>
        <w:tabs>
          <w:tab w:val="left" w:pos="1131"/>
        </w:tabs>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Седлар Барна Рожа</w:t>
      </w:r>
      <w:r w:rsidRPr="002C3921">
        <w:rPr>
          <w:rFonts w:ascii="Times New Roman" w:eastAsia="Times New Roman" w:hAnsi="Times New Roman" w:cs="Times New Roman"/>
          <w:sz w:val="24"/>
          <w:szCs w:val="24"/>
          <w:lang w:val="sr-Cyrl-CS" w:eastAsia="hu-HU"/>
        </w:rPr>
        <w:t>– председник</w:t>
      </w:r>
    </w:p>
    <w:p w:rsidR="00AA405C" w:rsidRDefault="00AA405C" w:rsidP="00E314C9">
      <w:pPr>
        <w:numPr>
          <w:ilvl w:val="0"/>
          <w:numId w:val="162"/>
        </w:numPr>
        <w:tabs>
          <w:tab w:val="left" w:pos="1131"/>
        </w:tabs>
        <w:spacing w:after="0" w:line="240" w:lineRule="auto"/>
        <w:contextualSpacing/>
        <w:rPr>
          <w:rFonts w:ascii="Times New Roman" w:eastAsia="Times New Roman" w:hAnsi="Times New Roman" w:cs="Times New Roman"/>
          <w:sz w:val="24"/>
          <w:szCs w:val="24"/>
          <w:lang w:val="sr-Cyrl-CS" w:eastAsia="hu-HU"/>
        </w:rPr>
      </w:pPr>
      <w:r w:rsidRPr="00416E18">
        <w:rPr>
          <w:rFonts w:ascii="Times New Roman" w:hAnsi="Times New Roman" w:cs="Times New Roman"/>
          <w:sz w:val="24"/>
          <w:szCs w:val="24"/>
          <w:lang w:val="sr-Cyrl-RS"/>
        </w:rPr>
        <w:t>Фаћол Катарина</w:t>
      </w:r>
    </w:p>
    <w:p w:rsidR="00AA405C" w:rsidRDefault="00AA405C" w:rsidP="00E314C9">
      <w:pPr>
        <w:numPr>
          <w:ilvl w:val="0"/>
          <w:numId w:val="162"/>
        </w:numPr>
        <w:tabs>
          <w:tab w:val="left" w:pos="1131"/>
        </w:tabs>
        <w:spacing w:after="0" w:line="240" w:lineRule="auto"/>
        <w:contextualSpacing/>
        <w:rPr>
          <w:rFonts w:ascii="Times New Roman" w:eastAsia="Times New Roman" w:hAnsi="Times New Roman" w:cs="Times New Roman"/>
          <w:sz w:val="24"/>
          <w:szCs w:val="24"/>
          <w:lang w:val="sr-Cyrl-CS" w:eastAsia="hu-HU"/>
        </w:rPr>
      </w:pPr>
      <w:r>
        <w:rPr>
          <w:rFonts w:ascii="Times New Roman" w:hAnsi="Times New Roman" w:cs="Times New Roman"/>
          <w:sz w:val="24"/>
          <w:szCs w:val="24"/>
          <w:lang w:val="sr-Cyrl-RS"/>
        </w:rPr>
        <w:t>Ленђел Андреа</w:t>
      </w:r>
    </w:p>
    <w:p w:rsidR="00AA405C" w:rsidRDefault="00AA405C" w:rsidP="00E314C9">
      <w:pPr>
        <w:numPr>
          <w:ilvl w:val="0"/>
          <w:numId w:val="162"/>
        </w:numPr>
        <w:tabs>
          <w:tab w:val="left" w:pos="1131"/>
        </w:tabs>
        <w:spacing w:after="0" w:line="240" w:lineRule="auto"/>
        <w:contextualSpacing/>
        <w:rPr>
          <w:rFonts w:ascii="Times New Roman" w:eastAsia="Times New Roman" w:hAnsi="Times New Roman" w:cs="Times New Roman"/>
          <w:sz w:val="24"/>
          <w:szCs w:val="24"/>
          <w:lang w:val="sr-Cyrl-CS" w:eastAsia="hu-HU"/>
        </w:rPr>
      </w:pPr>
      <w:r>
        <w:rPr>
          <w:rFonts w:ascii="Times New Roman" w:hAnsi="Times New Roman" w:cs="Times New Roman"/>
          <w:sz w:val="24"/>
          <w:szCs w:val="24"/>
          <w:lang w:val="sr-Cyrl-RS"/>
        </w:rPr>
        <w:t>Ковач Печкаи Емеше</w:t>
      </w:r>
    </w:p>
    <w:p w:rsidR="00AA405C" w:rsidRDefault="00AA405C" w:rsidP="00E314C9">
      <w:pPr>
        <w:numPr>
          <w:ilvl w:val="0"/>
          <w:numId w:val="162"/>
        </w:numPr>
        <w:tabs>
          <w:tab w:val="left" w:pos="1131"/>
        </w:tabs>
        <w:spacing w:after="0" w:line="240" w:lineRule="auto"/>
        <w:contextualSpacing/>
        <w:rPr>
          <w:rFonts w:ascii="Times New Roman" w:eastAsia="Times New Roman" w:hAnsi="Times New Roman" w:cs="Times New Roman"/>
          <w:sz w:val="24"/>
          <w:szCs w:val="24"/>
          <w:lang w:val="sr-Cyrl-CS" w:eastAsia="hu-HU"/>
        </w:rPr>
      </w:pPr>
      <w:r>
        <w:rPr>
          <w:rFonts w:ascii="Times New Roman" w:hAnsi="Times New Roman" w:cs="Times New Roman"/>
          <w:sz w:val="24"/>
          <w:szCs w:val="24"/>
          <w:lang w:val="sr-Cyrl-RS"/>
        </w:rPr>
        <w:t>Јурић Душанка</w:t>
      </w:r>
    </w:p>
    <w:p w:rsidR="00AA405C" w:rsidRDefault="00AA405C" w:rsidP="00E314C9">
      <w:pPr>
        <w:numPr>
          <w:ilvl w:val="0"/>
          <w:numId w:val="162"/>
        </w:numPr>
        <w:tabs>
          <w:tab w:val="left" w:pos="1131"/>
        </w:tabs>
        <w:spacing w:after="0" w:line="240" w:lineRule="auto"/>
        <w:contextualSpacing/>
        <w:rPr>
          <w:rFonts w:ascii="Times New Roman" w:eastAsia="Times New Roman" w:hAnsi="Times New Roman" w:cs="Times New Roman"/>
          <w:sz w:val="24"/>
          <w:szCs w:val="24"/>
          <w:lang w:val="sr-Cyrl-CS" w:eastAsia="hu-HU"/>
        </w:rPr>
      </w:pPr>
      <w:r>
        <w:rPr>
          <w:rFonts w:ascii="Times New Roman" w:hAnsi="Times New Roman" w:cs="Times New Roman"/>
          <w:sz w:val="24"/>
          <w:szCs w:val="24"/>
          <w:lang w:val="sr-Cyrl-RS"/>
        </w:rPr>
        <w:t>Коза Естер</w:t>
      </w:r>
    </w:p>
    <w:p w:rsidR="00AA405C" w:rsidRDefault="00AA405C" w:rsidP="00E314C9">
      <w:pPr>
        <w:numPr>
          <w:ilvl w:val="0"/>
          <w:numId w:val="162"/>
        </w:numPr>
        <w:tabs>
          <w:tab w:val="left" w:pos="1131"/>
        </w:tabs>
        <w:spacing w:after="0" w:line="240" w:lineRule="auto"/>
        <w:contextualSpacing/>
        <w:rPr>
          <w:rFonts w:ascii="Times New Roman" w:eastAsia="Times New Roman" w:hAnsi="Times New Roman" w:cs="Times New Roman"/>
          <w:sz w:val="24"/>
          <w:szCs w:val="24"/>
          <w:lang w:val="sr-Cyrl-CS" w:eastAsia="hu-HU"/>
        </w:rPr>
      </w:pPr>
      <w:r>
        <w:rPr>
          <w:rFonts w:ascii="Times New Roman" w:hAnsi="Times New Roman" w:cs="Times New Roman"/>
          <w:sz w:val="24"/>
          <w:szCs w:val="24"/>
          <w:lang w:val="sr-Cyrl-RS"/>
        </w:rPr>
        <w:t>Силвиа Бабић</w:t>
      </w:r>
    </w:p>
    <w:tbl>
      <w:tblPr>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3"/>
        <w:gridCol w:w="3262"/>
        <w:gridCol w:w="2552"/>
        <w:gridCol w:w="2128"/>
      </w:tblGrid>
      <w:tr w:rsidR="00AA405C" w:rsidRPr="00152A4F" w:rsidTr="005A5BD0">
        <w:trPr>
          <w:trHeight w:val="60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b/>
                <w:i/>
                <w:sz w:val="24"/>
                <w:szCs w:val="24"/>
                <w:lang w:val="sr-Cyrl-CS" w:eastAsia="hu-HU"/>
              </w:rPr>
            </w:pPr>
            <w:r w:rsidRPr="00152A4F">
              <w:rPr>
                <w:rFonts w:ascii="Times New Roman" w:eastAsia="Times New Roman" w:hAnsi="Times New Roman" w:cs="Times New Roman"/>
                <w:b/>
                <w:i/>
                <w:sz w:val="24"/>
                <w:szCs w:val="24"/>
                <w:lang w:val="sr-Cyrl-CS" w:eastAsia="hu-HU"/>
              </w:rPr>
              <w:t>Време реализације</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b/>
                <w:i/>
                <w:sz w:val="24"/>
                <w:szCs w:val="24"/>
                <w:lang w:val="sr-Cyrl-CS" w:eastAsia="hu-HU"/>
              </w:rPr>
            </w:pPr>
            <w:r w:rsidRPr="00152A4F">
              <w:rPr>
                <w:rFonts w:ascii="Times New Roman" w:eastAsia="Times New Roman" w:hAnsi="Times New Roman" w:cs="Times New Roman"/>
                <w:b/>
                <w:i/>
                <w:sz w:val="24"/>
                <w:szCs w:val="24"/>
                <w:lang w:val="sr-Cyrl-CS" w:eastAsia="hu-HU"/>
              </w:rPr>
              <w:t>Активности/теме/</w:t>
            </w:r>
          </w:p>
          <w:p w:rsidR="00AA405C" w:rsidRPr="00152A4F" w:rsidRDefault="00AA405C" w:rsidP="00B95F39">
            <w:pPr>
              <w:spacing w:after="0" w:line="240" w:lineRule="auto"/>
              <w:jc w:val="center"/>
              <w:rPr>
                <w:rFonts w:ascii="Times New Roman" w:eastAsia="Times New Roman" w:hAnsi="Times New Roman" w:cs="Times New Roman"/>
                <w:b/>
                <w:i/>
                <w:sz w:val="24"/>
                <w:szCs w:val="24"/>
                <w:lang w:val="sr-Cyrl-CS" w:eastAsia="hu-HU"/>
              </w:rPr>
            </w:pPr>
            <w:r w:rsidRPr="00152A4F">
              <w:rPr>
                <w:rFonts w:ascii="Times New Roman" w:eastAsia="Times New Roman" w:hAnsi="Times New Roman" w:cs="Times New Roman"/>
                <w:b/>
                <w:i/>
                <w:sz w:val="24"/>
                <w:szCs w:val="24"/>
                <w:lang w:val="sr-Cyrl-CS" w:eastAsia="hu-HU"/>
              </w:rPr>
              <w:t>садржаји</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b/>
                <w:i/>
                <w:sz w:val="24"/>
                <w:szCs w:val="24"/>
                <w:lang w:val="sr-Cyrl-CS" w:eastAsia="hu-HU"/>
              </w:rPr>
            </w:pPr>
            <w:r w:rsidRPr="00152A4F">
              <w:rPr>
                <w:rFonts w:ascii="Times New Roman" w:eastAsia="Times New Roman" w:hAnsi="Times New Roman" w:cs="Times New Roman"/>
                <w:b/>
                <w:i/>
                <w:sz w:val="24"/>
                <w:szCs w:val="24"/>
                <w:lang w:val="sr-Cyrl-CS" w:eastAsia="hu-HU"/>
              </w:rPr>
              <w:t>Начин реализације</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b/>
                <w:i/>
                <w:sz w:val="24"/>
                <w:szCs w:val="24"/>
                <w:lang w:val="sr-Cyrl-CS" w:eastAsia="hu-HU"/>
              </w:rPr>
            </w:pPr>
            <w:r w:rsidRPr="00152A4F">
              <w:rPr>
                <w:rFonts w:ascii="Times New Roman" w:eastAsia="Times New Roman" w:hAnsi="Times New Roman" w:cs="Times New Roman"/>
                <w:b/>
                <w:i/>
                <w:sz w:val="24"/>
                <w:szCs w:val="24"/>
                <w:lang w:val="sr-Cyrl-CS" w:eastAsia="hu-HU"/>
              </w:rPr>
              <w:t>Носиоци реализације</w:t>
            </w:r>
          </w:p>
        </w:tc>
      </w:tr>
      <w:tr w:rsidR="00AA405C" w:rsidRPr="00152A4F" w:rsidTr="005A5BD0">
        <w:trPr>
          <w:trHeight w:val="56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aвгуст</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1. седница комисије за прославе</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Састанак чланова комисије</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 чланови</w:t>
            </w:r>
          </w:p>
        </w:tc>
      </w:tr>
      <w:tr w:rsidR="00AA405C" w:rsidRPr="00152A4F" w:rsidTr="005A5BD0">
        <w:trPr>
          <w:trHeight w:val="560"/>
        </w:trPr>
        <w:tc>
          <w:tcPr>
            <w:tcW w:w="1913"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aвгуст</w:t>
            </w:r>
          </w:p>
        </w:tc>
        <w:tc>
          <w:tcPr>
            <w:tcW w:w="3262"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Свечани дочек првака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Свечаност</w:t>
            </w:r>
          </w:p>
        </w:tc>
        <w:tc>
          <w:tcPr>
            <w:tcW w:w="2128"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w:t>
            </w:r>
          </w:p>
        </w:tc>
      </w:tr>
      <w:tr w:rsidR="00AA405C" w:rsidRPr="00152A4F" w:rsidTr="005A5BD0">
        <w:trPr>
          <w:trHeight w:val="96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септембар</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2. седница комисије за прославе</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Састанак чланова комисије</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 чланови,</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п</w:t>
            </w:r>
            <w:r w:rsidR="00B95F39">
              <w:rPr>
                <w:rFonts w:ascii="Times New Roman" w:eastAsia="Times New Roman" w:hAnsi="Times New Roman" w:cs="Times New Roman"/>
                <w:sz w:val="24"/>
                <w:szCs w:val="24"/>
                <w:lang w:val="sr-Cyrl-CS" w:eastAsia="hu-HU"/>
              </w:rPr>
              <w:t>р</w:t>
            </w:r>
            <w:r w:rsidRPr="00152A4F">
              <w:rPr>
                <w:rFonts w:ascii="Times New Roman" w:eastAsia="Times New Roman" w:hAnsi="Times New Roman" w:cs="Times New Roman"/>
                <w:sz w:val="24"/>
                <w:szCs w:val="24"/>
                <w:lang w:val="sr-Cyrl-CS" w:eastAsia="hu-HU"/>
              </w:rPr>
              <w:t xml:space="preserve">едставник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МЗ Чантавир</w:t>
            </w:r>
          </w:p>
        </w:tc>
      </w:tr>
      <w:tr w:rsidR="00AA405C" w:rsidRPr="00152A4F" w:rsidTr="005A5BD0">
        <w:trPr>
          <w:trHeight w:val="960"/>
        </w:trPr>
        <w:tc>
          <w:tcPr>
            <w:tcW w:w="1913"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септембар</w:t>
            </w:r>
          </w:p>
        </w:tc>
        <w:tc>
          <w:tcPr>
            <w:tcW w:w="3262"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RS" w:eastAsia="hu-HU"/>
              </w:rPr>
            </w:pPr>
            <w:r w:rsidRPr="00152A4F">
              <w:rPr>
                <w:rFonts w:ascii="Times New Roman" w:eastAsia="Times New Roman" w:hAnsi="Times New Roman" w:cs="Times New Roman"/>
                <w:sz w:val="24"/>
                <w:szCs w:val="24"/>
                <w:lang w:val="sr-Cyrl-RS" w:eastAsia="hu-HU"/>
              </w:rPr>
              <w:t>Свечано отварање школске 2025-26.  године</w:t>
            </w:r>
          </w:p>
        </w:tc>
        <w:tc>
          <w:tcPr>
            <w:tcW w:w="2552"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Свечаност</w:t>
            </w:r>
          </w:p>
        </w:tc>
        <w:tc>
          <w:tcPr>
            <w:tcW w:w="2128"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w:t>
            </w:r>
          </w:p>
        </w:tc>
      </w:tr>
      <w:tr w:rsidR="00AA405C" w:rsidRPr="00152A4F" w:rsidTr="005A5BD0">
        <w:trPr>
          <w:trHeight w:val="52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октобар 6.</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Свечани програм</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Сећање на родољубе Арада</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новембар</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Свечани програм –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рецитатори, и</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наставници наше школе</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Сећање на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„Хладне дане 1942.“</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МЗ Чантавир и ОШ „Хуњади Јанош“</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децембар</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3. седница комисије за прославе.</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Састанак чланова комисије</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чланови комисије и представник УЦ</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„Мендикус“, КУД</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„Барток Бела“ и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МЗ Чантавир</w:t>
            </w:r>
          </w:p>
        </w:tc>
      </w:tr>
      <w:tr w:rsidR="00AA405C" w:rsidRPr="00152A4F" w:rsidTr="005A5BD0">
        <w:trPr>
          <w:trHeight w:val="2366"/>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децембар</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Одлазак у цркву</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Прослава Божића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у цркви</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Велечасни,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децембар</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Свечаност наше школе,УЦ</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„Мендикуса“,</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солиста, КУД Барток Бела“ плесача, солиста</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Прослава за</w:t>
            </w:r>
            <w:r>
              <w:rPr>
                <w:rFonts w:ascii="Times New Roman" w:eastAsia="Times New Roman" w:hAnsi="Times New Roman" w:cs="Times New Roman"/>
                <w:sz w:val="24"/>
                <w:szCs w:val="24"/>
                <w:lang w:val="sr-Cyrl-CS" w:eastAsia="hu-HU"/>
              </w:rPr>
              <w:t xml:space="preserve"> испраћај старе и</w:t>
            </w:r>
            <w:r w:rsidRPr="00152A4F">
              <w:rPr>
                <w:rFonts w:ascii="Times New Roman" w:eastAsia="Times New Roman" w:hAnsi="Times New Roman" w:cs="Times New Roman"/>
                <w:sz w:val="24"/>
                <w:szCs w:val="24"/>
                <w:lang w:val="sr-Cyrl-CS" w:eastAsia="hu-HU"/>
              </w:rPr>
              <w:t xml:space="preserve"> дочек нове године</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прославе,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МЗ Чантавир</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јануар</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4. седница комисије за прославе.</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Састанак чланова комисије и</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директорице</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lastRenderedPageBreak/>
              <w:t>27. јануар</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Свечани програм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(свечани говор</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директора, рецитације,</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драматизације, свечани говор свештеника)</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Свечаност поводом прославе Светог Саве</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Комисја за прославе, </w:t>
            </w:r>
            <w:r>
              <w:rPr>
                <w:rFonts w:ascii="Times New Roman" w:eastAsia="Times New Roman" w:hAnsi="Times New Roman" w:cs="Times New Roman"/>
                <w:sz w:val="24"/>
                <w:szCs w:val="24"/>
                <w:lang w:val="sr-Cyrl-CS" w:eastAsia="hu-HU"/>
              </w:rPr>
              <w:t>с</w:t>
            </w:r>
            <w:r w:rsidRPr="00152A4F">
              <w:rPr>
                <w:rFonts w:ascii="Times New Roman" w:eastAsia="Times New Roman" w:hAnsi="Times New Roman" w:cs="Times New Roman"/>
                <w:sz w:val="24"/>
                <w:szCs w:val="24"/>
                <w:lang w:val="sr-Cyrl-CS" w:eastAsia="hu-HU"/>
              </w:rPr>
              <w:t>вештеник,</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професори српског језика.</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27. јануар</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Одлазак на гробље, свечани програм (свечани говор историчара, рецитације)</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Сећање на жртве холокауста</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 стручни актив историчара</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фебруар</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5. седница комисије за прославе.</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Састанак чланова комисије и</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w:t>
            </w:r>
            <w:r>
              <w:rPr>
                <w:rFonts w:ascii="Times New Roman" w:eastAsia="Times New Roman" w:hAnsi="Times New Roman" w:cs="Times New Roman"/>
                <w:sz w:val="24"/>
                <w:szCs w:val="24"/>
                <w:lang w:val="sr-Cyrl-CS" w:eastAsia="hu-HU"/>
              </w:rPr>
              <w:t xml:space="preserve">, </w:t>
            </w:r>
            <w:r w:rsidRPr="00152A4F">
              <w:rPr>
                <w:rFonts w:ascii="Times New Roman" w:eastAsia="Times New Roman" w:hAnsi="Times New Roman" w:cs="Times New Roman"/>
                <w:sz w:val="24"/>
                <w:szCs w:val="24"/>
                <w:lang w:val="sr-Cyrl-CS" w:eastAsia="hu-HU"/>
              </w:rPr>
              <w:t>стручни актив за</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наставу мађарског језика.</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фебруар</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Свечани програм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(свечани говор директора,</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рецитације, хор, солисти, народни плес)</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Прослава поводом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Дана школе</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март</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Свечани програм (хор, рецитације у драматизованом</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облику са народним плесом)</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Сећање на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револуцију 1848.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март</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Свечани програм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(свечани говор директора,</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рецитације, солисти)</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Општинско такмичење из мађарског језика</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Стручни актив наставника</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мађарског језика, комисија за</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прославе</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март</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6. седница комисије за прославе</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Састанак чланова комисије</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Састанак чланова комисије</w:t>
            </w:r>
            <w:r>
              <w:rPr>
                <w:rFonts w:ascii="Times New Roman" w:eastAsia="Times New Roman" w:hAnsi="Times New Roman" w:cs="Times New Roman"/>
                <w:sz w:val="24"/>
                <w:szCs w:val="24"/>
                <w:lang w:val="sr-Cyrl-CS" w:eastAsia="hu-HU"/>
              </w:rPr>
              <w:t>,</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 и представник КУД</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„Барток Беле“</w:t>
            </w:r>
          </w:p>
        </w:tc>
      </w:tr>
      <w:tr w:rsidR="00AA405C" w:rsidRPr="00152A4F" w:rsidTr="005A5BD0">
        <w:trPr>
          <w:trHeight w:val="680"/>
        </w:trPr>
        <w:tc>
          <w:tcPr>
            <w:tcW w:w="1913"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април 8. </w:t>
            </w:r>
          </w:p>
        </w:tc>
        <w:tc>
          <w:tcPr>
            <w:tcW w:w="3262"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Свечани програм поводом дана рома</w:t>
            </w:r>
          </w:p>
        </w:tc>
        <w:tc>
          <w:tcPr>
            <w:tcW w:w="2552"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Свечани програм</w:t>
            </w:r>
          </w:p>
        </w:tc>
        <w:tc>
          <w:tcPr>
            <w:tcW w:w="2128" w:type="dxa"/>
            <w:tcBorders>
              <w:top w:val="single" w:sz="4" w:space="0" w:color="000000"/>
              <w:left w:val="single" w:sz="4" w:space="0" w:color="000000"/>
              <w:bottom w:val="single" w:sz="4" w:space="0" w:color="000000"/>
              <w:right w:val="single" w:sz="4" w:space="0" w:color="000000"/>
            </w:tcBorders>
            <w:vAlign w:val="center"/>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w:t>
            </w:r>
            <w:r>
              <w:rPr>
                <w:rFonts w:ascii="Times New Roman" w:eastAsia="Times New Roman" w:hAnsi="Times New Roman" w:cs="Times New Roman"/>
                <w:sz w:val="24"/>
                <w:szCs w:val="24"/>
                <w:lang w:val="sr-Cyrl-CS" w:eastAsia="hu-HU"/>
              </w:rPr>
              <w:t>, стручни активи матерњих језика.</w:t>
            </w:r>
          </w:p>
        </w:tc>
      </w:tr>
      <w:tr w:rsidR="00AA405C" w:rsidRPr="00152A4F" w:rsidTr="005A5BD0">
        <w:trPr>
          <w:trHeight w:val="246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мај</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7</w:t>
            </w:r>
            <w:r w:rsidRPr="00152A4F">
              <w:rPr>
                <w:rFonts w:ascii="Times New Roman" w:eastAsia="Times New Roman" w:hAnsi="Times New Roman" w:cs="Times New Roman"/>
                <w:sz w:val="24"/>
                <w:szCs w:val="24"/>
                <w:lang w:val="sr-Cyrl-CS" w:eastAsia="hu-HU"/>
              </w:rPr>
              <w:t>. седница комисије за прославе</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Састанак комисије</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 одељењске</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старешине 7. разреда, одељењске</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старешине 8. разреда.</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Представници Месне Заједнице и</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УЦ „Мендикус“</w:t>
            </w:r>
          </w:p>
        </w:tc>
      </w:tr>
      <w:tr w:rsidR="00AA405C" w:rsidRPr="00152A4F" w:rsidTr="005A5BD0">
        <w:trPr>
          <w:trHeight w:val="104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јун</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Свечани програм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(свечани говор директора,</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рецитације, хор)</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Завршна свечаност поводом испраћаја матураната</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Комисија за прославе, одељенско веће 7. разреда </w:t>
            </w:r>
            <w:r w:rsidRPr="00152A4F">
              <w:rPr>
                <w:rFonts w:ascii="Times New Roman" w:eastAsia="Times New Roman" w:hAnsi="Times New Roman" w:cs="Times New Roman"/>
                <w:sz w:val="24"/>
                <w:szCs w:val="24"/>
                <w:lang w:val="sr-Cyrl-CS" w:eastAsia="hu-HU"/>
              </w:rPr>
              <w:lastRenderedPageBreak/>
              <w:t>(одељењске старешине 7. разреда)</w:t>
            </w:r>
          </w:p>
        </w:tc>
      </w:tr>
      <w:tr w:rsidR="00AA405C" w:rsidRPr="00152A4F" w:rsidTr="005A5BD0">
        <w:trPr>
          <w:trHeight w:val="104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lastRenderedPageBreak/>
              <w:t>јун</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Свечани програм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(рецитације, народни плес, солисти)</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Свечаност поводом Дана села</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 Месна заједница</w:t>
            </w:r>
          </w:p>
        </w:tc>
      </w:tr>
      <w:tr w:rsidR="00AA405C" w:rsidRPr="00152A4F" w:rsidTr="005A5BD0">
        <w:trPr>
          <w:trHeight w:val="104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јун</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 xml:space="preserve">Свечани програм </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(свечани говор директора,</w:t>
            </w:r>
          </w:p>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рецитације, перформанси.)</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Завршна свечаност на крају шк. 202</w:t>
            </w:r>
            <w:r>
              <w:rPr>
                <w:rFonts w:ascii="Times New Roman" w:eastAsia="Times New Roman" w:hAnsi="Times New Roman" w:cs="Times New Roman"/>
                <w:sz w:val="24"/>
                <w:szCs w:val="24"/>
                <w:lang w:val="sr-Cyrl-CS" w:eastAsia="hu-HU"/>
              </w:rPr>
              <w:t>5</w:t>
            </w:r>
            <w:r w:rsidRPr="00152A4F">
              <w:rPr>
                <w:rFonts w:ascii="Times New Roman" w:eastAsia="Times New Roman" w:hAnsi="Times New Roman" w:cs="Times New Roman"/>
                <w:sz w:val="24"/>
                <w:szCs w:val="24"/>
                <w:lang w:val="sr-Cyrl-CS" w:eastAsia="hu-HU"/>
              </w:rPr>
              <w:t>/2</w:t>
            </w:r>
            <w:r>
              <w:rPr>
                <w:rFonts w:ascii="Times New Roman" w:eastAsia="Times New Roman" w:hAnsi="Times New Roman" w:cs="Times New Roman"/>
                <w:sz w:val="24"/>
                <w:szCs w:val="24"/>
                <w:lang w:val="sr-Cyrl-CS" w:eastAsia="hu-HU"/>
              </w:rPr>
              <w:t>6</w:t>
            </w:r>
            <w:r w:rsidRPr="00152A4F">
              <w:rPr>
                <w:rFonts w:ascii="Times New Roman" w:eastAsia="Times New Roman" w:hAnsi="Times New Roman" w:cs="Times New Roman"/>
                <w:sz w:val="24"/>
                <w:szCs w:val="24"/>
                <w:lang w:val="sr-Cyrl-CS" w:eastAsia="hu-HU"/>
              </w:rPr>
              <w:t>. године.</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Комисија за прославе</w:t>
            </w:r>
          </w:p>
        </w:tc>
      </w:tr>
      <w:tr w:rsidR="00AA405C" w:rsidRPr="00152A4F" w:rsidTr="005A5BD0">
        <w:trPr>
          <w:trHeight w:val="760"/>
        </w:trPr>
        <w:tc>
          <w:tcPr>
            <w:tcW w:w="1913"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јун</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8</w:t>
            </w:r>
            <w:r w:rsidRPr="00152A4F">
              <w:rPr>
                <w:rFonts w:ascii="Times New Roman" w:eastAsia="Times New Roman" w:hAnsi="Times New Roman" w:cs="Times New Roman"/>
                <w:sz w:val="24"/>
                <w:szCs w:val="24"/>
                <w:lang w:val="sr-Cyrl-CS" w:eastAsia="hu-HU"/>
              </w:rPr>
              <w:t>. седница комисије</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Анализа рада за школску 202</w:t>
            </w:r>
            <w:r>
              <w:rPr>
                <w:rFonts w:ascii="Times New Roman" w:eastAsia="Times New Roman" w:hAnsi="Times New Roman" w:cs="Times New Roman"/>
                <w:sz w:val="24"/>
                <w:szCs w:val="24"/>
                <w:lang w:val="sr-Cyrl-CS" w:eastAsia="hu-HU"/>
              </w:rPr>
              <w:t>5</w:t>
            </w:r>
            <w:r w:rsidRPr="00152A4F">
              <w:rPr>
                <w:rFonts w:ascii="Times New Roman" w:eastAsia="Times New Roman" w:hAnsi="Times New Roman" w:cs="Times New Roman"/>
                <w:sz w:val="24"/>
                <w:szCs w:val="24"/>
                <w:lang w:val="sr-Cyrl-CS" w:eastAsia="hu-HU"/>
              </w:rPr>
              <w:t>/2</w:t>
            </w:r>
            <w:r>
              <w:rPr>
                <w:rFonts w:ascii="Times New Roman" w:eastAsia="Times New Roman" w:hAnsi="Times New Roman" w:cs="Times New Roman"/>
                <w:sz w:val="24"/>
                <w:szCs w:val="24"/>
                <w:lang w:val="sr-Cyrl-CS" w:eastAsia="hu-HU"/>
              </w:rPr>
              <w:t>6</w:t>
            </w:r>
            <w:r w:rsidRPr="00152A4F">
              <w:rPr>
                <w:rFonts w:ascii="Times New Roman" w:eastAsia="Times New Roman" w:hAnsi="Times New Roman" w:cs="Times New Roman"/>
                <w:sz w:val="24"/>
                <w:szCs w:val="24"/>
                <w:lang w:val="sr-Cyrl-CS" w:eastAsia="hu-HU"/>
              </w:rPr>
              <w:t>. годину</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A405C" w:rsidRPr="00152A4F" w:rsidRDefault="00AA405C" w:rsidP="00B95F39">
            <w:pPr>
              <w:spacing w:after="0" w:line="240" w:lineRule="auto"/>
              <w:jc w:val="center"/>
              <w:rPr>
                <w:rFonts w:ascii="Times New Roman" w:eastAsia="Times New Roman" w:hAnsi="Times New Roman" w:cs="Times New Roman"/>
                <w:sz w:val="24"/>
                <w:szCs w:val="24"/>
                <w:lang w:val="sr-Cyrl-CS" w:eastAsia="hu-HU"/>
              </w:rPr>
            </w:pPr>
            <w:r w:rsidRPr="00152A4F">
              <w:rPr>
                <w:rFonts w:ascii="Times New Roman" w:eastAsia="Times New Roman" w:hAnsi="Times New Roman" w:cs="Times New Roman"/>
                <w:sz w:val="24"/>
                <w:szCs w:val="24"/>
                <w:lang w:val="sr-Cyrl-CS" w:eastAsia="hu-HU"/>
              </w:rPr>
              <w:t>Директор, чланови комисије</w:t>
            </w:r>
          </w:p>
        </w:tc>
      </w:tr>
    </w:tbl>
    <w:p w:rsidR="00AA405C" w:rsidRDefault="00AA405C" w:rsidP="0076054B">
      <w:pPr>
        <w:spacing w:after="0" w:line="240" w:lineRule="auto"/>
        <w:ind w:left="360"/>
        <w:rPr>
          <w:rFonts w:ascii="Times New Roman" w:eastAsia="Times New Roman" w:hAnsi="Times New Roman" w:cs="Times New Roman"/>
          <w:color w:val="FF0000"/>
          <w:sz w:val="24"/>
          <w:szCs w:val="24"/>
          <w:lang w:val="sr-Cyrl-CS" w:eastAsia="hu-HU"/>
        </w:rPr>
      </w:pPr>
    </w:p>
    <w:p w:rsidR="00AA405C" w:rsidRPr="00416E18" w:rsidRDefault="00AA405C" w:rsidP="00AA405C">
      <w:pPr>
        <w:pStyle w:val="BodyText"/>
        <w:rPr>
          <w:lang w:val="sr-Cyrl-RS"/>
        </w:rPr>
      </w:pPr>
      <w:r w:rsidRPr="00416E18">
        <w:rPr>
          <w:lang w:val="sr-Cyrl-RS"/>
        </w:rPr>
        <w:t xml:space="preserve">                                                                    </w:t>
      </w:r>
      <w:r>
        <w:rPr>
          <w:lang w:val="sr-Cyrl-RS"/>
        </w:rPr>
        <w:t xml:space="preserve">                    </w:t>
      </w:r>
      <w:r w:rsidRPr="00416E18">
        <w:rPr>
          <w:lang w:val="sr-Cyrl-RS"/>
        </w:rPr>
        <w:t xml:space="preserve"> </w:t>
      </w:r>
    </w:p>
    <w:p w:rsidR="00AA405C" w:rsidRPr="00416E18" w:rsidRDefault="00AA405C" w:rsidP="005A5BD0">
      <w:pPr>
        <w:pStyle w:val="BodyText"/>
        <w:ind w:left="0" w:firstLine="0"/>
        <w:jc w:val="left"/>
        <w:rPr>
          <w:lang w:val="sr-Cyrl-RS"/>
        </w:rPr>
      </w:pPr>
      <w:r w:rsidRPr="00416E18">
        <w:rPr>
          <w:lang w:val="sr-Cyrl-RS"/>
        </w:rPr>
        <w:t xml:space="preserve">  </w:t>
      </w:r>
      <w:r>
        <w:rPr>
          <w:lang w:val="sr-Cyrl-RS"/>
        </w:rPr>
        <w:t xml:space="preserve">                           </w:t>
      </w:r>
      <w:r w:rsidRPr="00416E18">
        <w:rPr>
          <w:lang w:val="sr-Cyrl-RS"/>
        </w:rPr>
        <w:t xml:space="preserve">                                  </w:t>
      </w:r>
      <w:r>
        <w:rPr>
          <w:lang w:val="sr-Cyrl-RS"/>
        </w:rPr>
        <w:t xml:space="preserve">                    </w:t>
      </w:r>
      <w:r w:rsidR="005A5BD0">
        <w:rPr>
          <w:lang w:val="sr-Cyrl-RS"/>
        </w:rPr>
        <w:t xml:space="preserve"> </w:t>
      </w:r>
      <w:r w:rsidRPr="00416E18">
        <w:rPr>
          <w:lang w:val="sr-Cyrl-RS"/>
        </w:rPr>
        <w:t xml:space="preserve">                                                                     </w:t>
      </w:r>
      <w:r>
        <w:rPr>
          <w:lang w:val="sr-Cyrl-RS"/>
        </w:rPr>
        <w:t xml:space="preserve">                    </w:t>
      </w:r>
    </w:p>
    <w:p w:rsidR="005A5BD0" w:rsidRDefault="00AA405C" w:rsidP="00AA405C">
      <w:pPr>
        <w:pStyle w:val="BodyText"/>
        <w:rPr>
          <w:lang w:val="sr-Cyrl-RS"/>
        </w:rPr>
      </w:pPr>
      <w:r w:rsidRPr="00416E18">
        <w:rPr>
          <w:lang w:val="sr-Cyrl-RS"/>
        </w:rPr>
        <w:t xml:space="preserve">                     </w:t>
      </w:r>
    </w:p>
    <w:p w:rsidR="00AA405C" w:rsidRPr="00416E18" w:rsidRDefault="00AA405C" w:rsidP="00AA405C">
      <w:pPr>
        <w:pStyle w:val="BodyText"/>
        <w:rPr>
          <w:lang w:val="sr-Cyrl-RS"/>
        </w:rPr>
      </w:pPr>
      <w:r w:rsidRPr="00416E18">
        <w:rPr>
          <w:lang w:val="sr-Cyrl-RS"/>
        </w:rPr>
        <w:t xml:space="preserve">                                            </w:t>
      </w:r>
      <w:r>
        <w:rPr>
          <w:lang w:val="sr-Cyrl-RS"/>
        </w:rPr>
        <w:t xml:space="preserve">                    </w:t>
      </w:r>
    </w:p>
    <w:p w:rsidR="00AA405C" w:rsidRDefault="00AA405C" w:rsidP="00AA405C">
      <w:pPr>
        <w:pStyle w:val="BodyText"/>
        <w:rPr>
          <w:lang w:val="sr-Cyrl-RS"/>
        </w:rPr>
      </w:pPr>
      <w:r w:rsidRPr="00416E18">
        <w:rPr>
          <w:lang w:val="sr-Cyrl-RS"/>
        </w:rPr>
        <w:t xml:space="preserve">                                                                     </w:t>
      </w:r>
      <w:r>
        <w:rPr>
          <w:lang w:val="sr-Cyrl-RS"/>
        </w:rPr>
        <w:t xml:space="preserve">                    </w:t>
      </w:r>
    </w:p>
    <w:p w:rsidR="0076054B" w:rsidRPr="002C3921" w:rsidRDefault="00AA405C" w:rsidP="005A5BD0">
      <w:pPr>
        <w:pStyle w:val="BodyText"/>
        <w:rPr>
          <w:lang w:val="sr-Cyrl-CS" w:eastAsia="hu-HU"/>
        </w:rPr>
      </w:pPr>
      <w:r>
        <w:rPr>
          <w:lang w:val="sr-Cyrl-RS"/>
        </w:rPr>
        <w:t xml:space="preserve">                                                         </w:t>
      </w:r>
      <w:r w:rsidR="005A5BD0">
        <w:rPr>
          <w:lang w:val="sr-Cyrl-RS"/>
        </w:rPr>
        <w:t xml:space="preserve">                         </w:t>
      </w:r>
    </w:p>
    <w:p w:rsidR="0076054B" w:rsidRPr="002C3921" w:rsidRDefault="0076054B" w:rsidP="0076054B">
      <w:pPr>
        <w:spacing w:after="0" w:line="240" w:lineRule="auto"/>
        <w:jc w:val="center"/>
        <w:rPr>
          <w:rFonts w:ascii="Times New Roman" w:eastAsia="Times New Roman" w:hAnsi="Times New Roman" w:cs="Times New Roman"/>
          <w:b/>
          <w:sz w:val="24"/>
          <w:szCs w:val="24"/>
          <w:u w:val="single"/>
          <w:lang w:eastAsia="hu-HU"/>
        </w:rPr>
      </w:pPr>
      <w:r w:rsidRPr="002C3921">
        <w:rPr>
          <w:rFonts w:ascii="Times New Roman" w:eastAsia="Times New Roman" w:hAnsi="Times New Roman" w:cs="Times New Roman"/>
          <w:b/>
          <w:sz w:val="24"/>
          <w:szCs w:val="24"/>
          <w:lang w:val="sr-Cyrl-CS" w:eastAsia="hu-HU"/>
        </w:rPr>
        <w:t xml:space="preserve">13.6. </w:t>
      </w:r>
      <w:r w:rsidRPr="002C3921">
        <w:rPr>
          <w:rFonts w:ascii="Times New Roman" w:eastAsia="Times New Roman" w:hAnsi="Times New Roman" w:cs="Times New Roman"/>
          <w:b/>
          <w:sz w:val="24"/>
          <w:szCs w:val="24"/>
          <w:u w:val="single"/>
          <w:lang w:val="sr-Cyrl-CS" w:eastAsia="hu-HU"/>
        </w:rPr>
        <w:t>План комисије за преглед сведочанства и матичних књига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0F7286" w:rsidRPr="002C3921" w:rsidRDefault="000F7286" w:rsidP="000F7286">
      <w:pPr>
        <w:spacing w:after="0" w:line="240" w:lineRule="auto"/>
        <w:ind w:left="1080" w:firstLine="349"/>
        <w:rPr>
          <w:rFonts w:ascii="Times New Roman" w:eastAsia="Times New Roman" w:hAnsi="Times New Roman" w:cs="Times New Roman"/>
          <w:i/>
          <w:sz w:val="24"/>
          <w:szCs w:val="24"/>
          <w:u w:val="single"/>
          <w:lang w:val="sr-Cyrl-CS" w:eastAsia="hu-HU"/>
        </w:rPr>
      </w:pPr>
      <w:r w:rsidRPr="002C3921">
        <w:rPr>
          <w:rFonts w:ascii="Times New Roman" w:eastAsia="Times New Roman" w:hAnsi="Times New Roman" w:cs="Times New Roman"/>
          <w:i/>
          <w:sz w:val="24"/>
          <w:szCs w:val="24"/>
          <w:lang w:val="sr-Cyrl-CS" w:eastAsia="hu-HU"/>
        </w:rPr>
        <w:t>за виша одељења:</w:t>
      </w:r>
    </w:p>
    <w:p w:rsidR="000F7286" w:rsidRPr="002C3921" w:rsidRDefault="000F7286" w:rsidP="000F7286">
      <w:pPr>
        <w:numPr>
          <w:ilvl w:val="1"/>
          <w:numId w:val="14"/>
        </w:numPr>
        <w:spacing w:after="0" w:line="240" w:lineRule="auto"/>
        <w:ind w:firstLine="349"/>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Гере Жолт – супервизор</w:t>
      </w:r>
    </w:p>
    <w:p w:rsidR="000F7286" w:rsidRPr="002C3921" w:rsidRDefault="000F7286" w:rsidP="000F7286">
      <w:pPr>
        <w:numPr>
          <w:ilvl w:val="1"/>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Светњик Николић Кристина</w:t>
      </w:r>
      <w:r w:rsidRPr="002C3921">
        <w:rPr>
          <w:rFonts w:ascii="Times New Roman" w:eastAsia="Times New Roman" w:hAnsi="Times New Roman" w:cs="Times New Roman"/>
          <w:sz w:val="24"/>
          <w:szCs w:val="24"/>
          <w:lang w:val="sr-Cyrl-RS" w:eastAsia="hu-HU"/>
        </w:rPr>
        <w:t xml:space="preserve"> – за 5. разред</w:t>
      </w:r>
    </w:p>
    <w:p w:rsidR="000F7286" w:rsidRPr="002C3921" w:rsidRDefault="000F7286" w:rsidP="000F7286">
      <w:pPr>
        <w:numPr>
          <w:ilvl w:val="1"/>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Барна Балаж</w:t>
      </w:r>
      <w:r w:rsidRPr="002C3921">
        <w:rPr>
          <w:rFonts w:ascii="Times New Roman" w:eastAsia="Times New Roman" w:hAnsi="Times New Roman" w:cs="Times New Roman"/>
          <w:sz w:val="24"/>
          <w:szCs w:val="24"/>
          <w:lang w:val="sr-Cyrl-RS" w:eastAsia="hu-HU"/>
        </w:rPr>
        <w:t>– за 6. разред</w:t>
      </w:r>
    </w:p>
    <w:p w:rsidR="000F7286" w:rsidRPr="002C3921" w:rsidRDefault="000F7286" w:rsidP="000F7286">
      <w:pPr>
        <w:numPr>
          <w:ilvl w:val="1"/>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Фекеч Тинде</w:t>
      </w:r>
      <w:r w:rsidRPr="002C3921">
        <w:rPr>
          <w:rFonts w:ascii="Times New Roman" w:eastAsia="Times New Roman" w:hAnsi="Times New Roman" w:cs="Times New Roman"/>
          <w:sz w:val="24"/>
          <w:szCs w:val="24"/>
          <w:lang w:val="sr-Cyrl-RS" w:eastAsia="hu-HU"/>
        </w:rPr>
        <w:t>– за 7. разред</w:t>
      </w:r>
    </w:p>
    <w:p w:rsidR="000F7286" w:rsidRPr="002C3921" w:rsidRDefault="000F7286" w:rsidP="000F7286">
      <w:pPr>
        <w:numPr>
          <w:ilvl w:val="1"/>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Кеченович Сабо Дора</w:t>
      </w:r>
      <w:r w:rsidRPr="002C3921">
        <w:rPr>
          <w:rFonts w:ascii="Times New Roman" w:eastAsia="Times New Roman" w:hAnsi="Times New Roman" w:cs="Times New Roman"/>
          <w:sz w:val="24"/>
          <w:szCs w:val="24"/>
          <w:lang w:val="sr-Cyrl-RS" w:eastAsia="hu-HU"/>
        </w:rPr>
        <w:t xml:space="preserve"> – за 8. разред</w:t>
      </w:r>
    </w:p>
    <w:p w:rsidR="000F7286" w:rsidRPr="00EE4947" w:rsidRDefault="000F7286" w:rsidP="000F7286">
      <w:pPr>
        <w:spacing w:after="0" w:line="240" w:lineRule="auto"/>
        <w:ind w:left="1069"/>
        <w:rPr>
          <w:rFonts w:ascii="Times New Roman" w:eastAsia="Times New Roman" w:hAnsi="Times New Roman" w:cs="Times New Roman"/>
          <w:sz w:val="24"/>
          <w:szCs w:val="24"/>
          <w:lang w:eastAsia="hu-HU"/>
        </w:rPr>
      </w:pPr>
      <w:r w:rsidRPr="002C3921">
        <w:rPr>
          <w:rFonts w:ascii="Times New Roman" w:eastAsia="Times New Roman" w:hAnsi="Times New Roman" w:cs="Times New Roman"/>
          <w:sz w:val="24"/>
          <w:szCs w:val="24"/>
          <w:lang w:val="sr-Cyrl-RS" w:eastAsia="hu-HU"/>
        </w:rPr>
        <w:t xml:space="preserve">      </w:t>
      </w:r>
      <w:r>
        <w:rPr>
          <w:rFonts w:ascii="Times New Roman" w:eastAsia="Times New Roman" w:hAnsi="Times New Roman" w:cs="Times New Roman"/>
          <w:sz w:val="24"/>
          <w:szCs w:val="24"/>
          <w:lang w:val="sr-Cyrl-CS" w:eastAsia="hu-HU"/>
        </w:rPr>
        <w:t>и одељењске старешине</w:t>
      </w:r>
    </w:p>
    <w:p w:rsidR="000F7286" w:rsidRPr="002C3921" w:rsidRDefault="000F7286" w:rsidP="000F7286">
      <w:pPr>
        <w:spacing w:after="0" w:line="240" w:lineRule="auto"/>
        <w:ind w:left="1080" w:firstLine="349"/>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sz w:val="24"/>
          <w:szCs w:val="24"/>
          <w:lang w:val="sr-Cyrl-CS" w:eastAsia="hu-HU"/>
        </w:rPr>
        <w:t xml:space="preserve">за нижа одељења: </w:t>
      </w:r>
    </w:p>
    <w:p w:rsidR="000F7286" w:rsidRPr="002C3921" w:rsidRDefault="000F7286" w:rsidP="000F7286">
      <w:pPr>
        <w:numPr>
          <w:ilvl w:val="2"/>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Гедеи Изабела </w:t>
      </w:r>
      <w:r w:rsidRPr="002C3921">
        <w:rPr>
          <w:rFonts w:ascii="Times New Roman" w:eastAsia="Times New Roman" w:hAnsi="Times New Roman" w:cs="Times New Roman"/>
          <w:sz w:val="24"/>
          <w:szCs w:val="24"/>
          <w:lang w:val="sr-Cyrl-CS" w:eastAsia="hu-HU"/>
        </w:rPr>
        <w:t>– супервизор</w:t>
      </w:r>
    </w:p>
    <w:p w:rsidR="000F7286" w:rsidRPr="002C3921" w:rsidRDefault="000F7286" w:rsidP="000F7286">
      <w:pPr>
        <w:numPr>
          <w:ilvl w:val="2"/>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Вукелић Чила</w:t>
      </w:r>
      <w:r w:rsidRPr="002C3921">
        <w:rPr>
          <w:rFonts w:ascii="Times New Roman" w:eastAsia="Times New Roman" w:hAnsi="Times New Roman" w:cs="Times New Roman"/>
          <w:sz w:val="24"/>
          <w:szCs w:val="24"/>
          <w:lang w:val="sr-Cyrl-CS" w:eastAsia="hu-HU"/>
        </w:rPr>
        <w:t xml:space="preserve">  </w:t>
      </w:r>
      <w:r w:rsidRPr="002C3921">
        <w:rPr>
          <w:rFonts w:ascii="Times New Roman" w:eastAsia="Times New Roman" w:hAnsi="Times New Roman" w:cs="Times New Roman"/>
          <w:sz w:val="24"/>
          <w:szCs w:val="24"/>
          <w:lang w:val="sr-Cyrl-RS" w:eastAsia="hu-HU"/>
        </w:rPr>
        <w:t xml:space="preserve">- </w:t>
      </w:r>
      <w:r w:rsidRPr="002C3921">
        <w:rPr>
          <w:rFonts w:ascii="Times New Roman" w:eastAsia="Times New Roman" w:hAnsi="Times New Roman" w:cs="Times New Roman"/>
          <w:sz w:val="24"/>
          <w:szCs w:val="24"/>
          <w:lang w:val="sr-Cyrl-CS" w:eastAsia="hu-HU"/>
        </w:rPr>
        <w:t>за 1. разред</w:t>
      </w:r>
    </w:p>
    <w:p w:rsidR="000F7286" w:rsidRPr="002C3921" w:rsidRDefault="000F7286" w:rsidP="000F7286">
      <w:pPr>
        <w:numPr>
          <w:ilvl w:val="2"/>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 xml:space="preserve">Витушка Корнелиа </w:t>
      </w:r>
      <w:r w:rsidRPr="002C3921">
        <w:rPr>
          <w:rFonts w:ascii="Times New Roman" w:eastAsia="Times New Roman" w:hAnsi="Times New Roman" w:cs="Times New Roman"/>
          <w:sz w:val="24"/>
          <w:szCs w:val="24"/>
          <w:lang w:val="sr-Cyrl-CS" w:eastAsia="hu-HU"/>
        </w:rPr>
        <w:t>– за 2. разред</w:t>
      </w:r>
    </w:p>
    <w:p w:rsidR="000F7286" w:rsidRPr="002C3921" w:rsidRDefault="000F7286" w:rsidP="000F7286">
      <w:pPr>
        <w:numPr>
          <w:ilvl w:val="2"/>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Ховањец Векоњ Марта</w:t>
      </w:r>
      <w:r w:rsidRPr="002C3921">
        <w:rPr>
          <w:rFonts w:ascii="Times New Roman" w:eastAsia="Times New Roman" w:hAnsi="Times New Roman" w:cs="Times New Roman"/>
          <w:sz w:val="24"/>
          <w:szCs w:val="24"/>
          <w:lang w:val="sr-Cyrl-CS" w:eastAsia="hu-HU"/>
        </w:rPr>
        <w:t>– за 3.разред</w:t>
      </w:r>
    </w:p>
    <w:p w:rsidR="000F7286" w:rsidRPr="002C3921" w:rsidRDefault="000F7286" w:rsidP="000F7286">
      <w:pPr>
        <w:numPr>
          <w:ilvl w:val="2"/>
          <w:numId w:val="14"/>
        </w:numPr>
        <w:spacing w:after="0" w:line="240" w:lineRule="auto"/>
        <w:ind w:firstLine="349"/>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Петковић Анита</w:t>
      </w:r>
      <w:r w:rsidRPr="002C3921">
        <w:rPr>
          <w:rFonts w:ascii="Times New Roman" w:eastAsia="Times New Roman" w:hAnsi="Times New Roman" w:cs="Times New Roman"/>
          <w:sz w:val="24"/>
          <w:szCs w:val="24"/>
          <w:lang w:val="sr-Cyrl-CS" w:eastAsia="hu-HU"/>
        </w:rPr>
        <w:t xml:space="preserve">– за 4. разред </w:t>
      </w:r>
    </w:p>
    <w:p w:rsidR="000F7286" w:rsidRPr="002C3921" w:rsidRDefault="000F7286" w:rsidP="000F7286">
      <w:pPr>
        <w:spacing w:after="0" w:line="240" w:lineRule="auto"/>
        <w:ind w:left="720" w:firstLine="72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 одељењске старешине</w:t>
      </w:r>
    </w:p>
    <w:p w:rsidR="0076054B" w:rsidRPr="002C3921" w:rsidRDefault="0076054B" w:rsidP="0076054B">
      <w:pPr>
        <w:rPr>
          <w:rFonts w:ascii="Times New Roman" w:hAnsi="Times New Roman" w:cs="Times New Roman"/>
          <w:sz w:val="24"/>
          <w:szCs w:val="24"/>
          <w:lang w:val="sr-Cyrl-RS"/>
        </w:rPr>
      </w:pPr>
    </w:p>
    <w:p w:rsidR="0076054B" w:rsidRPr="002C3921" w:rsidRDefault="0076054B" w:rsidP="0076054B">
      <w:pPr>
        <w:jc w:val="center"/>
        <w:rPr>
          <w:rFonts w:ascii="Times New Roman" w:hAnsi="Times New Roman"/>
          <w:sz w:val="24"/>
          <w:szCs w:val="24"/>
        </w:rPr>
      </w:pPr>
      <w:r w:rsidRPr="002C3921">
        <w:rPr>
          <w:rFonts w:ascii="Times New Roman" w:hAnsi="Times New Roman"/>
          <w:sz w:val="24"/>
          <w:szCs w:val="24"/>
        </w:rPr>
        <w:t>ПЛАН РАДА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2855"/>
        <w:gridCol w:w="3560"/>
      </w:tblGrid>
      <w:tr w:rsidR="0076054B" w:rsidRPr="002C3921" w:rsidTr="0076054B">
        <w:tc>
          <w:tcPr>
            <w:tcW w:w="3207" w:type="dxa"/>
            <w:shd w:val="clear" w:color="auto" w:fill="auto"/>
          </w:tcPr>
          <w:p w:rsidR="0076054B" w:rsidRPr="002C3921" w:rsidRDefault="0076054B" w:rsidP="0076054B">
            <w:pPr>
              <w:spacing w:after="0" w:line="240" w:lineRule="auto"/>
              <w:jc w:val="center"/>
              <w:rPr>
                <w:rFonts w:ascii="Times New Roman" w:hAnsi="Times New Roman"/>
                <w:b/>
                <w:sz w:val="24"/>
                <w:szCs w:val="24"/>
              </w:rPr>
            </w:pPr>
            <w:r w:rsidRPr="002C3921">
              <w:rPr>
                <w:rFonts w:ascii="Times New Roman" w:hAnsi="Times New Roman"/>
                <w:b/>
                <w:sz w:val="24"/>
                <w:szCs w:val="24"/>
              </w:rPr>
              <w:t>Активност</w:t>
            </w:r>
          </w:p>
        </w:tc>
        <w:tc>
          <w:tcPr>
            <w:tcW w:w="2855" w:type="dxa"/>
            <w:shd w:val="clear" w:color="auto" w:fill="auto"/>
          </w:tcPr>
          <w:p w:rsidR="0076054B" w:rsidRPr="002C3921" w:rsidRDefault="0076054B" w:rsidP="0076054B">
            <w:pPr>
              <w:spacing w:after="0" w:line="240" w:lineRule="auto"/>
              <w:jc w:val="center"/>
              <w:rPr>
                <w:rFonts w:ascii="Times New Roman" w:hAnsi="Times New Roman"/>
                <w:b/>
                <w:sz w:val="24"/>
                <w:szCs w:val="24"/>
              </w:rPr>
            </w:pPr>
            <w:r w:rsidRPr="002C3921">
              <w:rPr>
                <w:rFonts w:ascii="Times New Roman" w:hAnsi="Times New Roman"/>
                <w:b/>
                <w:sz w:val="24"/>
                <w:szCs w:val="24"/>
              </w:rPr>
              <w:t>Временски период</w:t>
            </w:r>
          </w:p>
        </w:tc>
        <w:tc>
          <w:tcPr>
            <w:tcW w:w="3560" w:type="dxa"/>
            <w:shd w:val="clear" w:color="auto" w:fill="auto"/>
          </w:tcPr>
          <w:p w:rsidR="0076054B" w:rsidRPr="002C3921" w:rsidRDefault="0076054B" w:rsidP="0076054B">
            <w:pPr>
              <w:spacing w:after="0" w:line="240" w:lineRule="auto"/>
              <w:jc w:val="center"/>
              <w:rPr>
                <w:rFonts w:ascii="Times New Roman" w:hAnsi="Times New Roman"/>
                <w:b/>
                <w:sz w:val="24"/>
                <w:szCs w:val="24"/>
              </w:rPr>
            </w:pPr>
            <w:r w:rsidRPr="002C3921">
              <w:rPr>
                <w:rFonts w:ascii="Times New Roman" w:hAnsi="Times New Roman"/>
                <w:b/>
                <w:sz w:val="24"/>
                <w:szCs w:val="24"/>
              </w:rPr>
              <w:t>Реализатори</w:t>
            </w:r>
          </w:p>
        </w:tc>
      </w:tr>
      <w:tr w:rsidR="0076054B" w:rsidRPr="002C3921" w:rsidTr="0076054B">
        <w:tc>
          <w:tcPr>
            <w:tcW w:w="3207" w:type="dxa"/>
            <w:shd w:val="clear" w:color="auto" w:fill="auto"/>
          </w:tcPr>
          <w:p w:rsidR="0076054B" w:rsidRPr="002C3921" w:rsidRDefault="0076054B" w:rsidP="0076054B">
            <w:pPr>
              <w:spacing w:after="0" w:line="240" w:lineRule="auto"/>
              <w:rPr>
                <w:rFonts w:ascii="Times New Roman" w:hAnsi="Times New Roman"/>
                <w:sz w:val="24"/>
                <w:szCs w:val="24"/>
              </w:rPr>
            </w:pPr>
            <w:r w:rsidRPr="002C3921">
              <w:rPr>
                <w:rFonts w:ascii="Times New Roman" w:hAnsi="Times New Roman"/>
                <w:sz w:val="24"/>
                <w:szCs w:val="24"/>
              </w:rPr>
              <w:t xml:space="preserve">Провера матичних књига за </w:t>
            </w:r>
            <w:r w:rsidRPr="002C3921">
              <w:rPr>
                <w:rFonts w:ascii="Times New Roman" w:hAnsi="Times New Roman"/>
                <w:sz w:val="24"/>
                <w:szCs w:val="24"/>
                <w:lang w:val="sr-Cyrl-RS"/>
              </w:rPr>
              <w:t>1</w:t>
            </w:r>
            <w:r w:rsidRPr="002C3921">
              <w:rPr>
                <w:rFonts w:ascii="Times New Roman" w:hAnsi="Times New Roman"/>
                <w:sz w:val="24"/>
                <w:szCs w:val="24"/>
              </w:rPr>
              <w:t>. разред</w:t>
            </w:r>
          </w:p>
        </w:tc>
        <w:tc>
          <w:tcPr>
            <w:tcW w:w="2855" w:type="dxa"/>
            <w:shd w:val="clear" w:color="auto" w:fill="auto"/>
          </w:tcPr>
          <w:p w:rsidR="0076054B" w:rsidRPr="002C3921" w:rsidRDefault="0076054B" w:rsidP="0076054B">
            <w:pPr>
              <w:spacing w:after="0" w:line="240" w:lineRule="auto"/>
              <w:rPr>
                <w:rFonts w:ascii="Times New Roman" w:hAnsi="Times New Roman"/>
                <w:sz w:val="24"/>
                <w:szCs w:val="24"/>
                <w:lang w:val="sr-Cyrl-RS"/>
              </w:rPr>
            </w:pPr>
            <w:r w:rsidRPr="002C3921">
              <w:rPr>
                <w:rFonts w:ascii="Times New Roman" w:hAnsi="Times New Roman"/>
                <w:sz w:val="24"/>
                <w:szCs w:val="24"/>
                <w:lang w:val="sr-Cyrl-RS"/>
              </w:rPr>
              <w:t>д</w:t>
            </w:r>
            <w:r w:rsidRPr="002C3921">
              <w:rPr>
                <w:rFonts w:ascii="Times New Roman" w:hAnsi="Times New Roman"/>
                <w:sz w:val="24"/>
                <w:szCs w:val="24"/>
              </w:rPr>
              <w:t xml:space="preserve">о краја септембра </w:t>
            </w:r>
          </w:p>
        </w:tc>
        <w:tc>
          <w:tcPr>
            <w:tcW w:w="3560" w:type="dxa"/>
            <w:shd w:val="clear" w:color="auto" w:fill="auto"/>
          </w:tcPr>
          <w:p w:rsidR="00B5328F" w:rsidRPr="002C3921" w:rsidRDefault="00B5328F" w:rsidP="00B5328F">
            <w:pPr>
              <w:spacing w:after="0" w:line="240" w:lineRule="auto"/>
              <w:rPr>
                <w:rFonts w:ascii="Times New Roman" w:hAnsi="Times New Roman"/>
                <w:sz w:val="24"/>
                <w:szCs w:val="24"/>
                <w:lang w:val="sr-Cyrl-RS"/>
              </w:rPr>
            </w:pPr>
            <w:r w:rsidRPr="002C3921">
              <w:rPr>
                <w:rFonts w:ascii="Times New Roman" w:hAnsi="Times New Roman"/>
                <w:sz w:val="24"/>
                <w:szCs w:val="24"/>
                <w:lang w:val="sr-Cyrl-RS"/>
              </w:rPr>
              <w:t>чланови комисије,</w:t>
            </w:r>
          </w:p>
          <w:p w:rsidR="00B5328F" w:rsidRPr="002C3921" w:rsidRDefault="00B5328F" w:rsidP="00B5328F">
            <w:pPr>
              <w:spacing w:after="0" w:line="240" w:lineRule="auto"/>
              <w:rPr>
                <w:rFonts w:ascii="Times New Roman" w:hAnsi="Times New Roman"/>
                <w:sz w:val="24"/>
                <w:szCs w:val="24"/>
                <w:lang w:val="sr-Cyrl-RS"/>
              </w:rPr>
            </w:pPr>
            <w:r w:rsidRPr="002C3921">
              <w:rPr>
                <w:rFonts w:ascii="Times New Roman" w:hAnsi="Times New Roman"/>
                <w:sz w:val="24"/>
                <w:szCs w:val="24"/>
                <w:lang w:val="sr-Cyrl-RS"/>
              </w:rPr>
              <w:t>о</w:t>
            </w:r>
            <w:r w:rsidRPr="002C3921">
              <w:rPr>
                <w:rFonts w:ascii="Times New Roman" w:hAnsi="Times New Roman"/>
                <w:sz w:val="24"/>
                <w:szCs w:val="24"/>
              </w:rPr>
              <w:t xml:space="preserve">дељењске старешине </w:t>
            </w:r>
          </w:p>
          <w:p w:rsidR="0076054B" w:rsidRPr="002C3921" w:rsidRDefault="0076054B" w:rsidP="0076054B">
            <w:pPr>
              <w:spacing w:after="0" w:line="240" w:lineRule="auto"/>
              <w:rPr>
                <w:rFonts w:ascii="Times New Roman" w:hAnsi="Times New Roman"/>
                <w:sz w:val="24"/>
                <w:szCs w:val="24"/>
                <w:lang w:val="sr-Cyrl-RS"/>
              </w:rPr>
            </w:pPr>
          </w:p>
        </w:tc>
      </w:tr>
      <w:tr w:rsidR="0076054B" w:rsidRPr="002C3921" w:rsidTr="0076054B">
        <w:tc>
          <w:tcPr>
            <w:tcW w:w="3207" w:type="dxa"/>
            <w:shd w:val="clear" w:color="auto" w:fill="auto"/>
          </w:tcPr>
          <w:p w:rsidR="0076054B" w:rsidRPr="002C3921" w:rsidRDefault="000F7286" w:rsidP="0076054B">
            <w:pPr>
              <w:spacing w:after="0" w:line="240" w:lineRule="auto"/>
              <w:rPr>
                <w:rFonts w:ascii="Times New Roman" w:hAnsi="Times New Roman"/>
                <w:sz w:val="24"/>
                <w:szCs w:val="24"/>
                <w:lang w:val="sr-Cyrl-RS"/>
              </w:rPr>
            </w:pPr>
            <w:r>
              <w:rPr>
                <w:rFonts w:ascii="Times New Roman" w:hAnsi="Times New Roman"/>
                <w:sz w:val="24"/>
                <w:szCs w:val="24"/>
                <w:lang w:val="sr-Cyrl-RS"/>
              </w:rPr>
              <w:t>Провера ђачких књ</w:t>
            </w:r>
            <w:r w:rsidR="0076054B" w:rsidRPr="002C3921">
              <w:rPr>
                <w:rFonts w:ascii="Times New Roman" w:hAnsi="Times New Roman"/>
                <w:sz w:val="24"/>
                <w:szCs w:val="24"/>
                <w:lang w:val="sr-Cyrl-RS"/>
              </w:rPr>
              <w:t>ижица од 1-4</w:t>
            </w:r>
            <w:r w:rsidR="0076054B" w:rsidRPr="002C3921">
              <w:rPr>
                <w:rFonts w:ascii="Times New Roman" w:hAnsi="Times New Roman"/>
                <w:sz w:val="24"/>
                <w:szCs w:val="24"/>
                <w:lang w:val="hu-HU"/>
              </w:rPr>
              <w:t>.</w:t>
            </w:r>
            <w:r w:rsidR="0076054B" w:rsidRPr="002C3921">
              <w:rPr>
                <w:rFonts w:ascii="Times New Roman" w:hAnsi="Times New Roman"/>
                <w:sz w:val="24"/>
                <w:szCs w:val="24"/>
                <w:lang w:val="sr-Cyrl-RS"/>
              </w:rPr>
              <w:t xml:space="preserve"> разреда</w:t>
            </w:r>
          </w:p>
        </w:tc>
        <w:tc>
          <w:tcPr>
            <w:tcW w:w="2855" w:type="dxa"/>
            <w:shd w:val="clear" w:color="auto" w:fill="auto"/>
          </w:tcPr>
          <w:p w:rsidR="0076054B" w:rsidRPr="002C3921" w:rsidRDefault="000F7286" w:rsidP="0076054B">
            <w:pPr>
              <w:spacing w:after="0" w:line="240" w:lineRule="auto"/>
              <w:rPr>
                <w:rFonts w:ascii="Times New Roman" w:hAnsi="Times New Roman"/>
                <w:sz w:val="24"/>
                <w:szCs w:val="24"/>
                <w:lang w:val="sr-Cyrl-RS"/>
              </w:rPr>
            </w:pPr>
            <w:r>
              <w:rPr>
                <w:rFonts w:ascii="Times New Roman" w:hAnsi="Times New Roman"/>
                <w:sz w:val="24"/>
                <w:szCs w:val="24"/>
                <w:lang w:val="sr-Cyrl-RS"/>
              </w:rPr>
              <w:t>до 30. 12. 2025</w:t>
            </w:r>
            <w:r w:rsidR="0076054B" w:rsidRPr="002C3921">
              <w:rPr>
                <w:rFonts w:ascii="Times New Roman" w:hAnsi="Times New Roman"/>
                <w:sz w:val="24"/>
                <w:szCs w:val="24"/>
                <w:lang w:val="sr-Cyrl-RS"/>
              </w:rPr>
              <w:t>. године</w:t>
            </w:r>
          </w:p>
        </w:tc>
        <w:tc>
          <w:tcPr>
            <w:tcW w:w="3560" w:type="dxa"/>
            <w:shd w:val="clear" w:color="auto" w:fill="auto"/>
          </w:tcPr>
          <w:p w:rsidR="0076054B" w:rsidRPr="002C3921" w:rsidRDefault="0076054B" w:rsidP="0076054B">
            <w:pPr>
              <w:spacing w:after="0" w:line="240" w:lineRule="auto"/>
              <w:rPr>
                <w:rFonts w:ascii="Times New Roman" w:hAnsi="Times New Roman"/>
                <w:sz w:val="24"/>
                <w:szCs w:val="24"/>
                <w:lang w:val="sr-Cyrl-RS"/>
              </w:rPr>
            </w:pPr>
            <w:r w:rsidRPr="002C3921">
              <w:rPr>
                <w:rFonts w:ascii="Times New Roman" w:hAnsi="Times New Roman"/>
                <w:sz w:val="24"/>
                <w:szCs w:val="24"/>
                <w:lang w:val="sr-Cyrl-RS"/>
              </w:rPr>
              <w:t>чланови комисије,</w:t>
            </w:r>
          </w:p>
          <w:p w:rsidR="0076054B" w:rsidRPr="002C3921" w:rsidRDefault="0076054B" w:rsidP="0076054B">
            <w:pPr>
              <w:spacing w:after="0" w:line="240" w:lineRule="auto"/>
              <w:rPr>
                <w:rFonts w:ascii="Times New Roman" w:hAnsi="Times New Roman"/>
                <w:sz w:val="24"/>
                <w:szCs w:val="24"/>
                <w:lang w:val="sr-Cyrl-RS"/>
              </w:rPr>
            </w:pPr>
            <w:r w:rsidRPr="002C3921">
              <w:rPr>
                <w:rFonts w:ascii="Times New Roman" w:hAnsi="Times New Roman"/>
                <w:sz w:val="24"/>
                <w:szCs w:val="24"/>
                <w:lang w:val="sr-Cyrl-RS"/>
              </w:rPr>
              <w:t>о</w:t>
            </w:r>
            <w:r w:rsidRPr="002C3921">
              <w:rPr>
                <w:rFonts w:ascii="Times New Roman" w:hAnsi="Times New Roman"/>
                <w:sz w:val="24"/>
                <w:szCs w:val="24"/>
              </w:rPr>
              <w:t xml:space="preserve">дељењске старешине </w:t>
            </w:r>
          </w:p>
          <w:p w:rsidR="0076054B" w:rsidRPr="002C3921" w:rsidRDefault="0076054B" w:rsidP="0076054B">
            <w:pPr>
              <w:spacing w:after="0" w:line="240" w:lineRule="auto"/>
              <w:rPr>
                <w:rFonts w:ascii="Times New Roman" w:hAnsi="Times New Roman"/>
                <w:sz w:val="24"/>
                <w:szCs w:val="24"/>
                <w:lang w:val="sr-Cyrl-RS"/>
              </w:rPr>
            </w:pPr>
          </w:p>
        </w:tc>
      </w:tr>
      <w:tr w:rsidR="0076054B" w:rsidRPr="002C3921" w:rsidTr="0076054B">
        <w:trPr>
          <w:trHeight w:val="1025"/>
        </w:trPr>
        <w:tc>
          <w:tcPr>
            <w:tcW w:w="3207" w:type="dxa"/>
            <w:shd w:val="clear" w:color="auto" w:fill="auto"/>
          </w:tcPr>
          <w:p w:rsidR="0076054B" w:rsidRPr="002C3921" w:rsidRDefault="0076054B" w:rsidP="0076054B">
            <w:pPr>
              <w:spacing w:after="0" w:line="240" w:lineRule="auto"/>
              <w:rPr>
                <w:rFonts w:ascii="Times New Roman" w:hAnsi="Times New Roman"/>
                <w:sz w:val="24"/>
                <w:szCs w:val="24"/>
              </w:rPr>
            </w:pPr>
            <w:r w:rsidRPr="002C3921">
              <w:rPr>
                <w:rFonts w:ascii="Times New Roman" w:hAnsi="Times New Roman"/>
                <w:sz w:val="24"/>
                <w:szCs w:val="24"/>
              </w:rPr>
              <w:t>Провера матичних књига и</w:t>
            </w:r>
            <w:r w:rsidRPr="002C3921">
              <w:rPr>
                <w:rFonts w:ascii="Times New Roman" w:hAnsi="Times New Roman"/>
                <w:sz w:val="24"/>
                <w:szCs w:val="24"/>
                <w:lang w:val="sr-Cyrl-RS"/>
              </w:rPr>
              <w:t xml:space="preserve"> ђачких књижица</w:t>
            </w:r>
            <w:r w:rsidRPr="002C3921">
              <w:rPr>
                <w:rFonts w:ascii="Times New Roman" w:hAnsi="Times New Roman"/>
                <w:sz w:val="24"/>
                <w:szCs w:val="24"/>
              </w:rPr>
              <w:t xml:space="preserve"> од </w:t>
            </w:r>
            <w:r w:rsidRPr="002C3921">
              <w:rPr>
                <w:rFonts w:ascii="Times New Roman" w:hAnsi="Times New Roman"/>
                <w:sz w:val="24"/>
                <w:szCs w:val="24"/>
                <w:lang w:val="sr-Cyrl-RS"/>
              </w:rPr>
              <w:t>1</w:t>
            </w:r>
            <w:r w:rsidRPr="002C3921">
              <w:rPr>
                <w:rFonts w:ascii="Times New Roman" w:hAnsi="Times New Roman"/>
                <w:sz w:val="24"/>
                <w:szCs w:val="24"/>
              </w:rPr>
              <w:t>-</w:t>
            </w:r>
            <w:r w:rsidRPr="002C3921">
              <w:rPr>
                <w:rFonts w:ascii="Times New Roman" w:hAnsi="Times New Roman"/>
                <w:sz w:val="24"/>
                <w:szCs w:val="24"/>
                <w:lang w:val="sr-Cyrl-RS"/>
              </w:rPr>
              <w:t>4</w:t>
            </w:r>
            <w:r w:rsidRPr="002C3921">
              <w:rPr>
                <w:rFonts w:ascii="Times New Roman" w:hAnsi="Times New Roman"/>
                <w:sz w:val="24"/>
                <w:szCs w:val="24"/>
              </w:rPr>
              <w:t>. разреда</w:t>
            </w:r>
          </w:p>
        </w:tc>
        <w:tc>
          <w:tcPr>
            <w:tcW w:w="2855" w:type="dxa"/>
            <w:shd w:val="clear" w:color="auto" w:fill="auto"/>
          </w:tcPr>
          <w:p w:rsidR="0076054B" w:rsidRPr="002C3921" w:rsidRDefault="0076054B" w:rsidP="0076054B">
            <w:pPr>
              <w:spacing w:after="0" w:line="240" w:lineRule="auto"/>
              <w:rPr>
                <w:rFonts w:ascii="Times New Roman" w:hAnsi="Times New Roman"/>
                <w:sz w:val="24"/>
                <w:szCs w:val="24"/>
                <w:lang w:val="sr-Cyrl-RS"/>
              </w:rPr>
            </w:pPr>
            <w:r w:rsidRPr="002C3921">
              <w:rPr>
                <w:rFonts w:ascii="Times New Roman" w:hAnsi="Times New Roman"/>
                <w:sz w:val="24"/>
                <w:szCs w:val="24"/>
              </w:rPr>
              <w:t>до 2</w:t>
            </w:r>
            <w:r w:rsidRPr="002C3921">
              <w:rPr>
                <w:rFonts w:ascii="Times New Roman" w:hAnsi="Times New Roman"/>
                <w:sz w:val="24"/>
                <w:szCs w:val="24"/>
                <w:lang w:val="sr-Cyrl-RS"/>
              </w:rPr>
              <w:t>8</w:t>
            </w:r>
            <w:r w:rsidRPr="002C3921">
              <w:rPr>
                <w:rFonts w:ascii="Times New Roman" w:hAnsi="Times New Roman"/>
                <w:sz w:val="24"/>
                <w:szCs w:val="24"/>
              </w:rPr>
              <w:t>.</w:t>
            </w:r>
            <w:r w:rsidRPr="002C3921">
              <w:rPr>
                <w:rFonts w:ascii="Times New Roman" w:hAnsi="Times New Roman"/>
                <w:sz w:val="24"/>
                <w:szCs w:val="24"/>
                <w:lang w:val="sr-Cyrl-RS"/>
              </w:rPr>
              <w:t xml:space="preserve"> </w:t>
            </w:r>
            <w:r w:rsidRPr="002C3921">
              <w:rPr>
                <w:rFonts w:ascii="Times New Roman" w:hAnsi="Times New Roman"/>
                <w:sz w:val="24"/>
                <w:szCs w:val="24"/>
              </w:rPr>
              <w:t>06.</w:t>
            </w:r>
            <w:r w:rsidRPr="002C3921">
              <w:rPr>
                <w:rFonts w:ascii="Times New Roman" w:hAnsi="Times New Roman"/>
                <w:sz w:val="24"/>
                <w:szCs w:val="24"/>
                <w:lang w:val="sr-Cyrl-RS"/>
              </w:rPr>
              <w:t xml:space="preserve"> </w:t>
            </w:r>
            <w:r w:rsidRPr="002C3921">
              <w:rPr>
                <w:rFonts w:ascii="Times New Roman" w:hAnsi="Times New Roman"/>
                <w:sz w:val="24"/>
                <w:szCs w:val="24"/>
              </w:rPr>
              <w:t>20</w:t>
            </w:r>
            <w:r w:rsidR="00B5328F">
              <w:rPr>
                <w:rFonts w:ascii="Times New Roman" w:hAnsi="Times New Roman"/>
                <w:sz w:val="24"/>
                <w:szCs w:val="24"/>
                <w:lang w:val="sr-Cyrl-RS"/>
              </w:rPr>
              <w:t>26</w:t>
            </w:r>
            <w:r w:rsidRPr="002C3921">
              <w:rPr>
                <w:rFonts w:ascii="Times New Roman" w:hAnsi="Times New Roman"/>
                <w:sz w:val="24"/>
                <w:szCs w:val="24"/>
              </w:rPr>
              <w:t>. год</w:t>
            </w:r>
            <w:r w:rsidRPr="002C3921">
              <w:rPr>
                <w:rFonts w:ascii="Times New Roman" w:hAnsi="Times New Roman"/>
                <w:sz w:val="24"/>
                <w:szCs w:val="24"/>
                <w:lang w:val="sr-Cyrl-RS"/>
              </w:rPr>
              <w:t>ине</w:t>
            </w:r>
          </w:p>
        </w:tc>
        <w:tc>
          <w:tcPr>
            <w:tcW w:w="3560" w:type="dxa"/>
            <w:shd w:val="clear" w:color="auto" w:fill="auto"/>
          </w:tcPr>
          <w:p w:rsidR="0076054B" w:rsidRPr="002C3921" w:rsidRDefault="0076054B" w:rsidP="0076054B">
            <w:pPr>
              <w:spacing w:after="0" w:line="240" w:lineRule="auto"/>
              <w:rPr>
                <w:rFonts w:ascii="Times New Roman" w:hAnsi="Times New Roman"/>
                <w:sz w:val="24"/>
                <w:szCs w:val="24"/>
                <w:lang w:val="sr-Cyrl-RS"/>
              </w:rPr>
            </w:pPr>
            <w:r w:rsidRPr="002C3921">
              <w:rPr>
                <w:rFonts w:ascii="Times New Roman" w:hAnsi="Times New Roman"/>
                <w:sz w:val="24"/>
                <w:szCs w:val="24"/>
                <w:lang w:val="sr-Cyrl-RS"/>
              </w:rPr>
              <w:t xml:space="preserve">чланови комисије, </w:t>
            </w:r>
          </w:p>
          <w:p w:rsidR="0076054B" w:rsidRPr="002C3921" w:rsidRDefault="0076054B" w:rsidP="0076054B">
            <w:pPr>
              <w:spacing w:after="0" w:line="240" w:lineRule="auto"/>
              <w:rPr>
                <w:rFonts w:ascii="Times New Roman" w:hAnsi="Times New Roman"/>
                <w:sz w:val="24"/>
                <w:szCs w:val="24"/>
                <w:lang w:val="sr-Cyrl-RS"/>
              </w:rPr>
            </w:pPr>
            <w:r w:rsidRPr="002C3921">
              <w:rPr>
                <w:rFonts w:ascii="Times New Roman" w:hAnsi="Times New Roman"/>
                <w:sz w:val="24"/>
                <w:szCs w:val="24"/>
                <w:lang w:val="sr-Cyrl-RS"/>
              </w:rPr>
              <w:t>о</w:t>
            </w:r>
            <w:r w:rsidRPr="002C3921">
              <w:rPr>
                <w:rFonts w:ascii="Times New Roman" w:hAnsi="Times New Roman"/>
                <w:sz w:val="24"/>
                <w:szCs w:val="24"/>
              </w:rPr>
              <w:t xml:space="preserve">дељењске старешине </w:t>
            </w:r>
          </w:p>
          <w:p w:rsidR="0076054B" w:rsidRPr="002C3921" w:rsidRDefault="0076054B" w:rsidP="0076054B">
            <w:pPr>
              <w:spacing w:after="0" w:line="240" w:lineRule="auto"/>
              <w:rPr>
                <w:rFonts w:ascii="Times New Roman" w:hAnsi="Times New Roman"/>
                <w:sz w:val="24"/>
                <w:szCs w:val="24"/>
                <w:lang w:val="sr-Cyrl-RS"/>
              </w:rPr>
            </w:pPr>
          </w:p>
          <w:p w:rsidR="0076054B" w:rsidRPr="002C3921" w:rsidRDefault="0076054B" w:rsidP="0076054B">
            <w:pPr>
              <w:spacing w:after="0" w:line="240" w:lineRule="auto"/>
              <w:rPr>
                <w:rFonts w:ascii="Times New Roman" w:hAnsi="Times New Roman"/>
                <w:sz w:val="24"/>
                <w:szCs w:val="24"/>
                <w:lang w:val="sr-Cyrl-RS"/>
              </w:rPr>
            </w:pPr>
          </w:p>
        </w:tc>
      </w:tr>
      <w:tr w:rsidR="0076054B" w:rsidRPr="002C3921" w:rsidTr="0076054B">
        <w:tc>
          <w:tcPr>
            <w:tcW w:w="3207" w:type="dxa"/>
            <w:shd w:val="clear" w:color="auto" w:fill="auto"/>
          </w:tcPr>
          <w:p w:rsidR="0076054B" w:rsidRPr="002C3921" w:rsidRDefault="0076054B" w:rsidP="0076054B">
            <w:pPr>
              <w:spacing w:after="0" w:line="240" w:lineRule="auto"/>
              <w:rPr>
                <w:rFonts w:ascii="Times New Roman" w:hAnsi="Times New Roman"/>
                <w:sz w:val="24"/>
                <w:szCs w:val="24"/>
              </w:rPr>
            </w:pPr>
            <w:r w:rsidRPr="002C3921">
              <w:rPr>
                <w:rFonts w:ascii="Times New Roman" w:hAnsi="Times New Roman"/>
                <w:sz w:val="24"/>
                <w:szCs w:val="24"/>
              </w:rPr>
              <w:lastRenderedPageBreak/>
              <w:t xml:space="preserve">Провера матичњих књига и </w:t>
            </w:r>
            <w:r w:rsidRPr="002C3921">
              <w:rPr>
                <w:rFonts w:ascii="Times New Roman" w:hAnsi="Times New Roman"/>
                <w:sz w:val="24"/>
                <w:szCs w:val="24"/>
                <w:lang w:val="sr-Cyrl-RS"/>
              </w:rPr>
              <w:t>ђачких књижица</w:t>
            </w:r>
            <w:r w:rsidRPr="002C3921">
              <w:rPr>
                <w:rFonts w:ascii="Times New Roman" w:hAnsi="Times New Roman"/>
                <w:sz w:val="24"/>
                <w:szCs w:val="24"/>
              </w:rPr>
              <w:t xml:space="preserve"> после </w:t>
            </w:r>
            <w:r w:rsidRPr="002C3921">
              <w:rPr>
                <w:rFonts w:ascii="Times New Roman" w:hAnsi="Times New Roman"/>
                <w:sz w:val="24"/>
                <w:szCs w:val="24"/>
                <w:lang w:val="sr-Cyrl-RS"/>
              </w:rPr>
              <w:t>разредног</w:t>
            </w:r>
            <w:r w:rsidRPr="002C3921">
              <w:rPr>
                <w:rFonts w:ascii="Times New Roman" w:hAnsi="Times New Roman"/>
                <w:sz w:val="24"/>
                <w:szCs w:val="24"/>
              </w:rPr>
              <w:t xml:space="preserve"> испита</w:t>
            </w:r>
          </w:p>
        </w:tc>
        <w:tc>
          <w:tcPr>
            <w:tcW w:w="2855" w:type="dxa"/>
            <w:shd w:val="clear" w:color="auto" w:fill="auto"/>
          </w:tcPr>
          <w:p w:rsidR="0076054B" w:rsidRPr="002C3921" w:rsidRDefault="0076054B" w:rsidP="0076054B">
            <w:pPr>
              <w:spacing w:after="0" w:line="240" w:lineRule="auto"/>
              <w:rPr>
                <w:rFonts w:ascii="Times New Roman" w:hAnsi="Times New Roman"/>
                <w:sz w:val="24"/>
                <w:szCs w:val="24"/>
                <w:lang w:val="sr-Cyrl-RS"/>
              </w:rPr>
            </w:pPr>
            <w:r w:rsidRPr="002C3921">
              <w:rPr>
                <w:rFonts w:ascii="Times New Roman" w:hAnsi="Times New Roman"/>
                <w:sz w:val="24"/>
                <w:szCs w:val="24"/>
                <w:lang w:val="sr-Cyrl-RS"/>
              </w:rPr>
              <w:t>д</w:t>
            </w:r>
            <w:r w:rsidRPr="002C3921">
              <w:rPr>
                <w:rFonts w:ascii="Times New Roman" w:hAnsi="Times New Roman"/>
                <w:sz w:val="24"/>
                <w:szCs w:val="24"/>
              </w:rPr>
              <w:t xml:space="preserve">о </w:t>
            </w:r>
            <w:r w:rsidRPr="002C3921">
              <w:rPr>
                <w:rFonts w:ascii="Times New Roman" w:hAnsi="Times New Roman"/>
                <w:sz w:val="24"/>
                <w:szCs w:val="24"/>
                <w:lang w:val="sr-Cyrl-RS"/>
              </w:rPr>
              <w:t>30</w:t>
            </w:r>
            <w:r w:rsidRPr="002C3921">
              <w:rPr>
                <w:rFonts w:ascii="Times New Roman" w:hAnsi="Times New Roman"/>
                <w:sz w:val="24"/>
                <w:szCs w:val="24"/>
              </w:rPr>
              <w:t>.</w:t>
            </w:r>
            <w:r w:rsidRPr="002C3921">
              <w:rPr>
                <w:rFonts w:ascii="Times New Roman" w:hAnsi="Times New Roman"/>
                <w:sz w:val="24"/>
                <w:szCs w:val="24"/>
                <w:lang w:val="sr-Cyrl-RS"/>
              </w:rPr>
              <w:t xml:space="preserve"> </w:t>
            </w:r>
            <w:r w:rsidRPr="002C3921">
              <w:rPr>
                <w:rFonts w:ascii="Times New Roman" w:hAnsi="Times New Roman"/>
                <w:sz w:val="24"/>
                <w:szCs w:val="24"/>
              </w:rPr>
              <w:t>0</w:t>
            </w:r>
            <w:r w:rsidRPr="002C3921">
              <w:rPr>
                <w:rFonts w:ascii="Times New Roman" w:hAnsi="Times New Roman"/>
                <w:sz w:val="24"/>
                <w:szCs w:val="24"/>
                <w:lang w:val="sr-Cyrl-RS"/>
              </w:rPr>
              <w:t>6</w:t>
            </w:r>
            <w:r w:rsidRPr="002C3921">
              <w:rPr>
                <w:rFonts w:ascii="Times New Roman" w:hAnsi="Times New Roman"/>
                <w:sz w:val="24"/>
                <w:szCs w:val="24"/>
              </w:rPr>
              <w:t>.</w:t>
            </w:r>
            <w:r w:rsidRPr="002C3921">
              <w:rPr>
                <w:rFonts w:ascii="Times New Roman" w:hAnsi="Times New Roman"/>
                <w:sz w:val="24"/>
                <w:szCs w:val="24"/>
                <w:lang w:val="sr-Cyrl-RS"/>
              </w:rPr>
              <w:t xml:space="preserve"> </w:t>
            </w:r>
            <w:r w:rsidRPr="002C3921">
              <w:rPr>
                <w:rFonts w:ascii="Times New Roman" w:hAnsi="Times New Roman"/>
                <w:sz w:val="24"/>
                <w:szCs w:val="24"/>
              </w:rPr>
              <w:t>20</w:t>
            </w:r>
            <w:r w:rsidR="00B5328F">
              <w:rPr>
                <w:rFonts w:ascii="Times New Roman" w:hAnsi="Times New Roman"/>
                <w:sz w:val="24"/>
                <w:szCs w:val="24"/>
                <w:lang w:val="sr-Cyrl-RS"/>
              </w:rPr>
              <w:t>26</w:t>
            </w:r>
            <w:r w:rsidRPr="002C3921">
              <w:rPr>
                <w:rFonts w:ascii="Times New Roman" w:hAnsi="Times New Roman"/>
                <w:sz w:val="24"/>
                <w:szCs w:val="24"/>
              </w:rPr>
              <w:t>. год</w:t>
            </w:r>
            <w:r w:rsidRPr="002C3921">
              <w:rPr>
                <w:rFonts w:ascii="Times New Roman" w:hAnsi="Times New Roman"/>
                <w:sz w:val="24"/>
                <w:szCs w:val="24"/>
                <w:lang w:val="sr-Cyrl-RS"/>
              </w:rPr>
              <w:t>ине</w:t>
            </w:r>
          </w:p>
        </w:tc>
        <w:tc>
          <w:tcPr>
            <w:tcW w:w="3560" w:type="dxa"/>
            <w:shd w:val="clear" w:color="auto" w:fill="auto"/>
          </w:tcPr>
          <w:p w:rsidR="0076054B" w:rsidRPr="002C3921" w:rsidRDefault="0076054B" w:rsidP="0076054B">
            <w:pPr>
              <w:spacing w:after="0" w:line="240" w:lineRule="auto"/>
              <w:rPr>
                <w:rFonts w:ascii="Times New Roman" w:hAnsi="Times New Roman"/>
                <w:sz w:val="24"/>
                <w:szCs w:val="24"/>
                <w:lang w:val="sr-Cyrl-RS"/>
              </w:rPr>
            </w:pPr>
            <w:r w:rsidRPr="002C3921">
              <w:rPr>
                <w:rFonts w:ascii="Times New Roman" w:hAnsi="Times New Roman"/>
                <w:sz w:val="24"/>
                <w:szCs w:val="24"/>
                <w:lang w:val="sr-Cyrl-RS"/>
              </w:rPr>
              <w:t xml:space="preserve">чланови комисије, </w:t>
            </w:r>
          </w:p>
          <w:p w:rsidR="0076054B" w:rsidRPr="002C3921" w:rsidRDefault="0076054B" w:rsidP="0076054B">
            <w:pPr>
              <w:spacing w:after="0" w:line="240" w:lineRule="auto"/>
              <w:rPr>
                <w:rFonts w:ascii="Times New Roman" w:hAnsi="Times New Roman"/>
                <w:sz w:val="24"/>
                <w:szCs w:val="24"/>
                <w:lang w:val="sr-Cyrl-RS"/>
              </w:rPr>
            </w:pPr>
            <w:r w:rsidRPr="002C3921">
              <w:rPr>
                <w:rFonts w:ascii="Times New Roman" w:hAnsi="Times New Roman"/>
                <w:sz w:val="24"/>
                <w:szCs w:val="24"/>
                <w:lang w:val="sr-Cyrl-RS"/>
              </w:rPr>
              <w:t>о</w:t>
            </w:r>
            <w:r w:rsidRPr="002C3921">
              <w:rPr>
                <w:rFonts w:ascii="Times New Roman" w:hAnsi="Times New Roman"/>
                <w:sz w:val="24"/>
                <w:szCs w:val="24"/>
              </w:rPr>
              <w:t>дељењске старешине</w:t>
            </w:r>
          </w:p>
        </w:tc>
      </w:tr>
    </w:tbl>
    <w:p w:rsidR="0076054B" w:rsidRPr="002C3921" w:rsidRDefault="0076054B" w:rsidP="0076054B">
      <w:pPr>
        <w:rPr>
          <w:rFonts w:ascii="Times New Roman" w:hAnsi="Times New Roman"/>
          <w:sz w:val="24"/>
          <w:szCs w:val="24"/>
        </w:rPr>
      </w:pPr>
      <w:r w:rsidRPr="002C3921">
        <w:rPr>
          <w:rFonts w:ascii="Times New Roman" w:hAnsi="Times New Roman"/>
          <w:sz w:val="24"/>
          <w:szCs w:val="24"/>
        </w:rPr>
        <w:t>Комисија о свом раду води записнике и извештај преда</w:t>
      </w:r>
      <w:r w:rsidRPr="002C3921">
        <w:rPr>
          <w:rFonts w:ascii="Times New Roman" w:hAnsi="Times New Roman"/>
          <w:sz w:val="24"/>
          <w:szCs w:val="24"/>
          <w:lang w:val="sr-Cyrl-RS"/>
        </w:rPr>
        <w:t>је</w:t>
      </w:r>
      <w:r w:rsidRPr="002C3921">
        <w:rPr>
          <w:rFonts w:ascii="Times New Roman" w:hAnsi="Times New Roman"/>
          <w:sz w:val="24"/>
          <w:szCs w:val="24"/>
        </w:rPr>
        <w:t xml:space="preserve"> директору школе.</w:t>
      </w:r>
    </w:p>
    <w:p w:rsidR="0076054B" w:rsidRPr="002C3921" w:rsidRDefault="0076054B" w:rsidP="0076054B">
      <w:pPr>
        <w:spacing w:after="0" w:line="240" w:lineRule="auto"/>
        <w:ind w:left="360"/>
        <w:jc w:val="center"/>
        <w:rPr>
          <w:rFonts w:ascii="Times New Roman" w:eastAsia="Times New Roman" w:hAnsi="Times New Roman" w:cs="Times New Roman"/>
          <w:b/>
          <w:sz w:val="24"/>
          <w:szCs w:val="24"/>
          <w:u w:val="single"/>
          <w:lang w:val="sr-Cyrl-CS" w:eastAsia="hu-HU"/>
        </w:rPr>
      </w:pPr>
    </w:p>
    <w:p w:rsidR="0076054B" w:rsidRDefault="0076054B" w:rsidP="0076054B">
      <w:pPr>
        <w:rPr>
          <w:rFonts w:ascii="Times New Roman" w:eastAsia="Times New Roman" w:hAnsi="Times New Roman" w:cs="Times New Roman"/>
          <w:b/>
          <w:sz w:val="24"/>
          <w:szCs w:val="24"/>
          <w:u w:val="single"/>
          <w:lang w:val="sr-Cyrl-CS" w:eastAsia="hu-HU"/>
        </w:rPr>
      </w:pPr>
    </w:p>
    <w:p w:rsidR="0076054B" w:rsidRPr="00217E53" w:rsidRDefault="0076054B" w:rsidP="0076054B">
      <w:pPr>
        <w:spacing w:after="0" w:line="240" w:lineRule="auto"/>
        <w:ind w:left="360"/>
        <w:jc w:val="center"/>
        <w:rPr>
          <w:rFonts w:ascii="Times New Roman" w:eastAsia="Times New Roman" w:hAnsi="Times New Roman" w:cs="Times New Roman"/>
          <w:b/>
          <w:sz w:val="24"/>
          <w:szCs w:val="24"/>
          <w:u w:val="single"/>
          <w:lang w:val="sr-Cyrl-RS" w:eastAsia="hu-HU"/>
        </w:rPr>
      </w:pPr>
      <w:r w:rsidRPr="002C3921">
        <w:rPr>
          <w:rFonts w:ascii="Times New Roman" w:eastAsia="Times New Roman" w:hAnsi="Times New Roman" w:cs="Times New Roman"/>
          <w:b/>
          <w:sz w:val="24"/>
          <w:szCs w:val="24"/>
          <w:u w:val="single"/>
          <w:lang w:val="sr-Cyrl-CS" w:eastAsia="hu-HU"/>
        </w:rPr>
        <w:t>13.7.Програм професионалне оријентације</w:t>
      </w:r>
    </w:p>
    <w:p w:rsidR="0076054B" w:rsidRPr="002C3921" w:rsidRDefault="0076054B" w:rsidP="0076054B">
      <w:pPr>
        <w:spacing w:after="0" w:line="240" w:lineRule="auto"/>
        <w:ind w:left="360"/>
        <w:rPr>
          <w:rFonts w:ascii="Times New Roman" w:eastAsia="Times New Roman" w:hAnsi="Times New Roman" w:cs="Times New Roman"/>
          <w:b/>
          <w:sz w:val="24"/>
          <w:szCs w:val="24"/>
          <w:u w:val="single"/>
          <w:lang w:val="sr-Cyrl-CS" w:eastAsia="hu-HU"/>
        </w:rPr>
      </w:pPr>
    </w:p>
    <w:p w:rsidR="0076054B" w:rsidRPr="008277B0" w:rsidRDefault="008277B0" w:rsidP="00E314C9">
      <w:pPr>
        <w:numPr>
          <w:ilvl w:val="0"/>
          <w:numId w:val="27"/>
        </w:numPr>
        <w:spacing w:after="0" w:line="240" w:lineRule="auto"/>
        <w:ind w:hanging="639"/>
        <w:contextualSpacing/>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Фејеш</w:t>
      </w:r>
      <w:r w:rsidR="0076054B">
        <w:rPr>
          <w:rFonts w:ascii="Times New Roman" w:eastAsia="Times New Roman" w:hAnsi="Times New Roman" w:cs="Times New Roman"/>
          <w:sz w:val="24"/>
          <w:szCs w:val="24"/>
          <w:lang w:val="sr-Cyrl-CS" w:eastAsia="hu-HU"/>
        </w:rPr>
        <w:t xml:space="preserve"> Лејла</w:t>
      </w:r>
      <w:r w:rsidR="0076054B" w:rsidRPr="002C3921">
        <w:rPr>
          <w:rFonts w:ascii="Times New Roman" w:eastAsia="Times New Roman" w:hAnsi="Times New Roman" w:cs="Times New Roman"/>
          <w:sz w:val="24"/>
          <w:szCs w:val="24"/>
          <w:lang w:val="sr-Cyrl-CS" w:eastAsia="hu-HU"/>
        </w:rPr>
        <w:t xml:space="preserve"> – председник</w:t>
      </w:r>
    </w:p>
    <w:p w:rsidR="0076054B" w:rsidRPr="002C3921" w:rsidRDefault="0076054B" w:rsidP="00E314C9">
      <w:pPr>
        <w:numPr>
          <w:ilvl w:val="0"/>
          <w:numId w:val="27"/>
        </w:numPr>
        <w:spacing w:after="0" w:line="240" w:lineRule="auto"/>
        <w:ind w:hanging="639"/>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Сабо Габор</w:t>
      </w:r>
    </w:p>
    <w:p w:rsidR="0076054B" w:rsidRPr="002C3921" w:rsidRDefault="0076054B" w:rsidP="00E314C9">
      <w:pPr>
        <w:numPr>
          <w:ilvl w:val="0"/>
          <w:numId w:val="27"/>
        </w:numPr>
        <w:spacing w:after="0" w:line="240" w:lineRule="auto"/>
        <w:ind w:hanging="639"/>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Одељењске старешине 7. разреда</w:t>
      </w:r>
    </w:p>
    <w:p w:rsidR="0076054B" w:rsidRPr="002C3921" w:rsidRDefault="0076054B" w:rsidP="00E314C9">
      <w:pPr>
        <w:numPr>
          <w:ilvl w:val="0"/>
          <w:numId w:val="27"/>
        </w:num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Одељењске старешине 8. разреда</w:t>
      </w:r>
    </w:p>
    <w:p w:rsidR="0076054B" w:rsidRPr="002C3921" w:rsidRDefault="0076054B" w:rsidP="0076054B">
      <w:pPr>
        <w:spacing w:after="0" w:line="240" w:lineRule="auto"/>
        <w:ind w:left="360"/>
        <w:rPr>
          <w:rFonts w:ascii="Times New Roman" w:eastAsia="Times New Roman" w:hAnsi="Times New Roman" w:cs="Times New Roman"/>
          <w:b/>
          <w:sz w:val="24"/>
          <w:szCs w:val="24"/>
          <w:u w:val="single"/>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Програм професионалне оријентације се првенствено ослања на петофазни модел који подразумева процес у који је ученик укључен већ у 7. разреду.</w:t>
      </w:r>
    </w:p>
    <w:p w:rsidR="0076054B" w:rsidRPr="002C3921" w:rsidRDefault="0076054B" w:rsidP="0076054B">
      <w:pPr>
        <w:spacing w:after="0" w:line="240" w:lineRule="auto"/>
        <w:ind w:firstLine="72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Структура овог модела је:</w:t>
      </w:r>
    </w:p>
    <w:p w:rsidR="0076054B" w:rsidRPr="002C3921" w:rsidRDefault="0076054B" w:rsidP="0076054B">
      <w:pPr>
        <w:numPr>
          <w:ilvl w:val="0"/>
          <w:numId w:val="8"/>
        </w:numPr>
        <w:spacing w:after="0" w:line="240" w:lineRule="auto"/>
        <w:ind w:left="1560" w:hanging="567"/>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i/>
          <w:sz w:val="24"/>
          <w:szCs w:val="24"/>
          <w:lang w:val="sr-Cyrl-CS" w:eastAsia="hu-HU"/>
        </w:rPr>
        <w:t>самоспознаја</w:t>
      </w:r>
      <w:r w:rsidRPr="002C3921">
        <w:rPr>
          <w:rFonts w:ascii="Times New Roman" w:eastAsia="Times New Roman" w:hAnsi="Times New Roman" w:cs="Times New Roman"/>
          <w:sz w:val="24"/>
          <w:szCs w:val="24"/>
          <w:lang w:val="sr-Cyrl-CS" w:eastAsia="hu-HU"/>
        </w:rPr>
        <w:t>-да ученици препознају своје капацитете, таленте, особине, склоности, спремности</w:t>
      </w:r>
    </w:p>
    <w:p w:rsidR="0076054B" w:rsidRPr="002C3921" w:rsidRDefault="0076054B" w:rsidP="0076054B">
      <w:pPr>
        <w:numPr>
          <w:ilvl w:val="0"/>
          <w:numId w:val="8"/>
        </w:numPr>
        <w:spacing w:after="0" w:line="240" w:lineRule="auto"/>
        <w:ind w:left="1560" w:hanging="567"/>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i/>
          <w:sz w:val="24"/>
          <w:szCs w:val="24"/>
          <w:lang w:val="sr-Cyrl-CS" w:eastAsia="hu-HU"/>
        </w:rPr>
        <w:t>информације о занимањима</w:t>
      </w:r>
      <w:r w:rsidRPr="002C3921">
        <w:rPr>
          <w:rFonts w:ascii="Times New Roman" w:eastAsia="Times New Roman" w:hAnsi="Times New Roman" w:cs="Times New Roman"/>
          <w:sz w:val="24"/>
          <w:szCs w:val="24"/>
          <w:lang w:val="sr-Cyrl-CS" w:eastAsia="hu-HU"/>
        </w:rPr>
        <w:t>-развијање знања о занимањима, школама</w:t>
      </w:r>
    </w:p>
    <w:p w:rsidR="0076054B" w:rsidRPr="002C3921" w:rsidRDefault="0076054B" w:rsidP="0076054B">
      <w:pPr>
        <w:numPr>
          <w:ilvl w:val="0"/>
          <w:numId w:val="8"/>
        </w:numPr>
        <w:spacing w:after="0" w:line="240" w:lineRule="auto"/>
        <w:ind w:left="1560" w:hanging="567"/>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i/>
          <w:sz w:val="24"/>
          <w:szCs w:val="24"/>
          <w:lang w:val="sr-Cyrl-CS" w:eastAsia="hu-HU"/>
        </w:rPr>
        <w:t>могућности школовања</w:t>
      </w:r>
      <w:r w:rsidRPr="002C3921">
        <w:rPr>
          <w:rFonts w:ascii="Times New Roman" w:eastAsia="Times New Roman" w:hAnsi="Times New Roman" w:cs="Times New Roman"/>
          <w:sz w:val="24"/>
          <w:szCs w:val="24"/>
          <w:lang w:val="sr-Cyrl-CS" w:eastAsia="hu-HU"/>
        </w:rPr>
        <w:t>-упознавање пута који води до жељене каријере</w:t>
      </w:r>
    </w:p>
    <w:p w:rsidR="0076054B" w:rsidRPr="002C3921" w:rsidRDefault="0076054B" w:rsidP="0076054B">
      <w:pPr>
        <w:numPr>
          <w:ilvl w:val="0"/>
          <w:numId w:val="8"/>
        </w:numPr>
        <w:spacing w:after="0" w:line="240" w:lineRule="auto"/>
        <w:ind w:left="1560" w:hanging="567"/>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i/>
          <w:sz w:val="24"/>
          <w:szCs w:val="24"/>
          <w:lang w:val="sr-Cyrl-CS" w:eastAsia="hu-HU"/>
        </w:rPr>
        <w:t>сусрети са светом занимања</w:t>
      </w:r>
      <w:r w:rsidRPr="002C3921">
        <w:rPr>
          <w:rFonts w:ascii="Times New Roman" w:eastAsia="Times New Roman" w:hAnsi="Times New Roman" w:cs="Times New Roman"/>
          <w:sz w:val="24"/>
          <w:szCs w:val="24"/>
          <w:lang w:val="sr-Cyrl-CS" w:eastAsia="hu-HU"/>
        </w:rPr>
        <w:t xml:space="preserve">-испробавање праксе, упознавање представника појединих занимања, експерата </w:t>
      </w:r>
    </w:p>
    <w:p w:rsidR="0076054B" w:rsidRPr="002C3921" w:rsidRDefault="0076054B" w:rsidP="0076054B">
      <w:pPr>
        <w:numPr>
          <w:ilvl w:val="0"/>
          <w:numId w:val="8"/>
        </w:numPr>
        <w:spacing w:after="0" w:line="240" w:lineRule="auto"/>
        <w:ind w:left="1560" w:hanging="567"/>
        <w:jc w:val="both"/>
        <w:rPr>
          <w:rFonts w:ascii="Times New Roman" w:eastAsia="Times New Roman" w:hAnsi="Times New Roman" w:cs="Times New Roman"/>
          <w:i/>
          <w:sz w:val="24"/>
          <w:szCs w:val="24"/>
          <w:lang w:val="sr-Cyrl-CS" w:eastAsia="hu-HU"/>
        </w:rPr>
      </w:pPr>
      <w:r w:rsidRPr="002C3921">
        <w:rPr>
          <w:rFonts w:ascii="Times New Roman" w:eastAsia="Times New Roman" w:hAnsi="Times New Roman" w:cs="Times New Roman"/>
          <w:i/>
          <w:sz w:val="24"/>
          <w:szCs w:val="24"/>
          <w:lang w:val="sr-Cyrl-CS" w:eastAsia="hu-HU"/>
        </w:rPr>
        <w:t>одлука о избору занимања</w:t>
      </w:r>
    </w:p>
    <w:p w:rsidR="0076054B" w:rsidRPr="002C3921" w:rsidRDefault="0076054B" w:rsidP="0076054B">
      <w:pPr>
        <w:spacing w:after="0" w:line="240" w:lineRule="auto"/>
        <w:ind w:left="1560"/>
        <w:jc w:val="both"/>
        <w:rPr>
          <w:rFonts w:ascii="Times New Roman" w:eastAsia="Times New Roman" w:hAnsi="Times New Roman" w:cs="Times New Roman"/>
          <w:i/>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bookmarkStart w:id="16" w:name="2s8eyo1" w:colFirst="0" w:colLast="0"/>
      <w:bookmarkEnd w:id="16"/>
      <w:r w:rsidRPr="002C3921">
        <w:rPr>
          <w:rFonts w:ascii="Times New Roman" w:eastAsia="Times New Roman" w:hAnsi="Times New Roman" w:cs="Times New Roman"/>
          <w:sz w:val="24"/>
          <w:szCs w:val="24"/>
          <w:lang w:val="sr-Cyrl-CS" w:eastAsia="hu-HU"/>
        </w:rPr>
        <w:t>Циљ професионалне оријентације у основној школи јесте развијање спремности ученика да стичу знања и искуства о себи и свету рада, да доносе реалне одлуке у погледу избора средње школе. Програм укључује и родитеље као актере и све запослене у школи. Ученици постају активни учесници кроз петофазни модел и преузимају одговорност за своју будућност.</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bookmarkStart w:id="17" w:name="17dp8vu" w:colFirst="0" w:colLast="0"/>
      <w:bookmarkEnd w:id="17"/>
      <w:r w:rsidRPr="002C3921">
        <w:rPr>
          <w:rFonts w:ascii="Times New Roman" w:eastAsia="Times New Roman" w:hAnsi="Times New Roman" w:cs="Times New Roman"/>
          <w:sz w:val="24"/>
          <w:szCs w:val="24"/>
          <w:lang w:val="sr-Cyrl-CS" w:eastAsia="hu-HU"/>
        </w:rPr>
        <w:t>Координатор активности професионалне оријентације на нивоу школе је Тим за професионалну оријентацију коју чине педагог, психолог и наставник физичког.</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Тим овај програм проширује активностима стручне службе које су у функцији </w:t>
      </w:r>
      <w:bookmarkStart w:id="18" w:name="3rdcrjn" w:colFirst="0" w:colLast="0"/>
      <w:bookmarkEnd w:id="18"/>
      <w:r w:rsidRPr="002C3921">
        <w:rPr>
          <w:rFonts w:ascii="Times New Roman" w:eastAsia="Times New Roman" w:hAnsi="Times New Roman" w:cs="Times New Roman"/>
          <w:sz w:val="24"/>
          <w:szCs w:val="24"/>
          <w:lang w:val="sr-Cyrl-CS" w:eastAsia="hu-HU"/>
        </w:rPr>
        <w:t>испитивања жеља и интересовања ученика ТПИ (тест професионалних интересовања),</w:t>
      </w:r>
      <w:bookmarkStart w:id="19" w:name="26in1rg" w:colFirst="0" w:colLast="0"/>
      <w:bookmarkEnd w:id="19"/>
      <w:r w:rsidRPr="002C3921">
        <w:rPr>
          <w:rFonts w:ascii="Times New Roman" w:eastAsia="Times New Roman" w:hAnsi="Times New Roman" w:cs="Times New Roman"/>
          <w:sz w:val="24"/>
          <w:szCs w:val="24"/>
          <w:lang w:val="sr-Cyrl-CS" w:eastAsia="hu-HU"/>
        </w:rPr>
        <w:t xml:space="preserve"> испитивања способности ученика – КОГ-3, индивидуални саветодавни рад, сарађује са психолозима основних и средњих школа, као и стручном службом Тржишта рада, сарађује са родитељима ученика 8. разреда.</w:t>
      </w:r>
    </w:p>
    <w:p w:rsidR="0076054B" w:rsidRPr="002C3921"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Задаци професионалне оријентације остварују се и кроз све облике образовно - васпитног рада: у оквиру редовне наставе, додатне наставе, изборних и факултативних програма, слободних активности и одељењских заједница.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jc w:val="center"/>
        <w:rPr>
          <w:rFonts w:ascii="Times New Roman" w:eastAsia="Times New Roman" w:hAnsi="Times New Roman" w:cs="Times New Roman"/>
          <w:color w:val="FF0000"/>
          <w:sz w:val="36"/>
          <w:szCs w:val="36"/>
          <w:lang w:val="sr-Cyrl-CS" w:eastAsia="hu-HU"/>
        </w:rPr>
      </w:pPr>
      <w:r w:rsidRPr="002C3921">
        <w:rPr>
          <w:rFonts w:ascii="Times New Roman" w:eastAsia="Times New Roman" w:hAnsi="Times New Roman" w:cs="Times New Roman"/>
          <w:sz w:val="24"/>
          <w:szCs w:val="24"/>
          <w:lang w:val="sr-Cyrl-CS" w:eastAsia="hu-HU"/>
        </w:rPr>
        <w:br w:type="page"/>
      </w:r>
      <w:r w:rsidRPr="002C3921">
        <w:rPr>
          <w:rFonts w:ascii="Times New Roman" w:eastAsia="Times New Roman" w:hAnsi="Times New Roman" w:cs="Times New Roman"/>
          <w:sz w:val="24"/>
          <w:szCs w:val="24"/>
          <w:lang w:val="sr-Cyrl-CS" w:eastAsia="hu-HU"/>
        </w:rPr>
        <w:lastRenderedPageBreak/>
        <w:t>План рада Тима</w:t>
      </w:r>
    </w:p>
    <w:tbl>
      <w:tblPr>
        <w:tblW w:w="10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3"/>
        <w:gridCol w:w="1673"/>
        <w:gridCol w:w="1673"/>
        <w:gridCol w:w="1745"/>
        <w:gridCol w:w="1443"/>
        <w:gridCol w:w="1673"/>
        <w:gridCol w:w="1340"/>
      </w:tblGrid>
      <w:tr w:rsidR="0076054B" w:rsidRPr="002C3921" w:rsidTr="0076054B">
        <w:trPr>
          <w:jc w:val="center"/>
        </w:trPr>
        <w:tc>
          <w:tcPr>
            <w:tcW w:w="693"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Р.БР.</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АКТИВНОСТИ</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НОСИОЦИ АКТИВНОСТИ</w:t>
            </w:r>
          </w:p>
        </w:tc>
        <w:tc>
          <w:tcPr>
            <w:tcW w:w="1745"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НАЧИН РЕАЛ.</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ДИНАМИКА РЕАЛ.</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РЕЗУЛТАТИ АКТИВНОСТИ</w:t>
            </w:r>
          </w:p>
        </w:tc>
        <w:tc>
          <w:tcPr>
            <w:tcW w:w="1340"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0"/>
                <w:szCs w:val="20"/>
                <w:lang w:val="sr-Cyrl-CS" w:eastAsia="hu-HU"/>
              </w:rPr>
            </w:pPr>
            <w:r w:rsidRPr="002C3921">
              <w:rPr>
                <w:rFonts w:ascii="Times New Roman" w:eastAsia="Times New Roman" w:hAnsi="Times New Roman" w:cs="Times New Roman"/>
                <w:b/>
                <w:sz w:val="20"/>
                <w:szCs w:val="20"/>
                <w:lang w:val="sr-Cyrl-CS" w:eastAsia="hu-HU"/>
              </w:rPr>
              <w:t>ИЗВОРИ ДОКАЗИ</w:t>
            </w:r>
          </w:p>
        </w:tc>
      </w:tr>
      <w:tr w:rsidR="0076054B" w:rsidRPr="002C3921" w:rsidTr="0076054B">
        <w:trPr>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Израда кутка ПО</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Тим, ученици</w:t>
            </w:r>
          </w:p>
        </w:tc>
        <w:tc>
          <w:tcPr>
            <w:tcW w:w="174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Истицање назива места, плаката, флајера </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новембар</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Постоји </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кутак ПО</w:t>
            </w:r>
          </w:p>
        </w:tc>
        <w:tc>
          <w:tcPr>
            <w:tcW w:w="1340"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Слике, огласна табла</w:t>
            </w:r>
          </w:p>
        </w:tc>
      </w:tr>
      <w:tr w:rsidR="0076054B" w:rsidRPr="002C3921" w:rsidTr="0076054B">
        <w:trPr>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Прикупљање података о средњим школама, информисање ученика и организовање презентација и представљања средњих школа</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Тим</w:t>
            </w:r>
          </w:p>
        </w:tc>
        <w:tc>
          <w:tcPr>
            <w:tcW w:w="174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сарадња са активом стручних сарадника</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 току шк.године</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истакнуте информације</w:t>
            </w:r>
          </w:p>
        </w:tc>
        <w:tc>
          <w:tcPr>
            <w:tcW w:w="1340"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фејсбук, огласна табла, платформа кроз коју одељ.старешина комуницира</w:t>
            </w:r>
          </w:p>
        </w:tc>
      </w:tr>
      <w:tr w:rsidR="0076054B" w:rsidRPr="002C3921" w:rsidTr="0076054B">
        <w:trPr>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Извођење радионица</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Чланови тима</w:t>
            </w:r>
          </w:p>
        </w:tc>
        <w:tc>
          <w:tcPr>
            <w:tcW w:w="174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Радионичарски рад</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од децембра</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Ученици су обучени кроз радионице програму ПО</w:t>
            </w:r>
          </w:p>
        </w:tc>
        <w:tc>
          <w:tcPr>
            <w:tcW w:w="1340"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Слике, документи</w:t>
            </w:r>
          </w:p>
        </w:tc>
      </w:tr>
      <w:tr w:rsidR="0076054B" w:rsidRPr="002C3921" w:rsidTr="0076054B">
        <w:trPr>
          <w:trHeight w:val="2211"/>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Укључивање родитеља у процес ПО</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Координатор, чланови тима</w:t>
            </w:r>
          </w:p>
        </w:tc>
        <w:tc>
          <w:tcPr>
            <w:tcW w:w="174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Родитељски састанци, реални сусрети</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фебруар/</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април </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Родитељи су укључени у реализацију програма ПО и стичу знања и вештине за подршку деци у избору занимања</w:t>
            </w:r>
          </w:p>
        </w:tc>
        <w:tc>
          <w:tcPr>
            <w:tcW w:w="1340" w:type="dxa"/>
            <w:vAlign w:val="center"/>
          </w:tcPr>
          <w:p w:rsidR="0076054B" w:rsidRPr="002C3921" w:rsidRDefault="0076054B" w:rsidP="0076054B">
            <w:pPr>
              <w:spacing w:after="0" w:line="240" w:lineRule="auto"/>
              <w:ind w:right="-180"/>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Списак учесника, продукти са радионица, записници са родитељских састанака.</w:t>
            </w:r>
          </w:p>
        </w:tc>
      </w:tr>
      <w:tr w:rsidR="0076054B" w:rsidRPr="002C3921" w:rsidTr="0076054B">
        <w:trPr>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Организовање манифестација </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и акција из области ПО: сајам образовања, посете средњим школама</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Координатор, чланови тима</w:t>
            </w:r>
          </w:p>
        </w:tc>
        <w:tc>
          <w:tcPr>
            <w:tcW w:w="174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Посете </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фебруар – јун </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Ученици су информисани о профилима и средњим школама</w:t>
            </w:r>
          </w:p>
        </w:tc>
        <w:tc>
          <w:tcPr>
            <w:tcW w:w="1340"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Плакати, флајери, фотографије списак учесника</w:t>
            </w:r>
          </w:p>
        </w:tc>
      </w:tr>
      <w:tr w:rsidR="0076054B" w:rsidRPr="002C3921" w:rsidTr="0076054B">
        <w:trPr>
          <w:trHeight w:val="1260"/>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Организовање презентација и представљања средњих школа</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Координатор</w:t>
            </w:r>
          </w:p>
        </w:tc>
        <w:tc>
          <w:tcPr>
            <w:tcW w:w="174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Презентације </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фебруар – јун</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Ученици су информисани о профилима и средњим школама</w:t>
            </w:r>
          </w:p>
        </w:tc>
        <w:tc>
          <w:tcPr>
            <w:tcW w:w="1340"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Плакати, флајери, фотографије, списак учесника</w:t>
            </w:r>
          </w:p>
        </w:tc>
      </w:tr>
      <w:tr w:rsidR="0076054B" w:rsidRPr="002C3921" w:rsidTr="0076054B">
        <w:trPr>
          <w:trHeight w:val="1518"/>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Предавања о избору занимања ученицима и информисање о завршном испиту</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стручни сарадници</w:t>
            </w:r>
          </w:p>
        </w:tc>
        <w:tc>
          <w:tcPr>
            <w:tcW w:w="1745" w:type="dxa"/>
            <w:vAlign w:val="center"/>
          </w:tcPr>
          <w:p w:rsidR="0076054B" w:rsidRPr="002C3921" w:rsidRDefault="0076054B" w:rsidP="0076054B">
            <w:pPr>
              <w:spacing w:after="0" w:line="240" w:lineRule="auto"/>
              <w:ind w:left="-25" w:right="-161"/>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разговор, информисање</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фебруар – јун</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Ученици лакше доносе одлуку</w:t>
            </w:r>
          </w:p>
        </w:tc>
        <w:tc>
          <w:tcPr>
            <w:tcW w:w="1340"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припрема и записник стручног сарадника</w:t>
            </w:r>
          </w:p>
        </w:tc>
      </w:tr>
      <w:tr w:rsidR="0076054B" w:rsidRPr="002C3921" w:rsidTr="0076054B">
        <w:trPr>
          <w:trHeight w:val="1518"/>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Индивудуални саветодавни рад са ученицима</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стручни сарадници</w:t>
            </w:r>
          </w:p>
        </w:tc>
        <w:tc>
          <w:tcPr>
            <w:tcW w:w="1745" w:type="dxa"/>
            <w:vAlign w:val="center"/>
          </w:tcPr>
          <w:p w:rsidR="0076054B" w:rsidRPr="002C3921" w:rsidRDefault="0076054B" w:rsidP="0076054B">
            <w:pPr>
              <w:spacing w:after="0" w:line="240" w:lineRule="auto"/>
              <w:ind w:left="-25" w:right="-161"/>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разговор, информисање</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фебруар – јун</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Ученици лакше доносе одлуку</w:t>
            </w:r>
          </w:p>
        </w:tc>
        <w:tc>
          <w:tcPr>
            <w:tcW w:w="1340"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припрема и записник стручног сарадника</w:t>
            </w:r>
          </w:p>
        </w:tc>
      </w:tr>
      <w:tr w:rsidR="0076054B" w:rsidRPr="002C3921" w:rsidTr="0076054B">
        <w:trPr>
          <w:trHeight w:val="1518"/>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Тестирање ученика ТПО, </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КОГ3 и обрада</w:t>
            </w:r>
          </w:p>
        </w:tc>
        <w:tc>
          <w:tcPr>
            <w:tcW w:w="1673" w:type="dxa"/>
          </w:tcPr>
          <w:p w:rsidR="0076054B" w:rsidRPr="002C3921" w:rsidRDefault="0076054B" w:rsidP="0076054B">
            <w:pPr>
              <w:spacing w:line="240" w:lineRule="auto"/>
              <w:rPr>
                <w:rFonts w:ascii="Times New Roman" w:hAnsi="Times New Roman" w:cs="Times New Roman"/>
              </w:rPr>
            </w:pPr>
            <w:r w:rsidRPr="002C3921">
              <w:rPr>
                <w:rFonts w:ascii="Times New Roman" w:hAnsi="Times New Roman" w:cs="Times New Roman"/>
              </w:rPr>
              <w:t>стручни сарадници</w:t>
            </w:r>
          </w:p>
        </w:tc>
        <w:tc>
          <w:tcPr>
            <w:tcW w:w="1745"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процена</w:t>
            </w:r>
          </w:p>
        </w:tc>
        <w:tc>
          <w:tcPr>
            <w:tcW w:w="1443" w:type="dxa"/>
          </w:tcPr>
          <w:p w:rsidR="0076054B" w:rsidRPr="002C3921" w:rsidRDefault="0076054B" w:rsidP="0076054B">
            <w:pPr>
              <w:spacing w:line="240" w:lineRule="auto"/>
              <w:rPr>
                <w:rFonts w:ascii="Times New Roman" w:hAnsi="Times New Roman" w:cs="Times New Roman"/>
              </w:rPr>
            </w:pPr>
            <w:r w:rsidRPr="002C3921">
              <w:rPr>
                <w:rFonts w:ascii="Times New Roman" w:hAnsi="Times New Roman" w:cs="Times New Roman"/>
              </w:rPr>
              <w:t>фебруар – јун</w:t>
            </w:r>
          </w:p>
        </w:tc>
        <w:tc>
          <w:tcPr>
            <w:tcW w:w="1673" w:type="dxa"/>
          </w:tcPr>
          <w:p w:rsidR="0076054B" w:rsidRPr="002C3921" w:rsidRDefault="0076054B" w:rsidP="0076054B">
            <w:pPr>
              <w:spacing w:line="240" w:lineRule="auto"/>
              <w:rPr>
                <w:rFonts w:ascii="Times New Roman" w:hAnsi="Times New Roman" w:cs="Times New Roman"/>
              </w:rPr>
            </w:pPr>
            <w:r w:rsidRPr="002C3921">
              <w:rPr>
                <w:rFonts w:ascii="Times New Roman" w:hAnsi="Times New Roman" w:cs="Times New Roman"/>
              </w:rPr>
              <w:t>Ученици лакше доносе одлуку</w:t>
            </w:r>
          </w:p>
        </w:tc>
        <w:tc>
          <w:tcPr>
            <w:tcW w:w="1340"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тестови</w:t>
            </w:r>
          </w:p>
        </w:tc>
      </w:tr>
      <w:tr w:rsidR="0076054B" w:rsidRPr="002C3921" w:rsidTr="0076054B">
        <w:trPr>
          <w:trHeight w:val="1518"/>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Координација завршног испита</w:t>
            </w:r>
          </w:p>
        </w:tc>
        <w:tc>
          <w:tcPr>
            <w:tcW w:w="1673" w:type="dxa"/>
          </w:tcPr>
          <w:p w:rsidR="0076054B" w:rsidRPr="002C3921" w:rsidRDefault="0076054B" w:rsidP="0076054B">
            <w:pPr>
              <w:spacing w:line="240" w:lineRule="auto"/>
              <w:rPr>
                <w:rFonts w:ascii="Times New Roman" w:hAnsi="Times New Roman" w:cs="Times New Roman"/>
              </w:rPr>
            </w:pPr>
            <w:r w:rsidRPr="002C3921">
              <w:rPr>
                <w:rFonts w:ascii="Times New Roman" w:eastAsia="Times New Roman" w:hAnsi="Times New Roman" w:cs="Times New Roman"/>
                <w:lang w:val="sr-Cyrl-CS" w:eastAsia="hu-HU"/>
              </w:rPr>
              <w:t>Чланови тима</w:t>
            </w:r>
          </w:p>
        </w:tc>
        <w:tc>
          <w:tcPr>
            <w:tcW w:w="1745"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информисање, реализација</w:t>
            </w:r>
          </w:p>
        </w:tc>
        <w:tc>
          <w:tcPr>
            <w:tcW w:w="1443"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јун</w:t>
            </w:r>
          </w:p>
        </w:tc>
        <w:tc>
          <w:tcPr>
            <w:tcW w:w="1673"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ученици су изашли на ЗИ</w:t>
            </w:r>
          </w:p>
        </w:tc>
        <w:tc>
          <w:tcPr>
            <w:tcW w:w="1340"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списак учениак</w:t>
            </w:r>
          </w:p>
        </w:tc>
      </w:tr>
      <w:tr w:rsidR="0076054B" w:rsidRPr="002C3921" w:rsidTr="0076054B">
        <w:trPr>
          <w:trHeight w:val="1518"/>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Организовање испуњавања, предавања и прегледа листе жеља</w:t>
            </w:r>
          </w:p>
        </w:tc>
        <w:tc>
          <w:tcPr>
            <w:tcW w:w="1673" w:type="dxa"/>
          </w:tcPr>
          <w:p w:rsidR="0076054B" w:rsidRPr="002C3921" w:rsidRDefault="0076054B" w:rsidP="0076054B">
            <w:pPr>
              <w:spacing w:line="240" w:lineRule="auto"/>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чланови тима</w:t>
            </w:r>
          </w:p>
        </w:tc>
        <w:tc>
          <w:tcPr>
            <w:tcW w:w="1745"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вежба и попуњавање</w:t>
            </w:r>
          </w:p>
        </w:tc>
        <w:tc>
          <w:tcPr>
            <w:tcW w:w="1443"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јул</w:t>
            </w:r>
          </w:p>
        </w:tc>
        <w:tc>
          <w:tcPr>
            <w:tcW w:w="1673"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листе жеља су аадекватно попуњене</w:t>
            </w:r>
          </w:p>
        </w:tc>
        <w:tc>
          <w:tcPr>
            <w:tcW w:w="1340"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листе жеља</w:t>
            </w:r>
          </w:p>
        </w:tc>
      </w:tr>
      <w:tr w:rsidR="0076054B" w:rsidRPr="002C3921" w:rsidTr="0076054B">
        <w:trPr>
          <w:trHeight w:val="1518"/>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Информисање ученика и родитеља о резултатима</w:t>
            </w:r>
          </w:p>
        </w:tc>
        <w:tc>
          <w:tcPr>
            <w:tcW w:w="1673" w:type="dxa"/>
          </w:tcPr>
          <w:p w:rsidR="0076054B" w:rsidRPr="002C3921" w:rsidRDefault="0076054B" w:rsidP="0076054B">
            <w:pPr>
              <w:spacing w:line="240" w:lineRule="auto"/>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Чланови тима</w:t>
            </w:r>
          </w:p>
        </w:tc>
        <w:tc>
          <w:tcPr>
            <w:tcW w:w="1745"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усмено,писмено</w:t>
            </w:r>
          </w:p>
        </w:tc>
        <w:tc>
          <w:tcPr>
            <w:tcW w:w="1443"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јул</w:t>
            </w:r>
          </w:p>
        </w:tc>
        <w:tc>
          <w:tcPr>
            <w:tcW w:w="1673"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сви ученици су упознати са резултатима</w:t>
            </w:r>
          </w:p>
        </w:tc>
        <w:tc>
          <w:tcPr>
            <w:tcW w:w="1340" w:type="dxa"/>
          </w:tcPr>
          <w:p w:rsidR="0076054B" w:rsidRPr="002C3921" w:rsidRDefault="0076054B" w:rsidP="0076054B">
            <w:pPr>
              <w:spacing w:line="240" w:lineRule="auto"/>
              <w:rPr>
                <w:rFonts w:ascii="Times New Roman" w:hAnsi="Times New Roman" w:cs="Times New Roman"/>
                <w:lang w:val="sr-Cyrl-RS"/>
              </w:rPr>
            </w:pPr>
            <w:r w:rsidRPr="002C3921">
              <w:rPr>
                <w:rFonts w:ascii="Times New Roman" w:hAnsi="Times New Roman" w:cs="Times New Roman"/>
                <w:lang w:val="sr-Cyrl-RS"/>
              </w:rPr>
              <w:t>постигнућа ученика на ЗИ</w:t>
            </w:r>
          </w:p>
        </w:tc>
      </w:tr>
      <w:tr w:rsidR="0076054B" w:rsidRPr="002C3921" w:rsidTr="0076054B">
        <w:trPr>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Вођење евиденције-</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обезбеђивање доказа</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Чланови тима</w:t>
            </w:r>
          </w:p>
        </w:tc>
        <w:tc>
          <w:tcPr>
            <w:tcW w:w="174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Сакупљање, чување</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 току године</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Постоји евиденција о раду и релевантни докази</w:t>
            </w:r>
          </w:p>
        </w:tc>
        <w:tc>
          <w:tcPr>
            <w:tcW w:w="1340"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Евиденција, записници, докази, извори</w:t>
            </w:r>
          </w:p>
        </w:tc>
      </w:tr>
      <w:tr w:rsidR="0076054B" w:rsidRPr="002C3921" w:rsidTr="0076054B">
        <w:trPr>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Извештавање стручних органа у школи</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Координатор</w:t>
            </w:r>
          </w:p>
        </w:tc>
        <w:tc>
          <w:tcPr>
            <w:tcW w:w="174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Извештаји </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 току године</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Сви органи у школи су обавештени </w:t>
            </w:r>
          </w:p>
        </w:tc>
        <w:tc>
          <w:tcPr>
            <w:tcW w:w="1340"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Записници</w:t>
            </w:r>
          </w:p>
        </w:tc>
      </w:tr>
      <w:tr w:rsidR="0076054B" w:rsidRPr="002C3921" w:rsidTr="0076054B">
        <w:trPr>
          <w:jc w:val="center"/>
        </w:trPr>
        <w:tc>
          <w:tcPr>
            <w:tcW w:w="693" w:type="dxa"/>
            <w:vAlign w:val="center"/>
          </w:tcPr>
          <w:p w:rsidR="0076054B" w:rsidRPr="002C3921" w:rsidRDefault="0076054B" w:rsidP="0076054B">
            <w:pPr>
              <w:numPr>
                <w:ilvl w:val="0"/>
                <w:numId w:val="20"/>
              </w:numPr>
              <w:spacing w:after="0" w:line="240" w:lineRule="auto"/>
              <w:rPr>
                <w:rFonts w:ascii="Times New Roman" w:eastAsia="Times New Roman" w:hAnsi="Times New Roman" w:cs="Times New Roman"/>
                <w:lang w:val="sr-Cyrl-CS" w:eastAsia="hu-HU"/>
              </w:rPr>
            </w:pP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Састанци чланова тима ПО</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Координатор </w:t>
            </w:r>
          </w:p>
        </w:tc>
        <w:tc>
          <w:tcPr>
            <w:tcW w:w="174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Договор, анализа, </w:t>
            </w:r>
          </w:p>
        </w:tc>
        <w:tc>
          <w:tcPr>
            <w:tcW w:w="144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 току године</w:t>
            </w:r>
          </w:p>
        </w:tc>
        <w:tc>
          <w:tcPr>
            <w:tcW w:w="1673"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Чланови тима се међусобно састају по потреби</w:t>
            </w:r>
          </w:p>
        </w:tc>
        <w:tc>
          <w:tcPr>
            <w:tcW w:w="1340"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Записници</w:t>
            </w:r>
          </w:p>
        </w:tc>
      </w:tr>
    </w:tbl>
    <w:p w:rsidR="0076054B" w:rsidRPr="002C3921" w:rsidRDefault="0076054B" w:rsidP="0076054B">
      <w:pPr>
        <w:rPr>
          <w:rFonts w:ascii="Times New Roman" w:eastAsia="Times New Roman" w:hAnsi="Times New Roman" w:cs="Times New Roman"/>
          <w:color w:val="FF0000"/>
          <w:sz w:val="36"/>
          <w:szCs w:val="36"/>
          <w:lang w:val="sr-Cyrl-CS" w:eastAsia="hu-HU"/>
        </w:rPr>
      </w:pPr>
    </w:p>
    <w:p w:rsidR="0076054B" w:rsidRPr="002C3921" w:rsidRDefault="0076054B" w:rsidP="0076054B">
      <w:pPr>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sz w:val="24"/>
          <w:szCs w:val="24"/>
          <w:u w:val="single"/>
          <w:lang w:val="sr-Cyrl-CS" w:eastAsia="hu-HU"/>
        </w:rPr>
        <w:br w:type="page"/>
      </w:r>
    </w:p>
    <w:p w:rsidR="0076054B" w:rsidRPr="000E69D2" w:rsidRDefault="0076054B" w:rsidP="0076054B">
      <w:pPr>
        <w:spacing w:after="0" w:line="240" w:lineRule="auto"/>
        <w:jc w:val="center"/>
        <w:rPr>
          <w:rFonts w:ascii="Times New Roman" w:eastAsia="Times New Roman" w:hAnsi="Times New Roman" w:cs="Times New Roman"/>
          <w:b/>
          <w:sz w:val="24"/>
          <w:szCs w:val="24"/>
          <w:u w:val="single"/>
          <w:lang w:eastAsia="hu-HU"/>
        </w:rPr>
      </w:pPr>
      <w:r w:rsidRPr="000E69D2">
        <w:rPr>
          <w:rFonts w:ascii="Times New Roman" w:eastAsia="Times New Roman" w:hAnsi="Times New Roman" w:cs="Times New Roman"/>
          <w:b/>
          <w:sz w:val="24"/>
          <w:szCs w:val="24"/>
          <w:u w:val="single"/>
          <w:lang w:val="sr-Cyrl-CS" w:eastAsia="hu-HU"/>
        </w:rPr>
        <w:lastRenderedPageBreak/>
        <w:t>13.8. Програм социјалне заштите ученика/деце</w:t>
      </w:r>
    </w:p>
    <w:p w:rsidR="0076054B" w:rsidRPr="002C3921" w:rsidRDefault="0076054B" w:rsidP="0076054B">
      <w:pPr>
        <w:spacing w:after="0" w:line="240" w:lineRule="auto"/>
        <w:jc w:val="both"/>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Одлуком директора школе уз сагласност Наставничког већа именована је Комисија за социјална питања у следећем саставу:</w:t>
      </w:r>
    </w:p>
    <w:p w:rsidR="0076054B" w:rsidRPr="002C3921" w:rsidRDefault="0076054B" w:rsidP="0076054B">
      <w:pPr>
        <w:spacing w:after="0" w:line="240" w:lineRule="auto"/>
        <w:ind w:firstLine="284"/>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hAnsi="Times New Roman" w:cs="Times New Roman"/>
          <w:sz w:val="24"/>
          <w:szCs w:val="24"/>
          <w:lang w:val="ru-RU"/>
        </w:rPr>
      </w:pPr>
      <w:r w:rsidRPr="002C3921">
        <w:rPr>
          <w:rFonts w:ascii="Times New Roman" w:hAnsi="Times New Roman" w:cs="Times New Roman"/>
          <w:bCs/>
          <w:sz w:val="24"/>
          <w:szCs w:val="24"/>
          <w:lang w:val="sr-Cyrl-CS"/>
        </w:rPr>
        <w:t>Чланови:</w:t>
      </w:r>
    </w:p>
    <w:p w:rsidR="002228D0" w:rsidRPr="002C3921" w:rsidRDefault="002228D0" w:rsidP="00E314C9">
      <w:pPr>
        <w:numPr>
          <w:ilvl w:val="0"/>
          <w:numId w:val="180"/>
        </w:num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Фекеч Тинде – председник</w:t>
      </w:r>
    </w:p>
    <w:p w:rsidR="002228D0" w:rsidRPr="002C3921" w:rsidRDefault="002228D0" w:rsidP="00E314C9">
      <w:pPr>
        <w:numPr>
          <w:ilvl w:val="0"/>
          <w:numId w:val="180"/>
        </w:numPr>
        <w:spacing w:after="0" w:line="240" w:lineRule="auto"/>
        <w:ind w:hanging="37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Ковач Магда</w:t>
      </w:r>
    </w:p>
    <w:p w:rsidR="002228D0" w:rsidRPr="002C3921" w:rsidRDefault="002228D0" w:rsidP="00E314C9">
      <w:pPr>
        <w:numPr>
          <w:ilvl w:val="0"/>
          <w:numId w:val="180"/>
        </w:numPr>
        <w:spacing w:after="0" w:line="240" w:lineRule="auto"/>
        <w:ind w:hanging="370"/>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Ковач Ева</w:t>
      </w:r>
    </w:p>
    <w:p w:rsidR="002228D0" w:rsidRPr="0088050A" w:rsidRDefault="002228D0" w:rsidP="00E314C9">
      <w:pPr>
        <w:numPr>
          <w:ilvl w:val="0"/>
          <w:numId w:val="180"/>
        </w:numPr>
        <w:spacing w:after="0" w:line="240" w:lineRule="auto"/>
        <w:ind w:hanging="370"/>
        <w:rPr>
          <w:rFonts w:ascii="Times New Roman" w:eastAsia="Times New Roman" w:hAnsi="Times New Roman" w:cs="Times New Roman"/>
          <w:sz w:val="24"/>
          <w:szCs w:val="24"/>
          <w:lang w:val="sr-Cyrl-CS" w:eastAsia="hu-HU"/>
        </w:rPr>
      </w:pPr>
      <w:r>
        <w:rPr>
          <w:rFonts w:ascii="Times New Roman" w:eastAsia="Times New Roman" w:hAnsi="Times New Roman" w:cs="Times New Roman"/>
          <w:color w:val="000000"/>
          <w:sz w:val="24"/>
          <w:szCs w:val="24"/>
          <w:lang w:val="sr-Cyrl-RS" w:eastAsia="hu-HU"/>
        </w:rPr>
        <w:t>Бабић Силвиа</w:t>
      </w:r>
    </w:p>
    <w:p w:rsidR="002228D0" w:rsidRPr="002C3921" w:rsidRDefault="002228D0" w:rsidP="00E314C9">
      <w:pPr>
        <w:numPr>
          <w:ilvl w:val="0"/>
          <w:numId w:val="180"/>
        </w:numPr>
        <w:spacing w:after="0" w:line="240" w:lineRule="auto"/>
        <w:ind w:hanging="37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Ожвар Илдико</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Циљ програма је утврђивање социјалних потреба деце и ученика и осмишљавање реализације задовољавања истих.</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Програм садржи начине инструменте и технике процењивања социјалних статуса, потреба, уз сарадњу са васпитачицама, учитељицама и одељењским старешинама. Програм подржава диркетор школе уз сарадњу са другим институцијама, спонзорима који су у могућности да пружају неки вид подршке.</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Један од значајнијих циљева је да се деци из социјално угрожених средина, односно осетљивих друштвених група, обезбеде средства за задовољавање социјалних потреба ради укључивања у друштво, равноправног развоја и напредовања у адекватним животним условима, са потребним средствима за стимулацију која су неопходна за карактеристични развојни период.</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Задаци:</w:t>
      </w:r>
    </w:p>
    <w:p w:rsidR="0076054B" w:rsidRPr="002C3921" w:rsidRDefault="0076054B" w:rsidP="00E314C9">
      <w:pPr>
        <w:numPr>
          <w:ilvl w:val="0"/>
          <w:numId w:val="64"/>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учитељи 1. разреда и одељењске старешине 5. разреда врше посете породицама ових ученика, приликом чега осим социјално-економском статуса добијају увид и у породичне односе.</w:t>
      </w:r>
    </w:p>
    <w:p w:rsidR="0076054B" w:rsidRPr="002C3921" w:rsidRDefault="0076054B" w:rsidP="00E314C9">
      <w:pPr>
        <w:numPr>
          <w:ilvl w:val="0"/>
          <w:numId w:val="64"/>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ради процене социјалног стања ученика, одељењске старешине, учитељи и васпитачи треба да попуне анкетни лист. На основу упитника утвриће се списак деце којима ће се настојати на помагању.</w:t>
      </w:r>
    </w:p>
    <w:p w:rsidR="0076054B" w:rsidRPr="002C3921" w:rsidRDefault="0076054B" w:rsidP="00E314C9">
      <w:pPr>
        <w:numPr>
          <w:ilvl w:val="0"/>
          <w:numId w:val="64"/>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израда списка деце и ученика Ромске националности.</w:t>
      </w:r>
    </w:p>
    <w:p w:rsidR="0076054B" w:rsidRPr="002C3921" w:rsidRDefault="0076054B" w:rsidP="00E314C9">
      <w:pPr>
        <w:numPr>
          <w:ilvl w:val="0"/>
          <w:numId w:val="64"/>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посета у део села где су насељена ромска деца. Као и прошле године, и ове ће им се посветити посебна пажња. На почетку школске године, школа ће им доделити поједини школски прибор, по могућностима (оловке, свеске, торбе...)</w:t>
      </w:r>
    </w:p>
    <w:p w:rsidR="0076054B" w:rsidRPr="002C3921" w:rsidRDefault="0076054B" w:rsidP="00E314C9">
      <w:pPr>
        <w:numPr>
          <w:ilvl w:val="0"/>
          <w:numId w:val="64"/>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настојићемо обезбедити поједина средства за децу за коју се укаже потреба: нпр. Школски прибор, божићни поклони</w:t>
      </w:r>
    </w:p>
    <w:p w:rsidR="0076054B" w:rsidRPr="002C3921" w:rsidRDefault="0076054B" w:rsidP="00E314C9">
      <w:pPr>
        <w:numPr>
          <w:ilvl w:val="0"/>
          <w:numId w:val="64"/>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организовање хуманитарних акција: сакупљање гардеробе, хране, слаткиша, школског прибора</w:t>
      </w:r>
    </w:p>
    <w:p w:rsidR="0076054B" w:rsidRPr="002C3921" w:rsidRDefault="0076054B" w:rsidP="00E314C9">
      <w:pPr>
        <w:numPr>
          <w:ilvl w:val="0"/>
          <w:numId w:val="64"/>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организовање свечаног програма за Божић и социјално угроженој деци.</w:t>
      </w:r>
    </w:p>
    <w:p w:rsidR="0076054B" w:rsidRPr="002C3921" w:rsidRDefault="0076054B" w:rsidP="00E314C9">
      <w:pPr>
        <w:numPr>
          <w:ilvl w:val="0"/>
          <w:numId w:val="64"/>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тражење спонзора и средстава током читаве школске године у добротворне сврхе</w:t>
      </w:r>
    </w:p>
    <w:p w:rsidR="0076054B" w:rsidRPr="002C3921" w:rsidRDefault="0076054B" w:rsidP="00E314C9">
      <w:pPr>
        <w:numPr>
          <w:ilvl w:val="0"/>
          <w:numId w:val="64"/>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укључивање Ученичког парламента у хуманитарне акције</w:t>
      </w:r>
    </w:p>
    <w:p w:rsidR="0076054B" w:rsidRPr="002C3921" w:rsidRDefault="0076054B" w:rsidP="00E314C9">
      <w:pPr>
        <w:numPr>
          <w:ilvl w:val="0"/>
          <w:numId w:val="64"/>
        </w:num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праћење конкурса ради стицања помоћи од локалне заједнице, локане средине, других институција, приватних предузетника и сл.</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Реализатори у остваривању предвиђених планова, осим чланова Комисије су пре свега директор али и сви чланови колектива.</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Школа има задатак да процени којим ученицима је пожељно обезбедити бесплатну ужину, у складу са социјалним статусом породице, уколико поднесе школи неопходну документацију. Захтев се процесуира Граду Суботици који пружа материјалну подршку. </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ab/>
        <w:t>О реализованим састанцима и предузетим мерама и активностима водиће се извештај.</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hAnsi="Times New Roman" w:cs="Times New Roman"/>
          <w:sz w:val="24"/>
          <w:szCs w:val="24"/>
          <w:lang w:val="sr-Cyrl-RS"/>
        </w:rPr>
      </w:pPr>
      <w:r w:rsidRPr="002C3921">
        <w:rPr>
          <w:rFonts w:ascii="Times New Roman" w:hAnsi="Times New Roman" w:cs="Times New Roman"/>
          <w:sz w:val="24"/>
          <w:szCs w:val="24"/>
          <w:lang w:val="sr-Cyrl-RS"/>
        </w:rPr>
        <w:lastRenderedPageBreak/>
        <w:t>ПЛАН РАДА</w:t>
      </w:r>
    </w:p>
    <w:tbl>
      <w:tblPr>
        <w:tblStyle w:val="TableGrid"/>
        <w:tblW w:w="0" w:type="auto"/>
        <w:jc w:val="center"/>
        <w:tblLook w:val="04A0" w:firstRow="1" w:lastRow="0" w:firstColumn="1" w:lastColumn="0" w:noHBand="0" w:noVBand="1"/>
      </w:tblPr>
      <w:tblGrid>
        <w:gridCol w:w="1804"/>
        <w:gridCol w:w="2063"/>
        <w:gridCol w:w="1831"/>
        <w:gridCol w:w="1804"/>
        <w:gridCol w:w="1786"/>
      </w:tblGrid>
      <w:tr w:rsidR="0076054B" w:rsidRPr="002C3921" w:rsidTr="0076054B">
        <w:trPr>
          <w:trHeight w:val="925"/>
          <w:jc w:val="center"/>
        </w:trPr>
        <w:tc>
          <w:tcPr>
            <w:tcW w:w="1804" w:type="dxa"/>
            <w:vAlign w:val="center"/>
          </w:tcPr>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Време реализације</w:t>
            </w:r>
          </w:p>
        </w:tc>
        <w:tc>
          <w:tcPr>
            <w:tcW w:w="2063" w:type="dxa"/>
            <w:vAlign w:val="center"/>
          </w:tcPr>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Активности/теме/</w:t>
            </w:r>
          </w:p>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садржаји</w:t>
            </w:r>
          </w:p>
        </w:tc>
        <w:tc>
          <w:tcPr>
            <w:tcW w:w="1831" w:type="dxa"/>
            <w:vAlign w:val="center"/>
          </w:tcPr>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Начин реализације</w:t>
            </w:r>
          </w:p>
        </w:tc>
        <w:tc>
          <w:tcPr>
            <w:tcW w:w="1804" w:type="dxa"/>
            <w:vAlign w:val="center"/>
          </w:tcPr>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Носиоци</w:t>
            </w:r>
          </w:p>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реализације</w:t>
            </w:r>
          </w:p>
        </w:tc>
        <w:tc>
          <w:tcPr>
            <w:tcW w:w="1786" w:type="dxa"/>
            <w:vAlign w:val="center"/>
          </w:tcPr>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Еваулација</w:t>
            </w:r>
          </w:p>
        </w:tc>
      </w:tr>
      <w:tr w:rsidR="0076054B" w:rsidRPr="002C3921" w:rsidTr="0076054B">
        <w:trPr>
          <w:trHeight w:val="1986"/>
          <w:jc w:val="center"/>
        </w:trPr>
        <w:tc>
          <w:tcPr>
            <w:tcW w:w="1804" w:type="dxa"/>
            <w:vAlign w:val="center"/>
          </w:tcPr>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Септембар</w:t>
            </w:r>
          </w:p>
        </w:tc>
        <w:tc>
          <w:tcPr>
            <w:tcW w:w="2063" w:type="dxa"/>
            <w:vAlign w:val="center"/>
          </w:tcPr>
          <w:p w:rsidR="0076054B" w:rsidRPr="002C3921" w:rsidRDefault="0076054B" w:rsidP="0076054B">
            <w:pPr>
              <w:rPr>
                <w:rFonts w:ascii="Times New Roman" w:hAnsi="Times New Roman" w:cs="Times New Roman"/>
                <w:sz w:val="24"/>
                <w:szCs w:val="24"/>
              </w:rPr>
            </w:pPr>
            <w:r w:rsidRPr="002C3921">
              <w:rPr>
                <w:rFonts w:ascii="Times New Roman" w:hAnsi="Times New Roman" w:cs="Times New Roman"/>
                <w:sz w:val="24"/>
                <w:szCs w:val="24"/>
                <w:lang w:val="sr-Cyrl-CS"/>
              </w:rPr>
              <w:t>-израда планова</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rPr>
              <w:t xml:space="preserve">-резултати </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w:t>
            </w:r>
            <w:r w:rsidRPr="002C3921">
              <w:rPr>
                <w:rFonts w:ascii="Times New Roman" w:hAnsi="Times New Roman" w:cs="Times New Roman"/>
                <w:sz w:val="24"/>
                <w:szCs w:val="24"/>
                <w:lang w:val="sl-SI"/>
              </w:rPr>
              <w:t xml:space="preserve"> </w:t>
            </w:r>
            <w:r w:rsidRPr="002C3921">
              <w:rPr>
                <w:rFonts w:ascii="Times New Roman" w:hAnsi="Times New Roman" w:cs="Times New Roman"/>
                <w:sz w:val="24"/>
                <w:szCs w:val="24"/>
                <w:lang w:val="sr-Cyrl-CS"/>
              </w:rPr>
              <w:t xml:space="preserve">расподела </w:t>
            </w:r>
            <w:r w:rsidRPr="002C3921">
              <w:rPr>
                <w:rFonts w:ascii="Times New Roman" w:hAnsi="Times New Roman" w:cs="Times New Roman"/>
                <w:sz w:val="24"/>
                <w:szCs w:val="24"/>
                <w:lang w:val="sl-SI"/>
              </w:rPr>
              <w:t>школск</w:t>
            </w:r>
            <w:r w:rsidRPr="002C3921">
              <w:rPr>
                <w:rFonts w:ascii="Times New Roman" w:hAnsi="Times New Roman" w:cs="Times New Roman"/>
                <w:sz w:val="24"/>
                <w:szCs w:val="24"/>
                <w:lang w:val="sr-Cyrl-CS"/>
              </w:rPr>
              <w:t>иг</w:t>
            </w:r>
            <w:r w:rsidRPr="002C3921">
              <w:rPr>
                <w:rFonts w:ascii="Times New Roman" w:hAnsi="Times New Roman" w:cs="Times New Roman"/>
                <w:sz w:val="24"/>
                <w:szCs w:val="24"/>
                <w:lang w:val="sl-SI"/>
              </w:rPr>
              <w:t xml:space="preserve"> прибор</w:t>
            </w:r>
            <w:r w:rsidRPr="002C3921">
              <w:rPr>
                <w:rFonts w:ascii="Times New Roman" w:hAnsi="Times New Roman" w:cs="Times New Roman"/>
                <w:sz w:val="24"/>
                <w:szCs w:val="24"/>
                <w:lang w:val="sr-Cyrl-CS"/>
              </w:rPr>
              <w:t>а за социално угрожену децу</w:t>
            </w:r>
          </w:p>
        </w:tc>
        <w:tc>
          <w:tcPr>
            <w:tcW w:w="1831" w:type="dxa"/>
            <w:vAlign w:val="center"/>
          </w:tcPr>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-договор</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-анализа</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-дискусија</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 породичне посете</w:t>
            </w:r>
          </w:p>
        </w:tc>
        <w:tc>
          <w:tcPr>
            <w:tcW w:w="1804" w:type="dxa"/>
            <w:vAlign w:val="center"/>
          </w:tcPr>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-чланови</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 у</w:t>
            </w:r>
            <w:r w:rsidRPr="002C3921">
              <w:rPr>
                <w:rFonts w:ascii="Times New Roman" w:hAnsi="Times New Roman" w:cs="Times New Roman"/>
                <w:sz w:val="24"/>
                <w:szCs w:val="24"/>
                <w:lang w:val="sl-SI"/>
              </w:rPr>
              <w:t>читељ</w:t>
            </w:r>
            <w:r w:rsidRPr="002C3921">
              <w:rPr>
                <w:rFonts w:ascii="Times New Roman" w:hAnsi="Times New Roman" w:cs="Times New Roman"/>
                <w:sz w:val="24"/>
                <w:szCs w:val="24"/>
                <w:lang w:val="sr-Cyrl-CS"/>
              </w:rPr>
              <w:t>и</w:t>
            </w:r>
            <w:r w:rsidRPr="002C3921">
              <w:rPr>
                <w:rFonts w:ascii="Times New Roman" w:hAnsi="Times New Roman" w:cs="Times New Roman"/>
                <w:sz w:val="24"/>
                <w:szCs w:val="24"/>
                <w:lang w:val="sl-SI"/>
              </w:rPr>
              <w:t xml:space="preserve"> 1. разреда и одељењске старешине </w:t>
            </w:r>
            <w:r w:rsidRPr="002C3921">
              <w:rPr>
                <w:rFonts w:ascii="Times New Roman" w:hAnsi="Times New Roman" w:cs="Times New Roman"/>
                <w:sz w:val="24"/>
                <w:szCs w:val="24"/>
                <w:lang w:val="sr-Cyrl-CS"/>
              </w:rPr>
              <w:t>5</w:t>
            </w:r>
            <w:r w:rsidRPr="002C3921">
              <w:rPr>
                <w:rFonts w:ascii="Times New Roman" w:hAnsi="Times New Roman" w:cs="Times New Roman"/>
                <w:sz w:val="24"/>
                <w:szCs w:val="24"/>
                <w:lang w:val="sl-SI"/>
              </w:rPr>
              <w:t>. разреда</w:t>
            </w:r>
          </w:p>
        </w:tc>
        <w:tc>
          <w:tcPr>
            <w:tcW w:w="1786" w:type="dxa"/>
            <w:vAlign w:val="center"/>
          </w:tcPr>
          <w:p w:rsidR="0076054B" w:rsidRPr="002C3921" w:rsidRDefault="0076054B" w:rsidP="0076054B">
            <w:pPr>
              <w:jc w:val="center"/>
              <w:rPr>
                <w:rFonts w:ascii="Times New Roman" w:hAnsi="Times New Roman" w:cs="Times New Roman"/>
                <w:sz w:val="24"/>
                <w:szCs w:val="24"/>
                <w:lang w:val="sr-Cyrl-CS"/>
              </w:rPr>
            </w:pPr>
          </w:p>
        </w:tc>
      </w:tr>
      <w:tr w:rsidR="0076054B" w:rsidRPr="002C3921" w:rsidTr="0076054B">
        <w:trPr>
          <w:trHeight w:val="1986"/>
          <w:jc w:val="center"/>
        </w:trPr>
        <w:tc>
          <w:tcPr>
            <w:tcW w:w="1804" w:type="dxa"/>
            <w:vAlign w:val="center"/>
          </w:tcPr>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Октобар и април</w:t>
            </w:r>
          </w:p>
        </w:tc>
        <w:tc>
          <w:tcPr>
            <w:tcW w:w="2063" w:type="dxa"/>
            <w:vAlign w:val="center"/>
          </w:tcPr>
          <w:p w:rsidR="0076054B" w:rsidRPr="002C3921" w:rsidRDefault="0076054B" w:rsidP="0076054B">
            <w:pPr>
              <w:rPr>
                <w:rFonts w:ascii="Times New Roman" w:hAnsi="Times New Roman" w:cs="Times New Roman"/>
                <w:sz w:val="24"/>
                <w:szCs w:val="24"/>
              </w:rPr>
            </w:pPr>
            <w:r w:rsidRPr="002C3921">
              <w:rPr>
                <w:rFonts w:ascii="Times New Roman" w:hAnsi="Times New Roman" w:cs="Times New Roman"/>
                <w:sz w:val="24"/>
                <w:szCs w:val="24"/>
                <w:lang w:val="sr-Cyrl-CS"/>
              </w:rPr>
              <w:t>-хуманитарн</w:t>
            </w:r>
            <w:r w:rsidRPr="002C3921">
              <w:rPr>
                <w:rFonts w:ascii="Times New Roman" w:hAnsi="Times New Roman" w:cs="Times New Roman"/>
                <w:sz w:val="24"/>
                <w:szCs w:val="24"/>
              </w:rPr>
              <w:t>e</w:t>
            </w:r>
          </w:p>
          <w:p w:rsidR="0076054B" w:rsidRPr="002C3921" w:rsidRDefault="0076054B" w:rsidP="0076054B">
            <w:pPr>
              <w:rPr>
                <w:rFonts w:ascii="Times New Roman" w:hAnsi="Times New Roman" w:cs="Times New Roman"/>
                <w:sz w:val="24"/>
                <w:szCs w:val="24"/>
              </w:rPr>
            </w:pPr>
            <w:r w:rsidRPr="002C3921">
              <w:rPr>
                <w:rFonts w:ascii="Times New Roman" w:hAnsi="Times New Roman" w:cs="Times New Roman"/>
                <w:sz w:val="24"/>
                <w:szCs w:val="24"/>
                <w:lang w:val="sr-Cyrl-CS"/>
              </w:rPr>
              <w:t>акциј</w:t>
            </w:r>
            <w:r w:rsidRPr="002C3921">
              <w:rPr>
                <w:rFonts w:ascii="Times New Roman" w:hAnsi="Times New Roman" w:cs="Times New Roman"/>
                <w:sz w:val="24"/>
                <w:szCs w:val="24"/>
              </w:rPr>
              <w:t>e</w:t>
            </w:r>
          </w:p>
        </w:tc>
        <w:tc>
          <w:tcPr>
            <w:tcW w:w="1831" w:type="dxa"/>
            <w:vAlign w:val="center"/>
          </w:tcPr>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-организовање</w:t>
            </w:r>
          </w:p>
        </w:tc>
        <w:tc>
          <w:tcPr>
            <w:tcW w:w="1804" w:type="dxa"/>
            <w:vAlign w:val="center"/>
          </w:tcPr>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-чланови</w:t>
            </w:r>
          </w:p>
          <w:p w:rsidR="0076054B" w:rsidRPr="002C3921" w:rsidRDefault="0076054B" w:rsidP="0076054B">
            <w:pPr>
              <w:rPr>
                <w:rFonts w:ascii="Times New Roman" w:hAnsi="Times New Roman" w:cs="Times New Roman"/>
                <w:bCs/>
                <w:sz w:val="24"/>
                <w:szCs w:val="24"/>
                <w:lang w:val="sr-Cyrl-CS"/>
              </w:rPr>
            </w:pPr>
            <w:r w:rsidRPr="002C3921">
              <w:rPr>
                <w:rFonts w:ascii="Times New Roman" w:hAnsi="Times New Roman" w:cs="Times New Roman"/>
                <w:bCs/>
                <w:sz w:val="24"/>
                <w:szCs w:val="24"/>
                <w:lang w:val="sr-Cyrl-CS"/>
              </w:rPr>
              <w:t>-локалн</w:t>
            </w:r>
            <w:r w:rsidRPr="002C3921">
              <w:rPr>
                <w:rFonts w:ascii="Times New Roman" w:hAnsi="Times New Roman" w:cs="Times New Roman"/>
                <w:bCs/>
                <w:sz w:val="24"/>
                <w:szCs w:val="24"/>
              </w:rPr>
              <w:t>и</w:t>
            </w:r>
            <w:r w:rsidRPr="002C3921">
              <w:rPr>
                <w:rFonts w:ascii="Times New Roman" w:hAnsi="Times New Roman" w:cs="Times New Roman"/>
                <w:bCs/>
                <w:sz w:val="24"/>
                <w:szCs w:val="24"/>
                <w:lang w:val="sr-Cyrl-CS"/>
              </w:rPr>
              <w:t xml:space="preserve"> жупни уред </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bCs/>
                <w:sz w:val="24"/>
                <w:szCs w:val="24"/>
                <w:lang w:val="sr-Cyrl-CS"/>
              </w:rPr>
              <w:t>-Каритас у Чантавиру</w:t>
            </w:r>
          </w:p>
          <w:p w:rsidR="0076054B" w:rsidRPr="002C3921" w:rsidRDefault="0076054B" w:rsidP="0076054B">
            <w:pPr>
              <w:rPr>
                <w:rFonts w:ascii="Times New Roman" w:hAnsi="Times New Roman" w:cs="Times New Roman"/>
                <w:sz w:val="24"/>
                <w:szCs w:val="24"/>
                <w:lang w:val="sr-Cyrl-CS"/>
              </w:rPr>
            </w:pPr>
          </w:p>
        </w:tc>
        <w:tc>
          <w:tcPr>
            <w:tcW w:w="1786" w:type="dxa"/>
            <w:vAlign w:val="center"/>
          </w:tcPr>
          <w:p w:rsidR="0076054B" w:rsidRPr="002C3921" w:rsidRDefault="0076054B" w:rsidP="0076054B">
            <w:pPr>
              <w:jc w:val="center"/>
              <w:rPr>
                <w:rFonts w:ascii="Times New Roman" w:hAnsi="Times New Roman" w:cs="Times New Roman"/>
                <w:sz w:val="24"/>
                <w:szCs w:val="24"/>
                <w:lang w:val="sr-Cyrl-CS"/>
              </w:rPr>
            </w:pPr>
          </w:p>
        </w:tc>
      </w:tr>
      <w:tr w:rsidR="0076054B" w:rsidRPr="002C3921" w:rsidTr="0076054B">
        <w:trPr>
          <w:trHeight w:val="1986"/>
          <w:jc w:val="center"/>
        </w:trPr>
        <w:tc>
          <w:tcPr>
            <w:tcW w:w="1804" w:type="dxa"/>
            <w:vAlign w:val="center"/>
          </w:tcPr>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Децембар</w:t>
            </w:r>
          </w:p>
        </w:tc>
        <w:tc>
          <w:tcPr>
            <w:tcW w:w="2063" w:type="dxa"/>
            <w:vAlign w:val="center"/>
          </w:tcPr>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-припреме за празнике у школи</w:t>
            </w:r>
          </w:p>
          <w:p w:rsidR="0076054B" w:rsidRPr="002C3921" w:rsidRDefault="0076054B" w:rsidP="0076054B">
            <w:pPr>
              <w:rPr>
                <w:rFonts w:ascii="Times New Roman" w:hAnsi="Times New Roman" w:cs="Times New Roman"/>
                <w:sz w:val="24"/>
                <w:szCs w:val="24"/>
                <w:lang w:val="sr-Cyrl-CS"/>
              </w:rPr>
            </w:pPr>
          </w:p>
        </w:tc>
        <w:tc>
          <w:tcPr>
            <w:tcW w:w="1831" w:type="dxa"/>
            <w:vAlign w:val="center"/>
          </w:tcPr>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-договор</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-анализа</w:t>
            </w:r>
          </w:p>
          <w:p w:rsidR="0076054B" w:rsidRPr="002C3921" w:rsidRDefault="0076054B" w:rsidP="0076054B">
            <w:pPr>
              <w:rPr>
                <w:rFonts w:ascii="Times New Roman" w:hAnsi="Times New Roman" w:cs="Times New Roman"/>
                <w:sz w:val="24"/>
                <w:szCs w:val="24"/>
              </w:rPr>
            </w:pPr>
            <w:r w:rsidRPr="002C3921">
              <w:rPr>
                <w:rFonts w:ascii="Times New Roman" w:hAnsi="Times New Roman" w:cs="Times New Roman"/>
                <w:sz w:val="24"/>
                <w:szCs w:val="24"/>
                <w:lang w:val="sr-Cyrl-CS"/>
              </w:rPr>
              <w:t xml:space="preserve">- скупљање за социално угрожену децу играчака,  гардробе </w:t>
            </w:r>
          </w:p>
        </w:tc>
        <w:tc>
          <w:tcPr>
            <w:tcW w:w="1804" w:type="dxa"/>
            <w:vAlign w:val="center"/>
          </w:tcPr>
          <w:p w:rsidR="0076054B" w:rsidRPr="002C3921" w:rsidRDefault="0076054B" w:rsidP="0076054B">
            <w:pPr>
              <w:rPr>
                <w:rFonts w:ascii="Times New Roman" w:hAnsi="Times New Roman" w:cs="Times New Roman"/>
                <w:bCs/>
                <w:sz w:val="24"/>
                <w:szCs w:val="24"/>
                <w:lang w:val="sr-Cyrl-CS"/>
              </w:rPr>
            </w:pPr>
            <w:r w:rsidRPr="002C3921">
              <w:rPr>
                <w:rFonts w:ascii="Times New Roman" w:hAnsi="Times New Roman" w:cs="Times New Roman"/>
                <w:sz w:val="24"/>
                <w:szCs w:val="24"/>
                <w:lang w:val="sr-Cyrl-CS"/>
              </w:rPr>
              <w:t>-</w:t>
            </w:r>
            <w:r w:rsidRPr="002C3921">
              <w:rPr>
                <w:rFonts w:ascii="Times New Roman" w:hAnsi="Times New Roman" w:cs="Times New Roman"/>
                <w:bCs/>
                <w:sz w:val="24"/>
                <w:szCs w:val="24"/>
                <w:lang w:val="sr-Cyrl-CS"/>
              </w:rPr>
              <w:t xml:space="preserve"> школски дечји парламент</w:t>
            </w:r>
          </w:p>
          <w:p w:rsidR="0076054B" w:rsidRPr="002C3921" w:rsidRDefault="0076054B" w:rsidP="0076054B">
            <w:pPr>
              <w:rPr>
                <w:rFonts w:ascii="Times New Roman" w:hAnsi="Times New Roman" w:cs="Times New Roman"/>
                <w:bCs/>
                <w:sz w:val="24"/>
                <w:szCs w:val="24"/>
                <w:lang w:val="sr-Cyrl-CS"/>
              </w:rPr>
            </w:pPr>
            <w:r w:rsidRPr="002C3921">
              <w:rPr>
                <w:rFonts w:ascii="Times New Roman" w:hAnsi="Times New Roman" w:cs="Times New Roman"/>
                <w:bCs/>
                <w:sz w:val="24"/>
                <w:szCs w:val="24"/>
                <w:lang w:val="sr-Cyrl-CS"/>
              </w:rPr>
              <w:t>-локални жупни уред</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bCs/>
                <w:sz w:val="24"/>
                <w:szCs w:val="24"/>
                <w:lang w:val="sr-Cyrl-CS"/>
              </w:rPr>
              <w:t>-Каритас у Чантавиру</w:t>
            </w:r>
          </w:p>
        </w:tc>
        <w:tc>
          <w:tcPr>
            <w:tcW w:w="1786" w:type="dxa"/>
            <w:vAlign w:val="center"/>
          </w:tcPr>
          <w:p w:rsidR="0076054B" w:rsidRPr="002C3921" w:rsidRDefault="0076054B" w:rsidP="0076054B">
            <w:pPr>
              <w:jc w:val="center"/>
              <w:rPr>
                <w:rFonts w:ascii="Times New Roman" w:hAnsi="Times New Roman" w:cs="Times New Roman"/>
                <w:sz w:val="24"/>
                <w:szCs w:val="24"/>
                <w:lang w:val="sr-Cyrl-CS"/>
              </w:rPr>
            </w:pPr>
          </w:p>
        </w:tc>
      </w:tr>
      <w:tr w:rsidR="0076054B" w:rsidRPr="002C3921" w:rsidTr="0076054B">
        <w:trPr>
          <w:trHeight w:val="2057"/>
          <w:jc w:val="center"/>
        </w:trPr>
        <w:tc>
          <w:tcPr>
            <w:tcW w:w="1804" w:type="dxa"/>
            <w:vAlign w:val="center"/>
          </w:tcPr>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Јун</w:t>
            </w:r>
          </w:p>
        </w:tc>
        <w:tc>
          <w:tcPr>
            <w:tcW w:w="2063" w:type="dxa"/>
            <w:vAlign w:val="center"/>
          </w:tcPr>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-израда планова</w:t>
            </w:r>
          </w:p>
        </w:tc>
        <w:tc>
          <w:tcPr>
            <w:tcW w:w="1831" w:type="dxa"/>
            <w:vAlign w:val="center"/>
          </w:tcPr>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-договор</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-анализа</w:t>
            </w:r>
          </w:p>
          <w:p w:rsidR="0076054B" w:rsidRPr="002C3921" w:rsidRDefault="0076054B" w:rsidP="0076054B">
            <w:pPr>
              <w:rPr>
                <w:rFonts w:ascii="Times New Roman" w:hAnsi="Times New Roman" w:cs="Times New Roman"/>
                <w:sz w:val="24"/>
                <w:szCs w:val="24"/>
              </w:rPr>
            </w:pPr>
          </w:p>
        </w:tc>
        <w:tc>
          <w:tcPr>
            <w:tcW w:w="1804" w:type="dxa"/>
            <w:vAlign w:val="center"/>
          </w:tcPr>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rPr>
              <w:t>-</w:t>
            </w:r>
            <w:r w:rsidRPr="002C3921">
              <w:rPr>
                <w:rFonts w:ascii="Times New Roman" w:hAnsi="Times New Roman" w:cs="Times New Roman"/>
                <w:sz w:val="24"/>
                <w:szCs w:val="24"/>
                <w:lang w:val="sr-Cyrl-CS"/>
              </w:rPr>
              <w:t>чланови</w:t>
            </w:r>
          </w:p>
          <w:p w:rsidR="0076054B" w:rsidRPr="002C3921" w:rsidRDefault="0076054B" w:rsidP="0076054B">
            <w:pPr>
              <w:rPr>
                <w:rFonts w:ascii="Times New Roman" w:hAnsi="Times New Roman" w:cs="Times New Roman"/>
                <w:sz w:val="24"/>
                <w:szCs w:val="24"/>
              </w:rPr>
            </w:pPr>
          </w:p>
        </w:tc>
        <w:tc>
          <w:tcPr>
            <w:tcW w:w="1786" w:type="dxa"/>
            <w:vAlign w:val="center"/>
          </w:tcPr>
          <w:p w:rsidR="0076054B" w:rsidRPr="002C3921" w:rsidRDefault="0076054B" w:rsidP="0076054B">
            <w:pPr>
              <w:jc w:val="center"/>
              <w:rPr>
                <w:rFonts w:ascii="Times New Roman" w:hAnsi="Times New Roman" w:cs="Times New Roman"/>
                <w:sz w:val="24"/>
                <w:szCs w:val="24"/>
                <w:lang w:val="sr-Cyrl-CS"/>
              </w:rPr>
            </w:pPr>
          </w:p>
          <w:p w:rsidR="0076054B" w:rsidRPr="002C3921" w:rsidRDefault="0076054B" w:rsidP="0076054B">
            <w:pPr>
              <w:jc w:val="center"/>
              <w:rPr>
                <w:rFonts w:ascii="Times New Roman" w:hAnsi="Times New Roman" w:cs="Times New Roman"/>
                <w:sz w:val="24"/>
                <w:szCs w:val="24"/>
                <w:lang w:val="sr-Cyrl-CS"/>
              </w:rPr>
            </w:pPr>
          </w:p>
        </w:tc>
      </w:tr>
      <w:tr w:rsidR="0076054B" w:rsidRPr="002C3921" w:rsidTr="0076054B">
        <w:trPr>
          <w:trHeight w:val="2057"/>
          <w:jc w:val="center"/>
        </w:trPr>
        <w:tc>
          <w:tcPr>
            <w:tcW w:w="1804" w:type="dxa"/>
            <w:vAlign w:val="center"/>
          </w:tcPr>
          <w:p w:rsidR="0076054B" w:rsidRPr="002C3921" w:rsidRDefault="0076054B" w:rsidP="0076054B">
            <w:pPr>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У току целе године</w:t>
            </w:r>
          </w:p>
        </w:tc>
        <w:tc>
          <w:tcPr>
            <w:tcW w:w="2063" w:type="dxa"/>
            <w:vAlign w:val="center"/>
          </w:tcPr>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-припреме за празнике у школи</w:t>
            </w:r>
          </w:p>
          <w:p w:rsidR="0076054B" w:rsidRPr="002C3921" w:rsidRDefault="0076054B" w:rsidP="0076054B">
            <w:pPr>
              <w:rPr>
                <w:rFonts w:ascii="Times New Roman" w:hAnsi="Times New Roman" w:cs="Times New Roman"/>
                <w:sz w:val="24"/>
                <w:szCs w:val="24"/>
              </w:rPr>
            </w:pPr>
            <w:r w:rsidRPr="002C3921">
              <w:rPr>
                <w:rFonts w:ascii="Times New Roman" w:hAnsi="Times New Roman" w:cs="Times New Roman"/>
                <w:sz w:val="24"/>
                <w:szCs w:val="24"/>
                <w:lang w:val="sr-Cyrl-CS"/>
              </w:rPr>
              <w:t>сарадње и успеха</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rPr>
              <w:t>-</w:t>
            </w:r>
            <w:r w:rsidRPr="002C3921">
              <w:rPr>
                <w:rFonts w:ascii="Times New Roman" w:hAnsi="Times New Roman" w:cs="Times New Roman"/>
                <w:sz w:val="24"/>
                <w:szCs w:val="24"/>
                <w:lang w:val="sr-Cyrl-CS"/>
              </w:rPr>
              <w:t>упознавање социално угрожених ученика са постојећим тендердима</w:t>
            </w:r>
            <w:r w:rsidRPr="002C3921">
              <w:rPr>
                <w:rFonts w:ascii="Times New Roman" w:hAnsi="Times New Roman" w:cs="Times New Roman"/>
                <w:sz w:val="24"/>
                <w:szCs w:val="24"/>
              </w:rPr>
              <w:t>, и безплатну ужину</w:t>
            </w:r>
          </w:p>
        </w:tc>
        <w:tc>
          <w:tcPr>
            <w:tcW w:w="1831" w:type="dxa"/>
            <w:vAlign w:val="center"/>
          </w:tcPr>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 скупљање за социално угрожену децу играчака,  гардробе</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-упућивање и сакупљење података</w:t>
            </w:r>
          </w:p>
        </w:tc>
        <w:tc>
          <w:tcPr>
            <w:tcW w:w="1804" w:type="dxa"/>
            <w:vAlign w:val="center"/>
          </w:tcPr>
          <w:p w:rsidR="0076054B" w:rsidRPr="002C3921" w:rsidRDefault="0076054B" w:rsidP="0076054B">
            <w:pPr>
              <w:rPr>
                <w:rFonts w:ascii="Times New Roman" w:hAnsi="Times New Roman" w:cs="Times New Roman"/>
                <w:bCs/>
                <w:sz w:val="24"/>
                <w:szCs w:val="24"/>
                <w:lang w:val="sr-Cyrl-CS"/>
              </w:rPr>
            </w:pPr>
            <w:r w:rsidRPr="002C3921">
              <w:rPr>
                <w:rFonts w:ascii="Times New Roman" w:hAnsi="Times New Roman" w:cs="Times New Roman"/>
                <w:sz w:val="24"/>
                <w:szCs w:val="24"/>
                <w:lang w:val="sr-Cyrl-CS"/>
              </w:rPr>
              <w:t>-</w:t>
            </w:r>
            <w:r w:rsidRPr="002C3921">
              <w:rPr>
                <w:rFonts w:ascii="Times New Roman" w:hAnsi="Times New Roman" w:cs="Times New Roman"/>
                <w:bCs/>
                <w:sz w:val="24"/>
                <w:szCs w:val="24"/>
                <w:lang w:val="sr-Cyrl-CS"/>
              </w:rPr>
              <w:t>школски дечји парламент</w:t>
            </w:r>
          </w:p>
          <w:p w:rsidR="0076054B" w:rsidRPr="002C3921" w:rsidRDefault="0076054B" w:rsidP="0076054B">
            <w:pPr>
              <w:rPr>
                <w:rFonts w:ascii="Times New Roman" w:hAnsi="Times New Roman" w:cs="Times New Roman"/>
                <w:bCs/>
                <w:sz w:val="24"/>
                <w:szCs w:val="24"/>
                <w:lang w:val="sr-Cyrl-CS"/>
              </w:rPr>
            </w:pPr>
            <w:r w:rsidRPr="002C3921">
              <w:rPr>
                <w:rFonts w:ascii="Times New Roman" w:hAnsi="Times New Roman" w:cs="Times New Roman"/>
                <w:bCs/>
                <w:sz w:val="24"/>
                <w:szCs w:val="24"/>
                <w:lang w:val="sr-Cyrl-CS"/>
              </w:rPr>
              <w:t xml:space="preserve">-локални жупни уред </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bCs/>
                <w:sz w:val="24"/>
                <w:szCs w:val="24"/>
                <w:lang w:val="sr-Cyrl-CS"/>
              </w:rPr>
              <w:t>-Каритас у Чантавиру</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-чланиви</w:t>
            </w:r>
          </w:p>
          <w:p w:rsidR="0076054B" w:rsidRPr="002C3921" w:rsidRDefault="0076054B" w:rsidP="0076054B">
            <w:pPr>
              <w:rPr>
                <w:rFonts w:ascii="Times New Roman" w:hAnsi="Times New Roman" w:cs="Times New Roman"/>
                <w:sz w:val="24"/>
                <w:szCs w:val="24"/>
                <w:lang w:val="sr-Cyrl-CS"/>
              </w:rPr>
            </w:pPr>
            <w:r w:rsidRPr="002C3921">
              <w:rPr>
                <w:rFonts w:ascii="Times New Roman" w:hAnsi="Times New Roman" w:cs="Times New Roman"/>
                <w:sz w:val="24"/>
                <w:szCs w:val="24"/>
                <w:lang w:val="sr-Cyrl-CS"/>
              </w:rPr>
              <w:t>-разредне старешине</w:t>
            </w:r>
          </w:p>
        </w:tc>
        <w:tc>
          <w:tcPr>
            <w:tcW w:w="1786" w:type="dxa"/>
            <w:vAlign w:val="center"/>
          </w:tcPr>
          <w:p w:rsidR="0076054B" w:rsidRPr="002C3921" w:rsidRDefault="0076054B" w:rsidP="0076054B">
            <w:pPr>
              <w:jc w:val="center"/>
              <w:rPr>
                <w:rFonts w:ascii="Times New Roman" w:hAnsi="Times New Roman" w:cs="Times New Roman"/>
                <w:sz w:val="24"/>
                <w:szCs w:val="24"/>
                <w:lang w:val="sr-Cyrl-CS"/>
              </w:rPr>
            </w:pPr>
          </w:p>
          <w:p w:rsidR="0076054B" w:rsidRPr="002C3921" w:rsidRDefault="0076054B" w:rsidP="0076054B">
            <w:pPr>
              <w:jc w:val="center"/>
              <w:rPr>
                <w:rFonts w:ascii="Times New Roman" w:hAnsi="Times New Roman" w:cs="Times New Roman"/>
                <w:sz w:val="24"/>
                <w:szCs w:val="24"/>
                <w:lang w:val="sr-Cyrl-CS"/>
              </w:rPr>
            </w:pPr>
          </w:p>
        </w:tc>
      </w:tr>
    </w:tbl>
    <w:p w:rsidR="0076054B" w:rsidRPr="002C3921" w:rsidRDefault="0076054B" w:rsidP="0076054B">
      <w:pPr>
        <w:spacing w:after="0" w:line="240" w:lineRule="auto"/>
        <w:rPr>
          <w:rFonts w:ascii="Times New Roman" w:hAnsi="Times New Roman" w:cs="Times New Roman"/>
          <w:sz w:val="24"/>
          <w:szCs w:val="24"/>
        </w:rPr>
      </w:pPr>
    </w:p>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p>
    <w:p w:rsidR="0076054B" w:rsidRPr="002C3921" w:rsidRDefault="0076054B" w:rsidP="0076054B">
      <w:pPr>
        <w:jc w:val="center"/>
        <w:rPr>
          <w:rFonts w:ascii="Times New Roman" w:eastAsia="Times New Roman" w:hAnsi="Times New Roman" w:cs="Times New Roman"/>
          <w:b/>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350865" w:rsidRDefault="0076054B" w:rsidP="0076054B">
      <w:pPr>
        <w:jc w:val="center"/>
        <w:rPr>
          <w:rFonts w:ascii="Times New Roman" w:eastAsia="Times New Roman" w:hAnsi="Times New Roman" w:cs="Times New Roman"/>
          <w:b/>
          <w:sz w:val="24"/>
          <w:szCs w:val="24"/>
          <w:u w:val="single"/>
          <w:lang w:val="sr-Cyrl-RS" w:eastAsia="hu-HU"/>
        </w:rPr>
      </w:pPr>
      <w:r w:rsidRPr="00350865">
        <w:rPr>
          <w:rFonts w:ascii="Times New Roman" w:eastAsia="Times New Roman" w:hAnsi="Times New Roman" w:cs="Times New Roman"/>
          <w:b/>
          <w:sz w:val="24"/>
          <w:szCs w:val="24"/>
          <w:u w:val="single"/>
          <w:lang w:eastAsia="hu-HU"/>
        </w:rPr>
        <w:lastRenderedPageBreak/>
        <w:t xml:space="preserve">13.9 </w:t>
      </w:r>
      <w:r w:rsidRPr="00350865">
        <w:rPr>
          <w:rFonts w:ascii="Times New Roman" w:eastAsia="Times New Roman" w:hAnsi="Times New Roman" w:cs="Times New Roman"/>
          <w:b/>
          <w:sz w:val="24"/>
          <w:szCs w:val="24"/>
          <w:u w:val="single"/>
          <w:lang w:val="sr-Cyrl-RS" w:eastAsia="hu-HU"/>
        </w:rPr>
        <w:t>План рада тима за самовредновање школе</w:t>
      </w:r>
    </w:p>
    <w:p w:rsidR="0076054B" w:rsidRPr="002C3921" w:rsidRDefault="0076054B" w:rsidP="0076054B">
      <w:pPr>
        <w:rPr>
          <w:rFonts w:ascii="Times New Roman" w:hAnsi="Times New Roman" w:cs="Times New Roman"/>
          <w:sz w:val="24"/>
          <w:szCs w:val="24"/>
          <w:lang w:val="sr-Cyrl-CS"/>
        </w:rPr>
      </w:pPr>
      <w:r w:rsidRPr="009943D6">
        <w:rPr>
          <w:rFonts w:ascii="Times New Roman" w:hAnsi="Times New Roman" w:cs="Times New Roman"/>
          <w:sz w:val="24"/>
          <w:szCs w:val="24"/>
          <w:lang w:val="sr-Cyrl-CS"/>
        </w:rPr>
        <w:t>Чланови Тима за самовредновање:</w:t>
      </w:r>
    </w:p>
    <w:p w:rsidR="00F53C02" w:rsidRPr="002C3921" w:rsidRDefault="00F53C02" w:rsidP="00E314C9">
      <w:pPr>
        <w:numPr>
          <w:ilvl w:val="0"/>
          <w:numId w:val="181"/>
        </w:numPr>
        <w:tabs>
          <w:tab w:val="left" w:pos="1134"/>
        </w:tabs>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Фејеш Лејла</w:t>
      </w:r>
      <w:r w:rsidRPr="002C3921">
        <w:rPr>
          <w:rFonts w:ascii="Times New Roman" w:eastAsia="Times New Roman" w:hAnsi="Times New Roman" w:cs="Times New Roman"/>
          <w:sz w:val="24"/>
          <w:szCs w:val="24"/>
          <w:lang w:val="sr-Cyrl-CS" w:eastAsia="hu-HU"/>
        </w:rPr>
        <w:t>– председник</w:t>
      </w:r>
    </w:p>
    <w:p w:rsidR="00F53C02" w:rsidRPr="002C3921" w:rsidRDefault="00F53C02" w:rsidP="00E314C9">
      <w:pPr>
        <w:numPr>
          <w:ilvl w:val="0"/>
          <w:numId w:val="181"/>
        </w:numPr>
        <w:tabs>
          <w:tab w:val="left" w:pos="1134"/>
        </w:tabs>
        <w:spacing w:after="0" w:line="240" w:lineRule="auto"/>
        <w:ind w:firstLine="272"/>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Милутиновић Тинде</w:t>
      </w:r>
      <w:r w:rsidRPr="002C3921">
        <w:rPr>
          <w:rFonts w:ascii="Times New Roman" w:eastAsia="Times New Roman" w:hAnsi="Times New Roman" w:cs="Times New Roman"/>
          <w:sz w:val="24"/>
          <w:szCs w:val="24"/>
          <w:lang w:val="sr-Cyrl-CS" w:eastAsia="hu-HU"/>
        </w:rPr>
        <w:t xml:space="preserve"> </w:t>
      </w:r>
    </w:p>
    <w:p w:rsidR="00F53C02" w:rsidRPr="002C3921" w:rsidRDefault="00F53C02" w:rsidP="00E314C9">
      <w:pPr>
        <w:numPr>
          <w:ilvl w:val="0"/>
          <w:numId w:val="181"/>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Витушка Корнелиа</w:t>
      </w:r>
    </w:p>
    <w:p w:rsidR="00F53C02" w:rsidRPr="002C3921" w:rsidRDefault="00F53C02" w:rsidP="00E314C9">
      <w:pPr>
        <w:numPr>
          <w:ilvl w:val="0"/>
          <w:numId w:val="181"/>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Леонов Вереш Адриана</w:t>
      </w:r>
    </w:p>
    <w:p w:rsidR="00F53C02" w:rsidRPr="002C3921" w:rsidRDefault="00F53C02" w:rsidP="00E314C9">
      <w:pPr>
        <w:numPr>
          <w:ilvl w:val="0"/>
          <w:numId w:val="181"/>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Гере Жолт</w:t>
      </w:r>
    </w:p>
    <w:p w:rsidR="00F53C02" w:rsidRPr="002C3921" w:rsidRDefault="00F53C02" w:rsidP="00E314C9">
      <w:pPr>
        <w:numPr>
          <w:ilvl w:val="0"/>
          <w:numId w:val="181"/>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Пољаковић Нађ Ерика</w:t>
      </w:r>
    </w:p>
    <w:p w:rsidR="00F53C02" w:rsidRDefault="00F53C02" w:rsidP="00E314C9">
      <w:pPr>
        <w:numPr>
          <w:ilvl w:val="0"/>
          <w:numId w:val="181"/>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Андрић Оливера</w:t>
      </w:r>
    </w:p>
    <w:p w:rsidR="00F53C02" w:rsidRPr="007C51D0" w:rsidRDefault="00F53C02" w:rsidP="00E314C9">
      <w:pPr>
        <w:numPr>
          <w:ilvl w:val="0"/>
          <w:numId w:val="181"/>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Крачун Антал</w:t>
      </w:r>
    </w:p>
    <w:p w:rsidR="00F53C02" w:rsidRPr="002C3921" w:rsidRDefault="00F53C02" w:rsidP="00E314C9">
      <w:pPr>
        <w:numPr>
          <w:ilvl w:val="0"/>
          <w:numId w:val="181"/>
        </w:numPr>
        <w:tabs>
          <w:tab w:val="left" w:pos="1134"/>
        </w:tabs>
        <w:spacing w:after="0" w:line="240" w:lineRule="auto"/>
        <w:ind w:firstLine="272"/>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П</w:t>
      </w:r>
      <w:r w:rsidRPr="002C3921">
        <w:rPr>
          <w:rFonts w:ascii="Times New Roman" w:eastAsia="Times New Roman" w:hAnsi="Times New Roman" w:cs="Times New Roman"/>
          <w:sz w:val="24"/>
          <w:szCs w:val="24"/>
          <w:lang w:val="sr-Cyrl-RS" w:eastAsia="hu-HU"/>
        </w:rPr>
        <w:t>редставник Школског одбора</w:t>
      </w:r>
      <w:r>
        <w:rPr>
          <w:rFonts w:ascii="Times New Roman" w:eastAsia="Times New Roman" w:hAnsi="Times New Roman" w:cs="Times New Roman"/>
          <w:sz w:val="24"/>
          <w:szCs w:val="24"/>
          <w:lang w:val="sr-Cyrl-RS" w:eastAsia="hu-HU"/>
        </w:rPr>
        <w:t>-Хатала Сузана</w:t>
      </w:r>
    </w:p>
    <w:p w:rsidR="00F53C02" w:rsidRPr="002C3921" w:rsidRDefault="00F53C02" w:rsidP="00E314C9">
      <w:pPr>
        <w:numPr>
          <w:ilvl w:val="0"/>
          <w:numId w:val="181"/>
        </w:numPr>
        <w:tabs>
          <w:tab w:val="left" w:pos="1134"/>
        </w:tabs>
        <w:spacing w:after="0" w:line="240" w:lineRule="auto"/>
        <w:ind w:firstLine="272"/>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П</w:t>
      </w:r>
      <w:r w:rsidRPr="002C3921">
        <w:rPr>
          <w:rFonts w:ascii="Times New Roman" w:eastAsia="Times New Roman" w:hAnsi="Times New Roman" w:cs="Times New Roman"/>
          <w:sz w:val="24"/>
          <w:szCs w:val="24"/>
          <w:lang w:val="sr-Cyrl-CS" w:eastAsia="hu-HU"/>
        </w:rPr>
        <w:t>редставник ученика</w:t>
      </w:r>
    </w:p>
    <w:p w:rsidR="00F53C02" w:rsidRPr="002C3921" w:rsidRDefault="00F53C02" w:rsidP="00E314C9">
      <w:pPr>
        <w:numPr>
          <w:ilvl w:val="0"/>
          <w:numId w:val="181"/>
        </w:numPr>
        <w:tabs>
          <w:tab w:val="left" w:pos="1134"/>
        </w:tabs>
        <w:spacing w:after="0" w:line="240" w:lineRule="auto"/>
        <w:ind w:firstLine="272"/>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Председник Савета родитеља</w:t>
      </w:r>
    </w:p>
    <w:p w:rsidR="0076054B" w:rsidRPr="002C3921" w:rsidRDefault="0076054B" w:rsidP="0076054B">
      <w:pPr>
        <w:tabs>
          <w:tab w:val="left" w:pos="1134"/>
        </w:tabs>
        <w:spacing w:after="0" w:line="240" w:lineRule="auto"/>
        <w:ind w:left="992"/>
        <w:rPr>
          <w:rFonts w:ascii="Times New Roman" w:eastAsia="Times New Roman" w:hAnsi="Times New Roman" w:cs="Times New Roman"/>
          <w:sz w:val="24"/>
          <w:szCs w:val="24"/>
          <w:lang w:val="sr-Cyrl-CS" w:eastAsia="hu-HU"/>
        </w:rPr>
      </w:pPr>
    </w:p>
    <w:p w:rsidR="00350865" w:rsidRDefault="0076054B" w:rsidP="0076054B">
      <w:pPr>
        <w:spacing w:after="0" w:line="240" w:lineRule="auto"/>
        <w:contextualSpacing/>
        <w:rPr>
          <w:rFonts w:ascii="Times New Roman" w:eastAsia="Times New Roman" w:hAnsi="Times New Roman" w:cs="Times New Roman"/>
          <w:sz w:val="24"/>
          <w:szCs w:val="24"/>
          <w:lang w:eastAsia="hu-HU"/>
        </w:rPr>
      </w:pPr>
      <w:r w:rsidRPr="002C3921">
        <w:rPr>
          <w:rFonts w:ascii="Times New Roman" w:eastAsia="Times New Roman" w:hAnsi="Times New Roman" w:cs="Times New Roman"/>
          <w:sz w:val="24"/>
          <w:szCs w:val="24"/>
          <w:lang w:val="sr-Cyrl-RS" w:eastAsia="hu-HU"/>
        </w:rPr>
        <w:t>О</w:t>
      </w:r>
      <w:r>
        <w:rPr>
          <w:rFonts w:ascii="Times New Roman" w:eastAsia="Times New Roman" w:hAnsi="Times New Roman" w:cs="Times New Roman"/>
          <w:sz w:val="24"/>
          <w:szCs w:val="24"/>
          <w:lang w:val="sr-Cyrl-RS" w:eastAsia="hu-HU"/>
        </w:rPr>
        <w:t>длуком Наставничког већа, кључн</w:t>
      </w:r>
      <w:r>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val="sr-Cyrl-RS" w:eastAsia="hu-HU"/>
        </w:rPr>
        <w:t xml:space="preserve"> област самовредновања за шк.202</w:t>
      </w:r>
      <w:r w:rsidR="002228D0">
        <w:rPr>
          <w:rFonts w:ascii="Times New Roman" w:eastAsia="Times New Roman" w:hAnsi="Times New Roman" w:cs="Times New Roman"/>
          <w:sz w:val="24"/>
          <w:szCs w:val="24"/>
          <w:lang w:eastAsia="hu-HU"/>
        </w:rPr>
        <w:t>5</w:t>
      </w:r>
      <w:r>
        <w:rPr>
          <w:rFonts w:ascii="Times New Roman" w:eastAsia="Times New Roman" w:hAnsi="Times New Roman" w:cs="Times New Roman"/>
          <w:sz w:val="24"/>
          <w:szCs w:val="24"/>
          <w:lang w:val="sr-Cyrl-RS" w:eastAsia="hu-HU"/>
        </w:rPr>
        <w:t>/202</w:t>
      </w:r>
      <w:r w:rsidR="002228D0">
        <w:rPr>
          <w:rFonts w:ascii="Times New Roman" w:eastAsia="Times New Roman" w:hAnsi="Times New Roman" w:cs="Times New Roman"/>
          <w:sz w:val="24"/>
          <w:szCs w:val="24"/>
          <w:lang w:eastAsia="hu-HU"/>
        </w:rPr>
        <w:t>6</w:t>
      </w:r>
      <w:r w:rsidRPr="002C3921">
        <w:rPr>
          <w:rFonts w:ascii="Times New Roman" w:eastAsia="Times New Roman" w:hAnsi="Times New Roman" w:cs="Times New Roman"/>
          <w:sz w:val="24"/>
          <w:szCs w:val="24"/>
          <w:lang w:val="sr-Cyrl-RS" w:eastAsia="hu-HU"/>
        </w:rPr>
        <w:t>.годину</w:t>
      </w:r>
      <w:r>
        <w:rPr>
          <w:rFonts w:ascii="Times New Roman" w:eastAsia="Times New Roman" w:hAnsi="Times New Roman" w:cs="Times New Roman"/>
          <w:sz w:val="24"/>
          <w:szCs w:val="24"/>
          <w:lang w:val="sr-Cyrl-RS" w:eastAsia="hu-HU"/>
        </w:rPr>
        <w:t xml:space="preserve">: </w:t>
      </w:r>
    </w:p>
    <w:p w:rsidR="0076054B" w:rsidRPr="00350865" w:rsidRDefault="00350865" w:rsidP="0076054B">
      <w:pPr>
        <w:spacing w:after="0" w:line="240" w:lineRule="auto"/>
        <w:contextualSpacing/>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eastAsia="hu-HU"/>
        </w:rPr>
        <w:t xml:space="preserve">6. </w:t>
      </w:r>
      <w:r>
        <w:rPr>
          <w:rFonts w:ascii="Times New Roman" w:eastAsia="Times New Roman" w:hAnsi="Times New Roman" w:cs="Times New Roman"/>
          <w:sz w:val="24"/>
          <w:szCs w:val="24"/>
          <w:lang w:val="sr-Cyrl-RS" w:eastAsia="hu-HU"/>
        </w:rPr>
        <w:t>Организација рада школе, управљање људским и материјалним ресурсима.</w:t>
      </w:r>
    </w:p>
    <w:p w:rsidR="0076054B" w:rsidRPr="002C3921" w:rsidRDefault="0076054B" w:rsidP="0076054B">
      <w:pPr>
        <w:spacing w:line="240" w:lineRule="auto"/>
        <w:ind w:left="360"/>
        <w:jc w:val="center"/>
        <w:rPr>
          <w:rFonts w:ascii="Times New Roman" w:hAnsi="Times New Roman" w:cs="Times New Roman"/>
          <w:sz w:val="24"/>
          <w:szCs w:val="24"/>
          <w:lang w:val="sr-Cyrl-RS"/>
        </w:rPr>
      </w:pPr>
    </w:p>
    <w:tbl>
      <w:tblPr>
        <w:tblStyle w:val="TableGrid"/>
        <w:tblW w:w="0" w:type="auto"/>
        <w:jc w:val="center"/>
        <w:tblLook w:val="04A0" w:firstRow="1" w:lastRow="0" w:firstColumn="1" w:lastColumn="0" w:noHBand="0" w:noVBand="1"/>
      </w:tblPr>
      <w:tblGrid>
        <w:gridCol w:w="3828"/>
        <w:gridCol w:w="2284"/>
        <w:gridCol w:w="2235"/>
      </w:tblGrid>
      <w:tr w:rsidR="0076054B" w:rsidRPr="002C3921" w:rsidTr="0076054B">
        <w:trPr>
          <w:jc w:val="center"/>
        </w:trPr>
        <w:tc>
          <w:tcPr>
            <w:tcW w:w="3828" w:type="dxa"/>
          </w:tcPr>
          <w:p w:rsidR="0076054B" w:rsidRPr="002C3921" w:rsidRDefault="0076054B" w:rsidP="0076054B">
            <w:pPr>
              <w:jc w:val="center"/>
              <w:rPr>
                <w:rFonts w:ascii="Times New Roman" w:hAnsi="Times New Roman" w:cs="Times New Roman"/>
                <w:b/>
                <w:sz w:val="24"/>
                <w:szCs w:val="24"/>
                <w:lang w:val="sr-Cyrl-RS"/>
              </w:rPr>
            </w:pPr>
            <w:r w:rsidRPr="002C3921">
              <w:rPr>
                <w:rFonts w:ascii="Times New Roman" w:hAnsi="Times New Roman" w:cs="Times New Roman"/>
                <w:b/>
                <w:sz w:val="24"/>
                <w:szCs w:val="24"/>
                <w:lang w:val="sr-Cyrl-RS"/>
              </w:rPr>
              <w:t xml:space="preserve">Активност </w:t>
            </w:r>
          </w:p>
        </w:tc>
        <w:tc>
          <w:tcPr>
            <w:tcW w:w="2284" w:type="dxa"/>
          </w:tcPr>
          <w:p w:rsidR="0076054B" w:rsidRPr="002C3921" w:rsidRDefault="0076054B" w:rsidP="0076054B">
            <w:pPr>
              <w:jc w:val="center"/>
              <w:rPr>
                <w:rFonts w:ascii="Times New Roman" w:hAnsi="Times New Roman" w:cs="Times New Roman"/>
                <w:b/>
                <w:sz w:val="24"/>
                <w:szCs w:val="24"/>
                <w:lang w:val="sr-Cyrl-RS"/>
              </w:rPr>
            </w:pPr>
            <w:r w:rsidRPr="002C3921">
              <w:rPr>
                <w:rFonts w:ascii="Times New Roman" w:hAnsi="Times New Roman" w:cs="Times New Roman"/>
                <w:b/>
                <w:sz w:val="24"/>
                <w:szCs w:val="24"/>
                <w:lang w:val="sr-Cyrl-RS"/>
              </w:rPr>
              <w:t>Носиоци  активности</w:t>
            </w:r>
          </w:p>
        </w:tc>
        <w:tc>
          <w:tcPr>
            <w:tcW w:w="2235" w:type="dxa"/>
          </w:tcPr>
          <w:p w:rsidR="0076054B" w:rsidRPr="002C3921" w:rsidRDefault="0076054B" w:rsidP="0076054B">
            <w:pPr>
              <w:jc w:val="center"/>
              <w:rPr>
                <w:rFonts w:ascii="Times New Roman" w:hAnsi="Times New Roman" w:cs="Times New Roman"/>
                <w:b/>
                <w:sz w:val="24"/>
                <w:szCs w:val="24"/>
                <w:lang w:val="sr-Cyrl-RS"/>
              </w:rPr>
            </w:pPr>
            <w:r w:rsidRPr="002C3921">
              <w:rPr>
                <w:rFonts w:ascii="Times New Roman" w:hAnsi="Times New Roman" w:cs="Times New Roman"/>
                <w:b/>
                <w:sz w:val="24"/>
                <w:szCs w:val="24"/>
                <w:lang w:val="sr-Cyrl-RS"/>
              </w:rPr>
              <w:t>Реализација</w:t>
            </w:r>
          </w:p>
        </w:tc>
      </w:tr>
      <w:tr w:rsidR="0076054B" w:rsidRPr="002C3921" w:rsidTr="0076054B">
        <w:trPr>
          <w:jc w:val="center"/>
        </w:trPr>
        <w:tc>
          <w:tcPr>
            <w:tcW w:w="3828"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Формирање Тима и одлука о координатору</w:t>
            </w:r>
          </w:p>
        </w:tc>
        <w:tc>
          <w:tcPr>
            <w:tcW w:w="2284"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директор</w:t>
            </w:r>
          </w:p>
        </w:tc>
        <w:tc>
          <w:tcPr>
            <w:tcW w:w="2235"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 xml:space="preserve">Август </w:t>
            </w:r>
          </w:p>
        </w:tc>
      </w:tr>
      <w:tr w:rsidR="0076054B" w:rsidRPr="002C3921" w:rsidTr="0076054B">
        <w:trPr>
          <w:jc w:val="center"/>
        </w:trPr>
        <w:tc>
          <w:tcPr>
            <w:tcW w:w="3828"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Дефинисање начина рада, подела одговорности и задатака</w:t>
            </w:r>
          </w:p>
        </w:tc>
        <w:tc>
          <w:tcPr>
            <w:tcW w:w="2284"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Координатор, чланови</w:t>
            </w:r>
          </w:p>
        </w:tc>
        <w:tc>
          <w:tcPr>
            <w:tcW w:w="2235"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 xml:space="preserve">Септембар </w:t>
            </w:r>
          </w:p>
        </w:tc>
      </w:tr>
      <w:tr w:rsidR="0076054B" w:rsidRPr="002C3921" w:rsidTr="0076054B">
        <w:trPr>
          <w:jc w:val="center"/>
        </w:trPr>
        <w:tc>
          <w:tcPr>
            <w:tcW w:w="3828" w:type="dxa"/>
          </w:tcPr>
          <w:p w:rsidR="0076054B" w:rsidRPr="002C3921" w:rsidRDefault="0076054B" w:rsidP="0076054B">
            <w:pPr>
              <w:rPr>
                <w:rFonts w:ascii="Times New Roman" w:eastAsia="Times New Roman" w:hAnsi="Times New Roman" w:cs="Times New Roman"/>
                <w:sz w:val="24"/>
                <w:szCs w:val="24"/>
                <w:lang w:val="sr-Cyrl-RS"/>
              </w:rPr>
            </w:pPr>
            <w:r w:rsidRPr="002C3921">
              <w:rPr>
                <w:rFonts w:ascii="Times New Roman" w:eastAsia="Times New Roman" w:hAnsi="Times New Roman" w:cs="Times New Roman"/>
                <w:sz w:val="24"/>
                <w:szCs w:val="24"/>
                <w:lang w:val="sr-Cyrl-RS"/>
              </w:rPr>
              <w:t>Д</w:t>
            </w:r>
            <w:r w:rsidRPr="002C3921">
              <w:rPr>
                <w:rFonts w:ascii="Times New Roman" w:eastAsia="Times New Roman" w:hAnsi="Times New Roman" w:cs="Times New Roman"/>
                <w:sz w:val="24"/>
                <w:szCs w:val="24"/>
              </w:rPr>
              <w:t xml:space="preserve">оговор о циљевима, стандардима, индикаторима </w:t>
            </w:r>
            <w:r w:rsidRPr="002C3921">
              <w:rPr>
                <w:rFonts w:ascii="Times New Roman" w:eastAsia="Times New Roman" w:hAnsi="Times New Roman" w:cs="Times New Roman"/>
                <w:sz w:val="24"/>
                <w:szCs w:val="24"/>
                <w:lang w:val="sr-Cyrl-CS"/>
              </w:rPr>
              <w:t xml:space="preserve">и </w:t>
            </w:r>
            <w:r w:rsidRPr="002C3921">
              <w:rPr>
                <w:rFonts w:ascii="Times New Roman" w:eastAsia="Times New Roman" w:hAnsi="Times New Roman" w:cs="Times New Roman"/>
                <w:sz w:val="24"/>
                <w:szCs w:val="24"/>
              </w:rPr>
              <w:t>нивоима које треба преиспитати</w:t>
            </w:r>
          </w:p>
        </w:tc>
        <w:tc>
          <w:tcPr>
            <w:tcW w:w="2284"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Координатор, чланови</w:t>
            </w:r>
          </w:p>
        </w:tc>
        <w:tc>
          <w:tcPr>
            <w:tcW w:w="2235"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 xml:space="preserve">Септембар </w:t>
            </w:r>
          </w:p>
        </w:tc>
      </w:tr>
      <w:tr w:rsidR="0076054B" w:rsidRPr="002C3921" w:rsidTr="0076054B">
        <w:trPr>
          <w:jc w:val="center"/>
        </w:trPr>
        <w:tc>
          <w:tcPr>
            <w:tcW w:w="3828" w:type="dxa"/>
          </w:tcPr>
          <w:p w:rsidR="0076054B" w:rsidRPr="002C3921" w:rsidRDefault="0076054B" w:rsidP="0076054B">
            <w:pPr>
              <w:rPr>
                <w:rFonts w:ascii="Times New Roman" w:eastAsia="Times New Roman" w:hAnsi="Times New Roman" w:cs="Times New Roman"/>
                <w:sz w:val="24"/>
                <w:szCs w:val="24"/>
                <w:lang w:val="sr-Cyrl-RS"/>
              </w:rPr>
            </w:pPr>
            <w:r w:rsidRPr="002C3921">
              <w:rPr>
                <w:rFonts w:ascii="Times New Roman" w:hAnsi="Times New Roman" w:cs="Times New Roman"/>
                <w:sz w:val="24"/>
                <w:szCs w:val="24"/>
                <w:lang w:val="sr-Cyrl-RS"/>
              </w:rPr>
              <w:t>Израда плана самовредновања</w:t>
            </w:r>
          </w:p>
        </w:tc>
        <w:tc>
          <w:tcPr>
            <w:tcW w:w="2284"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Координатор, чланови</w:t>
            </w:r>
          </w:p>
        </w:tc>
        <w:tc>
          <w:tcPr>
            <w:tcW w:w="2235"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 xml:space="preserve">Септембар </w:t>
            </w:r>
          </w:p>
        </w:tc>
      </w:tr>
      <w:tr w:rsidR="0076054B" w:rsidRPr="002C3921" w:rsidTr="0076054B">
        <w:trPr>
          <w:jc w:val="center"/>
        </w:trPr>
        <w:tc>
          <w:tcPr>
            <w:tcW w:w="3828"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Упознавање колектива и органа управљања о плану самовредновања</w:t>
            </w:r>
          </w:p>
        </w:tc>
        <w:tc>
          <w:tcPr>
            <w:tcW w:w="2284"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координатор</w:t>
            </w:r>
          </w:p>
        </w:tc>
        <w:tc>
          <w:tcPr>
            <w:tcW w:w="2235"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Септембар</w:t>
            </w:r>
          </w:p>
        </w:tc>
      </w:tr>
      <w:tr w:rsidR="0076054B" w:rsidRPr="002C3921" w:rsidTr="0076054B">
        <w:trPr>
          <w:jc w:val="center"/>
        </w:trPr>
        <w:tc>
          <w:tcPr>
            <w:tcW w:w="3828"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Спровођење активности предвиђених планом самовредновања</w:t>
            </w:r>
          </w:p>
        </w:tc>
        <w:tc>
          <w:tcPr>
            <w:tcW w:w="2284"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Чланови тима</w:t>
            </w:r>
          </w:p>
        </w:tc>
        <w:tc>
          <w:tcPr>
            <w:tcW w:w="2235" w:type="dxa"/>
          </w:tcPr>
          <w:p w:rsidR="0076054B"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1.полугодиште</w:t>
            </w:r>
          </w:p>
        </w:tc>
      </w:tr>
      <w:tr w:rsidR="0076054B" w:rsidRPr="002C3921" w:rsidTr="0076054B">
        <w:trPr>
          <w:jc w:val="center"/>
        </w:trPr>
        <w:tc>
          <w:tcPr>
            <w:tcW w:w="3828"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Израда изештаја и акц</w:t>
            </w:r>
            <w:r w:rsidRPr="002C3921">
              <w:rPr>
                <w:rFonts w:ascii="Times New Roman" w:hAnsi="Times New Roman" w:cs="Times New Roman"/>
                <w:sz w:val="24"/>
                <w:szCs w:val="24"/>
                <w:lang w:val="sr-Cyrl-RS"/>
              </w:rPr>
              <w:t>ионог плана након самовредновања</w:t>
            </w:r>
          </w:p>
        </w:tc>
        <w:tc>
          <w:tcPr>
            <w:tcW w:w="2284"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Координатор, чланови</w:t>
            </w:r>
          </w:p>
        </w:tc>
        <w:tc>
          <w:tcPr>
            <w:tcW w:w="2235"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децембар-јануар</w:t>
            </w:r>
          </w:p>
        </w:tc>
      </w:tr>
      <w:tr w:rsidR="0076054B" w:rsidRPr="002C3921" w:rsidTr="0076054B">
        <w:trPr>
          <w:jc w:val="center"/>
        </w:trPr>
        <w:tc>
          <w:tcPr>
            <w:tcW w:w="3828"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Презентовање резултата самовредновања</w:t>
            </w:r>
          </w:p>
        </w:tc>
        <w:tc>
          <w:tcPr>
            <w:tcW w:w="2284" w:type="dxa"/>
          </w:tcPr>
          <w:p w:rsidR="0076054B" w:rsidRPr="002C3921" w:rsidRDefault="0076054B" w:rsidP="0076054B">
            <w:pPr>
              <w:rPr>
                <w:rFonts w:ascii="Times New Roman" w:hAnsi="Times New Roman" w:cs="Times New Roman"/>
                <w:sz w:val="24"/>
                <w:szCs w:val="24"/>
                <w:lang w:val="sr-Cyrl-RS"/>
              </w:rPr>
            </w:pPr>
            <w:r w:rsidRPr="002C3921">
              <w:rPr>
                <w:rFonts w:ascii="Times New Roman" w:hAnsi="Times New Roman" w:cs="Times New Roman"/>
                <w:sz w:val="24"/>
                <w:szCs w:val="24"/>
                <w:lang w:val="sr-Cyrl-RS"/>
              </w:rPr>
              <w:t>координатор</w:t>
            </w:r>
          </w:p>
        </w:tc>
        <w:tc>
          <w:tcPr>
            <w:tcW w:w="2235"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децембар-јануар</w:t>
            </w:r>
          </w:p>
        </w:tc>
      </w:tr>
      <w:tr w:rsidR="0076054B" w:rsidRPr="002C3921" w:rsidTr="0076054B">
        <w:trPr>
          <w:jc w:val="center"/>
        </w:trPr>
        <w:tc>
          <w:tcPr>
            <w:tcW w:w="3828"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Анализа реализације акционог плана</w:t>
            </w:r>
          </w:p>
        </w:tc>
        <w:tc>
          <w:tcPr>
            <w:tcW w:w="2284"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чланови тима</w:t>
            </w:r>
          </w:p>
        </w:tc>
        <w:tc>
          <w:tcPr>
            <w:tcW w:w="2235"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фебруар-јун</w:t>
            </w:r>
          </w:p>
        </w:tc>
      </w:tr>
      <w:tr w:rsidR="0076054B" w:rsidRPr="002C3921" w:rsidTr="0076054B">
        <w:trPr>
          <w:jc w:val="center"/>
        </w:trPr>
        <w:tc>
          <w:tcPr>
            <w:tcW w:w="3828"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Писање извештаја о реализацији самовредновања</w:t>
            </w:r>
          </w:p>
        </w:tc>
        <w:tc>
          <w:tcPr>
            <w:tcW w:w="2284"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координатор </w:t>
            </w:r>
          </w:p>
        </w:tc>
        <w:tc>
          <w:tcPr>
            <w:tcW w:w="2235" w:type="dxa"/>
          </w:tcPr>
          <w:p w:rsidR="0076054B" w:rsidRPr="002C3921"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јун</w:t>
            </w:r>
          </w:p>
        </w:tc>
      </w:tr>
    </w:tbl>
    <w:p w:rsidR="0076054B" w:rsidRPr="002C3921" w:rsidRDefault="0076054B" w:rsidP="0076054B">
      <w:pPr>
        <w:spacing w:line="240" w:lineRule="auto"/>
        <w:ind w:left="360"/>
        <w:rPr>
          <w:rFonts w:ascii="Times New Roman" w:hAnsi="Times New Roman" w:cs="Times New Roman"/>
          <w:sz w:val="24"/>
          <w:szCs w:val="24"/>
          <w:lang w:val="sr-Cyrl-RS"/>
        </w:rPr>
      </w:pPr>
    </w:p>
    <w:p w:rsidR="0076054B" w:rsidRPr="002C3921" w:rsidRDefault="0076054B" w:rsidP="0076054B">
      <w:pPr>
        <w:spacing w:after="0" w:line="240" w:lineRule="auto"/>
        <w:ind w:firstLine="360"/>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Као полазна основа рада користи се </w:t>
      </w:r>
      <w:r w:rsidRPr="002C3921">
        <w:rPr>
          <w:rFonts w:ascii="Times New Roman" w:eastAsia="Times New Roman" w:hAnsi="Times New Roman" w:cs="Times New Roman"/>
          <w:i/>
          <w:sz w:val="24"/>
          <w:szCs w:val="24"/>
          <w:lang w:val="sr-Cyrl-CS" w:eastAsia="hu-HU"/>
        </w:rPr>
        <w:t>Правилник о стандардима квалитета рада установе</w:t>
      </w:r>
      <w:r w:rsidRPr="002C3921">
        <w:rPr>
          <w:rFonts w:ascii="Times New Roman" w:eastAsia="Times New Roman" w:hAnsi="Times New Roman" w:cs="Times New Roman"/>
          <w:sz w:val="24"/>
          <w:szCs w:val="24"/>
          <w:lang w:val="sr-Cyrl-CS" w:eastAsia="hu-HU"/>
        </w:rPr>
        <w:t xml:space="preserve"> („Службени гласник РС</w:t>
      </w:r>
      <w:r w:rsidRPr="002C3921">
        <w:rPr>
          <w:rFonts w:ascii="Times New Roman" w:eastAsia="Times New Roman" w:hAnsi="Times New Roman" w:cs="Times New Roman"/>
          <w:sz w:val="24"/>
          <w:szCs w:val="24"/>
          <w:lang w:val="sr-Cyrl-RS" w:eastAsia="hu-HU"/>
        </w:rPr>
        <w:t>-Просветни гласник</w:t>
      </w:r>
      <w:r w:rsidRPr="002C3921">
        <w:rPr>
          <w:rFonts w:ascii="Times New Roman" w:eastAsia="Times New Roman" w:hAnsi="Times New Roman" w:cs="Times New Roman"/>
          <w:sz w:val="24"/>
          <w:szCs w:val="24"/>
          <w:lang w:val="sr-Cyrl-CS" w:eastAsia="hu-HU"/>
        </w:rPr>
        <w:t xml:space="preserve">“, бр. </w:t>
      </w:r>
      <w:r w:rsidRPr="002C3921">
        <w:rPr>
          <w:rFonts w:ascii="Times New Roman" w:eastAsia="Times New Roman" w:hAnsi="Times New Roman" w:cs="Times New Roman"/>
          <w:sz w:val="24"/>
          <w:szCs w:val="24"/>
          <w:lang w:val="sr-Cyrl-RS" w:eastAsia="hu-HU"/>
        </w:rPr>
        <w:t>14/18</w:t>
      </w:r>
      <w:r w:rsidRPr="002C3921">
        <w:rPr>
          <w:rFonts w:ascii="Times New Roman" w:eastAsia="Times New Roman" w:hAnsi="Times New Roman" w:cs="Times New Roman"/>
          <w:sz w:val="24"/>
          <w:szCs w:val="24"/>
          <w:lang w:val="sr-Cyrl-CS" w:eastAsia="hu-HU"/>
        </w:rPr>
        <w:t>)</w:t>
      </w:r>
      <w:r w:rsidRPr="002C3921">
        <w:rPr>
          <w:rFonts w:ascii="Times New Roman" w:eastAsia="Times New Roman" w:hAnsi="Times New Roman" w:cs="Times New Roman"/>
          <w:sz w:val="24"/>
          <w:szCs w:val="24"/>
          <w:lang w:val="sr-Cyrl-RS" w:eastAsia="hu-HU"/>
        </w:rPr>
        <w:t xml:space="preserve"> </w:t>
      </w:r>
      <w:r w:rsidR="00217E53">
        <w:rPr>
          <w:rFonts w:ascii="Times New Roman" w:eastAsia="Times New Roman" w:hAnsi="Times New Roman" w:cs="Times New Roman"/>
          <w:i/>
          <w:sz w:val="24"/>
          <w:szCs w:val="24"/>
          <w:lang w:val="sr-Cyrl-RS" w:eastAsia="hu-HU"/>
        </w:rPr>
        <w:t xml:space="preserve">, </w:t>
      </w:r>
      <w:r w:rsidRPr="002C3921">
        <w:rPr>
          <w:rFonts w:ascii="Times New Roman" w:eastAsia="Times New Roman" w:hAnsi="Times New Roman" w:cs="Times New Roman"/>
          <w:i/>
          <w:sz w:val="24"/>
          <w:szCs w:val="24"/>
          <w:lang w:val="sr-Cyrl-RS" w:eastAsia="hu-HU"/>
        </w:rPr>
        <w:t>Правилник о вредновању квалитета рада установе</w:t>
      </w:r>
      <w:r w:rsidRPr="002C3921">
        <w:rPr>
          <w:rFonts w:ascii="Times New Roman" w:eastAsia="Times New Roman" w:hAnsi="Times New Roman" w:cs="Times New Roman"/>
          <w:sz w:val="24"/>
          <w:szCs w:val="24"/>
          <w:lang w:val="sr-Cyrl-RS" w:eastAsia="hu-HU"/>
        </w:rPr>
        <w:t xml:space="preserve"> (Службени гласник РС, бр.10/2019 од 15.02.2019.године)</w:t>
      </w:r>
      <w:r w:rsidR="00217E53">
        <w:rPr>
          <w:rFonts w:ascii="Times New Roman" w:eastAsia="Times New Roman" w:hAnsi="Times New Roman" w:cs="Times New Roman"/>
          <w:sz w:val="24"/>
          <w:szCs w:val="24"/>
          <w:lang w:val="sr-Cyrl-RS" w:eastAsia="hu-HU"/>
        </w:rPr>
        <w:t xml:space="preserve"> и </w:t>
      </w:r>
      <w:r w:rsidR="00350865">
        <w:rPr>
          <w:rFonts w:ascii="Times New Roman" w:eastAsia="Times New Roman" w:hAnsi="Times New Roman" w:cs="Times New Roman"/>
          <w:sz w:val="24"/>
          <w:szCs w:val="24"/>
          <w:lang w:val="sr-Cyrl-RS" w:eastAsia="hu-HU"/>
        </w:rPr>
        <w:t>Приручник за самовредновање</w:t>
      </w:r>
      <w:r w:rsidRPr="002C3921">
        <w:rPr>
          <w:rFonts w:ascii="Times New Roman" w:eastAsia="Times New Roman" w:hAnsi="Times New Roman" w:cs="Times New Roman"/>
          <w:sz w:val="24"/>
          <w:szCs w:val="24"/>
          <w:lang w:val="sr-Cyrl-CS" w:eastAsia="hu-HU"/>
        </w:rPr>
        <w:t>. Области вредновања су одређене у односу на потребе школе, у складу да се вреднују све области у петогодишњем циклусу. У раду тима учествује и директор школе. План самовредновања чини анекс Годишњег плана рада установе.</w:t>
      </w:r>
    </w:p>
    <w:p w:rsidR="0076054B" w:rsidRPr="002C3921" w:rsidRDefault="0076054B" w:rsidP="0076054B">
      <w:pPr>
        <w:spacing w:after="0" w:line="240" w:lineRule="auto"/>
        <w:ind w:firstLine="360"/>
        <w:contextualSpacing/>
        <w:rPr>
          <w:rFonts w:ascii="Times New Roman" w:eastAsia="Times New Roman" w:hAnsi="Times New Roman" w:cs="Times New Roman"/>
          <w:sz w:val="24"/>
          <w:szCs w:val="24"/>
          <w:lang w:val="sr-Cyrl-RS" w:eastAsia="hu-HU"/>
        </w:rPr>
      </w:pPr>
    </w:p>
    <w:p w:rsidR="0076054B" w:rsidRPr="002C3921" w:rsidRDefault="0076054B" w:rsidP="0076054B">
      <w:pPr>
        <w:spacing w:after="0" w:line="240" w:lineRule="auto"/>
        <w:ind w:firstLine="360"/>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К</w:t>
      </w:r>
      <w:r w:rsidRPr="002C3921">
        <w:rPr>
          <w:rFonts w:ascii="Times New Roman" w:eastAsia="Times New Roman" w:hAnsi="Times New Roman" w:cs="Times New Roman"/>
          <w:sz w:val="24"/>
          <w:szCs w:val="24"/>
          <w:lang w:val="sr-Cyrl-CS" w:eastAsia="hu-HU"/>
        </w:rPr>
        <w:t>ораци у поступцима рада тима</w:t>
      </w:r>
    </w:p>
    <w:p w:rsidR="0076054B" w:rsidRPr="002C3921" w:rsidRDefault="0076054B" w:rsidP="00E314C9">
      <w:pPr>
        <w:numPr>
          <w:ilvl w:val="0"/>
          <w:numId w:val="150"/>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Дискусија о областима самовредновања и подела одговорности чланова тима;</w:t>
      </w:r>
    </w:p>
    <w:p w:rsidR="0076054B" w:rsidRPr="002C3921" w:rsidRDefault="0076054B" w:rsidP="00E314C9">
      <w:pPr>
        <w:numPr>
          <w:ilvl w:val="0"/>
          <w:numId w:val="150"/>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Проучавање области квалитета и договор о циљевима, стандардима, индикаторима и нивоима које треба преиспитати</w:t>
      </w:r>
    </w:p>
    <w:p w:rsidR="0076054B" w:rsidRPr="002C3921" w:rsidRDefault="0076054B" w:rsidP="00E314C9">
      <w:pPr>
        <w:numPr>
          <w:ilvl w:val="0"/>
          <w:numId w:val="150"/>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Израда плана </w:t>
      </w:r>
    </w:p>
    <w:p w:rsidR="0076054B" w:rsidRPr="002C3921" w:rsidRDefault="0076054B" w:rsidP="00E314C9">
      <w:pPr>
        <w:numPr>
          <w:ilvl w:val="0"/>
          <w:numId w:val="150"/>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Идентификовање и прикупљање доказа за процену оствареног нивоа одређеног стандарда у свим индикаторима;</w:t>
      </w:r>
    </w:p>
    <w:p w:rsidR="0076054B" w:rsidRPr="002C3921" w:rsidRDefault="0076054B" w:rsidP="00E314C9">
      <w:pPr>
        <w:numPr>
          <w:ilvl w:val="0"/>
          <w:numId w:val="150"/>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Уочавање јаких и слабих страна,</w:t>
      </w:r>
    </w:p>
    <w:p w:rsidR="0076054B" w:rsidRPr="002C3921" w:rsidRDefault="0076054B" w:rsidP="00E314C9">
      <w:pPr>
        <w:numPr>
          <w:ilvl w:val="0"/>
          <w:numId w:val="150"/>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Израда извештаја о процесу  самовредновања;</w:t>
      </w:r>
    </w:p>
    <w:p w:rsidR="0076054B" w:rsidRPr="002C3921" w:rsidRDefault="0076054B" w:rsidP="00E314C9">
      <w:pPr>
        <w:numPr>
          <w:ilvl w:val="0"/>
          <w:numId w:val="150"/>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Давање предлога у вези са унапређивањем уочених слабости – израда акционог плана,</w:t>
      </w:r>
    </w:p>
    <w:p w:rsidR="0076054B" w:rsidRPr="002C3921" w:rsidRDefault="0076054B" w:rsidP="00E314C9">
      <w:pPr>
        <w:numPr>
          <w:ilvl w:val="0"/>
          <w:numId w:val="150"/>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Уграђивање акционог плана у годишњи план рада установе;</w:t>
      </w:r>
    </w:p>
    <w:p w:rsidR="0076054B" w:rsidRPr="002C3921" w:rsidRDefault="0076054B" w:rsidP="00E314C9">
      <w:pPr>
        <w:numPr>
          <w:ilvl w:val="0"/>
          <w:numId w:val="150"/>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Реализација плана,</w:t>
      </w:r>
    </w:p>
    <w:p w:rsidR="0076054B" w:rsidRPr="002C3921" w:rsidRDefault="0076054B" w:rsidP="00E314C9">
      <w:pPr>
        <w:numPr>
          <w:ilvl w:val="0"/>
          <w:numId w:val="150"/>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Евалуација плана,</w:t>
      </w:r>
    </w:p>
    <w:p w:rsidR="0076054B" w:rsidRPr="002C3921" w:rsidRDefault="0076054B" w:rsidP="00E314C9">
      <w:pPr>
        <w:numPr>
          <w:ilvl w:val="0"/>
          <w:numId w:val="150"/>
        </w:numPr>
        <w:spacing w:after="0"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Годишњи извештај о самовредновању, са којим се упознају Наставничко веће, Педагошки колегијум, Савет родитеља и Школски одбор</w:t>
      </w:r>
    </w:p>
    <w:p w:rsidR="0076054B" w:rsidRPr="002C3921" w:rsidRDefault="0076054B" w:rsidP="0076054B">
      <w:pPr>
        <w:spacing w:after="0" w:line="240" w:lineRule="auto"/>
        <w:ind w:left="720"/>
        <w:contextualSpacing/>
        <w:jc w:val="both"/>
        <w:rPr>
          <w:rFonts w:ascii="Times New Roman" w:eastAsia="Times New Roman" w:hAnsi="Times New Roman" w:cs="Times New Roman"/>
          <w:sz w:val="24"/>
          <w:szCs w:val="24"/>
          <w:lang w:val="sr-Cyrl-CS" w:eastAsia="hu-HU"/>
        </w:rPr>
      </w:pPr>
    </w:p>
    <w:p w:rsidR="0076054B" w:rsidRPr="001B55B7" w:rsidRDefault="0076054B" w:rsidP="0076054B">
      <w:pPr>
        <w:spacing w:after="0"/>
        <w:contextualSpacing/>
        <w:jc w:val="both"/>
        <w:rPr>
          <w:rFonts w:ascii="Times New Roman" w:eastAsiaTheme="minorEastAsia" w:hAnsi="Times New Roman" w:cs="Times New Roman"/>
          <w:sz w:val="24"/>
          <w:szCs w:val="24"/>
          <w:lang w:val="sr-Cyrl-RS" w:eastAsia="hu-HU"/>
        </w:rPr>
      </w:pPr>
    </w:p>
    <w:p w:rsidR="0076054B" w:rsidRPr="002C3921" w:rsidRDefault="0076054B" w:rsidP="0076054B">
      <w:pPr>
        <w:spacing w:after="0"/>
        <w:contextualSpacing/>
        <w:rPr>
          <w:rFonts w:ascii="Times New Roman" w:eastAsiaTheme="minorEastAsia" w:hAnsi="Times New Roman" w:cs="Times New Roman"/>
          <w:sz w:val="24"/>
          <w:szCs w:val="24"/>
          <w:lang w:val="en-US" w:eastAsia="hu-HU"/>
        </w:rPr>
      </w:pPr>
    </w:p>
    <w:p w:rsidR="0076054B" w:rsidRPr="002C3921" w:rsidRDefault="0076054B" w:rsidP="0076054B">
      <w:pPr>
        <w:spacing w:after="0"/>
        <w:contextualSpacing/>
        <w:jc w:val="center"/>
        <w:rPr>
          <w:rFonts w:ascii="Times New Roman" w:eastAsiaTheme="minorEastAsia" w:hAnsi="Times New Roman" w:cs="Times New Roman"/>
          <w:b/>
          <w:sz w:val="24"/>
          <w:szCs w:val="24"/>
          <w:u w:val="single"/>
          <w:lang w:val="sr-Cyrl-RS" w:eastAsia="hu-HU"/>
        </w:rPr>
      </w:pPr>
      <w:r w:rsidRPr="002C3921">
        <w:rPr>
          <w:rFonts w:ascii="Times New Roman" w:eastAsiaTheme="minorEastAsia" w:hAnsi="Times New Roman" w:cs="Times New Roman"/>
          <w:b/>
          <w:sz w:val="24"/>
          <w:szCs w:val="24"/>
          <w:u w:val="single"/>
          <w:lang w:val="sr-Cyrl-RS" w:eastAsia="hu-HU"/>
        </w:rPr>
        <w:t>13.10. План рада тима за преглед извештаја</w:t>
      </w:r>
    </w:p>
    <w:p w:rsidR="0076054B" w:rsidRPr="002C3921" w:rsidRDefault="0076054B" w:rsidP="0076054B">
      <w:pPr>
        <w:tabs>
          <w:tab w:val="left" w:pos="1134"/>
        </w:tabs>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 тима прегледају полугодишње и годишње извештаје актива, тимова, комисија већа у складу са потребама истих.</w:t>
      </w:r>
    </w:p>
    <w:p w:rsidR="0076054B" w:rsidRPr="002C3921" w:rsidRDefault="0076054B" w:rsidP="0076054B">
      <w:pPr>
        <w:tabs>
          <w:tab w:val="left" w:pos="1134"/>
        </w:tabs>
        <w:spacing w:after="0" w:line="240" w:lineRule="auto"/>
        <w:rPr>
          <w:rFonts w:ascii="Times New Roman" w:eastAsia="Times New Roman" w:hAnsi="Times New Roman" w:cs="Times New Roman"/>
          <w:sz w:val="24"/>
          <w:szCs w:val="24"/>
          <w:lang w:val="sr-Cyrl-CS" w:eastAsia="hu-HU"/>
        </w:rPr>
      </w:pPr>
    </w:p>
    <w:p w:rsidR="0076054B" w:rsidRPr="002C3921" w:rsidRDefault="00F53C02" w:rsidP="00E314C9">
      <w:pPr>
        <w:numPr>
          <w:ilvl w:val="0"/>
          <w:numId w:val="151"/>
        </w:numPr>
        <w:tabs>
          <w:tab w:val="left" w:pos="1134"/>
        </w:tabs>
        <w:spacing w:after="0" w:line="240" w:lineRule="auto"/>
        <w:ind w:hanging="11"/>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RS" w:eastAsia="hu-HU"/>
        </w:rPr>
        <w:t>Јурић Душанка</w:t>
      </w:r>
      <w:r w:rsidR="0076054B">
        <w:rPr>
          <w:rFonts w:ascii="Times New Roman" w:eastAsia="Times New Roman" w:hAnsi="Times New Roman" w:cs="Times New Roman"/>
          <w:sz w:val="24"/>
          <w:szCs w:val="24"/>
          <w:lang w:val="sr-Cyrl-RS" w:eastAsia="hu-HU"/>
        </w:rPr>
        <w:t xml:space="preserve"> </w:t>
      </w:r>
      <w:r w:rsidR="0076054B" w:rsidRPr="002C3921">
        <w:rPr>
          <w:rFonts w:ascii="Times New Roman" w:eastAsia="Times New Roman" w:hAnsi="Times New Roman" w:cs="Times New Roman"/>
          <w:sz w:val="24"/>
          <w:szCs w:val="24"/>
          <w:lang w:val="sr-Cyrl-CS" w:eastAsia="hu-HU"/>
        </w:rPr>
        <w:t>(нижа одељења)</w:t>
      </w:r>
    </w:p>
    <w:p w:rsidR="0076054B" w:rsidRPr="002C3921" w:rsidRDefault="00F53C02" w:rsidP="00E314C9">
      <w:pPr>
        <w:numPr>
          <w:ilvl w:val="0"/>
          <w:numId w:val="151"/>
        </w:numPr>
        <w:tabs>
          <w:tab w:val="left" w:pos="1134"/>
        </w:tabs>
        <w:spacing w:after="0" w:line="240" w:lineRule="auto"/>
        <w:ind w:hanging="1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Фаћол Катарина</w:t>
      </w:r>
      <w:r w:rsidR="0076054B" w:rsidRPr="002C3921">
        <w:rPr>
          <w:rFonts w:ascii="Times New Roman" w:eastAsia="Times New Roman" w:hAnsi="Times New Roman" w:cs="Times New Roman"/>
          <w:sz w:val="24"/>
          <w:szCs w:val="24"/>
          <w:lang w:val="sr-Cyrl-CS" w:eastAsia="hu-HU"/>
        </w:rPr>
        <w:t xml:space="preserve"> (виша одељења)</w:t>
      </w:r>
    </w:p>
    <w:p w:rsidR="0076054B" w:rsidRPr="002C3921" w:rsidRDefault="00F53C02" w:rsidP="00E314C9">
      <w:pPr>
        <w:numPr>
          <w:ilvl w:val="0"/>
          <w:numId w:val="151"/>
        </w:numPr>
        <w:tabs>
          <w:tab w:val="left" w:pos="1134"/>
        </w:tabs>
        <w:spacing w:after="0" w:line="240" w:lineRule="auto"/>
        <w:ind w:hanging="10"/>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Лашу Меланиа</w:t>
      </w:r>
      <w:r w:rsidR="0076054B">
        <w:rPr>
          <w:rFonts w:ascii="Times New Roman" w:eastAsia="Times New Roman" w:hAnsi="Times New Roman" w:cs="Times New Roman"/>
          <w:sz w:val="24"/>
          <w:szCs w:val="24"/>
          <w:lang w:val="sr-Cyrl-CS" w:eastAsia="hu-HU"/>
        </w:rPr>
        <w:t xml:space="preserve"> </w:t>
      </w:r>
      <w:r w:rsidR="0076054B" w:rsidRPr="002C3921">
        <w:rPr>
          <w:rFonts w:ascii="Times New Roman" w:eastAsia="Times New Roman" w:hAnsi="Times New Roman" w:cs="Times New Roman"/>
          <w:sz w:val="24"/>
          <w:szCs w:val="24"/>
          <w:lang w:val="sr-Cyrl-CS" w:eastAsia="hu-HU"/>
        </w:rPr>
        <w:t>(забавиште)</w:t>
      </w:r>
    </w:p>
    <w:p w:rsidR="0076054B" w:rsidRDefault="0076054B" w:rsidP="0076054B">
      <w:pPr>
        <w:spacing w:after="0"/>
        <w:contextualSpacing/>
        <w:jc w:val="center"/>
        <w:rPr>
          <w:rFonts w:ascii="Times New Roman" w:eastAsiaTheme="minorEastAsia" w:hAnsi="Times New Roman" w:cs="Times New Roman"/>
          <w:sz w:val="24"/>
          <w:szCs w:val="24"/>
          <w:u w:val="single"/>
          <w:lang w:val="sr-Cyrl-RS" w:eastAsia="hu-HU"/>
        </w:rPr>
      </w:pPr>
    </w:p>
    <w:p w:rsidR="0076054B" w:rsidRDefault="0076054B" w:rsidP="0076054B">
      <w:pPr>
        <w:spacing w:after="0"/>
        <w:contextualSpacing/>
        <w:jc w:val="center"/>
        <w:rPr>
          <w:rFonts w:ascii="Times New Roman" w:eastAsiaTheme="minorEastAsia" w:hAnsi="Times New Roman" w:cs="Times New Roman"/>
          <w:sz w:val="24"/>
          <w:szCs w:val="24"/>
          <w:u w:val="single"/>
          <w:lang w:val="sr-Cyrl-RS" w:eastAsia="hu-HU"/>
        </w:rPr>
      </w:pPr>
    </w:p>
    <w:p w:rsidR="0076054B" w:rsidRDefault="0076054B" w:rsidP="0076054B">
      <w:pPr>
        <w:spacing w:after="0"/>
        <w:contextualSpacing/>
        <w:jc w:val="center"/>
        <w:rPr>
          <w:rFonts w:ascii="Times New Roman" w:eastAsiaTheme="minorEastAsia" w:hAnsi="Times New Roman" w:cs="Times New Roman"/>
          <w:sz w:val="24"/>
          <w:szCs w:val="24"/>
          <w:u w:val="single"/>
          <w:lang w:val="sr-Cyrl-RS" w:eastAsia="hu-HU"/>
        </w:rPr>
      </w:pPr>
    </w:p>
    <w:p w:rsidR="0076054B" w:rsidRPr="002C3921" w:rsidRDefault="0076054B" w:rsidP="0076054B">
      <w:pPr>
        <w:spacing w:after="0"/>
        <w:contextualSpacing/>
        <w:jc w:val="center"/>
        <w:rPr>
          <w:rFonts w:ascii="Times New Roman" w:eastAsiaTheme="minorEastAsia" w:hAnsi="Times New Roman" w:cs="Times New Roman"/>
          <w:sz w:val="24"/>
          <w:szCs w:val="24"/>
          <w:u w:val="single"/>
          <w:lang w:val="sr-Cyrl-RS" w:eastAsia="hu-HU"/>
        </w:rPr>
      </w:pPr>
    </w:p>
    <w:p w:rsidR="0076054B" w:rsidRPr="002C3921" w:rsidRDefault="0076054B" w:rsidP="0076054B">
      <w:pPr>
        <w:spacing w:after="0"/>
        <w:contextualSpacing/>
        <w:jc w:val="center"/>
        <w:rPr>
          <w:rFonts w:ascii="Times New Roman" w:eastAsiaTheme="minorEastAsia" w:hAnsi="Times New Roman" w:cs="Times New Roman"/>
          <w:b/>
          <w:sz w:val="24"/>
          <w:szCs w:val="24"/>
          <w:u w:val="single"/>
          <w:lang w:eastAsia="hu-HU"/>
        </w:rPr>
      </w:pPr>
      <w:r w:rsidRPr="002C3921">
        <w:rPr>
          <w:rFonts w:ascii="Times New Roman" w:eastAsiaTheme="minorEastAsia" w:hAnsi="Times New Roman" w:cs="Times New Roman"/>
          <w:b/>
          <w:sz w:val="24"/>
          <w:szCs w:val="24"/>
          <w:u w:val="single"/>
          <w:lang w:val="sr-Cyrl-RS" w:eastAsia="hu-HU"/>
        </w:rPr>
        <w:t>13.11. План рада комисије за бесплатну ужину</w:t>
      </w:r>
    </w:p>
    <w:p w:rsidR="0076054B" w:rsidRPr="002C3921" w:rsidRDefault="0076054B" w:rsidP="0076054B">
      <w:pPr>
        <w:spacing w:after="0"/>
        <w:contextualSpacing/>
        <w:rPr>
          <w:rFonts w:ascii="Times New Roman" w:eastAsiaTheme="minorEastAsia" w:hAnsi="Times New Roman" w:cs="Times New Roman"/>
          <w:sz w:val="24"/>
          <w:szCs w:val="24"/>
          <w:lang w:val="sr-Cyrl-RS" w:eastAsia="hu-HU"/>
        </w:rPr>
      </w:pPr>
    </w:p>
    <w:p w:rsidR="0076054B" w:rsidRPr="002C3921" w:rsidRDefault="0076054B" w:rsidP="0076054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sr-Cyrl-RS" w:eastAsia="hu-HU"/>
        </w:rPr>
      </w:pPr>
      <w:r w:rsidRPr="002C3921">
        <w:rPr>
          <w:rFonts w:ascii="Times New Roman" w:eastAsia="Times New Roman" w:hAnsi="Times New Roman" w:cs="Times New Roman"/>
          <w:color w:val="000000"/>
          <w:sz w:val="24"/>
          <w:szCs w:val="24"/>
          <w:lang w:val="sr-Cyrl-CS" w:eastAsia="hu-HU"/>
        </w:rPr>
        <w:t>Лица задужена за утврђивање права на бесплатну ужину:</w:t>
      </w:r>
    </w:p>
    <w:p w:rsidR="00A538D3" w:rsidRPr="00A538D3" w:rsidRDefault="00A538D3" w:rsidP="00E314C9">
      <w:pPr>
        <w:pStyle w:val="ListParagraph"/>
        <w:numPr>
          <w:ilvl w:val="1"/>
          <w:numId w:val="181"/>
        </w:numPr>
      </w:pPr>
      <w:r w:rsidRPr="00A538D3">
        <w:t>Кузмановски Дер Бернадета</w:t>
      </w:r>
      <w:r w:rsidRPr="00A538D3">
        <w:rPr>
          <w:lang w:val="sr-Cyrl-RS"/>
        </w:rPr>
        <w:t>- председник</w:t>
      </w:r>
    </w:p>
    <w:p w:rsidR="00A538D3" w:rsidRPr="00A538D3" w:rsidRDefault="00A538D3" w:rsidP="00E314C9">
      <w:pPr>
        <w:pStyle w:val="ListParagraph"/>
        <w:numPr>
          <w:ilvl w:val="1"/>
          <w:numId w:val="181"/>
        </w:numPr>
      </w:pPr>
      <w:r w:rsidRPr="002C3921">
        <w:rPr>
          <w:lang w:val="sr-Cyrl-RS"/>
        </w:rPr>
        <w:t>Фекеч Тинде</w:t>
      </w:r>
    </w:p>
    <w:p w:rsidR="00A538D3" w:rsidRPr="00A538D3" w:rsidRDefault="00A538D3" w:rsidP="00E314C9">
      <w:pPr>
        <w:pStyle w:val="ListParagraph"/>
        <w:numPr>
          <w:ilvl w:val="1"/>
          <w:numId w:val="181"/>
        </w:numPr>
      </w:pPr>
      <w:r>
        <w:rPr>
          <w:lang w:val="sr-Cyrl-RS"/>
        </w:rPr>
        <w:t>Фаркаш Зита</w:t>
      </w:r>
    </w:p>
    <w:p w:rsidR="0076054B" w:rsidRPr="002C3921" w:rsidRDefault="0076054B" w:rsidP="0076054B">
      <w:pPr>
        <w:spacing w:after="0"/>
        <w:contextualSpacing/>
        <w:rPr>
          <w:rFonts w:ascii="Times New Roman" w:eastAsiaTheme="minorEastAsia" w:hAnsi="Times New Roman" w:cs="Times New Roman"/>
          <w:sz w:val="24"/>
          <w:szCs w:val="24"/>
          <w:lang w:val="sr-Cyrl-RS" w:eastAsia="hu-HU"/>
        </w:rPr>
      </w:pPr>
    </w:p>
    <w:tbl>
      <w:tblPr>
        <w:tblStyle w:val="TableGrid"/>
        <w:tblW w:w="0" w:type="auto"/>
        <w:tblLook w:val="04A0" w:firstRow="1" w:lastRow="0" w:firstColumn="1" w:lastColumn="0" w:noHBand="0" w:noVBand="1"/>
      </w:tblPr>
      <w:tblGrid>
        <w:gridCol w:w="2463"/>
        <w:gridCol w:w="2464"/>
        <w:gridCol w:w="2464"/>
        <w:gridCol w:w="2464"/>
      </w:tblGrid>
      <w:tr w:rsidR="0076054B" w:rsidRPr="002C3921" w:rsidTr="0076054B">
        <w:tc>
          <w:tcPr>
            <w:tcW w:w="2463" w:type="dxa"/>
          </w:tcPr>
          <w:p w:rsidR="0076054B" w:rsidRPr="002C3921" w:rsidRDefault="0076054B" w:rsidP="0076054B">
            <w:pPr>
              <w:contextualSpacing/>
              <w:jc w:val="center"/>
              <w:rPr>
                <w:rFonts w:ascii="Times New Roman" w:eastAsiaTheme="minorEastAsia" w:hAnsi="Times New Roman" w:cs="Times New Roman"/>
                <w:b/>
                <w:sz w:val="24"/>
                <w:szCs w:val="24"/>
                <w:lang w:val="sr-Cyrl-RS" w:eastAsia="hu-HU"/>
              </w:rPr>
            </w:pPr>
            <w:r w:rsidRPr="002C3921">
              <w:rPr>
                <w:rFonts w:ascii="Times New Roman" w:eastAsiaTheme="minorEastAsia" w:hAnsi="Times New Roman" w:cs="Times New Roman"/>
                <w:b/>
                <w:sz w:val="24"/>
                <w:szCs w:val="24"/>
                <w:lang w:val="sr-Cyrl-RS" w:eastAsia="hu-HU"/>
              </w:rPr>
              <w:t>Активност</w:t>
            </w:r>
          </w:p>
        </w:tc>
        <w:tc>
          <w:tcPr>
            <w:tcW w:w="2464" w:type="dxa"/>
          </w:tcPr>
          <w:p w:rsidR="0076054B" w:rsidRPr="002C3921" w:rsidRDefault="0076054B" w:rsidP="0076054B">
            <w:pPr>
              <w:contextualSpacing/>
              <w:jc w:val="center"/>
              <w:rPr>
                <w:rFonts w:ascii="Times New Roman" w:eastAsiaTheme="minorEastAsia" w:hAnsi="Times New Roman" w:cs="Times New Roman"/>
                <w:b/>
                <w:sz w:val="24"/>
                <w:szCs w:val="24"/>
                <w:lang w:val="sr-Cyrl-RS" w:eastAsia="hu-HU"/>
              </w:rPr>
            </w:pPr>
            <w:r w:rsidRPr="002C3921">
              <w:rPr>
                <w:rFonts w:ascii="Times New Roman" w:eastAsiaTheme="minorEastAsia" w:hAnsi="Times New Roman" w:cs="Times New Roman"/>
                <w:b/>
                <w:sz w:val="24"/>
                <w:szCs w:val="24"/>
                <w:lang w:val="sr-Cyrl-RS" w:eastAsia="hu-HU"/>
              </w:rPr>
              <w:t>Начин реализације</w:t>
            </w:r>
          </w:p>
        </w:tc>
        <w:tc>
          <w:tcPr>
            <w:tcW w:w="2464" w:type="dxa"/>
          </w:tcPr>
          <w:p w:rsidR="0076054B" w:rsidRPr="002C3921" w:rsidRDefault="0076054B" w:rsidP="0076054B">
            <w:pPr>
              <w:contextualSpacing/>
              <w:jc w:val="center"/>
              <w:rPr>
                <w:rFonts w:ascii="Times New Roman" w:eastAsiaTheme="minorEastAsia" w:hAnsi="Times New Roman" w:cs="Times New Roman"/>
                <w:b/>
                <w:sz w:val="24"/>
                <w:szCs w:val="24"/>
                <w:lang w:val="sr-Cyrl-RS" w:eastAsia="hu-HU"/>
              </w:rPr>
            </w:pPr>
            <w:r w:rsidRPr="002C3921">
              <w:rPr>
                <w:rFonts w:ascii="Times New Roman" w:eastAsiaTheme="minorEastAsia" w:hAnsi="Times New Roman" w:cs="Times New Roman"/>
                <w:b/>
                <w:sz w:val="24"/>
                <w:szCs w:val="24"/>
                <w:lang w:val="sr-Cyrl-RS" w:eastAsia="hu-HU"/>
              </w:rPr>
              <w:t>Време реализације</w:t>
            </w:r>
          </w:p>
        </w:tc>
        <w:tc>
          <w:tcPr>
            <w:tcW w:w="2464" w:type="dxa"/>
          </w:tcPr>
          <w:p w:rsidR="0076054B" w:rsidRPr="002C3921" w:rsidRDefault="0076054B" w:rsidP="0076054B">
            <w:pPr>
              <w:contextualSpacing/>
              <w:jc w:val="center"/>
              <w:rPr>
                <w:rFonts w:ascii="Times New Roman" w:eastAsiaTheme="minorEastAsia" w:hAnsi="Times New Roman" w:cs="Times New Roman"/>
                <w:b/>
                <w:sz w:val="24"/>
                <w:szCs w:val="24"/>
                <w:lang w:val="sr-Cyrl-RS" w:eastAsia="hu-HU"/>
              </w:rPr>
            </w:pPr>
            <w:r w:rsidRPr="002C3921">
              <w:rPr>
                <w:rFonts w:ascii="Times New Roman" w:eastAsiaTheme="minorEastAsia" w:hAnsi="Times New Roman" w:cs="Times New Roman"/>
                <w:b/>
                <w:sz w:val="24"/>
                <w:szCs w:val="24"/>
                <w:lang w:val="sr-Cyrl-RS" w:eastAsia="hu-HU"/>
              </w:rPr>
              <w:t>Носиоци активности</w:t>
            </w:r>
          </w:p>
        </w:tc>
      </w:tr>
      <w:tr w:rsidR="0076054B" w:rsidRPr="002C3921" w:rsidTr="0076054B">
        <w:tc>
          <w:tcPr>
            <w:tcW w:w="2463"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Информисање одељењских старешина о потребној документацији</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мејлом</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август</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чланови комисије</w:t>
            </w:r>
          </w:p>
        </w:tc>
      </w:tr>
      <w:tr w:rsidR="0076054B" w:rsidRPr="002C3921" w:rsidTr="0076054B">
        <w:tc>
          <w:tcPr>
            <w:tcW w:w="2463" w:type="dxa"/>
          </w:tcPr>
          <w:p w:rsidR="0076054B" w:rsidRPr="002C3921" w:rsidRDefault="0076054B" w:rsidP="0076054B">
            <w:pPr>
              <w:contextualSpacing/>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Разматрање приспелих молби за бесплатну ужину</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анализа документације на састанцима</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сваког месеца до 20.</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чланови комисије</w:t>
            </w:r>
          </w:p>
        </w:tc>
      </w:tr>
      <w:tr w:rsidR="0076054B" w:rsidRPr="002C3921" w:rsidTr="0076054B">
        <w:tc>
          <w:tcPr>
            <w:tcW w:w="2463" w:type="dxa"/>
          </w:tcPr>
          <w:p w:rsidR="0076054B" w:rsidRDefault="0076054B" w:rsidP="0076054B">
            <w:pPr>
              <w:contextualSpacing/>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Израда предлога списка ученика за бесплатну ужину</w:t>
            </w:r>
          </w:p>
          <w:p w:rsidR="0076054B" w:rsidRPr="002C3921" w:rsidRDefault="0076054B" w:rsidP="0076054B">
            <w:pPr>
              <w:contextualSpacing/>
              <w:rPr>
                <w:rFonts w:ascii="Times New Roman" w:eastAsiaTheme="minorEastAsia" w:hAnsi="Times New Roman" w:cs="Times New Roman"/>
                <w:sz w:val="24"/>
                <w:szCs w:val="24"/>
                <w:lang w:val="sr-Cyrl-RS" w:eastAsia="hu-HU"/>
              </w:rPr>
            </w:pP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договор</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сваког месеца до 20.</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чланови комисије</w:t>
            </w:r>
          </w:p>
        </w:tc>
      </w:tr>
      <w:tr w:rsidR="0076054B" w:rsidRPr="002C3921" w:rsidTr="0076054B">
        <w:tc>
          <w:tcPr>
            <w:tcW w:w="2463" w:type="dxa"/>
          </w:tcPr>
          <w:p w:rsidR="0076054B" w:rsidRPr="002C3921" w:rsidRDefault="0076054B" w:rsidP="0076054B">
            <w:pPr>
              <w:contextualSpacing/>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lastRenderedPageBreak/>
              <w:t>Израда табеле за сервирање хране</w:t>
            </w:r>
          </w:p>
        </w:tc>
        <w:tc>
          <w:tcPr>
            <w:tcW w:w="2464" w:type="dxa"/>
          </w:tcPr>
          <w:p w:rsidR="0076054B" w:rsidRPr="002C3921" w:rsidRDefault="0076054B" w:rsidP="0076054B">
            <w:pPr>
              <w:contextualSpacing/>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на основу списка ученика</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сваког месеца до 20.</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чланови комисије</w:t>
            </w:r>
          </w:p>
        </w:tc>
      </w:tr>
      <w:tr w:rsidR="0076054B" w:rsidRPr="002C3921" w:rsidTr="0076054B">
        <w:tc>
          <w:tcPr>
            <w:tcW w:w="2463" w:type="dxa"/>
          </w:tcPr>
          <w:p w:rsidR="0076054B" w:rsidRPr="002C3921" w:rsidRDefault="0076054B" w:rsidP="0076054B">
            <w:pPr>
              <w:contextualSpacing/>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Обавештавање одобрених бесплатних ужина</w:t>
            </w:r>
          </w:p>
        </w:tc>
        <w:tc>
          <w:tcPr>
            <w:tcW w:w="2464" w:type="dxa"/>
          </w:tcPr>
          <w:p w:rsidR="0076054B" w:rsidRPr="002C3921" w:rsidRDefault="0076054B" w:rsidP="0076054B">
            <w:pPr>
              <w:contextualSpacing/>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на огласној табли</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сваког месеца до 20.</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чланови комисије</w:t>
            </w:r>
          </w:p>
        </w:tc>
      </w:tr>
      <w:tr w:rsidR="0076054B" w:rsidRPr="002C3921" w:rsidTr="0076054B">
        <w:tc>
          <w:tcPr>
            <w:tcW w:w="2463" w:type="dxa"/>
          </w:tcPr>
          <w:p w:rsidR="0076054B" w:rsidRPr="002C3921" w:rsidRDefault="0076054B" w:rsidP="0076054B">
            <w:pPr>
              <w:contextualSpacing/>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Израда записника</w:t>
            </w:r>
          </w:p>
        </w:tc>
        <w:tc>
          <w:tcPr>
            <w:tcW w:w="2464" w:type="dxa"/>
          </w:tcPr>
          <w:p w:rsidR="0076054B" w:rsidRPr="002C3921" w:rsidRDefault="0076054B" w:rsidP="0076054B">
            <w:pPr>
              <w:contextualSpacing/>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вођење  евиденције</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сваког месеца до 20.</w:t>
            </w:r>
          </w:p>
        </w:tc>
        <w:tc>
          <w:tcPr>
            <w:tcW w:w="2464" w:type="dxa"/>
          </w:tcPr>
          <w:p w:rsidR="0076054B" w:rsidRPr="002C3921" w:rsidRDefault="0076054B" w:rsidP="0076054B">
            <w:pPr>
              <w:contextualSpacing/>
              <w:jc w:val="center"/>
              <w:rPr>
                <w:rFonts w:ascii="Times New Roman" w:eastAsiaTheme="minorEastAsia" w:hAnsi="Times New Roman" w:cs="Times New Roman"/>
                <w:sz w:val="24"/>
                <w:szCs w:val="24"/>
                <w:lang w:val="sr-Cyrl-RS" w:eastAsia="hu-HU"/>
              </w:rPr>
            </w:pPr>
            <w:r w:rsidRPr="002C3921">
              <w:rPr>
                <w:rFonts w:ascii="Times New Roman" w:eastAsiaTheme="minorEastAsia" w:hAnsi="Times New Roman" w:cs="Times New Roman"/>
                <w:sz w:val="24"/>
                <w:szCs w:val="24"/>
                <w:lang w:val="sr-Cyrl-RS" w:eastAsia="hu-HU"/>
              </w:rPr>
              <w:t>председник</w:t>
            </w:r>
          </w:p>
        </w:tc>
      </w:tr>
    </w:tbl>
    <w:p w:rsidR="0076054B" w:rsidRPr="002C3921" w:rsidRDefault="0076054B" w:rsidP="0076054B">
      <w:pPr>
        <w:spacing w:after="0"/>
        <w:contextualSpacing/>
        <w:rPr>
          <w:rFonts w:ascii="Times New Roman" w:eastAsiaTheme="minorEastAsia" w:hAnsi="Times New Roman" w:cs="Times New Roman"/>
          <w:sz w:val="24"/>
          <w:szCs w:val="24"/>
          <w:lang w:val="sr-Cyrl-RS" w:eastAsia="hu-HU"/>
        </w:rPr>
      </w:pPr>
    </w:p>
    <w:p w:rsidR="0076054B" w:rsidRPr="002C3921" w:rsidRDefault="0076054B" w:rsidP="0076054B">
      <w:pPr>
        <w:spacing w:after="0"/>
        <w:contextualSpacing/>
        <w:rPr>
          <w:rFonts w:ascii="Times New Roman" w:eastAsiaTheme="minorEastAsia" w:hAnsi="Times New Roman" w:cs="Times New Roman"/>
          <w:sz w:val="24"/>
          <w:szCs w:val="24"/>
          <w:lang w:val="en-US" w:eastAsia="hu-HU"/>
        </w:rPr>
      </w:pPr>
    </w:p>
    <w:p w:rsidR="0076054B" w:rsidRPr="002C3921" w:rsidRDefault="0076054B" w:rsidP="0076054B">
      <w:pPr>
        <w:spacing w:after="0"/>
        <w:contextualSpacing/>
        <w:rPr>
          <w:rFonts w:ascii="Times New Roman" w:eastAsiaTheme="minorEastAsia" w:hAnsi="Times New Roman" w:cs="Times New Roman"/>
          <w:sz w:val="24"/>
          <w:szCs w:val="24"/>
          <w:lang w:val="en-US" w:eastAsia="hu-HU"/>
        </w:rPr>
      </w:pPr>
    </w:p>
    <w:p w:rsidR="0076054B" w:rsidRPr="00C27E89" w:rsidRDefault="0076054B" w:rsidP="0076054B">
      <w:pPr>
        <w:spacing w:after="0"/>
        <w:contextualSpacing/>
        <w:jc w:val="center"/>
        <w:rPr>
          <w:rFonts w:ascii="Times New Roman" w:eastAsiaTheme="minorEastAsia" w:hAnsi="Times New Roman" w:cs="Times New Roman"/>
          <w:b/>
          <w:color w:val="FF0000"/>
          <w:sz w:val="24"/>
          <w:szCs w:val="24"/>
          <w:u w:val="single"/>
          <w:lang w:val="sr-Cyrl-RS" w:eastAsia="hu-HU"/>
        </w:rPr>
      </w:pPr>
      <w:r w:rsidRPr="005A5BD0">
        <w:rPr>
          <w:rFonts w:ascii="Times New Roman" w:eastAsiaTheme="minorEastAsia" w:hAnsi="Times New Roman" w:cs="Times New Roman"/>
          <w:b/>
          <w:sz w:val="24"/>
          <w:szCs w:val="24"/>
          <w:u w:val="single"/>
          <w:lang w:val="en-US" w:eastAsia="hu-HU"/>
        </w:rPr>
        <w:t xml:space="preserve">13.12. </w:t>
      </w:r>
      <w:r w:rsidRPr="005A5BD0">
        <w:rPr>
          <w:rFonts w:ascii="Times New Roman" w:eastAsiaTheme="minorEastAsia" w:hAnsi="Times New Roman" w:cs="Times New Roman"/>
          <w:b/>
          <w:sz w:val="24"/>
          <w:szCs w:val="24"/>
          <w:u w:val="single"/>
          <w:lang w:val="sr-Cyrl-RS" w:eastAsia="hu-HU"/>
        </w:rPr>
        <w:t>План рада тим</w:t>
      </w:r>
      <w:r w:rsidR="005A5BD0">
        <w:rPr>
          <w:rFonts w:ascii="Times New Roman" w:eastAsiaTheme="minorEastAsia" w:hAnsi="Times New Roman" w:cs="Times New Roman"/>
          <w:b/>
          <w:sz w:val="24"/>
          <w:szCs w:val="24"/>
          <w:u w:val="single"/>
          <w:lang w:val="sr-Cyrl-RS" w:eastAsia="hu-HU"/>
        </w:rPr>
        <w:t>а за естетско уређење школе</w:t>
      </w:r>
    </w:p>
    <w:p w:rsidR="0076054B" w:rsidRPr="002C3921" w:rsidRDefault="0076054B" w:rsidP="007605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Чланови тима:</w:t>
      </w:r>
    </w:p>
    <w:p w:rsidR="00812B22" w:rsidRPr="00812B22" w:rsidRDefault="00812B22" w:rsidP="00812B22">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 xml:space="preserve">1. </w:t>
      </w:r>
      <w:r w:rsidRPr="00812B22">
        <w:rPr>
          <w:rFonts w:ascii="Times New Roman" w:eastAsia="Times New Roman" w:hAnsi="Times New Roman" w:cs="Times New Roman"/>
          <w:color w:val="000000"/>
          <w:sz w:val="24"/>
          <w:szCs w:val="24"/>
          <w:lang w:val="sr-Cyrl-RS" w:eastAsia="hu-HU"/>
        </w:rPr>
        <w:t>Копас Тамара-председник</w:t>
      </w:r>
    </w:p>
    <w:p w:rsidR="00812B22" w:rsidRPr="00812B22" w:rsidRDefault="00812B22" w:rsidP="00812B22">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 xml:space="preserve">2. </w:t>
      </w:r>
      <w:r w:rsidRPr="00812B22">
        <w:rPr>
          <w:rFonts w:ascii="Times New Roman" w:eastAsia="Times New Roman" w:hAnsi="Times New Roman" w:cs="Times New Roman"/>
          <w:color w:val="000000"/>
          <w:sz w:val="24"/>
          <w:szCs w:val="24"/>
          <w:lang w:val="sr-Cyrl-RS" w:eastAsia="hu-HU"/>
        </w:rPr>
        <w:t>Коза Естер</w:t>
      </w:r>
    </w:p>
    <w:p w:rsidR="00812B22" w:rsidRPr="00812B22" w:rsidRDefault="00812B22" w:rsidP="00812B22">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 xml:space="preserve">3. </w:t>
      </w:r>
      <w:r w:rsidRPr="00812B22">
        <w:rPr>
          <w:rFonts w:ascii="Times New Roman" w:eastAsia="Times New Roman" w:hAnsi="Times New Roman" w:cs="Times New Roman"/>
          <w:color w:val="000000"/>
          <w:sz w:val="24"/>
          <w:szCs w:val="24"/>
          <w:lang w:val="sr-Cyrl-RS" w:eastAsia="hu-HU"/>
        </w:rPr>
        <w:t>Ленђел Андреа</w:t>
      </w:r>
    </w:p>
    <w:p w:rsidR="00812B22" w:rsidRPr="00812B22" w:rsidRDefault="00812B22" w:rsidP="00812B22">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 xml:space="preserve">4. </w:t>
      </w:r>
      <w:r w:rsidRPr="00812B22">
        <w:rPr>
          <w:rFonts w:ascii="Times New Roman" w:eastAsia="Times New Roman" w:hAnsi="Times New Roman" w:cs="Times New Roman"/>
          <w:color w:val="000000"/>
          <w:sz w:val="24"/>
          <w:szCs w:val="24"/>
          <w:lang w:val="sr-Cyrl-RS" w:eastAsia="hu-HU"/>
        </w:rPr>
        <w:t>Ађански Наташа</w:t>
      </w:r>
    </w:p>
    <w:p w:rsidR="00812B22" w:rsidRPr="00812B22" w:rsidRDefault="00812B22" w:rsidP="00812B22">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 xml:space="preserve">5. </w:t>
      </w:r>
      <w:r w:rsidRPr="00812B22">
        <w:rPr>
          <w:rFonts w:ascii="Times New Roman" w:eastAsia="Times New Roman" w:hAnsi="Times New Roman" w:cs="Times New Roman"/>
          <w:color w:val="000000"/>
          <w:sz w:val="24"/>
          <w:szCs w:val="24"/>
          <w:lang w:val="sr-Cyrl-RS" w:eastAsia="hu-HU"/>
        </w:rPr>
        <w:t>Андрић Оливера (Б. Душаново)</w:t>
      </w:r>
    </w:p>
    <w:p w:rsidR="00812B22" w:rsidRPr="00812B22" w:rsidRDefault="00812B22" w:rsidP="00812B22">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 xml:space="preserve">6. </w:t>
      </w:r>
      <w:r w:rsidRPr="00812B22">
        <w:rPr>
          <w:rFonts w:ascii="Times New Roman" w:eastAsia="Times New Roman" w:hAnsi="Times New Roman" w:cs="Times New Roman"/>
          <w:color w:val="000000"/>
          <w:sz w:val="24"/>
          <w:szCs w:val="24"/>
          <w:lang w:val="sr-Cyrl-RS" w:eastAsia="hu-HU"/>
        </w:rPr>
        <w:t>Јозић Олга (Вишњевац)</w:t>
      </w:r>
    </w:p>
    <w:p w:rsidR="00812B22" w:rsidRPr="00812B22" w:rsidRDefault="00812B22" w:rsidP="00812B22">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 xml:space="preserve">7. </w:t>
      </w:r>
      <w:r w:rsidRPr="00812B22">
        <w:rPr>
          <w:rFonts w:ascii="Times New Roman" w:eastAsia="Times New Roman" w:hAnsi="Times New Roman" w:cs="Times New Roman"/>
          <w:color w:val="000000"/>
          <w:sz w:val="24"/>
          <w:szCs w:val="24"/>
          <w:lang w:val="sr-Cyrl-RS" w:eastAsia="hu-HU"/>
        </w:rPr>
        <w:t>Кеченович Сабо Дора</w:t>
      </w:r>
    </w:p>
    <w:p w:rsidR="00812B22" w:rsidRPr="00812B22" w:rsidRDefault="00812B22" w:rsidP="00812B22">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 xml:space="preserve">8. </w:t>
      </w:r>
      <w:r w:rsidRPr="00812B22">
        <w:rPr>
          <w:rFonts w:ascii="Times New Roman" w:eastAsia="Times New Roman" w:hAnsi="Times New Roman" w:cs="Times New Roman"/>
          <w:color w:val="000000"/>
          <w:sz w:val="24"/>
          <w:szCs w:val="24"/>
          <w:lang w:val="sr-Cyrl-RS" w:eastAsia="hu-HU"/>
        </w:rPr>
        <w:t>Матузик Анико</w:t>
      </w:r>
    </w:p>
    <w:p w:rsidR="00812B22" w:rsidRPr="00812B22" w:rsidRDefault="00812B22" w:rsidP="00812B22">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 xml:space="preserve">9. </w:t>
      </w:r>
      <w:r w:rsidRPr="00812B22">
        <w:rPr>
          <w:rFonts w:ascii="Times New Roman" w:eastAsia="Times New Roman" w:hAnsi="Times New Roman" w:cs="Times New Roman"/>
          <w:color w:val="000000"/>
          <w:sz w:val="24"/>
          <w:szCs w:val="24"/>
          <w:lang w:val="sr-Cyrl-RS" w:eastAsia="hu-HU"/>
        </w:rPr>
        <w:t>Гедеи Изабела</w:t>
      </w:r>
    </w:p>
    <w:p w:rsidR="00812B22" w:rsidRPr="00812B22" w:rsidRDefault="00812B22" w:rsidP="00812B22">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RS" w:eastAsia="hu-HU"/>
        </w:rPr>
      </w:pPr>
      <w:r>
        <w:rPr>
          <w:rFonts w:ascii="Times New Roman" w:eastAsia="Times New Roman" w:hAnsi="Times New Roman" w:cs="Times New Roman"/>
          <w:color w:val="000000"/>
          <w:sz w:val="24"/>
          <w:szCs w:val="24"/>
          <w:lang w:val="sr-Cyrl-RS" w:eastAsia="hu-HU"/>
        </w:rPr>
        <w:t xml:space="preserve">10. </w:t>
      </w:r>
      <w:r w:rsidRPr="00812B22">
        <w:rPr>
          <w:rFonts w:ascii="Times New Roman" w:eastAsia="Times New Roman" w:hAnsi="Times New Roman" w:cs="Times New Roman"/>
          <w:color w:val="000000"/>
          <w:sz w:val="24"/>
          <w:szCs w:val="24"/>
          <w:lang w:val="sr-Cyrl-RS" w:eastAsia="hu-HU"/>
        </w:rPr>
        <w:t>Лашу Меланиа</w:t>
      </w:r>
    </w:p>
    <w:p w:rsidR="0076054B" w:rsidRPr="002C3921" w:rsidRDefault="00812B22" w:rsidP="00812B22">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 xml:space="preserve">11. </w:t>
      </w:r>
      <w:r w:rsidRPr="00812B22">
        <w:rPr>
          <w:rFonts w:ascii="Times New Roman" w:eastAsia="Times New Roman" w:hAnsi="Times New Roman" w:cs="Times New Roman"/>
          <w:color w:val="000000"/>
          <w:sz w:val="24"/>
          <w:szCs w:val="24"/>
          <w:lang w:val="sr-Cyrl-RS" w:eastAsia="hu-HU"/>
        </w:rPr>
        <w:t>Фаркаш Зита</w:t>
      </w:r>
    </w:p>
    <w:tbl>
      <w:tblPr>
        <w:tblStyle w:val="TableGrid"/>
        <w:tblW w:w="9744" w:type="dxa"/>
        <w:tblLook w:val="04A0" w:firstRow="1" w:lastRow="0" w:firstColumn="1" w:lastColumn="0" w:noHBand="0" w:noVBand="1"/>
      </w:tblPr>
      <w:tblGrid>
        <w:gridCol w:w="1693"/>
        <w:gridCol w:w="2297"/>
        <w:gridCol w:w="1887"/>
        <w:gridCol w:w="2104"/>
        <w:gridCol w:w="1763"/>
      </w:tblGrid>
      <w:tr w:rsidR="0076054B" w:rsidRPr="006A5F89" w:rsidTr="0076054B">
        <w:tc>
          <w:tcPr>
            <w:tcW w:w="1693" w:type="dxa"/>
            <w:vAlign w:val="center"/>
          </w:tcPr>
          <w:p w:rsidR="0076054B" w:rsidRPr="006A5F89" w:rsidRDefault="0076054B" w:rsidP="0076054B">
            <w:pPr>
              <w:spacing w:line="276" w:lineRule="auto"/>
              <w:jc w:val="center"/>
              <w:rPr>
                <w:rFonts w:ascii="Times New Roman" w:hAnsi="Times New Roman" w:cs="Times New Roman"/>
                <w:b/>
                <w:bCs/>
                <w:sz w:val="24"/>
                <w:szCs w:val="24"/>
                <w:lang w:val="sr-Cyrl-RS"/>
              </w:rPr>
            </w:pPr>
            <w:r w:rsidRPr="006A5F89">
              <w:rPr>
                <w:rFonts w:ascii="Times New Roman" w:hAnsi="Times New Roman" w:cs="Times New Roman"/>
                <w:b/>
                <w:bCs/>
                <w:sz w:val="24"/>
                <w:szCs w:val="24"/>
                <w:lang w:val="sr-Cyrl-RS"/>
              </w:rPr>
              <w:t>Време реализације</w:t>
            </w:r>
          </w:p>
        </w:tc>
        <w:tc>
          <w:tcPr>
            <w:tcW w:w="2297" w:type="dxa"/>
            <w:vAlign w:val="center"/>
          </w:tcPr>
          <w:p w:rsidR="0076054B" w:rsidRPr="006A5F89" w:rsidRDefault="0076054B" w:rsidP="0076054B">
            <w:pPr>
              <w:spacing w:line="276" w:lineRule="auto"/>
              <w:jc w:val="center"/>
              <w:rPr>
                <w:rFonts w:ascii="Times New Roman" w:hAnsi="Times New Roman" w:cs="Times New Roman"/>
                <w:b/>
                <w:bCs/>
                <w:sz w:val="24"/>
                <w:szCs w:val="24"/>
                <w:lang w:val="sr-Cyrl-RS"/>
              </w:rPr>
            </w:pPr>
            <w:r w:rsidRPr="006A5F89">
              <w:rPr>
                <w:rFonts w:ascii="Times New Roman" w:hAnsi="Times New Roman" w:cs="Times New Roman"/>
                <w:b/>
                <w:bCs/>
                <w:sz w:val="24"/>
                <w:szCs w:val="24"/>
                <w:lang w:val="sr-Cyrl-RS"/>
              </w:rPr>
              <w:t>Активност,теме</w:t>
            </w:r>
          </w:p>
        </w:tc>
        <w:tc>
          <w:tcPr>
            <w:tcW w:w="1887" w:type="dxa"/>
            <w:vAlign w:val="center"/>
          </w:tcPr>
          <w:p w:rsidR="0076054B" w:rsidRPr="006A5F89" w:rsidRDefault="0076054B" w:rsidP="0076054B">
            <w:pPr>
              <w:spacing w:line="276" w:lineRule="auto"/>
              <w:jc w:val="center"/>
              <w:rPr>
                <w:rFonts w:ascii="Times New Roman" w:hAnsi="Times New Roman" w:cs="Times New Roman"/>
                <w:b/>
                <w:bCs/>
                <w:sz w:val="24"/>
                <w:szCs w:val="24"/>
                <w:lang w:val="sr-Cyrl-RS"/>
              </w:rPr>
            </w:pPr>
            <w:r w:rsidRPr="006A5F89">
              <w:rPr>
                <w:rFonts w:ascii="Times New Roman" w:hAnsi="Times New Roman" w:cs="Times New Roman"/>
                <w:b/>
                <w:bCs/>
                <w:sz w:val="24"/>
                <w:szCs w:val="24"/>
                <w:lang w:val="sr-Cyrl-RS"/>
              </w:rPr>
              <w:t>Начин реализације</w:t>
            </w:r>
          </w:p>
        </w:tc>
        <w:tc>
          <w:tcPr>
            <w:tcW w:w="2104" w:type="dxa"/>
            <w:vAlign w:val="center"/>
          </w:tcPr>
          <w:p w:rsidR="0076054B" w:rsidRPr="006A5F89" w:rsidRDefault="0076054B" w:rsidP="0076054B">
            <w:pPr>
              <w:spacing w:line="276" w:lineRule="auto"/>
              <w:jc w:val="center"/>
              <w:rPr>
                <w:rFonts w:ascii="Times New Roman" w:hAnsi="Times New Roman" w:cs="Times New Roman"/>
                <w:b/>
                <w:bCs/>
                <w:sz w:val="24"/>
                <w:szCs w:val="24"/>
                <w:lang w:val="sr-Cyrl-RS"/>
              </w:rPr>
            </w:pPr>
            <w:r w:rsidRPr="006A5F89">
              <w:rPr>
                <w:rFonts w:ascii="Times New Roman" w:hAnsi="Times New Roman" w:cs="Times New Roman"/>
                <w:b/>
                <w:bCs/>
                <w:sz w:val="24"/>
                <w:szCs w:val="24"/>
                <w:lang w:val="sr-Cyrl-RS"/>
              </w:rPr>
              <w:t>Носиоци реализације</w:t>
            </w:r>
          </w:p>
        </w:tc>
        <w:tc>
          <w:tcPr>
            <w:tcW w:w="1763" w:type="dxa"/>
            <w:vAlign w:val="center"/>
          </w:tcPr>
          <w:p w:rsidR="0076054B" w:rsidRPr="006A5F89" w:rsidRDefault="0076054B" w:rsidP="0076054B">
            <w:pPr>
              <w:spacing w:line="276" w:lineRule="auto"/>
              <w:jc w:val="center"/>
              <w:rPr>
                <w:rFonts w:ascii="Times New Roman" w:hAnsi="Times New Roman" w:cs="Times New Roman"/>
                <w:b/>
                <w:bCs/>
                <w:sz w:val="24"/>
                <w:szCs w:val="24"/>
                <w:lang w:val="sr-Cyrl-RS"/>
              </w:rPr>
            </w:pPr>
            <w:r w:rsidRPr="006A5F89">
              <w:rPr>
                <w:rFonts w:ascii="Times New Roman" w:hAnsi="Times New Roman" w:cs="Times New Roman"/>
                <w:b/>
                <w:bCs/>
                <w:sz w:val="24"/>
                <w:szCs w:val="24"/>
                <w:lang w:val="sr-Cyrl-RS"/>
              </w:rPr>
              <w:t>Евалуација</w:t>
            </w:r>
          </w:p>
        </w:tc>
      </w:tr>
      <w:tr w:rsidR="0076054B" w:rsidRPr="006A5F89" w:rsidTr="0076054B">
        <w:trPr>
          <w:trHeight w:val="846"/>
        </w:trPr>
        <w:tc>
          <w:tcPr>
            <w:tcW w:w="169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Август</w:t>
            </w:r>
          </w:p>
        </w:tc>
        <w:tc>
          <w:tcPr>
            <w:tcW w:w="2297" w:type="dxa"/>
            <w:vAlign w:val="center"/>
          </w:tcPr>
          <w:p w:rsidR="0076054B" w:rsidRPr="006A5F89" w:rsidRDefault="0076054B" w:rsidP="00E314C9">
            <w:pPr>
              <w:pStyle w:val="ListParagraph"/>
              <w:numPr>
                <w:ilvl w:val="0"/>
                <w:numId w:val="158"/>
              </w:numPr>
              <w:spacing w:line="276" w:lineRule="auto"/>
              <w:jc w:val="center"/>
              <w:rPr>
                <w:lang w:val="sr-Cyrl-RS"/>
              </w:rPr>
            </w:pPr>
            <w:r w:rsidRPr="006A5F89">
              <w:rPr>
                <w:lang w:val="sr-Cyrl-RS"/>
              </w:rPr>
              <w:t>Седница тима</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договор, дискусија, сакупљање идеја</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Чланови тима</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846"/>
        </w:trPr>
        <w:tc>
          <w:tcPr>
            <w:tcW w:w="169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Септембар</w:t>
            </w:r>
          </w:p>
        </w:tc>
        <w:tc>
          <w:tcPr>
            <w:tcW w:w="229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прављење паноа и декорације за дочек</w:t>
            </w:r>
            <w:r>
              <w:rPr>
                <w:rFonts w:ascii="Times New Roman" w:hAnsi="Times New Roman" w:cs="Times New Roman"/>
                <w:sz w:val="24"/>
                <w:szCs w:val="24"/>
                <w:lang w:val="sr-Cyrl-RS"/>
              </w:rPr>
              <w:t xml:space="preserve"> првака и за почетак школске</w:t>
            </w:r>
            <w:r w:rsidRPr="006A5F89">
              <w:rPr>
                <w:rFonts w:ascii="Times New Roman" w:hAnsi="Times New Roman" w:cs="Times New Roman"/>
                <w:sz w:val="24"/>
                <w:szCs w:val="24"/>
                <w:lang w:val="sr-Cyrl-RS"/>
              </w:rPr>
              <w:t xml:space="preserve"> године</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прављење паноа и декорације</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 xml:space="preserve">Чланови тима </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701"/>
        </w:trPr>
        <w:tc>
          <w:tcPr>
            <w:tcW w:w="169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Октобар</w:t>
            </w:r>
          </w:p>
        </w:tc>
        <w:tc>
          <w:tcPr>
            <w:tcW w:w="229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панои за дечију недељу</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прављење паноа и декорације</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Чланови тима</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697"/>
        </w:trPr>
        <w:tc>
          <w:tcPr>
            <w:tcW w:w="169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Новембар</w:t>
            </w:r>
          </w:p>
        </w:tc>
        <w:tc>
          <w:tcPr>
            <w:tcW w:w="229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панои са темом „Мој омиљени наставник“</w:t>
            </w:r>
          </w:p>
          <w:p w:rsidR="0076054B" w:rsidRPr="006A5F89" w:rsidRDefault="0076054B" w:rsidP="0076054B">
            <w:pPr>
              <w:spacing w:line="276" w:lineRule="auto"/>
              <w:jc w:val="center"/>
              <w:rPr>
                <w:rFonts w:ascii="Times New Roman" w:hAnsi="Times New Roman" w:cs="Times New Roman"/>
                <w:sz w:val="24"/>
                <w:szCs w:val="24"/>
                <w:lang w:val="sr-Cyrl-RS"/>
              </w:rPr>
            </w:pP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прављење паноа, декорације</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Чланови тима заједно са васпитачицама, учитељицама, наставницима, и ученицима</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707"/>
        </w:trPr>
        <w:tc>
          <w:tcPr>
            <w:tcW w:w="1693" w:type="dxa"/>
            <w:vMerge w:val="restart"/>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Децембар</w:t>
            </w:r>
          </w:p>
        </w:tc>
        <w:tc>
          <w:tcPr>
            <w:tcW w:w="2297" w:type="dxa"/>
            <w:vAlign w:val="center"/>
          </w:tcPr>
          <w:p w:rsidR="0076054B" w:rsidRPr="006A5F89" w:rsidRDefault="0076054B" w:rsidP="00E314C9">
            <w:pPr>
              <w:pStyle w:val="ListParagraph"/>
              <w:numPr>
                <w:ilvl w:val="0"/>
                <w:numId w:val="158"/>
              </w:numPr>
              <w:spacing w:line="276" w:lineRule="auto"/>
              <w:rPr>
                <w:lang w:val="sr-Cyrl-RS"/>
              </w:rPr>
            </w:pPr>
            <w:r w:rsidRPr="006A5F89">
              <w:rPr>
                <w:lang w:val="sr-Cyrl-RS"/>
              </w:rPr>
              <w:t>Седница тима</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анализа, договор, дискусија, сакупљање идеја</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Чланови тима</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707"/>
        </w:trPr>
        <w:tc>
          <w:tcPr>
            <w:tcW w:w="1693" w:type="dxa"/>
            <w:vMerge/>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c>
          <w:tcPr>
            <w:tcW w:w="229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припреме за Божић и новогодиње празнике: панои, дечи</w:t>
            </w:r>
            <w:r>
              <w:rPr>
                <w:rFonts w:ascii="Times New Roman" w:hAnsi="Times New Roman" w:cs="Times New Roman"/>
                <w:sz w:val="24"/>
                <w:szCs w:val="24"/>
                <w:lang w:val="sr-Cyrl-RS"/>
              </w:rPr>
              <w:t>ји радови, конкурс    „</w:t>
            </w:r>
            <w:r w:rsidRPr="006A5F89">
              <w:rPr>
                <w:rFonts w:ascii="Times New Roman" w:hAnsi="Times New Roman" w:cs="Times New Roman"/>
                <w:sz w:val="24"/>
                <w:szCs w:val="24"/>
                <w:lang w:val="sr-Cyrl-RS"/>
              </w:rPr>
              <w:t>Путовање у земљу Микулаша“- цртежи, састави</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прављење паноа, декоративних елемената, састава,</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 xml:space="preserve">Чланoви тима заједно са васпитачицама, учитељицама, наставницим, и ученицима, </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703"/>
        </w:trPr>
        <w:tc>
          <w:tcPr>
            <w:tcW w:w="169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Јануар</w:t>
            </w:r>
          </w:p>
        </w:tc>
        <w:tc>
          <w:tcPr>
            <w:tcW w:w="2297" w:type="dxa"/>
            <w:vAlign w:val="center"/>
          </w:tcPr>
          <w:p w:rsidR="0076054B" w:rsidRDefault="0076054B" w:rsidP="0076054B">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Панои за дан Светог Саве </w:t>
            </w:r>
          </w:p>
          <w:p w:rsidR="0076054B" w:rsidRDefault="0076054B" w:rsidP="0076054B">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Панои за сећање на жртве Холокауста</w:t>
            </w:r>
          </w:p>
          <w:p w:rsidR="0076054B" w:rsidRPr="006A5F89" w:rsidRDefault="0076054B" w:rsidP="0076054B">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27.јануар</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прављење паноа</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Чланови тима</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700"/>
        </w:trPr>
        <w:tc>
          <w:tcPr>
            <w:tcW w:w="169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Фебруар</w:t>
            </w:r>
          </w:p>
        </w:tc>
        <w:tc>
          <w:tcPr>
            <w:tcW w:w="229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конкурс „Дан школе“састави, аут</w:t>
            </w:r>
            <w:r>
              <w:rPr>
                <w:rFonts w:ascii="Times New Roman" w:hAnsi="Times New Roman" w:cs="Times New Roman"/>
                <w:sz w:val="24"/>
                <w:szCs w:val="24"/>
                <w:lang w:val="sr-Cyrl-RS"/>
              </w:rPr>
              <w:t>орске песме, цртежи на паноима</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 xml:space="preserve">панои са саставима, цртежима, песмама, </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Чланови тима заједно са свим васпитачицама, учитељицама, наставницима, и ученицима</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695"/>
        </w:trPr>
        <w:tc>
          <w:tcPr>
            <w:tcW w:w="1693" w:type="dxa"/>
            <w:vMerge w:val="restart"/>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Март</w:t>
            </w:r>
          </w:p>
        </w:tc>
        <w:tc>
          <w:tcPr>
            <w:tcW w:w="2297" w:type="dxa"/>
            <w:vAlign w:val="center"/>
          </w:tcPr>
          <w:p w:rsidR="0076054B" w:rsidRPr="006A5F89" w:rsidRDefault="0076054B" w:rsidP="00E314C9">
            <w:pPr>
              <w:pStyle w:val="ListParagraph"/>
              <w:numPr>
                <w:ilvl w:val="0"/>
                <w:numId w:val="158"/>
              </w:numPr>
              <w:spacing w:line="276" w:lineRule="auto"/>
              <w:jc w:val="center"/>
              <w:rPr>
                <w:lang w:val="sr-Cyrl-RS"/>
              </w:rPr>
            </w:pPr>
            <w:r w:rsidRPr="006A5F89">
              <w:rPr>
                <w:lang w:val="sr-Cyrl-RS"/>
              </w:rPr>
              <w:t>Седница тима</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анализа,  договор, дискусија, сакупљање идеја</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Чланови тима</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695"/>
        </w:trPr>
        <w:tc>
          <w:tcPr>
            <w:tcW w:w="1693" w:type="dxa"/>
            <w:vMerge/>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c>
          <w:tcPr>
            <w:tcW w:w="2297" w:type="dxa"/>
            <w:vAlign w:val="center"/>
          </w:tcPr>
          <w:p w:rsidR="0076054B" w:rsidRPr="00672AE3" w:rsidRDefault="0076054B" w:rsidP="0076054B">
            <w:pPr>
              <w:jc w:val="center"/>
              <w:rPr>
                <w:rFonts w:ascii="Times New Roman" w:hAnsi="Times New Roman" w:cs="Times New Roman"/>
                <w:sz w:val="24"/>
                <w:szCs w:val="24"/>
              </w:rPr>
            </w:pPr>
            <w:r>
              <w:rPr>
                <w:rFonts w:ascii="Times New Roman" w:hAnsi="Times New Roman" w:cs="Times New Roman"/>
                <w:sz w:val="24"/>
                <w:szCs w:val="24"/>
                <w:lang w:val="sr-Cyrl-RS"/>
              </w:rPr>
              <w:t>декорација з</w:t>
            </w:r>
            <w:r w:rsidRPr="006A5F89">
              <w:rPr>
                <w:rFonts w:ascii="Times New Roman" w:hAnsi="Times New Roman" w:cs="Times New Roman"/>
                <w:sz w:val="24"/>
                <w:szCs w:val="24"/>
                <w:lang w:val="sr-Cyrl-RS"/>
              </w:rPr>
              <w:t xml:space="preserve">а општинско такмичење из мађарског језика </w:t>
            </w:r>
          </w:p>
          <w:p w:rsidR="0076054B" w:rsidRPr="00672AE3" w:rsidRDefault="0076054B" w:rsidP="0076054B">
            <w:pPr>
              <w:jc w:val="center"/>
              <w:rPr>
                <w:rFonts w:ascii="Times New Roman" w:hAnsi="Times New Roman" w:cs="Times New Roman"/>
                <w:sz w:val="24"/>
                <w:szCs w:val="24"/>
              </w:rPr>
            </w:pPr>
            <w:r>
              <w:rPr>
                <w:rFonts w:ascii="Times New Roman" w:hAnsi="Times New Roman" w:cs="Times New Roman"/>
                <w:sz w:val="24"/>
                <w:szCs w:val="24"/>
                <w:lang w:val="sr-Cyrl-RS"/>
              </w:rPr>
              <w:t>Панои – дан жена, 8. март</w:t>
            </w:r>
          </w:p>
          <w:p w:rsidR="0076054B" w:rsidRPr="00672AE3" w:rsidRDefault="0076054B" w:rsidP="0076054B">
            <w:pPr>
              <w:jc w:val="center"/>
              <w:rPr>
                <w:rFonts w:ascii="Times New Roman" w:hAnsi="Times New Roman" w:cs="Times New Roman"/>
                <w:sz w:val="24"/>
                <w:szCs w:val="24"/>
              </w:rPr>
            </w:pPr>
            <w:r w:rsidRPr="006A5F89">
              <w:rPr>
                <w:rFonts w:ascii="Times New Roman" w:hAnsi="Times New Roman" w:cs="Times New Roman"/>
                <w:sz w:val="24"/>
                <w:szCs w:val="24"/>
                <w:lang w:val="sr-Cyrl-RS"/>
              </w:rPr>
              <w:t xml:space="preserve">Пано за 15. </w:t>
            </w:r>
            <w:r>
              <w:rPr>
                <w:rFonts w:ascii="Times New Roman" w:hAnsi="Times New Roman" w:cs="Times New Roman"/>
                <w:sz w:val="24"/>
                <w:szCs w:val="24"/>
                <w:lang w:val="sr-Cyrl-RS"/>
              </w:rPr>
              <w:t>март-сећање на револуцију 1848</w:t>
            </w:r>
          </w:p>
          <w:p w:rsidR="0076054B" w:rsidRPr="006A5F89" w:rsidRDefault="0076054B" w:rsidP="0076054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Панои за међународни дан поезије 21.март</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панои и декорације</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 xml:space="preserve">Чланови тима </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705"/>
        </w:trPr>
        <w:tc>
          <w:tcPr>
            <w:tcW w:w="169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Април</w:t>
            </w:r>
          </w:p>
        </w:tc>
        <w:tc>
          <w:tcPr>
            <w:tcW w:w="2297" w:type="dxa"/>
            <w:vAlign w:val="center"/>
          </w:tcPr>
          <w:p w:rsidR="0076054B" w:rsidRPr="00672AE3" w:rsidRDefault="0076054B" w:rsidP="0076054B">
            <w:pPr>
              <w:spacing w:line="276" w:lineRule="auto"/>
              <w:jc w:val="center"/>
              <w:rPr>
                <w:rFonts w:ascii="Times New Roman" w:hAnsi="Times New Roman" w:cs="Times New Roman"/>
                <w:sz w:val="24"/>
                <w:szCs w:val="24"/>
              </w:rPr>
            </w:pPr>
            <w:r>
              <w:rPr>
                <w:rFonts w:ascii="Times New Roman" w:hAnsi="Times New Roman" w:cs="Times New Roman"/>
                <w:sz w:val="24"/>
                <w:szCs w:val="24"/>
                <w:lang w:val="sr-Cyrl-RS"/>
              </w:rPr>
              <w:t>Панои за међународни дан рома – 8.април</w:t>
            </w:r>
          </w:p>
          <w:p w:rsidR="0076054B" w:rsidRDefault="0076054B" w:rsidP="0076054B">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Панои за међународни дан планете Земље</w:t>
            </w:r>
          </w:p>
          <w:p w:rsidR="0076054B" w:rsidRPr="006A5F89" w:rsidRDefault="0076054B" w:rsidP="0076054B">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22.април</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Панои, цртежи ученика</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Чланови тима, ученици</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839"/>
        </w:trPr>
        <w:tc>
          <w:tcPr>
            <w:tcW w:w="1693" w:type="dxa"/>
            <w:vMerge w:val="restart"/>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Јуни</w:t>
            </w:r>
          </w:p>
        </w:tc>
        <w:tc>
          <w:tcPr>
            <w:tcW w:w="2297" w:type="dxa"/>
            <w:vAlign w:val="center"/>
          </w:tcPr>
          <w:p w:rsidR="0076054B" w:rsidRPr="006A5F89" w:rsidRDefault="0076054B" w:rsidP="00E314C9">
            <w:pPr>
              <w:pStyle w:val="ListParagraph"/>
              <w:numPr>
                <w:ilvl w:val="0"/>
                <w:numId w:val="158"/>
              </w:numPr>
              <w:spacing w:line="276" w:lineRule="auto"/>
              <w:jc w:val="center"/>
              <w:rPr>
                <w:lang w:val="sr-Cyrl-RS"/>
              </w:rPr>
            </w:pPr>
            <w:r w:rsidRPr="006A5F89">
              <w:rPr>
                <w:lang w:val="sr-Cyrl-RS"/>
              </w:rPr>
              <w:t>Седница тима</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 xml:space="preserve">анализа, договор, дискусија, сакупљање </w:t>
            </w:r>
            <w:r w:rsidRPr="006A5F89">
              <w:rPr>
                <w:rFonts w:ascii="Times New Roman" w:hAnsi="Times New Roman" w:cs="Times New Roman"/>
                <w:sz w:val="24"/>
                <w:szCs w:val="24"/>
                <w:lang w:val="sr-Cyrl-RS"/>
              </w:rPr>
              <w:lastRenderedPageBreak/>
              <w:t>идеја</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lastRenderedPageBreak/>
              <w:t xml:space="preserve">Чланови тима </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839"/>
        </w:trPr>
        <w:tc>
          <w:tcPr>
            <w:tcW w:w="1693" w:type="dxa"/>
            <w:vMerge/>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c>
          <w:tcPr>
            <w:tcW w:w="229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припреме за испраћај осмака и  завршну свечаност</w:t>
            </w:r>
          </w:p>
        </w:tc>
        <w:tc>
          <w:tcPr>
            <w:tcW w:w="188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пано</w:t>
            </w:r>
            <w:r>
              <w:rPr>
                <w:rFonts w:ascii="Times New Roman" w:hAnsi="Times New Roman" w:cs="Times New Roman"/>
                <w:sz w:val="24"/>
                <w:szCs w:val="24"/>
                <w:lang w:val="sr-Cyrl-RS"/>
              </w:rPr>
              <w:t>и</w:t>
            </w:r>
            <w:r w:rsidRPr="006A5F89">
              <w:rPr>
                <w:rFonts w:ascii="Times New Roman" w:hAnsi="Times New Roman" w:cs="Times New Roman"/>
                <w:sz w:val="24"/>
                <w:szCs w:val="24"/>
                <w:lang w:val="sr-Cyrl-RS"/>
              </w:rPr>
              <w:t>, декорације у позоришту, на дворишту и у учионицама</w:t>
            </w:r>
          </w:p>
        </w:tc>
        <w:tc>
          <w:tcPr>
            <w:tcW w:w="2104"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Чланови тима заједно са свим васпитачицама, учитељицама, наставницима и ученицима</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839"/>
        </w:trPr>
        <w:tc>
          <w:tcPr>
            <w:tcW w:w="1693" w:type="dxa"/>
            <w:vMerge w:val="restart"/>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Током целе школске године</w:t>
            </w:r>
          </w:p>
        </w:tc>
        <w:tc>
          <w:tcPr>
            <w:tcW w:w="229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BE0D37">
              <w:rPr>
                <w:rFonts w:ascii="Times New Roman" w:hAnsi="Times New Roman" w:cs="Times New Roman"/>
                <w:sz w:val="24"/>
                <w:szCs w:val="24"/>
                <w:lang w:val="sr-Cyrl-RS"/>
              </w:rPr>
              <w:t>„На кога смо поносни“-</w:t>
            </w:r>
            <w:r>
              <w:rPr>
                <w:rFonts w:ascii="Times New Roman" w:hAnsi="Times New Roman" w:cs="Times New Roman"/>
                <w:sz w:val="24"/>
                <w:szCs w:val="24"/>
                <w:lang w:val="sr-Cyrl-RS"/>
              </w:rPr>
              <w:t xml:space="preserve"> пано са дипломама са разних  такмичења</w:t>
            </w:r>
          </w:p>
        </w:tc>
        <w:tc>
          <w:tcPr>
            <w:tcW w:w="1887" w:type="dxa"/>
            <w:vMerge w:val="restart"/>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панои</w:t>
            </w:r>
          </w:p>
        </w:tc>
        <w:tc>
          <w:tcPr>
            <w:tcW w:w="2104" w:type="dxa"/>
            <w:vMerge w:val="restart"/>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6A5F89">
              <w:rPr>
                <w:rFonts w:ascii="Times New Roman" w:hAnsi="Times New Roman" w:cs="Times New Roman"/>
                <w:sz w:val="24"/>
                <w:szCs w:val="24"/>
                <w:lang w:val="sr-Cyrl-RS"/>
              </w:rPr>
              <w:t>Чланови тима заједно са свим васпитачицама, учитељицама, наставницима и ученицима</w:t>
            </w: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r w:rsidR="0076054B" w:rsidRPr="006A5F89" w:rsidTr="0076054B">
        <w:trPr>
          <w:trHeight w:val="1885"/>
        </w:trPr>
        <w:tc>
          <w:tcPr>
            <w:tcW w:w="1693" w:type="dxa"/>
            <w:vMerge/>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c>
          <w:tcPr>
            <w:tcW w:w="2297"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r w:rsidRPr="00BE0D37">
              <w:rPr>
                <w:rFonts w:ascii="Times New Roman" w:hAnsi="Times New Roman" w:cs="Times New Roman"/>
                <w:sz w:val="24"/>
                <w:szCs w:val="24"/>
                <w:lang w:val="sr-Cyrl-RS"/>
              </w:rPr>
              <w:t>Изложба најбољих радова ученика на паноима</w:t>
            </w:r>
          </w:p>
        </w:tc>
        <w:tc>
          <w:tcPr>
            <w:tcW w:w="1887" w:type="dxa"/>
            <w:vMerge/>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c>
          <w:tcPr>
            <w:tcW w:w="2104" w:type="dxa"/>
            <w:vMerge/>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c>
          <w:tcPr>
            <w:tcW w:w="1763" w:type="dxa"/>
            <w:vAlign w:val="center"/>
          </w:tcPr>
          <w:p w:rsidR="0076054B" w:rsidRPr="006A5F89" w:rsidRDefault="0076054B" w:rsidP="0076054B">
            <w:pPr>
              <w:spacing w:line="276" w:lineRule="auto"/>
              <w:jc w:val="center"/>
              <w:rPr>
                <w:rFonts w:ascii="Times New Roman" w:hAnsi="Times New Roman" w:cs="Times New Roman"/>
                <w:sz w:val="24"/>
                <w:szCs w:val="24"/>
                <w:lang w:val="sr-Cyrl-RS"/>
              </w:rPr>
            </w:pPr>
          </w:p>
        </w:tc>
      </w:tr>
    </w:tbl>
    <w:p w:rsidR="0076054B" w:rsidRDefault="0076054B" w:rsidP="0076054B">
      <w:pPr>
        <w:rPr>
          <w:rFonts w:ascii="Times New Roman" w:eastAsia="Times New Roman" w:hAnsi="Times New Roman" w:cs="Times New Roman"/>
          <w:b/>
          <w:sz w:val="24"/>
          <w:szCs w:val="24"/>
          <w:lang w:val="sr-Cyrl-CS" w:eastAsia="hu-HU"/>
        </w:rPr>
      </w:pPr>
    </w:p>
    <w:p w:rsidR="0076054B" w:rsidRDefault="0076054B" w:rsidP="0076054B">
      <w:pPr>
        <w:rPr>
          <w:rFonts w:ascii="Times New Roman" w:eastAsia="Times New Roman" w:hAnsi="Times New Roman" w:cs="Times New Roman"/>
          <w:b/>
          <w:sz w:val="24"/>
          <w:szCs w:val="24"/>
          <w:lang w:val="sr-Cyrl-CS" w:eastAsia="hu-HU"/>
        </w:rPr>
      </w:pPr>
    </w:p>
    <w:p w:rsidR="0076054B" w:rsidRDefault="0076054B" w:rsidP="0076054B">
      <w:pPr>
        <w:rPr>
          <w:rFonts w:ascii="Times New Roman" w:eastAsia="Times New Roman" w:hAnsi="Times New Roman" w:cs="Times New Roman"/>
          <w:b/>
          <w:sz w:val="24"/>
          <w:szCs w:val="24"/>
          <w:lang w:val="sr-Cyrl-CS" w:eastAsia="hu-HU"/>
        </w:rPr>
      </w:pPr>
    </w:p>
    <w:p w:rsidR="0076054B" w:rsidRDefault="0076054B" w:rsidP="0076054B">
      <w:pPr>
        <w:rPr>
          <w:rFonts w:ascii="Times New Roman" w:eastAsia="Times New Roman" w:hAnsi="Times New Roman" w:cs="Times New Roman"/>
          <w:b/>
          <w:sz w:val="24"/>
          <w:szCs w:val="24"/>
          <w:lang w:val="sr-Cyrl-CS" w:eastAsia="hu-HU"/>
        </w:rPr>
      </w:pPr>
    </w:p>
    <w:p w:rsidR="0076054B" w:rsidRDefault="0076054B" w:rsidP="0076054B">
      <w:pP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br w:type="page"/>
      </w:r>
    </w:p>
    <w:p w:rsidR="0076054B" w:rsidRPr="005D6DDC" w:rsidRDefault="0076054B" w:rsidP="0076054B">
      <w:pPr>
        <w:jc w:val="center"/>
        <w:rPr>
          <w:rFonts w:ascii="Times New Roman" w:eastAsia="Times New Roman" w:hAnsi="Times New Roman" w:cs="Times New Roman"/>
          <w:b/>
          <w:sz w:val="24"/>
          <w:szCs w:val="24"/>
          <w:u w:val="single"/>
          <w:lang w:val="sr-Cyrl-CS" w:eastAsia="hu-HU"/>
        </w:rPr>
      </w:pPr>
      <w:r w:rsidRPr="005D6DDC">
        <w:rPr>
          <w:rFonts w:ascii="Times New Roman" w:eastAsia="Times New Roman" w:hAnsi="Times New Roman" w:cs="Times New Roman"/>
          <w:b/>
          <w:sz w:val="24"/>
          <w:szCs w:val="24"/>
          <w:u w:val="single"/>
          <w:lang w:val="sr-Cyrl-CS" w:eastAsia="hu-HU"/>
        </w:rPr>
        <w:lastRenderedPageBreak/>
        <w:t>13.13. План рада тима за праћење и писање пројеката</w:t>
      </w:r>
    </w:p>
    <w:p w:rsidR="0076054B" w:rsidRPr="00A01554" w:rsidRDefault="0076054B" w:rsidP="0076054B">
      <w:pPr>
        <w:spacing w:after="0" w:line="360" w:lineRule="auto"/>
        <w:jc w:val="both"/>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rPr>
        <w:t xml:space="preserve">План рада Тима за праћење и писање пројеката </w:t>
      </w:r>
      <w:r w:rsidR="00CC7971">
        <w:rPr>
          <w:rFonts w:ascii="Times New Roman" w:eastAsia="Calibri" w:hAnsi="Times New Roman" w:cs="Times New Roman"/>
          <w:b/>
          <w:bCs/>
          <w:sz w:val="24"/>
          <w:szCs w:val="24"/>
          <w:lang w:val="sr-Cyrl-RS"/>
        </w:rPr>
        <w:t>у школској 2025-26</w:t>
      </w:r>
      <w:r>
        <w:rPr>
          <w:rFonts w:ascii="Times New Roman" w:eastAsia="Calibri" w:hAnsi="Times New Roman" w:cs="Times New Roman"/>
          <w:b/>
          <w:bCs/>
          <w:sz w:val="24"/>
          <w:szCs w:val="24"/>
          <w:lang w:val="sr-Cyrl-RS"/>
        </w:rPr>
        <w:t xml:space="preserve"> години</w:t>
      </w:r>
    </w:p>
    <w:p w:rsidR="0076054B" w:rsidRDefault="0076054B" w:rsidP="0076054B">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Ч</w:t>
      </w:r>
      <w:r>
        <w:rPr>
          <w:rFonts w:ascii="Times New Roman" w:eastAsia="Calibri" w:hAnsi="Times New Roman" w:cs="Times New Roman"/>
          <w:bCs/>
          <w:sz w:val="24"/>
          <w:szCs w:val="24"/>
          <w:lang w:val="sr-Cyrl-RS"/>
        </w:rPr>
        <w:t>л</w:t>
      </w:r>
      <w:r>
        <w:rPr>
          <w:rFonts w:ascii="Times New Roman" w:eastAsia="Calibri" w:hAnsi="Times New Roman" w:cs="Times New Roman"/>
          <w:bCs/>
          <w:sz w:val="24"/>
          <w:szCs w:val="24"/>
        </w:rPr>
        <w:t>анови тима:</w:t>
      </w:r>
    </w:p>
    <w:p w:rsidR="0076054B" w:rsidRDefault="0076054B" w:rsidP="00E314C9">
      <w:pPr>
        <w:numPr>
          <w:ilvl w:val="0"/>
          <w:numId w:val="157"/>
        </w:numPr>
        <w:spacing w:after="0" w:line="25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Јухас Козма Сузана-координатор</w:t>
      </w:r>
    </w:p>
    <w:p w:rsidR="0076054B" w:rsidRDefault="0076054B" w:rsidP="00E314C9">
      <w:pPr>
        <w:numPr>
          <w:ilvl w:val="0"/>
          <w:numId w:val="157"/>
        </w:numPr>
        <w:spacing w:after="0" w:line="25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Зорица Марјановић</w:t>
      </w:r>
    </w:p>
    <w:p w:rsidR="0076054B" w:rsidRDefault="005D6DDC" w:rsidP="00E314C9">
      <w:pPr>
        <w:numPr>
          <w:ilvl w:val="0"/>
          <w:numId w:val="157"/>
        </w:numPr>
        <w:spacing w:after="0" w:line="25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sr-Cyrl-RS"/>
        </w:rPr>
        <w:t>Светњик Николић Кристина</w:t>
      </w:r>
    </w:p>
    <w:p w:rsidR="0076054B" w:rsidRDefault="0076054B" w:rsidP="00E314C9">
      <w:pPr>
        <w:numPr>
          <w:ilvl w:val="0"/>
          <w:numId w:val="157"/>
        </w:numPr>
        <w:spacing w:after="0" w:line="25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Сабо Габор</w:t>
      </w:r>
    </w:p>
    <w:p w:rsidR="0076054B" w:rsidRDefault="0076054B" w:rsidP="00E314C9">
      <w:pPr>
        <w:numPr>
          <w:ilvl w:val="0"/>
          <w:numId w:val="157"/>
        </w:numPr>
        <w:spacing w:after="0" w:line="25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Кеченович Сабо Дора</w:t>
      </w:r>
    </w:p>
    <w:p w:rsidR="0076054B" w:rsidRDefault="0076054B" w:rsidP="00E314C9">
      <w:pPr>
        <w:numPr>
          <w:ilvl w:val="0"/>
          <w:numId w:val="157"/>
        </w:numPr>
        <w:spacing w:after="0" w:line="25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Рекић Муци Наталиа</w:t>
      </w:r>
    </w:p>
    <w:p w:rsidR="0076054B" w:rsidRDefault="005D6DDC" w:rsidP="00E314C9">
      <w:pPr>
        <w:numPr>
          <w:ilvl w:val="0"/>
          <w:numId w:val="157"/>
        </w:numPr>
        <w:spacing w:after="0" w:line="25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sr-Cyrl-RS"/>
        </w:rPr>
        <w:t>Тризња Хелга</w:t>
      </w:r>
    </w:p>
    <w:p w:rsidR="0076054B" w:rsidRDefault="0076054B" w:rsidP="0076054B">
      <w:pPr>
        <w:spacing w:after="0" w:line="360" w:lineRule="auto"/>
        <w:jc w:val="both"/>
        <w:rPr>
          <w:rFonts w:ascii="Times New Roman" w:eastAsia="Calibri" w:hAnsi="Times New Roman" w:cs="Times New Roman"/>
          <w:sz w:val="24"/>
          <w:szCs w:val="24"/>
        </w:rPr>
      </w:pPr>
    </w:p>
    <w:tbl>
      <w:tblPr>
        <w:tblStyle w:val="TableGrid"/>
        <w:tblW w:w="0" w:type="auto"/>
        <w:jc w:val="center"/>
        <w:tblLook w:val="04A0" w:firstRow="1" w:lastRow="0" w:firstColumn="1" w:lastColumn="0" w:noHBand="0" w:noVBand="1"/>
      </w:tblPr>
      <w:tblGrid>
        <w:gridCol w:w="2263"/>
        <w:gridCol w:w="3679"/>
        <w:gridCol w:w="1700"/>
        <w:gridCol w:w="1529"/>
      </w:tblGrid>
      <w:tr w:rsidR="0076054B" w:rsidTr="0076054B">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76054B" w:rsidRDefault="0076054B" w:rsidP="0076054B">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Активност</w:t>
            </w:r>
          </w:p>
        </w:tc>
        <w:tc>
          <w:tcPr>
            <w:tcW w:w="3679" w:type="dxa"/>
            <w:tcBorders>
              <w:top w:val="single" w:sz="4" w:space="0" w:color="auto"/>
              <w:left w:val="single" w:sz="4" w:space="0" w:color="auto"/>
              <w:bottom w:val="single" w:sz="4" w:space="0" w:color="auto"/>
              <w:right w:val="single" w:sz="4" w:space="0" w:color="auto"/>
            </w:tcBorders>
            <w:vAlign w:val="center"/>
            <w:hideMark/>
          </w:tcPr>
          <w:p w:rsidR="0076054B" w:rsidRDefault="0076054B" w:rsidP="0076054B">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Начин реализације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76054B" w:rsidRDefault="0076054B" w:rsidP="0076054B">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Носиоци активности</w:t>
            </w:r>
          </w:p>
        </w:tc>
        <w:tc>
          <w:tcPr>
            <w:tcW w:w="1529" w:type="dxa"/>
            <w:tcBorders>
              <w:top w:val="single" w:sz="4" w:space="0" w:color="auto"/>
              <w:left w:val="single" w:sz="4" w:space="0" w:color="auto"/>
              <w:bottom w:val="single" w:sz="4" w:space="0" w:color="auto"/>
              <w:right w:val="single" w:sz="4" w:space="0" w:color="auto"/>
            </w:tcBorders>
            <w:vAlign w:val="center"/>
            <w:hideMark/>
          </w:tcPr>
          <w:p w:rsidR="0076054B" w:rsidRDefault="0076054B" w:rsidP="0076054B">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Време реализације</w:t>
            </w:r>
          </w:p>
        </w:tc>
      </w:tr>
      <w:tr w:rsidR="0076054B" w:rsidTr="0076054B">
        <w:trPr>
          <w:jc w:val="center"/>
        </w:trPr>
        <w:tc>
          <w:tcPr>
            <w:tcW w:w="2263"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Формирање Тима и израда плана</w:t>
            </w:r>
          </w:p>
        </w:tc>
        <w:tc>
          <w:tcPr>
            <w:tcW w:w="367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Током септембра организовати први састанак, договор око даљег рада, одређивање приоритета</w:t>
            </w:r>
          </w:p>
          <w:p w:rsidR="0076054B" w:rsidRDefault="0076054B" w:rsidP="0076054B">
            <w:pPr>
              <w:jc w:val="both"/>
              <w:rPr>
                <w:rFonts w:ascii="Times New Roman" w:eastAsia="Calibri"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чланови Тима</w:t>
            </w:r>
          </w:p>
        </w:tc>
        <w:tc>
          <w:tcPr>
            <w:tcW w:w="152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септембар</w:t>
            </w:r>
          </w:p>
        </w:tc>
      </w:tr>
      <w:tr w:rsidR="0076054B" w:rsidTr="0076054B">
        <w:trPr>
          <w:jc w:val="center"/>
        </w:trPr>
        <w:tc>
          <w:tcPr>
            <w:tcW w:w="2263"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Проналажење сајтова на којима се објављују конкурси за финансирање пројеката</w:t>
            </w:r>
          </w:p>
        </w:tc>
        <w:tc>
          <w:tcPr>
            <w:tcW w:w="367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Посета сајтовима Министарства просвете и науке, амбасада, конзулата, невладиних организација и свих субјеката који се баве било каквим пројектима и донаторством</w:t>
            </w:r>
          </w:p>
        </w:tc>
        <w:tc>
          <w:tcPr>
            <w:tcW w:w="1700"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Чланови тима</w:t>
            </w:r>
          </w:p>
        </w:tc>
        <w:tc>
          <w:tcPr>
            <w:tcW w:w="152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Током школске године</w:t>
            </w:r>
          </w:p>
        </w:tc>
      </w:tr>
      <w:tr w:rsidR="0076054B" w:rsidTr="0076054B">
        <w:trPr>
          <w:jc w:val="center"/>
        </w:trPr>
        <w:tc>
          <w:tcPr>
            <w:tcW w:w="2263"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Одабир пројеката за које школа жели да аплицира</w:t>
            </w:r>
          </w:p>
        </w:tc>
        <w:tc>
          <w:tcPr>
            <w:tcW w:w="367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Стално претраживање, састанци тима, консултације са директором и Наставничким већем, по потреби консултације са локалном самоуправому у случају потребе суфинасирања и сл</w:t>
            </w:r>
          </w:p>
        </w:tc>
        <w:tc>
          <w:tcPr>
            <w:tcW w:w="1700"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чланови Тима, руководство школе</w:t>
            </w:r>
          </w:p>
        </w:tc>
        <w:tc>
          <w:tcPr>
            <w:tcW w:w="152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Током школске године</w:t>
            </w:r>
          </w:p>
        </w:tc>
      </w:tr>
      <w:tr w:rsidR="0076054B" w:rsidTr="0076054B">
        <w:trPr>
          <w:jc w:val="center"/>
        </w:trPr>
        <w:tc>
          <w:tcPr>
            <w:tcW w:w="2263"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Прикупљање конкурсне документације и израда одабраног пројекта</w:t>
            </w:r>
          </w:p>
        </w:tc>
        <w:tc>
          <w:tcPr>
            <w:tcW w:w="367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Писање пројекта, прикупљање понуда</w:t>
            </w:r>
          </w:p>
        </w:tc>
        <w:tc>
          <w:tcPr>
            <w:tcW w:w="1700"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чланови Тима, руководство школе</w:t>
            </w:r>
          </w:p>
        </w:tc>
        <w:tc>
          <w:tcPr>
            <w:tcW w:w="152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Током школске године</w:t>
            </w:r>
          </w:p>
        </w:tc>
      </w:tr>
      <w:tr w:rsidR="0076054B" w:rsidTr="0076054B">
        <w:trPr>
          <w:jc w:val="center"/>
        </w:trPr>
        <w:tc>
          <w:tcPr>
            <w:tcW w:w="2263"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Пријава на одабрани конкурс</w:t>
            </w:r>
          </w:p>
        </w:tc>
        <w:tc>
          <w:tcPr>
            <w:tcW w:w="367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Слање израђеног пројекта и остале потребне документације</w:t>
            </w:r>
          </w:p>
        </w:tc>
        <w:tc>
          <w:tcPr>
            <w:tcW w:w="1700"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Чланови тима</w:t>
            </w:r>
          </w:p>
        </w:tc>
        <w:tc>
          <w:tcPr>
            <w:tcW w:w="152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Током школске године</w:t>
            </w:r>
          </w:p>
        </w:tc>
      </w:tr>
      <w:tr w:rsidR="0076054B" w:rsidTr="0076054B">
        <w:trPr>
          <w:jc w:val="center"/>
        </w:trPr>
        <w:tc>
          <w:tcPr>
            <w:tcW w:w="2263"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Анализа рада и писање извештаја</w:t>
            </w:r>
          </w:p>
        </w:tc>
        <w:tc>
          <w:tcPr>
            <w:tcW w:w="367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Писање извештаја о пријављеним и реализованим пројектима</w:t>
            </w:r>
          </w:p>
        </w:tc>
        <w:tc>
          <w:tcPr>
            <w:tcW w:w="1700"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чланови Тима </w:t>
            </w:r>
          </w:p>
        </w:tc>
        <w:tc>
          <w:tcPr>
            <w:tcW w:w="152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јануар и јул</w:t>
            </w:r>
          </w:p>
        </w:tc>
      </w:tr>
      <w:tr w:rsidR="0076054B" w:rsidTr="0076054B">
        <w:trPr>
          <w:jc w:val="center"/>
        </w:trPr>
        <w:tc>
          <w:tcPr>
            <w:tcW w:w="2263"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Стручно усавршавање</w:t>
            </w:r>
          </w:p>
        </w:tc>
        <w:tc>
          <w:tcPr>
            <w:tcW w:w="367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Учествовање на семинарима у овој области</w:t>
            </w:r>
          </w:p>
        </w:tc>
        <w:tc>
          <w:tcPr>
            <w:tcW w:w="1700"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Чланови тима</w:t>
            </w:r>
          </w:p>
        </w:tc>
        <w:tc>
          <w:tcPr>
            <w:tcW w:w="1529" w:type="dxa"/>
            <w:tcBorders>
              <w:top w:val="single" w:sz="4" w:space="0" w:color="auto"/>
              <w:left w:val="single" w:sz="4" w:space="0" w:color="auto"/>
              <w:bottom w:val="single" w:sz="4" w:space="0" w:color="auto"/>
              <w:right w:val="single" w:sz="4" w:space="0" w:color="auto"/>
            </w:tcBorders>
            <w:hideMark/>
          </w:tcPr>
          <w:p w:rsidR="0076054B" w:rsidRDefault="0076054B" w:rsidP="0076054B">
            <w:pPr>
              <w:jc w:val="both"/>
              <w:rPr>
                <w:rFonts w:ascii="Times New Roman" w:eastAsia="Calibri" w:hAnsi="Times New Roman" w:cs="Times New Roman"/>
                <w:sz w:val="24"/>
                <w:szCs w:val="24"/>
              </w:rPr>
            </w:pPr>
            <w:r>
              <w:rPr>
                <w:rFonts w:ascii="Times New Roman" w:eastAsia="Calibri" w:hAnsi="Times New Roman" w:cs="Times New Roman"/>
                <w:sz w:val="24"/>
                <w:szCs w:val="24"/>
              </w:rPr>
              <w:t>Током школске године</w:t>
            </w:r>
          </w:p>
        </w:tc>
      </w:tr>
    </w:tbl>
    <w:p w:rsidR="0076054B" w:rsidRDefault="0076054B" w:rsidP="0076054B"/>
    <w:p w:rsidR="0076054B" w:rsidRDefault="0076054B" w:rsidP="0076054B">
      <w:pPr>
        <w:jc w:val="center"/>
        <w:rPr>
          <w:rFonts w:ascii="Times New Roman" w:eastAsia="Times New Roman" w:hAnsi="Times New Roman" w:cs="Times New Roman"/>
          <w:b/>
          <w:sz w:val="24"/>
          <w:szCs w:val="24"/>
          <w:lang w:val="hu-HU" w:eastAsia="hu-HU"/>
        </w:rPr>
      </w:pPr>
    </w:p>
    <w:p w:rsidR="0076054B" w:rsidRDefault="0076054B" w:rsidP="0076054B">
      <w:pPr>
        <w:rPr>
          <w:rFonts w:ascii="Times New Roman" w:eastAsia="Times New Roman" w:hAnsi="Times New Roman" w:cs="Times New Roman"/>
          <w:b/>
          <w:sz w:val="24"/>
          <w:szCs w:val="24"/>
          <w:lang w:val="hu-HU" w:eastAsia="hu-HU"/>
        </w:rPr>
      </w:pPr>
      <w:r>
        <w:rPr>
          <w:rFonts w:ascii="Times New Roman" w:eastAsia="Times New Roman" w:hAnsi="Times New Roman" w:cs="Times New Roman"/>
          <w:b/>
          <w:sz w:val="24"/>
          <w:szCs w:val="24"/>
          <w:lang w:val="hu-HU" w:eastAsia="hu-HU"/>
        </w:rPr>
        <w:br w:type="page"/>
      </w:r>
    </w:p>
    <w:p w:rsidR="0076054B" w:rsidRPr="001D5498" w:rsidRDefault="0076054B" w:rsidP="0076054B">
      <w:pPr>
        <w:jc w:val="center"/>
        <w:rPr>
          <w:rFonts w:ascii="Times New Roman" w:hAnsi="Times New Roman" w:cs="Times New Roman"/>
          <w:b/>
          <w:sz w:val="28"/>
          <w:szCs w:val="28"/>
          <w:lang w:val="sr-Cyrl-RS"/>
        </w:rPr>
      </w:pPr>
      <w:r>
        <w:rPr>
          <w:rFonts w:ascii="Times New Roman" w:eastAsia="Times New Roman" w:hAnsi="Times New Roman" w:cs="Times New Roman"/>
          <w:b/>
          <w:sz w:val="24"/>
          <w:szCs w:val="24"/>
          <w:lang w:val="hu-HU" w:eastAsia="hu-HU"/>
        </w:rPr>
        <w:lastRenderedPageBreak/>
        <w:t>13.</w:t>
      </w:r>
      <w:r w:rsidRPr="0064455C">
        <w:rPr>
          <w:rFonts w:ascii="Times New Roman" w:eastAsia="Times New Roman" w:hAnsi="Times New Roman" w:cs="Times New Roman"/>
          <w:b/>
          <w:sz w:val="24"/>
          <w:szCs w:val="24"/>
          <w:lang w:val="hu-HU" w:eastAsia="hu-HU"/>
        </w:rPr>
        <w:t xml:space="preserve">14. </w:t>
      </w:r>
      <w:r w:rsidRPr="0064455C">
        <w:rPr>
          <w:rFonts w:ascii="Times New Roman" w:hAnsi="Times New Roman" w:cs="Times New Roman"/>
          <w:b/>
          <w:sz w:val="24"/>
          <w:szCs w:val="24"/>
        </w:rPr>
        <w:t>План рада комисије за бесплатн</w:t>
      </w:r>
      <w:r w:rsidRPr="0064455C">
        <w:rPr>
          <w:rFonts w:ascii="Times New Roman" w:hAnsi="Times New Roman" w:cs="Times New Roman"/>
          <w:b/>
          <w:sz w:val="24"/>
          <w:szCs w:val="24"/>
          <w:lang w:val="sr-Cyrl-RS"/>
        </w:rPr>
        <w:t>е</w:t>
      </w:r>
      <w:r w:rsidRPr="0064455C">
        <w:rPr>
          <w:rFonts w:ascii="Times New Roman" w:hAnsi="Times New Roman" w:cs="Times New Roman"/>
          <w:b/>
          <w:sz w:val="24"/>
          <w:szCs w:val="24"/>
        </w:rPr>
        <w:t xml:space="preserve"> у</w:t>
      </w:r>
      <w:r w:rsidR="00C27E89">
        <w:rPr>
          <w:rFonts w:ascii="Times New Roman" w:hAnsi="Times New Roman" w:cs="Times New Roman"/>
          <w:b/>
          <w:sz w:val="24"/>
          <w:szCs w:val="24"/>
          <w:lang w:val="sr-Cyrl-RS"/>
        </w:rPr>
        <w:t xml:space="preserve">џбенике </w:t>
      </w:r>
    </w:p>
    <w:p w:rsidR="0076054B" w:rsidRPr="001A3148" w:rsidRDefault="0076054B" w:rsidP="0076054B">
      <w:pPr>
        <w:rPr>
          <w:rFonts w:ascii="Times New Roman" w:hAnsi="Times New Roman" w:cs="Times New Roman"/>
          <w:sz w:val="24"/>
          <w:szCs w:val="24"/>
        </w:rPr>
      </w:pPr>
      <w:r w:rsidRPr="001A3148">
        <w:rPr>
          <w:rFonts w:ascii="Times New Roman" w:hAnsi="Times New Roman" w:cs="Times New Roman"/>
          <w:sz w:val="24"/>
          <w:szCs w:val="24"/>
        </w:rPr>
        <w:t>Лица задужена за утврђивање права на бесплатн</w:t>
      </w:r>
      <w:r w:rsidRPr="001A3148">
        <w:rPr>
          <w:rFonts w:ascii="Times New Roman" w:hAnsi="Times New Roman" w:cs="Times New Roman"/>
          <w:sz w:val="24"/>
          <w:szCs w:val="24"/>
          <w:lang w:val="sr-Cyrl-RS"/>
        </w:rPr>
        <w:t>е</w:t>
      </w:r>
      <w:r w:rsidRPr="001A3148">
        <w:rPr>
          <w:rFonts w:ascii="Times New Roman" w:hAnsi="Times New Roman" w:cs="Times New Roman"/>
          <w:sz w:val="24"/>
          <w:szCs w:val="24"/>
        </w:rPr>
        <w:t xml:space="preserve"> у</w:t>
      </w:r>
      <w:r w:rsidRPr="001A3148">
        <w:rPr>
          <w:rFonts w:ascii="Times New Roman" w:hAnsi="Times New Roman" w:cs="Times New Roman"/>
          <w:sz w:val="24"/>
          <w:szCs w:val="24"/>
          <w:lang w:val="sr-Cyrl-RS"/>
        </w:rPr>
        <w:t>џбенике</w:t>
      </w:r>
      <w:r w:rsidRPr="001A3148">
        <w:rPr>
          <w:rFonts w:ascii="Times New Roman" w:hAnsi="Times New Roman" w:cs="Times New Roman"/>
          <w:sz w:val="24"/>
          <w:szCs w:val="24"/>
        </w:rPr>
        <w:t>:</w:t>
      </w:r>
    </w:p>
    <w:p w:rsidR="0076054B" w:rsidRPr="001A3148" w:rsidRDefault="0076054B" w:rsidP="0076054B">
      <w:pPr>
        <w:spacing w:after="0" w:line="240" w:lineRule="auto"/>
        <w:rPr>
          <w:rFonts w:ascii="Times New Roman" w:hAnsi="Times New Roman" w:cs="Times New Roman"/>
          <w:sz w:val="24"/>
          <w:szCs w:val="24"/>
          <w:lang w:val="sr-Cyrl-RS"/>
        </w:rPr>
      </w:pPr>
      <w:r w:rsidRPr="001A3148">
        <w:rPr>
          <w:rFonts w:ascii="Times New Roman" w:hAnsi="Times New Roman" w:cs="Times New Roman"/>
          <w:sz w:val="24"/>
          <w:szCs w:val="24"/>
        </w:rPr>
        <w:t xml:space="preserve">1. </w:t>
      </w:r>
      <w:r>
        <w:rPr>
          <w:rFonts w:ascii="Times New Roman" w:hAnsi="Times New Roman" w:cs="Times New Roman"/>
          <w:sz w:val="24"/>
          <w:szCs w:val="24"/>
          <w:lang w:val="sr-Cyrl-RS"/>
        </w:rPr>
        <w:t>Сабо Габор, д</w:t>
      </w:r>
      <w:r w:rsidRPr="001A3148">
        <w:rPr>
          <w:rFonts w:ascii="Times New Roman" w:hAnsi="Times New Roman" w:cs="Times New Roman"/>
          <w:sz w:val="24"/>
          <w:szCs w:val="24"/>
          <w:lang w:val="sr-Cyrl-RS"/>
        </w:rPr>
        <w:t>иректор школе</w:t>
      </w:r>
    </w:p>
    <w:p w:rsidR="0076054B" w:rsidRPr="001A3148" w:rsidRDefault="0076054B" w:rsidP="0076054B">
      <w:pPr>
        <w:spacing w:after="0" w:line="240" w:lineRule="auto"/>
        <w:rPr>
          <w:rFonts w:ascii="Times New Roman" w:hAnsi="Times New Roman" w:cs="Times New Roman"/>
          <w:sz w:val="24"/>
          <w:szCs w:val="24"/>
          <w:lang w:val="sr-Cyrl-RS"/>
        </w:rPr>
      </w:pPr>
      <w:r w:rsidRPr="001A3148">
        <w:rPr>
          <w:rFonts w:ascii="Times New Roman" w:hAnsi="Times New Roman" w:cs="Times New Roman"/>
          <w:sz w:val="24"/>
          <w:szCs w:val="24"/>
        </w:rPr>
        <w:t xml:space="preserve">2. </w:t>
      </w:r>
      <w:r>
        <w:rPr>
          <w:rFonts w:ascii="Times New Roman" w:hAnsi="Times New Roman" w:cs="Times New Roman"/>
          <w:sz w:val="24"/>
          <w:szCs w:val="24"/>
          <w:lang w:val="sr-Cyrl-RS"/>
        </w:rPr>
        <w:t>Марјановић Зорица, п</w:t>
      </w:r>
      <w:r w:rsidRPr="001A3148">
        <w:rPr>
          <w:rFonts w:ascii="Times New Roman" w:hAnsi="Times New Roman" w:cs="Times New Roman"/>
          <w:sz w:val="24"/>
          <w:szCs w:val="24"/>
          <w:lang w:val="sr-Cyrl-RS"/>
        </w:rPr>
        <w:t>омоћник директора</w:t>
      </w:r>
    </w:p>
    <w:p w:rsidR="0076054B" w:rsidRPr="001A3148" w:rsidRDefault="0076054B" w:rsidP="0076054B">
      <w:pPr>
        <w:spacing w:after="0" w:line="240" w:lineRule="auto"/>
        <w:rPr>
          <w:rFonts w:ascii="Times New Roman" w:hAnsi="Times New Roman" w:cs="Times New Roman"/>
          <w:sz w:val="24"/>
          <w:szCs w:val="24"/>
          <w:lang w:val="sr-Cyrl-RS"/>
        </w:rPr>
      </w:pPr>
      <w:r w:rsidRPr="001A3148">
        <w:rPr>
          <w:rFonts w:ascii="Times New Roman" w:hAnsi="Times New Roman" w:cs="Times New Roman"/>
          <w:sz w:val="24"/>
          <w:szCs w:val="24"/>
        </w:rPr>
        <w:t xml:space="preserve">3. </w:t>
      </w:r>
      <w:r>
        <w:rPr>
          <w:rFonts w:ascii="Times New Roman" w:hAnsi="Times New Roman" w:cs="Times New Roman"/>
          <w:sz w:val="24"/>
          <w:szCs w:val="24"/>
          <w:lang w:val="sr-Cyrl-RS"/>
        </w:rPr>
        <w:t>Дулић Александра, с</w:t>
      </w:r>
      <w:r w:rsidRPr="001A3148">
        <w:rPr>
          <w:rFonts w:ascii="Times New Roman" w:hAnsi="Times New Roman" w:cs="Times New Roman"/>
          <w:sz w:val="24"/>
          <w:szCs w:val="24"/>
          <w:lang w:val="sr-Cyrl-RS"/>
        </w:rPr>
        <w:t>екретар школе</w:t>
      </w:r>
    </w:p>
    <w:p w:rsidR="0076054B" w:rsidRPr="001A3148" w:rsidRDefault="0076054B" w:rsidP="0076054B">
      <w:pPr>
        <w:spacing w:after="0" w:line="240" w:lineRule="auto"/>
        <w:rPr>
          <w:rFonts w:ascii="Times New Roman" w:hAnsi="Times New Roman" w:cs="Times New Roman"/>
          <w:sz w:val="24"/>
          <w:szCs w:val="24"/>
          <w:lang w:val="hu-HU"/>
        </w:rPr>
      </w:pPr>
      <w:r w:rsidRPr="001A3148">
        <w:rPr>
          <w:rFonts w:ascii="Times New Roman" w:hAnsi="Times New Roman" w:cs="Times New Roman"/>
          <w:sz w:val="24"/>
          <w:szCs w:val="24"/>
          <w:lang w:val="sr-Cyrl-RS"/>
        </w:rPr>
        <w:t>4. Хајагош Хелена</w:t>
      </w:r>
    </w:p>
    <w:p w:rsidR="0076054B" w:rsidRPr="001A3148" w:rsidRDefault="0076054B" w:rsidP="0076054B">
      <w:pPr>
        <w:spacing w:after="0" w:line="240" w:lineRule="auto"/>
        <w:rPr>
          <w:rFonts w:ascii="Times New Roman" w:hAnsi="Times New Roman" w:cs="Times New Roman"/>
          <w:sz w:val="24"/>
          <w:szCs w:val="24"/>
          <w:lang w:val="sr-Cyrl-RS"/>
        </w:rPr>
      </w:pPr>
      <w:r w:rsidRPr="001A3148">
        <w:rPr>
          <w:rFonts w:ascii="Times New Roman" w:hAnsi="Times New Roman" w:cs="Times New Roman"/>
          <w:sz w:val="24"/>
          <w:szCs w:val="24"/>
          <w:lang w:val="hu-HU"/>
        </w:rPr>
        <w:t xml:space="preserve">5. </w:t>
      </w:r>
      <w:r w:rsidRPr="001A3148">
        <w:rPr>
          <w:rFonts w:ascii="Times New Roman" w:hAnsi="Times New Roman" w:cs="Times New Roman"/>
          <w:sz w:val="24"/>
          <w:szCs w:val="24"/>
          <w:lang w:val="sr-Cyrl-RS"/>
        </w:rPr>
        <w:t>Петкович Анита</w:t>
      </w:r>
      <w:r w:rsidR="00954F32">
        <w:rPr>
          <w:rFonts w:ascii="Times New Roman" w:hAnsi="Times New Roman" w:cs="Times New Roman"/>
          <w:sz w:val="24"/>
          <w:szCs w:val="24"/>
          <w:lang w:val="sr-Cyrl-RS"/>
        </w:rPr>
        <w:t xml:space="preserve"> </w:t>
      </w:r>
    </w:p>
    <w:p w:rsidR="0076054B" w:rsidRPr="001A3148" w:rsidRDefault="0076054B" w:rsidP="0076054B">
      <w:pPr>
        <w:spacing w:after="0" w:line="240" w:lineRule="auto"/>
        <w:rPr>
          <w:rFonts w:ascii="Times New Roman" w:hAnsi="Times New Roman" w:cs="Times New Roman"/>
          <w:sz w:val="24"/>
          <w:szCs w:val="24"/>
          <w:lang w:val="sr-Cyrl-RS"/>
        </w:rPr>
      </w:pPr>
      <w:r w:rsidRPr="001A3148">
        <w:rPr>
          <w:rFonts w:ascii="Times New Roman" w:hAnsi="Times New Roman" w:cs="Times New Roman"/>
          <w:sz w:val="24"/>
          <w:szCs w:val="24"/>
          <w:lang w:val="sr-Cyrl-RS"/>
        </w:rPr>
        <w:t>6. Јухас Козма Сузана</w:t>
      </w:r>
    </w:p>
    <w:p w:rsidR="0076054B" w:rsidRDefault="0076054B" w:rsidP="0076054B">
      <w:pPr>
        <w:spacing w:after="0" w:line="240" w:lineRule="auto"/>
        <w:rPr>
          <w:rFonts w:ascii="Times New Roman" w:hAnsi="Times New Roman" w:cs="Times New Roman"/>
          <w:sz w:val="24"/>
          <w:szCs w:val="24"/>
          <w:lang w:val="hu-HU"/>
        </w:rPr>
      </w:pPr>
    </w:p>
    <w:p w:rsidR="0076054B" w:rsidRPr="0064455C" w:rsidRDefault="0076054B" w:rsidP="0076054B">
      <w:pPr>
        <w:spacing w:after="0" w:line="240" w:lineRule="auto"/>
        <w:rPr>
          <w:rFonts w:ascii="Times New Roman" w:hAnsi="Times New Roman" w:cs="Times New Roman"/>
          <w:sz w:val="24"/>
          <w:szCs w:val="24"/>
          <w:lang w:val="hu-HU"/>
        </w:rPr>
      </w:pPr>
    </w:p>
    <w:tbl>
      <w:tblPr>
        <w:tblStyle w:val="TableGrid"/>
        <w:tblW w:w="0" w:type="auto"/>
        <w:tblLook w:val="04A0" w:firstRow="1" w:lastRow="0" w:firstColumn="1" w:lastColumn="0" w:noHBand="0" w:noVBand="1"/>
      </w:tblPr>
      <w:tblGrid>
        <w:gridCol w:w="2660"/>
        <w:gridCol w:w="2693"/>
        <w:gridCol w:w="1829"/>
        <w:gridCol w:w="2394"/>
      </w:tblGrid>
      <w:tr w:rsidR="0076054B" w:rsidRPr="001A3148" w:rsidTr="0076054B">
        <w:tc>
          <w:tcPr>
            <w:tcW w:w="2660" w:type="dxa"/>
          </w:tcPr>
          <w:p w:rsidR="0076054B" w:rsidRPr="001A3148" w:rsidRDefault="0076054B" w:rsidP="0076054B">
            <w:pPr>
              <w:rPr>
                <w:rFonts w:ascii="Times New Roman" w:hAnsi="Times New Roman" w:cs="Times New Roman"/>
                <w:b/>
                <w:sz w:val="24"/>
                <w:szCs w:val="24"/>
                <w:lang w:val="sr-Cyrl-RS"/>
              </w:rPr>
            </w:pPr>
            <w:r w:rsidRPr="001A3148">
              <w:rPr>
                <w:rFonts w:ascii="Times New Roman" w:hAnsi="Times New Roman" w:cs="Times New Roman"/>
                <w:b/>
                <w:sz w:val="24"/>
                <w:szCs w:val="24"/>
                <w:lang w:val="sr-Cyrl-RS"/>
              </w:rPr>
              <w:t>Активност</w:t>
            </w:r>
          </w:p>
        </w:tc>
        <w:tc>
          <w:tcPr>
            <w:tcW w:w="2693" w:type="dxa"/>
          </w:tcPr>
          <w:p w:rsidR="0076054B" w:rsidRPr="001A3148" w:rsidRDefault="0076054B" w:rsidP="0076054B">
            <w:pPr>
              <w:rPr>
                <w:rFonts w:ascii="Times New Roman" w:hAnsi="Times New Roman" w:cs="Times New Roman"/>
                <w:b/>
                <w:sz w:val="24"/>
                <w:szCs w:val="24"/>
                <w:lang w:val="sr-Cyrl-RS"/>
              </w:rPr>
            </w:pPr>
            <w:r w:rsidRPr="001A3148">
              <w:rPr>
                <w:rFonts w:ascii="Times New Roman" w:hAnsi="Times New Roman" w:cs="Times New Roman"/>
                <w:b/>
                <w:sz w:val="24"/>
                <w:szCs w:val="24"/>
                <w:lang w:val="sr-Cyrl-RS"/>
              </w:rPr>
              <w:t>Начин реализације</w:t>
            </w:r>
          </w:p>
        </w:tc>
        <w:tc>
          <w:tcPr>
            <w:tcW w:w="1829" w:type="dxa"/>
          </w:tcPr>
          <w:p w:rsidR="0076054B" w:rsidRPr="001A3148" w:rsidRDefault="0076054B" w:rsidP="0076054B">
            <w:pPr>
              <w:rPr>
                <w:rFonts w:ascii="Times New Roman" w:hAnsi="Times New Roman" w:cs="Times New Roman"/>
                <w:b/>
                <w:sz w:val="24"/>
                <w:szCs w:val="24"/>
                <w:lang w:val="sr-Cyrl-RS"/>
              </w:rPr>
            </w:pPr>
            <w:r w:rsidRPr="001A3148">
              <w:rPr>
                <w:rFonts w:ascii="Times New Roman" w:hAnsi="Times New Roman" w:cs="Times New Roman"/>
                <w:b/>
                <w:sz w:val="24"/>
                <w:szCs w:val="24"/>
                <w:lang w:val="sr-Cyrl-RS"/>
              </w:rPr>
              <w:t>Време реализације</w:t>
            </w:r>
          </w:p>
        </w:tc>
        <w:tc>
          <w:tcPr>
            <w:tcW w:w="2394" w:type="dxa"/>
          </w:tcPr>
          <w:p w:rsidR="0076054B" w:rsidRPr="001A3148" w:rsidRDefault="0076054B" w:rsidP="0076054B">
            <w:pPr>
              <w:rPr>
                <w:rFonts w:ascii="Times New Roman" w:hAnsi="Times New Roman" w:cs="Times New Roman"/>
                <w:b/>
                <w:sz w:val="24"/>
                <w:szCs w:val="24"/>
                <w:lang w:val="sr-Cyrl-RS"/>
              </w:rPr>
            </w:pPr>
            <w:r w:rsidRPr="001A3148">
              <w:rPr>
                <w:rFonts w:ascii="Times New Roman" w:hAnsi="Times New Roman" w:cs="Times New Roman"/>
                <w:b/>
                <w:sz w:val="24"/>
                <w:szCs w:val="24"/>
                <w:lang w:val="sr-Cyrl-RS"/>
              </w:rPr>
              <w:t>Носиоци активности</w:t>
            </w:r>
          </w:p>
        </w:tc>
      </w:tr>
      <w:tr w:rsidR="0076054B" w:rsidRPr="001A3148" w:rsidTr="0076054B">
        <w:tc>
          <w:tcPr>
            <w:tcW w:w="2660"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Информисање одељењских старешина</w:t>
            </w:r>
            <w:r w:rsidRPr="001A3148">
              <w:rPr>
                <w:rFonts w:ascii="Times New Roman" w:hAnsi="Times New Roman" w:cs="Times New Roman"/>
                <w:sz w:val="24"/>
                <w:szCs w:val="24"/>
                <w:lang w:val="hu-HU"/>
              </w:rPr>
              <w:t xml:space="preserve"> o </w:t>
            </w:r>
            <w:r w:rsidRPr="001A3148">
              <w:rPr>
                <w:rFonts w:ascii="Times New Roman" w:hAnsi="Times New Roman" w:cs="Times New Roman"/>
                <w:sz w:val="24"/>
                <w:szCs w:val="24"/>
                <w:lang w:val="sr-Cyrl-RS"/>
              </w:rPr>
              <w:t>условима права за бесплатне уџбенике</w:t>
            </w:r>
          </w:p>
        </w:tc>
        <w:tc>
          <w:tcPr>
            <w:tcW w:w="2693"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мејл, огласна табла</w:t>
            </w:r>
          </w:p>
        </w:tc>
        <w:tc>
          <w:tcPr>
            <w:tcW w:w="1829"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март</w:t>
            </w:r>
          </w:p>
        </w:tc>
        <w:tc>
          <w:tcPr>
            <w:tcW w:w="2394"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чланови комисије</w:t>
            </w:r>
          </w:p>
        </w:tc>
      </w:tr>
      <w:tr w:rsidR="0076054B" w:rsidRPr="001A3148" w:rsidTr="0076054B">
        <w:tc>
          <w:tcPr>
            <w:tcW w:w="2660"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Информисање одељењских старешина о потребној документацији</w:t>
            </w:r>
          </w:p>
        </w:tc>
        <w:tc>
          <w:tcPr>
            <w:tcW w:w="2693"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мејл, огласна табла</w:t>
            </w:r>
          </w:p>
        </w:tc>
        <w:tc>
          <w:tcPr>
            <w:tcW w:w="1829"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март</w:t>
            </w:r>
          </w:p>
        </w:tc>
        <w:tc>
          <w:tcPr>
            <w:tcW w:w="2394"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 xml:space="preserve">чланови </w:t>
            </w:r>
            <w:r>
              <w:rPr>
                <w:rFonts w:ascii="Times New Roman" w:hAnsi="Times New Roman" w:cs="Times New Roman"/>
                <w:sz w:val="24"/>
                <w:szCs w:val="24"/>
                <w:lang w:val="sr-Cyrl-RS"/>
              </w:rPr>
              <w:t>комисије</w:t>
            </w:r>
          </w:p>
        </w:tc>
      </w:tr>
      <w:tr w:rsidR="0076054B" w:rsidRPr="001A3148" w:rsidTr="0076054B">
        <w:tc>
          <w:tcPr>
            <w:tcW w:w="2660" w:type="dxa"/>
          </w:tcPr>
          <w:p w:rsidR="0076054B" w:rsidRPr="001A3148"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Прикупљање података</w:t>
            </w:r>
            <w:r w:rsidRPr="001A3148">
              <w:rPr>
                <w:rFonts w:ascii="Times New Roman" w:hAnsi="Times New Roman" w:cs="Times New Roman"/>
                <w:sz w:val="24"/>
                <w:szCs w:val="24"/>
                <w:lang w:val="sr-Cyrl-RS"/>
              </w:rPr>
              <w:t xml:space="preserve"> и документације </w:t>
            </w:r>
          </w:p>
        </w:tc>
        <w:tc>
          <w:tcPr>
            <w:tcW w:w="2693"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Одељењске старешине предају документацију</w:t>
            </w:r>
          </w:p>
        </w:tc>
        <w:tc>
          <w:tcPr>
            <w:tcW w:w="1829"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април</w:t>
            </w:r>
          </w:p>
        </w:tc>
        <w:tc>
          <w:tcPr>
            <w:tcW w:w="2394"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 xml:space="preserve">чланови </w:t>
            </w:r>
            <w:r>
              <w:rPr>
                <w:rFonts w:ascii="Times New Roman" w:hAnsi="Times New Roman" w:cs="Times New Roman"/>
                <w:sz w:val="24"/>
                <w:szCs w:val="24"/>
                <w:lang w:val="sr-Cyrl-RS"/>
              </w:rPr>
              <w:t>комисије</w:t>
            </w:r>
          </w:p>
        </w:tc>
      </w:tr>
      <w:tr w:rsidR="0076054B" w:rsidRPr="001A3148" w:rsidTr="0076054B">
        <w:tc>
          <w:tcPr>
            <w:tcW w:w="2660"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Разматрање приспелих молби за бесплатне уџбенике</w:t>
            </w:r>
          </w:p>
        </w:tc>
        <w:tc>
          <w:tcPr>
            <w:tcW w:w="2693"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анализа документације на састанцима</w:t>
            </w:r>
          </w:p>
        </w:tc>
        <w:tc>
          <w:tcPr>
            <w:tcW w:w="1829"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април</w:t>
            </w:r>
          </w:p>
        </w:tc>
        <w:tc>
          <w:tcPr>
            <w:tcW w:w="2394"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 xml:space="preserve">чланови </w:t>
            </w:r>
            <w:r>
              <w:rPr>
                <w:rFonts w:ascii="Times New Roman" w:hAnsi="Times New Roman" w:cs="Times New Roman"/>
                <w:sz w:val="24"/>
                <w:szCs w:val="24"/>
                <w:lang w:val="sr-Cyrl-RS"/>
              </w:rPr>
              <w:t>комисије</w:t>
            </w:r>
          </w:p>
        </w:tc>
      </w:tr>
      <w:tr w:rsidR="0076054B" w:rsidRPr="001A3148" w:rsidTr="0076054B">
        <w:tc>
          <w:tcPr>
            <w:tcW w:w="2660"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Израда списка ученика за бесплатне уџбенике и обавештење одељењских старешина</w:t>
            </w:r>
          </w:p>
        </w:tc>
        <w:tc>
          <w:tcPr>
            <w:tcW w:w="2693"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мејл, огласна табла</w:t>
            </w:r>
          </w:p>
        </w:tc>
        <w:tc>
          <w:tcPr>
            <w:tcW w:w="1829"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април</w:t>
            </w:r>
          </w:p>
        </w:tc>
        <w:tc>
          <w:tcPr>
            <w:tcW w:w="2394"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 xml:space="preserve">чланови </w:t>
            </w:r>
            <w:r>
              <w:rPr>
                <w:rFonts w:ascii="Times New Roman" w:hAnsi="Times New Roman" w:cs="Times New Roman"/>
                <w:sz w:val="24"/>
                <w:szCs w:val="24"/>
                <w:lang w:val="sr-Cyrl-RS"/>
              </w:rPr>
              <w:t>комисије</w:t>
            </w:r>
          </w:p>
        </w:tc>
      </w:tr>
      <w:tr w:rsidR="0076054B" w:rsidRPr="001A3148" w:rsidTr="0076054B">
        <w:tc>
          <w:tcPr>
            <w:tcW w:w="2660"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 xml:space="preserve">Уношење списка изабраних уџбеника у ИС </w:t>
            </w:r>
            <w:r>
              <w:rPr>
                <w:rFonts w:ascii="Times New Roman" w:hAnsi="Times New Roman" w:cs="Times New Roman"/>
                <w:sz w:val="24"/>
                <w:szCs w:val="24"/>
                <w:lang w:val="sr-Cyrl-RS"/>
              </w:rPr>
              <w:t>„</w:t>
            </w:r>
            <w:r w:rsidRPr="001A3148">
              <w:rPr>
                <w:rFonts w:ascii="Times New Roman" w:hAnsi="Times New Roman" w:cs="Times New Roman"/>
                <w:sz w:val="24"/>
                <w:szCs w:val="24"/>
                <w:lang w:val="sr-Cyrl-RS"/>
              </w:rPr>
              <w:t>Доситеј“</w:t>
            </w:r>
          </w:p>
        </w:tc>
        <w:tc>
          <w:tcPr>
            <w:tcW w:w="2693"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рад у ИС Доситеј</w:t>
            </w:r>
          </w:p>
        </w:tc>
        <w:tc>
          <w:tcPr>
            <w:tcW w:w="1829" w:type="dxa"/>
          </w:tcPr>
          <w:p w:rsidR="0076054B" w:rsidRPr="001A3148"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Министарство одређује</w:t>
            </w:r>
            <w:r w:rsidRPr="001A3148">
              <w:rPr>
                <w:rFonts w:ascii="Times New Roman" w:hAnsi="Times New Roman" w:cs="Times New Roman"/>
                <w:sz w:val="24"/>
                <w:szCs w:val="24"/>
                <w:lang w:val="sr-Cyrl-RS"/>
              </w:rPr>
              <w:t xml:space="preserve"> датум</w:t>
            </w:r>
          </w:p>
        </w:tc>
        <w:tc>
          <w:tcPr>
            <w:tcW w:w="2394"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Јухас Козма Сузана</w:t>
            </w:r>
          </w:p>
        </w:tc>
      </w:tr>
      <w:tr w:rsidR="0076054B" w:rsidRPr="001A3148" w:rsidTr="0076054B">
        <w:tc>
          <w:tcPr>
            <w:tcW w:w="2660"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Уношење број ученика за бесплатне уџбенике у ИС „Доситеј“</w:t>
            </w:r>
          </w:p>
        </w:tc>
        <w:tc>
          <w:tcPr>
            <w:tcW w:w="2693"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рад у ИС Доситеј</w:t>
            </w:r>
          </w:p>
        </w:tc>
        <w:tc>
          <w:tcPr>
            <w:tcW w:w="1829" w:type="dxa"/>
          </w:tcPr>
          <w:p w:rsidR="0076054B" w:rsidRPr="001A3148"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Министарство одређује</w:t>
            </w:r>
            <w:r w:rsidRPr="001A3148">
              <w:rPr>
                <w:rFonts w:ascii="Times New Roman" w:hAnsi="Times New Roman" w:cs="Times New Roman"/>
                <w:sz w:val="24"/>
                <w:szCs w:val="24"/>
                <w:lang w:val="sr-Cyrl-RS"/>
              </w:rPr>
              <w:t xml:space="preserve"> датум</w:t>
            </w:r>
          </w:p>
        </w:tc>
        <w:tc>
          <w:tcPr>
            <w:tcW w:w="2394"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Јухас Козма Сузана</w:t>
            </w:r>
          </w:p>
        </w:tc>
      </w:tr>
      <w:tr w:rsidR="0076054B" w:rsidRPr="001A3148" w:rsidTr="0076054B">
        <w:tc>
          <w:tcPr>
            <w:tcW w:w="2660"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Верификација података</w:t>
            </w:r>
            <w:r>
              <w:rPr>
                <w:rFonts w:ascii="Times New Roman" w:hAnsi="Times New Roman" w:cs="Times New Roman"/>
                <w:sz w:val="24"/>
                <w:szCs w:val="24"/>
                <w:lang w:val="sr-Cyrl-RS"/>
              </w:rPr>
              <w:t xml:space="preserve"> у ИС „Доситеј“</w:t>
            </w:r>
          </w:p>
        </w:tc>
        <w:tc>
          <w:tcPr>
            <w:tcW w:w="2693"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електронски</w:t>
            </w:r>
            <w:r>
              <w:rPr>
                <w:rFonts w:ascii="Times New Roman" w:hAnsi="Times New Roman" w:cs="Times New Roman"/>
                <w:sz w:val="24"/>
                <w:szCs w:val="24"/>
                <w:lang w:val="sr-Cyrl-RS"/>
              </w:rPr>
              <w:t>м</w:t>
            </w:r>
            <w:r w:rsidRPr="001A3148">
              <w:rPr>
                <w:rFonts w:ascii="Times New Roman" w:hAnsi="Times New Roman" w:cs="Times New Roman"/>
                <w:sz w:val="24"/>
                <w:szCs w:val="24"/>
                <w:lang w:val="sr-Cyrl-RS"/>
              </w:rPr>
              <w:t xml:space="preserve"> пут</w:t>
            </w:r>
            <w:r>
              <w:rPr>
                <w:rFonts w:ascii="Times New Roman" w:hAnsi="Times New Roman" w:cs="Times New Roman"/>
                <w:sz w:val="24"/>
                <w:szCs w:val="24"/>
                <w:lang w:val="sr-Cyrl-RS"/>
              </w:rPr>
              <w:t>ем</w:t>
            </w:r>
          </w:p>
        </w:tc>
        <w:tc>
          <w:tcPr>
            <w:tcW w:w="1829" w:type="dxa"/>
          </w:tcPr>
          <w:p w:rsidR="0076054B" w:rsidRPr="001A3148"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Министарство одређује</w:t>
            </w:r>
            <w:r w:rsidRPr="001A3148">
              <w:rPr>
                <w:rFonts w:ascii="Times New Roman" w:hAnsi="Times New Roman" w:cs="Times New Roman"/>
                <w:sz w:val="24"/>
                <w:szCs w:val="24"/>
                <w:lang w:val="sr-Cyrl-RS"/>
              </w:rPr>
              <w:t xml:space="preserve"> датум</w:t>
            </w:r>
          </w:p>
        </w:tc>
        <w:tc>
          <w:tcPr>
            <w:tcW w:w="2394" w:type="dxa"/>
          </w:tcPr>
          <w:p w:rsidR="0076054B" w:rsidRPr="001A3148" w:rsidRDefault="0076054B" w:rsidP="0076054B">
            <w:pPr>
              <w:rPr>
                <w:rFonts w:ascii="Times New Roman" w:hAnsi="Times New Roman" w:cs="Times New Roman"/>
                <w:sz w:val="24"/>
                <w:szCs w:val="24"/>
                <w:lang w:val="sr-Cyrl-RS"/>
              </w:rPr>
            </w:pPr>
            <w:r w:rsidRPr="001A3148">
              <w:rPr>
                <w:rFonts w:ascii="Times New Roman" w:hAnsi="Times New Roman" w:cs="Times New Roman"/>
                <w:sz w:val="24"/>
                <w:szCs w:val="24"/>
                <w:lang w:val="sr-Cyrl-RS"/>
              </w:rPr>
              <w:t>Јухас Козма Сузана</w:t>
            </w:r>
          </w:p>
        </w:tc>
      </w:tr>
      <w:tr w:rsidR="0076054B" w:rsidRPr="001A3148" w:rsidTr="0076054B">
        <w:tc>
          <w:tcPr>
            <w:tcW w:w="2660" w:type="dxa"/>
          </w:tcPr>
          <w:p w:rsidR="0076054B" w:rsidRPr="001A3148"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Преузимање уџбеника и прослеђивање одељењским старешинама</w:t>
            </w:r>
          </w:p>
        </w:tc>
        <w:tc>
          <w:tcPr>
            <w:tcW w:w="2693" w:type="dxa"/>
          </w:tcPr>
          <w:p w:rsidR="0076054B" w:rsidRPr="001A3148"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ИК доставјају школи изабране уџбенике</w:t>
            </w:r>
          </w:p>
        </w:tc>
        <w:tc>
          <w:tcPr>
            <w:tcW w:w="1829" w:type="dxa"/>
          </w:tcPr>
          <w:p w:rsidR="0076054B" w:rsidRDefault="0076054B" w:rsidP="0076054B">
            <w:pPr>
              <w:rPr>
                <w:rFonts w:ascii="Times New Roman" w:hAnsi="Times New Roman" w:cs="Times New Roman"/>
                <w:sz w:val="24"/>
                <w:szCs w:val="24"/>
                <w:lang w:val="sr-Cyrl-RS"/>
              </w:rPr>
            </w:pPr>
            <w:r w:rsidRPr="00FF631C">
              <w:rPr>
                <w:rFonts w:ascii="Times New Roman" w:hAnsi="Times New Roman" w:cs="Times New Roman"/>
                <w:sz w:val="24"/>
                <w:szCs w:val="24"/>
                <w:lang w:val="sr-Cyrl-RS"/>
              </w:rPr>
              <w:t>Министарство одређује датум</w:t>
            </w:r>
          </w:p>
        </w:tc>
        <w:tc>
          <w:tcPr>
            <w:tcW w:w="2394" w:type="dxa"/>
          </w:tcPr>
          <w:p w:rsidR="0076054B" w:rsidRPr="001A3148" w:rsidRDefault="0076054B" w:rsidP="0076054B">
            <w:pPr>
              <w:rPr>
                <w:rFonts w:ascii="Times New Roman" w:hAnsi="Times New Roman" w:cs="Times New Roman"/>
                <w:sz w:val="24"/>
                <w:szCs w:val="24"/>
                <w:lang w:val="sr-Cyrl-RS"/>
              </w:rPr>
            </w:pPr>
            <w:r>
              <w:rPr>
                <w:rFonts w:ascii="Times New Roman" w:hAnsi="Times New Roman" w:cs="Times New Roman"/>
                <w:sz w:val="24"/>
                <w:szCs w:val="24"/>
                <w:lang w:val="sr-Cyrl-RS"/>
              </w:rPr>
              <w:t>чланови комисије</w:t>
            </w:r>
          </w:p>
        </w:tc>
      </w:tr>
    </w:tbl>
    <w:p w:rsidR="0076054B" w:rsidRPr="001A3148" w:rsidRDefault="0076054B" w:rsidP="0076054B">
      <w:pPr>
        <w:rPr>
          <w:lang w:val="sr-Cyrl-RS"/>
        </w:rPr>
      </w:pPr>
    </w:p>
    <w:p w:rsidR="0076054B" w:rsidRDefault="0076054B" w:rsidP="0076054B">
      <w:pPr>
        <w:jc w:val="center"/>
        <w:rPr>
          <w:rFonts w:ascii="Times New Roman" w:eastAsia="Times New Roman" w:hAnsi="Times New Roman" w:cs="Times New Roman"/>
          <w:b/>
          <w:sz w:val="24"/>
          <w:szCs w:val="24"/>
          <w:lang w:val="hu-HU" w:eastAsia="hu-HU"/>
        </w:rPr>
      </w:pPr>
    </w:p>
    <w:p w:rsidR="0076054B" w:rsidRDefault="0076054B" w:rsidP="0076054B">
      <w:pPr>
        <w:rPr>
          <w:rFonts w:ascii="Times New Roman" w:eastAsia="Times New Roman" w:hAnsi="Times New Roman" w:cs="Times New Roman"/>
          <w:b/>
          <w:sz w:val="24"/>
          <w:szCs w:val="24"/>
          <w:lang w:val="sr-Cyrl-CS" w:eastAsia="hu-HU"/>
        </w:rPr>
      </w:pPr>
      <w:r>
        <w:rPr>
          <w:rFonts w:ascii="Times New Roman" w:eastAsia="Times New Roman" w:hAnsi="Times New Roman" w:cs="Times New Roman"/>
          <w:b/>
          <w:sz w:val="24"/>
          <w:szCs w:val="24"/>
          <w:lang w:val="sr-Cyrl-CS" w:eastAsia="hu-HU"/>
        </w:rPr>
        <w:br w:type="page"/>
      </w:r>
    </w:p>
    <w:p w:rsidR="0076054B" w:rsidRPr="00954F32" w:rsidRDefault="0076054B" w:rsidP="0076054B">
      <w:pPr>
        <w:jc w:val="center"/>
        <w:rPr>
          <w:rFonts w:ascii="Times New Roman" w:eastAsia="Times New Roman" w:hAnsi="Times New Roman" w:cs="Times New Roman"/>
          <w:b/>
          <w:sz w:val="24"/>
          <w:szCs w:val="24"/>
          <w:lang w:val="sr-Cyrl-RS" w:eastAsia="hu-HU"/>
        </w:rPr>
      </w:pPr>
      <w:r w:rsidRPr="002C3921">
        <w:rPr>
          <w:rFonts w:ascii="Times New Roman" w:eastAsia="Times New Roman" w:hAnsi="Times New Roman" w:cs="Times New Roman"/>
          <w:b/>
          <w:sz w:val="24"/>
          <w:szCs w:val="24"/>
          <w:lang w:val="sr-Cyrl-CS" w:eastAsia="hu-HU"/>
        </w:rPr>
        <w:lastRenderedPageBreak/>
        <w:t>14.  ОСТАЛИ ПЛАНОВИ И ПРОГРАМИ</w:t>
      </w:r>
    </w:p>
    <w:p w:rsidR="0076054B"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5A5BD0" w:rsidRPr="00DC7FA5" w:rsidRDefault="00DC7FA5" w:rsidP="00DC7FA5">
      <w:pPr>
        <w:spacing w:after="0" w:line="240" w:lineRule="auto"/>
        <w:ind w:firstLine="708"/>
        <w:rPr>
          <w:rFonts w:ascii="Times New Roman" w:eastAsia="Times New Roman" w:hAnsi="Times New Roman" w:cs="Times New Roman"/>
          <w:sz w:val="24"/>
          <w:szCs w:val="24"/>
          <w:lang w:val="sr-Cyrl-CS" w:eastAsia="hu-HU"/>
        </w:rPr>
      </w:pPr>
      <w:r w:rsidRPr="00DC7FA5">
        <w:rPr>
          <w:rFonts w:ascii="Times New Roman" w:eastAsia="Times New Roman" w:hAnsi="Times New Roman" w:cs="Times New Roman"/>
          <w:sz w:val="24"/>
          <w:szCs w:val="24"/>
          <w:lang w:val="sr-Cyrl-CS" w:eastAsia="hu-HU"/>
        </w:rPr>
        <w:t>Директор, помоћник директора и стручни сарадници у току године врше педагошко-инструктивни увид у рад, по следећем плану за ову школску годину:</w:t>
      </w:r>
    </w:p>
    <w:p w:rsidR="00DC7FA5" w:rsidRPr="002C3921" w:rsidRDefault="00DC7FA5" w:rsidP="00DC7FA5">
      <w:pPr>
        <w:spacing w:after="0" w:line="240" w:lineRule="auto"/>
        <w:rPr>
          <w:rFonts w:ascii="Times New Roman" w:eastAsia="Times New Roman" w:hAnsi="Times New Roman" w:cs="Times New Roman"/>
          <w:b/>
          <w:sz w:val="24"/>
          <w:szCs w:val="24"/>
          <w:lang w:val="sr-Cyrl-CS"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242"/>
        <w:gridCol w:w="2268"/>
        <w:gridCol w:w="1950"/>
      </w:tblGrid>
      <w:tr w:rsidR="00082051" w:rsidRPr="006F520F" w:rsidTr="00B95F39">
        <w:tc>
          <w:tcPr>
            <w:tcW w:w="9288" w:type="dxa"/>
            <w:gridSpan w:val="4"/>
          </w:tcPr>
          <w:p w:rsidR="00082051" w:rsidRPr="006F520F" w:rsidRDefault="00082051" w:rsidP="00B95F39">
            <w:pPr>
              <w:jc w:val="center"/>
              <w:rPr>
                <w:rFonts w:ascii="Times New Roman" w:hAnsi="Times New Roman" w:cs="Times New Roman"/>
                <w:b/>
                <w:sz w:val="24"/>
                <w:szCs w:val="24"/>
                <w:lang w:val="sr-Cyrl-CS"/>
              </w:rPr>
            </w:pPr>
            <w:r w:rsidRPr="006F520F">
              <w:rPr>
                <w:rFonts w:ascii="Times New Roman" w:hAnsi="Times New Roman" w:cs="Times New Roman"/>
                <w:b/>
                <w:sz w:val="24"/>
                <w:szCs w:val="24"/>
                <w:lang w:val="sr-Cyrl-CS"/>
              </w:rPr>
              <w:t>ПЕДАГОШКО ИНСТРУКТИВНИ УВИД У ОБРАЗОВНО-ВАСПИТНИ И ВАСПИТНО-ОБРАЗОВНИ РАД</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l-SI"/>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Праћење процеса адаптације ученика 1.разреда</w:t>
            </w:r>
          </w:p>
        </w:tc>
        <w:tc>
          <w:tcPr>
            <w:tcW w:w="2268" w:type="dxa"/>
          </w:tcPr>
          <w:p w:rsidR="00082051" w:rsidRPr="006F520F" w:rsidRDefault="00082051" w:rsidP="00B95F39">
            <w:pPr>
              <w:rPr>
                <w:rFonts w:ascii="Times New Roman" w:hAnsi="Times New Roman" w:cs="Times New Roman"/>
                <w:sz w:val="24"/>
                <w:szCs w:val="24"/>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RS"/>
              </w:rPr>
            </w:pPr>
            <w:r w:rsidRPr="006F520F">
              <w:rPr>
                <w:rFonts w:ascii="Times New Roman" w:hAnsi="Times New Roman" w:cs="Times New Roman"/>
                <w:sz w:val="24"/>
                <w:szCs w:val="24"/>
                <w:lang w:val="sr-Cyrl-CS"/>
              </w:rPr>
              <w:t>септембар - октобар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l-SI"/>
              </w:rPr>
            </w:pPr>
          </w:p>
        </w:tc>
        <w:tc>
          <w:tcPr>
            <w:tcW w:w="4242" w:type="dxa"/>
          </w:tcPr>
          <w:p w:rsidR="00082051" w:rsidRPr="005E1FBE" w:rsidRDefault="00082051" w:rsidP="00B95F39">
            <w:pPr>
              <w:rPr>
                <w:rFonts w:ascii="Times New Roman" w:hAnsi="Times New Roman" w:cs="Times New Roman"/>
                <w:sz w:val="24"/>
                <w:szCs w:val="24"/>
              </w:rPr>
            </w:pPr>
            <w:r w:rsidRPr="006F520F">
              <w:rPr>
                <w:rFonts w:ascii="Times New Roman" w:hAnsi="Times New Roman" w:cs="Times New Roman"/>
                <w:sz w:val="24"/>
                <w:szCs w:val="24"/>
                <w:lang w:val="sr-Cyrl-CS"/>
              </w:rPr>
              <w:t>Праћење процеса адаптације ученика 5.разреда</w:t>
            </w:r>
          </w:p>
        </w:tc>
        <w:tc>
          <w:tcPr>
            <w:tcW w:w="2268" w:type="dxa"/>
          </w:tcPr>
          <w:p w:rsidR="00082051" w:rsidRPr="006F520F" w:rsidRDefault="00082051" w:rsidP="00B95F39">
            <w:pPr>
              <w:rPr>
                <w:rFonts w:ascii="Times New Roman" w:hAnsi="Times New Roman" w:cs="Times New Roman"/>
                <w:sz w:val="24"/>
                <w:szCs w:val="24"/>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en-US"/>
              </w:rPr>
            </w:pPr>
            <w:r w:rsidRPr="006F520F">
              <w:rPr>
                <w:rFonts w:ascii="Times New Roman" w:hAnsi="Times New Roman" w:cs="Times New Roman"/>
                <w:sz w:val="24"/>
                <w:szCs w:val="24"/>
                <w:lang w:val="sr-Cyrl-CS"/>
              </w:rPr>
              <w:t>септембар-октобар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l-SI"/>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Праћење процеса адаптације деце у васпитним групама</w:t>
            </w:r>
          </w:p>
        </w:tc>
        <w:tc>
          <w:tcPr>
            <w:tcW w:w="2268" w:type="dxa"/>
          </w:tcPr>
          <w:p w:rsidR="00082051" w:rsidRPr="006F520F" w:rsidRDefault="00082051" w:rsidP="00B95F39">
            <w:pPr>
              <w:rPr>
                <w:rFonts w:ascii="Times New Roman" w:hAnsi="Times New Roman" w:cs="Times New Roman"/>
                <w:sz w:val="24"/>
                <w:szCs w:val="24"/>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септембар-октобар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l-SI"/>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Балаша Херњак Тинде</w:t>
            </w:r>
          </w:p>
        </w:tc>
        <w:tc>
          <w:tcPr>
            <w:tcW w:w="2268"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октобар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l-SI"/>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Сабо Шпигл Хилда</w:t>
            </w:r>
          </w:p>
        </w:tc>
        <w:tc>
          <w:tcPr>
            <w:tcW w:w="2268"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октобар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l-SI"/>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Леонов Вереш Тамаш</w:t>
            </w:r>
          </w:p>
        </w:tc>
        <w:tc>
          <w:tcPr>
            <w:tcW w:w="2268"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октобар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r-Cyrl-RS"/>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Копас Тамара</w:t>
            </w:r>
          </w:p>
        </w:tc>
        <w:tc>
          <w:tcPr>
            <w:tcW w:w="2268"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новембар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r-Cyrl-RS"/>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Балаша Тибор</w:t>
            </w:r>
          </w:p>
        </w:tc>
        <w:tc>
          <w:tcPr>
            <w:tcW w:w="2268"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новембар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r-Cyrl-RS"/>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Сабо Емилиа</w:t>
            </w:r>
          </w:p>
        </w:tc>
        <w:tc>
          <w:tcPr>
            <w:tcW w:w="2268"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децембар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r-Cyrl-RS"/>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Ладањи Жолт</w:t>
            </w:r>
          </w:p>
        </w:tc>
        <w:tc>
          <w:tcPr>
            <w:tcW w:w="2268"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јануар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r-Cyrl-RS"/>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Кузмановски Дер Бернадета</w:t>
            </w:r>
          </w:p>
        </w:tc>
        <w:tc>
          <w:tcPr>
            <w:tcW w:w="2268"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фебруар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r-Cyrl-RS"/>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Лилиом Ђенђи</w:t>
            </w:r>
          </w:p>
        </w:tc>
        <w:tc>
          <w:tcPr>
            <w:tcW w:w="2268"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фебруар</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r-Cyrl-RS"/>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Јозић Олга</w:t>
            </w:r>
          </w:p>
        </w:tc>
        <w:tc>
          <w:tcPr>
            <w:tcW w:w="2268"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март</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r-Cyrl-RS"/>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Барна Балаж</w:t>
            </w:r>
          </w:p>
        </w:tc>
        <w:tc>
          <w:tcPr>
            <w:tcW w:w="2268"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март</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r-Cyrl-RS"/>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Увид у рад – Мира Ландека</w:t>
            </w:r>
          </w:p>
        </w:tc>
        <w:tc>
          <w:tcPr>
            <w:tcW w:w="2268" w:type="dxa"/>
          </w:tcPr>
          <w:p w:rsidR="00082051" w:rsidRPr="006F520F" w:rsidRDefault="00082051" w:rsidP="00B95F39">
            <w:pPr>
              <w:rPr>
                <w:rFonts w:ascii="Times New Roman" w:hAnsi="Times New Roman" w:cs="Times New Roman"/>
                <w:sz w:val="24"/>
                <w:szCs w:val="24"/>
                <w:lang w:val="sr-Cyrl-CS"/>
              </w:rPr>
            </w:pP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април</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l-SI"/>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Посете ради пратње просветним саветницима или просветној инспекцији</w:t>
            </w:r>
          </w:p>
        </w:tc>
        <w:tc>
          <w:tcPr>
            <w:tcW w:w="2268" w:type="dxa"/>
          </w:tcPr>
          <w:p w:rsidR="00082051" w:rsidRPr="006F520F" w:rsidRDefault="00082051" w:rsidP="00B95F39">
            <w:pPr>
              <w:rPr>
                <w:rFonts w:ascii="Times New Roman" w:hAnsi="Times New Roman" w:cs="Times New Roman"/>
                <w:sz w:val="24"/>
                <w:szCs w:val="24"/>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током школске године</w:t>
            </w:r>
          </w:p>
        </w:tc>
      </w:tr>
      <w:tr w:rsidR="00082051" w:rsidRPr="006F520F" w:rsidTr="00B95F39">
        <w:tc>
          <w:tcPr>
            <w:tcW w:w="828" w:type="dxa"/>
          </w:tcPr>
          <w:p w:rsidR="00082051" w:rsidRPr="006F520F" w:rsidRDefault="00082051" w:rsidP="00E314C9">
            <w:pPr>
              <w:numPr>
                <w:ilvl w:val="0"/>
                <w:numId w:val="185"/>
              </w:numPr>
              <w:spacing w:after="0" w:line="240" w:lineRule="auto"/>
              <w:rPr>
                <w:rFonts w:ascii="Times New Roman" w:hAnsi="Times New Roman" w:cs="Times New Roman"/>
                <w:sz w:val="24"/>
                <w:szCs w:val="24"/>
                <w:lang w:val="sl-SI"/>
              </w:rPr>
            </w:pPr>
          </w:p>
        </w:tc>
        <w:tc>
          <w:tcPr>
            <w:tcW w:w="4242" w:type="dxa"/>
          </w:tcPr>
          <w:p w:rsidR="00082051" w:rsidRPr="006F520F" w:rsidRDefault="00082051" w:rsidP="00B95F39">
            <w:pPr>
              <w:rPr>
                <w:rFonts w:ascii="Times New Roman" w:hAnsi="Times New Roman" w:cs="Times New Roman"/>
                <w:sz w:val="24"/>
                <w:szCs w:val="24"/>
                <w:lang w:val="sr-Cyrl-CS"/>
              </w:rPr>
            </w:pPr>
            <w:r w:rsidRPr="006F520F">
              <w:rPr>
                <w:rFonts w:ascii="Times New Roman" w:hAnsi="Times New Roman" w:cs="Times New Roman"/>
                <w:sz w:val="24"/>
                <w:szCs w:val="24"/>
                <w:lang w:val="sr-Cyrl-CS"/>
              </w:rPr>
              <w:t>Посете по приговорима или позивима</w:t>
            </w:r>
          </w:p>
        </w:tc>
        <w:tc>
          <w:tcPr>
            <w:tcW w:w="2268" w:type="dxa"/>
          </w:tcPr>
          <w:p w:rsidR="00082051" w:rsidRPr="006F520F" w:rsidRDefault="00082051" w:rsidP="00B95F39">
            <w:pPr>
              <w:rPr>
                <w:rFonts w:ascii="Times New Roman" w:hAnsi="Times New Roman" w:cs="Times New Roman"/>
                <w:sz w:val="24"/>
                <w:szCs w:val="24"/>
              </w:rPr>
            </w:pPr>
            <w:r w:rsidRPr="006F520F">
              <w:rPr>
                <w:rFonts w:ascii="Times New Roman" w:hAnsi="Times New Roman" w:cs="Times New Roman"/>
                <w:sz w:val="24"/>
                <w:szCs w:val="24"/>
                <w:lang w:val="sr-Cyrl-CS"/>
              </w:rPr>
              <w:t>директор, педагог, психолог</w:t>
            </w:r>
          </w:p>
        </w:tc>
        <w:tc>
          <w:tcPr>
            <w:tcW w:w="1950" w:type="dxa"/>
          </w:tcPr>
          <w:p w:rsidR="00082051" w:rsidRPr="006F520F" w:rsidRDefault="00082051" w:rsidP="00B95F39">
            <w:pPr>
              <w:jc w:val="center"/>
              <w:rPr>
                <w:rFonts w:ascii="Times New Roman" w:hAnsi="Times New Roman" w:cs="Times New Roman"/>
                <w:sz w:val="24"/>
                <w:szCs w:val="24"/>
                <w:lang w:val="sr-Cyrl-CS"/>
              </w:rPr>
            </w:pPr>
            <w:r w:rsidRPr="006F520F">
              <w:rPr>
                <w:rFonts w:ascii="Times New Roman" w:hAnsi="Times New Roman" w:cs="Times New Roman"/>
                <w:sz w:val="24"/>
                <w:szCs w:val="24"/>
                <w:lang w:val="sr-Cyrl-CS"/>
              </w:rPr>
              <w:t>током школске године</w:t>
            </w:r>
          </w:p>
        </w:tc>
      </w:tr>
    </w:tbl>
    <w:p w:rsidR="0076054B" w:rsidRPr="006F520F" w:rsidRDefault="0076054B" w:rsidP="0076054B">
      <w:pPr>
        <w:spacing w:after="0" w:line="240" w:lineRule="auto"/>
        <w:rPr>
          <w:rFonts w:ascii="Times New Roman" w:eastAsia="Times New Roman" w:hAnsi="Times New Roman" w:cs="Times New Roman"/>
          <w:sz w:val="24"/>
          <w:szCs w:val="24"/>
          <w:lang w:val="sr-Cyrl-RS" w:eastAsia="hu-HU"/>
        </w:rPr>
      </w:pPr>
    </w:p>
    <w:p w:rsidR="0076054B" w:rsidRDefault="0076054B" w:rsidP="0076054B">
      <w:pPr>
        <w:spacing w:after="0" w:line="240" w:lineRule="auto"/>
        <w:jc w:val="center"/>
        <w:rPr>
          <w:rFonts w:ascii="Times New Roman" w:eastAsia="Times New Roman" w:hAnsi="Times New Roman" w:cs="Times New Roman"/>
          <w:b/>
          <w:sz w:val="24"/>
          <w:szCs w:val="24"/>
          <w:u w:val="single"/>
          <w:lang w:val="sr-Cyrl-CS" w:eastAsia="hu-HU"/>
        </w:rPr>
      </w:pPr>
    </w:p>
    <w:p w:rsidR="00DC7FA5" w:rsidRDefault="00DC7FA5" w:rsidP="0076054B">
      <w:pPr>
        <w:spacing w:after="0" w:line="240" w:lineRule="auto"/>
        <w:jc w:val="center"/>
        <w:rPr>
          <w:rFonts w:ascii="Times New Roman" w:eastAsia="Times New Roman" w:hAnsi="Times New Roman" w:cs="Times New Roman"/>
          <w:b/>
          <w:sz w:val="24"/>
          <w:szCs w:val="24"/>
          <w:u w:val="single"/>
          <w:lang w:val="sr-Cyrl-CS" w:eastAsia="hu-HU"/>
        </w:rPr>
      </w:pPr>
    </w:p>
    <w:p w:rsidR="00DC7FA5" w:rsidRDefault="00DC7FA5" w:rsidP="0076054B">
      <w:pPr>
        <w:spacing w:after="0" w:line="240" w:lineRule="auto"/>
        <w:jc w:val="center"/>
        <w:rPr>
          <w:rFonts w:ascii="Times New Roman" w:eastAsia="Times New Roman" w:hAnsi="Times New Roman" w:cs="Times New Roman"/>
          <w:b/>
          <w:sz w:val="24"/>
          <w:szCs w:val="24"/>
          <w:u w:val="single"/>
          <w:lang w:val="sr-Cyrl-CS" w:eastAsia="hu-HU"/>
        </w:rPr>
      </w:pPr>
    </w:p>
    <w:p w:rsidR="00DC7FA5" w:rsidRDefault="00DC7FA5" w:rsidP="0076054B">
      <w:pPr>
        <w:spacing w:after="0" w:line="240" w:lineRule="auto"/>
        <w:jc w:val="center"/>
        <w:rPr>
          <w:rFonts w:ascii="Times New Roman" w:eastAsia="Times New Roman" w:hAnsi="Times New Roman" w:cs="Times New Roman"/>
          <w:b/>
          <w:sz w:val="24"/>
          <w:szCs w:val="24"/>
          <w:u w:val="single"/>
          <w:lang w:val="sr-Cyrl-CS" w:eastAsia="hu-HU"/>
        </w:rPr>
      </w:pPr>
    </w:p>
    <w:p w:rsidR="00DC7FA5" w:rsidRPr="002C3921" w:rsidRDefault="00DC7FA5" w:rsidP="0076054B">
      <w:pPr>
        <w:spacing w:after="0" w:line="240" w:lineRule="auto"/>
        <w:jc w:val="center"/>
        <w:rPr>
          <w:rFonts w:ascii="Times New Roman" w:eastAsia="Times New Roman" w:hAnsi="Times New Roman" w:cs="Times New Roman"/>
          <w:b/>
          <w:sz w:val="24"/>
          <w:szCs w:val="24"/>
          <w:u w:val="single"/>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sz w:val="24"/>
          <w:szCs w:val="24"/>
          <w:u w:val="single"/>
          <w:lang w:val="sr-Cyrl-CS" w:eastAsia="hu-HU"/>
        </w:rPr>
        <w:t>Програм здравственог васпитања и заштите здравља ученика</w:t>
      </w:r>
    </w:p>
    <w:p w:rsidR="0076054B" w:rsidRPr="002C3921" w:rsidRDefault="0076054B" w:rsidP="0076054B">
      <w:pPr>
        <w:spacing w:after="0" w:line="240" w:lineRule="auto"/>
        <w:ind w:left="360"/>
        <w:rPr>
          <w:rFonts w:ascii="Times New Roman" w:eastAsia="Times New Roman" w:hAnsi="Times New Roman" w:cs="Times New Roman"/>
          <w:b/>
          <w:sz w:val="24"/>
          <w:szCs w:val="24"/>
          <w:u w:val="single"/>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Циљ програма здравственог васпитања је да ученици овладају основним знањима из области здравственог васпитања. </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Рад на реализацији програма здравственог васпитања одвија се у оквиру:</w:t>
      </w:r>
    </w:p>
    <w:p w:rsidR="0076054B" w:rsidRPr="002C3921" w:rsidRDefault="0076054B" w:rsidP="00E314C9">
      <w:pPr>
        <w:numPr>
          <w:ilvl w:val="0"/>
          <w:numId w:val="55"/>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 xml:space="preserve">редовне наставефизичког и здравственог васпитања, </w:t>
      </w:r>
      <w:r w:rsidRPr="002C3921">
        <w:rPr>
          <w:rFonts w:ascii="Times New Roman" w:eastAsia="Times New Roman" w:hAnsi="Times New Roman" w:cs="Times New Roman"/>
          <w:color w:val="000000"/>
          <w:sz w:val="24"/>
          <w:szCs w:val="24"/>
          <w:lang w:val="sr-Cyrl-CS" w:eastAsia="hu-HU"/>
        </w:rPr>
        <w:t>интеграцијом здравствено – васпитних садржаја</w:t>
      </w:r>
      <w:r>
        <w:rPr>
          <w:rFonts w:ascii="Times New Roman" w:eastAsia="Times New Roman" w:hAnsi="Times New Roman" w:cs="Times New Roman"/>
          <w:color w:val="000000"/>
          <w:sz w:val="24"/>
          <w:szCs w:val="24"/>
          <w:lang w:val="sr-Cyrl-CS" w:eastAsia="hu-HU"/>
        </w:rPr>
        <w:t xml:space="preserve"> </w:t>
      </w:r>
      <w:r w:rsidRPr="002C3921">
        <w:rPr>
          <w:rFonts w:ascii="Times New Roman" w:eastAsia="Times New Roman" w:hAnsi="Times New Roman" w:cs="Times New Roman"/>
          <w:color w:val="000000"/>
          <w:sz w:val="24"/>
          <w:szCs w:val="24"/>
          <w:lang w:val="sr-Cyrl-CS" w:eastAsia="hu-HU"/>
        </w:rPr>
        <w:t>изборне наставе</w:t>
      </w:r>
    </w:p>
    <w:p w:rsidR="0076054B" w:rsidRPr="002C3921" w:rsidRDefault="0076054B" w:rsidP="00E314C9">
      <w:pPr>
        <w:numPr>
          <w:ilvl w:val="0"/>
          <w:numId w:val="55"/>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ваннаствних активности – спортских секција, акција за унапређивање школских простора, као </w:t>
      </w:r>
      <w:r>
        <w:rPr>
          <w:rFonts w:ascii="Times New Roman" w:eastAsia="Times New Roman" w:hAnsi="Times New Roman" w:cs="Times New Roman"/>
          <w:color w:val="000000"/>
          <w:sz w:val="24"/>
          <w:szCs w:val="24"/>
          <w:lang w:val="sr-Cyrl-CS" w:eastAsia="hu-HU"/>
        </w:rPr>
        <w:t xml:space="preserve">и простора око школе, </w:t>
      </w:r>
      <w:r w:rsidRPr="002C3921">
        <w:rPr>
          <w:rFonts w:ascii="Times New Roman" w:eastAsia="Times New Roman" w:hAnsi="Times New Roman" w:cs="Times New Roman"/>
          <w:color w:val="000000"/>
          <w:sz w:val="24"/>
          <w:szCs w:val="24"/>
          <w:lang w:val="sr-Cyrl-CS" w:eastAsia="hu-HU"/>
        </w:rPr>
        <w:t>ваншколских активности на уређивању зелених површина, сарадњом са друштвеном заједницом у организовању културних активности и креативном коришћењу слободног времена, часова одељењског старешине.</w:t>
      </w:r>
    </w:p>
    <w:p w:rsidR="0076054B" w:rsidRPr="005B4D6A"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За реализацију појединих тема ангажоваћемо здравствене раднике који се баве одређеном проблематиком (болести зависности, ХИВ инфекције, орална хигијена, исхрана) и сарађиваћемо са Црвеним крстом, Домом здравља Чантавир, Центром за социјални рад.</w:t>
      </w:r>
    </w:p>
    <w:p w:rsidR="0076054B" w:rsidRPr="002C3921" w:rsidRDefault="0076054B" w:rsidP="0076054B">
      <w:pPr>
        <w:widowControl w:val="0"/>
        <w:autoSpaceDE w:val="0"/>
        <w:autoSpaceDN w:val="0"/>
        <w:spacing w:before="1" w:after="0" w:line="240" w:lineRule="auto"/>
        <w:jc w:val="both"/>
        <w:rPr>
          <w:rFonts w:ascii="Times New Roman" w:eastAsia="Times New Roman" w:hAnsi="Times New Roman" w:cs="Times New Roman"/>
          <w:sz w:val="24"/>
          <w:szCs w:val="24"/>
          <w:lang w:val="sr-Cyrl-RS"/>
        </w:rPr>
      </w:pPr>
      <w:r w:rsidRPr="002C3921">
        <w:rPr>
          <w:rFonts w:ascii="Times New Roman" w:eastAsia="Times New Roman" w:hAnsi="Times New Roman" w:cs="Times New Roman"/>
          <w:sz w:val="24"/>
          <w:szCs w:val="24"/>
          <w:lang w:val="sr-Cyrl-RS"/>
        </w:rPr>
        <w:tab/>
      </w:r>
    </w:p>
    <w:p w:rsidR="0076054B" w:rsidRPr="002C3921" w:rsidRDefault="0076054B" w:rsidP="0076054B">
      <w:pPr>
        <w:widowControl w:val="0"/>
        <w:autoSpaceDE w:val="0"/>
        <w:autoSpaceDN w:val="0"/>
        <w:spacing w:before="1" w:after="0" w:line="240" w:lineRule="auto"/>
        <w:jc w:val="both"/>
        <w:rPr>
          <w:rFonts w:ascii="Times New Roman" w:eastAsia="Times New Roman" w:hAnsi="Times New Roman" w:cs="Times New Roman"/>
          <w:sz w:val="24"/>
          <w:szCs w:val="24"/>
          <w:lang w:val="sr-Cyrl-RS"/>
        </w:rPr>
      </w:pPr>
      <w:r w:rsidRPr="002C3921">
        <w:rPr>
          <w:rFonts w:ascii="Times New Roman" w:eastAsia="Times New Roman" w:hAnsi="Times New Roman" w:cs="Times New Roman"/>
          <w:sz w:val="24"/>
          <w:szCs w:val="24"/>
          <w:lang w:val="sr-Cyrl-RS"/>
        </w:rPr>
        <w:tab/>
      </w:r>
    </w:p>
    <w:p w:rsidR="0076054B" w:rsidRPr="002C3921" w:rsidRDefault="0076054B" w:rsidP="0076054B">
      <w:pPr>
        <w:widowControl w:val="0"/>
        <w:tabs>
          <w:tab w:val="left" w:pos="1251"/>
        </w:tabs>
        <w:autoSpaceDE w:val="0"/>
        <w:autoSpaceDN w:val="0"/>
        <w:spacing w:before="6" w:line="268" w:lineRule="auto"/>
        <w:ind w:right="117"/>
        <w:jc w:val="both"/>
        <w:rPr>
          <w:rFonts w:ascii="Times New Roman" w:hAnsi="Times New Roman" w:cs="Times New Roman"/>
          <w:sz w:val="24"/>
          <w:szCs w:val="24"/>
          <w:lang w:val="sr-Cyrl-RS"/>
        </w:rPr>
      </w:pPr>
      <w:r w:rsidRPr="002C3921">
        <w:rPr>
          <w:rFonts w:ascii="Times New Roman" w:eastAsia="Times New Roman" w:hAnsi="Times New Roman" w:cs="Times New Roman"/>
          <w:sz w:val="24"/>
          <w:szCs w:val="24"/>
          <w:lang w:val="sr-Cyrl-RS"/>
        </w:rPr>
        <w:tab/>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p>
    <w:p w:rsidR="00DC7FA5" w:rsidRDefault="00DC7FA5">
      <w:pPr>
        <w:rPr>
          <w:rFonts w:ascii="Times New Roman" w:eastAsia="Times New Roman" w:hAnsi="Times New Roman" w:cs="Times New Roman"/>
          <w:b/>
          <w:sz w:val="24"/>
          <w:szCs w:val="24"/>
          <w:u w:val="single"/>
          <w:lang w:val="sr-Cyrl-CS" w:eastAsia="hu-HU"/>
        </w:rPr>
      </w:pPr>
      <w:r>
        <w:rPr>
          <w:rFonts w:ascii="Times New Roman" w:eastAsia="Times New Roman" w:hAnsi="Times New Roman" w:cs="Times New Roman"/>
          <w:b/>
          <w:sz w:val="24"/>
          <w:szCs w:val="24"/>
          <w:u w:val="single"/>
          <w:lang w:val="sr-Cyrl-CS" w:eastAsia="hu-HU"/>
        </w:rPr>
        <w:br w:type="page"/>
      </w:r>
    </w:p>
    <w:p w:rsidR="0076054B" w:rsidRPr="002C3921" w:rsidRDefault="0076054B" w:rsidP="0076054B">
      <w:pPr>
        <w:spacing w:after="0" w:line="240" w:lineRule="auto"/>
        <w:ind w:firstLine="360"/>
        <w:jc w:val="center"/>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sz w:val="24"/>
          <w:szCs w:val="24"/>
          <w:u w:val="single"/>
          <w:lang w:val="sr-Cyrl-CS" w:eastAsia="hu-HU"/>
        </w:rPr>
        <w:lastRenderedPageBreak/>
        <w:t>Програм превенције малолетничке деликвенције</w:t>
      </w:r>
    </w:p>
    <w:p w:rsidR="0076054B" w:rsidRPr="002C3921" w:rsidRDefault="0076054B" w:rsidP="0076054B">
      <w:pPr>
        <w:spacing w:after="0" w:line="240" w:lineRule="auto"/>
        <w:rPr>
          <w:rFonts w:ascii="Times New Roman" w:eastAsia="Times New Roman" w:hAnsi="Times New Roman" w:cs="Times New Roman"/>
          <w:b/>
          <w:sz w:val="24"/>
          <w:szCs w:val="24"/>
          <w:u w:val="single"/>
          <w:lang w:val="sr-Cyrl-CS" w:eastAsia="hu-HU"/>
        </w:rPr>
      </w:pPr>
    </w:p>
    <w:p w:rsidR="0076054B" w:rsidRPr="002C3921" w:rsidRDefault="0076054B" w:rsidP="0076054B">
      <w:pPr>
        <w:spacing w:after="0" w:line="240" w:lineRule="auto"/>
        <w:ind w:firstLine="36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  Поремећаји у понашању деце представљају облике понашања који одступају од друштвено прихваћених норми понашања.</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Школа има посебну улогу у превенцији васпитно запуштеног и делинквентног понашања ученика. Циљ школе је да код ученика развија позитиван, активан однос према менталном и физичком здрављу и развија механизме одбране.</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Задаци школе у превенцији болести зависности и неприхватљивог понашања ученика су да: јача васпитну функцију унапређивањем сарадње са родитељима ученика и ученицима, обезбеди да млади користе организовано слободно време у ваннаставним активностима, успоставља сарадњу са Центром за социјални рад, Здравственим центром и Полицијском управом.</w:t>
      </w:r>
    </w:p>
    <w:p w:rsidR="0076054B" w:rsidRPr="002C3921" w:rsidRDefault="0076054B" w:rsidP="0076054B">
      <w:pPr>
        <w:spacing w:after="0" w:line="240" w:lineRule="auto"/>
        <w:ind w:left="360"/>
        <w:rPr>
          <w:rFonts w:ascii="Times New Roman" w:eastAsia="Times New Roman" w:hAnsi="Times New Roman" w:cs="Times New Roman"/>
          <w:b/>
          <w:sz w:val="8"/>
          <w:szCs w:val="8"/>
          <w:lang w:val="sr-Cyrl-CS" w:eastAsia="hu-HU"/>
        </w:rPr>
      </w:pPr>
    </w:p>
    <w:tbl>
      <w:tblPr>
        <w:tblW w:w="8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4217"/>
        <w:gridCol w:w="1842"/>
        <w:gridCol w:w="1469"/>
      </w:tblGrid>
      <w:tr w:rsidR="0076054B" w:rsidRPr="002C3921" w:rsidTr="0076054B">
        <w:trPr>
          <w:jc w:val="center"/>
        </w:trPr>
        <w:tc>
          <w:tcPr>
            <w:tcW w:w="1176" w:type="dxa"/>
          </w:tcPr>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b/>
                <w:color w:val="000000"/>
                <w:lang w:val="sr-Cyrl-CS" w:eastAsia="hu-HU"/>
              </w:rPr>
              <w:t>Разред</w:t>
            </w:r>
          </w:p>
        </w:tc>
        <w:tc>
          <w:tcPr>
            <w:tcW w:w="4217" w:type="dxa"/>
          </w:tcPr>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b/>
                <w:color w:val="000000"/>
                <w:lang w:val="sr-Cyrl-CS" w:eastAsia="hu-HU"/>
              </w:rPr>
              <w:t>садржај рада</w:t>
            </w:r>
          </w:p>
        </w:tc>
        <w:tc>
          <w:tcPr>
            <w:tcW w:w="1842" w:type="dxa"/>
          </w:tcPr>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b/>
                <w:color w:val="000000"/>
                <w:lang w:val="sr-Cyrl-CS" w:eastAsia="hu-HU"/>
              </w:rPr>
              <w:t>реализатори</w:t>
            </w:r>
          </w:p>
        </w:tc>
        <w:tc>
          <w:tcPr>
            <w:tcW w:w="1469" w:type="dxa"/>
          </w:tcPr>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b/>
                <w:color w:val="000000"/>
                <w:lang w:val="sr-Cyrl-CS" w:eastAsia="hu-HU"/>
              </w:rPr>
              <w:t>време</w:t>
            </w:r>
          </w:p>
        </w:tc>
      </w:tr>
      <w:tr w:rsidR="0076054B" w:rsidRPr="002C3921" w:rsidTr="0076054B">
        <w:trPr>
          <w:jc w:val="center"/>
        </w:trPr>
        <w:tc>
          <w:tcPr>
            <w:tcW w:w="1176" w:type="dxa"/>
          </w:tcPr>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1-8</w:t>
            </w:r>
          </w:p>
        </w:tc>
        <w:tc>
          <w:tcPr>
            <w:tcW w:w="4217" w:type="dxa"/>
          </w:tcPr>
          <w:p w:rsidR="0076054B" w:rsidRPr="002C3921" w:rsidRDefault="0076054B" w:rsidP="00E314C9">
            <w:pPr>
              <w:numPr>
                <w:ilvl w:val="0"/>
                <w:numId w:val="42"/>
              </w:numPr>
              <w:pBdr>
                <w:top w:val="nil"/>
                <w:left w:val="nil"/>
                <w:bottom w:val="nil"/>
                <w:right w:val="nil"/>
                <w:between w:val="nil"/>
              </w:pBdr>
              <w:spacing w:before="100" w:after="100" w:line="240" w:lineRule="auto"/>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color w:val="000000"/>
                <w:lang w:val="sr-Cyrl-CS" w:eastAsia="hu-HU"/>
              </w:rPr>
              <w:t>Акције уређења школског дворишта и школе (оплемењи-вање школске средине), са циљем да се деца у школи осећају безбедно, удобно итд</w:t>
            </w:r>
          </w:p>
          <w:p w:rsidR="0076054B" w:rsidRPr="002C3921" w:rsidRDefault="0076054B" w:rsidP="00E314C9">
            <w:pPr>
              <w:numPr>
                <w:ilvl w:val="0"/>
                <w:numId w:val="42"/>
              </w:numPr>
              <w:pBdr>
                <w:top w:val="nil"/>
                <w:left w:val="nil"/>
                <w:bottom w:val="nil"/>
                <w:right w:val="nil"/>
                <w:between w:val="nil"/>
              </w:pBdr>
              <w:spacing w:before="100" w:after="100" w:line="240" w:lineRule="auto"/>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color w:val="000000"/>
                <w:lang w:val="sr-Cyrl-CS" w:eastAsia="hu-HU"/>
              </w:rPr>
              <w:t>Више ангажовање наставника у ситуацијама ретког или непосто-јећег контакта са родитељима.</w:t>
            </w:r>
          </w:p>
          <w:p w:rsidR="0076054B" w:rsidRPr="002C3921" w:rsidRDefault="0076054B" w:rsidP="00E314C9">
            <w:pPr>
              <w:numPr>
                <w:ilvl w:val="0"/>
                <w:numId w:val="42"/>
              </w:numPr>
              <w:pBdr>
                <w:top w:val="nil"/>
                <w:left w:val="nil"/>
                <w:bottom w:val="nil"/>
                <w:right w:val="nil"/>
                <w:between w:val="nil"/>
              </w:pBdr>
              <w:spacing w:before="100" w:after="100" w:line="240" w:lineRule="auto"/>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color w:val="000000"/>
                <w:lang w:val="sr-Cyrl-CS" w:eastAsia="hu-HU"/>
              </w:rPr>
              <w:t>Појачана сарадња са породицом чим се уоче неке промене код детета (бежање са часова, крађа, лаж,...)</w:t>
            </w:r>
          </w:p>
          <w:p w:rsidR="0076054B" w:rsidRPr="002C3921" w:rsidRDefault="0076054B" w:rsidP="00E314C9">
            <w:pPr>
              <w:numPr>
                <w:ilvl w:val="0"/>
                <w:numId w:val="42"/>
              </w:numPr>
              <w:pBdr>
                <w:top w:val="nil"/>
                <w:left w:val="nil"/>
                <w:bottom w:val="nil"/>
                <w:right w:val="nil"/>
                <w:between w:val="nil"/>
              </w:pBdr>
              <w:spacing w:before="100" w:after="100" w:line="240" w:lineRule="auto"/>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color w:val="000000"/>
                <w:lang w:val="sr-Cyrl-CS" w:eastAsia="hu-HU"/>
              </w:rPr>
              <w:t>Интензивније организовање слободног времена ученика       (спортски сусрети, излети, игранке, посете,...)</w:t>
            </w:r>
          </w:p>
          <w:p w:rsidR="0076054B" w:rsidRPr="002C3921" w:rsidRDefault="0076054B" w:rsidP="00E314C9">
            <w:pPr>
              <w:numPr>
                <w:ilvl w:val="0"/>
                <w:numId w:val="42"/>
              </w:numPr>
              <w:pBdr>
                <w:top w:val="nil"/>
                <w:left w:val="nil"/>
                <w:bottom w:val="nil"/>
                <w:right w:val="nil"/>
                <w:between w:val="nil"/>
              </w:pBdr>
              <w:spacing w:before="100" w:after="100" w:line="240" w:lineRule="auto"/>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color w:val="000000"/>
                <w:lang w:val="sr-Cyrl-CS" w:eastAsia="hu-HU"/>
              </w:rPr>
              <w:t>Сарадња школе са МУП-ом (инспектором за сузбијање малолетничке деликвенције)</w:t>
            </w:r>
          </w:p>
          <w:p w:rsidR="0076054B" w:rsidRPr="002C3921" w:rsidRDefault="0076054B" w:rsidP="00E314C9">
            <w:pPr>
              <w:numPr>
                <w:ilvl w:val="0"/>
                <w:numId w:val="42"/>
              </w:numPr>
              <w:pBdr>
                <w:top w:val="nil"/>
                <w:left w:val="nil"/>
                <w:bottom w:val="nil"/>
                <w:right w:val="nil"/>
                <w:between w:val="nil"/>
              </w:pBdr>
              <w:spacing w:before="100" w:after="100" w:line="240" w:lineRule="auto"/>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color w:val="000000"/>
                <w:lang w:val="sr-Cyrl-CS" w:eastAsia="hu-HU"/>
              </w:rPr>
              <w:t xml:space="preserve">Сарадња школе са Центром за социјални рад </w:t>
            </w:r>
          </w:p>
        </w:tc>
        <w:tc>
          <w:tcPr>
            <w:tcW w:w="1842" w:type="dxa"/>
            <w:vAlign w:val="center"/>
          </w:tcPr>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sz w:val="20"/>
                <w:szCs w:val="20"/>
                <w:lang w:val="sr-Cyrl-CS" w:eastAsia="hu-HU"/>
              </w:rPr>
            </w:pPr>
            <w:r w:rsidRPr="002C3921">
              <w:rPr>
                <w:rFonts w:ascii="Times New Roman" w:eastAsia="Times New Roman" w:hAnsi="Times New Roman" w:cs="Times New Roman"/>
                <w:color w:val="000000"/>
                <w:sz w:val="20"/>
                <w:szCs w:val="20"/>
                <w:lang w:val="sr-Cyrl-CS" w:eastAsia="hu-HU"/>
              </w:rPr>
              <w:t xml:space="preserve">наставници раз. </w:t>
            </w:r>
            <w:r w:rsidRPr="002C3921">
              <w:rPr>
                <w:rFonts w:ascii="Times New Roman" w:eastAsia="Times New Roman" w:hAnsi="Times New Roman" w:cs="Times New Roman"/>
                <w:sz w:val="20"/>
                <w:szCs w:val="20"/>
                <w:lang w:val="sr-Cyrl-CS" w:eastAsia="hu-HU"/>
              </w:rPr>
              <w:t>н</w:t>
            </w:r>
            <w:r w:rsidRPr="002C3921">
              <w:rPr>
                <w:rFonts w:ascii="Times New Roman" w:eastAsia="Times New Roman" w:hAnsi="Times New Roman" w:cs="Times New Roman"/>
                <w:color w:val="000000"/>
                <w:sz w:val="20"/>
                <w:szCs w:val="20"/>
                <w:lang w:val="sr-Cyrl-CS" w:eastAsia="hu-HU"/>
              </w:rPr>
              <w:t>аставе, одељењске старешине</w:t>
            </w:r>
          </w:p>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sz w:val="20"/>
                <w:szCs w:val="20"/>
                <w:lang w:val="sr-Cyrl-CS" w:eastAsia="hu-HU"/>
              </w:rPr>
            </w:pPr>
            <w:r w:rsidRPr="002C3921">
              <w:rPr>
                <w:rFonts w:ascii="Times New Roman" w:eastAsia="Times New Roman" w:hAnsi="Times New Roman" w:cs="Times New Roman"/>
                <w:color w:val="000000"/>
                <w:sz w:val="20"/>
                <w:szCs w:val="20"/>
                <w:lang w:val="sr-Cyrl-CS" w:eastAsia="hu-HU"/>
              </w:rPr>
              <w:t xml:space="preserve">нас. </w:t>
            </w:r>
            <w:r w:rsidRPr="002C3921">
              <w:rPr>
                <w:rFonts w:ascii="Times New Roman" w:eastAsia="Times New Roman" w:hAnsi="Times New Roman" w:cs="Times New Roman"/>
                <w:sz w:val="20"/>
                <w:szCs w:val="20"/>
                <w:lang w:val="sr-Cyrl-CS" w:eastAsia="hu-HU"/>
              </w:rPr>
              <w:t>р</w:t>
            </w:r>
            <w:r w:rsidRPr="002C3921">
              <w:rPr>
                <w:rFonts w:ascii="Times New Roman" w:eastAsia="Times New Roman" w:hAnsi="Times New Roman" w:cs="Times New Roman"/>
                <w:color w:val="000000"/>
                <w:sz w:val="20"/>
                <w:szCs w:val="20"/>
                <w:lang w:val="sr-Cyrl-CS" w:eastAsia="hu-HU"/>
              </w:rPr>
              <w:t xml:space="preserve">аз. </w:t>
            </w:r>
            <w:r w:rsidRPr="002C3921">
              <w:rPr>
                <w:rFonts w:ascii="Times New Roman" w:eastAsia="Times New Roman" w:hAnsi="Times New Roman" w:cs="Times New Roman"/>
                <w:sz w:val="20"/>
                <w:szCs w:val="20"/>
                <w:lang w:val="sr-Cyrl-CS" w:eastAsia="hu-HU"/>
              </w:rPr>
              <w:t>н</w:t>
            </w:r>
            <w:r w:rsidRPr="002C3921">
              <w:rPr>
                <w:rFonts w:ascii="Times New Roman" w:eastAsia="Times New Roman" w:hAnsi="Times New Roman" w:cs="Times New Roman"/>
                <w:color w:val="000000"/>
                <w:sz w:val="20"/>
                <w:szCs w:val="20"/>
                <w:lang w:val="sr-Cyrl-CS" w:eastAsia="hu-HU"/>
              </w:rPr>
              <w:t>аставе, одељењске старешине, стручни сарадници</w:t>
            </w:r>
          </w:p>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sz w:val="20"/>
                <w:szCs w:val="20"/>
                <w:lang w:val="sr-Cyrl-CS" w:eastAsia="hu-HU"/>
              </w:rPr>
            </w:pPr>
            <w:r w:rsidRPr="002C3921">
              <w:rPr>
                <w:rFonts w:ascii="Times New Roman" w:eastAsia="Times New Roman" w:hAnsi="Times New Roman" w:cs="Times New Roman"/>
                <w:color w:val="000000"/>
                <w:sz w:val="20"/>
                <w:szCs w:val="20"/>
                <w:lang w:val="sr-Cyrl-CS" w:eastAsia="hu-HU"/>
              </w:rPr>
              <w:t xml:space="preserve">наставници раз. </w:t>
            </w:r>
            <w:r w:rsidRPr="002C3921">
              <w:rPr>
                <w:rFonts w:ascii="Times New Roman" w:eastAsia="Times New Roman" w:hAnsi="Times New Roman" w:cs="Times New Roman"/>
                <w:sz w:val="20"/>
                <w:szCs w:val="20"/>
                <w:lang w:val="sr-Cyrl-CS" w:eastAsia="hu-HU"/>
              </w:rPr>
              <w:t>н</w:t>
            </w:r>
            <w:r w:rsidRPr="002C3921">
              <w:rPr>
                <w:rFonts w:ascii="Times New Roman" w:eastAsia="Times New Roman" w:hAnsi="Times New Roman" w:cs="Times New Roman"/>
                <w:color w:val="000000"/>
                <w:sz w:val="20"/>
                <w:szCs w:val="20"/>
                <w:lang w:val="sr-Cyrl-CS" w:eastAsia="hu-HU"/>
              </w:rPr>
              <w:t>аставе, одељ</w:t>
            </w:r>
            <w:r w:rsidRPr="002C3921">
              <w:rPr>
                <w:rFonts w:ascii="Times New Roman" w:eastAsia="Times New Roman" w:hAnsi="Times New Roman" w:cs="Times New Roman"/>
                <w:sz w:val="20"/>
                <w:szCs w:val="20"/>
                <w:lang w:val="sr-Cyrl-CS" w:eastAsia="hu-HU"/>
              </w:rPr>
              <w:t>ењске</w:t>
            </w:r>
            <w:r w:rsidRPr="002C3921">
              <w:rPr>
                <w:rFonts w:ascii="Times New Roman" w:eastAsia="Times New Roman" w:hAnsi="Times New Roman" w:cs="Times New Roman"/>
                <w:color w:val="000000"/>
                <w:sz w:val="20"/>
                <w:szCs w:val="20"/>
                <w:lang w:val="sr-Cyrl-CS" w:eastAsia="hu-HU"/>
              </w:rPr>
              <w:t xml:space="preserve"> </w:t>
            </w:r>
            <w:r w:rsidRPr="002C3921">
              <w:rPr>
                <w:rFonts w:ascii="Times New Roman" w:eastAsia="Times New Roman" w:hAnsi="Times New Roman" w:cs="Times New Roman"/>
                <w:sz w:val="20"/>
                <w:szCs w:val="20"/>
                <w:lang w:val="sr-Cyrl-CS" w:eastAsia="hu-HU"/>
              </w:rPr>
              <w:t>с</w:t>
            </w:r>
            <w:r w:rsidRPr="002C3921">
              <w:rPr>
                <w:rFonts w:ascii="Times New Roman" w:eastAsia="Times New Roman" w:hAnsi="Times New Roman" w:cs="Times New Roman"/>
                <w:color w:val="000000"/>
                <w:sz w:val="20"/>
                <w:szCs w:val="20"/>
                <w:lang w:val="sr-Cyrl-CS" w:eastAsia="hu-HU"/>
              </w:rPr>
              <w:t>тарешине, психолог</w:t>
            </w:r>
          </w:p>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sz w:val="20"/>
                <w:szCs w:val="20"/>
                <w:lang w:val="sr-Cyrl-CS" w:eastAsia="hu-HU"/>
              </w:rPr>
            </w:pPr>
            <w:r w:rsidRPr="002C3921">
              <w:rPr>
                <w:rFonts w:ascii="Times New Roman" w:eastAsia="Times New Roman" w:hAnsi="Times New Roman" w:cs="Times New Roman"/>
                <w:color w:val="000000"/>
                <w:sz w:val="20"/>
                <w:szCs w:val="20"/>
                <w:lang w:val="sr-Cyrl-CS" w:eastAsia="hu-HU"/>
              </w:rPr>
              <w:t xml:space="preserve">наставници раз. </w:t>
            </w:r>
            <w:r w:rsidRPr="002C3921">
              <w:rPr>
                <w:rFonts w:ascii="Times New Roman" w:eastAsia="Times New Roman" w:hAnsi="Times New Roman" w:cs="Times New Roman"/>
                <w:sz w:val="20"/>
                <w:szCs w:val="20"/>
                <w:lang w:val="sr-Cyrl-CS" w:eastAsia="hu-HU"/>
              </w:rPr>
              <w:t>н</w:t>
            </w:r>
            <w:r w:rsidRPr="002C3921">
              <w:rPr>
                <w:rFonts w:ascii="Times New Roman" w:eastAsia="Times New Roman" w:hAnsi="Times New Roman" w:cs="Times New Roman"/>
                <w:color w:val="000000"/>
                <w:sz w:val="20"/>
                <w:szCs w:val="20"/>
                <w:lang w:val="sr-Cyrl-CS" w:eastAsia="hu-HU"/>
              </w:rPr>
              <w:t xml:space="preserve">аставе, одељењске старешине, директор, педагог, наст. </w:t>
            </w:r>
            <w:r w:rsidRPr="002C3921">
              <w:rPr>
                <w:rFonts w:ascii="Times New Roman" w:eastAsia="Times New Roman" w:hAnsi="Times New Roman" w:cs="Times New Roman"/>
                <w:sz w:val="20"/>
                <w:szCs w:val="20"/>
                <w:lang w:val="sr-Cyrl-CS" w:eastAsia="hu-HU"/>
              </w:rPr>
              <w:t>ф</w:t>
            </w:r>
            <w:r w:rsidRPr="002C3921">
              <w:rPr>
                <w:rFonts w:ascii="Times New Roman" w:eastAsia="Times New Roman" w:hAnsi="Times New Roman" w:cs="Times New Roman"/>
                <w:color w:val="000000"/>
                <w:sz w:val="20"/>
                <w:szCs w:val="20"/>
                <w:lang w:val="sr-Cyrl-CS" w:eastAsia="hu-HU"/>
              </w:rPr>
              <w:t>из.васпита</w:t>
            </w:r>
            <w:r w:rsidRPr="002C3921">
              <w:rPr>
                <w:rFonts w:ascii="Times New Roman" w:eastAsia="Times New Roman" w:hAnsi="Times New Roman" w:cs="Times New Roman"/>
                <w:sz w:val="20"/>
                <w:szCs w:val="20"/>
                <w:lang w:val="sr-Cyrl-CS" w:eastAsia="hu-HU"/>
              </w:rPr>
              <w:t>ња</w:t>
            </w:r>
          </w:p>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0"/>
                <w:szCs w:val="20"/>
                <w:lang w:val="sr-Cyrl-CS" w:eastAsia="hu-HU"/>
              </w:rPr>
              <w:t>струч</w:t>
            </w:r>
            <w:r w:rsidRPr="002C3921">
              <w:rPr>
                <w:rFonts w:ascii="Times New Roman" w:eastAsia="Times New Roman" w:hAnsi="Times New Roman" w:cs="Times New Roman"/>
                <w:sz w:val="20"/>
                <w:szCs w:val="20"/>
                <w:lang w:val="sr-Cyrl-CS" w:eastAsia="hu-HU"/>
              </w:rPr>
              <w:t>ни с</w:t>
            </w:r>
            <w:r w:rsidRPr="002C3921">
              <w:rPr>
                <w:rFonts w:ascii="Times New Roman" w:eastAsia="Times New Roman" w:hAnsi="Times New Roman" w:cs="Times New Roman"/>
                <w:color w:val="000000"/>
                <w:sz w:val="20"/>
                <w:szCs w:val="20"/>
                <w:lang w:val="sr-Cyrl-CS" w:eastAsia="hu-HU"/>
              </w:rPr>
              <w:t>арадници, наставно особље и директор</w:t>
            </w:r>
          </w:p>
        </w:tc>
        <w:tc>
          <w:tcPr>
            <w:tcW w:w="1469" w:type="dxa"/>
            <w:vAlign w:val="center"/>
          </w:tcPr>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током године</w:t>
            </w:r>
          </w:p>
        </w:tc>
      </w:tr>
      <w:tr w:rsidR="0076054B" w:rsidRPr="002C3921" w:rsidTr="0076054B">
        <w:trPr>
          <w:jc w:val="center"/>
        </w:trPr>
        <w:tc>
          <w:tcPr>
            <w:tcW w:w="1176" w:type="dxa"/>
          </w:tcPr>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color w:val="000000"/>
                <w:lang w:val="sr-Cyrl-CS" w:eastAsia="hu-HU"/>
              </w:rPr>
              <w:t>3-8</w:t>
            </w:r>
          </w:p>
        </w:tc>
        <w:tc>
          <w:tcPr>
            <w:tcW w:w="4217" w:type="dxa"/>
          </w:tcPr>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color w:val="000000"/>
                <w:lang w:val="sr-Cyrl-CS" w:eastAsia="hu-HU"/>
              </w:rPr>
              <w:t>Интензивирати рад секција и осталих ваннаставних активности.</w:t>
            </w:r>
          </w:p>
        </w:tc>
        <w:tc>
          <w:tcPr>
            <w:tcW w:w="1842" w:type="dxa"/>
          </w:tcPr>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64293"/>
                <w:sz w:val="24"/>
                <w:szCs w:val="24"/>
                <w:lang w:val="sr-Cyrl-CS" w:eastAsia="hu-HU"/>
              </w:rPr>
            </w:pPr>
            <w:r w:rsidRPr="002C3921">
              <w:rPr>
                <w:rFonts w:ascii="Times New Roman" w:eastAsia="Times New Roman" w:hAnsi="Times New Roman" w:cs="Times New Roman"/>
                <w:color w:val="000000"/>
                <w:lang w:val="sr-Cyrl-CS" w:eastAsia="hu-HU"/>
              </w:rPr>
              <w:t xml:space="preserve">Наставници раз. </w:t>
            </w:r>
            <w:r w:rsidRPr="002C3921">
              <w:rPr>
                <w:rFonts w:ascii="Times New Roman" w:eastAsia="Times New Roman" w:hAnsi="Times New Roman" w:cs="Times New Roman"/>
                <w:lang w:val="sr-Cyrl-CS" w:eastAsia="hu-HU"/>
              </w:rPr>
              <w:t>н</w:t>
            </w:r>
            <w:r w:rsidRPr="002C3921">
              <w:rPr>
                <w:rFonts w:ascii="Times New Roman" w:eastAsia="Times New Roman" w:hAnsi="Times New Roman" w:cs="Times New Roman"/>
                <w:color w:val="000000"/>
                <w:lang w:val="sr-Cyrl-CS" w:eastAsia="hu-HU"/>
              </w:rPr>
              <w:t>аставе, одеље</w:t>
            </w:r>
            <w:r w:rsidRPr="002C3921">
              <w:rPr>
                <w:rFonts w:ascii="Times New Roman" w:eastAsia="Times New Roman" w:hAnsi="Times New Roman" w:cs="Times New Roman"/>
                <w:lang w:val="sr-Cyrl-CS" w:eastAsia="hu-HU"/>
              </w:rPr>
              <w:t>њске</w:t>
            </w:r>
            <w:r w:rsidRPr="002C3921">
              <w:rPr>
                <w:rFonts w:ascii="Times New Roman" w:eastAsia="Times New Roman" w:hAnsi="Times New Roman" w:cs="Times New Roman"/>
                <w:color w:val="000000"/>
                <w:lang w:val="sr-Cyrl-CS" w:eastAsia="hu-HU"/>
              </w:rPr>
              <w:t xml:space="preserve"> </w:t>
            </w:r>
            <w:r w:rsidRPr="002C3921">
              <w:rPr>
                <w:rFonts w:ascii="Times New Roman" w:eastAsia="Times New Roman" w:hAnsi="Times New Roman" w:cs="Times New Roman"/>
                <w:lang w:val="sr-Cyrl-CS" w:eastAsia="hu-HU"/>
              </w:rPr>
              <w:t>с</w:t>
            </w:r>
            <w:r w:rsidRPr="002C3921">
              <w:rPr>
                <w:rFonts w:ascii="Times New Roman" w:eastAsia="Times New Roman" w:hAnsi="Times New Roman" w:cs="Times New Roman"/>
                <w:color w:val="000000"/>
                <w:lang w:val="sr-Cyrl-CS" w:eastAsia="hu-HU"/>
              </w:rPr>
              <w:t>таре</w:t>
            </w:r>
            <w:r w:rsidRPr="002C3921">
              <w:rPr>
                <w:rFonts w:ascii="Times New Roman" w:eastAsia="Times New Roman" w:hAnsi="Times New Roman" w:cs="Times New Roman"/>
                <w:lang w:val="sr-Cyrl-CS" w:eastAsia="hu-HU"/>
              </w:rPr>
              <w:t>решине</w:t>
            </w:r>
            <w:r w:rsidRPr="002C3921">
              <w:rPr>
                <w:rFonts w:ascii="Times New Roman" w:eastAsia="Times New Roman" w:hAnsi="Times New Roman" w:cs="Times New Roman"/>
                <w:color w:val="000000"/>
                <w:lang w:val="sr-Cyrl-CS" w:eastAsia="hu-HU"/>
              </w:rPr>
              <w:t>, директор, педагог</w:t>
            </w:r>
          </w:p>
        </w:tc>
        <w:tc>
          <w:tcPr>
            <w:tcW w:w="1469" w:type="dxa"/>
          </w:tcPr>
          <w:p w:rsidR="0076054B" w:rsidRPr="002C3921" w:rsidRDefault="0076054B" w:rsidP="0076054B">
            <w:pPr>
              <w:pBdr>
                <w:top w:val="nil"/>
                <w:left w:val="nil"/>
                <w:bottom w:val="nil"/>
                <w:right w:val="nil"/>
                <w:between w:val="nil"/>
              </w:pBdr>
              <w:spacing w:before="100" w:after="100" w:line="240" w:lineRule="auto"/>
              <w:jc w:val="center"/>
              <w:rPr>
                <w:rFonts w:ascii="Times New Roman" w:eastAsia="Times New Roman" w:hAnsi="Times New Roman" w:cs="Times New Roman"/>
                <w:color w:val="064293"/>
                <w:sz w:val="24"/>
                <w:szCs w:val="24"/>
                <w:lang w:val="sr-Cyrl-CS" w:eastAsia="hu-HU"/>
              </w:rPr>
            </w:pPr>
          </w:p>
        </w:tc>
      </w:tr>
    </w:tbl>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Pr="00271A2F" w:rsidRDefault="0076054B" w:rsidP="0076054B">
      <w:pPr>
        <w:spacing w:after="0" w:line="240" w:lineRule="auto"/>
        <w:ind w:left="360"/>
        <w:jc w:val="center"/>
        <w:rPr>
          <w:rFonts w:ascii="Times New Roman" w:eastAsia="Times New Roman" w:hAnsi="Times New Roman" w:cs="Times New Roman"/>
          <w:b/>
          <w:sz w:val="24"/>
          <w:szCs w:val="24"/>
          <w:lang w:eastAsia="hu-HU"/>
        </w:rPr>
      </w:pPr>
      <w:r w:rsidRPr="002C3921">
        <w:rPr>
          <w:rFonts w:ascii="Times New Roman" w:eastAsia="Times New Roman" w:hAnsi="Times New Roman" w:cs="Times New Roman"/>
          <w:b/>
          <w:sz w:val="24"/>
          <w:szCs w:val="24"/>
          <w:lang w:val="sr-Cyrl-CS" w:eastAsia="hu-HU"/>
        </w:rPr>
        <w:lastRenderedPageBreak/>
        <w:t>Програм превенције ризичних облика понашања</w:t>
      </w:r>
    </w:p>
    <w:p w:rsidR="0076054B" w:rsidRPr="002C3921" w:rsidRDefault="0076054B" w:rsidP="0076054B">
      <w:pPr>
        <w:spacing w:after="0" w:line="240" w:lineRule="auto"/>
        <w:ind w:left="360"/>
        <w:rPr>
          <w:rFonts w:ascii="Times New Roman" w:eastAsia="Times New Roman" w:hAnsi="Times New Roman" w:cs="Times New Roman"/>
          <w:b/>
          <w:sz w:val="24"/>
          <w:szCs w:val="24"/>
          <w:lang w:val="sr-Cyrl-CS" w:eastAsia="hu-HU"/>
        </w:rPr>
      </w:pPr>
    </w:p>
    <w:tbl>
      <w:tblPr>
        <w:tblW w:w="9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1664"/>
        <w:gridCol w:w="1984"/>
        <w:gridCol w:w="1559"/>
        <w:gridCol w:w="1723"/>
        <w:gridCol w:w="1375"/>
      </w:tblGrid>
      <w:tr w:rsidR="0076054B" w:rsidRPr="002C3921" w:rsidTr="0076054B">
        <w:trPr>
          <w:trHeight w:val="620"/>
          <w:jc w:val="center"/>
        </w:trPr>
        <w:tc>
          <w:tcPr>
            <w:tcW w:w="1390"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Временска динамика</w:t>
            </w:r>
          </w:p>
        </w:tc>
        <w:tc>
          <w:tcPr>
            <w:tcW w:w="1664"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Садржај</w:t>
            </w:r>
          </w:p>
        </w:tc>
        <w:tc>
          <w:tcPr>
            <w:tcW w:w="1984"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Облик сарадње (начин)</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Реализатор</w:t>
            </w:r>
          </w:p>
        </w:tc>
        <w:tc>
          <w:tcPr>
            <w:tcW w:w="1723"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Сарадник</w:t>
            </w:r>
          </w:p>
        </w:tc>
        <w:tc>
          <w:tcPr>
            <w:tcW w:w="1375"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Област</w:t>
            </w:r>
          </w:p>
        </w:tc>
      </w:tr>
      <w:tr w:rsidR="0076054B" w:rsidRPr="002C3921" w:rsidTr="0076054B">
        <w:trPr>
          <w:jc w:val="center"/>
        </w:trPr>
        <w:tc>
          <w:tcPr>
            <w:tcW w:w="1390" w:type="dxa"/>
            <w:vMerge w:val="restart"/>
            <w:vAlign w:val="center"/>
          </w:tcPr>
          <w:p w:rsidR="0076054B" w:rsidRPr="002C3921" w:rsidRDefault="00954F32" w:rsidP="0076054B">
            <w:pPr>
              <w:spacing w:after="0" w:line="240" w:lineRule="auto"/>
              <w:ind w:left="113" w:right="113"/>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у току целе школске год.</w:t>
            </w:r>
          </w:p>
        </w:tc>
        <w:tc>
          <w:tcPr>
            <w:tcW w:w="166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АЛКОХОЛ</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ПУШЕЊЕ</w:t>
            </w:r>
          </w:p>
        </w:tc>
        <w:tc>
          <w:tcPr>
            <w:tcW w:w="198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плакат</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састав</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индивидуални разговори</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радионица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филм</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изложба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цртани филм</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Одељењски старешина</w:t>
            </w:r>
          </w:p>
        </w:tc>
        <w:tc>
          <w:tcPr>
            <w:tcW w:w="172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стручна служба, предметни наставници</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патронажна сестра</w:t>
            </w:r>
          </w:p>
        </w:tc>
        <w:tc>
          <w:tcPr>
            <w:tcW w:w="13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наставна и ненаставна</w:t>
            </w:r>
          </w:p>
        </w:tc>
      </w:tr>
      <w:tr w:rsidR="0076054B" w:rsidRPr="002C3921" w:rsidTr="0076054B">
        <w:trPr>
          <w:jc w:val="center"/>
        </w:trPr>
        <w:tc>
          <w:tcPr>
            <w:tcW w:w="1390" w:type="dxa"/>
            <w:vMerge/>
            <w:vAlign w:val="center"/>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166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ДРОГА</w:t>
            </w:r>
          </w:p>
        </w:tc>
        <w:tc>
          <w:tcPr>
            <w:tcW w:w="198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Плакат,састав</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индивидуални разговори</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радионица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филм</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изложба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цртани филм</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посета осмака у Ексепкто</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Одељењски старешина</w:t>
            </w:r>
          </w:p>
        </w:tc>
        <w:tc>
          <w:tcPr>
            <w:tcW w:w="172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стручна служба, предметни наставници</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патронажна сестра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полиција</w:t>
            </w:r>
          </w:p>
        </w:tc>
        <w:tc>
          <w:tcPr>
            <w:tcW w:w="13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наставна и ненаставна</w:t>
            </w:r>
          </w:p>
        </w:tc>
      </w:tr>
      <w:tr w:rsidR="0076054B" w:rsidRPr="002C3921" w:rsidTr="0076054B">
        <w:trPr>
          <w:jc w:val="center"/>
        </w:trPr>
        <w:tc>
          <w:tcPr>
            <w:tcW w:w="1390" w:type="dxa"/>
            <w:vMerge/>
            <w:vAlign w:val="center"/>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1664"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МАЛОЛЕТ-</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НИЧКА ДЕЛИКВЕН-</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ЦИЈА</w:t>
            </w:r>
          </w:p>
        </w:tc>
        <w:tc>
          <w:tcPr>
            <w:tcW w:w="1984" w:type="dxa"/>
            <w:vAlign w:val="center"/>
          </w:tcPr>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плакат</w:t>
            </w:r>
          </w:p>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састав</w:t>
            </w:r>
          </w:p>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индивидуални разговори</w:t>
            </w:r>
          </w:p>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радионица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0"/>
                <w:szCs w:val="20"/>
                <w:lang w:val="sr-Cyrl-CS" w:eastAsia="hu-HU"/>
              </w:rPr>
              <w:t>филм</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Одељењски старешина</w:t>
            </w:r>
          </w:p>
        </w:tc>
        <w:tc>
          <w:tcPr>
            <w:tcW w:w="1723" w:type="dxa"/>
            <w:vAlign w:val="center"/>
          </w:tcPr>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стручна служба, предметни наставници</w:t>
            </w:r>
          </w:p>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патронажна сестра</w:t>
            </w:r>
          </w:p>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директор</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0"/>
                <w:szCs w:val="20"/>
                <w:lang w:val="sr-Cyrl-CS" w:eastAsia="hu-HU"/>
              </w:rPr>
              <w:t>полиција</w:t>
            </w:r>
          </w:p>
        </w:tc>
        <w:tc>
          <w:tcPr>
            <w:tcW w:w="137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наставна и ненаставна</w:t>
            </w:r>
          </w:p>
        </w:tc>
      </w:tr>
      <w:tr w:rsidR="0076054B" w:rsidRPr="002C3921" w:rsidTr="0076054B">
        <w:trPr>
          <w:jc w:val="center"/>
        </w:trPr>
        <w:tc>
          <w:tcPr>
            <w:tcW w:w="1390" w:type="dxa"/>
            <w:vMerge/>
            <w:vAlign w:val="center"/>
          </w:tcPr>
          <w:p w:rsidR="0076054B" w:rsidRPr="002C3921" w:rsidRDefault="0076054B" w:rsidP="0076054B">
            <w:pPr>
              <w:widowControl w:val="0"/>
              <w:pBdr>
                <w:top w:val="nil"/>
                <w:left w:val="nil"/>
                <w:bottom w:val="nil"/>
                <w:right w:val="nil"/>
                <w:between w:val="nil"/>
              </w:pBdr>
              <w:spacing w:after="0"/>
              <w:rPr>
                <w:rFonts w:ascii="Times New Roman" w:eastAsia="Times New Roman" w:hAnsi="Times New Roman" w:cs="Times New Roman"/>
                <w:sz w:val="24"/>
                <w:szCs w:val="24"/>
                <w:lang w:val="sr-Cyrl-CS" w:eastAsia="hu-HU"/>
              </w:rPr>
            </w:pPr>
          </w:p>
        </w:tc>
        <w:tc>
          <w:tcPr>
            <w:tcW w:w="1664"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РАНА ТРУДОЋА</w:t>
            </w:r>
          </w:p>
        </w:tc>
        <w:tc>
          <w:tcPr>
            <w:tcW w:w="1984" w:type="dxa"/>
            <w:vAlign w:val="center"/>
          </w:tcPr>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презентација</w:t>
            </w:r>
          </w:p>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sz w:val="20"/>
                <w:szCs w:val="20"/>
                <w:lang w:val="sr-Cyrl-CS" w:eastAsia="hu-HU"/>
              </w:rPr>
              <w:t>разговори</w:t>
            </w:r>
          </w:p>
        </w:tc>
        <w:tc>
          <w:tcPr>
            <w:tcW w:w="1559"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Патронажна сестра</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p>
        </w:tc>
        <w:tc>
          <w:tcPr>
            <w:tcW w:w="1723" w:type="dxa"/>
            <w:vAlign w:val="center"/>
          </w:tcPr>
          <w:p w:rsidR="0076054B" w:rsidRPr="002C3921" w:rsidRDefault="0076054B" w:rsidP="0076054B">
            <w:pPr>
              <w:spacing w:after="0" w:line="240" w:lineRule="auto"/>
              <w:jc w:val="center"/>
              <w:rPr>
                <w:rFonts w:ascii="Times New Roman" w:eastAsia="Times New Roman" w:hAnsi="Times New Roman" w:cs="Times New Roman"/>
                <w:sz w:val="20"/>
                <w:szCs w:val="20"/>
                <w:lang w:val="sr-Cyrl-CS" w:eastAsia="hu-HU"/>
              </w:rPr>
            </w:pPr>
            <w:r w:rsidRPr="002C3921">
              <w:rPr>
                <w:rFonts w:ascii="Times New Roman" w:eastAsia="Times New Roman" w:hAnsi="Times New Roman" w:cs="Times New Roman"/>
                <w:lang w:val="sr-Cyrl-CS" w:eastAsia="hu-HU"/>
              </w:rPr>
              <w:t>Одељ.старешина</w:t>
            </w:r>
          </w:p>
        </w:tc>
        <w:tc>
          <w:tcPr>
            <w:tcW w:w="1375"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наставна и ненаставна</w:t>
            </w:r>
          </w:p>
        </w:tc>
      </w:tr>
    </w:tbl>
    <w:p w:rsidR="0076054B" w:rsidRPr="002C3921" w:rsidRDefault="0076054B" w:rsidP="0076054B">
      <w:pPr>
        <w:spacing w:after="0" w:line="240" w:lineRule="auto"/>
        <w:ind w:left="360"/>
        <w:rPr>
          <w:rFonts w:ascii="Times New Roman" w:eastAsia="Times New Roman" w:hAnsi="Times New Roman" w:cs="Times New Roman"/>
          <w:b/>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Default="0076054B" w:rsidP="0076054B">
      <w:pPr>
        <w:spacing w:after="0" w:line="240" w:lineRule="auto"/>
        <w:ind w:left="360"/>
        <w:jc w:val="center"/>
        <w:rPr>
          <w:rFonts w:ascii="Times New Roman" w:eastAsia="Times New Roman" w:hAnsi="Times New Roman" w:cs="Times New Roman"/>
          <w:b/>
          <w:sz w:val="24"/>
          <w:szCs w:val="24"/>
          <w:lang w:eastAsia="hu-HU"/>
        </w:rPr>
      </w:pPr>
      <w:r w:rsidRPr="002C3921">
        <w:rPr>
          <w:rFonts w:ascii="Times New Roman" w:eastAsia="Times New Roman" w:hAnsi="Times New Roman" w:cs="Times New Roman"/>
          <w:b/>
          <w:sz w:val="24"/>
          <w:szCs w:val="24"/>
          <w:lang w:val="sr-Cyrl-CS" w:eastAsia="hu-HU"/>
        </w:rPr>
        <w:lastRenderedPageBreak/>
        <w:t>Програм еколошке заштите животне средине и естетског уређења школе</w:t>
      </w:r>
    </w:p>
    <w:p w:rsidR="00D814F1" w:rsidRDefault="00D814F1" w:rsidP="0076054B">
      <w:pPr>
        <w:spacing w:after="0" w:line="240" w:lineRule="auto"/>
        <w:ind w:left="360"/>
        <w:jc w:val="center"/>
        <w:rPr>
          <w:rFonts w:ascii="Times New Roman" w:eastAsia="Times New Roman" w:hAnsi="Times New Roman" w:cs="Times New Roman"/>
          <w:b/>
          <w:sz w:val="24"/>
          <w:szCs w:val="24"/>
          <w:lang w:eastAsia="hu-HU"/>
        </w:rPr>
      </w:pPr>
    </w:p>
    <w:p w:rsidR="00D814F1" w:rsidRDefault="00D814F1" w:rsidP="00D814F1">
      <w:pPr>
        <w:widowControl w:val="0"/>
        <w:autoSpaceDE w:val="0"/>
        <w:autoSpaceDN w:val="0"/>
        <w:adjustRightInd w:val="0"/>
        <w:spacing w:after="0" w:line="240" w:lineRule="auto"/>
        <w:ind w:firstLine="360"/>
        <w:jc w:val="both"/>
        <w:rPr>
          <w:rFonts w:ascii="Times New Roman" w:eastAsia="Times New Roman" w:hAnsi="Times New Roman" w:cs="Times New Roman"/>
          <w:lang w:eastAsia="sr-Latn-RS"/>
        </w:rPr>
      </w:pPr>
    </w:p>
    <w:p w:rsidR="00D814F1" w:rsidRPr="00D814F1" w:rsidRDefault="00D814F1" w:rsidP="00D814F1">
      <w:pPr>
        <w:widowControl w:val="0"/>
        <w:autoSpaceDE w:val="0"/>
        <w:autoSpaceDN w:val="0"/>
        <w:adjustRightInd w:val="0"/>
        <w:spacing w:after="0" w:line="240" w:lineRule="auto"/>
        <w:ind w:firstLine="360"/>
        <w:jc w:val="both"/>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Учествујући у очувању зелених површина и чистоће наше средине, васпитавамо децу</w:t>
      </w:r>
    </w:p>
    <w:p w:rsidR="00D814F1" w:rsidRPr="00D814F1" w:rsidRDefault="00D814F1" w:rsidP="00D814F1">
      <w:pPr>
        <w:widowControl w:val="0"/>
        <w:autoSpaceDE w:val="0"/>
        <w:autoSpaceDN w:val="0"/>
        <w:adjustRightInd w:val="0"/>
        <w:spacing w:after="0" w:line="240" w:lineRule="auto"/>
        <w:jc w:val="both"/>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на здравији начин живота. Заштита школског простора од буке, загађење ваздуха и</w:t>
      </w:r>
    </w:p>
    <w:p w:rsidR="00D814F1" w:rsidRPr="00D814F1" w:rsidRDefault="00D814F1" w:rsidP="00D814F1">
      <w:pPr>
        <w:widowControl w:val="0"/>
        <w:autoSpaceDE w:val="0"/>
        <w:autoSpaceDN w:val="0"/>
        <w:adjustRightInd w:val="0"/>
        <w:spacing w:after="0" w:line="240" w:lineRule="auto"/>
        <w:jc w:val="both"/>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нечистоће, доприноси васпитно-наставној функцији. Чувањем и гајењем разних биљака,</w:t>
      </w:r>
    </w:p>
    <w:p w:rsidR="00D814F1" w:rsidRPr="00D814F1" w:rsidRDefault="00D814F1" w:rsidP="00D814F1">
      <w:pPr>
        <w:widowControl w:val="0"/>
        <w:autoSpaceDE w:val="0"/>
        <w:autoSpaceDN w:val="0"/>
        <w:adjustRightInd w:val="0"/>
        <w:spacing w:after="0" w:line="240" w:lineRule="auto"/>
        <w:jc w:val="both"/>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омогућавамо деци упознавање са разним сортама, њиховим функционалним особинама, а и</w:t>
      </w:r>
    </w:p>
    <w:p w:rsidR="00D814F1" w:rsidRPr="00D814F1" w:rsidRDefault="00D814F1" w:rsidP="00D814F1">
      <w:pPr>
        <w:widowControl w:val="0"/>
        <w:autoSpaceDE w:val="0"/>
        <w:autoSpaceDN w:val="0"/>
        <w:adjustRightInd w:val="0"/>
        <w:spacing w:after="0" w:line="240" w:lineRule="auto"/>
        <w:jc w:val="both"/>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развијамо љубав према биљкама и природи уопште.</w:t>
      </w:r>
    </w:p>
    <w:p w:rsidR="00D814F1" w:rsidRPr="00D814F1" w:rsidRDefault="00D814F1" w:rsidP="00D814F1">
      <w:pPr>
        <w:widowControl w:val="0"/>
        <w:autoSpaceDE w:val="0"/>
        <w:autoSpaceDN w:val="0"/>
        <w:adjustRightInd w:val="0"/>
        <w:spacing w:after="0" w:line="240" w:lineRule="auto"/>
        <w:jc w:val="both"/>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Естетски уређено двориште и врт допуњују васпитни ефекат буђењем и</w:t>
      </w:r>
    </w:p>
    <w:p w:rsidR="00D814F1" w:rsidRPr="00D814F1" w:rsidRDefault="00D814F1" w:rsidP="00D814F1">
      <w:pPr>
        <w:widowControl w:val="0"/>
        <w:autoSpaceDE w:val="0"/>
        <w:autoSpaceDN w:val="0"/>
        <w:adjustRightInd w:val="0"/>
        <w:spacing w:after="0" w:line="240" w:lineRule="auto"/>
        <w:jc w:val="both"/>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развијањем племенитих осећања код младих да воле, цене и уживају у окружењу лепо</w:t>
      </w:r>
    </w:p>
    <w:p w:rsidR="00D814F1" w:rsidRPr="00D814F1" w:rsidRDefault="00D814F1" w:rsidP="00D814F1">
      <w:pPr>
        <w:widowControl w:val="0"/>
        <w:autoSpaceDE w:val="0"/>
        <w:autoSpaceDN w:val="0"/>
        <w:adjustRightInd w:val="0"/>
        <w:spacing w:after="0" w:line="240" w:lineRule="auto"/>
        <w:jc w:val="both"/>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обликованог природног амбијента.</w:t>
      </w:r>
    </w:p>
    <w:p w:rsidR="00D814F1" w:rsidRDefault="00D814F1" w:rsidP="00D814F1">
      <w:pPr>
        <w:widowControl w:val="0"/>
        <w:autoSpaceDE w:val="0"/>
        <w:autoSpaceDN w:val="0"/>
        <w:adjustRightInd w:val="0"/>
        <w:spacing w:after="0" w:line="240" w:lineRule="auto"/>
        <w:rPr>
          <w:rFonts w:ascii="Times New Roman" w:eastAsia="Times New Roman" w:hAnsi="Times New Roman" w:cs="Times New Roman"/>
          <w:lang w:eastAsia="sr-Latn-RS"/>
        </w:rPr>
      </w:pPr>
    </w:p>
    <w:p w:rsidR="00D814F1" w:rsidRPr="00D814F1" w:rsidRDefault="00D814F1" w:rsidP="00D814F1">
      <w:pPr>
        <w:widowControl w:val="0"/>
        <w:autoSpaceDE w:val="0"/>
        <w:autoSpaceDN w:val="0"/>
        <w:adjustRightInd w:val="0"/>
        <w:spacing w:after="0" w:line="240" w:lineRule="auto"/>
        <w:rPr>
          <w:rFonts w:ascii="Times New Roman" w:eastAsia="Times New Roman" w:hAnsi="Times New Roman" w:cs="Times New Roman"/>
          <w:lang w:eastAsia="sr-Latn-RS"/>
        </w:rPr>
      </w:pPr>
    </w:p>
    <w:tbl>
      <w:tblPr>
        <w:tblStyle w:val="TableGrid"/>
        <w:tblW w:w="0" w:type="auto"/>
        <w:tblLook w:val="04A0" w:firstRow="1" w:lastRow="0" w:firstColumn="1" w:lastColumn="0" w:noHBand="0" w:noVBand="1"/>
      </w:tblPr>
      <w:tblGrid>
        <w:gridCol w:w="704"/>
        <w:gridCol w:w="3970"/>
        <w:gridCol w:w="2338"/>
        <w:gridCol w:w="2338"/>
      </w:tblGrid>
      <w:tr w:rsidR="00D814F1" w:rsidRPr="00D814F1" w:rsidTr="00D814F1">
        <w:tc>
          <w:tcPr>
            <w:tcW w:w="704" w:type="dxa"/>
          </w:tcPr>
          <w:p w:rsidR="00D814F1" w:rsidRPr="00D814F1" w:rsidRDefault="00D814F1" w:rsidP="00D814F1">
            <w:pPr>
              <w:widowControl w:val="0"/>
              <w:autoSpaceDE w:val="0"/>
              <w:autoSpaceDN w:val="0"/>
              <w:adjustRightInd w:val="0"/>
              <w:rPr>
                <w:rFonts w:ascii="Times New Roman" w:eastAsia="Times New Roman" w:hAnsi="Times New Roman" w:cs="Times New Roman"/>
                <w:b/>
                <w:bCs/>
                <w:lang w:val="sr-Cyrl-RS" w:eastAsia="sr-Latn-RS"/>
              </w:rPr>
            </w:pPr>
            <w:r w:rsidRPr="00D814F1">
              <w:rPr>
                <w:rFonts w:ascii="Times New Roman" w:eastAsia="Times New Roman" w:hAnsi="Times New Roman" w:cs="Times New Roman"/>
                <w:b/>
                <w:bCs/>
                <w:lang w:val="sr-Cyrl-RS" w:eastAsia="sr-Latn-RS"/>
              </w:rPr>
              <w:t>Р.бр.</w:t>
            </w:r>
          </w:p>
        </w:tc>
        <w:tc>
          <w:tcPr>
            <w:tcW w:w="3970" w:type="dxa"/>
          </w:tcPr>
          <w:p w:rsidR="00D814F1" w:rsidRDefault="00D814F1" w:rsidP="00D814F1">
            <w:pPr>
              <w:widowControl w:val="0"/>
              <w:autoSpaceDE w:val="0"/>
              <w:autoSpaceDN w:val="0"/>
              <w:adjustRightInd w:val="0"/>
              <w:rPr>
                <w:rFonts w:ascii="Times New Roman" w:eastAsia="Times New Roman" w:hAnsi="Times New Roman" w:cs="Times New Roman"/>
                <w:b/>
                <w:bCs/>
                <w:sz w:val="24"/>
                <w:szCs w:val="24"/>
                <w:lang w:val="sr-Cyrl-RS" w:eastAsia="sr-Latn-RS"/>
              </w:rPr>
            </w:pPr>
            <w:r w:rsidRPr="00D814F1">
              <w:rPr>
                <w:rFonts w:ascii="Times New Roman" w:eastAsia="Times New Roman" w:hAnsi="Times New Roman" w:cs="Times New Roman"/>
                <w:b/>
                <w:bCs/>
                <w:sz w:val="24"/>
                <w:szCs w:val="24"/>
                <w:lang w:val="sr-Cyrl-RS" w:eastAsia="sr-Latn-RS"/>
              </w:rPr>
              <w:t>Садржај активности</w:t>
            </w:r>
          </w:p>
          <w:p w:rsidR="00D814F1" w:rsidRPr="00D814F1" w:rsidRDefault="00D814F1" w:rsidP="00D814F1">
            <w:pPr>
              <w:widowControl w:val="0"/>
              <w:autoSpaceDE w:val="0"/>
              <w:autoSpaceDN w:val="0"/>
              <w:adjustRightInd w:val="0"/>
              <w:rPr>
                <w:rFonts w:ascii="Times New Roman" w:eastAsia="Times New Roman" w:hAnsi="Times New Roman" w:cs="Times New Roman"/>
                <w:b/>
                <w:bCs/>
                <w:sz w:val="24"/>
                <w:szCs w:val="24"/>
                <w:lang w:val="sr-Cyrl-RS" w:eastAsia="sr-Latn-RS"/>
              </w:rPr>
            </w:pP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b/>
                <w:bCs/>
                <w:sz w:val="24"/>
                <w:szCs w:val="24"/>
                <w:lang w:val="sr-Cyrl-RS" w:eastAsia="sr-Latn-RS"/>
              </w:rPr>
            </w:pPr>
            <w:r w:rsidRPr="00D814F1">
              <w:rPr>
                <w:rFonts w:ascii="Times New Roman" w:eastAsia="Times New Roman" w:hAnsi="Times New Roman" w:cs="Times New Roman"/>
                <w:b/>
                <w:bCs/>
                <w:sz w:val="24"/>
                <w:szCs w:val="24"/>
                <w:lang w:val="sr-Cyrl-RS" w:eastAsia="sr-Latn-RS"/>
              </w:rPr>
              <w:t>Извршиоци</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b/>
                <w:bCs/>
                <w:sz w:val="24"/>
                <w:szCs w:val="24"/>
                <w:lang w:val="sr-Cyrl-RS" w:eastAsia="sr-Latn-RS"/>
              </w:rPr>
            </w:pPr>
            <w:r w:rsidRPr="00D814F1">
              <w:rPr>
                <w:rFonts w:ascii="Times New Roman" w:eastAsia="Times New Roman" w:hAnsi="Times New Roman" w:cs="Times New Roman"/>
                <w:b/>
                <w:bCs/>
                <w:sz w:val="24"/>
                <w:szCs w:val="24"/>
                <w:lang w:val="sr-Cyrl-RS" w:eastAsia="sr-Latn-RS"/>
              </w:rPr>
              <w:t>Време</w:t>
            </w:r>
          </w:p>
        </w:tc>
      </w:tr>
      <w:tr w:rsidR="00D814F1" w:rsidRPr="00D814F1" w:rsidTr="00D814F1">
        <w:tc>
          <w:tcPr>
            <w:tcW w:w="704" w:type="dxa"/>
          </w:tcPr>
          <w:p w:rsidR="00D814F1" w:rsidRPr="00D814F1" w:rsidRDefault="00D814F1" w:rsidP="00E314C9">
            <w:pPr>
              <w:widowControl w:val="0"/>
              <w:numPr>
                <w:ilvl w:val="0"/>
                <w:numId w:val="186"/>
              </w:numPr>
              <w:autoSpaceDE w:val="0"/>
              <w:autoSpaceDN w:val="0"/>
              <w:adjustRightInd w:val="0"/>
              <w:contextualSpacing/>
              <w:rPr>
                <w:rFonts w:ascii="Times New Roman" w:eastAsia="Times New Roman" w:hAnsi="Times New Roman" w:cs="Times New Roman"/>
                <w:lang w:val="sr-Cyrl-RS" w:eastAsia="sr-Latn-RS"/>
              </w:rPr>
            </w:pPr>
          </w:p>
        </w:tc>
        <w:tc>
          <w:tcPr>
            <w:tcW w:w="3970"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Дежурство и одржавање чистоће у учионици</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Сви ученици, дежурни наставници</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Током године</w:t>
            </w:r>
          </w:p>
        </w:tc>
      </w:tr>
      <w:tr w:rsidR="00D814F1" w:rsidRPr="00D814F1" w:rsidTr="00D814F1">
        <w:tc>
          <w:tcPr>
            <w:tcW w:w="704" w:type="dxa"/>
          </w:tcPr>
          <w:p w:rsidR="00D814F1" w:rsidRPr="00D814F1" w:rsidRDefault="00D814F1" w:rsidP="00E314C9">
            <w:pPr>
              <w:widowControl w:val="0"/>
              <w:numPr>
                <w:ilvl w:val="0"/>
                <w:numId w:val="186"/>
              </w:numPr>
              <w:autoSpaceDE w:val="0"/>
              <w:autoSpaceDN w:val="0"/>
              <w:adjustRightInd w:val="0"/>
              <w:contextualSpacing/>
              <w:rPr>
                <w:rFonts w:ascii="Times New Roman" w:eastAsia="Times New Roman" w:hAnsi="Times New Roman" w:cs="Times New Roman"/>
                <w:lang w:val="sr-Cyrl-RS" w:eastAsia="sr-Latn-RS"/>
              </w:rPr>
            </w:pPr>
          </w:p>
        </w:tc>
        <w:tc>
          <w:tcPr>
            <w:tcW w:w="3970"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Одржавање и уређивање школског дворишта</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 xml:space="preserve">Сви ученици </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Током године</w:t>
            </w:r>
          </w:p>
        </w:tc>
      </w:tr>
      <w:tr w:rsidR="00D814F1" w:rsidRPr="00D814F1" w:rsidTr="00D814F1">
        <w:tc>
          <w:tcPr>
            <w:tcW w:w="704" w:type="dxa"/>
          </w:tcPr>
          <w:p w:rsidR="00D814F1" w:rsidRPr="00D814F1" w:rsidRDefault="00D814F1" w:rsidP="00E314C9">
            <w:pPr>
              <w:widowControl w:val="0"/>
              <w:numPr>
                <w:ilvl w:val="0"/>
                <w:numId w:val="186"/>
              </w:numPr>
              <w:autoSpaceDE w:val="0"/>
              <w:autoSpaceDN w:val="0"/>
              <w:adjustRightInd w:val="0"/>
              <w:contextualSpacing/>
              <w:rPr>
                <w:rFonts w:ascii="Times New Roman" w:eastAsia="Times New Roman" w:hAnsi="Times New Roman" w:cs="Times New Roman"/>
                <w:lang w:val="sr-Cyrl-RS" w:eastAsia="sr-Latn-RS"/>
              </w:rPr>
            </w:pPr>
          </w:p>
        </w:tc>
        <w:tc>
          <w:tcPr>
            <w:tcW w:w="3970"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Уређивање школске баште</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Ученици биолошке секције</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Током године</w:t>
            </w:r>
          </w:p>
        </w:tc>
      </w:tr>
      <w:tr w:rsidR="00D814F1" w:rsidRPr="00D814F1" w:rsidTr="00D814F1">
        <w:tc>
          <w:tcPr>
            <w:tcW w:w="704" w:type="dxa"/>
          </w:tcPr>
          <w:p w:rsidR="00D814F1" w:rsidRPr="00D814F1" w:rsidRDefault="00D814F1" w:rsidP="00E314C9">
            <w:pPr>
              <w:widowControl w:val="0"/>
              <w:numPr>
                <w:ilvl w:val="0"/>
                <w:numId w:val="186"/>
              </w:numPr>
              <w:autoSpaceDE w:val="0"/>
              <w:autoSpaceDN w:val="0"/>
              <w:adjustRightInd w:val="0"/>
              <w:contextualSpacing/>
              <w:rPr>
                <w:rFonts w:ascii="Times New Roman" w:eastAsia="Times New Roman" w:hAnsi="Times New Roman" w:cs="Times New Roman"/>
                <w:lang w:val="sr-Cyrl-RS" w:eastAsia="sr-Latn-RS"/>
              </w:rPr>
            </w:pPr>
          </w:p>
        </w:tc>
        <w:tc>
          <w:tcPr>
            <w:tcW w:w="3970"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Храњење и брига о птицама школског дворишта</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Ученици биолошке секције</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Током године</w:t>
            </w:r>
          </w:p>
        </w:tc>
      </w:tr>
      <w:tr w:rsidR="00D814F1" w:rsidRPr="00D814F1" w:rsidTr="00D814F1">
        <w:tc>
          <w:tcPr>
            <w:tcW w:w="704" w:type="dxa"/>
          </w:tcPr>
          <w:p w:rsidR="00D814F1" w:rsidRPr="00D814F1" w:rsidRDefault="00D814F1" w:rsidP="00E314C9">
            <w:pPr>
              <w:widowControl w:val="0"/>
              <w:numPr>
                <w:ilvl w:val="0"/>
                <w:numId w:val="186"/>
              </w:numPr>
              <w:autoSpaceDE w:val="0"/>
              <w:autoSpaceDN w:val="0"/>
              <w:adjustRightInd w:val="0"/>
              <w:contextualSpacing/>
              <w:rPr>
                <w:rFonts w:ascii="Times New Roman" w:eastAsia="Times New Roman" w:hAnsi="Times New Roman" w:cs="Times New Roman"/>
                <w:lang w:val="sr-Cyrl-RS" w:eastAsia="sr-Latn-RS"/>
              </w:rPr>
            </w:pPr>
          </w:p>
        </w:tc>
        <w:tc>
          <w:tcPr>
            <w:tcW w:w="3970"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3. Прикупљање пластичних</w:t>
            </w:r>
          </w:p>
          <w:p w:rsidR="00D814F1" w:rsidRPr="00D814F1" w:rsidRDefault="00D814F1" w:rsidP="00D814F1">
            <w:pPr>
              <w:widowControl w:val="0"/>
              <w:autoSpaceDE w:val="0"/>
              <w:autoSpaceDN w:val="0"/>
              <w:adjustRightInd w:val="0"/>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боца / селективног отпада</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eastAsia="sr-Latn-RS"/>
              </w:rPr>
            </w:pPr>
            <w:r w:rsidRPr="00D814F1">
              <w:rPr>
                <w:rFonts w:ascii="Times New Roman" w:eastAsia="Times New Roman" w:hAnsi="Times New Roman" w:cs="Times New Roman"/>
                <w:lang w:val="sr-Cyrl-RS" w:eastAsia="sr-Latn-RS"/>
              </w:rPr>
              <w:t>Сви ученици</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Током године</w:t>
            </w:r>
          </w:p>
        </w:tc>
      </w:tr>
      <w:tr w:rsidR="00D814F1" w:rsidRPr="00D814F1" w:rsidTr="00D814F1">
        <w:tc>
          <w:tcPr>
            <w:tcW w:w="704" w:type="dxa"/>
          </w:tcPr>
          <w:p w:rsidR="00D814F1" w:rsidRPr="00D814F1" w:rsidRDefault="00D814F1" w:rsidP="00E314C9">
            <w:pPr>
              <w:widowControl w:val="0"/>
              <w:numPr>
                <w:ilvl w:val="0"/>
                <w:numId w:val="186"/>
              </w:numPr>
              <w:autoSpaceDE w:val="0"/>
              <w:autoSpaceDN w:val="0"/>
              <w:adjustRightInd w:val="0"/>
              <w:contextualSpacing/>
              <w:rPr>
                <w:rFonts w:ascii="Times New Roman" w:eastAsia="Times New Roman" w:hAnsi="Times New Roman" w:cs="Times New Roman"/>
                <w:lang w:val="sr-Cyrl-RS" w:eastAsia="sr-Latn-RS"/>
              </w:rPr>
            </w:pPr>
          </w:p>
        </w:tc>
        <w:tc>
          <w:tcPr>
            <w:tcW w:w="3970"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Хуманитарне акције</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 xml:space="preserve">Сви ученици </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Током године</w:t>
            </w:r>
          </w:p>
        </w:tc>
      </w:tr>
      <w:tr w:rsidR="00D814F1" w:rsidRPr="00D814F1" w:rsidTr="00D814F1">
        <w:tc>
          <w:tcPr>
            <w:tcW w:w="704" w:type="dxa"/>
          </w:tcPr>
          <w:p w:rsidR="00D814F1" w:rsidRPr="00D814F1" w:rsidRDefault="00D814F1" w:rsidP="00E314C9">
            <w:pPr>
              <w:widowControl w:val="0"/>
              <w:numPr>
                <w:ilvl w:val="0"/>
                <w:numId w:val="186"/>
              </w:numPr>
              <w:autoSpaceDE w:val="0"/>
              <w:autoSpaceDN w:val="0"/>
              <w:adjustRightInd w:val="0"/>
              <w:contextualSpacing/>
              <w:rPr>
                <w:rFonts w:ascii="Times New Roman" w:eastAsia="Times New Roman" w:hAnsi="Times New Roman" w:cs="Times New Roman"/>
                <w:lang w:val="sr-Cyrl-RS" w:eastAsia="sr-Latn-RS"/>
              </w:rPr>
            </w:pPr>
          </w:p>
        </w:tc>
        <w:tc>
          <w:tcPr>
            <w:tcW w:w="3970"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Обележавање светских еколошких датума</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Ученици биолошке секције</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Током године</w:t>
            </w:r>
          </w:p>
        </w:tc>
      </w:tr>
      <w:tr w:rsidR="00D814F1" w:rsidRPr="00D814F1" w:rsidTr="00D814F1">
        <w:tc>
          <w:tcPr>
            <w:tcW w:w="704" w:type="dxa"/>
          </w:tcPr>
          <w:p w:rsidR="00D814F1" w:rsidRPr="00D814F1" w:rsidRDefault="00D814F1" w:rsidP="00E314C9">
            <w:pPr>
              <w:widowControl w:val="0"/>
              <w:numPr>
                <w:ilvl w:val="0"/>
                <w:numId w:val="186"/>
              </w:numPr>
              <w:autoSpaceDE w:val="0"/>
              <w:autoSpaceDN w:val="0"/>
              <w:adjustRightInd w:val="0"/>
              <w:contextualSpacing/>
              <w:rPr>
                <w:rFonts w:ascii="Times New Roman" w:eastAsia="Times New Roman" w:hAnsi="Times New Roman" w:cs="Times New Roman"/>
                <w:lang w:val="sr-Cyrl-RS" w:eastAsia="sr-Latn-RS"/>
              </w:rPr>
            </w:pPr>
          </w:p>
        </w:tc>
        <w:tc>
          <w:tcPr>
            <w:tcW w:w="3970"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eastAsia="sr-Latn-RS"/>
              </w:rPr>
            </w:pPr>
            <w:r w:rsidRPr="00D814F1">
              <w:rPr>
                <w:rFonts w:ascii="Times New Roman" w:eastAsia="Times New Roman" w:hAnsi="Times New Roman" w:cs="Times New Roman"/>
                <w:lang w:val="sr-Cyrl-RS" w:eastAsia="sr-Latn-RS"/>
              </w:rPr>
              <w:t>Припрема и учешће на еколошким такмичењима</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eastAsia="sr-Latn-RS"/>
              </w:rPr>
            </w:pPr>
            <w:r w:rsidRPr="00D814F1">
              <w:rPr>
                <w:rFonts w:ascii="Times New Roman" w:eastAsia="Times New Roman" w:hAnsi="Times New Roman" w:cs="Times New Roman"/>
                <w:lang w:val="sr-Cyrl-RS" w:eastAsia="sr-Latn-RS"/>
              </w:rPr>
              <w:t>Ученици 5-6 и 7-8 разреда</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eastAsia="sr-Latn-RS"/>
              </w:rPr>
            </w:pPr>
            <w:r w:rsidRPr="00D814F1">
              <w:rPr>
                <w:rFonts w:ascii="Times New Roman" w:eastAsia="Times New Roman" w:hAnsi="Times New Roman" w:cs="Times New Roman"/>
                <w:lang w:val="sr-Cyrl-RS" w:eastAsia="sr-Latn-RS"/>
              </w:rPr>
              <w:t>Током године</w:t>
            </w:r>
          </w:p>
        </w:tc>
      </w:tr>
      <w:tr w:rsidR="00D814F1" w:rsidRPr="00D814F1" w:rsidTr="00D814F1">
        <w:tc>
          <w:tcPr>
            <w:tcW w:w="704" w:type="dxa"/>
          </w:tcPr>
          <w:p w:rsidR="00D814F1" w:rsidRPr="00D814F1" w:rsidRDefault="00D814F1" w:rsidP="00E314C9">
            <w:pPr>
              <w:widowControl w:val="0"/>
              <w:numPr>
                <w:ilvl w:val="0"/>
                <w:numId w:val="186"/>
              </w:numPr>
              <w:autoSpaceDE w:val="0"/>
              <w:autoSpaceDN w:val="0"/>
              <w:adjustRightInd w:val="0"/>
              <w:contextualSpacing/>
              <w:rPr>
                <w:rFonts w:ascii="Times New Roman" w:eastAsia="Times New Roman" w:hAnsi="Times New Roman" w:cs="Times New Roman"/>
                <w:lang w:val="sr-Cyrl-RS" w:eastAsia="sr-Latn-RS"/>
              </w:rPr>
            </w:pPr>
          </w:p>
        </w:tc>
        <w:tc>
          <w:tcPr>
            <w:tcW w:w="3970"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Сарадња са другим установама и еколошким удружењима</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Ученици биолошке секције</w:t>
            </w: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Током године</w:t>
            </w:r>
          </w:p>
        </w:tc>
      </w:tr>
      <w:tr w:rsidR="00D814F1" w:rsidRPr="00D814F1" w:rsidTr="00D814F1">
        <w:tc>
          <w:tcPr>
            <w:tcW w:w="704" w:type="dxa"/>
          </w:tcPr>
          <w:p w:rsidR="00D814F1" w:rsidRPr="00D814F1" w:rsidRDefault="00D814F1" w:rsidP="00E314C9">
            <w:pPr>
              <w:widowControl w:val="0"/>
              <w:numPr>
                <w:ilvl w:val="0"/>
                <w:numId w:val="186"/>
              </w:numPr>
              <w:autoSpaceDE w:val="0"/>
              <w:autoSpaceDN w:val="0"/>
              <w:adjustRightInd w:val="0"/>
              <w:contextualSpacing/>
              <w:rPr>
                <w:rFonts w:ascii="Times New Roman" w:eastAsia="Times New Roman" w:hAnsi="Times New Roman" w:cs="Times New Roman"/>
                <w:lang w:val="sr-Cyrl-RS" w:eastAsia="sr-Latn-RS"/>
              </w:rPr>
            </w:pPr>
          </w:p>
        </w:tc>
        <w:tc>
          <w:tcPr>
            <w:tcW w:w="3970"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Медијска пропраћеност</w:t>
            </w:r>
          </w:p>
          <w:p w:rsidR="00D814F1" w:rsidRPr="00D814F1" w:rsidRDefault="00D814F1" w:rsidP="00D814F1">
            <w:pPr>
              <w:widowControl w:val="0"/>
              <w:autoSpaceDE w:val="0"/>
              <w:autoSpaceDN w:val="0"/>
              <w:adjustRightInd w:val="0"/>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активности</w:t>
            </w:r>
          </w:p>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Директор, наставници</w:t>
            </w:r>
          </w:p>
          <w:p w:rsidR="00D814F1" w:rsidRPr="00D814F1" w:rsidRDefault="00D814F1" w:rsidP="00D814F1">
            <w:pPr>
              <w:widowControl w:val="0"/>
              <w:autoSpaceDE w:val="0"/>
              <w:autoSpaceDN w:val="0"/>
              <w:adjustRightInd w:val="0"/>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биологије, руководиоци</w:t>
            </w:r>
          </w:p>
          <w:p w:rsidR="00D814F1" w:rsidRPr="00D814F1" w:rsidRDefault="00D814F1" w:rsidP="00D814F1">
            <w:pPr>
              <w:widowControl w:val="0"/>
              <w:autoSpaceDE w:val="0"/>
              <w:autoSpaceDN w:val="0"/>
              <w:adjustRightInd w:val="0"/>
              <w:rPr>
                <w:rFonts w:ascii="Times New Roman" w:eastAsia="Times New Roman" w:hAnsi="Times New Roman" w:cs="Times New Roman"/>
                <w:lang w:eastAsia="sr-Latn-RS"/>
              </w:rPr>
            </w:pPr>
            <w:r w:rsidRPr="00D814F1">
              <w:rPr>
                <w:rFonts w:ascii="Times New Roman" w:eastAsia="Times New Roman" w:hAnsi="Times New Roman" w:cs="Times New Roman"/>
                <w:lang w:eastAsia="sr-Latn-RS"/>
              </w:rPr>
              <w:t>школског сајта</w:t>
            </w:r>
          </w:p>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p>
        </w:tc>
        <w:tc>
          <w:tcPr>
            <w:tcW w:w="2338" w:type="dxa"/>
          </w:tcPr>
          <w:p w:rsidR="00D814F1" w:rsidRPr="00D814F1" w:rsidRDefault="00D814F1" w:rsidP="00D814F1">
            <w:pPr>
              <w:widowControl w:val="0"/>
              <w:autoSpaceDE w:val="0"/>
              <w:autoSpaceDN w:val="0"/>
              <w:adjustRightInd w:val="0"/>
              <w:rPr>
                <w:rFonts w:ascii="Times New Roman" w:eastAsia="Times New Roman" w:hAnsi="Times New Roman" w:cs="Times New Roman"/>
                <w:lang w:val="sr-Cyrl-RS" w:eastAsia="sr-Latn-RS"/>
              </w:rPr>
            </w:pPr>
            <w:r w:rsidRPr="00D814F1">
              <w:rPr>
                <w:rFonts w:ascii="Times New Roman" w:eastAsia="Times New Roman" w:hAnsi="Times New Roman" w:cs="Times New Roman"/>
                <w:lang w:val="sr-Cyrl-RS" w:eastAsia="sr-Latn-RS"/>
              </w:rPr>
              <w:t>Током године</w:t>
            </w:r>
          </w:p>
        </w:tc>
      </w:tr>
    </w:tbl>
    <w:p w:rsidR="00D814F1" w:rsidRPr="00D814F1" w:rsidRDefault="00D814F1" w:rsidP="00D814F1">
      <w:pPr>
        <w:widowControl w:val="0"/>
        <w:autoSpaceDE w:val="0"/>
        <w:autoSpaceDN w:val="0"/>
        <w:adjustRightInd w:val="0"/>
        <w:spacing w:after="0" w:line="240" w:lineRule="auto"/>
        <w:rPr>
          <w:rFonts w:ascii="Times New Roman" w:eastAsia="Times New Roman" w:hAnsi="Times New Roman" w:cs="Times New Roman"/>
          <w:lang w:eastAsia="sr-Latn-RS"/>
        </w:rPr>
      </w:pPr>
    </w:p>
    <w:p w:rsidR="00D814F1" w:rsidRPr="00D814F1" w:rsidRDefault="00D814F1" w:rsidP="00D814F1">
      <w:pPr>
        <w:widowControl w:val="0"/>
        <w:autoSpaceDE w:val="0"/>
        <w:autoSpaceDN w:val="0"/>
        <w:adjustRightInd w:val="0"/>
        <w:spacing w:after="0" w:line="240" w:lineRule="auto"/>
        <w:rPr>
          <w:rFonts w:ascii="Times New Roman" w:eastAsia="Times New Roman" w:hAnsi="Times New Roman" w:cs="Times New Roman"/>
          <w:lang w:eastAsia="sr-Latn-RS"/>
        </w:rPr>
      </w:pPr>
    </w:p>
    <w:p w:rsidR="00D814F1" w:rsidRPr="00D814F1" w:rsidRDefault="00D814F1" w:rsidP="00D814F1">
      <w:pPr>
        <w:widowControl w:val="0"/>
        <w:autoSpaceDE w:val="0"/>
        <w:autoSpaceDN w:val="0"/>
        <w:adjustRightInd w:val="0"/>
        <w:spacing w:after="0" w:line="240" w:lineRule="auto"/>
        <w:rPr>
          <w:rFonts w:ascii="Times New Roman" w:eastAsia="Times New Roman" w:hAnsi="Times New Roman" w:cs="Times New Roman"/>
          <w:lang w:eastAsia="sr-Latn-RS"/>
        </w:rPr>
      </w:pPr>
    </w:p>
    <w:p w:rsidR="00D814F1" w:rsidRPr="00D814F1" w:rsidRDefault="00D814F1" w:rsidP="00D814F1">
      <w:pPr>
        <w:widowControl w:val="0"/>
        <w:autoSpaceDE w:val="0"/>
        <w:autoSpaceDN w:val="0"/>
        <w:adjustRightInd w:val="0"/>
        <w:spacing w:after="0" w:line="240" w:lineRule="auto"/>
        <w:rPr>
          <w:rFonts w:ascii="Times New Roman" w:eastAsia="Times New Roman" w:hAnsi="Times New Roman" w:cs="Times New Roman"/>
          <w:lang w:eastAsia="sr-Latn-RS"/>
        </w:rPr>
      </w:pPr>
    </w:p>
    <w:p w:rsidR="00D814F1" w:rsidRPr="00D814F1" w:rsidRDefault="00D814F1" w:rsidP="00D814F1">
      <w:pPr>
        <w:widowControl w:val="0"/>
        <w:autoSpaceDE w:val="0"/>
        <w:autoSpaceDN w:val="0"/>
        <w:adjustRightInd w:val="0"/>
        <w:spacing w:after="0" w:line="240" w:lineRule="auto"/>
        <w:rPr>
          <w:rFonts w:ascii="Times New Roman" w:eastAsia="Times New Roman" w:hAnsi="Times New Roman" w:cs="Times New Roman"/>
          <w:lang w:eastAsia="sr-Latn-RS"/>
        </w:rPr>
      </w:pPr>
    </w:p>
    <w:p w:rsidR="00D814F1" w:rsidRPr="00D814F1" w:rsidRDefault="00D814F1" w:rsidP="00D814F1">
      <w:pPr>
        <w:widowControl w:val="0"/>
        <w:autoSpaceDE w:val="0"/>
        <w:autoSpaceDN w:val="0"/>
        <w:adjustRightInd w:val="0"/>
        <w:spacing w:after="0" w:line="240" w:lineRule="auto"/>
        <w:rPr>
          <w:rFonts w:ascii="Times New Roman" w:eastAsia="Times New Roman" w:hAnsi="Times New Roman" w:cs="Times New Roman"/>
          <w:lang w:val="hu-HU" w:eastAsia="sr-Latn-RS"/>
        </w:rPr>
      </w:pPr>
    </w:p>
    <w:p w:rsidR="00D814F1" w:rsidRPr="00D814F1" w:rsidRDefault="00D814F1" w:rsidP="0076054B">
      <w:pPr>
        <w:spacing w:after="0" w:line="240" w:lineRule="auto"/>
        <w:ind w:left="360"/>
        <w:jc w:val="center"/>
        <w:rPr>
          <w:rFonts w:ascii="Times New Roman" w:eastAsia="Times New Roman" w:hAnsi="Times New Roman" w:cs="Times New Roman"/>
          <w:b/>
          <w:sz w:val="24"/>
          <w:szCs w:val="24"/>
          <w:lang w:eastAsia="hu-HU"/>
        </w:rPr>
      </w:pPr>
    </w:p>
    <w:p w:rsidR="0076054B" w:rsidRPr="002C3921" w:rsidRDefault="0076054B" w:rsidP="0076054B">
      <w:pPr>
        <w:spacing w:after="0" w:line="240" w:lineRule="auto"/>
        <w:ind w:left="360"/>
        <w:rPr>
          <w:rFonts w:ascii="Times New Roman" w:eastAsia="Times New Roman" w:hAnsi="Times New Roman" w:cs="Times New Roman"/>
          <w:b/>
          <w:sz w:val="24"/>
          <w:szCs w:val="24"/>
          <w:lang w:val="sr-Cyrl-CS" w:eastAsia="hu-HU"/>
        </w:rPr>
      </w:pPr>
    </w:p>
    <w:p w:rsidR="00D814F1" w:rsidRDefault="00D814F1">
      <w:pPr>
        <w:rPr>
          <w:rFonts w:ascii="Times New Roman" w:eastAsia="Times New Roman" w:hAnsi="Times New Roman" w:cs="Times New Roman"/>
          <w:b/>
          <w:sz w:val="24"/>
          <w:szCs w:val="24"/>
          <w:u w:val="single"/>
          <w:lang w:val="sr-Cyrl-CS" w:eastAsia="hu-HU"/>
        </w:rPr>
      </w:pPr>
      <w:r>
        <w:rPr>
          <w:rFonts w:ascii="Times New Roman" w:eastAsia="Times New Roman" w:hAnsi="Times New Roman" w:cs="Times New Roman"/>
          <w:b/>
          <w:sz w:val="24"/>
          <w:szCs w:val="24"/>
          <w:u w:val="single"/>
          <w:lang w:val="sr-Cyrl-CS" w:eastAsia="hu-HU"/>
        </w:rPr>
        <w:br w:type="page"/>
      </w:r>
    </w:p>
    <w:p w:rsidR="0076054B" w:rsidRPr="002C3921" w:rsidRDefault="0076054B" w:rsidP="0076054B">
      <w:pPr>
        <w:spacing w:after="0" w:line="240" w:lineRule="auto"/>
        <w:jc w:val="center"/>
        <w:rPr>
          <w:rFonts w:ascii="Times New Roman" w:eastAsia="Times New Roman" w:hAnsi="Times New Roman" w:cs="Times New Roman"/>
          <w:b/>
          <w:sz w:val="24"/>
          <w:szCs w:val="24"/>
          <w:u w:val="single"/>
          <w:lang w:eastAsia="hu-HU"/>
        </w:rPr>
      </w:pPr>
      <w:r w:rsidRPr="00A210A5">
        <w:rPr>
          <w:rFonts w:ascii="Times New Roman" w:eastAsia="Times New Roman" w:hAnsi="Times New Roman" w:cs="Times New Roman"/>
          <w:b/>
          <w:sz w:val="24"/>
          <w:szCs w:val="24"/>
          <w:u w:val="single"/>
          <w:lang w:val="sr-Cyrl-CS" w:eastAsia="hu-HU"/>
        </w:rPr>
        <w:lastRenderedPageBreak/>
        <w:t>Програм школског спорта и спортских активности</w:t>
      </w:r>
    </w:p>
    <w:p w:rsidR="0076054B" w:rsidRPr="002C3921" w:rsidRDefault="0076054B" w:rsidP="0076054B">
      <w:pPr>
        <w:spacing w:after="0" w:line="240" w:lineRule="auto"/>
        <w:jc w:val="both"/>
        <w:rPr>
          <w:rFonts w:ascii="Times New Roman" w:eastAsia="Times New Roman" w:hAnsi="Times New Roman" w:cs="Times New Roman"/>
          <w:b/>
          <w:sz w:val="24"/>
          <w:szCs w:val="24"/>
          <w:u w:val="single"/>
          <w:lang w:eastAsia="hu-HU"/>
        </w:rPr>
      </w:pPr>
    </w:p>
    <w:p w:rsidR="0076054B" w:rsidRPr="00A210A5"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r w:rsidRPr="00A210A5">
        <w:rPr>
          <w:rFonts w:ascii="Times New Roman" w:eastAsia="Times New Roman" w:hAnsi="Times New Roman" w:cs="Times New Roman"/>
          <w:b/>
          <w:sz w:val="24"/>
          <w:szCs w:val="24"/>
          <w:lang w:val="sr-Cyrl-CS" w:eastAsia="hu-HU"/>
        </w:rPr>
        <w:t>Циљ</w:t>
      </w:r>
      <w:r w:rsidRPr="00A210A5">
        <w:rPr>
          <w:rFonts w:ascii="Times New Roman" w:eastAsia="Times New Roman" w:hAnsi="Times New Roman" w:cs="Times New Roman"/>
          <w:sz w:val="24"/>
          <w:szCs w:val="24"/>
          <w:lang w:val="sr-Cyrl-CS" w:eastAsia="hu-HU"/>
        </w:rPr>
        <w:t xml:space="preserve"> школског спорта јесте да разноврсним моторичким активностима, у повезаности са осталим васпитно-образовним подручјима допринесе свестраном развоју личности ученика, развоју моторичких способности, усавршав</w:t>
      </w:r>
      <w:r>
        <w:rPr>
          <w:rFonts w:ascii="Times New Roman" w:eastAsia="Times New Roman" w:hAnsi="Times New Roman" w:cs="Times New Roman"/>
          <w:sz w:val="24"/>
          <w:szCs w:val="24"/>
          <w:lang w:val="sr-Cyrl-CS" w:eastAsia="hu-HU"/>
        </w:rPr>
        <w:t>анју и примени моторичких умења.</w:t>
      </w:r>
    </w:p>
    <w:p w:rsidR="0076054B" w:rsidRPr="00A210A5" w:rsidRDefault="0076054B" w:rsidP="0076054B">
      <w:pPr>
        <w:spacing w:after="0" w:line="240" w:lineRule="auto"/>
        <w:ind w:firstLine="708"/>
        <w:jc w:val="both"/>
        <w:rPr>
          <w:rFonts w:ascii="Times New Roman" w:eastAsia="Times New Roman" w:hAnsi="Times New Roman" w:cs="Times New Roman"/>
          <w:sz w:val="24"/>
          <w:szCs w:val="24"/>
          <w:lang w:val="sr-Cyrl-CS" w:eastAsia="hu-HU"/>
        </w:rPr>
      </w:pPr>
    </w:p>
    <w:p w:rsidR="0076054B" w:rsidRPr="00471314" w:rsidRDefault="0076054B" w:rsidP="0076054B">
      <w:pPr>
        <w:spacing w:after="0" w:line="240" w:lineRule="auto"/>
        <w:ind w:firstLine="708"/>
        <w:jc w:val="both"/>
        <w:rPr>
          <w:rFonts w:ascii="Times New Roman" w:eastAsia="Times New Roman" w:hAnsi="Times New Roman" w:cs="Times New Roman"/>
          <w:sz w:val="24"/>
          <w:szCs w:val="24"/>
          <w:lang w:val="sr-Cyrl-RS" w:eastAsia="hu-HU"/>
        </w:rPr>
      </w:pPr>
      <w:r w:rsidRPr="00A210A5">
        <w:rPr>
          <w:rFonts w:ascii="Times New Roman" w:eastAsia="Times New Roman" w:hAnsi="Times New Roman" w:cs="Times New Roman"/>
          <w:sz w:val="24"/>
          <w:szCs w:val="24"/>
          <w:lang w:eastAsia="hu-HU"/>
        </w:rPr>
        <w:t>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школа у оквиру школског програма, реализује и програм школског спорта, којим су обухваћени сви ученици.</w:t>
      </w:r>
      <w:r>
        <w:rPr>
          <w:rFonts w:ascii="Times New Roman" w:eastAsia="Times New Roman" w:hAnsi="Times New Roman" w:cs="Times New Roman"/>
          <w:sz w:val="24"/>
          <w:szCs w:val="24"/>
          <w:lang w:val="sr-Cyrl-RS" w:eastAsia="hu-HU"/>
        </w:rPr>
        <w:t xml:space="preserve"> Спортске активности се реализују у оквиру секција за ученике од 5.-8. разреда,  током Дечје недеље и на Дан изазова.</w:t>
      </w:r>
    </w:p>
    <w:p w:rsidR="0076054B" w:rsidRPr="00A210A5" w:rsidRDefault="0076054B" w:rsidP="0076054B">
      <w:pPr>
        <w:spacing w:after="0" w:line="240" w:lineRule="auto"/>
        <w:ind w:firstLine="708"/>
        <w:jc w:val="both"/>
        <w:rPr>
          <w:rFonts w:ascii="Times New Roman" w:eastAsia="Times New Roman" w:hAnsi="Times New Roman" w:cs="Times New Roman"/>
          <w:sz w:val="24"/>
          <w:szCs w:val="24"/>
          <w:lang w:eastAsia="hu-HU"/>
        </w:rPr>
      </w:pPr>
    </w:p>
    <w:p w:rsidR="0076054B" w:rsidRPr="00471314" w:rsidRDefault="0076054B" w:rsidP="0076054B">
      <w:pPr>
        <w:spacing w:after="0" w:line="240" w:lineRule="auto"/>
        <w:ind w:firstLine="708"/>
        <w:jc w:val="both"/>
        <w:rPr>
          <w:rFonts w:ascii="Times New Roman" w:eastAsia="Times New Roman" w:hAnsi="Times New Roman" w:cs="Times New Roman"/>
          <w:sz w:val="24"/>
          <w:szCs w:val="24"/>
          <w:lang w:val="sr-Cyrl-RS" w:eastAsia="hu-HU"/>
        </w:rPr>
      </w:pPr>
      <w:r w:rsidRPr="00A210A5">
        <w:rPr>
          <w:rFonts w:ascii="Times New Roman" w:eastAsia="Times New Roman" w:hAnsi="Times New Roman" w:cs="Times New Roman"/>
          <w:sz w:val="24"/>
          <w:szCs w:val="24"/>
          <w:lang w:eastAsia="hu-HU"/>
        </w:rPr>
        <w:t>Школа је дужна да, у оквиру програма школског спорта, у сарадњи са јединицом локалне самоуправе, орган</w:t>
      </w:r>
      <w:r>
        <w:rPr>
          <w:rFonts w:ascii="Times New Roman" w:eastAsia="Times New Roman" w:hAnsi="Times New Roman" w:cs="Times New Roman"/>
          <w:sz w:val="24"/>
          <w:szCs w:val="24"/>
          <w:lang w:eastAsia="hu-HU"/>
        </w:rPr>
        <w:t xml:space="preserve">изује </w:t>
      </w:r>
      <w:r>
        <w:rPr>
          <w:rFonts w:ascii="Times New Roman" w:eastAsia="Times New Roman" w:hAnsi="Times New Roman" w:cs="Times New Roman"/>
          <w:sz w:val="24"/>
          <w:szCs w:val="24"/>
          <w:lang w:val="sr-Cyrl-RS" w:eastAsia="hu-HU"/>
        </w:rPr>
        <w:t xml:space="preserve">крос. </w:t>
      </w:r>
    </w:p>
    <w:p w:rsidR="0076054B" w:rsidRPr="001B55B7" w:rsidRDefault="0076054B" w:rsidP="0076054B">
      <w:pPr>
        <w:spacing w:after="0" w:line="240" w:lineRule="auto"/>
        <w:jc w:val="both"/>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CS" w:eastAsia="hu-HU"/>
        </w:rPr>
        <w:tab/>
      </w:r>
    </w:p>
    <w:p w:rsidR="0076054B" w:rsidRPr="00A210A5"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A210A5"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A210A5"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A210A5"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A210A5"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A210A5"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9D3F8A" w:rsidRDefault="0076054B" w:rsidP="0076054B">
      <w:pPr>
        <w:jc w:val="center"/>
      </w:pPr>
      <w:r>
        <w:br w:type="page"/>
      </w:r>
      <w:r w:rsidRPr="002C3921">
        <w:rPr>
          <w:rFonts w:ascii="Times New Roman" w:eastAsia="Times New Roman" w:hAnsi="Times New Roman" w:cs="Times New Roman"/>
          <w:b/>
          <w:sz w:val="24"/>
          <w:szCs w:val="24"/>
          <w:lang w:val="sr-Cyrl-CS" w:eastAsia="hu-HU"/>
        </w:rPr>
        <w:lastRenderedPageBreak/>
        <w:t xml:space="preserve">15. </w:t>
      </w:r>
      <w:r w:rsidRPr="00CD1EC2">
        <w:rPr>
          <w:rFonts w:ascii="Times New Roman" w:eastAsia="Times New Roman" w:hAnsi="Times New Roman" w:cs="Times New Roman"/>
          <w:b/>
          <w:sz w:val="24"/>
          <w:szCs w:val="24"/>
          <w:lang w:val="sr-Cyrl-CS" w:eastAsia="hu-HU"/>
        </w:rPr>
        <w:t>ПРОГРАМ  СТРУЧНОГ УСАВРШАВАЊА</w:t>
      </w:r>
    </w:p>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p>
    <w:p w:rsidR="0076054B" w:rsidRPr="00CD1EC2" w:rsidRDefault="0076054B" w:rsidP="0076054B">
      <w:pPr>
        <w:spacing w:after="0" w:line="240" w:lineRule="auto"/>
        <w:ind w:firstLine="709"/>
        <w:jc w:val="both"/>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CS" w:eastAsia="hu-HU"/>
        </w:rPr>
        <w:t>Стручно усавршавање наставника, стручних сарадника и директора одвијаће се у школи и у ваншколским институцијама, под којима подразумевамо разна предавања, семинаре, угледне часове, стручне активе, конгресе, трибине, саборе, стручне скупове и сл. План стручног усавршавања израђен је на основу приоритета развојног плана школе (приказан је у табели), а оствариваће се по могућностима. Стручно усавршавање ће се вршити по предлозима стручних актива и већа, а начин остваривања прати члан педагочког колегијума који о томе извештава директора. Због слабих материјалних могућности, школа ће првенствено остваривати оне програме који су кроз конкурсе омогућени или који не захтевају додатна материјална средства.</w:t>
      </w:r>
    </w:p>
    <w:p w:rsidR="0076054B" w:rsidRPr="002C3921" w:rsidRDefault="0076054B" w:rsidP="0076054B">
      <w:pPr>
        <w:spacing w:after="0" w:line="240" w:lineRule="auto"/>
        <w:ind w:firstLine="709"/>
        <w:jc w:val="center"/>
        <w:rPr>
          <w:rFonts w:ascii="Times New Roman" w:eastAsia="Times New Roman" w:hAnsi="Times New Roman" w:cs="Times New Roman"/>
          <w:sz w:val="24"/>
          <w:szCs w:val="24"/>
          <w:lang w:val="sr-Cyrl-CS" w:eastAsia="hu-HU"/>
        </w:rPr>
      </w:pPr>
    </w:p>
    <w:p w:rsidR="0076054B" w:rsidRDefault="0076054B" w:rsidP="0076054B">
      <w:pPr>
        <w:numPr>
          <w:ilvl w:val="1"/>
          <w:numId w:val="26"/>
        </w:numPr>
        <w:spacing w:after="0" w:line="240" w:lineRule="auto"/>
        <w:jc w:val="center"/>
        <w:rPr>
          <w:rFonts w:ascii="Times New Roman" w:eastAsia="Times New Roman" w:hAnsi="Times New Roman" w:cs="Times New Roman"/>
          <w:sz w:val="24"/>
          <w:szCs w:val="24"/>
          <w:lang w:val="sr-Cyrl-CS" w:eastAsia="hu-HU"/>
        </w:rPr>
      </w:pPr>
    </w:p>
    <w:p w:rsidR="0076054B" w:rsidRPr="002C3921" w:rsidRDefault="0076054B" w:rsidP="0076054B">
      <w:pPr>
        <w:numPr>
          <w:ilvl w:val="1"/>
          <w:numId w:val="26"/>
        </w:num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ПРОГРАМ СТРУЧНОГ УСАВРШАВАЊА ВАСПИТАЧА, НАСТАВНИКА И СТРУЧНИХ САРАДНИКА</w:t>
      </w:r>
    </w:p>
    <w:p w:rsidR="0076054B" w:rsidRPr="002C3921" w:rsidRDefault="0076054B" w:rsidP="0076054B">
      <w:pPr>
        <w:spacing w:after="0" w:line="240" w:lineRule="auto"/>
        <w:jc w:val="center"/>
        <w:rPr>
          <w:rFonts w:ascii="Times New Roman" w:eastAsia="Times New Roman" w:hAnsi="Times New Roman" w:cs="Times New Roman"/>
          <w:color w:val="FF6600"/>
          <w:sz w:val="24"/>
          <w:szCs w:val="24"/>
          <w:lang w:val="hu-HU" w:eastAsia="hu-HU"/>
        </w:rPr>
      </w:pP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6"/>
        <w:gridCol w:w="4954"/>
      </w:tblGrid>
      <w:tr w:rsidR="0076054B" w:rsidRPr="002C3921" w:rsidTr="0076054B">
        <w:trPr>
          <w:jc w:val="center"/>
        </w:trPr>
        <w:tc>
          <w:tcPr>
            <w:tcW w:w="401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Резултати свот анализе (по предлозима стручних актива)</w:t>
            </w:r>
          </w:p>
        </w:tc>
        <w:tc>
          <w:tcPr>
            <w:tcW w:w="4954"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Стручни активи су дали свој предлог стручног усавршавања, који се првенствено односи на наставну област, предмет и методику, али и на све остале компетенције.</w:t>
            </w:r>
          </w:p>
        </w:tc>
      </w:tr>
      <w:tr w:rsidR="0076054B" w:rsidRPr="002C3921" w:rsidTr="0076054B">
        <w:trPr>
          <w:jc w:val="center"/>
        </w:trPr>
        <w:tc>
          <w:tcPr>
            <w:tcW w:w="401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Усклађеност са Развојним планом школе</w:t>
            </w:r>
          </w:p>
        </w:tc>
        <w:tc>
          <w:tcPr>
            <w:tcW w:w="4954" w:type="dxa"/>
            <w:vAlign w:val="center"/>
          </w:tcPr>
          <w:p w:rsidR="0076054B" w:rsidRPr="002C3921" w:rsidRDefault="0076054B" w:rsidP="0076054B">
            <w:pPr>
              <w:spacing w:after="0" w:line="240" w:lineRule="auto"/>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План стручног усавршавања је део Развојног плана школе, а планирани садржај је у циљу остваривања унапређења образовно-васпит-ног рада, ради остваривања развојних циљева</w:t>
            </w:r>
          </w:p>
        </w:tc>
      </w:tr>
      <w:tr w:rsidR="0076054B" w:rsidRPr="002C3921" w:rsidTr="0076054B">
        <w:trPr>
          <w:jc w:val="center"/>
        </w:trPr>
        <w:tc>
          <w:tcPr>
            <w:tcW w:w="401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 извршење, информисање и праћење задужена особа</w:t>
            </w:r>
          </w:p>
        </w:tc>
        <w:tc>
          <w:tcPr>
            <w:tcW w:w="4954"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Ожвар Илдико</w:t>
            </w:r>
          </w:p>
        </w:tc>
      </w:tr>
      <w:tr w:rsidR="0076054B" w:rsidRPr="002C3921" w:rsidTr="0076054B">
        <w:trPr>
          <w:jc w:val="center"/>
        </w:trPr>
        <w:tc>
          <w:tcPr>
            <w:tcW w:w="4016" w:type="dxa"/>
            <w:vAlign w:val="center"/>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 праћење и анализу стручног усавршавања у установи задужени</w:t>
            </w:r>
          </w:p>
        </w:tc>
        <w:tc>
          <w:tcPr>
            <w:tcW w:w="4954" w:type="dxa"/>
            <w:vAlign w:val="center"/>
          </w:tcPr>
          <w:p w:rsidR="0076054B" w:rsidRPr="002C3921" w:rsidRDefault="0076054B" w:rsidP="0076054B">
            <w:pPr>
              <w:pBdr>
                <w:top w:val="nil"/>
                <w:left w:val="nil"/>
                <w:bottom w:val="nil"/>
                <w:right w:val="nil"/>
                <w:between w:val="nil"/>
              </w:pBdr>
              <w:spacing w:after="0" w:line="240" w:lineRule="auto"/>
              <w:ind w:left="566"/>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Тим за праћење интерног стручног усавршавања</w:t>
            </w:r>
          </w:p>
        </w:tc>
      </w:tr>
    </w:tbl>
    <w:p w:rsidR="0076054B" w:rsidRPr="002C3921" w:rsidRDefault="0076054B" w:rsidP="0076054B">
      <w:pPr>
        <w:spacing w:after="0" w:line="240" w:lineRule="auto"/>
        <w:rPr>
          <w:rFonts w:ascii="Times New Roman" w:eastAsia="Times New Roman" w:hAnsi="Times New Roman" w:cs="Times New Roman"/>
          <w:color w:val="FF6600"/>
          <w:sz w:val="24"/>
          <w:szCs w:val="24"/>
          <w:lang w:val="sr-Cyrl-CS" w:eastAsia="hu-HU"/>
        </w:rPr>
      </w:pPr>
    </w:p>
    <w:p w:rsidR="0076054B" w:rsidRDefault="0076054B" w:rsidP="0076054B">
      <w:pPr>
        <w:spacing w:after="0" w:line="240" w:lineRule="auto"/>
        <w:rPr>
          <w:rFonts w:ascii="Times New Roman" w:eastAsia="Times New Roman" w:hAnsi="Times New Roman" w:cs="Times New Roman"/>
          <w:color w:val="FF6600"/>
          <w:sz w:val="24"/>
          <w:szCs w:val="24"/>
          <w:lang w:val="sr-Cyrl-CS" w:eastAsia="hu-HU"/>
        </w:rPr>
      </w:pPr>
    </w:p>
    <w:p w:rsidR="00DC7FA5" w:rsidRDefault="00DC7FA5" w:rsidP="0076054B">
      <w:pPr>
        <w:spacing w:after="0" w:line="240" w:lineRule="auto"/>
        <w:rPr>
          <w:rFonts w:ascii="Times New Roman" w:eastAsia="Times New Roman" w:hAnsi="Times New Roman" w:cs="Times New Roman"/>
          <w:color w:val="FF6600"/>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color w:val="FF6600"/>
          <w:sz w:val="24"/>
          <w:szCs w:val="24"/>
          <w:lang w:val="sr-Cyrl-CS" w:eastAsia="hu-HU"/>
        </w:rPr>
      </w:pPr>
    </w:p>
    <w:tbl>
      <w:tblPr>
        <w:tblW w:w="8990"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1559"/>
        <w:gridCol w:w="1701"/>
        <w:gridCol w:w="1134"/>
        <w:gridCol w:w="1985"/>
        <w:gridCol w:w="809"/>
      </w:tblGrid>
      <w:tr w:rsidR="0076054B" w:rsidRPr="00C44C43" w:rsidTr="0076054B">
        <w:trPr>
          <w:trHeight w:val="891"/>
          <w:jc w:val="center"/>
        </w:trPr>
        <w:tc>
          <w:tcPr>
            <w:tcW w:w="8990" w:type="dxa"/>
            <w:gridSpan w:val="6"/>
            <w:tcBorders>
              <w:left w:val="single" w:sz="4" w:space="0" w:color="auto"/>
            </w:tcBorders>
            <w:vAlign w:val="center"/>
          </w:tcPr>
          <w:p w:rsidR="0076054B" w:rsidRPr="00C44C43" w:rsidRDefault="0076054B" w:rsidP="0076054B">
            <w:pPr>
              <w:spacing w:after="0"/>
              <w:jc w:val="center"/>
              <w:rPr>
                <w:rFonts w:ascii="Times New Roman" w:hAnsi="Times New Roman" w:cs="Times New Roman"/>
                <w:b/>
                <w:sz w:val="24"/>
                <w:szCs w:val="24"/>
                <w:lang w:val="sr-Cyrl-CS"/>
              </w:rPr>
            </w:pPr>
            <w:r w:rsidRPr="00751A06">
              <w:rPr>
                <w:rFonts w:ascii="Times New Roman" w:hAnsi="Times New Roman" w:cs="Times New Roman"/>
                <w:b/>
                <w:sz w:val="24"/>
                <w:szCs w:val="24"/>
                <w:lang w:val="sr-Cyrl-CS"/>
              </w:rPr>
              <w:t>УГЛЕДНИ ЧАСОВИ/АКТИВНОСТИ</w:t>
            </w:r>
          </w:p>
        </w:tc>
      </w:tr>
      <w:tr w:rsidR="0076054B" w:rsidRPr="00C44C43" w:rsidTr="0076054B">
        <w:trPr>
          <w:trHeight w:val="773"/>
          <w:jc w:val="center"/>
        </w:trPr>
        <w:tc>
          <w:tcPr>
            <w:tcW w:w="1802" w:type="dxa"/>
            <w:vAlign w:val="center"/>
          </w:tcPr>
          <w:p w:rsidR="0076054B" w:rsidRPr="00C44C43" w:rsidRDefault="0076054B" w:rsidP="0076054B">
            <w:pPr>
              <w:spacing w:after="0"/>
              <w:jc w:val="center"/>
              <w:rPr>
                <w:rFonts w:ascii="Times New Roman" w:hAnsi="Times New Roman" w:cs="Times New Roman"/>
                <w:b/>
                <w:sz w:val="24"/>
                <w:szCs w:val="24"/>
                <w:lang w:val="sr-Cyrl-CS"/>
              </w:rPr>
            </w:pPr>
            <w:r w:rsidRPr="00C44C43">
              <w:rPr>
                <w:rFonts w:ascii="Times New Roman" w:hAnsi="Times New Roman" w:cs="Times New Roman"/>
                <w:b/>
                <w:sz w:val="24"/>
                <w:szCs w:val="24"/>
                <w:lang w:val="sr-Cyrl-CS"/>
              </w:rPr>
              <w:t xml:space="preserve">Компетенција </w:t>
            </w:r>
          </w:p>
          <w:p w:rsidR="0076054B" w:rsidRPr="00C44C43" w:rsidRDefault="0076054B" w:rsidP="0076054B">
            <w:pPr>
              <w:spacing w:after="0"/>
              <w:jc w:val="center"/>
              <w:rPr>
                <w:rFonts w:ascii="Times New Roman" w:hAnsi="Times New Roman" w:cs="Times New Roman"/>
                <w:b/>
                <w:sz w:val="24"/>
                <w:szCs w:val="24"/>
                <w:lang w:val="sr-Cyrl-CS"/>
              </w:rPr>
            </w:pPr>
            <w:r w:rsidRPr="00C44C43">
              <w:rPr>
                <w:rFonts w:ascii="Times New Roman" w:hAnsi="Times New Roman" w:cs="Times New Roman"/>
                <w:b/>
                <w:sz w:val="24"/>
                <w:szCs w:val="24"/>
                <w:lang w:val="sr-Cyrl-CS"/>
              </w:rPr>
              <w:t>К2, К3, К4</w:t>
            </w:r>
          </w:p>
        </w:tc>
        <w:tc>
          <w:tcPr>
            <w:tcW w:w="1559" w:type="dxa"/>
            <w:vAlign w:val="center"/>
          </w:tcPr>
          <w:p w:rsidR="0076054B" w:rsidRPr="00C44C43" w:rsidRDefault="0076054B" w:rsidP="0076054B">
            <w:pPr>
              <w:spacing w:after="0"/>
              <w:jc w:val="center"/>
              <w:rPr>
                <w:rFonts w:ascii="Times New Roman" w:hAnsi="Times New Roman" w:cs="Times New Roman"/>
                <w:b/>
                <w:sz w:val="24"/>
                <w:szCs w:val="24"/>
                <w:lang w:val="sr-Cyrl-CS"/>
              </w:rPr>
            </w:pPr>
            <w:r w:rsidRPr="00C44C43">
              <w:rPr>
                <w:rFonts w:ascii="Times New Roman" w:hAnsi="Times New Roman" w:cs="Times New Roman"/>
                <w:b/>
                <w:sz w:val="24"/>
                <w:szCs w:val="24"/>
                <w:lang w:val="sr-Cyrl-CS"/>
              </w:rPr>
              <w:t>Облик</w:t>
            </w:r>
          </w:p>
          <w:p w:rsidR="0076054B" w:rsidRPr="00C44C43" w:rsidRDefault="0076054B" w:rsidP="0076054B">
            <w:pPr>
              <w:spacing w:after="0"/>
              <w:jc w:val="center"/>
              <w:rPr>
                <w:rFonts w:ascii="Times New Roman" w:hAnsi="Times New Roman" w:cs="Times New Roman"/>
                <w:b/>
                <w:sz w:val="24"/>
                <w:szCs w:val="24"/>
                <w:lang w:val="sr-Cyrl-CS"/>
              </w:rPr>
            </w:pPr>
            <w:r w:rsidRPr="00C44C43">
              <w:rPr>
                <w:rFonts w:ascii="Times New Roman" w:hAnsi="Times New Roman" w:cs="Times New Roman"/>
                <w:b/>
                <w:sz w:val="24"/>
                <w:szCs w:val="24"/>
                <w:lang w:val="sr-Cyrl-CS"/>
              </w:rPr>
              <w:t>СУ</w:t>
            </w:r>
          </w:p>
        </w:tc>
        <w:tc>
          <w:tcPr>
            <w:tcW w:w="1701" w:type="dxa"/>
            <w:vAlign w:val="center"/>
          </w:tcPr>
          <w:p w:rsidR="0076054B" w:rsidRPr="00C44C43" w:rsidRDefault="0076054B" w:rsidP="0076054B">
            <w:pPr>
              <w:spacing w:after="0"/>
              <w:jc w:val="center"/>
              <w:rPr>
                <w:rFonts w:ascii="Times New Roman" w:hAnsi="Times New Roman" w:cs="Times New Roman"/>
                <w:b/>
                <w:sz w:val="24"/>
                <w:szCs w:val="24"/>
                <w:lang w:val="sr-Cyrl-CS"/>
              </w:rPr>
            </w:pPr>
            <w:r w:rsidRPr="00C44C43">
              <w:rPr>
                <w:rFonts w:ascii="Times New Roman" w:hAnsi="Times New Roman" w:cs="Times New Roman"/>
                <w:b/>
                <w:sz w:val="24"/>
                <w:szCs w:val="24"/>
                <w:lang w:val="sr-Cyrl-CS"/>
              </w:rPr>
              <w:t>Ниво (орган/тело)</w:t>
            </w:r>
          </w:p>
        </w:tc>
        <w:tc>
          <w:tcPr>
            <w:tcW w:w="1134" w:type="dxa"/>
            <w:vAlign w:val="center"/>
          </w:tcPr>
          <w:p w:rsidR="0076054B" w:rsidRPr="00C44C43" w:rsidRDefault="0076054B" w:rsidP="0076054B">
            <w:pPr>
              <w:spacing w:after="0"/>
              <w:jc w:val="center"/>
              <w:rPr>
                <w:rFonts w:ascii="Times New Roman" w:hAnsi="Times New Roman" w:cs="Times New Roman"/>
                <w:b/>
                <w:sz w:val="24"/>
                <w:szCs w:val="24"/>
                <w:lang w:val="sr-Cyrl-CS"/>
              </w:rPr>
            </w:pPr>
            <w:r w:rsidRPr="00C44C43">
              <w:rPr>
                <w:rFonts w:ascii="Times New Roman" w:hAnsi="Times New Roman" w:cs="Times New Roman"/>
                <w:b/>
                <w:sz w:val="24"/>
                <w:szCs w:val="24"/>
                <w:lang w:val="sr-Cyrl-CS"/>
              </w:rPr>
              <w:t>Време</w:t>
            </w:r>
          </w:p>
          <w:p w:rsidR="0076054B" w:rsidRPr="00C44C43" w:rsidRDefault="0076054B" w:rsidP="0076054B">
            <w:pPr>
              <w:spacing w:after="0"/>
              <w:jc w:val="center"/>
              <w:rPr>
                <w:rFonts w:ascii="Times New Roman" w:hAnsi="Times New Roman" w:cs="Times New Roman"/>
                <w:b/>
                <w:sz w:val="24"/>
                <w:szCs w:val="24"/>
                <w:lang w:val="sr-Cyrl-CS"/>
              </w:rPr>
            </w:pPr>
            <w:r w:rsidRPr="00C44C43">
              <w:rPr>
                <w:rFonts w:ascii="Times New Roman" w:hAnsi="Times New Roman" w:cs="Times New Roman"/>
                <w:b/>
                <w:sz w:val="24"/>
                <w:szCs w:val="24"/>
                <w:lang w:val="sr-Cyrl-CS"/>
              </w:rPr>
              <w:t>реализ.</w:t>
            </w:r>
          </w:p>
        </w:tc>
        <w:tc>
          <w:tcPr>
            <w:tcW w:w="1985" w:type="dxa"/>
            <w:vAlign w:val="center"/>
          </w:tcPr>
          <w:p w:rsidR="0076054B" w:rsidRPr="00C44C43" w:rsidRDefault="0076054B" w:rsidP="0076054B">
            <w:pPr>
              <w:spacing w:after="0"/>
              <w:jc w:val="center"/>
              <w:rPr>
                <w:rFonts w:ascii="Times New Roman" w:hAnsi="Times New Roman" w:cs="Times New Roman"/>
                <w:b/>
                <w:sz w:val="24"/>
                <w:szCs w:val="24"/>
                <w:lang w:val="sr-Cyrl-CS"/>
              </w:rPr>
            </w:pPr>
            <w:r w:rsidRPr="00C44C43">
              <w:rPr>
                <w:rFonts w:ascii="Times New Roman" w:hAnsi="Times New Roman" w:cs="Times New Roman"/>
                <w:b/>
                <w:sz w:val="24"/>
                <w:szCs w:val="24"/>
                <w:lang w:val="sr-Cyrl-CS"/>
              </w:rPr>
              <w:t>Реализатори</w:t>
            </w:r>
          </w:p>
        </w:tc>
        <w:tc>
          <w:tcPr>
            <w:tcW w:w="809" w:type="dxa"/>
            <w:vAlign w:val="center"/>
          </w:tcPr>
          <w:p w:rsidR="0076054B" w:rsidRPr="00C44C43" w:rsidRDefault="0076054B" w:rsidP="0076054B">
            <w:pPr>
              <w:spacing w:after="0"/>
              <w:jc w:val="center"/>
              <w:rPr>
                <w:rFonts w:ascii="Times New Roman" w:hAnsi="Times New Roman" w:cs="Times New Roman"/>
                <w:b/>
                <w:sz w:val="24"/>
                <w:szCs w:val="24"/>
                <w:lang w:val="sr-Cyrl-CS"/>
              </w:rPr>
            </w:pPr>
            <w:r w:rsidRPr="00C44C43">
              <w:rPr>
                <w:rFonts w:ascii="Times New Roman" w:hAnsi="Times New Roman" w:cs="Times New Roman"/>
                <w:b/>
                <w:sz w:val="24"/>
                <w:szCs w:val="24"/>
                <w:lang w:val="sr-Cyrl-CS"/>
              </w:rPr>
              <w:t>Сати</w:t>
            </w:r>
          </w:p>
        </w:tc>
      </w:tr>
      <w:tr w:rsidR="0076054B" w:rsidRPr="00C44C43" w:rsidTr="0076054B">
        <w:trPr>
          <w:trHeight w:val="773"/>
          <w:jc w:val="center"/>
        </w:trPr>
        <w:tc>
          <w:tcPr>
            <w:tcW w:w="1802" w:type="dxa"/>
            <w:vAlign w:val="center"/>
          </w:tcPr>
          <w:p w:rsidR="0076054B" w:rsidRPr="00C44C43" w:rsidRDefault="00DD2798" w:rsidP="0076054B">
            <w:pPr>
              <w:spacing w:after="0"/>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ЧОС</w:t>
            </w:r>
          </w:p>
        </w:tc>
        <w:tc>
          <w:tcPr>
            <w:tcW w:w="1559"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угледни час</w:t>
            </w:r>
          </w:p>
        </w:tc>
        <w:tc>
          <w:tcPr>
            <w:tcW w:w="1701"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на нивоу већа, заинтере-</w:t>
            </w:r>
          </w:p>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совани</w:t>
            </w:r>
          </w:p>
        </w:tc>
        <w:tc>
          <w:tcPr>
            <w:tcW w:w="1134" w:type="dxa"/>
            <w:vAlign w:val="center"/>
          </w:tcPr>
          <w:p w:rsidR="0076054B" w:rsidRPr="00C44C43" w:rsidRDefault="0076054B" w:rsidP="0076054B">
            <w:pPr>
              <w:spacing w:after="0"/>
              <w:ind w:right="-115"/>
              <w:jc w:val="center"/>
              <w:rPr>
                <w:rFonts w:ascii="Times New Roman" w:hAnsi="Times New Roman" w:cs="Times New Roman"/>
                <w:sz w:val="24"/>
                <w:szCs w:val="24"/>
                <w:lang w:val="sr-Cyrl-RS"/>
              </w:rPr>
            </w:pPr>
            <w:r w:rsidRPr="00C44C43">
              <w:rPr>
                <w:rFonts w:ascii="Times New Roman" w:hAnsi="Times New Roman" w:cs="Times New Roman"/>
                <w:sz w:val="24"/>
                <w:szCs w:val="24"/>
                <w:lang w:val="sr-Cyrl-RS"/>
              </w:rPr>
              <w:t>октобар</w:t>
            </w:r>
          </w:p>
        </w:tc>
        <w:tc>
          <w:tcPr>
            <w:tcW w:w="1985" w:type="dxa"/>
            <w:vAlign w:val="center"/>
          </w:tcPr>
          <w:p w:rsidR="0076054B" w:rsidRPr="00C44C43" w:rsidRDefault="00DD2798" w:rsidP="0076054B">
            <w:pPr>
              <w:spacing w:after="0"/>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Фекеч Тинде</w:t>
            </w:r>
          </w:p>
        </w:tc>
        <w:tc>
          <w:tcPr>
            <w:tcW w:w="809" w:type="dxa"/>
            <w:vAlign w:val="center"/>
          </w:tcPr>
          <w:p w:rsidR="0076054B" w:rsidRPr="00C44C43" w:rsidRDefault="0076054B" w:rsidP="0076054B">
            <w:pPr>
              <w:spacing w:after="0"/>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2</w:t>
            </w:r>
          </w:p>
        </w:tc>
      </w:tr>
      <w:tr w:rsidR="0076054B" w:rsidRPr="00C44C43" w:rsidTr="0076054B">
        <w:trPr>
          <w:trHeight w:val="773"/>
          <w:jc w:val="center"/>
        </w:trPr>
        <w:tc>
          <w:tcPr>
            <w:tcW w:w="1802"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математика</w:t>
            </w:r>
          </w:p>
        </w:tc>
        <w:tc>
          <w:tcPr>
            <w:tcW w:w="1559"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угледни час</w:t>
            </w:r>
          </w:p>
        </w:tc>
        <w:tc>
          <w:tcPr>
            <w:tcW w:w="1701"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на нивоу већа, заинтере-</w:t>
            </w:r>
          </w:p>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совани</w:t>
            </w:r>
          </w:p>
        </w:tc>
        <w:tc>
          <w:tcPr>
            <w:tcW w:w="1134"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октобар</w:t>
            </w:r>
          </w:p>
        </w:tc>
        <w:tc>
          <w:tcPr>
            <w:tcW w:w="1985" w:type="dxa"/>
            <w:vAlign w:val="center"/>
          </w:tcPr>
          <w:p w:rsidR="0076054B" w:rsidRPr="00C44C43" w:rsidRDefault="00FB3F63" w:rsidP="0076054B">
            <w:pPr>
              <w:spacing w:after="0"/>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Ховањец Векоњ Марта</w:t>
            </w:r>
          </w:p>
        </w:tc>
        <w:tc>
          <w:tcPr>
            <w:tcW w:w="809"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2</w:t>
            </w:r>
          </w:p>
        </w:tc>
      </w:tr>
      <w:tr w:rsidR="0076054B" w:rsidRPr="00C44C43" w:rsidTr="0076054B">
        <w:trPr>
          <w:jc w:val="center"/>
        </w:trPr>
        <w:tc>
          <w:tcPr>
            <w:tcW w:w="1802" w:type="dxa"/>
            <w:vAlign w:val="center"/>
          </w:tcPr>
          <w:p w:rsidR="0076054B" w:rsidRPr="00C44C43" w:rsidRDefault="00FB3F63" w:rsidP="0076054B">
            <w:pPr>
              <w:spacing w:after="0"/>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енглески језик</w:t>
            </w:r>
          </w:p>
        </w:tc>
        <w:tc>
          <w:tcPr>
            <w:tcW w:w="1559" w:type="dxa"/>
            <w:vAlign w:val="center"/>
          </w:tcPr>
          <w:p w:rsidR="0076054B" w:rsidRPr="00C44C43" w:rsidRDefault="00751A06"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угледни час</w:t>
            </w:r>
          </w:p>
        </w:tc>
        <w:tc>
          <w:tcPr>
            <w:tcW w:w="1701"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на нивоу већа, заинтере-</w:t>
            </w:r>
          </w:p>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совани</w:t>
            </w:r>
          </w:p>
        </w:tc>
        <w:tc>
          <w:tcPr>
            <w:tcW w:w="1134"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новембар</w:t>
            </w:r>
          </w:p>
        </w:tc>
        <w:tc>
          <w:tcPr>
            <w:tcW w:w="1985" w:type="dxa"/>
            <w:vAlign w:val="center"/>
          </w:tcPr>
          <w:p w:rsidR="0076054B" w:rsidRPr="00C44C43" w:rsidRDefault="00FB3F63" w:rsidP="0076054B">
            <w:pPr>
              <w:spacing w:after="0"/>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Марјановић Зорица</w:t>
            </w:r>
          </w:p>
        </w:tc>
        <w:tc>
          <w:tcPr>
            <w:tcW w:w="809"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2</w:t>
            </w:r>
          </w:p>
        </w:tc>
      </w:tr>
      <w:tr w:rsidR="0076054B" w:rsidRPr="00C44C43" w:rsidTr="0076054B">
        <w:trPr>
          <w:jc w:val="center"/>
        </w:trPr>
        <w:tc>
          <w:tcPr>
            <w:tcW w:w="1802" w:type="dxa"/>
            <w:vAlign w:val="center"/>
          </w:tcPr>
          <w:p w:rsidR="0076054B" w:rsidRPr="00C44C43" w:rsidRDefault="00FB3F63" w:rsidP="0076054B">
            <w:pPr>
              <w:spacing w:after="0"/>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католички вјеронаук</w:t>
            </w:r>
          </w:p>
        </w:tc>
        <w:tc>
          <w:tcPr>
            <w:tcW w:w="1559" w:type="dxa"/>
            <w:vAlign w:val="center"/>
          </w:tcPr>
          <w:p w:rsidR="0076054B" w:rsidRPr="00C44C43" w:rsidRDefault="00751A06"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угледни час</w:t>
            </w:r>
          </w:p>
        </w:tc>
        <w:tc>
          <w:tcPr>
            <w:tcW w:w="1701"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на нивоу већа, заинтере-</w:t>
            </w:r>
          </w:p>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совани</w:t>
            </w:r>
          </w:p>
        </w:tc>
        <w:tc>
          <w:tcPr>
            <w:tcW w:w="1134"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децембар</w:t>
            </w:r>
          </w:p>
        </w:tc>
        <w:tc>
          <w:tcPr>
            <w:tcW w:w="1985" w:type="dxa"/>
            <w:vAlign w:val="center"/>
          </w:tcPr>
          <w:p w:rsidR="0076054B" w:rsidRPr="00C44C43" w:rsidRDefault="00FB3F63" w:rsidP="0076054B">
            <w:pPr>
              <w:spacing w:after="0"/>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Илдико Ожвар</w:t>
            </w:r>
          </w:p>
        </w:tc>
        <w:tc>
          <w:tcPr>
            <w:tcW w:w="809"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2</w:t>
            </w:r>
          </w:p>
        </w:tc>
      </w:tr>
      <w:tr w:rsidR="0076054B" w:rsidRPr="00C44C43" w:rsidTr="0076054B">
        <w:trPr>
          <w:jc w:val="center"/>
        </w:trPr>
        <w:tc>
          <w:tcPr>
            <w:tcW w:w="1802" w:type="dxa"/>
            <w:vAlign w:val="center"/>
          </w:tcPr>
          <w:p w:rsidR="0076054B" w:rsidRPr="00C44C43" w:rsidRDefault="00751A06" w:rsidP="0076054B">
            <w:pPr>
              <w:spacing w:after="0"/>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мађарски језик</w:t>
            </w:r>
          </w:p>
        </w:tc>
        <w:tc>
          <w:tcPr>
            <w:tcW w:w="1559"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угледна активност</w:t>
            </w:r>
          </w:p>
        </w:tc>
        <w:tc>
          <w:tcPr>
            <w:tcW w:w="1701"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на нивоу већа, заинтере-</w:t>
            </w:r>
          </w:p>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совани</w:t>
            </w:r>
          </w:p>
        </w:tc>
        <w:tc>
          <w:tcPr>
            <w:tcW w:w="1134"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фебруар</w:t>
            </w:r>
          </w:p>
        </w:tc>
        <w:tc>
          <w:tcPr>
            <w:tcW w:w="1985" w:type="dxa"/>
            <w:vAlign w:val="center"/>
          </w:tcPr>
          <w:p w:rsidR="0076054B" w:rsidRPr="00751A06" w:rsidRDefault="00751A06" w:rsidP="0076054B">
            <w:pPr>
              <w:spacing w:after="0"/>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Ковач Печкаи Емеше</w:t>
            </w:r>
          </w:p>
        </w:tc>
        <w:tc>
          <w:tcPr>
            <w:tcW w:w="809"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2</w:t>
            </w:r>
          </w:p>
        </w:tc>
      </w:tr>
      <w:tr w:rsidR="0076054B" w:rsidRPr="00C44C43" w:rsidTr="0076054B">
        <w:trPr>
          <w:jc w:val="center"/>
        </w:trPr>
        <w:tc>
          <w:tcPr>
            <w:tcW w:w="1802" w:type="dxa"/>
            <w:vAlign w:val="center"/>
          </w:tcPr>
          <w:p w:rsidR="0076054B" w:rsidRPr="00C44C43" w:rsidRDefault="00751A06" w:rsidP="0076054B">
            <w:pPr>
              <w:spacing w:after="0"/>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математика</w:t>
            </w:r>
          </w:p>
        </w:tc>
        <w:tc>
          <w:tcPr>
            <w:tcW w:w="1559" w:type="dxa"/>
            <w:vAlign w:val="center"/>
          </w:tcPr>
          <w:p w:rsidR="0076054B" w:rsidRPr="00C44C43" w:rsidRDefault="00751A06"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угледни час</w:t>
            </w:r>
          </w:p>
        </w:tc>
        <w:tc>
          <w:tcPr>
            <w:tcW w:w="1701"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на нивоу већа, заинтере-</w:t>
            </w:r>
          </w:p>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совани</w:t>
            </w:r>
          </w:p>
        </w:tc>
        <w:tc>
          <w:tcPr>
            <w:tcW w:w="1134"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март</w:t>
            </w:r>
          </w:p>
        </w:tc>
        <w:tc>
          <w:tcPr>
            <w:tcW w:w="1985" w:type="dxa"/>
            <w:vAlign w:val="center"/>
          </w:tcPr>
          <w:p w:rsidR="0076054B" w:rsidRPr="00C44C43" w:rsidRDefault="00751A06" w:rsidP="0076054B">
            <w:pPr>
              <w:spacing w:after="0"/>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Шинкович Чила</w:t>
            </w:r>
          </w:p>
        </w:tc>
        <w:tc>
          <w:tcPr>
            <w:tcW w:w="809" w:type="dxa"/>
            <w:vAlign w:val="center"/>
          </w:tcPr>
          <w:p w:rsidR="0076054B" w:rsidRPr="00C44C43" w:rsidRDefault="00906C05" w:rsidP="0076054B">
            <w:pPr>
              <w:spacing w:after="0"/>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r>
      <w:tr w:rsidR="0076054B" w:rsidRPr="00C44C43" w:rsidTr="0076054B">
        <w:trPr>
          <w:jc w:val="center"/>
        </w:trPr>
        <w:tc>
          <w:tcPr>
            <w:tcW w:w="1802" w:type="dxa"/>
            <w:vAlign w:val="center"/>
          </w:tcPr>
          <w:p w:rsidR="0076054B" w:rsidRPr="00C44C43" w:rsidRDefault="00751A06" w:rsidP="0076054B">
            <w:pPr>
              <w:spacing w:after="0"/>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физичко и здравствено васпитање</w:t>
            </w:r>
          </w:p>
        </w:tc>
        <w:tc>
          <w:tcPr>
            <w:tcW w:w="1559" w:type="dxa"/>
            <w:vAlign w:val="center"/>
          </w:tcPr>
          <w:p w:rsidR="0076054B" w:rsidRPr="00C44C43" w:rsidRDefault="00751A06"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угледни час</w:t>
            </w:r>
          </w:p>
        </w:tc>
        <w:tc>
          <w:tcPr>
            <w:tcW w:w="1701"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на нивоу већа, заинтере-</w:t>
            </w:r>
          </w:p>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совани</w:t>
            </w:r>
          </w:p>
        </w:tc>
        <w:tc>
          <w:tcPr>
            <w:tcW w:w="1134"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април</w:t>
            </w:r>
          </w:p>
        </w:tc>
        <w:tc>
          <w:tcPr>
            <w:tcW w:w="1985" w:type="dxa"/>
            <w:vAlign w:val="center"/>
          </w:tcPr>
          <w:p w:rsidR="0076054B" w:rsidRPr="00C44C43" w:rsidRDefault="00751A06" w:rsidP="0076054B">
            <w:pPr>
              <w:spacing w:after="0"/>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Никола Милутиновић</w:t>
            </w:r>
          </w:p>
        </w:tc>
        <w:tc>
          <w:tcPr>
            <w:tcW w:w="809" w:type="dxa"/>
            <w:vAlign w:val="center"/>
          </w:tcPr>
          <w:p w:rsidR="0076054B" w:rsidRPr="00C44C43" w:rsidRDefault="0076054B" w:rsidP="0076054B">
            <w:pPr>
              <w:spacing w:after="0"/>
              <w:ind w:right="-115"/>
              <w:jc w:val="center"/>
              <w:rPr>
                <w:rFonts w:ascii="Times New Roman" w:hAnsi="Times New Roman" w:cs="Times New Roman"/>
                <w:sz w:val="24"/>
                <w:szCs w:val="24"/>
                <w:lang w:val="sr-Cyrl-CS"/>
              </w:rPr>
            </w:pPr>
            <w:r w:rsidRPr="00C44C43">
              <w:rPr>
                <w:rFonts w:ascii="Times New Roman" w:hAnsi="Times New Roman" w:cs="Times New Roman"/>
                <w:sz w:val="24"/>
                <w:szCs w:val="24"/>
                <w:lang w:val="sr-Cyrl-CS"/>
              </w:rPr>
              <w:t>2</w:t>
            </w:r>
          </w:p>
        </w:tc>
      </w:tr>
    </w:tbl>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Тим задужен за праћење интерног стручног усавршавања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Чланови тима:</w:t>
      </w:r>
    </w:p>
    <w:p w:rsidR="0076054B" w:rsidRPr="004B078A" w:rsidRDefault="0076054B" w:rsidP="00E314C9">
      <w:pPr>
        <w:numPr>
          <w:ilvl w:val="0"/>
          <w:numId w:val="29"/>
        </w:numPr>
        <w:pBdr>
          <w:top w:val="nil"/>
          <w:left w:val="nil"/>
          <w:bottom w:val="nil"/>
          <w:right w:val="nil"/>
          <w:between w:val="nil"/>
        </w:pBdr>
        <w:spacing w:after="0" w:line="240" w:lineRule="auto"/>
        <w:ind w:left="566" w:hanging="425"/>
        <w:contextualSpacing/>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lang w:val="sr-Cyrl-CS" w:eastAsia="hu-HU"/>
        </w:rPr>
        <w:t>Лилиом Ђенђи</w:t>
      </w:r>
      <w:r>
        <w:rPr>
          <w:rFonts w:ascii="Times New Roman" w:eastAsia="Times New Roman" w:hAnsi="Times New Roman" w:cs="Times New Roman"/>
          <w:color w:val="000000"/>
          <w:sz w:val="24"/>
          <w:szCs w:val="24"/>
          <w:lang w:val="sr-Cyrl-CS" w:eastAsia="hu-HU"/>
        </w:rPr>
        <w:t xml:space="preserve"> </w:t>
      </w:r>
      <w:r w:rsidRPr="004B078A">
        <w:rPr>
          <w:rFonts w:ascii="Times New Roman" w:eastAsia="Times New Roman" w:hAnsi="Times New Roman" w:cs="Times New Roman"/>
          <w:color w:val="000000"/>
          <w:lang w:val="sr-Cyrl-CS" w:eastAsia="hu-HU"/>
        </w:rPr>
        <w:t>-</w:t>
      </w:r>
      <w:r>
        <w:rPr>
          <w:rFonts w:ascii="Times New Roman" w:eastAsia="Times New Roman" w:hAnsi="Times New Roman" w:cs="Times New Roman"/>
          <w:color w:val="000000"/>
          <w:lang w:val="sr-Cyrl-CS" w:eastAsia="hu-HU"/>
        </w:rPr>
        <w:t xml:space="preserve"> </w:t>
      </w:r>
      <w:r w:rsidRPr="004B078A">
        <w:rPr>
          <w:rFonts w:ascii="Times New Roman" w:eastAsia="Times New Roman" w:hAnsi="Times New Roman" w:cs="Times New Roman"/>
          <w:color w:val="000000"/>
          <w:lang w:val="sr-Cyrl-CS" w:eastAsia="hu-HU"/>
        </w:rPr>
        <w:t>координатор</w:t>
      </w:r>
    </w:p>
    <w:p w:rsidR="0076054B" w:rsidRPr="002C3921" w:rsidRDefault="0076054B" w:rsidP="00E314C9">
      <w:pPr>
        <w:numPr>
          <w:ilvl w:val="0"/>
          <w:numId w:val="29"/>
        </w:numPr>
        <w:pBdr>
          <w:top w:val="nil"/>
          <w:left w:val="nil"/>
          <w:bottom w:val="nil"/>
          <w:right w:val="nil"/>
          <w:between w:val="nil"/>
        </w:pBdr>
        <w:spacing w:after="0" w:line="240" w:lineRule="auto"/>
        <w:ind w:left="566" w:hanging="425"/>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Тризња Хелга</w:t>
      </w:r>
    </w:p>
    <w:p w:rsidR="0076054B" w:rsidRPr="004B078A" w:rsidRDefault="0076054B" w:rsidP="00E314C9">
      <w:pPr>
        <w:numPr>
          <w:ilvl w:val="0"/>
          <w:numId w:val="29"/>
        </w:numPr>
        <w:pBdr>
          <w:top w:val="nil"/>
          <w:left w:val="nil"/>
          <w:bottom w:val="nil"/>
          <w:right w:val="nil"/>
          <w:between w:val="nil"/>
        </w:pBdr>
        <w:spacing w:after="0" w:line="240" w:lineRule="auto"/>
        <w:ind w:left="566" w:hanging="425"/>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Ковач Печкаи Емеше</w:t>
      </w:r>
    </w:p>
    <w:p w:rsidR="0076054B" w:rsidRPr="002C3921" w:rsidRDefault="00751A06" w:rsidP="00E314C9">
      <w:pPr>
        <w:numPr>
          <w:ilvl w:val="0"/>
          <w:numId w:val="29"/>
        </w:numPr>
        <w:pBdr>
          <w:top w:val="nil"/>
          <w:left w:val="nil"/>
          <w:bottom w:val="nil"/>
          <w:right w:val="nil"/>
          <w:between w:val="nil"/>
        </w:pBdr>
        <w:spacing w:after="0" w:line="240" w:lineRule="auto"/>
        <w:ind w:left="566" w:hanging="425"/>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lang w:val="sr-Cyrl-CS" w:eastAsia="hu-HU"/>
        </w:rPr>
        <w:t>Балаша Херњак Тинде</w:t>
      </w:r>
    </w:p>
    <w:tbl>
      <w:tblPr>
        <w:tblpPr w:leftFromText="180" w:rightFromText="180" w:vertAnchor="text" w:horzAnchor="margin" w:tblpXSpec="center" w:tblpY="424"/>
        <w:tblW w:w="9254" w:type="dxa"/>
        <w:tblLayout w:type="fixed"/>
        <w:tblCellMar>
          <w:left w:w="40" w:type="dxa"/>
          <w:right w:w="40" w:type="dxa"/>
        </w:tblCellMar>
        <w:tblLook w:val="0000" w:firstRow="0" w:lastRow="0" w:firstColumn="0" w:lastColumn="0" w:noHBand="0" w:noVBand="0"/>
      </w:tblPr>
      <w:tblGrid>
        <w:gridCol w:w="2323"/>
        <w:gridCol w:w="3246"/>
        <w:gridCol w:w="1984"/>
        <w:gridCol w:w="1701"/>
      </w:tblGrid>
      <w:tr w:rsidR="0076054B" w:rsidRPr="002C3921" w:rsidTr="0076054B">
        <w:trPr>
          <w:trHeight w:hRule="exact" w:val="605"/>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rPr>
                <w:rFonts w:ascii="Times New Roman" w:hAnsi="Times New Roman" w:cs="Times New Roman"/>
                <w:sz w:val="24"/>
                <w:szCs w:val="24"/>
              </w:rPr>
            </w:pPr>
            <w:r w:rsidRPr="002C3921">
              <w:rPr>
                <w:rFonts w:ascii="Times New Roman" w:hAnsi="Times New Roman" w:cs="Times New Roman"/>
                <w:b/>
                <w:bCs/>
                <w:i/>
                <w:iCs/>
                <w:color w:val="000000"/>
                <w:spacing w:val="-2"/>
                <w:sz w:val="24"/>
                <w:szCs w:val="24"/>
                <w:lang w:val="sr-Cyrl-CS"/>
              </w:rPr>
              <w:t>Време реализације</w:t>
            </w:r>
          </w:p>
        </w:tc>
        <w:tc>
          <w:tcPr>
            <w:tcW w:w="3246"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ight="62"/>
              <w:rPr>
                <w:rFonts w:ascii="Times New Roman" w:hAnsi="Times New Roman" w:cs="Times New Roman"/>
                <w:b/>
                <w:bCs/>
                <w:i/>
                <w:iCs/>
                <w:color w:val="000000"/>
                <w:spacing w:val="-2"/>
                <w:sz w:val="24"/>
                <w:szCs w:val="24"/>
                <w:lang w:val="sr-Cyrl-CS"/>
              </w:rPr>
            </w:pPr>
            <w:r w:rsidRPr="002C3921">
              <w:rPr>
                <w:rFonts w:ascii="Times New Roman" w:hAnsi="Times New Roman" w:cs="Times New Roman"/>
                <w:b/>
                <w:bCs/>
                <w:i/>
                <w:iCs/>
                <w:color w:val="000000"/>
                <w:spacing w:val="-2"/>
                <w:sz w:val="24"/>
                <w:szCs w:val="24"/>
                <w:lang w:val="sr-Cyrl-CS"/>
              </w:rPr>
              <w:t>Активности/ тем</w:t>
            </w:r>
            <w:r w:rsidRPr="002C3921">
              <w:rPr>
                <w:rFonts w:ascii="Times New Roman" w:hAnsi="Times New Roman" w:cs="Times New Roman"/>
                <w:b/>
                <w:bCs/>
                <w:i/>
                <w:iCs/>
                <w:color w:val="000000"/>
                <w:sz w:val="24"/>
                <w:szCs w:val="24"/>
                <w:lang w:val="sr-Cyrl-CS"/>
              </w:rPr>
              <w:t>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ight="216"/>
              <w:rPr>
                <w:rFonts w:ascii="Times New Roman" w:hAnsi="Times New Roman" w:cs="Times New Roman"/>
                <w:sz w:val="24"/>
                <w:szCs w:val="24"/>
              </w:rPr>
            </w:pPr>
            <w:r w:rsidRPr="002C3921">
              <w:rPr>
                <w:rFonts w:ascii="Times New Roman" w:hAnsi="Times New Roman" w:cs="Times New Roman"/>
                <w:b/>
                <w:bCs/>
                <w:i/>
                <w:iCs/>
                <w:color w:val="000000"/>
                <w:sz w:val="24"/>
                <w:szCs w:val="24"/>
                <w:lang w:val="sr-Cyrl-CS"/>
              </w:rPr>
              <w:t xml:space="preserve">Начин </w:t>
            </w:r>
            <w:r w:rsidRPr="002C3921">
              <w:rPr>
                <w:rFonts w:ascii="Times New Roman" w:hAnsi="Times New Roman" w:cs="Times New Roman"/>
                <w:b/>
                <w:bCs/>
                <w:i/>
                <w:iCs/>
                <w:color w:val="000000"/>
                <w:spacing w:val="-1"/>
                <w:sz w:val="24"/>
                <w:szCs w:val="24"/>
                <w:lang w:val="sr-Cyrl-CS"/>
              </w:rPr>
              <w:t>реализације: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rPr>
                <w:rFonts w:ascii="Times New Roman" w:hAnsi="Times New Roman" w:cs="Times New Roman"/>
                <w:sz w:val="24"/>
                <w:szCs w:val="24"/>
              </w:rPr>
            </w:pPr>
            <w:r w:rsidRPr="002C3921">
              <w:rPr>
                <w:rFonts w:ascii="Times New Roman" w:hAnsi="Times New Roman" w:cs="Times New Roman"/>
                <w:b/>
                <w:bCs/>
                <w:i/>
                <w:iCs/>
                <w:color w:val="000000"/>
                <w:spacing w:val="-2"/>
                <w:sz w:val="24"/>
                <w:szCs w:val="24"/>
                <w:lang w:val="sr-Cyrl-CS"/>
              </w:rPr>
              <w:t>Носиоци реализације</w:t>
            </w:r>
          </w:p>
        </w:tc>
      </w:tr>
      <w:tr w:rsidR="0076054B" w:rsidRPr="002C3921" w:rsidTr="0076054B">
        <w:trPr>
          <w:trHeight w:hRule="exact" w:val="2238"/>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jc w:val="center"/>
              <w:rPr>
                <w:rFonts w:ascii="Times New Roman" w:hAnsi="Times New Roman" w:cs="Times New Roman"/>
                <w:sz w:val="24"/>
                <w:szCs w:val="24"/>
                <w:lang w:val="sr-Cyrl-CS"/>
              </w:rPr>
            </w:pPr>
            <w:r w:rsidRPr="002C3921">
              <w:rPr>
                <w:rFonts w:ascii="Times New Roman" w:hAnsi="Times New Roman" w:cs="Times New Roman"/>
                <w:sz w:val="24"/>
                <w:szCs w:val="24"/>
                <w:lang w:val="sr-Cyrl-CS"/>
              </w:rPr>
              <w:t>новембар</w:t>
            </w:r>
          </w:p>
        </w:tc>
        <w:tc>
          <w:tcPr>
            <w:tcW w:w="3246"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jc w:val="both"/>
              <w:rPr>
                <w:rFonts w:ascii="Times New Roman" w:hAnsi="Times New Roman" w:cs="Times New Roman"/>
                <w:sz w:val="24"/>
                <w:szCs w:val="24"/>
                <w:lang w:val="sr-Cyrl-CS"/>
              </w:rPr>
            </w:pPr>
            <w:r w:rsidRPr="002C3921">
              <w:rPr>
                <w:rFonts w:ascii="Times New Roman" w:hAnsi="Times New Roman" w:cs="Times New Roman"/>
                <w:sz w:val="24"/>
                <w:szCs w:val="24"/>
                <w:lang w:val="sr-Cyrl-CS"/>
              </w:rPr>
              <w:t>Формира</w:t>
            </w:r>
            <w:r w:rsidRPr="002C3921">
              <w:rPr>
                <w:rFonts w:ascii="Times New Roman" w:hAnsi="Times New Roman" w:cs="Times New Roman"/>
                <w:sz w:val="24"/>
                <w:szCs w:val="24"/>
              </w:rPr>
              <w:t>ње тима</w:t>
            </w:r>
          </w:p>
          <w:p w:rsidR="0076054B" w:rsidRPr="002C3921" w:rsidRDefault="0076054B" w:rsidP="0076054B">
            <w:pPr>
              <w:shd w:val="clear" w:color="auto" w:fill="FFFFFF"/>
              <w:spacing w:after="0" w:line="240" w:lineRule="auto"/>
              <w:jc w:val="both"/>
              <w:rPr>
                <w:rFonts w:ascii="Times New Roman" w:hAnsi="Times New Roman" w:cs="Times New Roman"/>
                <w:sz w:val="24"/>
                <w:szCs w:val="24"/>
                <w:lang w:val="sr-Cyrl-CS"/>
              </w:rPr>
            </w:pPr>
            <w:r w:rsidRPr="002C3921">
              <w:rPr>
                <w:rFonts w:ascii="Times New Roman" w:hAnsi="Times New Roman" w:cs="Times New Roman"/>
                <w:sz w:val="24"/>
                <w:szCs w:val="24"/>
                <w:lang w:val="sr-Cyrl-CS"/>
              </w:rPr>
              <w:t>Израда планова</w:t>
            </w:r>
          </w:p>
          <w:p w:rsidR="0076054B" w:rsidRPr="002C3921" w:rsidRDefault="0076054B" w:rsidP="0076054B">
            <w:pPr>
              <w:spacing w:after="0" w:line="240" w:lineRule="auto"/>
              <w:jc w:val="both"/>
              <w:rPr>
                <w:rFonts w:ascii="Times New Roman" w:hAnsi="Times New Roman" w:cs="Times New Roman"/>
                <w:sz w:val="24"/>
                <w:szCs w:val="24"/>
                <w:lang w:val="hu-HU"/>
              </w:rPr>
            </w:pPr>
            <w:r w:rsidRPr="002C3921">
              <w:rPr>
                <w:rFonts w:ascii="Times New Roman" w:hAnsi="Times New Roman" w:cs="Times New Roman"/>
                <w:sz w:val="24"/>
                <w:szCs w:val="24"/>
              </w:rPr>
              <w:t>Сортирање и  прегледање  прикупљених  извештаја</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Пребројавање  бодова</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Преглед потврда</w:t>
            </w:r>
          </w:p>
          <w:p w:rsidR="0076054B" w:rsidRPr="002C3921" w:rsidRDefault="0076054B" w:rsidP="0076054B">
            <w:pPr>
              <w:spacing w:after="0" w:line="240" w:lineRule="auto"/>
              <w:rPr>
                <w:rFonts w:ascii="Times New Roman" w:hAnsi="Times New Roman" w:cs="Times New Roman"/>
                <w:sz w:val="24"/>
                <w:szCs w:val="24"/>
              </w:rPr>
            </w:pPr>
            <w:r w:rsidRPr="002C3921">
              <w:rPr>
                <w:rFonts w:ascii="Times New Roman" w:hAnsi="Times New Roman" w:cs="Times New Roman"/>
                <w:sz w:val="24"/>
                <w:szCs w:val="24"/>
              </w:rPr>
              <w:t>Извештај о раду тима</w:t>
            </w:r>
          </w:p>
          <w:p w:rsidR="0076054B" w:rsidRPr="002C3921" w:rsidRDefault="0076054B" w:rsidP="0076054B">
            <w:pPr>
              <w:spacing w:after="0" w:line="240" w:lineRule="auto"/>
              <w:rPr>
                <w:rFonts w:ascii="Times New Roman" w:hAnsi="Times New Roman" w:cs="Times New Roman"/>
                <w:sz w:val="24"/>
                <w:szCs w:val="24"/>
                <w:lang w:val="sr-Cyrl-RS"/>
              </w:rPr>
            </w:pPr>
            <w:r w:rsidRPr="002C3921">
              <w:rPr>
                <w:rFonts w:ascii="Times New Roman" w:hAnsi="Times New Roman" w:cs="Times New Roman"/>
                <w:sz w:val="24"/>
                <w:szCs w:val="24"/>
              </w:rPr>
              <w:t>Сарадња са директором</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r w:rsidRPr="002C3921">
              <w:rPr>
                <w:rFonts w:ascii="Times New Roman" w:hAnsi="Times New Roman" w:cs="Times New Roman"/>
                <w:sz w:val="24"/>
                <w:szCs w:val="24"/>
                <w:lang w:val="sr-Cyrl-CS"/>
              </w:rPr>
              <w:t>Договор</w:t>
            </w: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r w:rsidRPr="002C3921">
              <w:rPr>
                <w:rFonts w:ascii="Times New Roman" w:hAnsi="Times New Roman" w:cs="Times New Roman"/>
                <w:sz w:val="24"/>
                <w:szCs w:val="24"/>
                <w:lang w:val="sr-Cyrl-CS"/>
              </w:rPr>
              <w:t>Анализа</w:t>
            </w:r>
          </w:p>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r w:rsidRPr="002C3921">
              <w:rPr>
                <w:rFonts w:ascii="Times New Roman" w:hAnsi="Times New Roman" w:cs="Times New Roman"/>
                <w:sz w:val="24"/>
                <w:szCs w:val="24"/>
                <w:lang w:val="sr-Cyrl-CS"/>
              </w:rPr>
              <w:t>чланови</w:t>
            </w:r>
          </w:p>
        </w:tc>
      </w:tr>
      <w:tr w:rsidR="0076054B" w:rsidRPr="002C3921" w:rsidTr="0076054B">
        <w:trPr>
          <w:trHeight w:hRule="exact" w:val="1702"/>
        </w:trPr>
        <w:tc>
          <w:tcPr>
            <w:tcW w:w="2323" w:type="dxa"/>
            <w:tcBorders>
              <w:top w:val="single" w:sz="6" w:space="0" w:color="auto"/>
              <w:left w:val="single" w:sz="4"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r w:rsidRPr="002C3921">
              <w:rPr>
                <w:rFonts w:ascii="Times New Roman" w:hAnsi="Times New Roman" w:cs="Times New Roman"/>
                <w:sz w:val="24"/>
                <w:szCs w:val="24"/>
                <w:lang w:val="sr-Cyrl-CS"/>
              </w:rPr>
              <w:t>фебруар</w:t>
            </w: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tc>
        <w:tc>
          <w:tcPr>
            <w:tcW w:w="3246"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pacing w:after="0" w:line="240" w:lineRule="auto"/>
              <w:jc w:val="both"/>
              <w:rPr>
                <w:rFonts w:ascii="Times New Roman" w:hAnsi="Times New Roman" w:cs="Times New Roman"/>
                <w:sz w:val="24"/>
                <w:szCs w:val="24"/>
                <w:lang w:val="hu-HU"/>
              </w:rPr>
            </w:pPr>
            <w:r w:rsidRPr="002C3921">
              <w:rPr>
                <w:rFonts w:ascii="Times New Roman" w:hAnsi="Times New Roman" w:cs="Times New Roman"/>
                <w:sz w:val="24"/>
                <w:szCs w:val="24"/>
              </w:rPr>
              <w:t>Сортирање и  прегледање  прикупљених  извештаја</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Пребројавање  бодова</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Преглед потврда</w:t>
            </w:r>
          </w:p>
          <w:p w:rsidR="0076054B" w:rsidRPr="002C3921" w:rsidRDefault="0076054B" w:rsidP="0076054B">
            <w:pPr>
              <w:spacing w:after="0" w:line="240" w:lineRule="auto"/>
              <w:rPr>
                <w:rFonts w:ascii="Times New Roman" w:hAnsi="Times New Roman" w:cs="Times New Roman"/>
                <w:sz w:val="24"/>
                <w:szCs w:val="24"/>
              </w:rPr>
            </w:pPr>
            <w:r w:rsidRPr="002C3921">
              <w:rPr>
                <w:rFonts w:ascii="Times New Roman" w:hAnsi="Times New Roman" w:cs="Times New Roman"/>
                <w:sz w:val="24"/>
                <w:szCs w:val="24"/>
              </w:rPr>
              <w:t>Извештај о раду тима</w:t>
            </w:r>
          </w:p>
          <w:p w:rsidR="0076054B" w:rsidRPr="002C3921" w:rsidRDefault="0076054B" w:rsidP="0076054B">
            <w:pPr>
              <w:spacing w:after="0" w:line="240" w:lineRule="auto"/>
              <w:rPr>
                <w:rFonts w:ascii="Times New Roman" w:hAnsi="Times New Roman" w:cs="Times New Roman"/>
                <w:sz w:val="24"/>
                <w:szCs w:val="24"/>
                <w:lang w:val="sr-Cyrl-RS"/>
              </w:rPr>
            </w:pPr>
            <w:r w:rsidRPr="002C3921">
              <w:rPr>
                <w:rFonts w:ascii="Times New Roman" w:hAnsi="Times New Roman" w:cs="Times New Roman"/>
                <w:sz w:val="24"/>
                <w:szCs w:val="24"/>
              </w:rPr>
              <w:t>Сарадња са директором</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r w:rsidRPr="002C3921">
              <w:rPr>
                <w:rFonts w:ascii="Times New Roman" w:hAnsi="Times New Roman" w:cs="Times New Roman"/>
                <w:sz w:val="24"/>
                <w:szCs w:val="24"/>
                <w:lang w:val="sr-Cyrl-CS"/>
              </w:rPr>
              <w:t>Договор</w:t>
            </w: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r w:rsidRPr="002C3921">
              <w:rPr>
                <w:rFonts w:ascii="Times New Roman" w:hAnsi="Times New Roman" w:cs="Times New Roman"/>
                <w:sz w:val="24"/>
                <w:szCs w:val="24"/>
                <w:lang w:val="sr-Cyrl-CS"/>
              </w:rPr>
              <w:t xml:space="preserve">Анализа </w:t>
            </w: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rPr>
                <w:rFonts w:ascii="Times New Roman" w:hAnsi="Times New Roman" w:cs="Times New Roman"/>
                <w:sz w:val="24"/>
                <w:szCs w:val="24"/>
              </w:rPr>
            </w:pPr>
            <w:r w:rsidRPr="002C3921">
              <w:rPr>
                <w:rFonts w:ascii="Times New Roman" w:hAnsi="Times New Roman" w:cs="Times New Roman"/>
                <w:sz w:val="24"/>
                <w:szCs w:val="24"/>
                <w:lang w:val="sr-Cyrl-CS"/>
              </w:rPr>
              <w:t xml:space="preserve">         чланови</w:t>
            </w:r>
          </w:p>
        </w:tc>
      </w:tr>
      <w:tr w:rsidR="0076054B" w:rsidRPr="002C3921" w:rsidTr="0076054B">
        <w:trPr>
          <w:trHeight w:hRule="exact" w:val="1699"/>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r w:rsidRPr="002C3921">
              <w:rPr>
                <w:rFonts w:ascii="Times New Roman" w:hAnsi="Times New Roman" w:cs="Times New Roman"/>
                <w:sz w:val="24"/>
                <w:szCs w:val="24"/>
                <w:lang w:val="sr-Cyrl-CS"/>
              </w:rPr>
              <w:t>мај</w:t>
            </w:r>
          </w:p>
        </w:tc>
        <w:tc>
          <w:tcPr>
            <w:tcW w:w="3246"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pacing w:after="0" w:line="240" w:lineRule="auto"/>
              <w:jc w:val="both"/>
              <w:rPr>
                <w:rFonts w:ascii="Times New Roman" w:hAnsi="Times New Roman" w:cs="Times New Roman"/>
                <w:sz w:val="24"/>
                <w:szCs w:val="24"/>
                <w:lang w:val="hu-HU"/>
              </w:rPr>
            </w:pPr>
            <w:r w:rsidRPr="002C3921">
              <w:rPr>
                <w:rFonts w:ascii="Times New Roman" w:hAnsi="Times New Roman" w:cs="Times New Roman"/>
                <w:sz w:val="24"/>
                <w:szCs w:val="24"/>
              </w:rPr>
              <w:t>Сортирање и  прегледање  прикупљених  извештаја</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Пребројавање  бодова</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Преглед потврда</w:t>
            </w:r>
          </w:p>
          <w:p w:rsidR="0076054B" w:rsidRPr="002C3921" w:rsidRDefault="0076054B" w:rsidP="0076054B">
            <w:pPr>
              <w:spacing w:after="0" w:line="240" w:lineRule="auto"/>
              <w:rPr>
                <w:rFonts w:ascii="Times New Roman" w:hAnsi="Times New Roman" w:cs="Times New Roman"/>
                <w:sz w:val="24"/>
                <w:szCs w:val="24"/>
              </w:rPr>
            </w:pPr>
            <w:r w:rsidRPr="002C3921">
              <w:rPr>
                <w:rFonts w:ascii="Times New Roman" w:hAnsi="Times New Roman" w:cs="Times New Roman"/>
                <w:sz w:val="24"/>
                <w:szCs w:val="24"/>
              </w:rPr>
              <w:t>Извештај о раду тима</w:t>
            </w:r>
          </w:p>
          <w:p w:rsidR="0076054B" w:rsidRPr="002C3921" w:rsidRDefault="0076054B" w:rsidP="0076054B">
            <w:pPr>
              <w:spacing w:after="0" w:line="240" w:lineRule="auto"/>
              <w:rPr>
                <w:rFonts w:ascii="Times New Roman" w:hAnsi="Times New Roman" w:cs="Times New Roman"/>
                <w:sz w:val="24"/>
                <w:szCs w:val="24"/>
                <w:lang w:val="sr-Cyrl-RS"/>
              </w:rPr>
            </w:pPr>
            <w:r w:rsidRPr="002C3921">
              <w:rPr>
                <w:rFonts w:ascii="Times New Roman" w:hAnsi="Times New Roman" w:cs="Times New Roman"/>
                <w:sz w:val="24"/>
                <w:szCs w:val="24"/>
              </w:rPr>
              <w:t>Сарадња са директором</w:t>
            </w:r>
          </w:p>
          <w:p w:rsidR="0076054B" w:rsidRPr="002C3921" w:rsidRDefault="0076054B" w:rsidP="0076054B">
            <w:pPr>
              <w:shd w:val="clear" w:color="auto" w:fill="FFFFFF"/>
              <w:spacing w:after="0" w:line="240" w:lineRule="auto"/>
              <w:ind w:left="197"/>
              <w:rPr>
                <w:rFonts w:ascii="Times New Roman" w:hAnsi="Times New Roman" w:cs="Times New Roman"/>
                <w:sz w:val="24"/>
                <w:szCs w:val="24"/>
                <w:lang w:val="sr-Cyrl-CS"/>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rPr>
            </w:pPr>
            <w:r w:rsidRPr="002C3921">
              <w:rPr>
                <w:rFonts w:ascii="Times New Roman" w:hAnsi="Times New Roman" w:cs="Times New Roman"/>
                <w:sz w:val="24"/>
                <w:szCs w:val="24"/>
                <w:lang w:val="sr-Cyrl-CS"/>
              </w:rPr>
              <w:t>Анализа, дискусија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rPr>
            </w:pPr>
            <w:r w:rsidRPr="002C3921">
              <w:rPr>
                <w:rFonts w:ascii="Times New Roman" w:hAnsi="Times New Roman" w:cs="Times New Roman"/>
                <w:sz w:val="24"/>
                <w:szCs w:val="24"/>
                <w:lang w:val="sr-Cyrl-CS"/>
              </w:rPr>
              <w:t>чланови</w:t>
            </w:r>
          </w:p>
        </w:tc>
      </w:tr>
      <w:tr w:rsidR="0076054B" w:rsidRPr="002C3921" w:rsidTr="0076054B">
        <w:trPr>
          <w:trHeight w:hRule="exact" w:val="1834"/>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r w:rsidRPr="002C3921">
              <w:rPr>
                <w:rFonts w:ascii="Times New Roman" w:hAnsi="Times New Roman" w:cs="Times New Roman"/>
                <w:sz w:val="24"/>
                <w:szCs w:val="24"/>
                <w:lang w:val="sr-Cyrl-CS"/>
              </w:rPr>
              <w:t>Јун</w:t>
            </w:r>
          </w:p>
        </w:tc>
        <w:tc>
          <w:tcPr>
            <w:tcW w:w="3246"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pacing w:after="0" w:line="240" w:lineRule="auto"/>
              <w:jc w:val="both"/>
              <w:rPr>
                <w:rFonts w:ascii="Times New Roman" w:hAnsi="Times New Roman" w:cs="Times New Roman"/>
                <w:sz w:val="24"/>
                <w:szCs w:val="24"/>
                <w:lang w:val="hu-HU"/>
              </w:rPr>
            </w:pPr>
            <w:r w:rsidRPr="002C3921">
              <w:rPr>
                <w:rFonts w:ascii="Times New Roman" w:hAnsi="Times New Roman" w:cs="Times New Roman"/>
                <w:sz w:val="24"/>
                <w:szCs w:val="24"/>
              </w:rPr>
              <w:t>Сортирање и  прегледање  прикупљених  извештаја</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Пребројавање  бодова</w:t>
            </w:r>
          </w:p>
          <w:p w:rsidR="0076054B" w:rsidRPr="002C3921" w:rsidRDefault="0076054B" w:rsidP="0076054B">
            <w:pPr>
              <w:spacing w:after="0" w:line="240" w:lineRule="auto"/>
              <w:jc w:val="both"/>
              <w:rPr>
                <w:rFonts w:ascii="Times New Roman" w:hAnsi="Times New Roman" w:cs="Times New Roman"/>
                <w:sz w:val="24"/>
                <w:szCs w:val="24"/>
              </w:rPr>
            </w:pPr>
            <w:r w:rsidRPr="002C3921">
              <w:rPr>
                <w:rFonts w:ascii="Times New Roman" w:hAnsi="Times New Roman" w:cs="Times New Roman"/>
                <w:sz w:val="24"/>
                <w:szCs w:val="24"/>
              </w:rPr>
              <w:t>Преглед потврда</w:t>
            </w:r>
          </w:p>
          <w:p w:rsidR="0076054B" w:rsidRPr="002C3921" w:rsidRDefault="0076054B" w:rsidP="0076054B">
            <w:pPr>
              <w:spacing w:after="0" w:line="240" w:lineRule="auto"/>
              <w:rPr>
                <w:rFonts w:ascii="Times New Roman" w:hAnsi="Times New Roman" w:cs="Times New Roman"/>
                <w:sz w:val="24"/>
                <w:szCs w:val="24"/>
              </w:rPr>
            </w:pPr>
            <w:r w:rsidRPr="002C3921">
              <w:rPr>
                <w:rFonts w:ascii="Times New Roman" w:hAnsi="Times New Roman" w:cs="Times New Roman"/>
                <w:sz w:val="24"/>
                <w:szCs w:val="24"/>
              </w:rPr>
              <w:t>Извештај о раду тима</w:t>
            </w:r>
          </w:p>
          <w:p w:rsidR="0076054B" w:rsidRPr="002C3921" w:rsidRDefault="0076054B" w:rsidP="0076054B">
            <w:pPr>
              <w:spacing w:after="0" w:line="240" w:lineRule="auto"/>
              <w:rPr>
                <w:rFonts w:ascii="Times New Roman" w:hAnsi="Times New Roman" w:cs="Times New Roman"/>
                <w:sz w:val="24"/>
                <w:szCs w:val="24"/>
              </w:rPr>
            </w:pPr>
            <w:r w:rsidRPr="002C3921">
              <w:rPr>
                <w:rFonts w:ascii="Times New Roman" w:hAnsi="Times New Roman" w:cs="Times New Roman"/>
                <w:sz w:val="24"/>
                <w:szCs w:val="24"/>
              </w:rPr>
              <w:t>Сарадња са директором</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r w:rsidRPr="002C3921">
              <w:rPr>
                <w:rFonts w:ascii="Times New Roman" w:hAnsi="Times New Roman" w:cs="Times New Roman"/>
                <w:sz w:val="24"/>
                <w:szCs w:val="24"/>
                <w:lang w:val="sr-Cyrl-CS"/>
              </w:rPr>
              <w:t>Договор</w:t>
            </w: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r w:rsidRPr="002C3921">
              <w:rPr>
                <w:rFonts w:ascii="Times New Roman" w:hAnsi="Times New Roman" w:cs="Times New Roman"/>
                <w:sz w:val="24"/>
                <w:szCs w:val="24"/>
                <w:lang w:val="sr-Cyrl-CS"/>
              </w:rPr>
              <w:t>Анализа, дискусија</w:t>
            </w:r>
          </w:p>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lang w:val="sr-Cyrl-CS"/>
              </w:rPr>
            </w:pPr>
          </w:p>
          <w:p w:rsidR="0076054B" w:rsidRPr="002C3921" w:rsidRDefault="0076054B" w:rsidP="0076054B">
            <w:pPr>
              <w:shd w:val="clear" w:color="auto" w:fill="FFFFFF"/>
              <w:spacing w:after="0" w:line="240" w:lineRule="auto"/>
              <w:ind w:left="567"/>
              <w:rPr>
                <w:rFonts w:ascii="Times New Roman" w:hAnsi="Times New Roman" w:cs="Times New Roman"/>
                <w:sz w:val="24"/>
                <w:szCs w:val="24"/>
              </w:rPr>
            </w:pPr>
            <w:r w:rsidRPr="002C3921">
              <w:rPr>
                <w:rFonts w:ascii="Times New Roman" w:hAnsi="Times New Roman" w:cs="Times New Roman"/>
                <w:sz w:val="24"/>
                <w:szCs w:val="24"/>
                <w:lang w:val="sr-Cyrl-CS"/>
              </w:rPr>
              <w:t>чланови</w:t>
            </w:r>
          </w:p>
        </w:tc>
      </w:tr>
      <w:tr w:rsidR="0076054B" w:rsidRPr="002C3921" w:rsidTr="0076054B">
        <w:trPr>
          <w:trHeight w:hRule="exact" w:val="1019"/>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r w:rsidRPr="002C3921">
              <w:rPr>
                <w:rFonts w:ascii="Times New Roman" w:hAnsi="Times New Roman" w:cs="Times New Roman"/>
                <w:sz w:val="24"/>
                <w:szCs w:val="24"/>
                <w:lang w:val="sr-Cyrl-CS"/>
              </w:rPr>
              <w:lastRenderedPageBreak/>
              <w:t>У току целе године</w:t>
            </w:r>
          </w:p>
        </w:tc>
        <w:tc>
          <w:tcPr>
            <w:tcW w:w="3246"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E314C9">
            <w:pPr>
              <w:numPr>
                <w:ilvl w:val="0"/>
                <w:numId w:val="118"/>
              </w:numPr>
              <w:shd w:val="clear" w:color="auto" w:fill="FFFFFF"/>
              <w:spacing w:after="0" w:line="240" w:lineRule="auto"/>
              <w:contextualSpacing/>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анализа сарадње и успеха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ind w:left="567"/>
              <w:rPr>
                <w:rFonts w:ascii="Times New Roman" w:hAnsi="Times New Roman" w:cs="Times New Roman"/>
                <w:sz w:val="24"/>
                <w:szCs w:val="24"/>
              </w:rPr>
            </w:pPr>
            <w:r w:rsidRPr="002C3921">
              <w:rPr>
                <w:rFonts w:ascii="Times New Roman" w:hAnsi="Times New Roman" w:cs="Times New Roman"/>
                <w:sz w:val="24"/>
                <w:szCs w:val="24"/>
                <w:lang w:val="sr-Cyrl-CS"/>
              </w:rPr>
              <w:t>Договор, анализа, дискусија</w:t>
            </w:r>
          </w:p>
          <w:p w:rsidR="0076054B" w:rsidRPr="002C3921" w:rsidRDefault="0076054B" w:rsidP="0076054B">
            <w:pPr>
              <w:shd w:val="clear" w:color="auto" w:fill="FFFFFF"/>
              <w:spacing w:after="0" w:line="240" w:lineRule="auto"/>
              <w:rPr>
                <w:rFonts w:ascii="Times New Roman" w:hAnsi="Times New Roman" w:cs="Times New Roman"/>
                <w:sz w:val="24"/>
                <w:szCs w:val="24"/>
                <w:lang w:val="sr-Cyrl-CS"/>
              </w:rPr>
            </w:pPr>
            <w:r w:rsidRPr="002C3921">
              <w:rPr>
                <w:rFonts w:ascii="Times New Roman" w:hAnsi="Times New Roman" w:cs="Times New Roman"/>
                <w:sz w:val="24"/>
                <w:szCs w:val="24"/>
                <w:lang w:val="sr-Cyrl-CS"/>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054B" w:rsidRPr="002C3921" w:rsidRDefault="0076054B" w:rsidP="0076054B">
            <w:pPr>
              <w:shd w:val="clear" w:color="auto" w:fill="FFFFFF"/>
              <w:spacing w:after="0" w:line="240" w:lineRule="auto"/>
              <w:rPr>
                <w:rFonts w:ascii="Times New Roman" w:hAnsi="Times New Roman" w:cs="Times New Roman"/>
                <w:sz w:val="24"/>
                <w:szCs w:val="24"/>
              </w:rPr>
            </w:pPr>
            <w:r w:rsidRPr="002C3921">
              <w:rPr>
                <w:rFonts w:ascii="Times New Roman" w:hAnsi="Times New Roman" w:cs="Times New Roman"/>
                <w:sz w:val="24"/>
                <w:szCs w:val="24"/>
              </w:rPr>
              <w:t xml:space="preserve">   </w:t>
            </w:r>
            <w:r w:rsidRPr="002C3921">
              <w:rPr>
                <w:rFonts w:ascii="Times New Roman" w:hAnsi="Times New Roman" w:cs="Times New Roman"/>
                <w:sz w:val="24"/>
                <w:szCs w:val="24"/>
                <w:lang w:val="sr-Cyrl-CS"/>
              </w:rPr>
              <w:t>чланови</w:t>
            </w:r>
          </w:p>
        </w:tc>
      </w:tr>
    </w:tbl>
    <w:p w:rsidR="0076054B" w:rsidRPr="002C3921" w:rsidRDefault="0076054B" w:rsidP="0076054B">
      <w:pPr>
        <w:rPr>
          <w:b/>
          <w:sz w:val="24"/>
          <w:szCs w:val="24"/>
          <w:lang w:val="sr-Cyrl-RS"/>
        </w:rPr>
      </w:pP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r w:rsidRPr="002E787A">
        <w:rPr>
          <w:rFonts w:ascii="Times New Roman" w:eastAsia="Times New Roman" w:hAnsi="Times New Roman" w:cs="Times New Roman"/>
          <w:b/>
          <w:sz w:val="24"/>
          <w:szCs w:val="24"/>
          <w:lang w:val="sr-Cyrl-CS" w:eastAsia="hu-HU"/>
        </w:rPr>
        <w:t>ВАН УСТАНОВЕ</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5664C4" w:rsidRPr="002C3921" w:rsidRDefault="0076054B" w:rsidP="005664C4">
      <w:pPr>
        <w:spacing w:after="0" w:line="240" w:lineRule="auto"/>
        <w:ind w:firstLine="708"/>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За ову школску годину планирају се онлајн семинари – вебинари, а други видови стручног усавр</w:t>
      </w:r>
      <w:r w:rsidR="005664C4">
        <w:rPr>
          <w:rFonts w:ascii="Times New Roman" w:eastAsia="Times New Roman" w:hAnsi="Times New Roman" w:cs="Times New Roman"/>
          <w:sz w:val="24"/>
          <w:szCs w:val="24"/>
          <w:lang w:val="sr-Cyrl-CS" w:eastAsia="hu-HU"/>
        </w:rPr>
        <w:t>шавања. Једна област ће се односити на обуку запослених ради јачања компетенција за пружање психосоцијалне подршке, управљање стресом,  план евакуације и сл.</w:t>
      </w:r>
    </w:p>
    <w:p w:rsidR="0076054B" w:rsidRPr="002C3921" w:rsidRDefault="0076054B" w:rsidP="0076054B">
      <w:pP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Одговорно лице за праћење: Ожвар Илдико.</w:t>
      </w:r>
    </w:p>
    <w:tbl>
      <w:tblPr>
        <w:tblStyle w:val="TableGrid"/>
        <w:tblW w:w="0" w:type="auto"/>
        <w:jc w:val="center"/>
        <w:tblLook w:val="04A0" w:firstRow="1" w:lastRow="0" w:firstColumn="1" w:lastColumn="0" w:noHBand="0" w:noVBand="1"/>
      </w:tblPr>
      <w:tblGrid>
        <w:gridCol w:w="2925"/>
        <w:gridCol w:w="2261"/>
        <w:gridCol w:w="3285"/>
      </w:tblGrid>
      <w:tr w:rsidR="0076054B" w:rsidRPr="002C3921" w:rsidTr="0076054B">
        <w:trPr>
          <w:jc w:val="center"/>
        </w:trPr>
        <w:tc>
          <w:tcPr>
            <w:tcW w:w="2925" w:type="dxa"/>
          </w:tcPr>
          <w:p w:rsidR="0076054B" w:rsidRPr="002C3921" w:rsidRDefault="0076054B" w:rsidP="0076054B">
            <w:pPr>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Тема/назив</w:t>
            </w:r>
          </w:p>
        </w:tc>
        <w:tc>
          <w:tcPr>
            <w:tcW w:w="2261" w:type="dxa"/>
          </w:tcPr>
          <w:p w:rsidR="0076054B" w:rsidRPr="002C3921" w:rsidRDefault="0076054B" w:rsidP="0076054B">
            <w:pPr>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Начин реализације</w:t>
            </w:r>
          </w:p>
        </w:tc>
        <w:tc>
          <w:tcPr>
            <w:tcW w:w="3285" w:type="dxa"/>
          </w:tcPr>
          <w:p w:rsidR="0076054B" w:rsidRPr="002C3921" w:rsidRDefault="0076054B" w:rsidP="0076054B">
            <w:pPr>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t>Време реализације</w:t>
            </w:r>
          </w:p>
        </w:tc>
      </w:tr>
      <w:tr w:rsidR="0076054B" w:rsidRPr="002C3921" w:rsidTr="0076054B">
        <w:trPr>
          <w:jc w:val="center"/>
        </w:trPr>
        <w:tc>
          <w:tcPr>
            <w:tcW w:w="2925" w:type="dxa"/>
          </w:tcPr>
          <w:p w:rsidR="0076054B" w:rsidRPr="002C3921" w:rsidRDefault="0076054B" w:rsidP="0076054B">
            <w:pP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Летња академија</w:t>
            </w:r>
          </w:p>
        </w:tc>
        <w:tc>
          <w:tcPr>
            <w:tcW w:w="2261" w:type="dxa"/>
          </w:tcPr>
          <w:p w:rsidR="0076054B" w:rsidRPr="002C3921" w:rsidRDefault="0076054B" w:rsidP="0076054B">
            <w:pPr>
              <w:rPr>
                <w:rFonts w:ascii="Times New Roman" w:eastAsia="Times New Roman" w:hAnsi="Times New Roman" w:cs="Times New Roman"/>
                <w:sz w:val="24"/>
                <w:szCs w:val="24"/>
                <w:lang w:val="sr-Cyrl-RS" w:eastAsia="hu-HU"/>
              </w:rPr>
            </w:pPr>
            <w:r w:rsidRPr="002C3921">
              <w:rPr>
                <w:rFonts w:ascii="Times New Roman" w:eastAsia="Times New Roman" w:hAnsi="Times New Roman" w:cs="Times New Roman"/>
                <w:sz w:val="24"/>
                <w:szCs w:val="24"/>
                <w:lang w:val="sr-Cyrl-RS" w:eastAsia="hu-HU"/>
              </w:rPr>
              <w:t>непосредно</w:t>
            </w:r>
          </w:p>
        </w:tc>
        <w:tc>
          <w:tcPr>
            <w:tcW w:w="3285" w:type="dxa"/>
          </w:tcPr>
          <w:p w:rsidR="0076054B" w:rsidRPr="002C3921" w:rsidRDefault="00564BFC" w:rsidP="0076054B">
            <w:pPr>
              <w:rPr>
                <w:rFonts w:ascii="Times New Roman" w:eastAsia="Times New Roman" w:hAnsi="Times New Roman" w:cs="Times New Roman"/>
                <w:sz w:val="24"/>
                <w:szCs w:val="24"/>
                <w:lang w:val="sr-Cyrl-RS" w:eastAsia="hu-HU"/>
              </w:rPr>
            </w:pPr>
            <w:r>
              <w:rPr>
                <w:rFonts w:ascii="Times New Roman" w:eastAsia="Times New Roman" w:hAnsi="Times New Roman" w:cs="Times New Roman"/>
                <w:sz w:val="24"/>
                <w:szCs w:val="24"/>
                <w:lang w:val="sr-Cyrl-RS" w:eastAsia="hu-HU"/>
              </w:rPr>
              <w:t>август 2026</w:t>
            </w:r>
            <w:r w:rsidR="0076054B" w:rsidRPr="002C3921">
              <w:rPr>
                <w:rFonts w:ascii="Times New Roman" w:eastAsia="Times New Roman" w:hAnsi="Times New Roman" w:cs="Times New Roman"/>
                <w:sz w:val="24"/>
                <w:szCs w:val="24"/>
                <w:lang w:val="sr-Cyrl-RS" w:eastAsia="hu-HU"/>
              </w:rPr>
              <w:t>.</w:t>
            </w:r>
          </w:p>
        </w:tc>
      </w:tr>
    </w:tbl>
    <w:p w:rsidR="0076054B" w:rsidRPr="00D31647" w:rsidRDefault="0076054B" w:rsidP="0076054B">
      <w:pPr>
        <w:rPr>
          <w:rFonts w:ascii="Times New Roman" w:eastAsia="Times New Roman" w:hAnsi="Times New Roman" w:cs="Times New Roman"/>
          <w:sz w:val="24"/>
          <w:szCs w:val="24"/>
          <w:lang w:val="sr-Cyrl-R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066887">
        <w:rPr>
          <w:rFonts w:ascii="Times New Roman" w:eastAsia="Times New Roman" w:hAnsi="Times New Roman" w:cs="Times New Roman"/>
          <w:sz w:val="24"/>
          <w:szCs w:val="24"/>
          <w:lang w:val="sr-Cyrl-CS" w:eastAsia="hu-HU"/>
        </w:rPr>
        <w:t>ПРОГРАМ СТРУЧНОГ УСАВРШАВАЊА ДИРЕКТОРА</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Стручно усавршавање директора ће се планирати у току године у складу са могућностима и планираним обукама. Д</w:t>
      </w:r>
      <w:r w:rsidRPr="002C3921">
        <w:rPr>
          <w:rFonts w:ascii="Times New Roman" w:eastAsia="Times New Roman" w:hAnsi="Times New Roman" w:cs="Times New Roman"/>
          <w:sz w:val="24"/>
          <w:szCs w:val="24"/>
          <w:lang w:val="sr-Cyrl-CS" w:eastAsia="hu-HU"/>
        </w:rPr>
        <w:t>руги видови стручног усавршавања ће се реализовати у зависности од могућности.</w:t>
      </w:r>
    </w:p>
    <w:p w:rsidR="0076054B" w:rsidRPr="002C3921" w:rsidRDefault="0076054B" w:rsidP="0076054B">
      <w:pPr>
        <w:shd w:val="clear" w:color="auto" w:fill="FFFFFF"/>
        <w:spacing w:before="120" w:after="0" w:line="240" w:lineRule="auto"/>
        <w:ind w:left="360"/>
        <w:rPr>
          <w:rFonts w:ascii="Times New Roman" w:eastAsia="Times New Roman" w:hAnsi="Times New Roman" w:cs="Times New Roman"/>
          <w:b/>
          <w:color w:val="000000"/>
          <w:sz w:val="24"/>
          <w:szCs w:val="24"/>
          <w:lang w:val="sr-Cyrl-CS" w:eastAsia="hu-HU"/>
        </w:rPr>
      </w:pPr>
    </w:p>
    <w:p w:rsidR="0076054B" w:rsidRPr="002C3921" w:rsidRDefault="0076054B" w:rsidP="0076054B">
      <w:pPr>
        <w:shd w:val="clear" w:color="auto" w:fill="FFFFFF"/>
        <w:spacing w:before="120" w:after="0" w:line="240" w:lineRule="auto"/>
        <w:ind w:left="360"/>
        <w:rPr>
          <w:rFonts w:ascii="Times New Roman" w:eastAsia="Times New Roman" w:hAnsi="Times New Roman" w:cs="Times New Roman"/>
          <w:b/>
          <w:color w:val="000000"/>
          <w:sz w:val="24"/>
          <w:szCs w:val="24"/>
          <w:lang w:val="sr-Cyrl-CS" w:eastAsia="hu-HU"/>
        </w:rPr>
      </w:pPr>
    </w:p>
    <w:p w:rsidR="0076054B" w:rsidRPr="002C3921" w:rsidRDefault="0076054B" w:rsidP="0076054B">
      <w:pPr>
        <w:rPr>
          <w:rFonts w:ascii="Times New Roman" w:eastAsia="Times New Roman" w:hAnsi="Times New Roman" w:cs="Times New Roman"/>
          <w:b/>
          <w:color w:val="000000"/>
          <w:sz w:val="24"/>
          <w:szCs w:val="24"/>
          <w:lang w:val="sr-Cyrl-CS" w:eastAsia="hu-HU"/>
        </w:rPr>
      </w:pPr>
    </w:p>
    <w:p w:rsidR="0076054B" w:rsidRDefault="0076054B" w:rsidP="0076054B">
      <w:pPr>
        <w:shd w:val="clear" w:color="auto" w:fill="FFFFFF"/>
        <w:spacing w:before="120" w:after="0" w:line="240" w:lineRule="auto"/>
        <w:ind w:left="360"/>
        <w:jc w:val="center"/>
        <w:rPr>
          <w:rFonts w:ascii="Times New Roman" w:eastAsia="Times New Roman" w:hAnsi="Times New Roman" w:cs="Times New Roman"/>
          <w:b/>
          <w:color w:val="000000"/>
          <w:sz w:val="24"/>
          <w:szCs w:val="24"/>
          <w:lang w:val="sr-Cyrl-CS" w:eastAsia="hu-HU"/>
        </w:rPr>
      </w:pPr>
    </w:p>
    <w:p w:rsidR="0076054B" w:rsidRDefault="0076054B" w:rsidP="0076054B">
      <w:pPr>
        <w:shd w:val="clear" w:color="auto" w:fill="FFFFFF"/>
        <w:spacing w:before="120" w:after="0" w:line="240" w:lineRule="auto"/>
        <w:ind w:left="360"/>
        <w:jc w:val="center"/>
        <w:rPr>
          <w:rFonts w:ascii="Times New Roman" w:eastAsia="Times New Roman" w:hAnsi="Times New Roman" w:cs="Times New Roman"/>
          <w:b/>
          <w:color w:val="000000"/>
          <w:sz w:val="24"/>
          <w:szCs w:val="24"/>
          <w:lang w:val="sr-Cyrl-CS" w:eastAsia="hu-HU"/>
        </w:rPr>
      </w:pPr>
    </w:p>
    <w:p w:rsidR="0076054B" w:rsidRDefault="0076054B" w:rsidP="0076054B">
      <w:pPr>
        <w:rPr>
          <w:rFonts w:ascii="Times New Roman" w:eastAsia="Times New Roman" w:hAnsi="Times New Roman" w:cs="Times New Roman"/>
          <w:b/>
          <w:color w:val="000000"/>
          <w:sz w:val="24"/>
          <w:szCs w:val="24"/>
          <w:lang w:val="sr-Cyrl-CS" w:eastAsia="hu-HU"/>
        </w:rPr>
      </w:pPr>
      <w:r>
        <w:rPr>
          <w:rFonts w:ascii="Times New Roman" w:eastAsia="Times New Roman" w:hAnsi="Times New Roman" w:cs="Times New Roman"/>
          <w:b/>
          <w:color w:val="000000"/>
          <w:sz w:val="24"/>
          <w:szCs w:val="24"/>
          <w:lang w:val="sr-Cyrl-CS" w:eastAsia="hu-HU"/>
        </w:rPr>
        <w:br w:type="page"/>
      </w:r>
    </w:p>
    <w:p w:rsidR="0076054B" w:rsidRPr="002C3921" w:rsidRDefault="0076054B" w:rsidP="0076054B">
      <w:pPr>
        <w:shd w:val="clear" w:color="auto" w:fill="FFFFFF"/>
        <w:spacing w:before="120" w:after="0" w:line="240" w:lineRule="auto"/>
        <w:ind w:left="360"/>
        <w:jc w:val="center"/>
        <w:rPr>
          <w:rFonts w:ascii="Times New Roman" w:eastAsia="Times New Roman" w:hAnsi="Times New Roman" w:cs="Times New Roman"/>
          <w:b/>
          <w:color w:val="000000"/>
          <w:sz w:val="24"/>
          <w:szCs w:val="24"/>
          <w:lang w:val="sr-Cyrl-RS" w:eastAsia="hu-HU"/>
        </w:rPr>
      </w:pPr>
      <w:r w:rsidRPr="002C3921">
        <w:rPr>
          <w:rFonts w:ascii="Times New Roman" w:eastAsia="Times New Roman" w:hAnsi="Times New Roman" w:cs="Times New Roman"/>
          <w:b/>
          <w:color w:val="000000"/>
          <w:sz w:val="24"/>
          <w:szCs w:val="24"/>
          <w:lang w:val="sr-Cyrl-CS" w:eastAsia="hu-HU"/>
        </w:rPr>
        <w:lastRenderedPageBreak/>
        <w:t>16. ПЛАН РАДА ОДБОРА ЗА БЕЗБЕДНОСТ И ЗДРАВЉЕ НА РАДУ</w:t>
      </w:r>
    </w:p>
    <w:p w:rsidR="0076054B" w:rsidRPr="002C3921" w:rsidRDefault="0076054B" w:rsidP="0076054B">
      <w:pPr>
        <w:spacing w:after="0" w:line="240" w:lineRule="auto"/>
        <w:rPr>
          <w:rFonts w:ascii="Times New Roman" w:eastAsia="Times New Roman" w:hAnsi="Times New Roman" w:cs="Times New Roman"/>
          <w:sz w:val="24"/>
          <w:szCs w:val="24"/>
          <w:lang w:val="sr-Cyrl-R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R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Чланови: </w:t>
      </w:r>
    </w:p>
    <w:p w:rsidR="0076054B" w:rsidRPr="002C3921" w:rsidRDefault="00D31647" w:rsidP="00E314C9">
      <w:pPr>
        <w:numPr>
          <w:ilvl w:val="0"/>
          <w:numId w:val="47"/>
        </w:num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Ковач Печкаи Емеше-предесник</w:t>
      </w:r>
    </w:p>
    <w:p w:rsidR="0076054B" w:rsidRPr="002C3921" w:rsidRDefault="0076054B" w:rsidP="00E314C9">
      <w:pPr>
        <w:numPr>
          <w:ilvl w:val="0"/>
          <w:numId w:val="47"/>
        </w:num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Дулић Александра</w:t>
      </w:r>
    </w:p>
    <w:p w:rsidR="0076054B" w:rsidRDefault="0076054B" w:rsidP="00E314C9">
      <w:pPr>
        <w:numPr>
          <w:ilvl w:val="0"/>
          <w:numId w:val="47"/>
        </w:num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Седлар Барна Рожа</w:t>
      </w:r>
    </w:p>
    <w:p w:rsidR="0076054B" w:rsidRPr="002C3921" w:rsidRDefault="0076054B" w:rsidP="00E314C9">
      <w:pPr>
        <w:numPr>
          <w:ilvl w:val="0"/>
          <w:numId w:val="47"/>
        </w:num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Сабо Ервин</w:t>
      </w:r>
    </w:p>
    <w:p w:rsidR="0076054B" w:rsidRPr="002C3921" w:rsidRDefault="0076054B" w:rsidP="0076054B">
      <w:pPr>
        <w:spacing w:after="0" w:line="240" w:lineRule="auto"/>
        <w:rPr>
          <w:rFonts w:ascii="Times New Roman" w:eastAsia="Times New Roman" w:hAnsi="Times New Roman" w:cs="Times New Roman"/>
          <w:sz w:val="24"/>
          <w:szCs w:val="24"/>
          <w:lang w:val="hu-HU" w:eastAsia="hu-HU"/>
        </w:rPr>
      </w:pPr>
    </w:p>
    <w:tbl>
      <w:tblPr>
        <w:tblW w:w="11161"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2"/>
        <w:gridCol w:w="3508"/>
        <w:gridCol w:w="13"/>
        <w:gridCol w:w="1622"/>
        <w:gridCol w:w="1958"/>
        <w:gridCol w:w="1959"/>
        <w:gridCol w:w="1259"/>
      </w:tblGrid>
      <w:tr w:rsidR="0076054B" w:rsidRPr="000F5D14" w:rsidTr="0076054B">
        <w:trPr>
          <w:trHeight w:val="930"/>
        </w:trPr>
        <w:tc>
          <w:tcPr>
            <w:tcW w:w="842"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tabs>
                <w:tab w:val="left" w:pos="720"/>
                <w:tab w:val="center" w:pos="4536"/>
                <w:tab w:val="right" w:pos="9072"/>
              </w:tabs>
              <w:spacing w:after="0"/>
              <w:jc w:val="center"/>
              <w:rPr>
                <w:rFonts w:ascii="Times New Roman" w:eastAsia="Times New Roman" w:hAnsi="Times New Roman" w:cs="Times New Roman"/>
                <w:b/>
                <w:bCs/>
                <w:sz w:val="18"/>
                <w:szCs w:val="18"/>
                <w:lang w:val="sr-Cyrl-CS" w:eastAsia="hu-HU"/>
              </w:rPr>
            </w:pPr>
            <w:r w:rsidRPr="000F5D14">
              <w:rPr>
                <w:rFonts w:ascii="Times New Roman" w:eastAsia="Times New Roman" w:hAnsi="Times New Roman" w:cs="Times New Roman"/>
                <w:b/>
                <w:bCs/>
                <w:sz w:val="18"/>
                <w:szCs w:val="18"/>
                <w:lang w:val="sr-Cyrl-CS" w:eastAsia="hu-HU"/>
              </w:rPr>
              <w:t>Р.БР.</w:t>
            </w:r>
          </w:p>
        </w:tc>
        <w:tc>
          <w:tcPr>
            <w:tcW w:w="350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b/>
                <w:bCs/>
                <w:sz w:val="18"/>
                <w:szCs w:val="18"/>
                <w:lang w:val="hu-HU"/>
              </w:rPr>
            </w:pPr>
            <w:r w:rsidRPr="000F5D14">
              <w:rPr>
                <w:rFonts w:ascii="Times New Roman" w:eastAsia="Times New Roman" w:hAnsi="Times New Roman" w:cs="Times New Roman"/>
                <w:b/>
                <w:bCs/>
                <w:sz w:val="18"/>
                <w:szCs w:val="18"/>
                <w:lang w:val="sr-Cyrl-CS"/>
              </w:rPr>
              <w:t>ПОДРУЧЈА</w:t>
            </w:r>
            <w:r w:rsidRPr="000F5D14">
              <w:rPr>
                <w:rFonts w:ascii="Times New Roman" w:eastAsia="Times New Roman" w:hAnsi="Times New Roman" w:cs="Times New Roman"/>
                <w:b/>
                <w:bCs/>
                <w:sz w:val="18"/>
                <w:szCs w:val="18"/>
                <w:lang w:val="hu-HU"/>
              </w:rPr>
              <w:t xml:space="preserve"> И АКТИВНОСТИ</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b/>
                <w:bCs/>
                <w:sz w:val="18"/>
                <w:szCs w:val="18"/>
                <w:lang w:val="hu-HU"/>
              </w:rPr>
            </w:pPr>
            <w:r w:rsidRPr="000F5D14">
              <w:rPr>
                <w:rFonts w:ascii="Times New Roman" w:eastAsia="Times New Roman" w:hAnsi="Times New Roman" w:cs="Times New Roman"/>
                <w:b/>
                <w:bCs/>
                <w:sz w:val="18"/>
                <w:szCs w:val="18"/>
                <w:lang w:val="hu-HU"/>
              </w:rPr>
              <w:t>РЕАЛИЗАТОРИ</w:t>
            </w:r>
          </w:p>
        </w:tc>
        <w:tc>
          <w:tcPr>
            <w:tcW w:w="195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b/>
                <w:bCs/>
                <w:sz w:val="18"/>
                <w:szCs w:val="18"/>
                <w:lang w:val="hu-HU"/>
              </w:rPr>
            </w:pPr>
            <w:r w:rsidRPr="000F5D14">
              <w:rPr>
                <w:rFonts w:ascii="Times New Roman" w:eastAsia="Times New Roman" w:hAnsi="Times New Roman" w:cs="Times New Roman"/>
                <w:b/>
                <w:bCs/>
                <w:sz w:val="18"/>
                <w:szCs w:val="18"/>
                <w:lang w:val="hu-HU"/>
              </w:rPr>
              <w:t>ЗАДУЖЕНА ОСОБА</w:t>
            </w:r>
          </w:p>
        </w:tc>
        <w:tc>
          <w:tcPr>
            <w:tcW w:w="1959"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b/>
                <w:bCs/>
                <w:sz w:val="18"/>
                <w:szCs w:val="18"/>
                <w:lang w:val="hu-HU"/>
              </w:rPr>
            </w:pPr>
            <w:r w:rsidRPr="000F5D14">
              <w:rPr>
                <w:rFonts w:ascii="Times New Roman" w:eastAsia="Times New Roman" w:hAnsi="Times New Roman" w:cs="Times New Roman"/>
                <w:b/>
                <w:bCs/>
                <w:sz w:val="18"/>
                <w:szCs w:val="18"/>
                <w:lang w:val="hu-HU"/>
              </w:rPr>
              <w:t>ПРИБЛИЖНО ВРЕМЕ РЕАЛИЗАЦИЈЕ</w:t>
            </w:r>
          </w:p>
        </w:tc>
        <w:tc>
          <w:tcPr>
            <w:tcW w:w="1259" w:type="dxa"/>
            <w:shd w:val="clear" w:color="auto" w:fill="auto"/>
            <w:vAlign w:val="center"/>
          </w:tcPr>
          <w:p w:rsidR="0076054B" w:rsidRPr="000F5D14" w:rsidRDefault="0076054B" w:rsidP="0076054B">
            <w:pPr>
              <w:jc w:val="center"/>
              <w:rPr>
                <w:rFonts w:ascii="Times New Roman" w:eastAsia="Times New Roman" w:hAnsi="Times New Roman" w:cs="Times New Roman"/>
                <w:b/>
                <w:sz w:val="18"/>
                <w:szCs w:val="18"/>
                <w:lang w:val="en-US"/>
              </w:rPr>
            </w:pPr>
            <w:r w:rsidRPr="000F5D14">
              <w:rPr>
                <w:rFonts w:ascii="Times New Roman" w:eastAsia="Times New Roman" w:hAnsi="Times New Roman" w:cs="Times New Roman"/>
                <w:b/>
                <w:sz w:val="18"/>
                <w:szCs w:val="18"/>
                <w:lang w:val="en-US"/>
              </w:rPr>
              <w:t>ЕВАУЛАЦИЈА</w:t>
            </w:r>
          </w:p>
        </w:tc>
      </w:tr>
      <w:tr w:rsidR="0076054B" w:rsidRPr="000F5D14" w:rsidTr="0076054B">
        <w:trPr>
          <w:trHeight w:val="143"/>
        </w:trPr>
        <w:tc>
          <w:tcPr>
            <w:tcW w:w="842"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bCs/>
                <w:sz w:val="24"/>
                <w:szCs w:val="24"/>
                <w:lang w:val="hu-HU"/>
              </w:rPr>
            </w:pPr>
            <w:r w:rsidRPr="000F5D14">
              <w:rPr>
                <w:rFonts w:ascii="Times New Roman" w:eastAsia="Times New Roman" w:hAnsi="Times New Roman" w:cs="Times New Roman"/>
                <w:bCs/>
                <w:lang w:val="hu-HU"/>
              </w:rPr>
              <w:t>1.</w:t>
            </w:r>
          </w:p>
        </w:tc>
        <w:tc>
          <w:tcPr>
            <w:tcW w:w="350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tabs>
                <w:tab w:val="center" w:pos="4536"/>
                <w:tab w:val="right" w:pos="9072"/>
              </w:tabs>
              <w:spacing w:after="0"/>
              <w:jc w:val="center"/>
              <w:rPr>
                <w:rFonts w:ascii="Times New Roman" w:eastAsia="Times New Roman" w:hAnsi="Times New Roman" w:cs="Times New Roman"/>
                <w:sz w:val="24"/>
                <w:szCs w:val="24"/>
                <w:lang w:eastAsia="hu-HU"/>
              </w:rPr>
            </w:pPr>
            <w:r w:rsidRPr="000F5D14">
              <w:rPr>
                <w:rFonts w:ascii="Times New Roman" w:eastAsia="Times New Roman" w:hAnsi="Times New Roman" w:cs="Times New Roman"/>
                <w:sz w:val="24"/>
                <w:szCs w:val="24"/>
                <w:lang w:eastAsia="hu-HU"/>
              </w:rPr>
              <w:t xml:space="preserve">- </w:t>
            </w:r>
            <w:r w:rsidRPr="000F5D14">
              <w:rPr>
                <w:rFonts w:ascii="Times New Roman" w:eastAsia="Times New Roman" w:hAnsi="Times New Roman" w:cs="Times New Roman"/>
                <w:sz w:val="24"/>
                <w:szCs w:val="24"/>
                <w:lang w:val="ru-RU" w:eastAsia="hu-HU"/>
              </w:rPr>
              <w:t>увид у све акте који се односе на безбедност и здравље на раду</w:t>
            </w:r>
          </w:p>
          <w:p w:rsidR="0076054B" w:rsidRPr="000F5D14" w:rsidRDefault="0076054B" w:rsidP="0076054B">
            <w:pPr>
              <w:tabs>
                <w:tab w:val="center" w:pos="4536"/>
                <w:tab w:val="right" w:pos="9072"/>
              </w:tabs>
              <w:spacing w:after="0"/>
              <w:jc w:val="center"/>
              <w:rPr>
                <w:rFonts w:ascii="Times New Roman" w:eastAsia="Times New Roman" w:hAnsi="Times New Roman" w:cs="Times New Roman"/>
                <w:sz w:val="24"/>
                <w:szCs w:val="24"/>
                <w:lang w:val="sr-Cyrl-RS" w:eastAsia="hu-HU"/>
              </w:rPr>
            </w:pPr>
            <w:r w:rsidRPr="000F5D14">
              <w:rPr>
                <w:rFonts w:ascii="Times New Roman" w:eastAsia="Times New Roman" w:hAnsi="Times New Roman" w:cs="Times New Roman"/>
                <w:sz w:val="24"/>
                <w:szCs w:val="24"/>
                <w:lang w:eastAsia="hu-HU"/>
              </w:rPr>
              <w:t xml:space="preserve">- </w:t>
            </w:r>
            <w:r w:rsidRPr="000F5D14">
              <w:rPr>
                <w:rFonts w:ascii="Times New Roman" w:eastAsia="Times New Roman" w:hAnsi="Times New Roman" w:cs="Times New Roman"/>
                <w:sz w:val="24"/>
                <w:szCs w:val="24"/>
                <w:lang w:val="sr-Cyrl-RS" w:eastAsia="hu-HU"/>
              </w:rPr>
              <w:t>учествовање, предлагање израде Правилника о мерама, начину и поступку заштите деце о ученика у ОШ „Хуњади Јанош“</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lang w:val="ru-RU"/>
              </w:rPr>
              <w:t>Сви запослени</w:t>
            </w:r>
          </w:p>
        </w:tc>
        <w:tc>
          <w:tcPr>
            <w:tcW w:w="195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sr-Cyrl-CS"/>
              </w:rPr>
            </w:pPr>
          </w:p>
          <w:p w:rsidR="0076054B" w:rsidRPr="000F5D14" w:rsidRDefault="0076054B" w:rsidP="0076054B">
            <w:pPr>
              <w:spacing w:after="0"/>
              <w:jc w:val="center"/>
              <w:rPr>
                <w:rFonts w:ascii="Times New Roman" w:eastAsia="Times New Roman" w:hAnsi="Times New Roman" w:cs="Times New Roman"/>
                <w:sz w:val="24"/>
                <w:szCs w:val="24"/>
                <w:lang w:val="sr-Cyrl-CS"/>
              </w:rPr>
            </w:pPr>
            <w:r w:rsidRPr="000F5D14">
              <w:rPr>
                <w:rFonts w:ascii="Times New Roman" w:eastAsia="Times New Roman" w:hAnsi="Times New Roman" w:cs="Times New Roman"/>
                <w:lang w:val="sr-Cyrl-CS"/>
              </w:rPr>
              <w:t>Чланови комисије</w:t>
            </w:r>
          </w:p>
          <w:p w:rsidR="0076054B" w:rsidRPr="000F5D14" w:rsidRDefault="0076054B" w:rsidP="0076054B">
            <w:pPr>
              <w:spacing w:after="0"/>
              <w:jc w:val="center"/>
              <w:rPr>
                <w:rFonts w:ascii="Times New Roman" w:eastAsia="Times New Roman" w:hAnsi="Times New Roman" w:cs="Times New Roman"/>
                <w:sz w:val="24"/>
                <w:szCs w:val="24"/>
                <w:lang w:val="hu-HU"/>
              </w:rPr>
            </w:pPr>
          </w:p>
        </w:tc>
        <w:tc>
          <w:tcPr>
            <w:tcW w:w="1959"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sr-Cyrl-RS"/>
              </w:rPr>
            </w:pPr>
            <w:r w:rsidRPr="000F5D14">
              <w:rPr>
                <w:rFonts w:ascii="Times New Roman" w:eastAsia="Times New Roman" w:hAnsi="Times New Roman" w:cs="Times New Roman"/>
                <w:lang w:val="sr-Cyrl-RS"/>
              </w:rPr>
              <w:t>Септамбар - октобар</w:t>
            </w:r>
          </w:p>
        </w:tc>
        <w:tc>
          <w:tcPr>
            <w:tcW w:w="1259" w:type="dxa"/>
            <w:shd w:val="clear" w:color="auto" w:fill="auto"/>
          </w:tcPr>
          <w:p w:rsidR="0076054B" w:rsidRPr="000F5D14" w:rsidRDefault="0076054B" w:rsidP="0076054B">
            <w:pP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p w:rsidR="0076054B" w:rsidRPr="000F5D14" w:rsidRDefault="0076054B" w:rsidP="0076054B">
            <w:pP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tc>
      </w:tr>
      <w:tr w:rsidR="0076054B" w:rsidRPr="000F5D14" w:rsidTr="0076054B">
        <w:trPr>
          <w:trHeight w:val="899"/>
        </w:trPr>
        <w:tc>
          <w:tcPr>
            <w:tcW w:w="842"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bCs/>
                <w:sz w:val="24"/>
                <w:szCs w:val="24"/>
                <w:lang w:val="hu-HU"/>
              </w:rPr>
            </w:pPr>
            <w:r w:rsidRPr="000F5D14">
              <w:rPr>
                <w:rFonts w:ascii="Times New Roman" w:eastAsia="Times New Roman" w:hAnsi="Times New Roman" w:cs="Times New Roman"/>
                <w:bCs/>
                <w:lang w:val="hu-HU"/>
              </w:rPr>
              <w:t>2.</w:t>
            </w:r>
          </w:p>
        </w:tc>
        <w:tc>
          <w:tcPr>
            <w:tcW w:w="350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line="240" w:lineRule="auto"/>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sz w:val="24"/>
                <w:szCs w:val="24"/>
                <w:lang w:val="ru-RU"/>
              </w:rPr>
              <w:t>- разматрање питања која се односе на безбедност и здравље на раду</w:t>
            </w:r>
          </w:p>
          <w:p w:rsidR="0076054B" w:rsidRPr="000F5D14" w:rsidRDefault="0076054B" w:rsidP="0076054B">
            <w:pPr>
              <w:spacing w:after="0"/>
              <w:ind w:left="397"/>
              <w:jc w:val="center"/>
              <w:rPr>
                <w:rFonts w:ascii="Times New Roman" w:eastAsia="Times New Roman" w:hAnsi="Times New Roman" w:cs="Times New Roman"/>
                <w:b/>
                <w:bCs/>
                <w:sz w:val="24"/>
                <w:szCs w:val="24"/>
                <w:lang w:val="hu-HU"/>
              </w:rPr>
            </w:pP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lang w:val="hu-HU"/>
              </w:rPr>
              <w:t xml:space="preserve">Сви  </w:t>
            </w:r>
            <w:r w:rsidRPr="000F5D14">
              <w:rPr>
                <w:rFonts w:ascii="Times New Roman" w:eastAsia="Times New Roman" w:hAnsi="Times New Roman" w:cs="Times New Roman"/>
                <w:lang w:val="en-US"/>
              </w:rPr>
              <w:t>запослени</w:t>
            </w:r>
          </w:p>
        </w:tc>
        <w:tc>
          <w:tcPr>
            <w:tcW w:w="195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sr-Cyrl-CS"/>
              </w:rPr>
            </w:pPr>
            <w:r w:rsidRPr="000F5D14">
              <w:rPr>
                <w:rFonts w:ascii="Times New Roman" w:eastAsia="Times New Roman" w:hAnsi="Times New Roman" w:cs="Times New Roman"/>
                <w:lang w:val="sr-Cyrl-CS"/>
              </w:rPr>
              <w:t>Чланови комисије</w:t>
            </w:r>
          </w:p>
        </w:tc>
        <w:tc>
          <w:tcPr>
            <w:tcW w:w="1959"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lang w:val="en-US"/>
              </w:rPr>
              <w:t>Током целе школске године</w:t>
            </w:r>
          </w:p>
        </w:tc>
        <w:tc>
          <w:tcPr>
            <w:tcW w:w="1259" w:type="dxa"/>
            <w:shd w:val="clear" w:color="auto" w:fill="auto"/>
          </w:tcPr>
          <w:p w:rsidR="0076054B" w:rsidRPr="000F5D14" w:rsidRDefault="0076054B" w:rsidP="0076054B">
            <w:pPr>
              <w:rPr>
                <w:rFonts w:ascii="Times New Roman" w:eastAsia="Times New Roman" w:hAnsi="Times New Roman" w:cs="Times New Roman"/>
                <w:sz w:val="24"/>
                <w:szCs w:val="24"/>
                <w:lang w:val="en-US"/>
              </w:rPr>
            </w:pPr>
          </w:p>
          <w:p w:rsidR="0076054B" w:rsidRPr="000F5D14" w:rsidRDefault="0076054B" w:rsidP="0076054B">
            <w:pP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tc>
      </w:tr>
      <w:tr w:rsidR="0076054B" w:rsidRPr="000F5D14" w:rsidTr="0076054B">
        <w:trPr>
          <w:trHeight w:val="1721"/>
        </w:trPr>
        <w:tc>
          <w:tcPr>
            <w:tcW w:w="842"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bCs/>
                <w:sz w:val="24"/>
                <w:szCs w:val="24"/>
                <w:lang w:val="hu-HU"/>
              </w:rPr>
            </w:pPr>
            <w:r w:rsidRPr="000F5D14">
              <w:rPr>
                <w:rFonts w:ascii="Times New Roman" w:eastAsia="Times New Roman" w:hAnsi="Times New Roman" w:cs="Times New Roman"/>
                <w:bCs/>
                <w:lang w:val="hu-HU"/>
              </w:rPr>
              <w:t>3.</w:t>
            </w:r>
          </w:p>
        </w:tc>
        <w:tc>
          <w:tcPr>
            <w:tcW w:w="350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line="240" w:lineRule="auto"/>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sz w:val="24"/>
                <w:szCs w:val="24"/>
                <w:lang w:val="ru-RU"/>
              </w:rPr>
              <w:t>- предлагањеШколском одбору и директору школе одређене мере за побољшање услова безбедности и здравља на раду</w:t>
            </w:r>
          </w:p>
          <w:p w:rsidR="0076054B" w:rsidRPr="000F5D14" w:rsidRDefault="0076054B" w:rsidP="0076054B">
            <w:pPr>
              <w:spacing w:after="0"/>
              <w:jc w:val="center"/>
              <w:rPr>
                <w:rFonts w:ascii="Times New Roman" w:eastAsia="Times New Roman" w:hAnsi="Times New Roman" w:cs="Times New Roman"/>
                <w:b/>
                <w:bCs/>
                <w:sz w:val="24"/>
                <w:szCs w:val="24"/>
                <w:lang w:val="hu-HU"/>
              </w:rPr>
            </w:pP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lang w:val="ru-RU"/>
              </w:rPr>
              <w:t>Сви запослени</w:t>
            </w:r>
          </w:p>
        </w:tc>
        <w:tc>
          <w:tcPr>
            <w:tcW w:w="195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sr-Cyrl-CS"/>
              </w:rPr>
            </w:pPr>
            <w:r w:rsidRPr="000F5D14">
              <w:rPr>
                <w:rFonts w:ascii="Times New Roman" w:eastAsia="Times New Roman" w:hAnsi="Times New Roman" w:cs="Times New Roman"/>
                <w:lang w:val="sr-Cyrl-CS"/>
              </w:rPr>
              <w:t>Чланови комисије</w:t>
            </w:r>
          </w:p>
        </w:tc>
        <w:tc>
          <w:tcPr>
            <w:tcW w:w="1959"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hu-HU"/>
              </w:rPr>
            </w:pPr>
            <w:r w:rsidRPr="000F5D14">
              <w:rPr>
                <w:rFonts w:ascii="Times New Roman" w:eastAsia="Times New Roman" w:hAnsi="Times New Roman" w:cs="Times New Roman"/>
                <w:lang w:val="hu-HU"/>
              </w:rPr>
              <w:t>Током целе школске године</w:t>
            </w:r>
          </w:p>
        </w:tc>
        <w:tc>
          <w:tcPr>
            <w:tcW w:w="1259" w:type="dxa"/>
            <w:shd w:val="clear" w:color="auto" w:fill="auto"/>
          </w:tcPr>
          <w:p w:rsidR="0076054B" w:rsidRPr="000F5D14" w:rsidRDefault="0076054B" w:rsidP="0076054B">
            <w:pPr>
              <w:rPr>
                <w:rFonts w:ascii="Times New Roman" w:eastAsia="Times New Roman" w:hAnsi="Times New Roman" w:cs="Times New Roman"/>
                <w:sz w:val="24"/>
                <w:szCs w:val="24"/>
                <w:lang w:val="en-US"/>
              </w:rPr>
            </w:pPr>
          </w:p>
          <w:p w:rsidR="0076054B" w:rsidRPr="000F5D14" w:rsidRDefault="0076054B" w:rsidP="0076054B">
            <w:pP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tc>
      </w:tr>
      <w:tr w:rsidR="0076054B" w:rsidRPr="000F5D14" w:rsidTr="0076054B">
        <w:trPr>
          <w:trHeight w:val="143"/>
        </w:trPr>
        <w:tc>
          <w:tcPr>
            <w:tcW w:w="842"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bCs/>
                <w:sz w:val="24"/>
                <w:szCs w:val="24"/>
                <w:lang w:val="hu-HU"/>
              </w:rPr>
            </w:pPr>
            <w:r w:rsidRPr="000F5D14">
              <w:rPr>
                <w:rFonts w:ascii="Times New Roman" w:eastAsia="Times New Roman" w:hAnsi="Times New Roman" w:cs="Times New Roman"/>
                <w:bCs/>
                <w:lang w:val="hu-HU"/>
              </w:rPr>
              <w:t>4.</w:t>
            </w:r>
          </w:p>
        </w:tc>
        <w:tc>
          <w:tcPr>
            <w:tcW w:w="350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line="240" w:lineRule="auto"/>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sz w:val="24"/>
                <w:szCs w:val="24"/>
                <w:lang w:val="ru-RU"/>
              </w:rPr>
              <w:t>- присуствовање инспекцијском надзору за време вршења прегледа од стране Републичког инспектора за безбедност и здравље на раду,</w:t>
            </w:r>
          </w:p>
          <w:p w:rsidR="0076054B" w:rsidRPr="000F5D14" w:rsidRDefault="0076054B" w:rsidP="0076054B">
            <w:pPr>
              <w:spacing w:after="0"/>
              <w:ind w:left="386"/>
              <w:rPr>
                <w:rFonts w:ascii="Times New Roman" w:eastAsia="Times New Roman" w:hAnsi="Times New Roman" w:cs="Times New Roman"/>
                <w:sz w:val="24"/>
                <w:szCs w:val="24"/>
                <w:lang w:val="hu-HU"/>
              </w:rPr>
            </w:pP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ind w:left="96"/>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lang w:val="ru-RU"/>
              </w:rPr>
              <w:t>чланови комисије,</w:t>
            </w:r>
          </w:p>
          <w:p w:rsidR="0076054B" w:rsidRPr="000F5D14" w:rsidRDefault="0076054B" w:rsidP="0076054B">
            <w:pPr>
              <w:spacing w:after="0"/>
              <w:jc w:val="center"/>
              <w:rPr>
                <w:rFonts w:ascii="Times New Roman" w:eastAsia="Times New Roman" w:hAnsi="Times New Roman" w:cs="Times New Roman"/>
                <w:sz w:val="24"/>
                <w:szCs w:val="24"/>
                <w:lang w:val="en-US"/>
              </w:rPr>
            </w:pPr>
          </w:p>
        </w:tc>
        <w:tc>
          <w:tcPr>
            <w:tcW w:w="195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sr-Cyrl-CS"/>
              </w:rPr>
            </w:pPr>
            <w:r w:rsidRPr="000F5D14">
              <w:rPr>
                <w:rFonts w:ascii="Times New Roman" w:eastAsia="Times New Roman" w:hAnsi="Times New Roman" w:cs="Times New Roman"/>
                <w:lang w:val="sr-Cyrl-CS"/>
              </w:rPr>
              <w:t>Чланови комисије</w:t>
            </w:r>
          </w:p>
        </w:tc>
        <w:tc>
          <w:tcPr>
            <w:tcW w:w="1959"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hu-HU"/>
              </w:rPr>
            </w:pPr>
            <w:r w:rsidRPr="000F5D14">
              <w:rPr>
                <w:rFonts w:ascii="Times New Roman" w:eastAsia="Times New Roman" w:hAnsi="Times New Roman" w:cs="Times New Roman"/>
                <w:lang w:val="hu-HU"/>
              </w:rPr>
              <w:t>Према актуелним датумима</w:t>
            </w:r>
          </w:p>
        </w:tc>
        <w:tc>
          <w:tcPr>
            <w:tcW w:w="1259" w:type="dxa"/>
            <w:shd w:val="clear" w:color="auto" w:fill="auto"/>
          </w:tcPr>
          <w:p w:rsidR="0076054B" w:rsidRPr="000F5D14" w:rsidRDefault="0076054B" w:rsidP="0076054B">
            <w:pPr>
              <w:rPr>
                <w:rFonts w:ascii="Times New Roman" w:eastAsia="Times New Roman" w:hAnsi="Times New Roman" w:cs="Times New Roman"/>
                <w:sz w:val="24"/>
                <w:szCs w:val="24"/>
                <w:lang w:val="en-US"/>
              </w:rPr>
            </w:pPr>
          </w:p>
          <w:p w:rsidR="0076054B" w:rsidRPr="000F5D14" w:rsidRDefault="0076054B" w:rsidP="0076054B">
            <w:pP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tc>
      </w:tr>
      <w:tr w:rsidR="0076054B" w:rsidRPr="000F5D14" w:rsidTr="0076054B">
        <w:trPr>
          <w:trHeight w:val="917"/>
        </w:trPr>
        <w:tc>
          <w:tcPr>
            <w:tcW w:w="842"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bCs/>
                <w:sz w:val="24"/>
                <w:szCs w:val="24"/>
                <w:lang w:val="hu-HU"/>
              </w:rPr>
            </w:pPr>
            <w:r w:rsidRPr="000F5D14">
              <w:rPr>
                <w:rFonts w:ascii="Times New Roman" w:eastAsia="Times New Roman" w:hAnsi="Times New Roman" w:cs="Times New Roman"/>
                <w:bCs/>
                <w:lang w:val="hu-HU"/>
              </w:rPr>
              <w:t>5.</w:t>
            </w:r>
          </w:p>
        </w:tc>
        <w:tc>
          <w:tcPr>
            <w:tcW w:w="350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line="240" w:lineRule="auto"/>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sz w:val="24"/>
                <w:szCs w:val="24"/>
                <w:lang w:val="ru-RU"/>
              </w:rPr>
              <w:t>- разматрање акта о процени ризика на радном месту и у радној околини</w:t>
            </w:r>
          </w:p>
          <w:p w:rsidR="0076054B" w:rsidRPr="000F5D14" w:rsidRDefault="0076054B" w:rsidP="0076054B">
            <w:pPr>
              <w:spacing w:after="0"/>
              <w:ind w:left="386"/>
              <w:rPr>
                <w:rFonts w:ascii="Times New Roman" w:eastAsia="Times New Roman" w:hAnsi="Times New Roman" w:cs="Times New Roman"/>
                <w:sz w:val="24"/>
                <w:szCs w:val="24"/>
                <w:lang w:val="hu-HU"/>
              </w:rPr>
            </w:pP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lang w:val="hu-HU"/>
              </w:rPr>
              <w:t xml:space="preserve">сви  </w:t>
            </w:r>
            <w:r w:rsidRPr="000F5D14">
              <w:rPr>
                <w:rFonts w:ascii="Times New Roman" w:eastAsia="Times New Roman" w:hAnsi="Times New Roman" w:cs="Times New Roman"/>
                <w:lang w:val="en-US"/>
              </w:rPr>
              <w:t>запослени</w:t>
            </w:r>
          </w:p>
        </w:tc>
        <w:tc>
          <w:tcPr>
            <w:tcW w:w="1958"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hu-HU"/>
              </w:rPr>
            </w:pPr>
            <w:r w:rsidRPr="000F5D14">
              <w:rPr>
                <w:rFonts w:ascii="Times New Roman" w:eastAsia="Times New Roman" w:hAnsi="Times New Roman" w:cs="Times New Roman"/>
                <w:lang w:val="sr-Cyrl-CS"/>
              </w:rPr>
              <w:t>Чланови комисије</w:t>
            </w:r>
          </w:p>
          <w:p w:rsidR="0076054B" w:rsidRPr="000F5D14" w:rsidRDefault="0076054B" w:rsidP="0076054B">
            <w:pPr>
              <w:spacing w:after="0"/>
              <w:jc w:val="center"/>
              <w:rPr>
                <w:rFonts w:ascii="Times New Roman" w:eastAsia="Times New Roman" w:hAnsi="Times New Roman" w:cs="Times New Roman"/>
                <w:sz w:val="24"/>
                <w:szCs w:val="24"/>
                <w:lang w:val="sr-Cyrl-CS"/>
              </w:rPr>
            </w:pPr>
            <w:r w:rsidRPr="000F5D14">
              <w:rPr>
                <w:rFonts w:ascii="Times New Roman" w:eastAsia="Times New Roman" w:hAnsi="Times New Roman" w:cs="Times New Roman"/>
                <w:lang w:val="sr-Latn-CS"/>
              </w:rPr>
              <w:t xml:space="preserve"> Цео колектив</w:t>
            </w:r>
          </w:p>
        </w:tc>
        <w:tc>
          <w:tcPr>
            <w:tcW w:w="1959" w:type="dxa"/>
            <w:tcBorders>
              <w:top w:val="single" w:sz="4" w:space="0" w:color="auto"/>
              <w:left w:val="single" w:sz="4" w:space="0" w:color="auto"/>
              <w:bottom w:val="single" w:sz="4" w:space="0" w:color="auto"/>
              <w:right w:val="single" w:sz="4" w:space="0" w:color="auto"/>
            </w:tcBorders>
            <w:vAlign w:val="center"/>
            <w:hideMark/>
          </w:tcPr>
          <w:p w:rsidR="0076054B" w:rsidRPr="000F5D14" w:rsidRDefault="0076054B" w:rsidP="0076054B">
            <w:pPr>
              <w:spacing w:after="0"/>
              <w:jc w:val="center"/>
              <w:rPr>
                <w:rFonts w:ascii="Times New Roman" w:eastAsia="Times New Roman" w:hAnsi="Times New Roman" w:cs="Times New Roman"/>
                <w:sz w:val="24"/>
                <w:szCs w:val="24"/>
                <w:lang w:val="hu-HU"/>
              </w:rPr>
            </w:pPr>
            <w:r w:rsidRPr="000F5D14">
              <w:rPr>
                <w:rFonts w:ascii="Times New Roman" w:eastAsia="Times New Roman" w:hAnsi="Times New Roman" w:cs="Times New Roman"/>
                <w:lang w:val="hu-HU"/>
              </w:rPr>
              <w:t>Током целе школске године</w:t>
            </w:r>
          </w:p>
        </w:tc>
        <w:tc>
          <w:tcPr>
            <w:tcW w:w="1259" w:type="dxa"/>
            <w:shd w:val="clear" w:color="auto" w:fill="auto"/>
          </w:tcPr>
          <w:p w:rsidR="0076054B" w:rsidRPr="000F5D14" w:rsidRDefault="0076054B" w:rsidP="0076054B">
            <w:pPr>
              <w:rPr>
                <w:rFonts w:ascii="Times New Roman" w:eastAsia="Times New Roman" w:hAnsi="Times New Roman" w:cs="Times New Roman"/>
                <w:sz w:val="24"/>
                <w:szCs w:val="24"/>
                <w:lang w:val="en-US"/>
              </w:rPr>
            </w:pPr>
          </w:p>
          <w:p w:rsidR="0076054B" w:rsidRPr="000F5D14" w:rsidRDefault="0076054B" w:rsidP="0076054B">
            <w:pP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tc>
      </w:tr>
      <w:tr w:rsidR="0076054B" w:rsidRPr="000F5D14" w:rsidTr="0076054B">
        <w:trPr>
          <w:trHeight w:val="1550"/>
        </w:trPr>
        <w:tc>
          <w:tcPr>
            <w:tcW w:w="842" w:type="dxa"/>
            <w:tcBorders>
              <w:top w:val="single" w:sz="4" w:space="0" w:color="auto"/>
              <w:left w:val="single" w:sz="4" w:space="0" w:color="auto"/>
              <w:bottom w:val="single" w:sz="4" w:space="0" w:color="auto"/>
              <w:right w:val="single" w:sz="4" w:space="0" w:color="auto"/>
            </w:tcBorders>
            <w:vAlign w:val="center"/>
          </w:tcPr>
          <w:p w:rsidR="0076054B" w:rsidRPr="000F5D14" w:rsidRDefault="0076054B" w:rsidP="0076054B">
            <w:pPr>
              <w:spacing w:after="0"/>
              <w:jc w:val="center"/>
              <w:rPr>
                <w:rFonts w:ascii="Times New Roman" w:eastAsia="Times New Roman" w:hAnsi="Times New Roman" w:cs="Times New Roman"/>
                <w:bCs/>
                <w:sz w:val="24"/>
                <w:szCs w:val="24"/>
                <w:lang w:val="hu-HU"/>
              </w:rPr>
            </w:pPr>
          </w:p>
          <w:p w:rsidR="0076054B" w:rsidRPr="000F5D14" w:rsidRDefault="0076054B" w:rsidP="0076054B">
            <w:pPr>
              <w:spacing w:after="0"/>
              <w:jc w:val="center"/>
              <w:rPr>
                <w:rFonts w:ascii="Times New Roman" w:eastAsia="Times New Roman" w:hAnsi="Times New Roman" w:cs="Times New Roman"/>
                <w:bCs/>
                <w:sz w:val="24"/>
                <w:szCs w:val="24"/>
                <w:lang w:val="hu-HU"/>
              </w:rPr>
            </w:pPr>
          </w:p>
          <w:p w:rsidR="0076054B" w:rsidRPr="000F5D14" w:rsidRDefault="0076054B" w:rsidP="0076054B">
            <w:pPr>
              <w:spacing w:after="0"/>
              <w:jc w:val="center"/>
              <w:rPr>
                <w:rFonts w:ascii="Times New Roman" w:eastAsia="Times New Roman" w:hAnsi="Times New Roman" w:cs="Times New Roman"/>
                <w:bCs/>
                <w:sz w:val="24"/>
                <w:szCs w:val="24"/>
                <w:lang w:val="hu-HU"/>
              </w:rPr>
            </w:pPr>
            <w:r w:rsidRPr="000F5D14">
              <w:rPr>
                <w:rFonts w:ascii="Times New Roman" w:eastAsia="Times New Roman" w:hAnsi="Times New Roman" w:cs="Times New Roman"/>
                <w:bCs/>
                <w:lang w:val="hu-HU"/>
              </w:rPr>
              <w:t>6.</w:t>
            </w:r>
          </w:p>
        </w:tc>
        <w:tc>
          <w:tcPr>
            <w:tcW w:w="3508" w:type="dxa"/>
            <w:tcBorders>
              <w:top w:val="single" w:sz="4" w:space="0" w:color="auto"/>
              <w:left w:val="single" w:sz="4" w:space="0" w:color="auto"/>
              <w:bottom w:val="single" w:sz="4" w:space="0" w:color="auto"/>
              <w:right w:val="single" w:sz="4" w:space="0" w:color="auto"/>
            </w:tcBorders>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b/>
                <w:sz w:val="24"/>
                <w:szCs w:val="24"/>
                <w:lang w:val="sr-Cyrl-RS"/>
              </w:rPr>
              <w:t xml:space="preserve">- </w:t>
            </w:r>
            <w:r w:rsidRPr="000F5D14">
              <w:rPr>
                <w:rFonts w:ascii="Times New Roman" w:eastAsia="Times New Roman" w:hAnsi="Times New Roman" w:cs="Times New Roman"/>
                <w:sz w:val="24"/>
                <w:szCs w:val="24"/>
                <w:lang w:val="ru-RU"/>
              </w:rPr>
              <w:t>учествовање на седницама Школског одбора, као и другим седницама на којима се разматра стање безбедности и здравља на раду,</w:t>
            </w:r>
          </w:p>
          <w:p w:rsidR="0076054B" w:rsidRPr="000F5D14" w:rsidRDefault="0076054B" w:rsidP="0076054B">
            <w:pPr>
              <w:spacing w:after="0"/>
              <w:ind w:left="397"/>
              <w:rPr>
                <w:rFonts w:ascii="Times New Roman" w:eastAsia="Times New Roman" w:hAnsi="Times New Roman" w:cs="Times New Roman"/>
                <w:b/>
                <w:bCs/>
                <w:sz w:val="24"/>
                <w:szCs w:val="24"/>
                <w:lang w:val="ru-RU"/>
              </w:rPr>
            </w:pP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76054B" w:rsidRPr="000F5D14" w:rsidRDefault="0076054B" w:rsidP="0076054B">
            <w:pPr>
              <w:spacing w:after="0"/>
              <w:ind w:left="96"/>
              <w:jc w:val="center"/>
              <w:rPr>
                <w:rFonts w:ascii="Times New Roman" w:eastAsia="Times New Roman" w:hAnsi="Times New Roman" w:cs="Times New Roman"/>
                <w:sz w:val="24"/>
                <w:szCs w:val="24"/>
                <w:lang w:val="ru-RU"/>
              </w:rPr>
            </w:pPr>
          </w:p>
          <w:p w:rsidR="0076054B" w:rsidRPr="000F5D14" w:rsidRDefault="0076054B" w:rsidP="0076054B">
            <w:pPr>
              <w:spacing w:after="0"/>
              <w:ind w:left="96"/>
              <w:jc w:val="center"/>
              <w:rPr>
                <w:rFonts w:ascii="Times New Roman" w:eastAsia="Times New Roman" w:hAnsi="Times New Roman" w:cs="Times New Roman"/>
                <w:sz w:val="24"/>
                <w:szCs w:val="24"/>
                <w:lang w:val="ru-RU"/>
              </w:rPr>
            </w:pPr>
          </w:p>
          <w:p w:rsidR="0076054B" w:rsidRPr="000F5D14" w:rsidRDefault="0076054B" w:rsidP="0076054B">
            <w:pPr>
              <w:spacing w:after="0"/>
              <w:ind w:left="96"/>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lang w:val="ru-RU"/>
              </w:rPr>
              <w:t>чланови комисија,</w:t>
            </w:r>
          </w:p>
          <w:p w:rsidR="0076054B" w:rsidRPr="000F5D14" w:rsidRDefault="0076054B" w:rsidP="0076054B">
            <w:pPr>
              <w:spacing w:after="0"/>
              <w:ind w:left="96"/>
              <w:jc w:val="center"/>
              <w:rPr>
                <w:rFonts w:ascii="Times New Roman" w:eastAsia="Times New Roman" w:hAnsi="Times New Roman" w:cs="Times New Roman"/>
                <w:sz w:val="24"/>
                <w:szCs w:val="24"/>
                <w:lang w:val="ru-RU"/>
              </w:rPr>
            </w:pPr>
          </w:p>
        </w:tc>
        <w:tc>
          <w:tcPr>
            <w:tcW w:w="1958" w:type="dxa"/>
            <w:tcBorders>
              <w:top w:val="single" w:sz="4" w:space="0" w:color="auto"/>
              <w:left w:val="single" w:sz="4" w:space="0" w:color="auto"/>
              <w:bottom w:val="single" w:sz="4" w:space="0" w:color="auto"/>
              <w:right w:val="single" w:sz="4" w:space="0" w:color="auto"/>
            </w:tcBorders>
            <w:vAlign w:val="center"/>
          </w:tcPr>
          <w:p w:rsidR="0076054B" w:rsidRPr="000F5D14" w:rsidRDefault="0076054B" w:rsidP="0076054B">
            <w:pPr>
              <w:spacing w:after="0"/>
              <w:jc w:val="center"/>
              <w:rPr>
                <w:rFonts w:ascii="Times New Roman" w:eastAsia="Times New Roman" w:hAnsi="Times New Roman" w:cs="Times New Roman"/>
                <w:sz w:val="24"/>
                <w:szCs w:val="24"/>
                <w:lang w:val="sr-Cyrl-CS"/>
              </w:rPr>
            </w:pPr>
          </w:p>
          <w:p w:rsidR="0076054B" w:rsidRPr="000F5D14" w:rsidRDefault="0076054B" w:rsidP="0076054B">
            <w:pPr>
              <w:spacing w:after="0"/>
              <w:jc w:val="center"/>
              <w:rPr>
                <w:rFonts w:ascii="Times New Roman" w:eastAsia="Times New Roman" w:hAnsi="Times New Roman" w:cs="Times New Roman"/>
                <w:sz w:val="24"/>
                <w:szCs w:val="24"/>
                <w:lang w:val="sr-Cyrl-CS"/>
              </w:rPr>
            </w:pPr>
          </w:p>
          <w:p w:rsidR="0076054B" w:rsidRPr="000F5D14" w:rsidRDefault="0076054B" w:rsidP="0076054B">
            <w:pPr>
              <w:spacing w:after="0"/>
              <w:jc w:val="center"/>
              <w:rPr>
                <w:rFonts w:ascii="Times New Roman" w:eastAsia="Times New Roman" w:hAnsi="Times New Roman" w:cs="Times New Roman"/>
                <w:sz w:val="24"/>
                <w:szCs w:val="24"/>
                <w:lang w:val="sr-Cyrl-CS"/>
              </w:rPr>
            </w:pPr>
            <w:r w:rsidRPr="000F5D14">
              <w:rPr>
                <w:rFonts w:ascii="Times New Roman" w:eastAsia="Times New Roman" w:hAnsi="Times New Roman" w:cs="Times New Roman"/>
                <w:lang w:val="sr-Cyrl-CS"/>
              </w:rPr>
              <w:t>Чланови комисије</w:t>
            </w:r>
          </w:p>
        </w:tc>
        <w:tc>
          <w:tcPr>
            <w:tcW w:w="1959" w:type="dxa"/>
            <w:tcBorders>
              <w:top w:val="single" w:sz="4" w:space="0" w:color="auto"/>
              <w:left w:val="single" w:sz="4" w:space="0" w:color="auto"/>
              <w:bottom w:val="single" w:sz="4" w:space="0" w:color="auto"/>
              <w:right w:val="single" w:sz="4" w:space="0" w:color="auto"/>
            </w:tcBorders>
            <w:vAlign w:val="center"/>
          </w:tcPr>
          <w:p w:rsidR="0076054B" w:rsidRPr="000F5D14" w:rsidRDefault="0076054B" w:rsidP="0076054B">
            <w:pPr>
              <w:spacing w:after="0"/>
              <w:jc w:val="center"/>
              <w:rPr>
                <w:rFonts w:ascii="Times New Roman" w:eastAsia="Times New Roman" w:hAnsi="Times New Roman" w:cs="Times New Roman"/>
                <w:sz w:val="24"/>
                <w:szCs w:val="24"/>
                <w:lang w:val="sr-Cyrl-CS"/>
              </w:rPr>
            </w:pPr>
          </w:p>
          <w:p w:rsidR="0076054B" w:rsidRPr="000F5D14" w:rsidRDefault="0076054B" w:rsidP="0076054B">
            <w:pPr>
              <w:spacing w:after="0"/>
              <w:jc w:val="center"/>
              <w:rPr>
                <w:rFonts w:ascii="Times New Roman" w:eastAsia="Times New Roman" w:hAnsi="Times New Roman" w:cs="Times New Roman"/>
                <w:sz w:val="24"/>
                <w:szCs w:val="24"/>
                <w:lang w:val="sr-Cyrl-CS"/>
              </w:rPr>
            </w:pPr>
          </w:p>
          <w:p w:rsidR="0076054B" w:rsidRPr="000F5D14" w:rsidRDefault="0076054B" w:rsidP="0076054B">
            <w:pPr>
              <w:spacing w:after="0"/>
              <w:rPr>
                <w:rFonts w:ascii="Times New Roman" w:eastAsia="Times New Roman" w:hAnsi="Times New Roman" w:cs="Times New Roman"/>
                <w:sz w:val="24"/>
                <w:szCs w:val="24"/>
                <w:lang w:val="en-US"/>
              </w:rPr>
            </w:pPr>
            <w:r w:rsidRPr="000F5D14">
              <w:rPr>
                <w:rFonts w:ascii="Times New Roman" w:eastAsia="Times New Roman" w:hAnsi="Times New Roman" w:cs="Times New Roman"/>
                <w:lang w:val="hu-HU"/>
              </w:rPr>
              <w:t>Према актуелним датумима</w:t>
            </w:r>
          </w:p>
        </w:tc>
        <w:tc>
          <w:tcPr>
            <w:tcW w:w="1259" w:type="dxa"/>
            <w:shd w:val="clear" w:color="auto" w:fill="auto"/>
          </w:tcPr>
          <w:p w:rsidR="0076054B" w:rsidRPr="000F5D14" w:rsidRDefault="0076054B" w:rsidP="0076054B">
            <w:pPr>
              <w:rPr>
                <w:rFonts w:ascii="Times New Roman" w:eastAsia="Times New Roman" w:hAnsi="Times New Roman" w:cs="Times New Roman"/>
                <w:sz w:val="24"/>
                <w:szCs w:val="24"/>
                <w:lang w:val="en-US"/>
              </w:rPr>
            </w:pPr>
          </w:p>
          <w:p w:rsidR="0076054B" w:rsidRPr="000F5D14" w:rsidRDefault="0076054B" w:rsidP="0076054B">
            <w:pP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tc>
      </w:tr>
      <w:tr w:rsidR="0076054B" w:rsidRPr="000F5D14" w:rsidTr="0076054B">
        <w:tblPrEx>
          <w:tblLook w:val="0000" w:firstRow="0" w:lastRow="0" w:firstColumn="0" w:lastColumn="0" w:noHBand="0" w:noVBand="0"/>
        </w:tblPrEx>
        <w:trPr>
          <w:trHeight w:val="1799"/>
        </w:trPr>
        <w:tc>
          <w:tcPr>
            <w:tcW w:w="842" w:type="dxa"/>
          </w:tcPr>
          <w:p w:rsidR="0076054B" w:rsidRPr="000F5D14" w:rsidRDefault="0076054B" w:rsidP="0076054B">
            <w:pPr>
              <w:shd w:val="clear" w:color="auto" w:fill="FFFFFF"/>
              <w:spacing w:before="120" w:after="0" w:line="557" w:lineRule="exact"/>
              <w:ind w:left="70"/>
              <w:jc w:val="center"/>
              <w:rPr>
                <w:rFonts w:ascii="Times New Roman" w:eastAsia="Times New Roman" w:hAnsi="Times New Roman" w:cs="Times New Roman"/>
                <w:bCs/>
                <w:color w:val="000000"/>
                <w:spacing w:val="-2"/>
                <w:sz w:val="24"/>
                <w:szCs w:val="24"/>
                <w:lang w:val="hu-HU"/>
              </w:rPr>
            </w:pPr>
            <w:r w:rsidRPr="000F5D14">
              <w:rPr>
                <w:rFonts w:ascii="Times New Roman" w:eastAsia="Times New Roman" w:hAnsi="Times New Roman" w:cs="Times New Roman"/>
                <w:bCs/>
                <w:color w:val="000000"/>
                <w:spacing w:val="-2"/>
                <w:sz w:val="24"/>
                <w:szCs w:val="24"/>
                <w:lang w:val="hu-HU"/>
              </w:rPr>
              <w:lastRenderedPageBreak/>
              <w:t>7.</w:t>
            </w:r>
          </w:p>
        </w:tc>
        <w:tc>
          <w:tcPr>
            <w:tcW w:w="3521" w:type="dxa"/>
            <w:gridSpan w:val="2"/>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sz w:val="24"/>
                <w:szCs w:val="24"/>
                <w:lang w:val="ru-RU"/>
              </w:rPr>
              <w:t>- предлагање директору школе да предузме одговарајуће мере за отклањање или смањење ризика који угрожава безбедност и здравље запослених</w:t>
            </w:r>
          </w:p>
        </w:tc>
        <w:tc>
          <w:tcPr>
            <w:tcW w:w="1622" w:type="dxa"/>
            <w:vAlign w:val="center"/>
          </w:tcPr>
          <w:p w:rsidR="0076054B" w:rsidRPr="000F5D14" w:rsidRDefault="0076054B" w:rsidP="0076054B">
            <w:pPr>
              <w:shd w:val="clear" w:color="auto" w:fill="FFFFFF"/>
              <w:spacing w:before="120" w:after="0" w:line="557" w:lineRule="exact"/>
              <w:jc w:val="center"/>
              <w:rPr>
                <w:rFonts w:ascii="Times New Roman" w:eastAsia="Times New Roman" w:hAnsi="Times New Roman" w:cs="Times New Roman"/>
                <w:b/>
                <w:bCs/>
                <w:color w:val="000000"/>
                <w:spacing w:val="-2"/>
                <w:sz w:val="24"/>
                <w:szCs w:val="24"/>
                <w:lang w:val="sr-Cyrl-CS"/>
              </w:rPr>
            </w:pPr>
            <w:r w:rsidRPr="000F5D14">
              <w:rPr>
                <w:rFonts w:ascii="Times New Roman" w:eastAsia="Times New Roman" w:hAnsi="Times New Roman" w:cs="Times New Roman"/>
                <w:lang w:val="hu-HU"/>
              </w:rPr>
              <w:t xml:space="preserve">сви  </w:t>
            </w:r>
            <w:r w:rsidRPr="000F5D14">
              <w:rPr>
                <w:rFonts w:ascii="Times New Roman" w:eastAsia="Times New Roman" w:hAnsi="Times New Roman" w:cs="Times New Roman"/>
                <w:lang w:val="en-US"/>
              </w:rPr>
              <w:t>запослени</w:t>
            </w:r>
          </w:p>
        </w:tc>
        <w:tc>
          <w:tcPr>
            <w:tcW w:w="1958" w:type="dxa"/>
            <w:vAlign w:val="center"/>
          </w:tcPr>
          <w:p w:rsidR="0076054B" w:rsidRPr="000F5D14" w:rsidRDefault="0076054B" w:rsidP="0076054B">
            <w:pPr>
              <w:shd w:val="clear" w:color="auto" w:fill="FFFFFF"/>
              <w:spacing w:before="120" w:after="0" w:line="557" w:lineRule="exact"/>
              <w:jc w:val="center"/>
              <w:rPr>
                <w:rFonts w:ascii="Times New Roman" w:eastAsia="Times New Roman" w:hAnsi="Times New Roman" w:cs="Times New Roman"/>
                <w:b/>
                <w:bCs/>
                <w:color w:val="000000"/>
                <w:spacing w:val="-2"/>
                <w:sz w:val="24"/>
                <w:szCs w:val="24"/>
                <w:lang w:val="sr-Cyrl-CS"/>
              </w:rPr>
            </w:pPr>
            <w:r w:rsidRPr="000F5D14">
              <w:rPr>
                <w:rFonts w:ascii="Times New Roman" w:eastAsia="Times New Roman" w:hAnsi="Times New Roman" w:cs="Times New Roman"/>
                <w:lang w:val="sr-Cyrl-CS"/>
              </w:rPr>
              <w:t>Чланови комисије</w:t>
            </w:r>
          </w:p>
        </w:tc>
        <w:tc>
          <w:tcPr>
            <w:tcW w:w="1959" w:type="dxa"/>
            <w:vAlign w:val="center"/>
          </w:tcPr>
          <w:p w:rsidR="0076054B" w:rsidRPr="000F5D14" w:rsidRDefault="0076054B" w:rsidP="0076054B">
            <w:pPr>
              <w:shd w:val="clear" w:color="auto" w:fill="FFFFFF"/>
              <w:spacing w:before="120" w:after="0" w:line="557" w:lineRule="exact"/>
              <w:ind w:left="70"/>
              <w:jc w:val="center"/>
              <w:rPr>
                <w:rFonts w:ascii="Times New Roman" w:eastAsia="Times New Roman" w:hAnsi="Times New Roman" w:cs="Times New Roman"/>
                <w:b/>
                <w:bCs/>
                <w:color w:val="000000"/>
                <w:spacing w:val="-2"/>
                <w:sz w:val="24"/>
                <w:szCs w:val="24"/>
                <w:lang w:val="sr-Cyrl-CS"/>
              </w:rPr>
            </w:pPr>
            <w:r w:rsidRPr="000F5D14">
              <w:rPr>
                <w:rFonts w:ascii="Times New Roman" w:eastAsia="Times New Roman" w:hAnsi="Times New Roman" w:cs="Times New Roman"/>
                <w:lang w:val="hu-HU"/>
              </w:rPr>
              <w:t>Током целе</w:t>
            </w:r>
            <w:r w:rsidRPr="000F5D14">
              <w:rPr>
                <w:rFonts w:ascii="Times New Roman" w:eastAsia="Times New Roman" w:hAnsi="Times New Roman" w:cs="Times New Roman"/>
                <w:lang w:val="sr-Cyrl-RS"/>
              </w:rPr>
              <w:t xml:space="preserve"> </w:t>
            </w:r>
            <w:r w:rsidRPr="000F5D14">
              <w:rPr>
                <w:rFonts w:ascii="Times New Roman" w:eastAsia="Times New Roman" w:hAnsi="Times New Roman" w:cs="Times New Roman"/>
                <w:lang w:val="hu-HU"/>
              </w:rPr>
              <w:t>школске године</w:t>
            </w:r>
          </w:p>
        </w:tc>
        <w:tc>
          <w:tcPr>
            <w:tcW w:w="1259" w:type="dxa"/>
            <w:tcBorders>
              <w:top w:val="nil"/>
              <w:bottom w:val="nil"/>
            </w:tcBorders>
            <w:shd w:val="clear" w:color="auto" w:fill="auto"/>
            <w:vAlign w:val="center"/>
          </w:tcPr>
          <w:p w:rsidR="0076054B" w:rsidRPr="000F5D14" w:rsidRDefault="0076054B" w:rsidP="0076054B">
            <w:pPr>
              <w:jc w:val="center"/>
              <w:rPr>
                <w:rFonts w:ascii="Times New Roman" w:eastAsia="Times New Roman" w:hAnsi="Times New Roman" w:cs="Times New Roman"/>
                <w:sz w:val="24"/>
                <w:szCs w:val="24"/>
                <w:lang w:val="en-US"/>
              </w:rPr>
            </w:pPr>
          </w:p>
          <w:p w:rsidR="0076054B" w:rsidRPr="000F5D14" w:rsidRDefault="0076054B" w:rsidP="0076054B">
            <w:pPr>
              <w:jc w:val="center"/>
              <w:rPr>
                <w:rFonts w:ascii="Times New Roman" w:eastAsia="Times New Roman" w:hAnsi="Times New Roman" w:cs="Times New Roman"/>
                <w:sz w:val="24"/>
                <w:szCs w:val="24"/>
                <w:lang w:val="en-US"/>
              </w:rPr>
            </w:pPr>
          </w:p>
        </w:tc>
      </w:tr>
      <w:tr w:rsidR="0076054B" w:rsidRPr="000F5D14" w:rsidTr="0076054B">
        <w:tblPrEx>
          <w:tblLook w:val="0000" w:firstRow="0" w:lastRow="0" w:firstColumn="0" w:lastColumn="0" w:noHBand="0" w:noVBand="0"/>
        </w:tblPrEx>
        <w:trPr>
          <w:trHeight w:val="1874"/>
        </w:trPr>
        <w:tc>
          <w:tcPr>
            <w:tcW w:w="842" w:type="dxa"/>
          </w:tcPr>
          <w:p w:rsidR="0076054B" w:rsidRPr="000F5D14" w:rsidRDefault="0076054B" w:rsidP="0076054B">
            <w:pPr>
              <w:shd w:val="clear" w:color="auto" w:fill="FFFFFF"/>
              <w:spacing w:before="120" w:after="0" w:line="557" w:lineRule="exact"/>
              <w:ind w:left="430"/>
              <w:jc w:val="center"/>
              <w:rPr>
                <w:rFonts w:ascii="Times New Roman" w:eastAsia="Times New Roman" w:hAnsi="Times New Roman" w:cs="Times New Roman"/>
                <w:bCs/>
                <w:color w:val="000000"/>
                <w:spacing w:val="-2"/>
                <w:sz w:val="24"/>
                <w:szCs w:val="24"/>
                <w:lang w:val="sr-Cyrl-CS"/>
              </w:rPr>
            </w:pPr>
          </w:p>
          <w:p w:rsidR="0076054B" w:rsidRPr="000F5D14" w:rsidRDefault="0076054B" w:rsidP="0076054B">
            <w:pPr>
              <w:spacing w:after="0" w:line="240" w:lineRule="auto"/>
              <w:ind w:left="70"/>
              <w:jc w:val="center"/>
              <w:rPr>
                <w:rFonts w:ascii="Times New Roman" w:eastAsia="Times New Roman" w:hAnsi="Times New Roman" w:cs="Times New Roman"/>
                <w:bCs/>
                <w:color w:val="000000"/>
                <w:spacing w:val="-2"/>
                <w:sz w:val="24"/>
                <w:szCs w:val="24"/>
                <w:lang w:val="hu-HU"/>
              </w:rPr>
            </w:pPr>
            <w:r w:rsidRPr="000F5D14">
              <w:rPr>
                <w:rFonts w:ascii="Times New Roman" w:eastAsia="Times New Roman" w:hAnsi="Times New Roman" w:cs="Times New Roman"/>
                <w:bCs/>
                <w:color w:val="000000"/>
                <w:spacing w:val="-2"/>
                <w:sz w:val="24"/>
                <w:szCs w:val="24"/>
                <w:lang w:val="hu-HU"/>
              </w:rPr>
              <w:t>8.</w:t>
            </w:r>
          </w:p>
        </w:tc>
        <w:tc>
          <w:tcPr>
            <w:tcW w:w="3521" w:type="dxa"/>
            <w:gridSpan w:val="2"/>
          </w:tcPr>
          <w:p w:rsidR="0076054B" w:rsidRPr="000F5D14" w:rsidRDefault="0076054B" w:rsidP="0076054B">
            <w:pPr>
              <w:spacing w:after="0" w:line="240" w:lineRule="auto"/>
              <w:jc w:val="center"/>
              <w:rPr>
                <w:rFonts w:ascii="Times New Roman" w:eastAsia="Times New Roman" w:hAnsi="Times New Roman" w:cs="Times New Roman"/>
                <w:b/>
                <w:bCs/>
                <w:color w:val="000000"/>
                <w:spacing w:val="-2"/>
                <w:sz w:val="24"/>
                <w:szCs w:val="24"/>
                <w:lang w:val="hu-HU"/>
              </w:rPr>
            </w:pPr>
            <w:r w:rsidRPr="000F5D14">
              <w:rPr>
                <w:rFonts w:ascii="Times New Roman" w:eastAsia="Times New Roman" w:hAnsi="Times New Roman" w:cs="Times New Roman"/>
                <w:sz w:val="24"/>
                <w:szCs w:val="24"/>
                <w:lang w:val="ru-RU"/>
              </w:rPr>
              <w:t>-анализа извештаја о евентуалним повредама на раду запослених и предлагање одговарајућих мера за отклањање или смањење ризика, ради спречавање даљих повреда</w:t>
            </w:r>
          </w:p>
        </w:tc>
        <w:tc>
          <w:tcPr>
            <w:tcW w:w="1622" w:type="dxa"/>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Чланови комисије, директор</w:t>
            </w:r>
          </w:p>
        </w:tc>
        <w:tc>
          <w:tcPr>
            <w:tcW w:w="1958" w:type="dxa"/>
          </w:tcPr>
          <w:p w:rsidR="0076054B" w:rsidRPr="000F5D14" w:rsidRDefault="0076054B" w:rsidP="0076054B">
            <w:pPr>
              <w:rPr>
                <w:rFonts w:ascii="Times New Roman" w:eastAsia="Times New Roman" w:hAnsi="Times New Roman" w:cs="Times New Roman"/>
                <w:b/>
                <w:bCs/>
                <w:color w:val="000000"/>
                <w:spacing w:val="-2"/>
                <w:sz w:val="24"/>
                <w:szCs w:val="24"/>
                <w:lang w:val="sr-Cyrl-CS"/>
              </w:rPr>
            </w:pPr>
          </w:p>
          <w:p w:rsidR="0076054B" w:rsidRPr="000F5D14" w:rsidRDefault="0076054B" w:rsidP="0076054B">
            <w:pPr>
              <w:spacing w:after="0" w:line="240" w:lineRule="auto"/>
              <w:rPr>
                <w:rFonts w:ascii="Times New Roman" w:eastAsia="Times New Roman" w:hAnsi="Times New Roman" w:cs="Times New Roman"/>
                <w:b/>
                <w:bCs/>
                <w:color w:val="000000"/>
                <w:spacing w:val="-2"/>
                <w:sz w:val="24"/>
                <w:szCs w:val="24"/>
                <w:lang w:val="sr-Cyrl-CS"/>
              </w:rPr>
            </w:pPr>
            <w:r w:rsidRPr="000F5D14">
              <w:rPr>
                <w:rFonts w:ascii="Times New Roman" w:eastAsia="Times New Roman" w:hAnsi="Times New Roman" w:cs="Times New Roman"/>
                <w:lang w:val="sr-Cyrl-CS"/>
              </w:rPr>
              <w:t>Чланови комисије</w:t>
            </w:r>
          </w:p>
        </w:tc>
        <w:tc>
          <w:tcPr>
            <w:tcW w:w="1959" w:type="dxa"/>
          </w:tcPr>
          <w:p w:rsidR="0076054B" w:rsidRPr="000F5D14" w:rsidRDefault="0076054B" w:rsidP="0076054B">
            <w:pPr>
              <w:rPr>
                <w:rFonts w:ascii="Times New Roman" w:eastAsia="Times New Roman" w:hAnsi="Times New Roman" w:cs="Times New Roman"/>
                <w:b/>
                <w:bCs/>
                <w:color w:val="000000"/>
                <w:spacing w:val="-2"/>
                <w:sz w:val="24"/>
                <w:szCs w:val="24"/>
                <w:lang w:val="sr-Cyrl-CS"/>
              </w:rPr>
            </w:pPr>
          </w:p>
          <w:p w:rsidR="0076054B" w:rsidRPr="000F5D14" w:rsidRDefault="0076054B" w:rsidP="0076054B">
            <w:pPr>
              <w:spacing w:after="0" w:line="240" w:lineRule="auto"/>
              <w:rPr>
                <w:rFonts w:ascii="Times New Roman" w:eastAsia="Times New Roman" w:hAnsi="Times New Roman" w:cs="Times New Roman"/>
                <w:bCs/>
                <w:color w:val="000000"/>
                <w:spacing w:val="-2"/>
                <w:sz w:val="24"/>
                <w:szCs w:val="24"/>
                <w:lang w:val="sr-Cyrl-CS"/>
              </w:rPr>
            </w:pPr>
            <w:r w:rsidRPr="000F5D14">
              <w:rPr>
                <w:rFonts w:ascii="Times New Roman" w:eastAsia="Times New Roman" w:hAnsi="Times New Roman" w:cs="Times New Roman"/>
                <w:bCs/>
                <w:color w:val="000000"/>
                <w:spacing w:val="-2"/>
                <w:sz w:val="24"/>
                <w:szCs w:val="24"/>
                <w:lang w:val="sr-Cyrl-CS"/>
              </w:rPr>
              <w:t>Код повреда</w:t>
            </w:r>
          </w:p>
        </w:tc>
        <w:tc>
          <w:tcPr>
            <w:tcW w:w="1259" w:type="dxa"/>
            <w:shd w:val="clear" w:color="auto" w:fill="auto"/>
          </w:tcPr>
          <w:p w:rsidR="0076054B" w:rsidRPr="000F5D14" w:rsidRDefault="0076054B" w:rsidP="0076054B">
            <w:pPr>
              <w:rPr>
                <w:rFonts w:ascii="Times New Roman" w:eastAsia="Times New Roman" w:hAnsi="Times New Roman" w:cs="Times New Roman"/>
                <w:sz w:val="24"/>
                <w:szCs w:val="24"/>
                <w:lang w:val="en-US"/>
              </w:rPr>
            </w:pPr>
          </w:p>
          <w:p w:rsidR="0076054B" w:rsidRPr="000F5D14" w:rsidRDefault="0076054B" w:rsidP="0076054B">
            <w:pP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tc>
      </w:tr>
      <w:tr w:rsidR="0076054B" w:rsidRPr="000F5D14" w:rsidTr="0076054B">
        <w:tblPrEx>
          <w:tblLook w:val="0000" w:firstRow="0" w:lastRow="0" w:firstColumn="0" w:lastColumn="0" w:noHBand="0" w:noVBand="0"/>
        </w:tblPrEx>
        <w:trPr>
          <w:trHeight w:val="1824"/>
        </w:trPr>
        <w:tc>
          <w:tcPr>
            <w:tcW w:w="842" w:type="dxa"/>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9.</w:t>
            </w:r>
          </w:p>
        </w:tc>
        <w:tc>
          <w:tcPr>
            <w:tcW w:w="3521" w:type="dxa"/>
            <w:gridSpan w:val="2"/>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sz w:val="24"/>
                <w:szCs w:val="24"/>
                <w:lang w:val="ru-RU"/>
              </w:rPr>
              <w:t>-учествовање у разматрању инвестиционих улагања везаним за побољшање услова рада запослених и услова за безбедност и сигурност деце за време боравка у школи</w:t>
            </w:r>
          </w:p>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p>
        </w:tc>
        <w:tc>
          <w:tcPr>
            <w:tcW w:w="1622" w:type="dxa"/>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Чланови комисије, директор</w:t>
            </w:r>
          </w:p>
        </w:tc>
        <w:tc>
          <w:tcPr>
            <w:tcW w:w="1958" w:type="dxa"/>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lang w:val="sr-Cyrl-CS"/>
              </w:rPr>
              <w:t>Чланови комисије</w:t>
            </w:r>
          </w:p>
        </w:tc>
        <w:tc>
          <w:tcPr>
            <w:tcW w:w="1959" w:type="dxa"/>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Код инвестиционих улагања</w:t>
            </w:r>
          </w:p>
        </w:tc>
        <w:tc>
          <w:tcPr>
            <w:tcW w:w="1259" w:type="dxa"/>
            <w:shd w:val="clear" w:color="auto" w:fill="auto"/>
          </w:tcPr>
          <w:p w:rsidR="0076054B" w:rsidRPr="000F5D14" w:rsidRDefault="0076054B" w:rsidP="0076054B">
            <w:pPr>
              <w:rPr>
                <w:rFonts w:ascii="Times New Roman" w:eastAsia="Times New Roman" w:hAnsi="Times New Roman" w:cs="Times New Roman"/>
                <w:sz w:val="24"/>
                <w:szCs w:val="24"/>
                <w:lang w:val="en-US"/>
              </w:rPr>
            </w:pPr>
          </w:p>
          <w:p w:rsidR="0076054B" w:rsidRPr="000F5D14" w:rsidRDefault="0076054B" w:rsidP="0076054B">
            <w:pP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p w:rsidR="0076054B" w:rsidRPr="000F5D14" w:rsidRDefault="0076054B" w:rsidP="0076054B">
            <w:pP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tc>
      </w:tr>
      <w:tr w:rsidR="0076054B" w:rsidRPr="000F5D14" w:rsidTr="0076054B">
        <w:tblPrEx>
          <w:tblLook w:val="0000" w:firstRow="0" w:lastRow="0" w:firstColumn="0" w:lastColumn="0" w:noHBand="0" w:noVBand="0"/>
        </w:tblPrEx>
        <w:trPr>
          <w:trHeight w:val="794"/>
        </w:trPr>
        <w:tc>
          <w:tcPr>
            <w:tcW w:w="842" w:type="dxa"/>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10.</w:t>
            </w:r>
          </w:p>
        </w:tc>
        <w:tc>
          <w:tcPr>
            <w:tcW w:w="3521" w:type="dxa"/>
            <w:gridSpan w:val="2"/>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ru-RU"/>
              </w:rPr>
            </w:pPr>
            <w:r w:rsidRPr="000F5D14">
              <w:rPr>
                <w:rFonts w:ascii="Times New Roman" w:eastAsia="Times New Roman" w:hAnsi="Times New Roman" w:cs="Times New Roman"/>
                <w:sz w:val="24"/>
                <w:szCs w:val="24"/>
                <w:lang w:val="ru-RU"/>
              </w:rPr>
              <w:t>-сарадња са лицем за безбедност и здравља запослених који обавља послове за О.Ш. „Хуњади Јанош</w:t>
            </w:r>
          </w:p>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p>
        </w:tc>
        <w:tc>
          <w:tcPr>
            <w:tcW w:w="1622" w:type="dxa"/>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Чланови комисије, директор</w:t>
            </w:r>
          </w:p>
        </w:tc>
        <w:tc>
          <w:tcPr>
            <w:tcW w:w="1958" w:type="dxa"/>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sr-Cyrl-CS"/>
              </w:rPr>
            </w:pPr>
          </w:p>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lang w:val="sr-Cyrl-CS"/>
              </w:rPr>
              <w:t>Чланови комисије</w:t>
            </w:r>
          </w:p>
        </w:tc>
        <w:tc>
          <w:tcPr>
            <w:tcW w:w="1959" w:type="dxa"/>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lang w:val="hu-HU"/>
              </w:rPr>
              <w:t>Током целе школске године</w:t>
            </w:r>
          </w:p>
        </w:tc>
        <w:tc>
          <w:tcPr>
            <w:tcW w:w="1259" w:type="dxa"/>
            <w:shd w:val="clear" w:color="auto" w:fill="auto"/>
          </w:tcPr>
          <w:p w:rsidR="0076054B" w:rsidRPr="000F5D14" w:rsidRDefault="0076054B" w:rsidP="0076054B">
            <w:pPr>
              <w:spacing w:after="0" w:line="240" w:lineRule="auto"/>
              <w:rPr>
                <w:rFonts w:ascii="Times New Roman" w:eastAsia="Times New Roman" w:hAnsi="Times New Roman" w:cs="Times New Roman"/>
                <w:sz w:val="24"/>
                <w:szCs w:val="24"/>
                <w:lang w:val="en-US"/>
              </w:rPr>
            </w:pPr>
          </w:p>
          <w:p w:rsidR="0076054B" w:rsidRPr="000F5D14" w:rsidRDefault="0076054B" w:rsidP="0076054B">
            <w:pPr>
              <w:spacing w:after="0" w:line="240" w:lineRule="auto"/>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tc>
      </w:tr>
      <w:tr w:rsidR="0076054B" w:rsidRPr="000F5D14" w:rsidTr="0076054B">
        <w:tblPrEx>
          <w:tblLook w:val="0000" w:firstRow="0" w:lastRow="0" w:firstColumn="0" w:lastColumn="0" w:noHBand="0" w:noVBand="0"/>
        </w:tblPrEx>
        <w:trPr>
          <w:trHeight w:val="1263"/>
        </w:trPr>
        <w:tc>
          <w:tcPr>
            <w:tcW w:w="842" w:type="dxa"/>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11.</w:t>
            </w:r>
          </w:p>
        </w:tc>
        <w:tc>
          <w:tcPr>
            <w:tcW w:w="3521" w:type="dxa"/>
            <w:gridSpan w:val="2"/>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hu-HU"/>
              </w:rPr>
            </w:pPr>
            <w:r w:rsidRPr="000F5D14">
              <w:rPr>
                <w:rFonts w:ascii="Times New Roman" w:eastAsia="Times New Roman" w:hAnsi="Times New Roman" w:cs="Times New Roman"/>
                <w:sz w:val="24"/>
                <w:szCs w:val="24"/>
                <w:lang w:val="sr-Cyrl-CS"/>
              </w:rPr>
              <w:t>-Процена безбедности дворишта и игралишта</w:t>
            </w:r>
          </w:p>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p>
        </w:tc>
        <w:tc>
          <w:tcPr>
            <w:tcW w:w="1622" w:type="dxa"/>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Посебне комисије,које образује директор</w:t>
            </w:r>
          </w:p>
        </w:tc>
        <w:tc>
          <w:tcPr>
            <w:tcW w:w="1958" w:type="dxa"/>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lang w:val="sr-Cyrl-CS"/>
              </w:rPr>
              <w:t>Чланови комисије</w:t>
            </w:r>
          </w:p>
        </w:tc>
        <w:tc>
          <w:tcPr>
            <w:tcW w:w="1959" w:type="dxa"/>
            <w:vAlign w:val="center"/>
          </w:tcPr>
          <w:p w:rsidR="0076054B" w:rsidRPr="000F5D14" w:rsidRDefault="0076054B" w:rsidP="0076054B">
            <w:pPr>
              <w:spacing w:after="0" w:line="240" w:lineRule="auto"/>
              <w:jc w:val="cente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sr-Cyrl-CS"/>
              </w:rPr>
              <w:t>Август и јануар</w:t>
            </w:r>
          </w:p>
        </w:tc>
        <w:tc>
          <w:tcPr>
            <w:tcW w:w="1259" w:type="dxa"/>
            <w:shd w:val="clear" w:color="auto" w:fill="auto"/>
          </w:tcPr>
          <w:p w:rsidR="0076054B" w:rsidRPr="000F5D14" w:rsidRDefault="0076054B" w:rsidP="0076054B">
            <w:pPr>
              <w:rPr>
                <w:rFonts w:ascii="Times New Roman" w:eastAsia="Times New Roman" w:hAnsi="Times New Roman" w:cs="Times New Roman"/>
                <w:sz w:val="24"/>
                <w:szCs w:val="24"/>
                <w:lang w:val="en-US"/>
              </w:rPr>
            </w:pPr>
          </w:p>
          <w:p w:rsidR="0076054B" w:rsidRPr="000F5D14" w:rsidRDefault="0076054B" w:rsidP="0076054B">
            <w:pPr>
              <w:rPr>
                <w:rFonts w:ascii="Times New Roman" w:eastAsia="Times New Roman" w:hAnsi="Times New Roman" w:cs="Times New Roman"/>
                <w:sz w:val="24"/>
                <w:szCs w:val="24"/>
                <w:lang w:val="en-US"/>
              </w:rPr>
            </w:pPr>
            <w:r w:rsidRPr="000F5D14">
              <w:rPr>
                <w:rFonts w:ascii="Times New Roman" w:eastAsia="Times New Roman" w:hAnsi="Times New Roman" w:cs="Times New Roman"/>
                <w:sz w:val="24"/>
                <w:szCs w:val="24"/>
                <w:lang w:val="en-US"/>
              </w:rPr>
              <w:t xml:space="preserve">  </w:t>
            </w:r>
          </w:p>
        </w:tc>
      </w:tr>
    </w:tbl>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left="720"/>
        <w:jc w:val="both"/>
        <w:rPr>
          <w:rFonts w:ascii="Times New Roman" w:eastAsia="Times New Roman" w:hAnsi="Times New Roman" w:cs="Times New Roman"/>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shd w:val="clear" w:color="auto" w:fill="FFFFFF"/>
        <w:spacing w:before="120" w:after="0" w:line="557" w:lineRule="auto"/>
        <w:ind w:left="567"/>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sz w:val="24"/>
          <w:szCs w:val="24"/>
          <w:lang w:val="sr-Cyrl-CS" w:eastAsia="hu-HU"/>
        </w:rPr>
        <w:lastRenderedPageBreak/>
        <w:t>1</w:t>
      </w:r>
      <w:r w:rsidRPr="002C3921">
        <w:rPr>
          <w:rFonts w:ascii="Times New Roman" w:eastAsia="Times New Roman" w:hAnsi="Times New Roman" w:cs="Times New Roman"/>
          <w:b/>
          <w:color w:val="000000"/>
          <w:sz w:val="24"/>
          <w:szCs w:val="24"/>
          <w:lang w:val="sr-Cyrl-CS" w:eastAsia="hu-HU"/>
        </w:rPr>
        <w:t>7. САРАДЊА СА РОДИТЕЉИМА И ДРУШТВЕНОМ СРЕДИНОМ</w:t>
      </w:r>
    </w:p>
    <w:p w:rsidR="0076054B" w:rsidRPr="002C3921" w:rsidRDefault="0076054B" w:rsidP="0076054B">
      <w:pPr>
        <w:shd w:val="clear" w:color="auto" w:fill="FFFFFF"/>
        <w:spacing w:before="5" w:after="0" w:line="557" w:lineRule="auto"/>
        <w:jc w:val="center"/>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sz w:val="24"/>
          <w:szCs w:val="24"/>
          <w:lang w:val="sr-Cyrl-CS" w:eastAsia="hu-HU"/>
        </w:rPr>
        <w:t xml:space="preserve">17.1. </w:t>
      </w:r>
      <w:r w:rsidRPr="002C3921">
        <w:rPr>
          <w:rFonts w:ascii="Times New Roman" w:eastAsia="Times New Roman" w:hAnsi="Times New Roman" w:cs="Times New Roman"/>
          <w:b/>
          <w:sz w:val="24"/>
          <w:szCs w:val="24"/>
          <w:u w:val="single"/>
          <w:lang w:val="sr-Cyrl-CS" w:eastAsia="hu-HU"/>
        </w:rPr>
        <w:t>Програм сарадње са породицом</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ab/>
        <w:t>Ради обезбеђивања што квалитетнијег образово-васпитног рада, односо постизања што већих постигнућа ученика, школа настоји да укључи родитеља, односно породицу, у свој живот и рад, како би у њој нашла сарадника и подршку за достизање заједничког циља, а то је развој личности и способности ученика.</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ab/>
        <w:t>Сарадња са родитељима се одвија кроз родитељске састанке, индивидуалне разговоре, саветодавни рад, пријем родитеља предметних наставника и кроз Савет родитеља. Преко личних контаката са родитељима, наставник или стручни сарадник добија информацију о условима живота породице (социјалним, материјалним, стамбеним, хигијенским), о културним навикама, односима у породици, здравственом стању детета, како би имали најпогоднији педагошко-психолошки  приступ детету.</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Како су родитељи веома важан фактор за развој и унапређење школског живота, и они су укључени у све активности и збивања током школске године, те су редовно обавештавани о свим значајним информацијама везаним за сопствену децу и школским организацијама. </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Савет родитеља, који чине родитељи из сваког одељења, разматрају разна питања везана за развој и унапређење васпитно-образовног рада, учествују у планирању и реализовању екскурзија, излета и друга питања у складу са изменама и допунама Закона о основном образовању и васпитању.</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ab/>
        <w:t>Школа је израдила Програм сарадње са породицом, који представља део Годишњег програма рада установе.</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u w:val="single"/>
          <w:lang w:val="sr-Cyrl-CS" w:eastAsia="hu-HU"/>
        </w:rPr>
      </w:pPr>
      <w:r w:rsidRPr="002C3921">
        <w:rPr>
          <w:rFonts w:ascii="Times New Roman" w:eastAsia="Times New Roman" w:hAnsi="Times New Roman" w:cs="Times New Roman"/>
          <w:sz w:val="24"/>
          <w:szCs w:val="24"/>
          <w:u w:val="single"/>
          <w:lang w:val="sr-Cyrl-CS" w:eastAsia="hu-HU"/>
        </w:rPr>
        <w:t>Циљеви овог програма су:</w:t>
      </w:r>
    </w:p>
    <w:p w:rsidR="0076054B" w:rsidRPr="002C3921" w:rsidRDefault="0076054B" w:rsidP="00E314C9">
      <w:pPr>
        <w:numPr>
          <w:ilvl w:val="0"/>
          <w:numId w:val="60"/>
        </w:numPr>
        <w:pBdr>
          <w:top w:val="nil"/>
          <w:left w:val="nil"/>
          <w:bottom w:val="nil"/>
          <w:right w:val="nil"/>
          <w:between w:val="nil"/>
        </w:pBdr>
        <w:spacing w:after="0" w:line="240" w:lineRule="auto"/>
        <w:ind w:left="426"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обезбеђивање двосмерне сарадње ради развоја личности и постигнућа ученика, кроз међусобну размену информације које су од значаја за дете/ученика. </w:t>
      </w:r>
    </w:p>
    <w:p w:rsidR="0076054B" w:rsidRPr="002C3921" w:rsidRDefault="0076054B" w:rsidP="00E314C9">
      <w:pPr>
        <w:numPr>
          <w:ilvl w:val="0"/>
          <w:numId w:val="60"/>
        </w:numPr>
        <w:pBdr>
          <w:top w:val="nil"/>
          <w:left w:val="nil"/>
          <w:bottom w:val="nil"/>
          <w:right w:val="nil"/>
          <w:between w:val="nil"/>
        </w:pBdr>
        <w:spacing w:after="0" w:line="240" w:lineRule="auto"/>
        <w:ind w:left="426"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укључивање родитеља као помагаче у образовање и васпитање</w:t>
      </w:r>
    </w:p>
    <w:p w:rsidR="0076054B" w:rsidRPr="002C3921" w:rsidRDefault="0076054B" w:rsidP="00E314C9">
      <w:pPr>
        <w:numPr>
          <w:ilvl w:val="0"/>
          <w:numId w:val="60"/>
        </w:numPr>
        <w:pBdr>
          <w:top w:val="nil"/>
          <w:left w:val="nil"/>
          <w:bottom w:val="nil"/>
          <w:right w:val="nil"/>
          <w:between w:val="nil"/>
        </w:pBdr>
        <w:spacing w:after="0" w:line="240" w:lineRule="auto"/>
        <w:ind w:left="426"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подршка јачању родитељских васпитних компетенција</w:t>
      </w:r>
    </w:p>
    <w:p w:rsidR="0076054B" w:rsidRPr="002C3921" w:rsidRDefault="0076054B" w:rsidP="00E314C9">
      <w:pPr>
        <w:numPr>
          <w:ilvl w:val="0"/>
          <w:numId w:val="60"/>
        </w:numPr>
        <w:pBdr>
          <w:top w:val="nil"/>
          <w:left w:val="nil"/>
          <w:bottom w:val="nil"/>
          <w:right w:val="nil"/>
          <w:between w:val="nil"/>
        </w:pBdr>
        <w:spacing w:after="0" w:line="240" w:lineRule="auto"/>
        <w:ind w:left="426" w:hanging="284"/>
        <w:contextualSpacing/>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 xml:space="preserve">подршка и помоћ родитељима </w:t>
      </w:r>
    </w:p>
    <w:p w:rsidR="0076054B" w:rsidRPr="002C3921" w:rsidRDefault="0076054B" w:rsidP="0076054B">
      <w:pPr>
        <w:spacing w:after="0" w:line="240" w:lineRule="auto"/>
        <w:jc w:val="both"/>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Сарадња породице и школе доводи родитеље у ситуацију која их активира на пољу интересовања за педагошку делатност, пружа им увид у рад школе, као и резултате васпитно-образовног рада. За успешну сарадњу породице и школе - неопходно је постојање емпатије, социјалне перцепције, емоционалних ставова (симпатије и антипатије), узајамног поверења, одсуства конфликата између родитеља и наставника. Све ово је неопходно да би се сарадња успешно одвијала и створили се погодни услови за развој личности детета и постизање успеха.</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Од родитеља се очекује да су заинтересовани за сарадњу са школом, да поштују личност наставника, а првенствено да поштују себе и своје дете. Школа као васпитно -образовна установа треба да омогући упознавање родитеља са васпитно-образовним циљевима и задацима, са њеним карактеристикама и начинима реализације. </w:t>
      </w:r>
    </w:p>
    <w:p w:rsidR="0076054B" w:rsidRPr="002C3921" w:rsidRDefault="0076054B" w:rsidP="0076054B">
      <w:pPr>
        <w:spacing w:after="0" w:line="240" w:lineRule="auto"/>
        <w:ind w:firstLine="720"/>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Школа ће да настоји да поштује сваког родитеља као личност која је приступила овој сарадњи.</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br w:type="page"/>
      </w:r>
    </w:p>
    <w:p w:rsidR="0076054B" w:rsidRPr="002C3921" w:rsidRDefault="0076054B" w:rsidP="0076054B">
      <w:pPr>
        <w:spacing w:after="0" w:line="240" w:lineRule="auto"/>
        <w:jc w:val="center"/>
        <w:rPr>
          <w:rFonts w:ascii="Times New Roman" w:eastAsia="Times New Roman" w:hAnsi="Times New Roman" w:cs="Times New Roman"/>
          <w:sz w:val="24"/>
          <w:szCs w:val="24"/>
          <w:lang w:eastAsia="hu-HU"/>
        </w:rPr>
      </w:pPr>
      <w:r w:rsidRPr="002C3921">
        <w:rPr>
          <w:rFonts w:ascii="Times New Roman" w:eastAsia="Times New Roman" w:hAnsi="Times New Roman" w:cs="Times New Roman"/>
          <w:sz w:val="24"/>
          <w:szCs w:val="24"/>
          <w:lang w:val="sr-Cyrl-CS" w:eastAsia="hu-HU"/>
        </w:rPr>
        <w:lastRenderedPageBreak/>
        <w:t xml:space="preserve">ПЛАН САРАДЊЕ ШКОЛЕ СА ПОРОДИЦОМ (РОДИТЕЉЕМ/СТАРАТЕЉЕМ) </w:t>
      </w:r>
    </w:p>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40"/>
        <w:gridCol w:w="1980"/>
        <w:gridCol w:w="1980"/>
        <w:gridCol w:w="1800"/>
        <w:gridCol w:w="1440"/>
        <w:gridCol w:w="1440"/>
      </w:tblGrid>
      <w:tr w:rsidR="0076054B" w:rsidRPr="002C3921" w:rsidTr="007605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Временска динамика</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Садржај</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Облик сарадње (начин)</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Реализатор</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Сарадник</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Област</w:t>
            </w:r>
          </w:p>
        </w:tc>
      </w:tr>
      <w:tr w:rsidR="0076054B" w:rsidRPr="002C3921" w:rsidTr="0076054B">
        <w:trPr>
          <w:trHeight w:val="1140"/>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август-</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Упознавање са породицом ученика</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посета породици</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одељењски старешина у 1. и 5. разреду</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ненаставна</w:t>
            </w:r>
          </w:p>
        </w:tc>
      </w:tr>
      <w:tr w:rsidR="0076054B" w:rsidRPr="002C3921" w:rsidTr="007605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 квартал</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Програм сарадње са породицом– упознавање родитеља са програмом</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родитељски састанак</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од 1. до 8. разреда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ненаставна</w:t>
            </w:r>
          </w:p>
        </w:tc>
      </w:tr>
      <w:tr w:rsidR="0076054B" w:rsidRPr="002C3921" w:rsidTr="007605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Правилници, закони, кућни ред-информисање родитеља</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родитељски састанак</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од 1. до 8. разреда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правник школе</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ненаставна</w:t>
            </w:r>
          </w:p>
        </w:tc>
      </w:tr>
      <w:tr w:rsidR="0076054B" w:rsidRPr="002C3921" w:rsidTr="0076054B">
        <w:trPr>
          <w:trHeight w:val="2860"/>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Успех ученика</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w:t>
            </w:r>
            <w:r w:rsidRPr="002C3921">
              <w:rPr>
                <w:rFonts w:ascii="Times New Roman" w:eastAsia="Times New Roman" w:hAnsi="Times New Roman" w:cs="Times New Roman"/>
                <w:u w:val="single"/>
                <w:lang w:val="sr-Cyrl-CS" w:eastAsia="hu-HU"/>
              </w:rPr>
              <w:t>Усмено:</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индивид. Разговор, пријем родитеља, родитељски састанак,</w:t>
            </w:r>
          </w:p>
          <w:p w:rsidR="0076054B" w:rsidRPr="002C3921" w:rsidRDefault="0076054B" w:rsidP="0076054B">
            <w:pPr>
              <w:spacing w:after="0" w:line="240" w:lineRule="auto"/>
              <w:jc w:val="center"/>
              <w:rPr>
                <w:rFonts w:ascii="Times New Roman" w:eastAsia="Times New Roman" w:hAnsi="Times New Roman" w:cs="Times New Roman"/>
                <w:sz w:val="4"/>
                <w:szCs w:val="4"/>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w:t>
            </w:r>
            <w:r w:rsidRPr="002C3921">
              <w:rPr>
                <w:rFonts w:ascii="Times New Roman" w:eastAsia="Times New Roman" w:hAnsi="Times New Roman" w:cs="Times New Roman"/>
                <w:u w:val="single"/>
                <w:lang w:val="sr-Cyrl-CS" w:eastAsia="hu-HU"/>
              </w:rPr>
              <w:t>писмено:</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нотес, образац са оценама, сведочанство</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од 1. до 8. разреда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предметни наставник,</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стручна служба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наставна</w:t>
            </w:r>
          </w:p>
        </w:tc>
      </w:tr>
      <w:tr w:rsidR="0076054B" w:rsidRPr="002C3921" w:rsidTr="0076054B">
        <w:trPr>
          <w:trHeight w:val="2960"/>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Владање, понашање и одговорност ученика</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w:t>
            </w:r>
            <w:r w:rsidRPr="002C3921">
              <w:rPr>
                <w:rFonts w:ascii="Times New Roman" w:eastAsia="Times New Roman" w:hAnsi="Times New Roman" w:cs="Times New Roman"/>
                <w:u w:val="single"/>
                <w:lang w:val="sr-Cyrl-CS" w:eastAsia="hu-HU"/>
              </w:rPr>
              <w:t>Усмено:</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индивид. разговор, пријем родитеља, родитељски састанак</w:t>
            </w:r>
          </w:p>
          <w:p w:rsidR="0076054B" w:rsidRPr="002C3921" w:rsidRDefault="0076054B" w:rsidP="0076054B">
            <w:pPr>
              <w:spacing w:after="0" w:line="240" w:lineRule="auto"/>
              <w:jc w:val="center"/>
              <w:rPr>
                <w:rFonts w:ascii="Times New Roman" w:eastAsia="Times New Roman" w:hAnsi="Times New Roman" w:cs="Times New Roman"/>
                <w:sz w:val="8"/>
                <w:szCs w:val="8"/>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w:t>
            </w:r>
            <w:r w:rsidRPr="002C3921">
              <w:rPr>
                <w:rFonts w:ascii="Times New Roman" w:eastAsia="Times New Roman" w:hAnsi="Times New Roman" w:cs="Times New Roman"/>
                <w:u w:val="single"/>
                <w:lang w:val="sr-Cyrl-CS" w:eastAsia="hu-HU"/>
              </w:rPr>
              <w:t>писмено:</w:t>
            </w:r>
            <w:r w:rsidRPr="002C3921">
              <w:rPr>
                <w:rFonts w:ascii="Times New Roman" w:eastAsia="Times New Roman" w:hAnsi="Times New Roman" w:cs="Times New Roman"/>
                <w:lang w:val="sr-Cyrl-CS" w:eastAsia="hu-HU"/>
              </w:rPr>
              <w:t xml:space="preserve"> писмено обавештавање, званично писмо</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од 1. до 8. разреда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предметни наставник,</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стручна служба, директор</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ненаставна</w:t>
            </w:r>
          </w:p>
        </w:tc>
      </w:tr>
      <w:tr w:rsidR="0076054B" w:rsidRPr="002C3921" w:rsidTr="0076054B">
        <w:trPr>
          <w:trHeight w:val="2793"/>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Социјални односи</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u w:val="single"/>
                <w:lang w:val="sr-Cyrl-CS" w:eastAsia="hu-HU"/>
              </w:rPr>
            </w:pPr>
            <w:r w:rsidRPr="002C3921">
              <w:rPr>
                <w:rFonts w:ascii="Times New Roman" w:eastAsia="Times New Roman" w:hAnsi="Times New Roman" w:cs="Times New Roman"/>
                <w:u w:val="single"/>
                <w:lang w:val="sr-Cyrl-CS" w:eastAsia="hu-HU"/>
              </w:rPr>
              <w:t>Усмено:</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индивид. разговор, пријем родитеља, родитељски састанак,</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u w:val="single"/>
                <w:lang w:val="sr-Cyrl-CS" w:eastAsia="hu-HU"/>
              </w:rPr>
              <w:t>Писмено:</w:t>
            </w:r>
            <w:r w:rsidRPr="002C3921">
              <w:rPr>
                <w:rFonts w:ascii="Times New Roman" w:eastAsia="Times New Roman" w:hAnsi="Times New Roman" w:cs="Times New Roman"/>
                <w:lang w:val="sr-Cyrl-CS" w:eastAsia="hu-HU"/>
              </w:rPr>
              <w:t xml:space="preserve"> писмено обавештавање, званично писмо</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од 1. до 8. разреда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предметни наставник, стручна служба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ненаставна</w:t>
            </w:r>
          </w:p>
        </w:tc>
      </w:tr>
      <w:tr w:rsidR="0076054B" w:rsidRPr="002C3921" w:rsidTr="0076054B">
        <w:trPr>
          <w:trHeight w:val="1416"/>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током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Лични и социјални развој</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индивид. Разговор, пријем родитеља, родитељски састанак</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од 1. до 8. разреда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стручна служба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ненаставна</w:t>
            </w:r>
          </w:p>
        </w:tc>
      </w:tr>
      <w:tr w:rsidR="0076054B" w:rsidRPr="002C3921" w:rsidTr="0076054B">
        <w:trPr>
          <w:trHeight w:val="1260"/>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 потреби</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Тешкоће у учењу</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Усмено: индивид.разговор, пријем родитеља</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од 1. до 8. разреда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предметни наставник, стручна служба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наставна</w:t>
            </w:r>
          </w:p>
        </w:tc>
      </w:tr>
      <w:tr w:rsidR="0076054B" w:rsidRPr="002C3921" w:rsidTr="0076054B">
        <w:trPr>
          <w:trHeight w:val="1264"/>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Тешкоће у почетном читању и писању</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Индивидуални разговор</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Одељенски старешина, стручна служба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стручна служба школе</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ненаставна</w:t>
            </w:r>
          </w:p>
        </w:tc>
      </w:tr>
      <w:tr w:rsidR="0076054B" w:rsidRPr="002C3921" w:rsidTr="0076054B">
        <w:trPr>
          <w:trHeight w:val="1702"/>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 току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Здравствено васпитање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Отворени час</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од 1. до 8. разреда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предметни наставник, стручна служба, медицински радници</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ненаставна, наставна</w:t>
            </w:r>
          </w:p>
        </w:tc>
      </w:tr>
      <w:tr w:rsidR="0076054B" w:rsidRPr="002C3921" w:rsidTr="007605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Безбедност ученика</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информисање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 сарадња, разговори, дискусије, састанци, посета породици по потреби</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од 1. до 8. разреда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Тим за заштиту деце, директор, стручна служба, полиција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ненаставна</w:t>
            </w:r>
          </w:p>
        </w:tc>
      </w:tr>
      <w:tr w:rsidR="0076054B" w:rsidRPr="002C3921" w:rsidTr="007605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Друштвени живот школе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Укључивање и позивање родитеља на прославу празника и осталих значајних датума</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од 1. до 8. разреда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комисија за прославе</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ненаставна</w:t>
            </w:r>
          </w:p>
        </w:tc>
      </w:tr>
      <w:tr w:rsidR="0076054B" w:rsidRPr="002C3921" w:rsidTr="007605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Отворени дан школе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увид родитеља у образовно-</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васпитни рад</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Сви наставници</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предметни наставник,</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стручна служба,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наставна</w:t>
            </w:r>
          </w:p>
        </w:tc>
      </w:tr>
      <w:tr w:rsidR="0076054B" w:rsidRPr="002C3921" w:rsidTr="0076054B">
        <w:trPr>
          <w:trHeight w:val="2440"/>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целе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Индивидуални и групни саветодавни рад</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размена података и информација,  саветодавни рад, пружање помоћи и подршке, учествовање на родитељским састанцима и Савету родитеља</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педагог</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наставна и ненаставна</w:t>
            </w:r>
          </w:p>
        </w:tc>
      </w:tr>
      <w:tr w:rsidR="0076054B" w:rsidRPr="002C3921" w:rsidTr="007605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целе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Организационо-</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информациони, индивидуални и групни рад и сарадња са родитељима</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xml:space="preserve">учествовање на родитељским састанцима и Савету родитеља, укључивање родитеља у облике рада </w:t>
            </w:r>
            <w:r w:rsidRPr="002C3921">
              <w:rPr>
                <w:rFonts w:ascii="Times New Roman" w:eastAsia="Times New Roman" w:hAnsi="Times New Roman" w:cs="Times New Roman"/>
                <w:lang w:val="sr-Cyrl-CS" w:eastAsia="hu-HU"/>
              </w:rPr>
              <w:lastRenderedPageBreak/>
              <w:t>установе, пружање подршке, информисање</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педагог</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психолог</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наставна и ненаставна</w:t>
            </w:r>
          </w:p>
        </w:tc>
      </w:tr>
      <w:tr w:rsidR="0076054B" w:rsidRPr="002C3921" w:rsidTr="007605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lastRenderedPageBreak/>
              <w:t>током целе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Организационо-</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информациони, индивидуални и групни рад и сарадња са родитењима</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пријем родитеља сваки дан у одређеном термину</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правник, педагог, психолог и по потреби остало наставно особље</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целе школске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Савет родитеља</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саветодавна улога за питања која су од значаја</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председник Савета родитеља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 Савета родитеља</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наставна и ненаставна</w:t>
            </w:r>
          </w:p>
        </w:tc>
      </w:tr>
      <w:tr w:rsidR="0076054B" w:rsidRPr="002C3921" w:rsidTr="007605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децембар, мај-јун</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Евалуација програма сарадње са породицом</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истраживачко-</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аналитички рад</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Одељењске старешине од 1. до 8. разреда, педагог</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 психолог</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ненаставна</w:t>
            </w:r>
          </w:p>
        </w:tc>
      </w:tr>
      <w:tr w:rsidR="0076054B" w:rsidRPr="002C3921" w:rsidTr="007605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У току године</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Психосоцијална подршка</w:t>
            </w:r>
          </w:p>
        </w:tc>
        <w:tc>
          <w:tcPr>
            <w:tcW w:w="198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Предавање на родитељском састанку</w:t>
            </w:r>
          </w:p>
        </w:tc>
        <w:tc>
          <w:tcPr>
            <w:tcW w:w="180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психолог</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педагог</w:t>
            </w:r>
          </w:p>
        </w:tc>
        <w:tc>
          <w:tcPr>
            <w:tcW w:w="1440" w:type="dxa"/>
            <w:tcBorders>
              <w:top w:val="single" w:sz="4" w:space="0" w:color="000000"/>
              <w:left w:val="single" w:sz="4" w:space="0" w:color="000000"/>
              <w:bottom w:val="single" w:sz="4" w:space="0" w:color="000000"/>
              <w:right w:val="single" w:sz="4" w:space="0" w:color="000000"/>
            </w:tcBorders>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ненаставна</w:t>
            </w:r>
          </w:p>
        </w:tc>
      </w:tr>
      <w:tr w:rsidR="0076054B" w:rsidRPr="002C3921" w:rsidTr="0076054B">
        <w:trPr>
          <w:jc w:val="center"/>
        </w:trPr>
        <w:tc>
          <w:tcPr>
            <w:tcW w:w="10080" w:type="dxa"/>
            <w:gridSpan w:val="6"/>
            <w:tcBorders>
              <w:top w:val="single" w:sz="4" w:space="0" w:color="000000"/>
              <w:left w:val="single" w:sz="4" w:space="0" w:color="000000"/>
              <w:bottom w:val="single" w:sz="4" w:space="0" w:color="000000"/>
              <w:right w:val="single" w:sz="4" w:space="0" w:color="000000"/>
            </w:tcBorders>
          </w:tcPr>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Праћење остваривања плана сарадње ће се вршити на освову анализе упитика попуњених од стране родитеља на крају 1. и 2. полугодишта, увидом у записнике са родитељских састанака, Савета родитеља и кроз разговоре.</w:t>
            </w:r>
          </w:p>
        </w:tc>
      </w:tr>
    </w:tbl>
    <w:p w:rsidR="0076054B" w:rsidRPr="002C3921" w:rsidRDefault="0076054B" w:rsidP="0076054B">
      <w:pPr>
        <w:shd w:val="clear" w:color="auto" w:fill="FFFFFF"/>
        <w:spacing w:after="0" w:line="557" w:lineRule="auto"/>
        <w:ind w:left="567"/>
        <w:jc w:val="center"/>
        <w:rPr>
          <w:rFonts w:ascii="Times New Roman" w:eastAsia="Times New Roman" w:hAnsi="Times New Roman" w:cs="Times New Roman"/>
          <w:b/>
          <w:sz w:val="24"/>
          <w:szCs w:val="24"/>
          <w:lang w:val="hu-HU"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shd w:val="clear" w:color="auto" w:fill="FFFFFF"/>
        <w:spacing w:before="259" w:after="0" w:line="278" w:lineRule="auto"/>
        <w:ind w:left="567"/>
        <w:jc w:val="center"/>
        <w:rPr>
          <w:rFonts w:ascii="Times New Roman" w:eastAsia="Times New Roman" w:hAnsi="Times New Roman" w:cs="Times New Roman"/>
          <w:b/>
          <w:color w:val="000000"/>
          <w:sz w:val="24"/>
          <w:szCs w:val="24"/>
          <w:lang w:val="sr-Cyrl-CS" w:eastAsia="hu-HU"/>
        </w:rPr>
      </w:pPr>
      <w:r w:rsidRPr="002C3921">
        <w:rPr>
          <w:rFonts w:ascii="Times New Roman" w:eastAsia="Times New Roman" w:hAnsi="Times New Roman" w:cs="Times New Roman"/>
          <w:b/>
          <w:color w:val="000000"/>
          <w:sz w:val="24"/>
          <w:szCs w:val="24"/>
          <w:lang w:val="sr-Cyrl-CS" w:eastAsia="hu-HU"/>
        </w:rPr>
        <w:lastRenderedPageBreak/>
        <w:t>17.2. Родитељски састанци</w:t>
      </w:r>
    </w:p>
    <w:p w:rsidR="0076054B" w:rsidRPr="002C3921" w:rsidRDefault="0076054B" w:rsidP="0076054B">
      <w:pPr>
        <w:spacing w:after="0" w:line="240" w:lineRule="auto"/>
        <w:jc w:val="both"/>
        <w:rPr>
          <w:rFonts w:ascii="Times New Roman" w:eastAsia="Times New Roman" w:hAnsi="Times New Roman" w:cs="Times New Roman"/>
          <w:b/>
          <w:color w:val="000000"/>
          <w:sz w:val="24"/>
          <w:szCs w:val="24"/>
          <w:lang w:val="sr-Cyrl-CS" w:eastAsia="hu-HU"/>
        </w:rPr>
      </w:pPr>
    </w:p>
    <w:p w:rsidR="0076054B" w:rsidRPr="002C3921" w:rsidRDefault="0076054B" w:rsidP="0076054B">
      <w:pPr>
        <w:spacing w:after="0" w:line="240" w:lineRule="auto"/>
        <w:ind w:firstLine="567"/>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 школи се просечно организује 5 родитељских састанака, предвиђених по плановима одељењских старешина. Поред родитељских састанака, на огласној табли постоји распоред пријема родитеља. На почетку сваког полугодишта истакнути су Отворени дани школе, за сваки месец.</w:t>
      </w:r>
    </w:p>
    <w:p w:rsidR="0076054B" w:rsidRDefault="0076054B" w:rsidP="0076054B">
      <w:pPr>
        <w:shd w:val="clear" w:color="auto" w:fill="FFFFFF"/>
        <w:spacing w:before="283" w:after="0" w:line="240" w:lineRule="auto"/>
        <w:jc w:val="center"/>
        <w:rPr>
          <w:rFonts w:ascii="Times New Roman" w:eastAsia="Times New Roman" w:hAnsi="Times New Roman" w:cs="Times New Roman"/>
          <w:b/>
          <w:color w:val="000000"/>
          <w:sz w:val="24"/>
          <w:szCs w:val="24"/>
          <w:lang w:val="sr-Cyrl-CS" w:eastAsia="hu-HU"/>
        </w:rPr>
      </w:pPr>
    </w:p>
    <w:p w:rsidR="0076054B" w:rsidRPr="002C3921" w:rsidRDefault="0076054B" w:rsidP="0076054B">
      <w:pPr>
        <w:shd w:val="clear" w:color="auto" w:fill="FFFFFF"/>
        <w:spacing w:before="283" w:after="0" w:line="240" w:lineRule="auto"/>
        <w:jc w:val="center"/>
        <w:rPr>
          <w:rFonts w:ascii="Times New Roman" w:eastAsia="Times New Roman" w:hAnsi="Times New Roman" w:cs="Times New Roman"/>
          <w:b/>
          <w:color w:val="000000"/>
          <w:sz w:val="24"/>
          <w:szCs w:val="24"/>
          <w:u w:val="single"/>
          <w:lang w:val="sr-Cyrl-CS" w:eastAsia="hu-HU"/>
        </w:rPr>
      </w:pPr>
      <w:r w:rsidRPr="002C3921">
        <w:rPr>
          <w:rFonts w:ascii="Times New Roman" w:eastAsia="Times New Roman" w:hAnsi="Times New Roman" w:cs="Times New Roman"/>
          <w:b/>
          <w:color w:val="000000"/>
          <w:sz w:val="24"/>
          <w:szCs w:val="24"/>
          <w:lang w:val="sr-Cyrl-CS" w:eastAsia="hu-HU"/>
        </w:rPr>
        <w:t xml:space="preserve">17.3.. </w:t>
      </w:r>
      <w:r w:rsidRPr="002C3921">
        <w:rPr>
          <w:rFonts w:ascii="Times New Roman" w:eastAsia="Times New Roman" w:hAnsi="Times New Roman" w:cs="Times New Roman"/>
          <w:b/>
          <w:color w:val="000000"/>
          <w:sz w:val="24"/>
          <w:szCs w:val="24"/>
          <w:u w:val="single"/>
          <w:lang w:val="sr-Cyrl-CS" w:eastAsia="hu-HU"/>
        </w:rPr>
        <w:t>Сарадња са друштвеном средином</w:t>
      </w:r>
    </w:p>
    <w:p w:rsidR="0076054B" w:rsidRPr="002C3921" w:rsidRDefault="0076054B" w:rsidP="0076054B">
      <w:pPr>
        <w:shd w:val="clear" w:color="auto" w:fill="FFFFFF"/>
        <w:spacing w:before="283" w:after="0" w:line="240" w:lineRule="auto"/>
        <w:ind w:firstLine="720"/>
        <w:jc w:val="both"/>
        <w:rPr>
          <w:rFonts w:ascii="Times New Roman" w:eastAsia="Times New Roman" w:hAnsi="Times New Roman" w:cs="Times New Roman"/>
          <w:color w:val="000000"/>
          <w:sz w:val="24"/>
          <w:szCs w:val="24"/>
          <w:lang w:val="sr-Cyrl-CS" w:eastAsia="hu-HU"/>
        </w:rPr>
      </w:pPr>
      <w:r w:rsidRPr="002C3921">
        <w:rPr>
          <w:rFonts w:ascii="Times New Roman" w:eastAsia="Times New Roman" w:hAnsi="Times New Roman" w:cs="Times New Roman"/>
          <w:color w:val="000000"/>
          <w:sz w:val="24"/>
          <w:szCs w:val="24"/>
          <w:lang w:val="sr-Cyrl-CS" w:eastAsia="hu-HU"/>
        </w:rPr>
        <w:t>Школа остварјуе сарадњу са другим школама и институцијама. План сарадње је у циљу остваривања развоја и унапређивања школе, кроз размену значајних информација, поделе искуства и пружање међусобне подршке.</w:t>
      </w:r>
    </w:p>
    <w:p w:rsidR="0076054B" w:rsidRPr="002C3921" w:rsidRDefault="0076054B" w:rsidP="0076054B">
      <w:pPr>
        <w:shd w:val="clear" w:color="auto" w:fill="FFFFFF"/>
        <w:spacing w:before="283" w:after="0" w:line="240" w:lineRule="auto"/>
        <w:ind w:firstLine="720"/>
        <w:jc w:val="both"/>
        <w:rPr>
          <w:rFonts w:ascii="Times New Roman" w:eastAsia="Times New Roman" w:hAnsi="Times New Roman" w:cs="Times New Roman"/>
          <w:color w:val="000000"/>
          <w:sz w:val="4"/>
          <w:szCs w:val="4"/>
          <w:lang w:val="sr-Cyrl-CS" w:eastAsia="hu-HU"/>
        </w:rPr>
      </w:pPr>
    </w:p>
    <w:tbl>
      <w:tblPr>
        <w:tblW w:w="9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156"/>
        <w:gridCol w:w="2001"/>
        <w:gridCol w:w="1374"/>
        <w:gridCol w:w="1742"/>
      </w:tblGrid>
      <w:tr w:rsidR="0076054B" w:rsidRPr="002C3921" w:rsidTr="0076054B">
        <w:trPr>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i/>
                <w:color w:val="000000"/>
                <w:lang w:val="sr-Cyrl-CS" w:eastAsia="hu-HU"/>
              </w:rPr>
              <w:t>Институција ца којом се сарађује</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b/>
                <w:i/>
                <w:color w:val="000000"/>
                <w:lang w:val="sr-Cyrl-CS" w:eastAsia="hu-HU"/>
              </w:rPr>
              <w:t>Садржај сарадње</w:t>
            </w:r>
          </w:p>
        </w:tc>
        <w:tc>
          <w:tcPr>
            <w:tcW w:w="2001" w:type="dxa"/>
            <w:vAlign w:val="center"/>
          </w:tcPr>
          <w:p w:rsidR="0076054B" w:rsidRPr="002C3921" w:rsidRDefault="0076054B" w:rsidP="0076054B">
            <w:pPr>
              <w:shd w:val="clear" w:color="auto" w:fill="FFFFFF"/>
              <w:spacing w:after="0" w:line="254" w:lineRule="auto"/>
              <w:ind w:right="259"/>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Облик сарадње</w:t>
            </w:r>
          </w:p>
        </w:tc>
        <w:tc>
          <w:tcPr>
            <w:tcW w:w="1374" w:type="dxa"/>
            <w:vAlign w:val="center"/>
          </w:tcPr>
          <w:p w:rsidR="0076054B" w:rsidRPr="002C3921" w:rsidRDefault="0076054B" w:rsidP="0076054B">
            <w:pPr>
              <w:shd w:val="clear" w:color="auto" w:fill="FFFFFF"/>
              <w:spacing w:after="0" w:line="254" w:lineRule="auto"/>
              <w:ind w:right="91"/>
              <w:jc w:val="center"/>
              <w:rPr>
                <w:rFonts w:ascii="Times New Roman" w:eastAsia="Times New Roman" w:hAnsi="Times New Roman" w:cs="Times New Roman"/>
                <w:b/>
                <w:i/>
                <w:color w:val="000000"/>
                <w:sz w:val="24"/>
                <w:szCs w:val="24"/>
                <w:lang w:val="sr-Cyrl-CS" w:eastAsia="hu-HU"/>
              </w:rPr>
            </w:pPr>
            <w:r w:rsidRPr="002C3921">
              <w:rPr>
                <w:rFonts w:ascii="Times New Roman" w:eastAsia="Times New Roman" w:hAnsi="Times New Roman" w:cs="Times New Roman"/>
                <w:b/>
                <w:i/>
                <w:color w:val="000000"/>
                <w:lang w:val="sr-Cyrl-CS" w:eastAsia="hu-HU"/>
              </w:rPr>
              <w:t>Време</w:t>
            </w:r>
          </w:p>
          <w:p w:rsidR="0076054B" w:rsidRPr="002C3921" w:rsidRDefault="0076054B" w:rsidP="0076054B">
            <w:pPr>
              <w:shd w:val="clear" w:color="auto" w:fill="FFFFFF"/>
              <w:spacing w:after="0" w:line="254" w:lineRule="auto"/>
              <w:ind w:right="91"/>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реалшац.</w:t>
            </w:r>
          </w:p>
        </w:tc>
        <w:tc>
          <w:tcPr>
            <w:tcW w:w="1742" w:type="dxa"/>
            <w:vAlign w:val="center"/>
          </w:tcPr>
          <w:p w:rsidR="0076054B" w:rsidRPr="002C3921" w:rsidRDefault="0076054B" w:rsidP="0076054B">
            <w:pPr>
              <w:shd w:val="clear" w:color="auto" w:fill="FFFFFF"/>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i/>
                <w:color w:val="000000"/>
                <w:lang w:val="sr-Cyrl-CS" w:eastAsia="hu-HU"/>
              </w:rPr>
              <w:t>Реализатори</w:t>
            </w:r>
          </w:p>
        </w:tc>
      </w:tr>
      <w:tr w:rsidR="0076054B" w:rsidRPr="002C3921" w:rsidTr="0076054B">
        <w:trPr>
          <w:trHeight w:val="1140"/>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Дом</w:t>
            </w:r>
            <w:r w:rsidRPr="002C3921">
              <w:rPr>
                <w:rFonts w:ascii="Times New Roman" w:eastAsia="Times New Roman" w:hAnsi="Times New Roman" w:cs="Times New Roman"/>
                <w:lang w:val="hu-HU" w:eastAsia="hu-HU"/>
              </w:rPr>
              <w:t xml:space="preserve"> </w:t>
            </w:r>
            <w:r w:rsidRPr="002C3921">
              <w:rPr>
                <w:rFonts w:ascii="Times New Roman" w:eastAsia="Times New Roman" w:hAnsi="Times New Roman" w:cs="Times New Roman"/>
                <w:lang w:val="sr-Cyrl-CS" w:eastAsia="hu-HU"/>
              </w:rPr>
              <w:t>здравља</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превентивне и интервентне активности</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-предавања</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-прегледи,</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-анализе,</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 консултацје</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Здравствени радници, стручна служба</w:t>
            </w:r>
          </w:p>
        </w:tc>
      </w:tr>
      <w:tr w:rsidR="0076054B" w:rsidRPr="002C3921" w:rsidTr="0076054B">
        <w:trPr>
          <w:trHeight w:val="3204"/>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Центар</w:t>
            </w:r>
            <w:r w:rsidRPr="002C3921">
              <w:rPr>
                <w:rFonts w:ascii="Times New Roman" w:eastAsia="Times New Roman" w:hAnsi="Times New Roman" w:cs="Times New Roman"/>
                <w:lang w:val="hu-HU" w:eastAsia="hu-HU"/>
              </w:rPr>
              <w:t xml:space="preserve"> </w:t>
            </w:r>
            <w:r w:rsidRPr="002C3921">
              <w:rPr>
                <w:rFonts w:ascii="Times New Roman" w:eastAsia="Times New Roman" w:hAnsi="Times New Roman" w:cs="Times New Roman"/>
                <w:lang w:val="sr-Cyrl-CS" w:eastAsia="hu-HU"/>
              </w:rPr>
              <w:t>за социјални рад у Суботици</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-обавештавања о актуелним проблемима (изостанци, занемаривање, проблематично понашање ученика) -укључивањем у интервенцију приликом насиља или сумње на насиље</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псимено обавештавање, информисање и укључивање, разговори, посете, праћење</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Радници Центра, ПП служба, директор, наставници, родитељи</w:t>
            </w:r>
          </w:p>
        </w:tc>
      </w:tr>
      <w:tr w:rsidR="0076054B" w:rsidRPr="002C3921" w:rsidTr="0076054B">
        <w:trPr>
          <w:trHeight w:val="2258"/>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Интерресорна комисија у Суботици</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-сарадња ради добијања дефектолошке подршке и могућности уписивања ученика у одељење са сметњама у развоју</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захтеви, размена информација</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ПП служба</w:t>
            </w:r>
          </w:p>
        </w:tc>
      </w:tr>
      <w:tr w:rsidR="0076054B" w:rsidRPr="002C3921" w:rsidTr="0076054B">
        <w:trPr>
          <w:trHeight w:val="980"/>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Мађарски национални савет Суботица</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планирање излета за ученике 3. разреда</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Финансирање од стране Савета</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1. полуго-диште</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Наставници разредне наставе</w:t>
            </w:r>
          </w:p>
        </w:tc>
      </w:tr>
      <w:tr w:rsidR="0076054B" w:rsidRPr="002C3921" w:rsidTr="0076054B">
        <w:trPr>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ПУ Суботица, одељење за малолетничку деликвенцијуи станица Чантавир</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предавања о вршњачком насиљу, превентивне и интерветне активности</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сарадња</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радници ПУ-е, ПП служба, директор, чланови Тима за заштиту деце</w:t>
            </w:r>
          </w:p>
        </w:tc>
      </w:tr>
      <w:tr w:rsidR="0076054B" w:rsidRPr="002C3921" w:rsidTr="0076054B">
        <w:trPr>
          <w:trHeight w:val="705"/>
          <w:jc w:val="center"/>
        </w:trPr>
        <w:tc>
          <w:tcPr>
            <w:tcW w:w="1890" w:type="dxa"/>
            <w:vAlign w:val="center"/>
          </w:tcPr>
          <w:p w:rsidR="0076054B" w:rsidRPr="00BA27A7" w:rsidRDefault="0076054B" w:rsidP="0076054B">
            <w:pPr>
              <w:spacing w:after="0" w:line="240" w:lineRule="auto"/>
              <w:jc w:val="center"/>
              <w:rPr>
                <w:rFonts w:ascii="Times New Roman" w:eastAsia="Times New Roman" w:hAnsi="Times New Roman" w:cs="Times New Roman"/>
                <w:sz w:val="24"/>
                <w:szCs w:val="24"/>
                <w:lang w:eastAsia="hu-HU"/>
              </w:rPr>
            </w:pPr>
            <w:r w:rsidRPr="002C3921">
              <w:rPr>
                <w:rFonts w:ascii="Times New Roman" w:eastAsia="Times New Roman" w:hAnsi="Times New Roman" w:cs="Times New Roman"/>
                <w:lang w:val="sr-Cyrl-CS" w:eastAsia="hu-HU"/>
              </w:rPr>
              <w:lastRenderedPageBreak/>
              <w:t>Градска библиотека</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набавка књига, књижевни сусрети</w:t>
            </w:r>
          </w:p>
        </w:tc>
        <w:tc>
          <w:tcPr>
            <w:tcW w:w="2001" w:type="dxa"/>
            <w:vAlign w:val="center"/>
          </w:tcPr>
          <w:p w:rsidR="0076054B"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посете</w:t>
            </w:r>
          </w:p>
          <w:p w:rsidR="0076054B" w:rsidRDefault="0076054B" w:rsidP="0076054B">
            <w:pPr>
              <w:spacing w:after="0" w:line="240" w:lineRule="auto"/>
              <w:jc w:val="center"/>
              <w:rPr>
                <w:rFonts w:ascii="Times New Roman" w:eastAsia="Times New Roman" w:hAnsi="Times New Roman" w:cs="Times New Roman"/>
                <w:lang w:val="sr-Cyrl-CS" w:eastAsia="hu-HU"/>
              </w:rPr>
            </w:pP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библиотекари</w:t>
            </w:r>
          </w:p>
        </w:tc>
      </w:tr>
      <w:tr w:rsidR="0076054B" w:rsidRPr="002C3921" w:rsidTr="0076054B">
        <w:trPr>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Ватрогасно друштво</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обука такмичара</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такмичења</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ватрогасно друштво, задужени наставници</w:t>
            </w:r>
          </w:p>
        </w:tc>
      </w:tr>
      <w:tr w:rsidR="0076054B" w:rsidRPr="002C3921" w:rsidTr="0076054B">
        <w:trPr>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Позориште</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извођење позоришних представа</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посете</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задужени наставници</w:t>
            </w:r>
          </w:p>
        </w:tc>
      </w:tr>
      <w:tr w:rsidR="0076054B" w:rsidRPr="002C3921" w:rsidTr="0076054B">
        <w:trPr>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Спортски центар</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извођење спортских активности</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коришћење спортских терена</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стручни актив физичког васпитања</w:t>
            </w:r>
          </w:p>
        </w:tc>
      </w:tr>
      <w:tr w:rsidR="0076054B" w:rsidRPr="002C3921" w:rsidTr="0076054B">
        <w:trPr>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ОШ ''Стари Ковач Ђула''</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Заједнички програми и активности за ученике виших разреда</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међусобне посете ученика, такмичења, забавни програми</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Дечји савез</w:t>
            </w:r>
          </w:p>
        </w:tc>
      </w:tr>
      <w:tr w:rsidR="0076054B" w:rsidRPr="002C3921" w:rsidTr="0076054B">
        <w:trPr>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ОСШС</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w:t>
            </w:r>
            <w:r>
              <w:rPr>
                <w:rFonts w:ascii="Times New Roman" w:eastAsia="Times New Roman" w:hAnsi="Times New Roman" w:cs="Times New Roman"/>
                <w:lang w:val="sr-Cyrl-RS" w:eastAsia="hu-HU"/>
              </w:rPr>
              <w:t>Светомир Бојанин</w:t>
            </w:r>
            <w:r w:rsidRPr="002C3921">
              <w:rPr>
                <w:rFonts w:ascii="Times New Roman" w:eastAsia="Times New Roman" w:hAnsi="Times New Roman" w:cs="Times New Roman"/>
                <w:lang w:val="sr-Cyrl-CS" w:eastAsia="hu-HU"/>
              </w:rPr>
              <w:t>'' Суботица</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добијање дефектолошке подршке и помоћи</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размена информација, индивидуални рад са ученицима</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ПП служба одељ. старешине</w:t>
            </w:r>
          </w:p>
        </w:tc>
      </w:tr>
      <w:tr w:rsidR="0076054B" w:rsidRPr="002C3921" w:rsidTr="0076054B">
        <w:trPr>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Средње школе</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презентације образовних профила</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презентације, предавања</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3. квартал</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ПП служба представници СШ</w:t>
            </w:r>
          </w:p>
        </w:tc>
      </w:tr>
      <w:tr w:rsidR="0076054B" w:rsidRPr="002C3921" w:rsidTr="0076054B">
        <w:trPr>
          <w:trHeight w:val="1164"/>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Национална служба за запошљавање Суботица</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размена информација образовни сајам</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договори, посета на сајам</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4. квартал</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ПП служба одељењске старешине 8.р.</w:t>
            </w:r>
          </w:p>
        </w:tc>
      </w:tr>
      <w:tr w:rsidR="0076054B" w:rsidRPr="002C3921" w:rsidTr="0076054B">
        <w:trPr>
          <w:trHeight w:val="840"/>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Град Суботица</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размена информација</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посете</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МЗ Чантавир, Бачко Душаново, Вишњевац</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размена информација</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посете</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шк.год</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p>
        </w:tc>
      </w:tr>
      <w:tr w:rsidR="0076054B" w:rsidRPr="002C3921" w:rsidTr="0076054B">
        <w:trPr>
          <w:trHeight w:val="1643"/>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КУД ''Барток Бела'' Чантавир</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културне манифестацијенеговање народне традицијепрослава националних празника</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предавања организација манифестација</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чланови КУД-а</w:t>
            </w:r>
          </w:p>
        </w:tc>
      </w:tr>
      <w:tr w:rsidR="0076054B" w:rsidRPr="002C3921" w:rsidTr="0076054B">
        <w:trPr>
          <w:jc w:val="center"/>
        </w:trPr>
        <w:tc>
          <w:tcPr>
            <w:tcW w:w="1890" w:type="dxa"/>
            <w:vAlign w:val="center"/>
          </w:tcPr>
          <w:p w:rsidR="0076054B" w:rsidRPr="00BA27A7" w:rsidRDefault="0076054B" w:rsidP="0076054B">
            <w:pPr>
              <w:spacing w:after="0" w:line="240" w:lineRule="auto"/>
              <w:jc w:val="center"/>
              <w:rPr>
                <w:rFonts w:ascii="Times New Roman" w:eastAsia="Times New Roman" w:hAnsi="Times New Roman" w:cs="Times New Roman"/>
                <w:sz w:val="24"/>
                <w:szCs w:val="24"/>
                <w:lang w:eastAsia="hu-HU"/>
              </w:rPr>
            </w:pPr>
            <w:r w:rsidRPr="002C3921">
              <w:rPr>
                <w:rFonts w:ascii="Times New Roman" w:eastAsia="Times New Roman" w:hAnsi="Times New Roman" w:cs="Times New Roman"/>
                <w:lang w:val="sr-Cyrl-CS" w:eastAsia="hu-HU"/>
              </w:rPr>
              <w:t>Удружење просветних радника мађара Војводине</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стручно усавршавање наставника такмичења</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организација предавања, семинара, излета, такмичења</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Мухи Бела (одговорна особа), наставници</w:t>
            </w:r>
          </w:p>
        </w:tc>
      </w:tr>
      <w:tr w:rsidR="0076054B" w:rsidRPr="002C3921" w:rsidTr="0076054B">
        <w:trPr>
          <w:jc w:val="center"/>
        </w:trPr>
        <w:tc>
          <w:tcPr>
            <w:tcW w:w="1890"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Удружење просветних радника мађара Северне Бачке</w:t>
            </w:r>
          </w:p>
        </w:tc>
        <w:tc>
          <w:tcPr>
            <w:tcW w:w="215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стручно усавршавање наставника такмичења</w:t>
            </w:r>
          </w:p>
        </w:tc>
        <w:tc>
          <w:tcPr>
            <w:tcW w:w="2001"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организација предавања, семинара, излета, такмичења</w:t>
            </w:r>
          </w:p>
        </w:tc>
        <w:tc>
          <w:tcPr>
            <w:tcW w:w="1374"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године</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Вираг Илдико (одговорна особа), наставници</w:t>
            </w:r>
          </w:p>
        </w:tc>
      </w:tr>
    </w:tbl>
    <w:p w:rsidR="0076054B" w:rsidRPr="002C3921" w:rsidRDefault="0076054B" w:rsidP="0076054B">
      <w:pPr>
        <w:spacing w:after="0" w:line="240" w:lineRule="auto"/>
        <w:rPr>
          <w:rFonts w:ascii="Times New Roman" w:eastAsia="Times New Roman" w:hAnsi="Times New Roman" w:cs="Times New Roman"/>
          <w:sz w:val="24"/>
          <w:szCs w:val="24"/>
          <w:lang w:val="sr-Cyrl-CS" w:eastAsia="hu-HU"/>
        </w:rPr>
      </w:pPr>
    </w:p>
    <w:p w:rsidR="0076054B" w:rsidRPr="002C3921" w:rsidRDefault="0076054B" w:rsidP="0076054B">
      <w:pP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sz w:val="24"/>
          <w:szCs w:val="24"/>
          <w:lang w:val="sr-Cyrl-CS" w:eastAsia="hu-HU"/>
        </w:rPr>
        <w:br w:type="page"/>
      </w:r>
    </w:p>
    <w:p w:rsidR="0076054B" w:rsidRPr="002C3921" w:rsidRDefault="0076054B" w:rsidP="0076054B">
      <w:pPr>
        <w:shd w:val="clear" w:color="auto" w:fill="FFFFFF"/>
        <w:spacing w:before="456" w:after="0" w:line="240" w:lineRule="auto"/>
        <w:ind w:left="567"/>
        <w:jc w:val="center"/>
        <w:rPr>
          <w:rFonts w:ascii="Times New Roman" w:eastAsia="Times New Roman" w:hAnsi="Times New Roman" w:cs="Times New Roman"/>
          <w:b/>
          <w:sz w:val="24"/>
          <w:szCs w:val="24"/>
          <w:u w:val="single"/>
          <w:lang w:val="sr-Cyrl-CS" w:eastAsia="hu-HU"/>
        </w:rPr>
      </w:pPr>
      <w:r w:rsidRPr="002C3921">
        <w:rPr>
          <w:rFonts w:ascii="Times New Roman" w:eastAsia="Times New Roman" w:hAnsi="Times New Roman" w:cs="Times New Roman"/>
          <w:b/>
          <w:sz w:val="24"/>
          <w:szCs w:val="24"/>
          <w:lang w:val="sr-Cyrl-CS" w:eastAsia="hu-HU"/>
        </w:rPr>
        <w:lastRenderedPageBreak/>
        <w:t xml:space="preserve">18. </w:t>
      </w:r>
      <w:r w:rsidRPr="002C3921">
        <w:rPr>
          <w:rFonts w:ascii="Times New Roman" w:eastAsia="Times New Roman" w:hAnsi="Times New Roman" w:cs="Times New Roman"/>
          <w:b/>
          <w:sz w:val="24"/>
          <w:szCs w:val="24"/>
          <w:u w:val="single"/>
          <w:lang w:val="sr-Cyrl-CS" w:eastAsia="hu-HU"/>
        </w:rPr>
        <w:t>ПРОГРАМ САРАДЊЕ СА ЛОКАЛНОМ САМОУПРАВОМ</w:t>
      </w:r>
    </w:p>
    <w:p w:rsidR="0076054B" w:rsidRPr="002C3921" w:rsidRDefault="0076054B" w:rsidP="0076054B">
      <w:pPr>
        <w:shd w:val="clear" w:color="auto" w:fill="FFFFFF"/>
        <w:spacing w:after="0" w:line="240" w:lineRule="auto"/>
        <w:ind w:left="567"/>
        <w:rPr>
          <w:rFonts w:ascii="Times New Roman" w:eastAsia="Times New Roman" w:hAnsi="Times New Roman" w:cs="Times New Roman"/>
          <w:b/>
          <w:sz w:val="24"/>
          <w:szCs w:val="24"/>
          <w:u w:val="single"/>
          <w:lang w:val="sr-Cyrl-CS" w:eastAsia="hu-HU"/>
        </w:rPr>
      </w:pPr>
    </w:p>
    <w:tbl>
      <w:tblPr>
        <w:tblW w:w="8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6"/>
        <w:gridCol w:w="1977"/>
        <w:gridCol w:w="1742"/>
        <w:gridCol w:w="1683"/>
        <w:gridCol w:w="1705"/>
      </w:tblGrid>
      <w:tr w:rsidR="0076054B" w:rsidRPr="002C3921" w:rsidTr="0076054B">
        <w:trPr>
          <w:trHeight w:val="872"/>
          <w:jc w:val="center"/>
        </w:trPr>
        <w:tc>
          <w:tcPr>
            <w:tcW w:w="1866"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Временска динамика</w:t>
            </w:r>
          </w:p>
        </w:tc>
        <w:tc>
          <w:tcPr>
            <w:tcW w:w="1977"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Садржај</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Облик сарадње (начин)</w:t>
            </w:r>
          </w:p>
        </w:tc>
        <w:tc>
          <w:tcPr>
            <w:tcW w:w="1683"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Реализатор</w:t>
            </w:r>
          </w:p>
        </w:tc>
        <w:tc>
          <w:tcPr>
            <w:tcW w:w="1705" w:type="dxa"/>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Сарадник</w:t>
            </w:r>
          </w:p>
        </w:tc>
      </w:tr>
      <w:tr w:rsidR="0076054B" w:rsidRPr="002C3921" w:rsidTr="0076054B">
        <w:trPr>
          <w:trHeight w:val="1040"/>
          <w:jc w:val="center"/>
        </w:trPr>
        <w:tc>
          <w:tcPr>
            <w:tcW w:w="186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Септембар</w:t>
            </w:r>
          </w:p>
        </w:tc>
        <w:tc>
          <w:tcPr>
            <w:tcW w:w="197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Отварање школске године</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Укључивање у активност</w:t>
            </w:r>
          </w:p>
        </w:tc>
        <w:tc>
          <w:tcPr>
            <w:tcW w:w="168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школа</w:t>
            </w:r>
          </w:p>
        </w:tc>
        <w:tc>
          <w:tcPr>
            <w:tcW w:w="170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Представник локалне самоуправе</w:t>
            </w:r>
          </w:p>
        </w:tc>
      </w:tr>
      <w:tr w:rsidR="0076054B" w:rsidRPr="002C3921" w:rsidTr="0076054B">
        <w:trPr>
          <w:trHeight w:val="1164"/>
          <w:jc w:val="center"/>
        </w:trPr>
        <w:tc>
          <w:tcPr>
            <w:tcW w:w="186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Децембар</w:t>
            </w:r>
          </w:p>
        </w:tc>
        <w:tc>
          <w:tcPr>
            <w:tcW w:w="197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Просклава Божића у цркви</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Заједничка прослава у цркви</w:t>
            </w:r>
          </w:p>
        </w:tc>
        <w:tc>
          <w:tcPr>
            <w:tcW w:w="168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представници</w:t>
            </w:r>
          </w:p>
        </w:tc>
        <w:tc>
          <w:tcPr>
            <w:tcW w:w="170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Представник локалне самоуправе Свештеник</w:t>
            </w:r>
          </w:p>
        </w:tc>
      </w:tr>
      <w:tr w:rsidR="0076054B" w:rsidRPr="002C3921" w:rsidTr="0076054B">
        <w:trPr>
          <w:trHeight w:val="1765"/>
          <w:jc w:val="center"/>
        </w:trPr>
        <w:tc>
          <w:tcPr>
            <w:tcW w:w="186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Јануар</w:t>
            </w:r>
          </w:p>
        </w:tc>
        <w:tc>
          <w:tcPr>
            <w:tcW w:w="1977" w:type="dxa"/>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Прослава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Светог Саве</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Заједничка прослава у школи</w:t>
            </w:r>
          </w:p>
        </w:tc>
        <w:tc>
          <w:tcPr>
            <w:tcW w:w="168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школа</w:t>
            </w:r>
          </w:p>
        </w:tc>
        <w:tc>
          <w:tcPr>
            <w:tcW w:w="170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Представник локалне самоуправе Представник православне цркве</w:t>
            </w:r>
          </w:p>
        </w:tc>
      </w:tr>
      <w:tr w:rsidR="0076054B" w:rsidRPr="002C3921" w:rsidTr="0076054B">
        <w:trPr>
          <w:trHeight w:val="1038"/>
          <w:jc w:val="center"/>
        </w:trPr>
        <w:tc>
          <w:tcPr>
            <w:tcW w:w="186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Фебруар</w:t>
            </w:r>
          </w:p>
        </w:tc>
        <w:tc>
          <w:tcPr>
            <w:tcW w:w="197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Дан школе</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Заједничка прослава у школи</w:t>
            </w:r>
          </w:p>
        </w:tc>
        <w:tc>
          <w:tcPr>
            <w:tcW w:w="168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школа</w:t>
            </w:r>
          </w:p>
        </w:tc>
        <w:tc>
          <w:tcPr>
            <w:tcW w:w="170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Представник локалне самоуправе</w:t>
            </w:r>
          </w:p>
        </w:tc>
      </w:tr>
      <w:tr w:rsidR="0076054B" w:rsidRPr="002C3921" w:rsidTr="0076054B">
        <w:trPr>
          <w:trHeight w:val="1124"/>
          <w:jc w:val="center"/>
        </w:trPr>
        <w:tc>
          <w:tcPr>
            <w:tcW w:w="1866"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Јун</w:t>
            </w:r>
          </w:p>
        </w:tc>
        <w:tc>
          <w:tcPr>
            <w:tcW w:w="1977"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Испраћај осмака</w:t>
            </w:r>
          </w:p>
        </w:tc>
        <w:tc>
          <w:tcPr>
            <w:tcW w:w="1742"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Заједничка прослава у школи</w:t>
            </w:r>
          </w:p>
        </w:tc>
        <w:tc>
          <w:tcPr>
            <w:tcW w:w="1683"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школа</w:t>
            </w:r>
          </w:p>
        </w:tc>
        <w:tc>
          <w:tcPr>
            <w:tcW w:w="1705" w:type="dxa"/>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Представник локалне самоуправе</w:t>
            </w:r>
          </w:p>
        </w:tc>
      </w:tr>
    </w:tbl>
    <w:p w:rsidR="0076054B" w:rsidRPr="002C3921" w:rsidRDefault="0076054B" w:rsidP="0076054B">
      <w:pPr>
        <w:rPr>
          <w:rFonts w:ascii="Times New Roman" w:hAnsi="Times New Roman" w:cs="Times New Roman"/>
          <w:b/>
          <w:noProof/>
          <w:sz w:val="24"/>
          <w:szCs w:val="24"/>
          <w:u w:val="single"/>
          <w:lang w:val="sr-Cyrl-RS"/>
        </w:rPr>
      </w:pPr>
      <w:r w:rsidRPr="002C3921">
        <w:rPr>
          <w:rFonts w:ascii="Times New Roman" w:hAnsi="Times New Roman" w:cs="Times New Roman"/>
          <w:b/>
          <w:noProof/>
          <w:sz w:val="24"/>
          <w:szCs w:val="24"/>
          <w:u w:val="single"/>
          <w:lang w:val="sr-Cyrl-RS"/>
        </w:rPr>
        <w:br w:type="page"/>
      </w:r>
    </w:p>
    <w:p w:rsidR="0076054B" w:rsidRPr="002C3921" w:rsidRDefault="0076054B" w:rsidP="0076054B">
      <w:pPr>
        <w:ind w:left="683"/>
        <w:jc w:val="center"/>
        <w:rPr>
          <w:rFonts w:ascii="Times New Roman" w:hAnsi="Times New Roman" w:cs="Times New Roman"/>
          <w:b/>
          <w:noProof/>
          <w:sz w:val="24"/>
          <w:szCs w:val="24"/>
          <w:u w:val="single"/>
        </w:rPr>
      </w:pPr>
      <w:r w:rsidRPr="002C3921">
        <w:rPr>
          <w:rFonts w:ascii="Times New Roman" w:hAnsi="Times New Roman" w:cs="Times New Roman"/>
          <w:b/>
          <w:noProof/>
          <w:sz w:val="24"/>
          <w:szCs w:val="24"/>
          <w:u w:val="single"/>
          <w:lang w:val="sr-Cyrl-RS"/>
        </w:rPr>
        <w:lastRenderedPageBreak/>
        <w:t xml:space="preserve">19. </w:t>
      </w:r>
      <w:r w:rsidRPr="002C3921">
        <w:rPr>
          <w:rFonts w:ascii="Times New Roman" w:hAnsi="Times New Roman" w:cs="Times New Roman"/>
          <w:b/>
          <w:noProof/>
          <w:sz w:val="24"/>
          <w:szCs w:val="24"/>
          <w:u w:val="single"/>
        </w:rPr>
        <w:t>ПЛАН ПОДРШКЕ УЧЕНИЦИМА</w:t>
      </w:r>
    </w:p>
    <w:p w:rsidR="0076054B" w:rsidRPr="002C3921" w:rsidRDefault="0076054B" w:rsidP="0076054B">
      <w:pPr>
        <w:spacing w:after="0" w:line="240" w:lineRule="auto"/>
        <w:ind w:left="1043"/>
        <w:contextualSpacing/>
        <w:rPr>
          <w:rFonts w:ascii="Times New Roman" w:eastAsia="Times New Roman" w:hAnsi="Times New Roman" w:cs="Times New Roman"/>
          <w:b/>
          <w:noProof/>
          <w:sz w:val="24"/>
          <w:szCs w:val="24"/>
          <w:lang w:val="sr-Cyrl-CS" w:eastAsia="hu-HU"/>
        </w:rPr>
      </w:pPr>
    </w:p>
    <w:p w:rsidR="0076054B" w:rsidRPr="002C3921" w:rsidRDefault="0076054B" w:rsidP="0076054B">
      <w:pPr>
        <w:ind w:firstLine="683"/>
        <w:jc w:val="both"/>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Школа пружа подршку ученицима у образовно-васпитном раду, у складу са потребама ученика.</w:t>
      </w:r>
    </w:p>
    <w:p w:rsidR="0076054B" w:rsidRPr="002C3921" w:rsidRDefault="0076054B" w:rsidP="0076054B">
      <w:pPr>
        <w:jc w:val="center"/>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ПОДРШКА У УЧЕЊУ</w:t>
      </w:r>
    </w:p>
    <w:p w:rsidR="0076054B" w:rsidRPr="002C3921" w:rsidRDefault="0076054B" w:rsidP="0076054B">
      <w:pPr>
        <w:spacing w:after="0"/>
        <w:jc w:val="both"/>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t>Допунска настава</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 xml:space="preserve">За ученике, за које предметни наставник или наставник разредне наставе утврди да је потребна додатна подршка и помоћ у појединим сегметима или предметима, организује се допунска настава. То су ученици који из неког разлога нису успели савладати предвиђено градиво (нпр. изостајање због болести, тешкоће у учењу, промена школе, проблеми у породици или сл.).  Допунска настава се првенствено препоручује ученицима који нису постигли основни ниво постигнућа, односно имају недовољну оцену. </w:t>
      </w:r>
    </w:p>
    <w:p w:rsidR="0076054B" w:rsidRPr="002C3921" w:rsidRDefault="0076054B" w:rsidP="0076054B">
      <w:pPr>
        <w:spacing w:after="0" w:line="240" w:lineRule="auto"/>
        <w:ind w:firstLine="708"/>
        <w:jc w:val="both"/>
        <w:rPr>
          <w:rFonts w:ascii="Times New Roman" w:hAnsi="Times New Roman" w:cs="Times New Roman"/>
          <w:b/>
          <w:noProof/>
          <w:sz w:val="24"/>
          <w:szCs w:val="24"/>
          <w:lang w:val="sr-Cyrl-CS"/>
        </w:rPr>
      </w:pPr>
    </w:p>
    <w:p w:rsidR="0076054B" w:rsidRPr="002C3921" w:rsidRDefault="0076054B" w:rsidP="0076054B">
      <w:pPr>
        <w:spacing w:after="0" w:line="240" w:lineRule="auto"/>
        <w:jc w:val="both"/>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t>Додатна настава</w:t>
      </w:r>
    </w:p>
    <w:p w:rsidR="0076054B" w:rsidRPr="002C3921" w:rsidRDefault="0076054B" w:rsidP="0076054B">
      <w:pPr>
        <w:spacing w:after="0" w:line="240" w:lineRule="auto"/>
        <w:ind w:firstLine="708"/>
        <w:jc w:val="both"/>
        <w:rPr>
          <w:rFonts w:ascii="Times New Roman" w:hAnsi="Times New Roman" w:cs="Times New Roman"/>
          <w:noProof/>
          <w:color w:val="000000"/>
          <w:sz w:val="24"/>
          <w:szCs w:val="24"/>
          <w:shd w:val="clear" w:color="auto" w:fill="FFFFFF"/>
          <w:lang w:val="sr-Cyrl-CS"/>
        </w:rPr>
      </w:pPr>
      <w:r w:rsidRPr="002C3921">
        <w:rPr>
          <w:rFonts w:ascii="Times New Roman" w:hAnsi="Times New Roman" w:cs="Times New Roman"/>
          <w:noProof/>
          <w:color w:val="000000"/>
          <w:sz w:val="24"/>
          <w:szCs w:val="24"/>
          <w:shd w:val="clear" w:color="auto" w:fill="FFFFFF"/>
          <w:lang w:val="sr-Cyrl-CS"/>
        </w:rPr>
        <w:t>Додатним радом обухваћени су  ученици који постижу стандарде постигнућа на напредном нивоу, затим  ученици  који имају посебна интересовања и потребу за богаћењем знања из одређених наставних предмета. Најчешће, додатну наставу прате ученици који су се определили да учествују на такмичењима из одређених наставних предмета. Са њима наставници раде групно, али и индивидуално, по потртеби.</w:t>
      </w:r>
    </w:p>
    <w:p w:rsidR="0076054B" w:rsidRPr="002C3921" w:rsidRDefault="0076054B" w:rsidP="0076054B">
      <w:pPr>
        <w:spacing w:after="0"/>
        <w:ind w:firstLine="708"/>
        <w:jc w:val="both"/>
        <w:rPr>
          <w:rFonts w:ascii="Times New Roman" w:hAnsi="Times New Roman" w:cs="Times New Roman"/>
          <w:noProof/>
          <w:color w:val="000000"/>
          <w:sz w:val="24"/>
          <w:szCs w:val="24"/>
          <w:shd w:val="clear" w:color="auto" w:fill="FFFFFF"/>
          <w:lang w:val="sr-Cyrl-CS"/>
        </w:rPr>
      </w:pPr>
    </w:p>
    <w:p w:rsidR="0076054B" w:rsidRPr="002C3921" w:rsidRDefault="0076054B" w:rsidP="0076054B">
      <w:pPr>
        <w:spacing w:after="0"/>
        <w:jc w:val="both"/>
        <w:rPr>
          <w:rFonts w:ascii="Times New Roman" w:hAnsi="Times New Roman" w:cs="Times New Roman"/>
          <w:b/>
          <w:noProof/>
          <w:color w:val="000000"/>
          <w:sz w:val="24"/>
          <w:szCs w:val="24"/>
          <w:shd w:val="clear" w:color="auto" w:fill="FFFFFF"/>
          <w:lang w:val="sr-Cyrl-CS"/>
        </w:rPr>
      </w:pPr>
      <w:r w:rsidRPr="002C3921">
        <w:rPr>
          <w:rFonts w:ascii="Times New Roman" w:hAnsi="Times New Roman" w:cs="Times New Roman"/>
          <w:b/>
          <w:noProof/>
          <w:color w:val="000000"/>
          <w:sz w:val="24"/>
          <w:szCs w:val="24"/>
          <w:shd w:val="clear" w:color="auto" w:fill="FFFFFF"/>
          <w:lang w:val="sr-Cyrl-CS"/>
        </w:rPr>
        <w:t>Припремна настава</w:t>
      </w:r>
    </w:p>
    <w:p w:rsidR="0076054B" w:rsidRPr="002C3921" w:rsidRDefault="0076054B" w:rsidP="0076054B">
      <w:pPr>
        <w:spacing w:after="0" w:line="240" w:lineRule="auto"/>
        <w:ind w:firstLine="708"/>
        <w:jc w:val="both"/>
        <w:rPr>
          <w:rFonts w:ascii="Times New Roman" w:hAnsi="Times New Roman" w:cs="Times New Roman"/>
          <w:noProof/>
          <w:color w:val="000000"/>
          <w:sz w:val="24"/>
          <w:szCs w:val="24"/>
          <w:shd w:val="clear" w:color="auto" w:fill="FFFFFF"/>
          <w:lang w:val="sr-Cyrl-CS"/>
        </w:rPr>
      </w:pPr>
      <w:r w:rsidRPr="002C3921">
        <w:rPr>
          <w:rFonts w:ascii="Times New Roman" w:hAnsi="Times New Roman" w:cs="Times New Roman"/>
          <w:noProof/>
          <w:color w:val="000000"/>
          <w:sz w:val="24"/>
          <w:szCs w:val="24"/>
          <w:shd w:val="clear" w:color="auto" w:fill="FFFFFF"/>
          <w:lang w:val="sr-Cyrl-CS"/>
        </w:rPr>
        <w:t>Ученици завршних разреда имају могућност током целе школске године да се припремају за завршни испит, кроз посебне часове које организују предметни наставници. Након завршетка наставе, имају обавезу да похађају часове припремне наставе из предмета из којих полажу завршни испит.</w:t>
      </w:r>
    </w:p>
    <w:p w:rsidR="0076054B" w:rsidRPr="002C3921" w:rsidRDefault="0076054B" w:rsidP="0076054B">
      <w:pPr>
        <w:spacing w:after="0" w:line="240" w:lineRule="auto"/>
        <w:ind w:firstLine="708"/>
        <w:jc w:val="both"/>
        <w:rPr>
          <w:rFonts w:ascii="Times New Roman" w:hAnsi="Times New Roman" w:cs="Times New Roman"/>
          <w:noProof/>
          <w:color w:val="000000"/>
          <w:sz w:val="24"/>
          <w:szCs w:val="24"/>
          <w:shd w:val="clear" w:color="auto" w:fill="FFFFFF"/>
          <w:lang w:val="sr-Cyrl-CS"/>
        </w:rPr>
      </w:pPr>
    </w:p>
    <w:p w:rsidR="0076054B" w:rsidRPr="002C3921" w:rsidRDefault="0076054B" w:rsidP="0076054B">
      <w:pPr>
        <w:spacing w:after="0" w:line="240" w:lineRule="auto"/>
        <w:jc w:val="both"/>
        <w:rPr>
          <w:rFonts w:ascii="Times New Roman" w:hAnsi="Times New Roman" w:cs="Times New Roman"/>
          <w:b/>
          <w:noProof/>
          <w:color w:val="000000"/>
          <w:sz w:val="24"/>
          <w:szCs w:val="24"/>
          <w:shd w:val="clear" w:color="auto" w:fill="FFFFFF"/>
          <w:lang w:val="sr-Cyrl-CS"/>
        </w:rPr>
      </w:pPr>
      <w:r w:rsidRPr="002C3921">
        <w:rPr>
          <w:rFonts w:ascii="Times New Roman" w:hAnsi="Times New Roman" w:cs="Times New Roman"/>
          <w:b/>
          <w:noProof/>
          <w:color w:val="000000"/>
          <w:sz w:val="24"/>
          <w:szCs w:val="24"/>
          <w:shd w:val="clear" w:color="auto" w:fill="FFFFFF"/>
          <w:lang w:val="sr-Cyrl-CS"/>
        </w:rPr>
        <w:t>Секције, слободне активности</w:t>
      </w:r>
    </w:p>
    <w:p w:rsidR="0076054B" w:rsidRPr="002C3921" w:rsidRDefault="0076054B" w:rsidP="0076054B">
      <w:pPr>
        <w:spacing w:after="0" w:line="240" w:lineRule="auto"/>
        <w:ind w:firstLine="708"/>
        <w:jc w:val="both"/>
        <w:rPr>
          <w:rFonts w:ascii="Times New Roman" w:hAnsi="Times New Roman" w:cs="Times New Roman"/>
          <w:noProof/>
          <w:color w:val="000000"/>
          <w:sz w:val="24"/>
          <w:szCs w:val="24"/>
          <w:shd w:val="clear" w:color="auto" w:fill="FFFFFF"/>
          <w:lang w:val="sr-Cyrl-CS"/>
        </w:rPr>
      </w:pPr>
      <w:r w:rsidRPr="002C3921">
        <w:rPr>
          <w:rFonts w:ascii="Times New Roman" w:hAnsi="Times New Roman" w:cs="Times New Roman"/>
          <w:noProof/>
          <w:color w:val="000000"/>
          <w:sz w:val="24"/>
          <w:szCs w:val="24"/>
          <w:shd w:val="clear" w:color="auto" w:fill="FFFFFF"/>
          <w:lang w:val="sr-Cyrl-CS"/>
        </w:rPr>
        <w:t>Ученици кроз секције које школа нуди, могу проширивати своја знања на другачији, приступачнији, занимљивији начин, развијати индивидуална интересовања, упознати нове сегменте својих способности и кроз практичне активности учествовати у активностима које доприносе свакодневном учењу.</w:t>
      </w:r>
    </w:p>
    <w:p w:rsidR="0076054B" w:rsidRPr="002C3921" w:rsidRDefault="0076054B" w:rsidP="0076054B">
      <w:pPr>
        <w:spacing w:after="0" w:line="240" w:lineRule="auto"/>
        <w:ind w:firstLine="708"/>
        <w:jc w:val="both"/>
        <w:rPr>
          <w:rFonts w:ascii="Times New Roman" w:hAnsi="Times New Roman" w:cs="Times New Roman"/>
          <w:b/>
          <w:noProof/>
          <w:color w:val="000000"/>
          <w:sz w:val="24"/>
          <w:szCs w:val="24"/>
          <w:shd w:val="clear" w:color="auto" w:fill="FFFFFF"/>
          <w:lang w:val="sr-Cyrl-CS"/>
        </w:rPr>
      </w:pPr>
      <w:r w:rsidRPr="002C3921">
        <w:rPr>
          <w:rFonts w:ascii="Times New Roman" w:hAnsi="Times New Roman" w:cs="Times New Roman"/>
          <w:b/>
          <w:noProof/>
          <w:color w:val="000000"/>
          <w:sz w:val="24"/>
          <w:szCs w:val="24"/>
          <w:shd w:val="clear" w:color="auto" w:fill="FFFFFF"/>
          <w:lang w:val="sr-Cyrl-CS"/>
        </w:rPr>
        <w:t>Клуб за учење</w:t>
      </w:r>
    </w:p>
    <w:p w:rsidR="0076054B" w:rsidRPr="002C3921" w:rsidRDefault="0076054B" w:rsidP="0076054B">
      <w:pPr>
        <w:spacing w:after="0" w:line="240" w:lineRule="auto"/>
        <w:ind w:firstLine="708"/>
        <w:jc w:val="both"/>
        <w:rPr>
          <w:rFonts w:ascii="Times New Roman" w:hAnsi="Times New Roman" w:cs="Times New Roman"/>
          <w:noProof/>
          <w:color w:val="000000"/>
          <w:sz w:val="24"/>
          <w:szCs w:val="24"/>
          <w:shd w:val="clear" w:color="auto" w:fill="FFFFFF"/>
          <w:lang w:val="sr-Cyrl-CS"/>
        </w:rPr>
      </w:pPr>
      <w:r w:rsidRPr="002C3921">
        <w:rPr>
          <w:rFonts w:ascii="Times New Roman" w:hAnsi="Times New Roman" w:cs="Times New Roman"/>
          <w:noProof/>
          <w:color w:val="000000"/>
          <w:sz w:val="24"/>
          <w:szCs w:val="24"/>
          <w:shd w:val="clear" w:color="auto" w:fill="FFFFFF"/>
          <w:lang w:val="sr-Cyrl-CS"/>
        </w:rPr>
        <w:t>Кроз клуб за учење ученици на иновативни начин, употребом информационих технологија приступају усвајању нових знања, примењујући нове технике учења.</w:t>
      </w:r>
    </w:p>
    <w:p w:rsidR="0076054B" w:rsidRPr="002C3921" w:rsidRDefault="0076054B" w:rsidP="0076054B">
      <w:pPr>
        <w:spacing w:after="0" w:line="240" w:lineRule="auto"/>
        <w:ind w:firstLine="708"/>
        <w:rPr>
          <w:rFonts w:ascii="Times New Roman" w:hAnsi="Times New Roman" w:cs="Times New Roman"/>
          <w:noProof/>
          <w:color w:val="000000"/>
          <w:sz w:val="24"/>
          <w:szCs w:val="24"/>
          <w:shd w:val="clear" w:color="auto" w:fill="FFFFFF"/>
          <w:lang w:val="sr-Cyrl-CS"/>
        </w:rPr>
      </w:pPr>
    </w:p>
    <w:p w:rsidR="0076054B" w:rsidRPr="002C3921" w:rsidRDefault="0076054B" w:rsidP="0076054B">
      <w:pPr>
        <w:spacing w:after="0" w:line="240" w:lineRule="auto"/>
        <w:jc w:val="both"/>
        <w:rPr>
          <w:rFonts w:ascii="Times New Roman" w:hAnsi="Times New Roman" w:cs="Times New Roman"/>
          <w:b/>
          <w:noProof/>
          <w:color w:val="000000"/>
          <w:sz w:val="24"/>
          <w:szCs w:val="24"/>
          <w:shd w:val="clear" w:color="auto" w:fill="FFFFFF"/>
          <w:lang w:val="sr-Cyrl-CS"/>
        </w:rPr>
      </w:pPr>
      <w:r w:rsidRPr="002C3921">
        <w:rPr>
          <w:rFonts w:ascii="Times New Roman" w:hAnsi="Times New Roman" w:cs="Times New Roman"/>
          <w:b/>
          <w:noProof/>
          <w:color w:val="000000"/>
          <w:sz w:val="24"/>
          <w:szCs w:val="24"/>
          <w:shd w:val="clear" w:color="auto" w:fill="FFFFFF"/>
          <w:lang w:val="sr-Cyrl-CS"/>
        </w:rPr>
        <w:t>Индивидуални-саветодавни рад</w:t>
      </w:r>
    </w:p>
    <w:p w:rsidR="0076054B" w:rsidRPr="002C3921" w:rsidRDefault="0076054B" w:rsidP="0076054B">
      <w:pPr>
        <w:spacing w:after="0" w:line="240" w:lineRule="auto"/>
        <w:ind w:firstLine="708"/>
        <w:jc w:val="both"/>
        <w:rPr>
          <w:rFonts w:ascii="Times New Roman" w:hAnsi="Times New Roman" w:cs="Times New Roman"/>
          <w:noProof/>
          <w:color w:val="000000"/>
          <w:sz w:val="24"/>
          <w:szCs w:val="24"/>
          <w:shd w:val="clear" w:color="auto" w:fill="FFFFFF"/>
          <w:lang w:val="sr-Cyrl-CS"/>
        </w:rPr>
      </w:pPr>
      <w:r w:rsidRPr="002C3921">
        <w:rPr>
          <w:rFonts w:ascii="Times New Roman" w:hAnsi="Times New Roman" w:cs="Times New Roman"/>
          <w:noProof/>
          <w:color w:val="000000"/>
          <w:sz w:val="24"/>
          <w:szCs w:val="24"/>
          <w:shd w:val="clear" w:color="auto" w:fill="FFFFFF"/>
          <w:lang w:val="sr-Cyrl-CS"/>
        </w:rPr>
        <w:t>Стручни сарадници, кроз праћење постигнућа ученика, дају предлоге о даљим корацима, техникама, начинима учења, који имају циљ да ученик преброди тешкоће и стекне радне навике, упозна методе учења, развије мотивацију за учење. У сарадњи са родитељима, утврђују се кораци који су пожељни ради добијања адекватне подршке.</w:t>
      </w:r>
    </w:p>
    <w:p w:rsidR="0076054B" w:rsidRPr="002C3921" w:rsidRDefault="0076054B" w:rsidP="0076054B">
      <w:pPr>
        <w:spacing w:after="0" w:line="240" w:lineRule="auto"/>
        <w:ind w:firstLine="708"/>
        <w:jc w:val="both"/>
        <w:rPr>
          <w:rFonts w:ascii="Times New Roman" w:hAnsi="Times New Roman" w:cs="Times New Roman"/>
          <w:noProof/>
          <w:color w:val="000000"/>
          <w:sz w:val="24"/>
          <w:szCs w:val="24"/>
          <w:shd w:val="clear" w:color="auto" w:fill="FFFFFF"/>
          <w:lang w:val="sr-Cyrl-CS"/>
        </w:rPr>
      </w:pPr>
    </w:p>
    <w:p w:rsidR="0076054B" w:rsidRPr="002C3921" w:rsidRDefault="0076054B" w:rsidP="0076054B">
      <w:pPr>
        <w:spacing w:after="0" w:line="240" w:lineRule="auto"/>
        <w:jc w:val="both"/>
        <w:rPr>
          <w:rFonts w:ascii="Times New Roman" w:hAnsi="Times New Roman" w:cs="Times New Roman"/>
          <w:b/>
          <w:noProof/>
          <w:color w:val="000000"/>
          <w:sz w:val="24"/>
          <w:szCs w:val="24"/>
          <w:shd w:val="clear" w:color="auto" w:fill="FFFFFF"/>
          <w:lang w:val="sr-Cyrl-CS"/>
        </w:rPr>
      </w:pPr>
      <w:r w:rsidRPr="002C3921">
        <w:rPr>
          <w:rFonts w:ascii="Times New Roman" w:hAnsi="Times New Roman" w:cs="Times New Roman"/>
          <w:b/>
          <w:noProof/>
          <w:color w:val="000000"/>
          <w:sz w:val="24"/>
          <w:szCs w:val="24"/>
          <w:shd w:val="clear" w:color="auto" w:fill="FFFFFF"/>
          <w:lang w:val="sr-Cyrl-CS"/>
        </w:rPr>
        <w:t>Педагошки асистент</w:t>
      </w:r>
    </w:p>
    <w:p w:rsidR="0076054B" w:rsidRDefault="0076054B" w:rsidP="0076054B">
      <w:pPr>
        <w:spacing w:after="0" w:line="240" w:lineRule="auto"/>
        <w:ind w:firstLine="708"/>
        <w:jc w:val="both"/>
        <w:rPr>
          <w:rFonts w:ascii="Times New Roman" w:hAnsi="Times New Roman" w:cs="Times New Roman"/>
          <w:noProof/>
          <w:color w:val="000000"/>
          <w:sz w:val="24"/>
          <w:szCs w:val="24"/>
          <w:shd w:val="clear" w:color="auto" w:fill="FFFFFF"/>
          <w:lang w:val="sr-Cyrl-CS"/>
        </w:rPr>
      </w:pPr>
      <w:r w:rsidRPr="002C3921">
        <w:rPr>
          <w:rFonts w:ascii="Times New Roman" w:hAnsi="Times New Roman" w:cs="Times New Roman"/>
          <w:noProof/>
          <w:color w:val="000000"/>
          <w:sz w:val="24"/>
          <w:szCs w:val="24"/>
          <w:shd w:val="clear" w:color="auto" w:fill="FFFFFF"/>
          <w:lang w:val="sr-Cyrl-CS"/>
        </w:rPr>
        <w:t>Педагошки асистент  пружа помоћ и подршку ученицима кроз индивидуални и групни рад у савладавању језичке баријере, основа језичке и математичке писмености.Он ради на  подизању свести код родитеља и ученика о значају редовног долажења у школу и важности образовања и подстицању сарадње родитеља и школе. Нарочито је важно развити свест о томе да треба наставити школовање и перманентно образовање.</w:t>
      </w:r>
    </w:p>
    <w:p w:rsidR="0076054B" w:rsidRDefault="0076054B" w:rsidP="0076054B">
      <w:pPr>
        <w:spacing w:after="0" w:line="240" w:lineRule="auto"/>
        <w:ind w:firstLine="708"/>
        <w:jc w:val="both"/>
        <w:rPr>
          <w:rFonts w:ascii="Times New Roman" w:hAnsi="Times New Roman" w:cs="Times New Roman"/>
          <w:noProof/>
          <w:color w:val="000000"/>
          <w:sz w:val="24"/>
          <w:szCs w:val="24"/>
          <w:shd w:val="clear" w:color="auto" w:fill="FFFFFF"/>
          <w:lang w:val="sr-Cyrl-CS"/>
        </w:rPr>
      </w:pPr>
    </w:p>
    <w:p w:rsidR="0076054B" w:rsidRPr="002C3921" w:rsidRDefault="0076054B" w:rsidP="0076054B">
      <w:pPr>
        <w:spacing w:after="0" w:line="240" w:lineRule="auto"/>
        <w:ind w:firstLine="708"/>
        <w:jc w:val="both"/>
        <w:rPr>
          <w:rFonts w:ascii="Times New Roman" w:hAnsi="Times New Roman" w:cs="Times New Roman"/>
          <w:noProof/>
          <w:color w:val="000000"/>
          <w:sz w:val="24"/>
          <w:szCs w:val="24"/>
          <w:shd w:val="clear" w:color="auto" w:fill="FFFFFF"/>
          <w:lang w:val="sr-Cyrl-CS"/>
        </w:rPr>
      </w:pPr>
    </w:p>
    <w:p w:rsidR="0076054B" w:rsidRPr="002C3921" w:rsidRDefault="0076054B" w:rsidP="0076054B">
      <w:pPr>
        <w:spacing w:after="0"/>
        <w:jc w:val="both"/>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lastRenderedPageBreak/>
        <w:t>Сарадња са родитељима, законским заступницима </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Сарадња са родитељима одвија се навише нивоа: на родитељским састанцима, кроз рад Савета родитеља, индивидуалне разговоре, радионице и учешће у другим школским активностима. Баговремено упућујемо  родитеље о  напредовању ученика у учењу, односно нивоима постигнућа. Одељенске старешине и стручни сарадници свакодневно су укључени у саветодавни рад.</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p>
    <w:p w:rsidR="0076054B" w:rsidRPr="002C3921" w:rsidRDefault="0076054B" w:rsidP="0076054B">
      <w:pPr>
        <w:spacing w:after="0" w:line="240" w:lineRule="auto"/>
        <w:jc w:val="both"/>
        <w:rPr>
          <w:rFonts w:ascii="Times New Roman" w:hAnsi="Times New Roman" w:cs="Times New Roman"/>
          <w:b/>
          <w:noProof/>
          <w:color w:val="000000"/>
          <w:sz w:val="24"/>
          <w:szCs w:val="24"/>
          <w:shd w:val="clear" w:color="auto" w:fill="FFFFFF"/>
          <w:lang w:val="sr-Cyrl-CS"/>
        </w:rPr>
      </w:pPr>
      <w:r w:rsidRPr="002C3921">
        <w:rPr>
          <w:rFonts w:ascii="Times New Roman" w:hAnsi="Times New Roman" w:cs="Times New Roman"/>
          <w:b/>
          <w:noProof/>
          <w:color w:val="000000"/>
          <w:sz w:val="24"/>
          <w:szCs w:val="24"/>
          <w:shd w:val="clear" w:color="auto" w:fill="FFFFFF"/>
          <w:lang w:val="sr-Cyrl-CS"/>
        </w:rPr>
        <w:t>Инклузија</w:t>
      </w:r>
    </w:p>
    <w:p w:rsidR="0076054B" w:rsidRPr="002C3921" w:rsidRDefault="0076054B" w:rsidP="0076054B">
      <w:pPr>
        <w:spacing w:after="0" w:line="240" w:lineRule="auto"/>
        <w:ind w:firstLine="708"/>
        <w:jc w:val="both"/>
        <w:rPr>
          <w:rFonts w:ascii="Times New Roman" w:hAnsi="Times New Roman" w:cs="Times New Roman"/>
          <w:noProof/>
          <w:color w:val="000000"/>
          <w:sz w:val="24"/>
          <w:szCs w:val="24"/>
          <w:shd w:val="clear" w:color="auto" w:fill="FFFFFF"/>
          <w:lang w:val="sr-Cyrl-CS"/>
        </w:rPr>
      </w:pPr>
      <w:r w:rsidRPr="002C3921">
        <w:rPr>
          <w:rFonts w:ascii="Times New Roman" w:hAnsi="Times New Roman" w:cs="Times New Roman"/>
          <w:noProof/>
          <w:color w:val="000000"/>
          <w:sz w:val="24"/>
          <w:szCs w:val="24"/>
          <w:shd w:val="clear" w:color="auto" w:fill="FFFFFF"/>
          <w:lang w:val="sr-Cyrl-CS"/>
        </w:rPr>
        <w:t xml:space="preserve">За ученике, за које учитељ или предметни наставник, утврди да је потребна додатна помоћ и подршка у образовању, односно за ученике који има тешкоће у учењу (због специфичних сметњи у учењу или проблема у емоционалном развоју или понашању), има сметње у развоју или инвалидитет (телесне, моторичке, чулне, интелектуалне или сметње из спектра аутизма), за ученике из социјално-едукативно запуштене средине или неких других утврђених разлога, формира тим за подршку, који израђује индивидуални образовни план (ИОП). </w:t>
      </w:r>
      <w:r w:rsidRPr="002C3921">
        <w:rPr>
          <w:rFonts w:ascii="Times New Roman" w:hAnsi="Times New Roman" w:cs="Times New Roman"/>
          <w:noProof/>
          <w:sz w:val="24"/>
          <w:szCs w:val="24"/>
          <w:lang w:val="sr-Cyrl-CS"/>
        </w:rPr>
        <w:t>ИОП се израђује према образовним потребама детета, ученика, односно одраслог и може да буде:</w:t>
      </w:r>
      <w:r w:rsidRPr="002C3921">
        <w:rPr>
          <w:rFonts w:ascii="Times New Roman" w:hAnsi="Times New Roman" w:cs="Times New Roman"/>
          <w:noProof/>
          <w:color w:val="000000"/>
          <w:sz w:val="24"/>
          <w:szCs w:val="24"/>
          <w:shd w:val="clear" w:color="auto" w:fill="FFFFFF"/>
          <w:lang w:val="sr-Cyrl-CS"/>
        </w:rPr>
        <w:t xml:space="preserve"> </w:t>
      </w:r>
    </w:p>
    <w:p w:rsidR="0076054B" w:rsidRPr="002C3921" w:rsidRDefault="0076054B" w:rsidP="0076054B">
      <w:pPr>
        <w:spacing w:after="0" w:line="240" w:lineRule="auto"/>
        <w:jc w:val="both"/>
        <w:rPr>
          <w:rFonts w:ascii="Times New Roman" w:hAnsi="Times New Roman" w:cs="Times New Roman"/>
          <w:noProof/>
          <w:color w:val="000000"/>
          <w:sz w:val="24"/>
          <w:szCs w:val="24"/>
          <w:shd w:val="clear" w:color="auto" w:fill="FFFFFF"/>
          <w:lang w:val="sr-Cyrl-CS"/>
        </w:rPr>
      </w:pPr>
      <w:r w:rsidRPr="002C3921">
        <w:rPr>
          <w:rFonts w:ascii="Times New Roman" w:hAnsi="Times New Roman" w:cs="Times New Roman"/>
          <w:noProof/>
          <w:sz w:val="24"/>
          <w:szCs w:val="24"/>
          <w:lang w:val="sr-Cyrl-CS"/>
        </w:rPr>
        <w:t>1) ИОП1 – прилагођени програм наставе и учења у коме се планира циљ пружања подршке, прилагођавање и обогаћивање простора и услова у којима се учи, прилагођавање метода рада, уџбеника и наставних средстава током образовно-васпитног процеса, односно активности у васпитној групи, њихов распоред као и лица која пружају подршку;</w:t>
      </w:r>
    </w:p>
    <w:p w:rsidR="0076054B" w:rsidRPr="002C3921" w:rsidRDefault="0076054B" w:rsidP="0076054B">
      <w:pPr>
        <w:spacing w:after="0" w:line="240" w:lineRule="auto"/>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2) ИОП2 – измењени програм наставе и учења у којем се, осим садржаја из става 1. тачка 1) овог члана, планира прилагођавање исхода образовања и васпитања и прилагођавање садржаја за један, више или за све предмете;</w:t>
      </w:r>
    </w:p>
    <w:p w:rsidR="0076054B" w:rsidRPr="002C3921" w:rsidRDefault="0076054B" w:rsidP="0076054B">
      <w:pPr>
        <w:spacing w:after="0" w:line="240" w:lineRule="auto"/>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3) ИОП3 – проширен и продубљен програм наставе и учења који се примењује за ученике са изузетним способностима.</w:t>
      </w:r>
    </w:p>
    <w:p w:rsidR="0076054B" w:rsidRPr="002C3921" w:rsidRDefault="0076054B" w:rsidP="0076054B">
      <w:pPr>
        <w:spacing w:after="0" w:line="240" w:lineRule="auto"/>
        <w:rPr>
          <w:rFonts w:ascii="Times New Roman" w:hAnsi="Times New Roman" w:cs="Times New Roman"/>
          <w:noProof/>
          <w:sz w:val="24"/>
          <w:szCs w:val="24"/>
          <w:lang w:val="sr-Latn-CS"/>
        </w:rPr>
      </w:pPr>
    </w:p>
    <w:p w:rsidR="0076054B" w:rsidRPr="002C3921" w:rsidRDefault="0076054B" w:rsidP="0076054B">
      <w:pPr>
        <w:spacing w:after="0" w:line="240" w:lineRule="auto"/>
        <w:jc w:val="both"/>
        <w:rPr>
          <w:rFonts w:ascii="Times New Roman" w:hAnsi="Times New Roman" w:cs="Times New Roman"/>
          <w:b/>
          <w:noProof/>
          <w:color w:val="000000"/>
          <w:sz w:val="24"/>
          <w:szCs w:val="24"/>
          <w:shd w:val="clear" w:color="auto" w:fill="FFFFFF"/>
          <w:lang w:val="sr-Cyrl-CS"/>
        </w:rPr>
      </w:pPr>
      <w:r w:rsidRPr="002C3921">
        <w:rPr>
          <w:rFonts w:ascii="Times New Roman" w:hAnsi="Times New Roman" w:cs="Times New Roman"/>
          <w:b/>
          <w:noProof/>
          <w:color w:val="000000"/>
          <w:sz w:val="24"/>
          <w:szCs w:val="24"/>
          <w:shd w:val="clear" w:color="auto" w:fill="FFFFFF"/>
          <w:lang w:val="sr-Cyrl-CS"/>
        </w:rPr>
        <w:t>Продужени боравак</w:t>
      </w:r>
    </w:p>
    <w:p w:rsidR="0076054B" w:rsidRPr="002C3921" w:rsidRDefault="0076054B" w:rsidP="0076054B">
      <w:pPr>
        <w:spacing w:after="0" w:line="240" w:lineRule="auto"/>
        <w:ind w:firstLine="708"/>
        <w:jc w:val="both"/>
        <w:rPr>
          <w:rFonts w:ascii="Times New Roman" w:eastAsia="Times New Roman" w:hAnsi="Times New Roman" w:cs="Times New Roman"/>
          <w:noProof/>
          <w:sz w:val="24"/>
          <w:szCs w:val="24"/>
          <w:lang w:val="sr-Cyrl-CS" w:eastAsia="hu-HU"/>
        </w:rPr>
      </w:pPr>
      <w:r w:rsidRPr="002C3921">
        <w:rPr>
          <w:rFonts w:ascii="Times New Roman" w:eastAsia="Times New Roman" w:hAnsi="Times New Roman" w:cs="Times New Roman"/>
          <w:noProof/>
          <w:sz w:val="24"/>
          <w:szCs w:val="24"/>
          <w:lang w:val="sr-Cyrl-CS" w:eastAsia="hu-HU"/>
        </w:rPr>
        <w:t>У нашој школи постоји одговарајућа просторија у којој се организује рад продуженог боравка и пре и после наставе за ученике првог и другог разреда. У школи ученик може израдити домаће задатке, читати обавезну литературу, вежбати, учити. Рад се одвија планирано, постоји време за обавезе и време за одмор и дружење. Тако планирано и организовано учење одвија се уз стручну помоћ наставника разредне наставе. Ученици кроз индивидуални приступ добијају неопходну помоћ и подршку у учењу.</w:t>
      </w:r>
    </w:p>
    <w:p w:rsidR="0076054B" w:rsidRPr="002C3921" w:rsidRDefault="0076054B" w:rsidP="0076054B">
      <w:pPr>
        <w:spacing w:after="0" w:line="240" w:lineRule="auto"/>
        <w:ind w:firstLine="708"/>
        <w:jc w:val="both"/>
        <w:rPr>
          <w:rFonts w:ascii="Times New Roman" w:eastAsia="Times New Roman" w:hAnsi="Times New Roman" w:cs="Times New Roman"/>
          <w:noProof/>
          <w:sz w:val="24"/>
          <w:szCs w:val="24"/>
          <w:lang w:val="sr-Cyrl-CS" w:eastAsia="hu-HU"/>
        </w:rPr>
      </w:pPr>
    </w:p>
    <w:p w:rsidR="0076054B" w:rsidRPr="002C3921" w:rsidRDefault="0076054B" w:rsidP="0076054B">
      <w:pPr>
        <w:spacing w:after="0" w:line="240" w:lineRule="auto"/>
        <w:jc w:val="both"/>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t>Календар писмених провера знања</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На почетку сваког полугодишта, наставници упознају ученике са динамиком писмених провера знања – распоред контролних и писмених задатака, тако да ученици  могу да на време планирају и усклађују свој рад. Уколико дође до неких промена, ученици буду благовремено обавештени.</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p>
    <w:p w:rsidR="0076054B" w:rsidRPr="002C3921" w:rsidRDefault="0076054B" w:rsidP="0076054B">
      <w:pPr>
        <w:spacing w:after="0" w:line="240" w:lineRule="auto"/>
        <w:jc w:val="both"/>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t>Опремљеност учионица</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За ученике првог циклуса обезбеђено је 6 учионица. Од тога је 5 учионица опремљено за реализовање савремене наставе, преко информационо-комуникационих технологија. Наставници разредне наставе се континуирано обучавају за примену истих и обезбеђивање што квалитетније и савременије наставе.</w:t>
      </w:r>
    </w:p>
    <w:p w:rsidR="0076054B" w:rsidRPr="002C3921" w:rsidRDefault="0076054B" w:rsidP="0076054B">
      <w:pPr>
        <w:spacing w:after="0"/>
        <w:jc w:val="both"/>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Ученици другог циклуса похађају наставу у кабинетима који се континуирано опремају, дигитализују и води се рачуна да ученицима буду доступна неопходна и савремена средства за учење.</w:t>
      </w:r>
    </w:p>
    <w:p w:rsidR="0076054B" w:rsidRDefault="0076054B" w:rsidP="0076054B">
      <w:pPr>
        <w:ind w:firstLine="708"/>
        <w:jc w:val="both"/>
        <w:rPr>
          <w:rFonts w:ascii="Times New Roman" w:hAnsi="Times New Roman" w:cs="Times New Roman"/>
          <w:noProof/>
          <w:sz w:val="24"/>
          <w:szCs w:val="24"/>
          <w:lang w:val="sr-Cyrl-CS"/>
        </w:rPr>
      </w:pPr>
    </w:p>
    <w:p w:rsidR="0076054B" w:rsidRPr="002C3921" w:rsidRDefault="0076054B" w:rsidP="0076054B">
      <w:pPr>
        <w:ind w:firstLine="708"/>
        <w:jc w:val="both"/>
        <w:rPr>
          <w:rFonts w:ascii="Times New Roman" w:hAnsi="Times New Roman" w:cs="Times New Roman"/>
          <w:noProof/>
          <w:sz w:val="24"/>
          <w:szCs w:val="24"/>
          <w:lang w:val="sr-Cyrl-CS"/>
        </w:rPr>
      </w:pPr>
    </w:p>
    <w:p w:rsidR="0076054B" w:rsidRPr="002C3921" w:rsidRDefault="0076054B" w:rsidP="0076054B">
      <w:pPr>
        <w:spacing w:after="0"/>
        <w:jc w:val="both"/>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lastRenderedPageBreak/>
        <w:t>Истицање успеха ученика</w:t>
      </w:r>
    </w:p>
    <w:p w:rsidR="0076054B" w:rsidRPr="002C3921" w:rsidRDefault="0076054B" w:rsidP="0076054B">
      <w:pPr>
        <w:spacing w:after="0" w:line="240" w:lineRule="auto"/>
        <w:ind w:firstLine="708"/>
        <w:jc w:val="both"/>
        <w:rPr>
          <w:rFonts w:ascii="Times New Roman" w:hAnsi="Times New Roman" w:cs="Times New Roman"/>
          <w:b/>
          <w:noProof/>
          <w:sz w:val="24"/>
          <w:szCs w:val="24"/>
          <w:lang w:val="sr-Cyrl-CS"/>
        </w:rPr>
      </w:pPr>
      <w:r w:rsidRPr="002C3921">
        <w:rPr>
          <w:rFonts w:ascii="Times New Roman" w:hAnsi="Times New Roman" w:cs="Times New Roman"/>
          <w:noProof/>
          <w:sz w:val="24"/>
          <w:szCs w:val="24"/>
          <w:lang w:val="sr-Cyrl-CS"/>
        </w:rPr>
        <w:t>У циљу похваљивања и истицања ученика са посебним способностима, склоностима и успесима, као и ради подизања самопоуздања, мотивације, ученици бивају јавно похваљени на састанцима школских органа (одељењско веће, Наставничко веће), на школским свечаностима (свечаност поводом завршетка школске године) и добијају похвале, дипломе. На паноима школе објављују се радови ученика (најчешће ликовни и литерални), као и постигнућа на конкурсима, медијима, такмичењима у виду похвала, диплома и одавања признања за труд и успех у раду и постигнућу. Фејсбук страница школе редовно објављује фотографије ученика, односно њихова постигнућа. На крају школовања, одређује се ученик генерације, који бива јавно похваљен и награђен за свој успех током читавог школовања.</w:t>
      </w:r>
    </w:p>
    <w:p w:rsidR="0076054B" w:rsidRPr="002C3921" w:rsidRDefault="0076054B" w:rsidP="0076054B">
      <w:pPr>
        <w:ind w:firstLine="708"/>
        <w:jc w:val="center"/>
        <w:rPr>
          <w:rFonts w:ascii="Times New Roman" w:hAnsi="Times New Roman" w:cs="Times New Roman"/>
          <w:noProof/>
          <w:sz w:val="24"/>
          <w:szCs w:val="24"/>
          <w:lang w:val="sr-Cyrl-CS"/>
        </w:rPr>
      </w:pPr>
    </w:p>
    <w:p w:rsidR="0076054B" w:rsidRPr="002C3921" w:rsidRDefault="0076054B" w:rsidP="0076054B">
      <w:pPr>
        <w:spacing w:after="0"/>
        <w:ind w:firstLine="708"/>
        <w:jc w:val="center"/>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ВАСПИТНА ПОДРШКА УЧЕНИЦИМА</w:t>
      </w:r>
    </w:p>
    <w:p w:rsidR="0076054B" w:rsidRPr="002C3921" w:rsidRDefault="0076054B" w:rsidP="0076054B">
      <w:pPr>
        <w:spacing w:after="0"/>
        <w:ind w:firstLine="708"/>
        <w:jc w:val="center"/>
        <w:rPr>
          <w:rFonts w:ascii="Times New Roman" w:hAnsi="Times New Roman" w:cs="Times New Roman"/>
          <w:noProof/>
          <w:sz w:val="24"/>
          <w:szCs w:val="24"/>
          <w:lang w:val="sr-Cyrl-CS"/>
        </w:rPr>
      </w:pPr>
    </w:p>
    <w:p w:rsidR="0076054B" w:rsidRPr="002C3921" w:rsidRDefault="0076054B" w:rsidP="0076054B">
      <w:pPr>
        <w:spacing w:after="0"/>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t>Информисање ученика</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 xml:space="preserve">Упућивање и обавештавање ученика о њиховим правима, обавезама и одговорностима, о променама у школи и пожељним облицима понашања, као и облицима понашања који ће бити санкционисани, вођење евиденције о неприхватљивом понашању и предузимање одговарајућих метода појачаног васпитног рада. Ученици су обавештени на ЧОС-евима, на огласним таблама, кроз индивидуалне разговоре. Захтева се поштовање Кућног реда школе. </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p>
    <w:p w:rsidR="0076054B" w:rsidRPr="002C3921" w:rsidRDefault="0076054B" w:rsidP="0076054B">
      <w:pPr>
        <w:spacing w:after="0" w:line="240" w:lineRule="auto"/>
        <w:jc w:val="both"/>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t>Ваннаставне активности</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 xml:space="preserve">У школи се кроз ваннаставне активности ученици могу упознати са васпитним циљевима и превентивним активностима (Програм превенције од насиља), укључени су у рад Ученичког парламента, Вршњачког тима, чији је један од циљева решавање дисциплинских проблема међу ученицима и Дечијег савеза који настоји васпитању културних, моралних и социјалних вредности. Организује се недеља школског спорта-фер плеј игре. </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p>
    <w:p w:rsidR="0076054B" w:rsidRPr="002C3921" w:rsidRDefault="0076054B" w:rsidP="0076054B">
      <w:pPr>
        <w:spacing w:after="0" w:line="240" w:lineRule="auto"/>
        <w:jc w:val="both"/>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t>Секције, слободне активности</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Током ових активности, ученици имају другачији међусобни однос, развијају се односи прихватања, толеранције, уважавања. Омогућена су дружења, стварања нових другарства и учења нових видова комуникација.</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p>
    <w:p w:rsidR="0076054B" w:rsidRPr="002C3921" w:rsidRDefault="0076054B" w:rsidP="0076054B">
      <w:pPr>
        <w:spacing w:after="0" w:line="240" w:lineRule="auto"/>
        <w:jc w:val="both"/>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t>Неговање културе лепог понашања </w:t>
      </w:r>
    </w:p>
    <w:p w:rsidR="0076054B" w:rsidRPr="002C3921" w:rsidRDefault="0076054B" w:rsidP="0076054B">
      <w:pPr>
        <w:spacing w:after="0" w:line="240" w:lineRule="auto"/>
        <w:ind w:firstLine="708"/>
        <w:jc w:val="both"/>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Кроз теме на ЧОС-у, радионице, паное школе, осврт на светске дане толеранције, Дана дете, примене кодекса лепог понашања, прихватање различитости, ненасилна комуникација, конструктивно решавање сукоба кроз свакодневне наставне и ваннаставне активности.</w:t>
      </w:r>
    </w:p>
    <w:p w:rsidR="0076054B" w:rsidRPr="002C3921" w:rsidRDefault="0076054B" w:rsidP="0076054B">
      <w:pPr>
        <w:spacing w:after="0"/>
        <w:ind w:firstLine="708"/>
        <w:rPr>
          <w:rFonts w:ascii="Times New Roman" w:hAnsi="Times New Roman" w:cs="Times New Roman"/>
          <w:noProof/>
          <w:sz w:val="24"/>
          <w:szCs w:val="24"/>
          <w:lang w:val="sr-Cyrl-CS"/>
        </w:rPr>
      </w:pPr>
    </w:p>
    <w:p w:rsidR="0076054B" w:rsidRPr="002C3921" w:rsidRDefault="0076054B" w:rsidP="0076054B">
      <w:pPr>
        <w:rPr>
          <w:rFonts w:ascii="Times New Roman" w:hAnsi="Times New Roman" w:cs="Times New Roman"/>
          <w:noProof/>
          <w:sz w:val="24"/>
          <w:szCs w:val="24"/>
          <w:lang w:val="sr-Cyrl-CS"/>
        </w:rPr>
      </w:pPr>
    </w:p>
    <w:p w:rsidR="0076054B" w:rsidRPr="002C3921" w:rsidRDefault="0076054B" w:rsidP="0076054B">
      <w:pPr>
        <w:spacing w:after="0"/>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t>Сарадња са родитељима, законским заступницима</w:t>
      </w:r>
    </w:p>
    <w:p w:rsidR="0076054B" w:rsidRPr="002C3921" w:rsidRDefault="0076054B" w:rsidP="0076054B">
      <w:pPr>
        <w:spacing w:after="0"/>
        <w:ind w:firstLine="708"/>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Правовремено информисање, договарање стратегија у циљу побољшања понашања појединих ученика, укључивање родитеља у појачан васпитни рад; упућивање родитеља у одређене институције и повезивање родитеља са релевантним стручњацима.</w:t>
      </w:r>
    </w:p>
    <w:p w:rsidR="0076054B" w:rsidRPr="002C3921" w:rsidRDefault="0076054B" w:rsidP="0076054B">
      <w:pPr>
        <w:spacing w:after="0"/>
        <w:ind w:firstLine="708"/>
        <w:rPr>
          <w:rFonts w:ascii="Times New Roman" w:hAnsi="Times New Roman" w:cs="Times New Roman"/>
          <w:noProof/>
          <w:sz w:val="24"/>
          <w:szCs w:val="24"/>
          <w:lang w:val="sr-Cyrl-CS"/>
        </w:rPr>
      </w:pPr>
    </w:p>
    <w:p w:rsidR="0076054B" w:rsidRPr="002C3921" w:rsidRDefault="0076054B" w:rsidP="0076054B">
      <w:pPr>
        <w:spacing w:after="0"/>
        <w:rPr>
          <w:rFonts w:ascii="Times New Roman" w:hAnsi="Times New Roman" w:cs="Times New Roman"/>
          <w:b/>
          <w:noProof/>
          <w:sz w:val="24"/>
          <w:szCs w:val="24"/>
          <w:lang w:val="sr-Cyrl-CS"/>
        </w:rPr>
      </w:pPr>
      <w:r w:rsidRPr="002C3921">
        <w:rPr>
          <w:rFonts w:ascii="Times New Roman" w:hAnsi="Times New Roman" w:cs="Times New Roman"/>
          <w:b/>
          <w:noProof/>
          <w:sz w:val="24"/>
          <w:szCs w:val="24"/>
          <w:lang w:val="sr-Cyrl-CS"/>
        </w:rPr>
        <w:t>Индивидуално и групно саветовање ученика</w:t>
      </w:r>
    </w:p>
    <w:p w:rsidR="0076054B" w:rsidRPr="003427A5" w:rsidRDefault="0076054B" w:rsidP="003427A5">
      <w:pPr>
        <w:spacing w:after="0"/>
        <w:ind w:firstLine="708"/>
        <w:rPr>
          <w:rFonts w:ascii="Times New Roman" w:hAnsi="Times New Roman" w:cs="Times New Roman"/>
          <w:noProof/>
          <w:sz w:val="24"/>
          <w:szCs w:val="24"/>
          <w:lang w:val="sr-Cyrl-CS"/>
        </w:rPr>
      </w:pPr>
      <w:r w:rsidRPr="002C3921">
        <w:rPr>
          <w:rFonts w:ascii="Times New Roman" w:hAnsi="Times New Roman" w:cs="Times New Roman"/>
          <w:noProof/>
          <w:sz w:val="24"/>
          <w:szCs w:val="24"/>
          <w:lang w:val="sr-Cyrl-CS"/>
        </w:rPr>
        <w:t>Индивидуално и групно саветовање ученика обавља одељењски старешина, стручни сарадник, педагошки асистент.</w:t>
      </w:r>
      <w:r w:rsidR="005818D2">
        <w:rPr>
          <w:rFonts w:ascii="Times New Roman" w:hAnsi="Times New Roman" w:cs="Times New Roman"/>
          <w:noProof/>
          <w:sz w:val="24"/>
          <w:szCs w:val="24"/>
          <w:lang w:val="sr-Cyrl-CS"/>
        </w:rPr>
        <w:t xml:space="preserve">  </w:t>
      </w:r>
    </w:p>
    <w:p w:rsidR="0076054B" w:rsidRPr="00237203" w:rsidRDefault="0076054B" w:rsidP="0076054B">
      <w:pPr>
        <w:shd w:val="clear" w:color="auto" w:fill="FFFFFF"/>
        <w:spacing w:before="456" w:after="0" w:line="240" w:lineRule="auto"/>
        <w:ind w:left="567"/>
        <w:jc w:val="center"/>
        <w:rPr>
          <w:rFonts w:ascii="Times New Roman" w:eastAsia="Times New Roman" w:hAnsi="Times New Roman" w:cs="Times New Roman"/>
          <w:sz w:val="24"/>
          <w:szCs w:val="24"/>
          <w:lang w:val="hu-HU" w:eastAsia="hu-HU"/>
        </w:rPr>
      </w:pPr>
      <w:r w:rsidRPr="002C3921">
        <w:rPr>
          <w:rFonts w:ascii="Times New Roman" w:eastAsia="Times New Roman" w:hAnsi="Times New Roman" w:cs="Times New Roman"/>
          <w:b/>
          <w:color w:val="000000"/>
          <w:sz w:val="24"/>
          <w:szCs w:val="24"/>
          <w:lang w:val="sr-Cyrl-CS" w:eastAsia="hu-HU"/>
        </w:rPr>
        <w:lastRenderedPageBreak/>
        <w:t>20. ПРАЋЕЊЕ И ЕВАЛУАЦИЈА ГОДИШЊЕГ ПЛАНА РАДА ШКОЛЕ</w:t>
      </w:r>
    </w:p>
    <w:p w:rsidR="0076054B" w:rsidRPr="002C3921" w:rsidRDefault="0076054B" w:rsidP="0076054B">
      <w:pPr>
        <w:spacing w:after="0" w:line="240" w:lineRule="auto"/>
        <w:rPr>
          <w:rFonts w:ascii="Times New Roman" w:eastAsia="Times New Roman" w:hAnsi="Times New Roman" w:cs="Times New Roman"/>
          <w:b/>
          <w:sz w:val="24"/>
          <w:szCs w:val="24"/>
          <w:lang w:val="sr-Cyrl-CS" w:eastAsia="hu-HU"/>
        </w:rPr>
      </w:pPr>
    </w:p>
    <w:tbl>
      <w:tblPr>
        <w:tblW w:w="8727" w:type="dxa"/>
        <w:jc w:val="center"/>
        <w:tblLayout w:type="fixed"/>
        <w:tblLook w:val="0400" w:firstRow="0" w:lastRow="0" w:firstColumn="0" w:lastColumn="0" w:noHBand="0" w:noVBand="1"/>
      </w:tblPr>
      <w:tblGrid>
        <w:gridCol w:w="2238"/>
        <w:gridCol w:w="2551"/>
        <w:gridCol w:w="1730"/>
        <w:gridCol w:w="2208"/>
      </w:tblGrid>
      <w:tr w:rsidR="0076054B" w:rsidRPr="002C3921" w:rsidTr="0076054B">
        <w:trPr>
          <w:trHeight w:val="78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Садржај праћења</w:t>
            </w:r>
            <w:r w:rsidR="002C4BD0">
              <w:rPr>
                <w:rFonts w:ascii="Times New Roman" w:eastAsia="Times New Roman" w:hAnsi="Times New Roman" w:cs="Times New Roman"/>
                <w:b/>
                <w:lang w:val="sr-Cyrl-CS" w:eastAsia="hu-HU"/>
              </w:rPr>
              <w:t xml:space="preserve"> </w:t>
            </w:r>
            <w:r w:rsidRPr="002C3921">
              <w:rPr>
                <w:rFonts w:ascii="Times New Roman" w:eastAsia="Times New Roman" w:hAnsi="Times New Roman" w:cs="Times New Roman"/>
                <w:b/>
                <w:lang w:val="sr-Cyrl-CS" w:eastAsia="hu-HU"/>
              </w:rPr>
              <w:t>и вредновања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Начини праћења и вредновања</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Време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b/>
                <w:lang w:val="sr-Cyrl-CS" w:eastAsia="hu-HU"/>
              </w:rPr>
              <w:t>Носиоци праћења и вредновања</w:t>
            </w:r>
          </w:p>
        </w:tc>
      </w:tr>
      <w:tr w:rsidR="0076054B" w:rsidRPr="002C3921" w:rsidTr="0076054B">
        <w:trPr>
          <w:trHeight w:val="751"/>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Програм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Наставничког већа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записнике</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Директор,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ПП служба</w:t>
            </w:r>
          </w:p>
        </w:tc>
      </w:tr>
      <w:tr w:rsidR="0076054B" w:rsidRPr="002C3921" w:rsidTr="0076054B">
        <w:trPr>
          <w:trHeight w:val="1116"/>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Програми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Одељењских већа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записнике Одељењског већа и дневнике образовно-васпитног рада</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 председници већа</w:t>
            </w:r>
          </w:p>
        </w:tc>
      </w:tr>
      <w:tr w:rsidR="0076054B" w:rsidRPr="002C3921" w:rsidTr="0076054B">
        <w:trPr>
          <w:trHeight w:val="1401"/>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Програми стручних већа (разредне наставе и за области предмета, учитеља продуженог боравка)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записнике и евиденција у дневницима</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Директор, председници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стручних већа</w:t>
            </w:r>
          </w:p>
        </w:tc>
      </w:tr>
      <w:tr w:rsidR="0076054B" w:rsidRPr="002C3921" w:rsidTr="0076054B">
        <w:trPr>
          <w:trHeight w:val="996"/>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Стручни актив за развој школског програма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записнике</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Директор, </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ПП служба, председник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стручног актива</w:t>
            </w:r>
          </w:p>
        </w:tc>
      </w:tr>
      <w:tr w:rsidR="0076054B" w:rsidRPr="002C3921" w:rsidTr="0076054B">
        <w:trPr>
          <w:trHeight w:val="982"/>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Стручни актив за развојно планирање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записнике</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 председник стручног актива</w:t>
            </w:r>
          </w:p>
        </w:tc>
      </w:tr>
      <w:tr w:rsidR="0076054B" w:rsidRPr="002C3921" w:rsidTr="0076054B">
        <w:trPr>
          <w:trHeight w:val="64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Програм рада Педагошког</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колегијума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записнике</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w:t>
            </w:r>
          </w:p>
        </w:tc>
      </w:tr>
      <w:tr w:rsidR="0076054B" w:rsidRPr="002C3921" w:rsidTr="0076054B">
        <w:trPr>
          <w:trHeight w:val="1489"/>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Програм рада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стручних сарадника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Увид у дневник рада,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 годишњи и оперативне планове и педагошко- психолошку документацију</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Стручни сарадници, директор</w:t>
            </w:r>
          </w:p>
        </w:tc>
      </w:tr>
      <w:tr w:rsidR="0076054B" w:rsidRPr="002C3921" w:rsidTr="0076054B">
        <w:trPr>
          <w:trHeight w:val="831"/>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Програм рада директора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Увид у годишњи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план и оперативне планове рада</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w:t>
            </w:r>
          </w:p>
        </w:tc>
      </w:tr>
      <w:tr w:rsidR="0076054B" w:rsidRPr="002C3921" w:rsidTr="0076054B">
        <w:trPr>
          <w:trHeight w:val="66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Програм рада Школског одбора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записнике</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планове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Председник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Шк. одбора, директор,секретар школе</w:t>
            </w:r>
          </w:p>
        </w:tc>
      </w:tr>
      <w:tr w:rsidR="0076054B" w:rsidRPr="002C3921" w:rsidTr="0076054B">
        <w:trPr>
          <w:trHeight w:val="86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Индивидуални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планови наставника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Увид у планове</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 године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 педагог, психолог, пред.већа</w:t>
            </w:r>
          </w:p>
        </w:tc>
      </w:tr>
      <w:tr w:rsidR="0076054B" w:rsidRPr="002C3921" w:rsidTr="0076054B">
        <w:trPr>
          <w:trHeight w:val="86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Педагошко-инструктивни рад</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Непосредан увид у образовно васпитни рад, анализа, сугестије и препоруке</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Током шк. године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 педагог, психолог</w:t>
            </w:r>
          </w:p>
        </w:tc>
      </w:tr>
      <w:tr w:rsidR="0076054B" w:rsidRPr="002C3921" w:rsidTr="0076054B">
        <w:trPr>
          <w:trHeight w:val="88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Програми ван</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наставних активности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Увид у програме, </w:t>
            </w:r>
          </w:p>
          <w:p w:rsidR="0076054B" w:rsidRPr="002C3921" w:rsidRDefault="0076054B" w:rsidP="0076054B">
            <w:pPr>
              <w:spacing w:after="0" w:line="240" w:lineRule="auto"/>
              <w:jc w:val="center"/>
              <w:rPr>
                <w:rFonts w:ascii="Times New Roman" w:eastAsia="Times New Roman" w:hAnsi="Times New Roman" w:cs="Times New Roman"/>
                <w:lang w:val="sr-Cyrl-CS" w:eastAsia="hu-HU"/>
              </w:rPr>
            </w:pPr>
            <w:r w:rsidRPr="002C3921">
              <w:rPr>
                <w:rFonts w:ascii="Times New Roman" w:eastAsia="Times New Roman" w:hAnsi="Times New Roman" w:cs="Times New Roman"/>
                <w:lang w:val="sr-Cyrl-CS" w:eastAsia="hu-HU"/>
              </w:rPr>
              <w:t xml:space="preserve">у дневнике осталих </w:t>
            </w:r>
          </w:p>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облика обр.васп.рада</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054B" w:rsidRPr="002C3921" w:rsidRDefault="0076054B" w:rsidP="0076054B">
            <w:pPr>
              <w:spacing w:after="0" w:line="240" w:lineRule="auto"/>
              <w:jc w:val="center"/>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lang w:val="sr-Cyrl-CS" w:eastAsia="hu-HU"/>
              </w:rPr>
              <w:t>Директор, педагог, психолог, пред. већа</w:t>
            </w:r>
          </w:p>
        </w:tc>
      </w:tr>
    </w:tbl>
    <w:p w:rsidR="0076054B" w:rsidRPr="002C3921" w:rsidRDefault="0076054B" w:rsidP="0076054B">
      <w:pPr>
        <w:spacing w:after="0" w:line="240" w:lineRule="auto"/>
        <w:jc w:val="center"/>
        <w:rPr>
          <w:rFonts w:ascii="Times New Roman" w:eastAsia="Times New Roman" w:hAnsi="Times New Roman" w:cs="Times New Roman"/>
          <w:b/>
          <w:sz w:val="24"/>
          <w:szCs w:val="24"/>
          <w:lang w:val="sr-Cyrl-CS" w:eastAsia="hu-HU"/>
        </w:rPr>
      </w:pPr>
      <w:r w:rsidRPr="002C3921">
        <w:rPr>
          <w:rFonts w:ascii="Times New Roman" w:eastAsia="Times New Roman" w:hAnsi="Times New Roman" w:cs="Times New Roman"/>
          <w:sz w:val="24"/>
          <w:szCs w:val="24"/>
          <w:lang w:val="sr-Cyrl-CS" w:eastAsia="hu-HU"/>
        </w:rPr>
        <w:br w:type="page"/>
      </w:r>
      <w:r w:rsidRPr="002C3921">
        <w:rPr>
          <w:rFonts w:ascii="Times New Roman" w:eastAsia="Times New Roman" w:hAnsi="Times New Roman" w:cs="Times New Roman"/>
          <w:b/>
          <w:sz w:val="24"/>
          <w:szCs w:val="24"/>
          <w:lang w:val="sr-Cyrl-CS" w:eastAsia="hu-HU"/>
        </w:rPr>
        <w:lastRenderedPageBreak/>
        <w:t>21. ПРОГРАМ ШКОЛСКОГ МАРКЕТИНГА</w:t>
      </w:r>
    </w:p>
    <w:p w:rsidR="0076054B" w:rsidRPr="002C3921" w:rsidRDefault="0076054B" w:rsidP="0076054B">
      <w:pPr>
        <w:spacing w:after="0" w:line="240" w:lineRule="auto"/>
        <w:ind w:left="480"/>
        <w:rPr>
          <w:rFonts w:ascii="Times New Roman" w:eastAsia="Times New Roman" w:hAnsi="Times New Roman" w:cs="Times New Roman"/>
          <w:b/>
          <w:sz w:val="24"/>
          <w:szCs w:val="24"/>
          <w:lang w:val="sr-Cyrl-CS" w:eastAsia="hu-HU"/>
        </w:rPr>
      </w:pPr>
    </w:p>
    <w:p w:rsidR="0076054B" w:rsidRPr="002C3921" w:rsidRDefault="0076054B" w:rsidP="0076054B">
      <w:pPr>
        <w:spacing w:after="0" w:line="240" w:lineRule="auto"/>
        <w:ind w:left="480"/>
        <w:rPr>
          <w:rFonts w:ascii="Times New Roman" w:eastAsia="Times New Roman" w:hAnsi="Times New Roman" w:cs="Times New Roman"/>
          <w:b/>
          <w:sz w:val="24"/>
          <w:szCs w:val="24"/>
          <w:lang w:val="sr-Cyrl-CS" w:eastAsia="hu-HU"/>
        </w:rPr>
      </w:pPr>
    </w:p>
    <w:p w:rsidR="00BA27A7" w:rsidRPr="002F402B" w:rsidRDefault="00BA27A7" w:rsidP="00BA27A7">
      <w:pPr>
        <w:spacing w:after="0" w:line="240" w:lineRule="auto"/>
        <w:ind w:firstLine="720"/>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У школи постоје многе културно-уметничке и спорстке манифестације, организације и догађања, која наглашавају вредности ове школе и пружају осећање задовољства, како ђа</w:t>
      </w:r>
      <w:r>
        <w:rPr>
          <w:rFonts w:ascii="Times New Roman" w:eastAsia="Times New Roman" w:hAnsi="Times New Roman" w:cs="Times New Roman"/>
          <w:sz w:val="24"/>
          <w:szCs w:val="24"/>
          <w:lang w:val="sr-Cyrl-CS" w:eastAsia="hu-HU"/>
        </w:rPr>
        <w:t>цима тако и радницима ове школе</w:t>
      </w:r>
    </w:p>
    <w:p w:rsidR="00BA27A7" w:rsidRPr="002F402B" w:rsidRDefault="00BA27A7" w:rsidP="00BA27A7">
      <w:pPr>
        <w:spacing w:after="0" w:line="240" w:lineRule="auto"/>
        <w:ind w:left="480"/>
        <w:jc w:val="both"/>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Чланови комисије:</w:t>
      </w:r>
    </w:p>
    <w:p w:rsidR="00BA27A7" w:rsidRPr="002F402B" w:rsidRDefault="00BA27A7" w:rsidP="00BA27A7">
      <w:pPr>
        <w:numPr>
          <w:ilvl w:val="0"/>
          <w:numId w:val="2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RS" w:eastAsia="hu-HU"/>
        </w:rPr>
        <w:t>Габор Сабо</w:t>
      </w:r>
      <w:r w:rsidRPr="002F402B">
        <w:rPr>
          <w:rFonts w:ascii="Times New Roman" w:eastAsia="Times New Roman" w:hAnsi="Times New Roman" w:cs="Times New Roman"/>
          <w:color w:val="000000"/>
          <w:sz w:val="24"/>
          <w:szCs w:val="24"/>
          <w:lang w:val="sr-Cyrl-CS" w:eastAsia="hu-HU"/>
        </w:rPr>
        <w:t xml:space="preserve"> – председник</w:t>
      </w:r>
    </w:p>
    <w:p w:rsidR="00BA27A7" w:rsidRPr="002F402B" w:rsidRDefault="00BA27A7" w:rsidP="00BA27A7">
      <w:pPr>
        <w:numPr>
          <w:ilvl w:val="0"/>
          <w:numId w:val="22"/>
        </w:numPr>
        <w:spacing w:after="0" w:line="240" w:lineRule="auto"/>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Јухас Козма Сузана</w:t>
      </w:r>
    </w:p>
    <w:p w:rsidR="00BA27A7" w:rsidRDefault="00BA27A7" w:rsidP="00BA27A7">
      <w:pPr>
        <w:numPr>
          <w:ilvl w:val="0"/>
          <w:numId w:val="2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bookmarkStart w:id="20" w:name="_lnxbz9" w:colFirst="0" w:colLast="0"/>
      <w:bookmarkEnd w:id="20"/>
      <w:r>
        <w:rPr>
          <w:rFonts w:ascii="Times New Roman" w:eastAsia="Times New Roman" w:hAnsi="Times New Roman" w:cs="Times New Roman"/>
          <w:color w:val="000000"/>
          <w:sz w:val="24"/>
          <w:szCs w:val="24"/>
          <w:lang w:val="sr-Cyrl-CS" w:eastAsia="hu-HU"/>
        </w:rPr>
        <w:t>Рекић Муци Наталиа</w:t>
      </w:r>
    </w:p>
    <w:p w:rsidR="00BA27A7" w:rsidRDefault="00BA27A7" w:rsidP="00BA27A7">
      <w:pPr>
        <w:numPr>
          <w:ilvl w:val="0"/>
          <w:numId w:val="2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Вадлја Роберт</w:t>
      </w:r>
    </w:p>
    <w:p w:rsidR="00BA27A7" w:rsidRPr="002F402B" w:rsidRDefault="00BA27A7" w:rsidP="00BA27A7">
      <w:pPr>
        <w:numPr>
          <w:ilvl w:val="0"/>
          <w:numId w:val="2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lang w:val="sr-Cyrl-CS" w:eastAsia="hu-HU"/>
        </w:rPr>
      </w:pPr>
      <w:r>
        <w:rPr>
          <w:rFonts w:ascii="Times New Roman" w:eastAsia="Times New Roman" w:hAnsi="Times New Roman" w:cs="Times New Roman"/>
          <w:color w:val="000000"/>
          <w:sz w:val="24"/>
          <w:szCs w:val="24"/>
          <w:lang w:val="sr-Cyrl-CS" w:eastAsia="hu-HU"/>
        </w:rPr>
        <w:t>Александра Дулић</w:t>
      </w:r>
    </w:p>
    <w:p w:rsidR="00BA27A7" w:rsidRPr="002F402B" w:rsidRDefault="00BA27A7" w:rsidP="00BA27A7">
      <w:pPr>
        <w:spacing w:after="0" w:line="240" w:lineRule="auto"/>
        <w:ind w:left="1134"/>
        <w:rPr>
          <w:rFonts w:ascii="Times New Roman" w:eastAsia="Times New Roman" w:hAnsi="Times New Roman" w:cs="Times New Roman"/>
          <w:sz w:val="24"/>
          <w:szCs w:val="24"/>
          <w:lang w:val="sr-Cyrl-CS" w:eastAsia="hu-HU"/>
        </w:rPr>
      </w:pPr>
    </w:p>
    <w:p w:rsidR="00BA27A7" w:rsidRPr="002F402B" w:rsidRDefault="00BA27A7" w:rsidP="00BA27A7">
      <w:pPr>
        <w:spacing w:after="0" w:line="240" w:lineRule="auto"/>
        <w:ind w:left="480"/>
        <w:jc w:val="both"/>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t>Интерни маркетинг</w:t>
      </w:r>
    </w:p>
    <w:p w:rsidR="00BA27A7" w:rsidRDefault="00BA27A7" w:rsidP="00BA27A7">
      <w:pPr>
        <w:spacing w:after="0" w:line="240" w:lineRule="auto"/>
        <w:ind w:left="480"/>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У школи се у оквиру интерног маркетинга планирају следеће активности:</w:t>
      </w:r>
    </w:p>
    <w:tbl>
      <w:tblPr>
        <w:tblW w:w="8727" w:type="dxa"/>
        <w:jc w:val="center"/>
        <w:tblLayout w:type="fixed"/>
        <w:tblLook w:val="0400" w:firstRow="0" w:lastRow="0" w:firstColumn="0" w:lastColumn="0" w:noHBand="0" w:noVBand="1"/>
      </w:tblPr>
      <w:tblGrid>
        <w:gridCol w:w="2238"/>
        <w:gridCol w:w="2551"/>
        <w:gridCol w:w="1730"/>
        <w:gridCol w:w="2208"/>
      </w:tblGrid>
      <w:tr w:rsidR="00BA27A7" w:rsidRPr="002F402B" w:rsidTr="00246BA2">
        <w:trPr>
          <w:trHeight w:val="78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lang w:val="sr-Cyrl-CS" w:eastAsia="hu-HU"/>
              </w:rPr>
              <w:t>Садржај праћењаи вредновања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lang w:val="sr-Cyrl-CS" w:eastAsia="hu-HU"/>
              </w:rPr>
              <w:t>Начини праћења и вредновања</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lang w:val="sr-Cyrl-CS" w:eastAsia="hu-HU"/>
              </w:rPr>
              <w:t>Време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lang w:val="sr-Cyrl-CS" w:eastAsia="hu-HU"/>
              </w:rPr>
              <w:t>Носиоци праћења и вредновања</w:t>
            </w:r>
          </w:p>
        </w:tc>
      </w:tr>
      <w:tr w:rsidR="00BA27A7" w:rsidRPr="002F402B" w:rsidTr="00246BA2">
        <w:trPr>
          <w:trHeight w:val="78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3A578E" w:rsidRDefault="00BA27A7" w:rsidP="00246BA2">
            <w:pPr>
              <w:spacing w:after="0" w:line="256" w:lineRule="auto"/>
              <w:ind w:left="225"/>
              <w:jc w:val="center"/>
              <w:rPr>
                <w:rFonts w:ascii="Times New Roman" w:eastAsia="Times New Roman" w:hAnsi="Times New Roman" w:cs="Times New Roman"/>
                <w:sz w:val="24"/>
                <w:szCs w:val="24"/>
              </w:rPr>
            </w:pPr>
            <w:r w:rsidRPr="002F402B">
              <w:rPr>
                <w:rFonts w:ascii="Times New Roman" w:eastAsia="Times New Roman" w:hAnsi="Times New Roman" w:cs="Times New Roman"/>
                <w:sz w:val="24"/>
                <w:szCs w:val="24"/>
                <w:lang w:val="sr-Cyrl-CS" w:eastAsia="hu-HU"/>
              </w:rPr>
              <w:t>Ликовне изложбе у школи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B25C3E" w:rsidRDefault="00BA27A7" w:rsidP="00246BA2">
            <w:pPr>
              <w:spacing w:after="0" w:line="256" w:lineRule="auto"/>
              <w:ind w:left="225"/>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Изложбе током свечаности</w:t>
            </w:r>
          </w:p>
          <w:p w:rsidR="00BA27A7" w:rsidRPr="002F402B" w:rsidRDefault="00BA27A7" w:rsidP="00246BA2">
            <w:pPr>
              <w:spacing w:after="0" w:line="240" w:lineRule="auto"/>
              <w:jc w:val="center"/>
              <w:rPr>
                <w:rFonts w:ascii="Times New Roman" w:eastAsia="Times New Roman" w:hAnsi="Times New Roman" w:cs="Times New Roman"/>
                <w:b/>
                <w:lang w:val="sr-Cyrl-CS" w:eastAsia="hu-HU"/>
              </w:rPr>
            </w:pP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3A578E" w:rsidRDefault="00BA27A7" w:rsidP="00246BA2">
            <w:pPr>
              <w:spacing w:after="0" w:line="240" w:lineRule="auto"/>
              <w:jc w:val="center"/>
              <w:rPr>
                <w:rFonts w:ascii="Times New Roman" w:eastAsia="Times New Roman" w:hAnsi="Times New Roman" w:cs="Times New Roman"/>
                <w:lang w:val="sr-Cyrl-RS" w:eastAsia="hu-HU"/>
              </w:rPr>
            </w:pPr>
            <w:r>
              <w:rPr>
                <w:rFonts w:ascii="Times New Roman" w:eastAsia="Times New Roman" w:hAnsi="Times New Roman" w:cs="Times New Roman"/>
                <w:lang w:val="sr-Cyrl-RS" w:eastAsia="hu-HU"/>
              </w:rPr>
              <w:t>Сви значајни датуми који се обележавају у школи</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3A578E" w:rsidRDefault="00BA27A7" w:rsidP="00246BA2">
            <w:pPr>
              <w:spacing w:after="0" w:line="240" w:lineRule="auto"/>
              <w:jc w:val="center"/>
              <w:rPr>
                <w:rFonts w:ascii="Times New Roman" w:eastAsia="Times New Roman" w:hAnsi="Times New Roman" w:cs="Times New Roman"/>
                <w:lang w:val="sr-Cyrl-CS" w:eastAsia="hu-HU"/>
              </w:rPr>
            </w:pPr>
            <w:r w:rsidRPr="003A578E">
              <w:rPr>
                <w:rFonts w:ascii="Times New Roman" w:eastAsia="Times New Roman" w:hAnsi="Times New Roman" w:cs="Times New Roman"/>
                <w:lang w:val="sr-Cyrl-CS" w:eastAsia="hu-HU"/>
              </w:rPr>
              <w:t>Одељењске старешине, стручни сарадници, помоћник директора, директор</w:t>
            </w:r>
          </w:p>
        </w:tc>
      </w:tr>
      <w:tr w:rsidR="00BA27A7" w:rsidRPr="002F402B" w:rsidTr="00246BA2">
        <w:trPr>
          <w:trHeight w:val="2168"/>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Јавно објављивање постигнутих р</w:t>
            </w:r>
            <w:r>
              <w:rPr>
                <w:rFonts w:ascii="Times New Roman" w:eastAsia="Times New Roman" w:hAnsi="Times New Roman" w:cs="Times New Roman"/>
                <w:sz w:val="24"/>
                <w:szCs w:val="24"/>
                <w:lang w:val="sr-Cyrl-CS" w:eastAsia="hu-HU"/>
              </w:rPr>
              <w:t xml:space="preserve">езултата такмичења,смотр и других </w:t>
            </w:r>
            <w:r w:rsidRPr="002F402B">
              <w:rPr>
                <w:rFonts w:ascii="Times New Roman" w:eastAsia="Times New Roman" w:hAnsi="Times New Roman" w:cs="Times New Roman"/>
                <w:sz w:val="24"/>
                <w:szCs w:val="24"/>
                <w:lang w:val="sr-Cyrl-CS" w:eastAsia="hu-HU"/>
              </w:rPr>
              <w:t>манифестација</w:t>
            </w:r>
          </w:p>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lang w:val="sr-Cyrl-CS" w:eastAsia="hu-HU"/>
              </w:rPr>
              <w:t>Увид у записнике</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3A578E">
              <w:rPr>
                <w:rFonts w:ascii="Times New Roman" w:eastAsia="Times New Roman" w:hAnsi="Times New Roman" w:cs="Times New Roman"/>
                <w:lang w:val="sr-Cyrl-CS" w:eastAsia="hu-HU"/>
              </w:rPr>
              <w:t>Одељењске старешине, стручни сарадници, помоћник директора, директор</w:t>
            </w:r>
          </w:p>
        </w:tc>
      </w:tr>
      <w:tr w:rsidR="00BA27A7" w:rsidRPr="002F402B" w:rsidTr="00246BA2">
        <w:trPr>
          <w:trHeight w:val="1116"/>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Обележавање Дана школе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Манифестација у школи</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фебруар</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lang w:val="sr-Cyrl-CS" w:eastAsia="hu-HU"/>
              </w:rPr>
              <w:t xml:space="preserve">Директор, </w:t>
            </w:r>
            <w:r>
              <w:rPr>
                <w:rFonts w:ascii="Times New Roman" w:eastAsia="Times New Roman" w:hAnsi="Times New Roman" w:cs="Times New Roman"/>
                <w:lang w:val="sr-Cyrl-CS" w:eastAsia="hu-HU"/>
              </w:rPr>
              <w:t>стручни сарадници</w:t>
            </w:r>
          </w:p>
        </w:tc>
      </w:tr>
      <w:tr w:rsidR="00BA27A7" w:rsidRPr="002F402B" w:rsidTr="00246BA2">
        <w:trPr>
          <w:trHeight w:val="1401"/>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Default="00BA27A7" w:rsidP="00246BA2">
            <w:pPr>
              <w:spacing w:after="0" w:line="240" w:lineRule="auto"/>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Прослава </w:t>
            </w:r>
          </w:p>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Светог Саве</w:t>
            </w:r>
          </w:p>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Манифестација у школи</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јануар</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3A578E">
              <w:rPr>
                <w:rFonts w:ascii="Times New Roman" w:eastAsia="Times New Roman" w:hAnsi="Times New Roman" w:cs="Times New Roman"/>
                <w:lang w:val="sr-Cyrl-CS" w:eastAsia="hu-HU"/>
              </w:rPr>
              <w:t>Одељењске старешине, стручни сарадници, помоћник директора, директор</w:t>
            </w:r>
          </w:p>
        </w:tc>
      </w:tr>
      <w:tr w:rsidR="00BA27A7" w:rsidRPr="002F402B" w:rsidTr="00246BA2">
        <w:trPr>
          <w:trHeight w:val="996"/>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Испраћај осмака</w:t>
            </w:r>
          </w:p>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Манифестација у школи</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јун</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3A578E">
              <w:rPr>
                <w:rFonts w:ascii="Times New Roman" w:eastAsia="Times New Roman" w:hAnsi="Times New Roman" w:cs="Times New Roman"/>
                <w:lang w:val="sr-Cyrl-CS" w:eastAsia="hu-HU"/>
              </w:rPr>
              <w:t>Одељењске старешине, стручни сарадници, помоћник директора, директор</w:t>
            </w:r>
          </w:p>
        </w:tc>
      </w:tr>
      <w:tr w:rsidR="00BA27A7" w:rsidRPr="002F402B" w:rsidTr="00246BA2">
        <w:trPr>
          <w:trHeight w:val="982"/>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Организација неформ</w:t>
            </w:r>
            <w:r>
              <w:rPr>
                <w:rFonts w:ascii="Times New Roman" w:eastAsia="Times New Roman" w:hAnsi="Times New Roman" w:cs="Times New Roman"/>
                <w:sz w:val="24"/>
                <w:szCs w:val="24"/>
                <w:lang w:val="sr-Cyrl-CS" w:eastAsia="hu-HU"/>
              </w:rPr>
              <w:t>алног дружења школског колектива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Прославе у школи</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Директор</w:t>
            </w:r>
          </w:p>
        </w:tc>
      </w:tr>
    </w:tbl>
    <w:p w:rsidR="00BA27A7" w:rsidRDefault="00BA27A7" w:rsidP="00BA27A7">
      <w:pPr>
        <w:spacing w:after="0" w:line="240" w:lineRule="auto"/>
        <w:ind w:left="480"/>
        <w:jc w:val="both"/>
        <w:rPr>
          <w:rFonts w:ascii="Times New Roman" w:eastAsia="Times New Roman" w:hAnsi="Times New Roman" w:cs="Times New Roman"/>
          <w:sz w:val="24"/>
          <w:szCs w:val="24"/>
          <w:lang w:val="sr-Cyrl-CS" w:eastAsia="hu-HU"/>
        </w:rPr>
      </w:pPr>
    </w:p>
    <w:p w:rsidR="00DC7FA5" w:rsidRDefault="00DC7FA5" w:rsidP="00BA27A7">
      <w:pPr>
        <w:spacing w:after="0" w:line="240" w:lineRule="auto"/>
        <w:ind w:left="480"/>
        <w:jc w:val="both"/>
        <w:rPr>
          <w:rFonts w:ascii="Times New Roman" w:eastAsia="Times New Roman" w:hAnsi="Times New Roman" w:cs="Times New Roman"/>
          <w:sz w:val="24"/>
          <w:szCs w:val="24"/>
          <w:lang w:val="sr-Cyrl-CS" w:eastAsia="hu-HU"/>
        </w:rPr>
      </w:pPr>
    </w:p>
    <w:p w:rsidR="00DC7FA5" w:rsidRPr="002F402B" w:rsidRDefault="00DC7FA5" w:rsidP="00BA27A7">
      <w:pPr>
        <w:spacing w:after="0" w:line="240" w:lineRule="auto"/>
        <w:ind w:left="480"/>
        <w:jc w:val="both"/>
        <w:rPr>
          <w:rFonts w:ascii="Times New Roman" w:eastAsia="Times New Roman" w:hAnsi="Times New Roman" w:cs="Times New Roman"/>
          <w:sz w:val="24"/>
          <w:szCs w:val="24"/>
          <w:lang w:val="sr-Cyrl-CS" w:eastAsia="hu-HU"/>
        </w:rPr>
      </w:pPr>
    </w:p>
    <w:p w:rsidR="00BA27A7" w:rsidRPr="002F402B" w:rsidRDefault="00BA27A7" w:rsidP="00BA27A7">
      <w:pPr>
        <w:spacing w:after="0" w:line="240" w:lineRule="auto"/>
        <w:jc w:val="both"/>
        <w:rPr>
          <w:rFonts w:ascii="Times New Roman" w:eastAsia="Times New Roman" w:hAnsi="Times New Roman" w:cs="Times New Roman"/>
          <w:sz w:val="24"/>
          <w:szCs w:val="24"/>
          <w:lang w:val="sr-Cyrl-CS" w:eastAsia="hu-HU"/>
        </w:rPr>
      </w:pPr>
    </w:p>
    <w:p w:rsidR="00BA27A7" w:rsidRPr="002F402B" w:rsidRDefault="00BA27A7" w:rsidP="00BA27A7">
      <w:pPr>
        <w:spacing w:after="0" w:line="240" w:lineRule="auto"/>
        <w:jc w:val="both"/>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sz w:val="24"/>
          <w:szCs w:val="24"/>
          <w:lang w:val="sr-Cyrl-CS" w:eastAsia="hu-HU"/>
        </w:rPr>
        <w:lastRenderedPageBreak/>
        <w:t xml:space="preserve">       Екстерни маркетинг:</w:t>
      </w:r>
    </w:p>
    <w:p w:rsidR="00BA27A7" w:rsidRDefault="00BA27A7" w:rsidP="00BA27A7">
      <w:pPr>
        <w:spacing w:after="0" w:line="240" w:lineRule="auto"/>
        <w:ind w:left="480"/>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У школи се у оквиру екстерног маркетинга планирају следеће активности:</w:t>
      </w:r>
    </w:p>
    <w:tbl>
      <w:tblPr>
        <w:tblW w:w="8727" w:type="dxa"/>
        <w:jc w:val="center"/>
        <w:tblLayout w:type="fixed"/>
        <w:tblLook w:val="0400" w:firstRow="0" w:lastRow="0" w:firstColumn="0" w:lastColumn="0" w:noHBand="0" w:noVBand="1"/>
      </w:tblPr>
      <w:tblGrid>
        <w:gridCol w:w="2238"/>
        <w:gridCol w:w="2551"/>
        <w:gridCol w:w="1730"/>
        <w:gridCol w:w="2208"/>
      </w:tblGrid>
      <w:tr w:rsidR="00BA27A7" w:rsidRPr="002F402B" w:rsidTr="00246BA2">
        <w:trPr>
          <w:trHeight w:val="78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lang w:val="sr-Cyrl-CS" w:eastAsia="hu-HU"/>
              </w:rPr>
              <w:t>Садржај праћењаи вредновања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lang w:val="sr-Cyrl-CS" w:eastAsia="hu-HU"/>
              </w:rPr>
              <w:t>Начини праћења и вредновања</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lang w:val="sr-Cyrl-CS" w:eastAsia="hu-HU"/>
              </w:rPr>
              <w:t>Време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b/>
                <w:sz w:val="24"/>
                <w:szCs w:val="24"/>
                <w:lang w:val="sr-Cyrl-CS" w:eastAsia="hu-HU"/>
              </w:rPr>
            </w:pPr>
            <w:r w:rsidRPr="002F402B">
              <w:rPr>
                <w:rFonts w:ascii="Times New Roman" w:eastAsia="Times New Roman" w:hAnsi="Times New Roman" w:cs="Times New Roman"/>
                <w:b/>
                <w:lang w:val="sr-Cyrl-CS" w:eastAsia="hu-HU"/>
              </w:rPr>
              <w:t>Носиоци праћења и вредновања</w:t>
            </w:r>
          </w:p>
        </w:tc>
      </w:tr>
      <w:tr w:rsidR="00BA27A7" w:rsidRPr="002F402B" w:rsidTr="00246BA2">
        <w:trPr>
          <w:trHeight w:val="78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Објављивање радова и других успеха ђака у локалним и другим новинама</w:t>
            </w:r>
            <w:r>
              <w:rPr>
                <w:rFonts w:ascii="Times New Roman" w:eastAsia="Times New Roman" w:hAnsi="Times New Roman" w:cs="Times New Roman"/>
                <w:sz w:val="24"/>
                <w:szCs w:val="24"/>
                <w:lang w:val="sr-Cyrl-CS" w:eastAsia="hu-HU"/>
              </w:rPr>
              <w:t xml:space="preserve"> и медијима</w:t>
            </w:r>
          </w:p>
          <w:p w:rsidR="00BA27A7" w:rsidRPr="003A578E" w:rsidRDefault="00BA27A7" w:rsidP="00246BA2">
            <w:pPr>
              <w:spacing w:after="0" w:line="256" w:lineRule="auto"/>
              <w:ind w:left="225"/>
              <w:jc w:val="center"/>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B25C3E" w:rsidRDefault="00BA27A7" w:rsidP="00246BA2">
            <w:pPr>
              <w:spacing w:after="0" w:line="256" w:lineRule="auto"/>
              <w:ind w:left="225"/>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Писањем чланака и сликама</w:t>
            </w:r>
          </w:p>
          <w:p w:rsidR="00BA27A7" w:rsidRPr="002F402B" w:rsidRDefault="00BA27A7" w:rsidP="00246BA2">
            <w:pPr>
              <w:spacing w:after="0" w:line="240" w:lineRule="auto"/>
              <w:jc w:val="center"/>
              <w:rPr>
                <w:rFonts w:ascii="Times New Roman" w:eastAsia="Times New Roman" w:hAnsi="Times New Roman" w:cs="Times New Roman"/>
                <w:b/>
                <w:lang w:val="sr-Cyrl-CS" w:eastAsia="hu-HU"/>
              </w:rPr>
            </w:pP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3A578E" w:rsidRDefault="00BA27A7" w:rsidP="00246BA2">
            <w:pPr>
              <w:spacing w:after="0" w:line="240" w:lineRule="auto"/>
              <w:jc w:val="center"/>
              <w:rPr>
                <w:rFonts w:ascii="Times New Roman" w:eastAsia="Times New Roman" w:hAnsi="Times New Roman" w:cs="Times New Roman"/>
                <w:lang w:val="sr-Cyrl-RS" w:eastAsia="hu-HU"/>
              </w:rPr>
            </w:pPr>
            <w:r w:rsidRPr="002F402B">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3A578E" w:rsidRDefault="00BA27A7" w:rsidP="00246BA2">
            <w:pPr>
              <w:spacing w:after="0" w:line="240" w:lineRule="auto"/>
              <w:jc w:val="center"/>
              <w:rPr>
                <w:rFonts w:ascii="Times New Roman" w:eastAsia="Times New Roman" w:hAnsi="Times New Roman" w:cs="Times New Roman"/>
                <w:lang w:val="sr-Cyrl-CS" w:eastAsia="hu-HU"/>
              </w:rPr>
            </w:pPr>
            <w:r w:rsidRPr="003A578E">
              <w:rPr>
                <w:rFonts w:ascii="Times New Roman" w:eastAsia="Times New Roman" w:hAnsi="Times New Roman" w:cs="Times New Roman"/>
                <w:lang w:val="sr-Cyrl-CS" w:eastAsia="hu-HU"/>
              </w:rPr>
              <w:t>Одељењске старешине, стручни сарадници, помоћник директора, директор</w:t>
            </w:r>
          </w:p>
        </w:tc>
      </w:tr>
      <w:tr w:rsidR="00BA27A7" w:rsidRPr="002F402B" w:rsidTr="00246BA2">
        <w:trPr>
          <w:trHeight w:val="2168"/>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Промоција школе у медијима (посета тв, новинара и др.)</w:t>
            </w:r>
          </w:p>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B25C3E" w:rsidRDefault="00BA27A7" w:rsidP="00246BA2">
            <w:pPr>
              <w:spacing w:after="0" w:line="256" w:lineRule="auto"/>
              <w:ind w:left="225"/>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Писањем чланака и сликама, видео записима</w:t>
            </w:r>
          </w:p>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3A578E">
              <w:rPr>
                <w:rFonts w:ascii="Times New Roman" w:eastAsia="Times New Roman" w:hAnsi="Times New Roman" w:cs="Times New Roman"/>
                <w:lang w:val="sr-Cyrl-CS" w:eastAsia="hu-HU"/>
              </w:rPr>
              <w:t>Одељењске старешине, стручни сарадници, помоћник директора, директор</w:t>
            </w:r>
          </w:p>
        </w:tc>
      </w:tr>
      <w:tr w:rsidR="00BA27A7" w:rsidRPr="002F402B" w:rsidTr="00246BA2">
        <w:trPr>
          <w:trHeight w:val="1116"/>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Default="00BA27A7" w:rsidP="00246BA2">
            <w:pPr>
              <w:spacing w:after="0" w:line="240" w:lineRule="auto"/>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 xml:space="preserve">Презентација школе </w:t>
            </w:r>
          </w:p>
          <w:p w:rsidR="00BA27A7" w:rsidRDefault="00BA27A7" w:rsidP="00246BA2">
            <w:pPr>
              <w:spacing w:after="0" w:line="240" w:lineRule="auto"/>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 xml:space="preserve">на </w:t>
            </w:r>
          </w:p>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интернету</w:t>
            </w:r>
            <w:r>
              <w:rPr>
                <w:rFonts w:ascii="Times New Roman" w:eastAsia="Times New Roman" w:hAnsi="Times New Roman" w:cs="Times New Roman"/>
                <w:sz w:val="24"/>
                <w:szCs w:val="24"/>
                <w:lang w:val="sr-Cyrl-CS" w:eastAsia="hu-HU"/>
              </w:rPr>
              <w:t>-на фејсбук и интернет страници школе</w:t>
            </w:r>
          </w:p>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B25C3E" w:rsidRDefault="00BA27A7" w:rsidP="00246BA2">
            <w:pPr>
              <w:spacing w:after="0" w:line="256" w:lineRule="auto"/>
              <w:ind w:left="225"/>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Писањем чланака и сликама</w:t>
            </w:r>
          </w:p>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lang w:val="sr-Cyrl-CS" w:eastAsia="hu-HU"/>
              </w:rPr>
              <w:t xml:space="preserve">Директор, </w:t>
            </w:r>
            <w:r>
              <w:rPr>
                <w:rFonts w:ascii="Times New Roman" w:eastAsia="Times New Roman" w:hAnsi="Times New Roman" w:cs="Times New Roman"/>
                <w:lang w:val="sr-Cyrl-CS" w:eastAsia="hu-HU"/>
              </w:rPr>
              <w:t>стручни сарадници</w:t>
            </w:r>
          </w:p>
        </w:tc>
      </w:tr>
      <w:tr w:rsidR="00BA27A7" w:rsidRPr="002F402B" w:rsidTr="00246BA2">
        <w:trPr>
          <w:trHeight w:val="1401"/>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Default="00BA27A7" w:rsidP="00246BA2">
            <w:pPr>
              <w:spacing w:after="0" w:line="240" w:lineRule="auto"/>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Учешће</w:t>
            </w:r>
          </w:p>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r>
              <w:rPr>
                <w:rFonts w:ascii="Times New Roman" w:eastAsia="Times New Roman" w:hAnsi="Times New Roman" w:cs="Times New Roman"/>
                <w:sz w:val="24"/>
                <w:szCs w:val="24"/>
                <w:lang w:val="sr-Cyrl-CS" w:eastAsia="hu-HU"/>
              </w:rPr>
              <w:t xml:space="preserve">у </w:t>
            </w:r>
            <w:r w:rsidRPr="002F402B">
              <w:rPr>
                <w:rFonts w:ascii="Times New Roman" w:eastAsia="Times New Roman" w:hAnsi="Times New Roman" w:cs="Times New Roman"/>
                <w:sz w:val="24"/>
                <w:szCs w:val="24"/>
                <w:lang w:val="sr-Cyrl-CS" w:eastAsia="hu-HU"/>
              </w:rPr>
              <w:t>спонзорисаним манифестацијама и спортским активностима</w:t>
            </w:r>
          </w:p>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Учесће на спортским и културним манифестацијама</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3A578E">
              <w:rPr>
                <w:rFonts w:ascii="Times New Roman" w:eastAsia="Times New Roman" w:hAnsi="Times New Roman" w:cs="Times New Roman"/>
                <w:lang w:val="sr-Cyrl-CS" w:eastAsia="hu-HU"/>
              </w:rPr>
              <w:t>Одељењске старешине, стручни сарадници, помоћник директора, директор</w:t>
            </w:r>
          </w:p>
        </w:tc>
      </w:tr>
      <w:tr w:rsidR="00BA27A7" w:rsidRPr="002F402B" w:rsidTr="00246BA2">
        <w:trPr>
          <w:trHeight w:val="996"/>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both"/>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sz w:val="24"/>
                <w:szCs w:val="24"/>
                <w:lang w:val="sr-Cyrl-CS" w:eastAsia="hu-HU"/>
              </w:rPr>
              <w:t>Дружење са школама из Карпатског региона</w:t>
            </w:r>
          </w:p>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Pr>
                <w:rFonts w:ascii="Times New Roman" w:eastAsia="Times New Roman" w:hAnsi="Times New Roman" w:cs="Times New Roman"/>
                <w:lang w:val="sr-Cyrl-CS" w:eastAsia="hu-HU"/>
              </w:rPr>
              <w:t xml:space="preserve">Екскурзија ученика </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2F402B">
              <w:rPr>
                <w:rFonts w:ascii="Times New Roman" w:eastAsia="Times New Roman" w:hAnsi="Times New Roman" w:cs="Times New Roman"/>
                <w:lang w:val="sr-Cyrl-CS" w:eastAsia="hu-HU"/>
              </w:rPr>
              <w:t>Прво и друго полугодиште</w:t>
            </w:r>
          </w:p>
        </w:tc>
        <w:tc>
          <w:tcPr>
            <w:tcW w:w="22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27A7" w:rsidRPr="002F402B" w:rsidRDefault="00BA27A7" w:rsidP="00246BA2">
            <w:pPr>
              <w:spacing w:after="0" w:line="240" w:lineRule="auto"/>
              <w:jc w:val="center"/>
              <w:rPr>
                <w:rFonts w:ascii="Times New Roman" w:eastAsia="Times New Roman" w:hAnsi="Times New Roman" w:cs="Times New Roman"/>
                <w:sz w:val="24"/>
                <w:szCs w:val="24"/>
                <w:lang w:val="sr-Cyrl-CS" w:eastAsia="hu-HU"/>
              </w:rPr>
            </w:pPr>
            <w:r w:rsidRPr="003A578E">
              <w:rPr>
                <w:rFonts w:ascii="Times New Roman" w:eastAsia="Times New Roman" w:hAnsi="Times New Roman" w:cs="Times New Roman"/>
                <w:lang w:val="sr-Cyrl-CS" w:eastAsia="hu-HU"/>
              </w:rPr>
              <w:t>Одељењске старешине, стручни сарадници, помоћник директора, директор</w:t>
            </w:r>
          </w:p>
        </w:tc>
      </w:tr>
    </w:tbl>
    <w:p w:rsidR="0076054B" w:rsidRPr="002C3921" w:rsidRDefault="0076054B" w:rsidP="0076054B">
      <w:pPr>
        <w:rPr>
          <w:rFonts w:ascii="Times New Roman" w:hAnsi="Times New Roman" w:cs="Times New Roman"/>
          <w:b/>
          <w:sz w:val="24"/>
          <w:szCs w:val="24"/>
          <w:lang w:val="sr-Cyrl-RS"/>
        </w:rPr>
      </w:pPr>
    </w:p>
    <w:p w:rsidR="00DC7FA5" w:rsidRDefault="00DC7FA5">
      <w:pPr>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76054B" w:rsidRPr="002C3921" w:rsidRDefault="0076054B" w:rsidP="0076054B">
      <w:pPr>
        <w:ind w:left="360"/>
        <w:jc w:val="center"/>
        <w:rPr>
          <w:rFonts w:ascii="Times New Roman" w:hAnsi="Times New Roman" w:cs="Times New Roman"/>
          <w:b/>
          <w:sz w:val="24"/>
          <w:szCs w:val="24"/>
          <w:lang w:val="sr-Cyrl-RS"/>
        </w:rPr>
      </w:pPr>
      <w:r w:rsidRPr="002C3921">
        <w:rPr>
          <w:rFonts w:ascii="Times New Roman" w:hAnsi="Times New Roman" w:cs="Times New Roman"/>
          <w:b/>
          <w:sz w:val="24"/>
          <w:szCs w:val="24"/>
          <w:lang w:val="sr-Cyrl-RS"/>
        </w:rPr>
        <w:lastRenderedPageBreak/>
        <w:t>22</w:t>
      </w:r>
      <w:r w:rsidRPr="002C3921">
        <w:rPr>
          <w:rFonts w:ascii="Times New Roman" w:hAnsi="Times New Roman" w:cs="Times New Roman"/>
          <w:b/>
          <w:sz w:val="24"/>
          <w:szCs w:val="24"/>
        </w:rPr>
        <w:t>.</w:t>
      </w:r>
      <w:r w:rsidRPr="002C3921">
        <w:rPr>
          <w:rFonts w:ascii="Times New Roman" w:hAnsi="Times New Roman" w:cs="Times New Roman"/>
          <w:b/>
          <w:sz w:val="24"/>
          <w:szCs w:val="24"/>
          <w:lang w:val="sr-Cyrl-RS"/>
        </w:rPr>
        <w:t xml:space="preserve"> ПРОГРАМ ЕКСКУРЗИЈЕ </w:t>
      </w:r>
    </w:p>
    <w:p w:rsidR="0076054B" w:rsidRPr="002C3921" w:rsidRDefault="0076054B" w:rsidP="0076054B">
      <w:pPr>
        <w:spacing w:after="0" w:line="240" w:lineRule="auto"/>
        <w:ind w:left="720"/>
        <w:contextualSpacing/>
        <w:rPr>
          <w:rFonts w:ascii="Times New Roman" w:eastAsia="Times New Roman" w:hAnsi="Times New Roman" w:cs="Times New Roman"/>
          <w:b/>
          <w:sz w:val="24"/>
          <w:szCs w:val="24"/>
          <w:lang w:val="sr-Cyrl-RS" w:eastAsia="hu-HU"/>
        </w:rPr>
      </w:pPr>
    </w:p>
    <w:p w:rsidR="0076054B" w:rsidRPr="002C3921" w:rsidRDefault="0076054B" w:rsidP="0076054B">
      <w:pPr>
        <w:spacing w:after="0" w:line="240" w:lineRule="auto"/>
        <w:ind w:left="720" w:firstLine="696"/>
        <w:contextualSpacing/>
        <w:jc w:val="both"/>
        <w:rPr>
          <w:rFonts w:ascii="Times New Roman" w:eastAsia="Times New Roman" w:hAnsi="Times New Roman" w:cs="Times New Roman"/>
          <w:sz w:val="24"/>
          <w:szCs w:val="24"/>
          <w:lang w:val="sr-Cyrl-RS" w:eastAsia="hu-HU"/>
        </w:rPr>
      </w:pPr>
    </w:p>
    <w:p w:rsidR="0076054B" w:rsidRPr="002C3921" w:rsidRDefault="0076054B" w:rsidP="0076054B">
      <w:pPr>
        <w:spacing w:line="240" w:lineRule="auto"/>
        <w:ind w:firstLine="708"/>
        <w:jc w:val="both"/>
        <w:rPr>
          <w:rFonts w:ascii="Times New Roman" w:hAnsi="Times New Roman" w:cs="Times New Roman"/>
          <w:sz w:val="24"/>
          <w:szCs w:val="24"/>
          <w:lang w:val="sr-Cyrl-RS"/>
        </w:rPr>
      </w:pPr>
      <w:r w:rsidRPr="002C3921">
        <w:rPr>
          <w:rFonts w:ascii="Times New Roman" w:hAnsi="Times New Roman" w:cs="Times New Roman"/>
          <w:sz w:val="24"/>
          <w:szCs w:val="24"/>
        </w:rPr>
        <w:t xml:space="preserve">Циљ екскурзије, као облика образовно-васпитног рада, јесте да допринесе остваривању циљева и задатака образовања и васпитања, циљева и задатака наставних предмета, као и непосредно упознавање са појавама и односима у природној и друштвеној средини, с културним, историјским и духовним наслеђем и привредним достигнућима. </w:t>
      </w:r>
    </w:p>
    <w:p w:rsidR="0076054B" w:rsidRPr="002C3921" w:rsidRDefault="0076054B" w:rsidP="0076054B">
      <w:pPr>
        <w:spacing w:line="240" w:lineRule="auto"/>
        <w:jc w:val="both"/>
        <w:rPr>
          <w:rFonts w:ascii="Times New Roman" w:hAnsi="Times New Roman" w:cs="Times New Roman"/>
          <w:sz w:val="24"/>
          <w:szCs w:val="24"/>
          <w:lang w:val="sr-Cyrl-RS"/>
        </w:rPr>
      </w:pPr>
      <w:r w:rsidRPr="002C3921">
        <w:rPr>
          <w:rFonts w:ascii="Times New Roman" w:hAnsi="Times New Roman" w:cs="Times New Roman"/>
          <w:sz w:val="24"/>
          <w:szCs w:val="24"/>
          <w:lang w:val="sr-Cyrl-RS"/>
        </w:rPr>
        <w:t>Образовни циљеви:</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упознавање са природним лепотама, културним и историјским вредностима посећеног места</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обогаћивање знања и искустава ученика</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повезивање и примењивање знања и умења</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јачање језичких компетенција ученика</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 xml:space="preserve">упознавање с начином живота и рада људи </w:t>
      </w:r>
      <w:r w:rsidRPr="002C3921">
        <w:rPr>
          <w:rFonts w:ascii="Times New Roman" w:eastAsia="Times New Roman" w:hAnsi="Times New Roman" w:cs="Times New Roman"/>
          <w:sz w:val="24"/>
          <w:szCs w:val="24"/>
          <w:lang w:val="sr-Cyrl-RS" w:eastAsia="hu-HU"/>
        </w:rPr>
        <w:t>тог краја</w:t>
      </w:r>
    </w:p>
    <w:p w:rsidR="0076054B" w:rsidRPr="002C3921" w:rsidRDefault="0076054B" w:rsidP="0076054B">
      <w:pPr>
        <w:spacing w:line="240" w:lineRule="auto"/>
        <w:ind w:left="360"/>
        <w:jc w:val="both"/>
        <w:rPr>
          <w:rFonts w:ascii="Times New Roman" w:hAnsi="Times New Roman" w:cs="Times New Roman"/>
          <w:sz w:val="24"/>
          <w:szCs w:val="24"/>
          <w:lang w:val="sr-Cyrl-RS"/>
        </w:rPr>
      </w:pPr>
      <w:r w:rsidRPr="002C3921">
        <w:rPr>
          <w:rFonts w:ascii="Times New Roman" w:hAnsi="Times New Roman" w:cs="Times New Roman"/>
          <w:sz w:val="24"/>
          <w:szCs w:val="24"/>
          <w:lang w:val="sr-Cyrl-RS"/>
        </w:rPr>
        <w:t>Васпитни циљеви:</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развијање љубави према  историји, култури и природним лепотама</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развијање и неговање позитивног односа према грађанима Мађарске</w:t>
      </w:r>
      <w:r w:rsidRPr="002C3921">
        <w:rPr>
          <w:rFonts w:ascii="Times New Roman" w:eastAsia="Times New Roman" w:hAnsi="Times New Roman" w:cs="Times New Roman"/>
          <w:sz w:val="24"/>
          <w:szCs w:val="24"/>
          <w:lang w:val="sr-Cyrl-CS" w:eastAsia="hu-HU"/>
        </w:rPr>
        <w:t xml:space="preserve"> и њиховим националним, културним, етичким и естетским вредностима</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јачање социјалних односа и комуникацијских вештина на матерњем језику</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размена искуства о животним могућностима</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RS" w:eastAsia="hu-HU"/>
        </w:rPr>
        <w:t>јачање националног идентитета</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неговање солидарности, хуманизма, другарства и осећаја заједништва</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успостављање непосреднијих односа између наставника и ученика и ученика међусобно</w:t>
      </w:r>
    </w:p>
    <w:p w:rsidR="0076054B" w:rsidRPr="002C3921" w:rsidRDefault="0076054B" w:rsidP="00E314C9">
      <w:pPr>
        <w:numPr>
          <w:ilvl w:val="0"/>
          <w:numId w:val="125"/>
        </w:numPr>
        <w:spacing w:line="240" w:lineRule="auto"/>
        <w:contextualSpacing/>
        <w:jc w:val="both"/>
        <w:rPr>
          <w:rFonts w:ascii="Times New Roman" w:eastAsia="Times New Roman" w:hAnsi="Times New Roman" w:cs="Times New Roman"/>
          <w:sz w:val="24"/>
          <w:szCs w:val="24"/>
          <w:lang w:val="sr-Cyrl-CS" w:eastAsia="hu-HU"/>
        </w:rPr>
      </w:pPr>
      <w:r w:rsidRPr="002C3921">
        <w:rPr>
          <w:rFonts w:ascii="Times New Roman" w:eastAsia="Times New Roman" w:hAnsi="Times New Roman" w:cs="Times New Roman"/>
          <w:sz w:val="24"/>
          <w:szCs w:val="24"/>
          <w:lang w:val="sr-Cyrl-CS" w:eastAsia="hu-HU"/>
        </w:rPr>
        <w:t>подстицање самосталности ученика и одговорности за сопствено понашање</w:t>
      </w:r>
    </w:p>
    <w:p w:rsidR="0076054B" w:rsidRPr="002C3921" w:rsidRDefault="0076054B" w:rsidP="0076054B">
      <w:pPr>
        <w:spacing w:after="0" w:line="240" w:lineRule="auto"/>
        <w:ind w:left="720" w:firstLine="696"/>
        <w:contextualSpacing/>
        <w:rPr>
          <w:rFonts w:ascii="Times New Roman" w:eastAsia="Times New Roman" w:hAnsi="Times New Roman" w:cs="Times New Roman"/>
          <w:sz w:val="24"/>
          <w:szCs w:val="24"/>
          <w:lang w:val="sr-Cyrl-RS" w:eastAsia="hu-HU"/>
        </w:rPr>
      </w:pPr>
    </w:p>
    <w:p w:rsidR="0076054B" w:rsidRPr="002C3921" w:rsidRDefault="0076054B" w:rsidP="0076054B">
      <w:pPr>
        <w:rPr>
          <w:rFonts w:ascii="Times New Roman" w:hAnsi="Times New Roman" w:cs="Times New Roman"/>
          <w:sz w:val="24"/>
          <w:szCs w:val="24"/>
          <w:lang w:val="sr-Cyrl-RS"/>
        </w:rPr>
      </w:pPr>
    </w:p>
    <w:p w:rsidR="0076054B" w:rsidRDefault="0076054B" w:rsidP="0076054B">
      <w:pPr>
        <w:shd w:val="clear" w:color="auto" w:fill="FFFFFF"/>
        <w:spacing w:after="0" w:line="240" w:lineRule="auto"/>
        <w:ind w:firstLine="360"/>
        <w:rPr>
          <w:rFonts w:ascii="Times New Roman" w:eastAsia="Times New Roman" w:hAnsi="Times New Roman" w:cs="Times New Roman"/>
          <w:color w:val="222222"/>
          <w:sz w:val="24"/>
          <w:szCs w:val="24"/>
          <w:lang w:eastAsia="sr-Latn-RS"/>
        </w:rPr>
      </w:pPr>
      <w:r w:rsidRPr="00547B11">
        <w:rPr>
          <w:rFonts w:ascii="Times New Roman" w:eastAsia="Times New Roman" w:hAnsi="Times New Roman" w:cs="Times New Roman"/>
          <w:b/>
          <w:bCs/>
          <w:color w:val="222222"/>
          <w:sz w:val="24"/>
          <w:szCs w:val="24"/>
          <w:lang w:val="ru-RU" w:eastAsia="sr-Latn-RS"/>
        </w:rPr>
        <w:t>Школа у природи </w:t>
      </w:r>
    </w:p>
    <w:p w:rsidR="0076054B" w:rsidRPr="00DC741E" w:rsidRDefault="0076054B" w:rsidP="0076054B">
      <w:pPr>
        <w:shd w:val="clear" w:color="auto" w:fill="FFFFFF"/>
        <w:spacing w:after="0" w:line="240" w:lineRule="auto"/>
        <w:ind w:firstLine="360"/>
        <w:rPr>
          <w:rFonts w:ascii="Times New Roman" w:eastAsia="Times New Roman" w:hAnsi="Times New Roman" w:cs="Times New Roman"/>
          <w:color w:val="222222"/>
          <w:sz w:val="24"/>
          <w:szCs w:val="24"/>
          <w:lang w:eastAsia="sr-Latn-RS"/>
        </w:rPr>
      </w:pPr>
      <w:r w:rsidRPr="00547B11">
        <w:rPr>
          <w:rFonts w:ascii="Times New Roman" w:eastAsia="Times New Roman" w:hAnsi="Times New Roman" w:cs="Times New Roman"/>
          <w:color w:val="222222"/>
          <w:sz w:val="24"/>
          <w:szCs w:val="24"/>
          <w:lang w:val="ru-RU" w:eastAsia="sr-Latn-RS"/>
        </w:rPr>
        <w:t xml:space="preserve">Планира се да се обухвати 80% ученика </w:t>
      </w:r>
      <w:r>
        <w:rPr>
          <w:rFonts w:ascii="Times New Roman" w:eastAsia="Times New Roman" w:hAnsi="Times New Roman" w:cs="Times New Roman"/>
          <w:color w:val="222222"/>
          <w:sz w:val="24"/>
          <w:szCs w:val="24"/>
          <w:lang w:val="ru-RU" w:eastAsia="sr-Latn-RS"/>
        </w:rPr>
        <w:t xml:space="preserve">4. разреда. </w:t>
      </w:r>
    </w:p>
    <w:p w:rsidR="0076054B" w:rsidRPr="00547B11" w:rsidRDefault="0076054B" w:rsidP="0076054B">
      <w:pPr>
        <w:shd w:val="clear" w:color="auto" w:fill="FFFFFF"/>
        <w:spacing w:after="0" w:line="240" w:lineRule="auto"/>
        <w:ind w:firstLine="360"/>
        <w:rPr>
          <w:rFonts w:ascii="Times New Roman" w:eastAsia="Times New Roman" w:hAnsi="Times New Roman" w:cs="Times New Roman"/>
          <w:color w:val="222222"/>
          <w:sz w:val="24"/>
          <w:szCs w:val="24"/>
          <w:lang w:eastAsia="sr-Latn-RS"/>
        </w:rPr>
      </w:pPr>
    </w:p>
    <w:p w:rsidR="0076054B" w:rsidRPr="00547B11" w:rsidRDefault="0076054B" w:rsidP="0076054B">
      <w:pPr>
        <w:shd w:val="clear" w:color="auto" w:fill="FFFFFF"/>
        <w:spacing w:after="0" w:line="240" w:lineRule="auto"/>
        <w:ind w:firstLine="360"/>
        <w:rPr>
          <w:rFonts w:ascii="Times New Roman" w:eastAsia="Times New Roman" w:hAnsi="Times New Roman" w:cs="Times New Roman"/>
          <w:color w:val="222222"/>
          <w:sz w:val="24"/>
          <w:szCs w:val="24"/>
          <w:lang w:eastAsia="sr-Latn-RS"/>
        </w:rPr>
      </w:pPr>
      <w:r w:rsidRPr="00547B11">
        <w:rPr>
          <w:rFonts w:ascii="Times New Roman" w:eastAsia="Times New Roman" w:hAnsi="Times New Roman" w:cs="Times New Roman"/>
          <w:color w:val="222222"/>
          <w:sz w:val="24"/>
          <w:szCs w:val="24"/>
          <w:lang w:val="ru-RU" w:eastAsia="sr-Latn-RS"/>
        </w:rPr>
        <w:t>Образовно васпитни </w:t>
      </w:r>
      <w:r w:rsidRPr="00547B11">
        <w:rPr>
          <w:rFonts w:ascii="Times New Roman" w:eastAsia="Times New Roman" w:hAnsi="Times New Roman" w:cs="Times New Roman"/>
          <w:color w:val="222222"/>
          <w:sz w:val="24"/>
          <w:szCs w:val="24"/>
          <w:u w:val="single"/>
          <w:lang w:val="ru-RU" w:eastAsia="sr-Latn-RS"/>
        </w:rPr>
        <w:t>циљеви и задаци </w:t>
      </w:r>
      <w:r w:rsidRPr="00547B11">
        <w:rPr>
          <w:rFonts w:ascii="Times New Roman" w:eastAsia="Times New Roman" w:hAnsi="Times New Roman" w:cs="Times New Roman"/>
          <w:color w:val="222222"/>
          <w:sz w:val="24"/>
          <w:szCs w:val="24"/>
          <w:lang w:val="ru-RU" w:eastAsia="sr-Latn-RS"/>
        </w:rPr>
        <w:t>су: упознавање ученика са биљним и животињским светом шуме, посматрање извора потока, упознавање животињског газдинства (виноградарство, пчеларство, дрвопрорађивање), препознавање лековитих биљака, васпитање за здрав живот, важност спортских активности, дружење са осталим ђацима, васпитање за самосталност, развијање еколошке свести.</w:t>
      </w:r>
    </w:p>
    <w:p w:rsidR="0076054B" w:rsidRPr="00547B11" w:rsidRDefault="0076054B" w:rsidP="0076054B">
      <w:pPr>
        <w:shd w:val="clear" w:color="auto" w:fill="FFFFFF"/>
        <w:spacing w:after="0" w:line="240" w:lineRule="auto"/>
        <w:ind w:firstLine="360"/>
        <w:rPr>
          <w:rFonts w:ascii="Times New Roman" w:eastAsia="Times New Roman" w:hAnsi="Times New Roman" w:cs="Times New Roman"/>
          <w:color w:val="222222"/>
          <w:sz w:val="24"/>
          <w:szCs w:val="24"/>
          <w:lang w:eastAsia="sr-Latn-RS"/>
        </w:rPr>
      </w:pPr>
      <w:r w:rsidRPr="00547B11">
        <w:rPr>
          <w:rFonts w:ascii="Times New Roman" w:eastAsia="Times New Roman" w:hAnsi="Times New Roman" w:cs="Times New Roman"/>
          <w:color w:val="222222"/>
          <w:sz w:val="24"/>
          <w:szCs w:val="24"/>
          <w:lang w:val="ru-RU" w:eastAsia="sr-Latn-RS"/>
        </w:rPr>
        <w:t>Садржаји којима се постављени циљеви оставрују: обилазак шуме и посматрање њених природних вредности, посматрање извора потока, језера, посета шумског хранилишта, организовање спорстких активности, забавни програми (плес, такмичење, квиз).</w:t>
      </w:r>
    </w:p>
    <w:p w:rsidR="0076054B" w:rsidRPr="00547B11" w:rsidRDefault="0076054B" w:rsidP="0076054B">
      <w:pPr>
        <w:shd w:val="clear" w:color="auto" w:fill="FFFFFF"/>
        <w:spacing w:after="0" w:line="240" w:lineRule="auto"/>
        <w:rPr>
          <w:rFonts w:ascii="Times New Roman" w:eastAsia="Times New Roman" w:hAnsi="Times New Roman" w:cs="Times New Roman"/>
          <w:color w:val="222222"/>
          <w:sz w:val="24"/>
          <w:szCs w:val="24"/>
          <w:lang w:eastAsia="sr-Latn-RS"/>
        </w:rPr>
      </w:pPr>
      <w:r w:rsidRPr="00547B11">
        <w:rPr>
          <w:rFonts w:ascii="Times New Roman" w:eastAsia="Times New Roman" w:hAnsi="Times New Roman" w:cs="Times New Roman"/>
          <w:color w:val="222222"/>
          <w:sz w:val="24"/>
          <w:szCs w:val="24"/>
          <w:lang w:val="ru-RU" w:eastAsia="sr-Latn-RS"/>
        </w:rPr>
        <w:t>Носиоци реализације су учитељи и родитељи 4. разреда.</w:t>
      </w:r>
    </w:p>
    <w:p w:rsidR="0076054B" w:rsidRPr="002C3921" w:rsidRDefault="0076054B" w:rsidP="0076054B"/>
    <w:p w:rsidR="0076054B" w:rsidRDefault="0076054B" w:rsidP="0076054B"/>
    <w:p w:rsidR="0025495B" w:rsidRDefault="0025495B"/>
    <w:sectPr w:rsidR="0025495B" w:rsidSect="0076054B">
      <w:pgSz w:w="11906" w:h="16838"/>
      <w:pgMar w:top="1134" w:right="1134" w:bottom="1134" w:left="1133" w:header="709"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AC6" w:rsidRDefault="00E36AC6">
      <w:pPr>
        <w:spacing w:after="0" w:line="240" w:lineRule="auto"/>
      </w:pPr>
      <w:r>
        <w:separator/>
      </w:r>
    </w:p>
  </w:endnote>
  <w:endnote w:type="continuationSeparator" w:id="0">
    <w:p w:rsidR="00E36AC6" w:rsidRDefault="00E3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YuCir Swiss">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matic SC">
    <w:altName w:val="Times New Roman"/>
    <w:charset w:val="B1"/>
    <w:family w:val="auto"/>
    <w:pitch w:val="variable"/>
    <w:sig w:usb0="20000A0F" w:usb1="40000002" w:usb2="00000000" w:usb3="00000000" w:csb0="000001B7" w:csb1="00000000"/>
  </w:font>
  <w:font w:name="SwizCon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211893"/>
      <w:docPartObj>
        <w:docPartGallery w:val="Page Numbers (Bottom of Page)"/>
        <w:docPartUnique/>
      </w:docPartObj>
    </w:sdtPr>
    <w:sdtEndPr>
      <w:rPr>
        <w:noProof/>
      </w:rPr>
    </w:sdtEndPr>
    <w:sdtContent>
      <w:p w:rsidR="002E08AA" w:rsidRDefault="002E08AA">
        <w:pPr>
          <w:pStyle w:val="Footer"/>
          <w:jc w:val="center"/>
        </w:pPr>
        <w:r>
          <w:fldChar w:fldCharType="begin"/>
        </w:r>
        <w:r>
          <w:instrText xml:space="preserve"> PAGE   \* MERGEFORMAT </w:instrText>
        </w:r>
        <w:r>
          <w:fldChar w:fldCharType="separate"/>
        </w:r>
        <w:r w:rsidR="002D5CC0">
          <w:rPr>
            <w:noProof/>
          </w:rPr>
          <w:t>15</w:t>
        </w:r>
        <w:r>
          <w:rPr>
            <w:noProof/>
          </w:rPr>
          <w:fldChar w:fldCharType="end"/>
        </w:r>
      </w:p>
    </w:sdtContent>
  </w:sdt>
  <w:p w:rsidR="002E08AA" w:rsidRDefault="002E08AA">
    <w:pPr>
      <w:pStyle w:val="Normal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997602"/>
      <w:docPartObj>
        <w:docPartGallery w:val="Page Numbers (Bottom of Page)"/>
        <w:docPartUnique/>
      </w:docPartObj>
    </w:sdtPr>
    <w:sdtEndPr>
      <w:rPr>
        <w:noProof/>
      </w:rPr>
    </w:sdtEndPr>
    <w:sdtContent>
      <w:p w:rsidR="002E08AA" w:rsidRDefault="002E08AA">
        <w:pPr>
          <w:pStyle w:val="Footer"/>
          <w:jc w:val="center"/>
        </w:pPr>
        <w:r>
          <w:fldChar w:fldCharType="begin"/>
        </w:r>
        <w:r>
          <w:instrText xml:space="preserve"> PAGE   \* MERGEFORMAT </w:instrText>
        </w:r>
        <w:r>
          <w:fldChar w:fldCharType="separate"/>
        </w:r>
        <w:r w:rsidR="002D5CC0">
          <w:rPr>
            <w:noProof/>
          </w:rPr>
          <w:t>0</w:t>
        </w:r>
        <w:r>
          <w:rPr>
            <w:noProof/>
          </w:rPr>
          <w:fldChar w:fldCharType="end"/>
        </w:r>
      </w:p>
    </w:sdtContent>
  </w:sdt>
  <w:p w:rsidR="002E08AA" w:rsidRDefault="002E0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AC6" w:rsidRDefault="00E36AC6">
      <w:pPr>
        <w:spacing w:after="0" w:line="240" w:lineRule="auto"/>
      </w:pPr>
      <w:r>
        <w:separator/>
      </w:r>
    </w:p>
  </w:footnote>
  <w:footnote w:type="continuationSeparator" w:id="0">
    <w:p w:rsidR="00E36AC6" w:rsidRDefault="00E36A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092"/>
    <w:multiLevelType w:val="hybridMultilevel"/>
    <w:tmpl w:val="07D02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335364"/>
    <w:multiLevelType w:val="hybridMultilevel"/>
    <w:tmpl w:val="F2C05F7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0A56CA0"/>
    <w:multiLevelType w:val="hybridMultilevel"/>
    <w:tmpl w:val="F8B49604"/>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
    <w:nsid w:val="020954B8"/>
    <w:multiLevelType w:val="multilevel"/>
    <w:tmpl w:val="CB448F5E"/>
    <w:lvl w:ilvl="0">
      <w:start w:val="4"/>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22B4C0B"/>
    <w:multiLevelType w:val="hybridMultilevel"/>
    <w:tmpl w:val="093C9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29374D2"/>
    <w:multiLevelType w:val="multilevel"/>
    <w:tmpl w:val="0726C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2B61F82"/>
    <w:multiLevelType w:val="multilevel"/>
    <w:tmpl w:val="E5605AE0"/>
    <w:lvl w:ilvl="0">
      <w:start w:val="1"/>
      <w:numFmt w:val="bullet"/>
      <w:lvlText w:val="⮚"/>
      <w:lvlJc w:val="left"/>
      <w:pPr>
        <w:ind w:left="829" w:hanging="357"/>
      </w:pPr>
      <w:rPr>
        <w:rFonts w:ascii="Noto Sans Symbols" w:eastAsia="Noto Sans Symbols" w:hAnsi="Noto Sans Symbols" w:cs="Noto Sans Symbols"/>
      </w:rPr>
    </w:lvl>
    <w:lvl w:ilvl="1">
      <w:numFmt w:val="bullet"/>
      <w:lvlText w:val="•"/>
      <w:lvlJc w:val="left"/>
      <w:pPr>
        <w:ind w:left="1619" w:hanging="360"/>
      </w:pPr>
    </w:lvl>
    <w:lvl w:ilvl="2">
      <w:numFmt w:val="bullet"/>
      <w:lvlText w:val="•"/>
      <w:lvlJc w:val="left"/>
      <w:pPr>
        <w:ind w:left="2419" w:hanging="360"/>
      </w:pPr>
    </w:lvl>
    <w:lvl w:ilvl="3">
      <w:numFmt w:val="bullet"/>
      <w:lvlText w:val="•"/>
      <w:lvlJc w:val="left"/>
      <w:pPr>
        <w:ind w:left="3218" w:hanging="360"/>
      </w:pPr>
    </w:lvl>
    <w:lvl w:ilvl="4">
      <w:numFmt w:val="bullet"/>
      <w:lvlText w:val="•"/>
      <w:lvlJc w:val="left"/>
      <w:pPr>
        <w:ind w:left="4018" w:hanging="360"/>
      </w:pPr>
    </w:lvl>
    <w:lvl w:ilvl="5">
      <w:numFmt w:val="bullet"/>
      <w:lvlText w:val="•"/>
      <w:lvlJc w:val="left"/>
      <w:pPr>
        <w:ind w:left="4818" w:hanging="360"/>
      </w:pPr>
    </w:lvl>
    <w:lvl w:ilvl="6">
      <w:numFmt w:val="bullet"/>
      <w:lvlText w:val="•"/>
      <w:lvlJc w:val="left"/>
      <w:pPr>
        <w:ind w:left="5617" w:hanging="360"/>
      </w:pPr>
    </w:lvl>
    <w:lvl w:ilvl="7">
      <w:numFmt w:val="bullet"/>
      <w:lvlText w:val="•"/>
      <w:lvlJc w:val="left"/>
      <w:pPr>
        <w:ind w:left="6417" w:hanging="360"/>
      </w:pPr>
    </w:lvl>
    <w:lvl w:ilvl="8">
      <w:numFmt w:val="bullet"/>
      <w:lvlText w:val="•"/>
      <w:lvlJc w:val="left"/>
      <w:pPr>
        <w:ind w:left="7216" w:hanging="360"/>
      </w:pPr>
    </w:lvl>
  </w:abstractNum>
  <w:abstractNum w:abstractNumId="7">
    <w:nsid w:val="02DF5A3D"/>
    <w:multiLevelType w:val="multilevel"/>
    <w:tmpl w:val="58B0E8C4"/>
    <w:lvl w:ilvl="0">
      <w:start w:val="7"/>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038F41AB"/>
    <w:multiLevelType w:val="hybridMultilevel"/>
    <w:tmpl w:val="C11620A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03AE52F7"/>
    <w:multiLevelType w:val="hybridMultilevel"/>
    <w:tmpl w:val="14D48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47C3E22"/>
    <w:multiLevelType w:val="multilevel"/>
    <w:tmpl w:val="D57476A8"/>
    <w:lvl w:ilvl="0">
      <w:start w:val="4"/>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05246900"/>
    <w:multiLevelType w:val="multilevel"/>
    <w:tmpl w:val="0726C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B87B43"/>
    <w:multiLevelType w:val="multilevel"/>
    <w:tmpl w:val="2C08B502"/>
    <w:lvl w:ilvl="0">
      <w:start w:val="1"/>
      <w:numFmt w:val="decimal"/>
      <w:lvlText w:val="%1)"/>
      <w:lvlJc w:val="left"/>
      <w:pPr>
        <w:ind w:left="1428" w:hanging="360"/>
      </w:pPr>
    </w:lvl>
    <w:lvl w:ilvl="1">
      <w:start w:val="1"/>
      <w:numFmt w:val="bullet"/>
      <w:lvlText w:val="-"/>
      <w:lvlJc w:val="left"/>
      <w:pPr>
        <w:ind w:left="2148" w:hanging="360"/>
      </w:pPr>
      <w:rPr>
        <w:rFonts w:ascii="Times New Roman" w:eastAsia="Times New Roman" w:hAnsi="Times New Roman" w:cs="Times New Roman"/>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nsid w:val="06BC0028"/>
    <w:multiLevelType w:val="multilevel"/>
    <w:tmpl w:val="64267036"/>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071905AF"/>
    <w:multiLevelType w:val="multilevel"/>
    <w:tmpl w:val="8A80EDDA"/>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09290B60"/>
    <w:multiLevelType w:val="hybridMultilevel"/>
    <w:tmpl w:val="B8227B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0967782D"/>
    <w:multiLevelType w:val="multilevel"/>
    <w:tmpl w:val="447807B8"/>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7">
    <w:nsid w:val="0A7C5DDF"/>
    <w:multiLevelType w:val="multilevel"/>
    <w:tmpl w:val="F1AE4FC6"/>
    <w:lvl w:ilvl="0">
      <w:start w:val="1"/>
      <w:numFmt w:val="decimal"/>
      <w:lvlText w:val="%1."/>
      <w:lvlJc w:val="left"/>
      <w:pPr>
        <w:ind w:left="1440" w:hanging="360"/>
      </w:pPr>
    </w:lvl>
    <w:lvl w:ilvl="1">
      <w:start w:val="5"/>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8">
    <w:nsid w:val="0A9D519A"/>
    <w:multiLevelType w:val="multilevel"/>
    <w:tmpl w:val="8FA42BB6"/>
    <w:lvl w:ilvl="0">
      <w:start w:val="1"/>
      <w:numFmt w:val="decimal"/>
      <w:lvlText w:val="%1."/>
      <w:lvlJc w:val="left"/>
      <w:pPr>
        <w:ind w:left="13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nsid w:val="0D4A7820"/>
    <w:multiLevelType w:val="multilevel"/>
    <w:tmpl w:val="6798B7D8"/>
    <w:lvl w:ilvl="0">
      <w:start w:val="6"/>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0D814019"/>
    <w:multiLevelType w:val="multilevel"/>
    <w:tmpl w:val="5CDA9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D984345"/>
    <w:multiLevelType w:val="hybridMultilevel"/>
    <w:tmpl w:val="0374DEA8"/>
    <w:lvl w:ilvl="0" w:tplc="257EABE6">
      <w:start w:val="19"/>
      <w:numFmt w:val="decimal"/>
      <w:lvlText w:val="%1."/>
      <w:lvlJc w:val="left"/>
      <w:pPr>
        <w:ind w:left="720" w:hanging="360"/>
      </w:pPr>
      <w:rPr>
        <w:rFonts w:hint="default"/>
        <w:b w:val="0"/>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0E0E5B14"/>
    <w:multiLevelType w:val="multilevel"/>
    <w:tmpl w:val="9996A57C"/>
    <w:lvl w:ilvl="0">
      <w:start w:val="1"/>
      <w:numFmt w:val="decimal"/>
      <w:lvlText w:val="%1)"/>
      <w:lvlJc w:val="left"/>
      <w:pPr>
        <w:ind w:left="1428" w:hanging="360"/>
      </w:pPr>
    </w:lvl>
    <w:lvl w:ilvl="1">
      <w:start w:val="1"/>
      <w:numFmt w:val="bullet"/>
      <w:lvlText w:val="-"/>
      <w:lvlJc w:val="left"/>
      <w:pPr>
        <w:ind w:left="2148" w:hanging="360"/>
      </w:pPr>
      <w:rPr>
        <w:rFonts w:ascii="Times New Roman" w:eastAsia="Times New Roman" w:hAnsi="Times New Roman" w:cs="Times New Roman"/>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3">
    <w:nsid w:val="0EF34310"/>
    <w:multiLevelType w:val="multilevel"/>
    <w:tmpl w:val="E93AF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FB00FE8"/>
    <w:multiLevelType w:val="multilevel"/>
    <w:tmpl w:val="EFA89E58"/>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10745297"/>
    <w:multiLevelType w:val="multilevel"/>
    <w:tmpl w:val="C3F87B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10EB3414"/>
    <w:multiLevelType w:val="multilevel"/>
    <w:tmpl w:val="4AE48468"/>
    <w:lvl w:ilvl="0">
      <w:start w:val="5"/>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117A350E"/>
    <w:multiLevelType w:val="hybridMultilevel"/>
    <w:tmpl w:val="F23A4836"/>
    <w:lvl w:ilvl="0" w:tplc="589A9C40">
      <w:start w:val="19"/>
      <w:numFmt w:val="decimal"/>
      <w:lvlText w:val="%1."/>
      <w:lvlJc w:val="left"/>
      <w:pPr>
        <w:ind w:left="720" w:hanging="360"/>
      </w:pPr>
      <w:rPr>
        <w:rFonts w:hint="default"/>
        <w:b w:val="0"/>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11DA1C49"/>
    <w:multiLevelType w:val="multilevel"/>
    <w:tmpl w:val="9B164956"/>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9">
    <w:nsid w:val="12C679EF"/>
    <w:multiLevelType w:val="multilevel"/>
    <w:tmpl w:val="7C401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3670679"/>
    <w:multiLevelType w:val="multilevel"/>
    <w:tmpl w:val="2340D6B4"/>
    <w:lvl w:ilvl="0">
      <w:start w:val="1"/>
      <w:numFmt w:val="decimal"/>
      <w:lvlText w:val="%1)"/>
      <w:lvlJc w:val="left"/>
      <w:pPr>
        <w:ind w:left="1428" w:hanging="360"/>
      </w:pPr>
    </w:lvl>
    <w:lvl w:ilvl="1">
      <w:start w:val="1"/>
      <w:numFmt w:val="bullet"/>
      <w:lvlText w:val="-"/>
      <w:lvlJc w:val="left"/>
      <w:pPr>
        <w:ind w:left="2148" w:hanging="360"/>
      </w:pPr>
      <w:rPr>
        <w:rFonts w:ascii="Times New Roman" w:eastAsia="Times New Roman" w:hAnsi="Times New Roman" w:cs="Times New Roman"/>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1">
    <w:nsid w:val="14314092"/>
    <w:multiLevelType w:val="multilevel"/>
    <w:tmpl w:val="ADC04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50F0B11"/>
    <w:multiLevelType w:val="multilevel"/>
    <w:tmpl w:val="543A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6D351D5"/>
    <w:multiLevelType w:val="multilevel"/>
    <w:tmpl w:val="4182A5DA"/>
    <w:lvl w:ilvl="0">
      <w:start w:val="1"/>
      <w:numFmt w:val="decimal"/>
      <w:lvlText w:val="%1."/>
      <w:lvlJc w:val="left"/>
      <w:pPr>
        <w:ind w:left="1473"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nsid w:val="16FD1848"/>
    <w:multiLevelType w:val="multilevel"/>
    <w:tmpl w:val="5CA217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1732042D"/>
    <w:multiLevelType w:val="multilevel"/>
    <w:tmpl w:val="C390F058"/>
    <w:lvl w:ilvl="0">
      <w:start w:val="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17EA119C"/>
    <w:multiLevelType w:val="multilevel"/>
    <w:tmpl w:val="A2F049BE"/>
    <w:lvl w:ilvl="0">
      <w:start w:val="1"/>
      <w:numFmt w:val="decimal"/>
      <w:lvlText w:val="%1."/>
      <w:lvlJc w:val="left"/>
      <w:pPr>
        <w:ind w:left="720" w:hanging="360"/>
      </w:pPr>
    </w:lvl>
    <w:lvl w:ilvl="1">
      <w:start w:val="1"/>
      <w:numFmt w:val="decimal"/>
      <w:lvlText w:val="%1.%2."/>
      <w:lvlJc w:val="left"/>
      <w:pPr>
        <w:ind w:left="973" w:hanging="510"/>
      </w:pPr>
    </w:lvl>
    <w:lvl w:ilvl="2">
      <w:start w:val="3"/>
      <w:numFmt w:val="decimal"/>
      <w:lvlText w:val="%1.%2.%3."/>
      <w:lvlJc w:val="left"/>
      <w:pPr>
        <w:ind w:left="1286" w:hanging="720"/>
      </w:pPr>
    </w:lvl>
    <w:lvl w:ilvl="3">
      <w:start w:val="1"/>
      <w:numFmt w:val="decimal"/>
      <w:lvlText w:val="%1.%2.%3.%4."/>
      <w:lvlJc w:val="left"/>
      <w:pPr>
        <w:ind w:left="1389" w:hanging="720"/>
      </w:pPr>
    </w:lvl>
    <w:lvl w:ilvl="4">
      <w:start w:val="1"/>
      <w:numFmt w:val="decimal"/>
      <w:lvlText w:val="%1.%2.%3.%4.%5."/>
      <w:lvlJc w:val="left"/>
      <w:pPr>
        <w:ind w:left="1852" w:hanging="1080"/>
      </w:pPr>
    </w:lvl>
    <w:lvl w:ilvl="5">
      <w:start w:val="1"/>
      <w:numFmt w:val="decimal"/>
      <w:lvlText w:val="%1.%2.%3.%4.%5.%6."/>
      <w:lvlJc w:val="left"/>
      <w:pPr>
        <w:ind w:left="1955" w:hanging="1080"/>
      </w:pPr>
    </w:lvl>
    <w:lvl w:ilvl="6">
      <w:start w:val="1"/>
      <w:numFmt w:val="decimal"/>
      <w:lvlText w:val="%1.%2.%3.%4.%5.%6.%7."/>
      <w:lvlJc w:val="left"/>
      <w:pPr>
        <w:ind w:left="2418" w:hanging="1440"/>
      </w:pPr>
    </w:lvl>
    <w:lvl w:ilvl="7">
      <w:start w:val="1"/>
      <w:numFmt w:val="decimal"/>
      <w:lvlText w:val="%1.%2.%3.%4.%5.%6.%7.%8."/>
      <w:lvlJc w:val="left"/>
      <w:pPr>
        <w:ind w:left="2521" w:hanging="1440"/>
      </w:pPr>
    </w:lvl>
    <w:lvl w:ilvl="8">
      <w:start w:val="1"/>
      <w:numFmt w:val="decimal"/>
      <w:lvlText w:val="%1.%2.%3.%4.%5.%6.%7.%8.%9."/>
      <w:lvlJc w:val="left"/>
      <w:pPr>
        <w:ind w:left="2624" w:hanging="1440"/>
      </w:pPr>
    </w:lvl>
  </w:abstractNum>
  <w:abstractNum w:abstractNumId="37">
    <w:nsid w:val="187566CB"/>
    <w:multiLevelType w:val="multilevel"/>
    <w:tmpl w:val="9990D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911604E"/>
    <w:multiLevelType w:val="hybridMultilevel"/>
    <w:tmpl w:val="8AFC7D98"/>
    <w:lvl w:ilvl="0" w:tplc="8BC22E46">
      <w:numFmt w:val="bullet"/>
      <w:lvlText w:val="-"/>
      <w:lvlJc w:val="left"/>
      <w:pPr>
        <w:ind w:left="557" w:hanging="360"/>
      </w:pPr>
      <w:rPr>
        <w:rFonts w:ascii="Times New Roman" w:eastAsia="Times New Roman" w:hAnsi="Times New Roman" w:cs="Times New Roman" w:hint="default"/>
      </w:rPr>
    </w:lvl>
    <w:lvl w:ilvl="1" w:tplc="040E0003" w:tentative="1">
      <w:start w:val="1"/>
      <w:numFmt w:val="bullet"/>
      <w:lvlText w:val="o"/>
      <w:lvlJc w:val="left"/>
      <w:pPr>
        <w:ind w:left="1277" w:hanging="360"/>
      </w:pPr>
      <w:rPr>
        <w:rFonts w:ascii="Courier New" w:hAnsi="Courier New" w:cs="Courier New" w:hint="default"/>
      </w:rPr>
    </w:lvl>
    <w:lvl w:ilvl="2" w:tplc="040E0005" w:tentative="1">
      <w:start w:val="1"/>
      <w:numFmt w:val="bullet"/>
      <w:lvlText w:val=""/>
      <w:lvlJc w:val="left"/>
      <w:pPr>
        <w:ind w:left="1997" w:hanging="360"/>
      </w:pPr>
      <w:rPr>
        <w:rFonts w:ascii="Wingdings" w:hAnsi="Wingdings" w:hint="default"/>
      </w:rPr>
    </w:lvl>
    <w:lvl w:ilvl="3" w:tplc="040E0001" w:tentative="1">
      <w:start w:val="1"/>
      <w:numFmt w:val="bullet"/>
      <w:lvlText w:val=""/>
      <w:lvlJc w:val="left"/>
      <w:pPr>
        <w:ind w:left="2717" w:hanging="360"/>
      </w:pPr>
      <w:rPr>
        <w:rFonts w:ascii="Symbol" w:hAnsi="Symbol" w:hint="default"/>
      </w:rPr>
    </w:lvl>
    <w:lvl w:ilvl="4" w:tplc="040E0003" w:tentative="1">
      <w:start w:val="1"/>
      <w:numFmt w:val="bullet"/>
      <w:lvlText w:val="o"/>
      <w:lvlJc w:val="left"/>
      <w:pPr>
        <w:ind w:left="3437" w:hanging="360"/>
      </w:pPr>
      <w:rPr>
        <w:rFonts w:ascii="Courier New" w:hAnsi="Courier New" w:cs="Courier New" w:hint="default"/>
      </w:rPr>
    </w:lvl>
    <w:lvl w:ilvl="5" w:tplc="040E0005" w:tentative="1">
      <w:start w:val="1"/>
      <w:numFmt w:val="bullet"/>
      <w:lvlText w:val=""/>
      <w:lvlJc w:val="left"/>
      <w:pPr>
        <w:ind w:left="4157" w:hanging="360"/>
      </w:pPr>
      <w:rPr>
        <w:rFonts w:ascii="Wingdings" w:hAnsi="Wingdings" w:hint="default"/>
      </w:rPr>
    </w:lvl>
    <w:lvl w:ilvl="6" w:tplc="040E0001" w:tentative="1">
      <w:start w:val="1"/>
      <w:numFmt w:val="bullet"/>
      <w:lvlText w:val=""/>
      <w:lvlJc w:val="left"/>
      <w:pPr>
        <w:ind w:left="4877" w:hanging="360"/>
      </w:pPr>
      <w:rPr>
        <w:rFonts w:ascii="Symbol" w:hAnsi="Symbol" w:hint="default"/>
      </w:rPr>
    </w:lvl>
    <w:lvl w:ilvl="7" w:tplc="040E0003" w:tentative="1">
      <w:start w:val="1"/>
      <w:numFmt w:val="bullet"/>
      <w:lvlText w:val="o"/>
      <w:lvlJc w:val="left"/>
      <w:pPr>
        <w:ind w:left="5597" w:hanging="360"/>
      </w:pPr>
      <w:rPr>
        <w:rFonts w:ascii="Courier New" w:hAnsi="Courier New" w:cs="Courier New" w:hint="default"/>
      </w:rPr>
    </w:lvl>
    <w:lvl w:ilvl="8" w:tplc="040E0005" w:tentative="1">
      <w:start w:val="1"/>
      <w:numFmt w:val="bullet"/>
      <w:lvlText w:val=""/>
      <w:lvlJc w:val="left"/>
      <w:pPr>
        <w:ind w:left="6317" w:hanging="360"/>
      </w:pPr>
      <w:rPr>
        <w:rFonts w:ascii="Wingdings" w:hAnsi="Wingdings" w:hint="default"/>
      </w:rPr>
    </w:lvl>
  </w:abstractNum>
  <w:abstractNum w:abstractNumId="39">
    <w:nsid w:val="1AD50D9A"/>
    <w:multiLevelType w:val="multilevel"/>
    <w:tmpl w:val="1144B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BD31FE7"/>
    <w:multiLevelType w:val="multilevel"/>
    <w:tmpl w:val="24787978"/>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nsid w:val="1D7848C4"/>
    <w:multiLevelType w:val="multilevel"/>
    <w:tmpl w:val="7C401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1D823808"/>
    <w:multiLevelType w:val="multilevel"/>
    <w:tmpl w:val="6FDE0AD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EF25192"/>
    <w:multiLevelType w:val="hybridMultilevel"/>
    <w:tmpl w:val="8F900322"/>
    <w:lvl w:ilvl="0" w:tplc="5E08EA92">
      <w:start w:val="19"/>
      <w:numFmt w:val="decimal"/>
      <w:lvlText w:val="%1."/>
      <w:lvlJc w:val="left"/>
      <w:pPr>
        <w:ind w:left="720" w:hanging="360"/>
      </w:pPr>
      <w:rPr>
        <w:rFonts w:hint="default"/>
        <w:b w:val="0"/>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nsid w:val="20840F97"/>
    <w:multiLevelType w:val="multilevel"/>
    <w:tmpl w:val="A3BE3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0AA4D17"/>
    <w:multiLevelType w:val="multilevel"/>
    <w:tmpl w:val="5F84A4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20F468D4"/>
    <w:multiLevelType w:val="multilevel"/>
    <w:tmpl w:val="948C24E4"/>
    <w:lvl w:ilvl="0">
      <w:start w:val="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nsid w:val="21097CBE"/>
    <w:multiLevelType w:val="hybridMultilevel"/>
    <w:tmpl w:val="55BA2652"/>
    <w:lvl w:ilvl="0" w:tplc="50DEEC54">
      <w:start w:val="1"/>
      <w:numFmt w:val="lowerLetter"/>
      <w:lvlText w:val="%1."/>
      <w:lvlJc w:val="left"/>
      <w:pPr>
        <w:ind w:left="360" w:hanging="360"/>
      </w:pPr>
      <w:rPr>
        <w:rFonts w:ascii="Calibri" w:eastAsia="Times New Roman" w:hAnsi="Calibri" w:cs="Calibri"/>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8">
    <w:nsid w:val="222A5CF2"/>
    <w:multiLevelType w:val="multilevel"/>
    <w:tmpl w:val="8F4E4B3C"/>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22A82E60"/>
    <w:multiLevelType w:val="multilevel"/>
    <w:tmpl w:val="8FE4B4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23397E7D"/>
    <w:multiLevelType w:val="multilevel"/>
    <w:tmpl w:val="BB1CBE0A"/>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23C4612F"/>
    <w:multiLevelType w:val="multilevel"/>
    <w:tmpl w:val="0D4EF020"/>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nsid w:val="240E5F0B"/>
    <w:multiLevelType w:val="multilevel"/>
    <w:tmpl w:val="E70EC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nsid w:val="24D66832"/>
    <w:multiLevelType w:val="multilevel"/>
    <w:tmpl w:val="447807B8"/>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4">
    <w:nsid w:val="254B67EB"/>
    <w:multiLevelType w:val="multilevel"/>
    <w:tmpl w:val="0726C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56B3B90"/>
    <w:multiLevelType w:val="hybridMultilevel"/>
    <w:tmpl w:val="79B829FE"/>
    <w:lvl w:ilvl="0" w:tplc="6B10D8CA">
      <w:start w:val="19"/>
      <w:numFmt w:val="decimal"/>
      <w:lvlText w:val="%1."/>
      <w:lvlJc w:val="left"/>
      <w:pPr>
        <w:ind w:left="720" w:hanging="360"/>
      </w:pPr>
      <w:rPr>
        <w:rFonts w:hint="default"/>
        <w:b w:val="0"/>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nsid w:val="25D34FDA"/>
    <w:multiLevelType w:val="multilevel"/>
    <w:tmpl w:val="646AD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62D5340"/>
    <w:multiLevelType w:val="multilevel"/>
    <w:tmpl w:val="F698C964"/>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26F77F28"/>
    <w:multiLevelType w:val="multilevel"/>
    <w:tmpl w:val="0726C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7A51538"/>
    <w:multiLevelType w:val="multilevel"/>
    <w:tmpl w:val="51744C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0">
    <w:nsid w:val="27EC4B67"/>
    <w:multiLevelType w:val="multilevel"/>
    <w:tmpl w:val="0948646A"/>
    <w:lvl w:ilvl="0">
      <w:start w:val="4"/>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28882192"/>
    <w:multiLevelType w:val="multilevel"/>
    <w:tmpl w:val="3B92B59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28CE13E1"/>
    <w:multiLevelType w:val="hybridMultilevel"/>
    <w:tmpl w:val="4AA4E122"/>
    <w:lvl w:ilvl="0" w:tplc="CC30E1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3">
    <w:nsid w:val="290976D3"/>
    <w:multiLevelType w:val="multilevel"/>
    <w:tmpl w:val="BF8E31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nsid w:val="29AD7BF2"/>
    <w:multiLevelType w:val="multilevel"/>
    <w:tmpl w:val="8F4E4B3C"/>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2B0A6A00"/>
    <w:multiLevelType w:val="hybridMultilevel"/>
    <w:tmpl w:val="89EE006E"/>
    <w:lvl w:ilvl="0" w:tplc="126AB79C">
      <w:start w:val="19"/>
      <w:numFmt w:val="decimal"/>
      <w:lvlText w:val="%1."/>
      <w:lvlJc w:val="left"/>
      <w:pPr>
        <w:ind w:left="720" w:hanging="360"/>
      </w:pPr>
      <w:rPr>
        <w:rFonts w:hint="default"/>
        <w:b w:val="0"/>
        <w:color w:val="auto"/>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6">
    <w:nsid w:val="2C4633F3"/>
    <w:multiLevelType w:val="multilevel"/>
    <w:tmpl w:val="51E07DE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2D2070F9"/>
    <w:multiLevelType w:val="multilevel"/>
    <w:tmpl w:val="963607F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2DB250F8"/>
    <w:multiLevelType w:val="multilevel"/>
    <w:tmpl w:val="E4308F2C"/>
    <w:lvl w:ilvl="0">
      <w:start w:val="4"/>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9">
    <w:nsid w:val="2E5A6330"/>
    <w:multiLevelType w:val="multilevel"/>
    <w:tmpl w:val="0A1C17AC"/>
    <w:lvl w:ilvl="0">
      <w:start w:val="9"/>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0">
    <w:nsid w:val="2E6D4CE9"/>
    <w:multiLevelType w:val="hybridMultilevel"/>
    <w:tmpl w:val="A4B2BDB4"/>
    <w:lvl w:ilvl="0" w:tplc="8BC22E4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1">
    <w:nsid w:val="2F517D34"/>
    <w:multiLevelType w:val="multilevel"/>
    <w:tmpl w:val="34868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F5D490D"/>
    <w:multiLevelType w:val="hybridMultilevel"/>
    <w:tmpl w:val="67407788"/>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3">
    <w:nsid w:val="303D3F18"/>
    <w:multiLevelType w:val="hybridMultilevel"/>
    <w:tmpl w:val="7BA2529E"/>
    <w:lvl w:ilvl="0" w:tplc="8BC22E4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4">
    <w:nsid w:val="31CF0BF6"/>
    <w:multiLevelType w:val="multilevel"/>
    <w:tmpl w:val="291A28F8"/>
    <w:lvl w:ilvl="0">
      <w:start w:val="1"/>
      <w:numFmt w:val="decimal"/>
      <w:lvlText w:val="%1."/>
      <w:lvlJc w:val="left"/>
      <w:pPr>
        <w:ind w:left="1920" w:hanging="360"/>
      </w:pPr>
      <w:rPr>
        <w:b w:val="0"/>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75">
    <w:nsid w:val="32CB5354"/>
    <w:multiLevelType w:val="hybridMultilevel"/>
    <w:tmpl w:val="6582B5C0"/>
    <w:lvl w:ilvl="0" w:tplc="5F281ED6">
      <w:start w:val="19"/>
      <w:numFmt w:val="decimal"/>
      <w:lvlText w:val="%1."/>
      <w:lvlJc w:val="left"/>
      <w:pPr>
        <w:ind w:left="720" w:hanging="360"/>
      </w:pPr>
      <w:rPr>
        <w:rFonts w:hint="default"/>
        <w:b w:val="0"/>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6">
    <w:nsid w:val="32FD4E10"/>
    <w:multiLevelType w:val="multilevel"/>
    <w:tmpl w:val="E0AA76D4"/>
    <w:lvl w:ilvl="0">
      <w:start w:val="1"/>
      <w:numFmt w:val="decimal"/>
      <w:lvlText w:val="%1)"/>
      <w:lvlJc w:val="left"/>
      <w:pPr>
        <w:ind w:left="1428" w:hanging="360"/>
      </w:pPr>
    </w:lvl>
    <w:lvl w:ilvl="1">
      <w:start w:val="1"/>
      <w:numFmt w:val="bullet"/>
      <w:lvlText w:val="-"/>
      <w:lvlJc w:val="left"/>
      <w:pPr>
        <w:ind w:left="2148" w:hanging="360"/>
      </w:pPr>
      <w:rPr>
        <w:rFonts w:ascii="Times New Roman" w:eastAsia="Times New Roman" w:hAnsi="Times New Roman" w:cs="Times New Roman"/>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7">
    <w:nsid w:val="331A2906"/>
    <w:multiLevelType w:val="multilevel"/>
    <w:tmpl w:val="09901A94"/>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8">
    <w:nsid w:val="337D050E"/>
    <w:multiLevelType w:val="multilevel"/>
    <w:tmpl w:val="2E24A6E6"/>
    <w:lvl w:ilvl="0">
      <w:start w:val="8"/>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9">
    <w:nsid w:val="351E6FAA"/>
    <w:multiLevelType w:val="multilevel"/>
    <w:tmpl w:val="1BFE24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nsid w:val="37591746"/>
    <w:multiLevelType w:val="multilevel"/>
    <w:tmpl w:val="24948526"/>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nsid w:val="37F025CC"/>
    <w:multiLevelType w:val="multilevel"/>
    <w:tmpl w:val="6F407764"/>
    <w:lvl w:ilvl="0">
      <w:start w:val="6"/>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2">
    <w:nsid w:val="385840BE"/>
    <w:multiLevelType w:val="multilevel"/>
    <w:tmpl w:val="E6B8ABD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39E40F62"/>
    <w:multiLevelType w:val="multilevel"/>
    <w:tmpl w:val="9788E3E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nsid w:val="3A6032A4"/>
    <w:multiLevelType w:val="multilevel"/>
    <w:tmpl w:val="EA9C0DF0"/>
    <w:lvl w:ilvl="0">
      <w:start w:val="3"/>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5">
    <w:nsid w:val="3C0A7A8D"/>
    <w:multiLevelType w:val="multilevel"/>
    <w:tmpl w:val="86ECA626"/>
    <w:lvl w:ilvl="0">
      <w:start w:val="4"/>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6">
    <w:nsid w:val="3C1B21F6"/>
    <w:multiLevelType w:val="hybridMultilevel"/>
    <w:tmpl w:val="1D1AF584"/>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87">
    <w:nsid w:val="3C303260"/>
    <w:multiLevelType w:val="hybridMultilevel"/>
    <w:tmpl w:val="980E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D7276AB"/>
    <w:multiLevelType w:val="hybridMultilevel"/>
    <w:tmpl w:val="67407788"/>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89">
    <w:nsid w:val="3E103CD8"/>
    <w:multiLevelType w:val="multilevel"/>
    <w:tmpl w:val="F9A49C4E"/>
    <w:lvl w:ilvl="0">
      <w:start w:val="1"/>
      <w:numFmt w:val="decimal"/>
      <w:lvlText w:val="%1."/>
      <w:lvlJc w:val="left"/>
      <w:pPr>
        <w:ind w:left="68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E8D6914"/>
    <w:multiLevelType w:val="multilevel"/>
    <w:tmpl w:val="C3F87B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nsid w:val="3FC76BC8"/>
    <w:multiLevelType w:val="multilevel"/>
    <w:tmpl w:val="489E5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3FFB306A"/>
    <w:multiLevelType w:val="hybridMultilevel"/>
    <w:tmpl w:val="1B9454B6"/>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3">
    <w:nsid w:val="418005FB"/>
    <w:multiLevelType w:val="hybridMultilevel"/>
    <w:tmpl w:val="4756FC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nsid w:val="420E45AE"/>
    <w:multiLevelType w:val="multilevel"/>
    <w:tmpl w:val="D5968140"/>
    <w:lvl w:ilvl="0">
      <w:start w:val="1"/>
      <w:numFmt w:val="decimal"/>
      <w:lvlText w:val="%1)"/>
      <w:lvlJc w:val="left"/>
      <w:pPr>
        <w:ind w:left="1428" w:hanging="360"/>
      </w:pPr>
    </w:lvl>
    <w:lvl w:ilvl="1">
      <w:start w:val="1"/>
      <w:numFmt w:val="bullet"/>
      <w:lvlText w:val="-"/>
      <w:lvlJc w:val="left"/>
      <w:pPr>
        <w:ind w:left="2148" w:hanging="360"/>
      </w:pPr>
      <w:rPr>
        <w:rFonts w:ascii="Times New Roman" w:eastAsia="Times New Roman" w:hAnsi="Times New Roman" w:cs="Times New Roman"/>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5">
    <w:nsid w:val="42306D7F"/>
    <w:multiLevelType w:val="multilevel"/>
    <w:tmpl w:val="FF306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3000E4F"/>
    <w:multiLevelType w:val="multilevel"/>
    <w:tmpl w:val="623879A2"/>
    <w:lvl w:ilvl="0">
      <w:start w:val="10"/>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7">
    <w:nsid w:val="438744A2"/>
    <w:multiLevelType w:val="hybridMultilevel"/>
    <w:tmpl w:val="1BD2879C"/>
    <w:lvl w:ilvl="0" w:tplc="AC9E9942">
      <w:start w:val="19"/>
      <w:numFmt w:val="decimal"/>
      <w:lvlText w:val="%1."/>
      <w:lvlJc w:val="left"/>
      <w:pPr>
        <w:ind w:left="720" w:hanging="360"/>
      </w:pPr>
      <w:rPr>
        <w:rFonts w:hint="default"/>
        <w:b w:val="0"/>
        <w:color w:val="auto"/>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8">
    <w:nsid w:val="443B4CE8"/>
    <w:multiLevelType w:val="hybridMultilevel"/>
    <w:tmpl w:val="354E65DC"/>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99">
    <w:nsid w:val="44814362"/>
    <w:multiLevelType w:val="multilevel"/>
    <w:tmpl w:val="A2F049BE"/>
    <w:lvl w:ilvl="0">
      <w:start w:val="1"/>
      <w:numFmt w:val="decimal"/>
      <w:lvlText w:val="%1."/>
      <w:lvlJc w:val="left"/>
      <w:pPr>
        <w:ind w:left="720" w:hanging="360"/>
      </w:pPr>
    </w:lvl>
    <w:lvl w:ilvl="1">
      <w:start w:val="1"/>
      <w:numFmt w:val="decimal"/>
      <w:lvlText w:val="%1.%2."/>
      <w:lvlJc w:val="left"/>
      <w:pPr>
        <w:ind w:left="973" w:hanging="510"/>
      </w:pPr>
    </w:lvl>
    <w:lvl w:ilvl="2">
      <w:start w:val="3"/>
      <w:numFmt w:val="decimal"/>
      <w:lvlText w:val="%1.%2.%3."/>
      <w:lvlJc w:val="left"/>
      <w:pPr>
        <w:ind w:left="1286" w:hanging="720"/>
      </w:pPr>
    </w:lvl>
    <w:lvl w:ilvl="3">
      <w:start w:val="1"/>
      <w:numFmt w:val="decimal"/>
      <w:lvlText w:val="%1.%2.%3.%4."/>
      <w:lvlJc w:val="left"/>
      <w:pPr>
        <w:ind w:left="1389" w:hanging="720"/>
      </w:pPr>
    </w:lvl>
    <w:lvl w:ilvl="4">
      <w:start w:val="1"/>
      <w:numFmt w:val="decimal"/>
      <w:lvlText w:val="%1.%2.%3.%4.%5."/>
      <w:lvlJc w:val="left"/>
      <w:pPr>
        <w:ind w:left="1852" w:hanging="1080"/>
      </w:pPr>
    </w:lvl>
    <w:lvl w:ilvl="5">
      <w:start w:val="1"/>
      <w:numFmt w:val="decimal"/>
      <w:lvlText w:val="%1.%2.%3.%4.%5.%6."/>
      <w:lvlJc w:val="left"/>
      <w:pPr>
        <w:ind w:left="1955" w:hanging="1080"/>
      </w:pPr>
    </w:lvl>
    <w:lvl w:ilvl="6">
      <w:start w:val="1"/>
      <w:numFmt w:val="decimal"/>
      <w:lvlText w:val="%1.%2.%3.%4.%5.%6.%7."/>
      <w:lvlJc w:val="left"/>
      <w:pPr>
        <w:ind w:left="2418" w:hanging="1440"/>
      </w:pPr>
    </w:lvl>
    <w:lvl w:ilvl="7">
      <w:start w:val="1"/>
      <w:numFmt w:val="decimal"/>
      <w:lvlText w:val="%1.%2.%3.%4.%5.%6.%7.%8."/>
      <w:lvlJc w:val="left"/>
      <w:pPr>
        <w:ind w:left="2521" w:hanging="1440"/>
      </w:pPr>
    </w:lvl>
    <w:lvl w:ilvl="8">
      <w:start w:val="1"/>
      <w:numFmt w:val="decimal"/>
      <w:lvlText w:val="%1.%2.%3.%4.%5.%6.%7.%8.%9."/>
      <w:lvlJc w:val="left"/>
      <w:pPr>
        <w:ind w:left="2624" w:hanging="1440"/>
      </w:pPr>
    </w:lvl>
  </w:abstractNum>
  <w:abstractNum w:abstractNumId="100">
    <w:nsid w:val="44C15D12"/>
    <w:multiLevelType w:val="multilevel"/>
    <w:tmpl w:val="AC06E49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nsid w:val="44CE6638"/>
    <w:multiLevelType w:val="hybridMultilevel"/>
    <w:tmpl w:val="0004E4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nsid w:val="45B74EF7"/>
    <w:multiLevelType w:val="multilevel"/>
    <w:tmpl w:val="5644EB96"/>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3">
    <w:nsid w:val="463C2292"/>
    <w:multiLevelType w:val="hybridMultilevel"/>
    <w:tmpl w:val="6E3C6218"/>
    <w:lvl w:ilvl="0" w:tplc="D5F46FAE">
      <w:numFmt w:val="bullet"/>
      <w:lvlText w:val="•"/>
      <w:lvlJc w:val="left"/>
      <w:pPr>
        <w:ind w:left="720" w:hanging="360"/>
      </w:pPr>
      <w:rPr>
        <w:rFonts w:hint="default"/>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4">
    <w:nsid w:val="46642F06"/>
    <w:multiLevelType w:val="multilevel"/>
    <w:tmpl w:val="8006D098"/>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nsid w:val="46F579BA"/>
    <w:multiLevelType w:val="multilevel"/>
    <w:tmpl w:val="410A9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nsid w:val="471C3101"/>
    <w:multiLevelType w:val="multilevel"/>
    <w:tmpl w:val="0726C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87330BB"/>
    <w:multiLevelType w:val="multilevel"/>
    <w:tmpl w:val="476E947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8">
    <w:nsid w:val="489A105C"/>
    <w:multiLevelType w:val="multilevel"/>
    <w:tmpl w:val="A4C6D7E4"/>
    <w:lvl w:ilvl="0">
      <w:start w:val="3"/>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nsid w:val="48A76E4C"/>
    <w:multiLevelType w:val="multilevel"/>
    <w:tmpl w:val="635E8812"/>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0">
    <w:nsid w:val="49A4647A"/>
    <w:multiLevelType w:val="hybridMultilevel"/>
    <w:tmpl w:val="C11620A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1">
    <w:nsid w:val="4B0F4CAF"/>
    <w:multiLevelType w:val="hybridMultilevel"/>
    <w:tmpl w:val="1C402EF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2">
    <w:nsid w:val="4B66448C"/>
    <w:multiLevelType w:val="multilevel"/>
    <w:tmpl w:val="E5F0BF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nsid w:val="4BA24E02"/>
    <w:multiLevelType w:val="hybridMultilevel"/>
    <w:tmpl w:val="1626F566"/>
    <w:lvl w:ilvl="0" w:tplc="AA56162C">
      <w:start w:val="19"/>
      <w:numFmt w:val="decimal"/>
      <w:lvlText w:val="%1."/>
      <w:lvlJc w:val="left"/>
      <w:pPr>
        <w:ind w:left="720" w:hanging="360"/>
      </w:pPr>
      <w:rPr>
        <w:rFonts w:hint="default"/>
        <w:b w:val="0"/>
        <w:color w:val="auto"/>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4">
    <w:nsid w:val="4BCB64E2"/>
    <w:multiLevelType w:val="multilevel"/>
    <w:tmpl w:val="15360BAA"/>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5">
    <w:nsid w:val="4BCF13BD"/>
    <w:multiLevelType w:val="hybridMultilevel"/>
    <w:tmpl w:val="BC7A2806"/>
    <w:lvl w:ilvl="0" w:tplc="26445C50">
      <w:start w:val="19"/>
      <w:numFmt w:val="decimal"/>
      <w:lvlText w:val="%1."/>
      <w:lvlJc w:val="left"/>
      <w:pPr>
        <w:ind w:left="720" w:hanging="360"/>
      </w:pPr>
      <w:rPr>
        <w:rFonts w:hint="default"/>
        <w:b w:val="0"/>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6">
    <w:nsid w:val="4C145D43"/>
    <w:multiLevelType w:val="multilevel"/>
    <w:tmpl w:val="5DF4C2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7">
    <w:nsid w:val="4C1B6A75"/>
    <w:multiLevelType w:val="hybridMultilevel"/>
    <w:tmpl w:val="8E8AC1B0"/>
    <w:lvl w:ilvl="0" w:tplc="04090001">
      <w:start w:val="1"/>
      <w:numFmt w:val="bullet"/>
      <w:lvlText w:val=""/>
      <w:lvlJc w:val="left"/>
      <w:pPr>
        <w:tabs>
          <w:tab w:val="num" w:pos="360"/>
        </w:tabs>
        <w:ind w:left="360" w:hanging="360"/>
      </w:pPr>
      <w:rPr>
        <w:rFonts w:ascii="Symbol" w:hAnsi="Symbol" w:hint="default"/>
      </w:rPr>
    </w:lvl>
    <w:lvl w:ilvl="1" w:tplc="1752E4A4" w:tentative="1">
      <w:start w:val="1"/>
      <w:numFmt w:val="bullet"/>
      <w:lvlText w:val=""/>
      <w:lvlJc w:val="left"/>
      <w:pPr>
        <w:tabs>
          <w:tab w:val="num" w:pos="1080"/>
        </w:tabs>
        <w:ind w:left="1080" w:hanging="360"/>
      </w:pPr>
      <w:rPr>
        <w:rFonts w:ascii="Wingdings" w:hAnsi="Wingdings" w:hint="default"/>
      </w:rPr>
    </w:lvl>
    <w:lvl w:ilvl="2" w:tplc="06F0A462" w:tentative="1">
      <w:start w:val="1"/>
      <w:numFmt w:val="bullet"/>
      <w:lvlText w:val=""/>
      <w:lvlJc w:val="left"/>
      <w:pPr>
        <w:tabs>
          <w:tab w:val="num" w:pos="1800"/>
        </w:tabs>
        <w:ind w:left="1800" w:hanging="360"/>
      </w:pPr>
      <w:rPr>
        <w:rFonts w:ascii="Wingdings" w:hAnsi="Wingdings" w:hint="default"/>
      </w:rPr>
    </w:lvl>
    <w:lvl w:ilvl="3" w:tplc="C714CA04" w:tentative="1">
      <w:start w:val="1"/>
      <w:numFmt w:val="bullet"/>
      <w:lvlText w:val=""/>
      <w:lvlJc w:val="left"/>
      <w:pPr>
        <w:tabs>
          <w:tab w:val="num" w:pos="2520"/>
        </w:tabs>
        <w:ind w:left="2520" w:hanging="360"/>
      </w:pPr>
      <w:rPr>
        <w:rFonts w:ascii="Wingdings" w:hAnsi="Wingdings" w:hint="default"/>
      </w:rPr>
    </w:lvl>
    <w:lvl w:ilvl="4" w:tplc="70BAEACA" w:tentative="1">
      <w:start w:val="1"/>
      <w:numFmt w:val="bullet"/>
      <w:lvlText w:val=""/>
      <w:lvlJc w:val="left"/>
      <w:pPr>
        <w:tabs>
          <w:tab w:val="num" w:pos="3240"/>
        </w:tabs>
        <w:ind w:left="3240" w:hanging="360"/>
      </w:pPr>
      <w:rPr>
        <w:rFonts w:ascii="Wingdings" w:hAnsi="Wingdings" w:hint="default"/>
      </w:rPr>
    </w:lvl>
    <w:lvl w:ilvl="5" w:tplc="DDBC0AD2" w:tentative="1">
      <w:start w:val="1"/>
      <w:numFmt w:val="bullet"/>
      <w:lvlText w:val=""/>
      <w:lvlJc w:val="left"/>
      <w:pPr>
        <w:tabs>
          <w:tab w:val="num" w:pos="3960"/>
        </w:tabs>
        <w:ind w:left="3960" w:hanging="360"/>
      </w:pPr>
      <w:rPr>
        <w:rFonts w:ascii="Wingdings" w:hAnsi="Wingdings" w:hint="default"/>
      </w:rPr>
    </w:lvl>
    <w:lvl w:ilvl="6" w:tplc="9006D5C0" w:tentative="1">
      <w:start w:val="1"/>
      <w:numFmt w:val="bullet"/>
      <w:lvlText w:val=""/>
      <w:lvlJc w:val="left"/>
      <w:pPr>
        <w:tabs>
          <w:tab w:val="num" w:pos="4680"/>
        </w:tabs>
        <w:ind w:left="4680" w:hanging="360"/>
      </w:pPr>
      <w:rPr>
        <w:rFonts w:ascii="Wingdings" w:hAnsi="Wingdings" w:hint="default"/>
      </w:rPr>
    </w:lvl>
    <w:lvl w:ilvl="7" w:tplc="AA343ABE" w:tentative="1">
      <w:start w:val="1"/>
      <w:numFmt w:val="bullet"/>
      <w:lvlText w:val=""/>
      <w:lvlJc w:val="left"/>
      <w:pPr>
        <w:tabs>
          <w:tab w:val="num" w:pos="5400"/>
        </w:tabs>
        <w:ind w:left="5400" w:hanging="360"/>
      </w:pPr>
      <w:rPr>
        <w:rFonts w:ascii="Wingdings" w:hAnsi="Wingdings" w:hint="default"/>
      </w:rPr>
    </w:lvl>
    <w:lvl w:ilvl="8" w:tplc="EE5AB20C" w:tentative="1">
      <w:start w:val="1"/>
      <w:numFmt w:val="bullet"/>
      <w:lvlText w:val=""/>
      <w:lvlJc w:val="left"/>
      <w:pPr>
        <w:tabs>
          <w:tab w:val="num" w:pos="6120"/>
        </w:tabs>
        <w:ind w:left="6120" w:hanging="360"/>
      </w:pPr>
      <w:rPr>
        <w:rFonts w:ascii="Wingdings" w:hAnsi="Wingdings" w:hint="default"/>
      </w:rPr>
    </w:lvl>
  </w:abstractNum>
  <w:abstractNum w:abstractNumId="118">
    <w:nsid w:val="4CBC0F70"/>
    <w:multiLevelType w:val="multilevel"/>
    <w:tmpl w:val="F36897A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4CC7307D"/>
    <w:multiLevelType w:val="multilevel"/>
    <w:tmpl w:val="B60C62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nsid w:val="4CFB114B"/>
    <w:multiLevelType w:val="multilevel"/>
    <w:tmpl w:val="3934D52C"/>
    <w:lvl w:ilvl="0">
      <w:start w:val="1"/>
      <w:numFmt w:val="decimal"/>
      <w:lvlText w:val="%1."/>
      <w:lvlJc w:val="left"/>
      <w:pPr>
        <w:ind w:left="68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4D8F265B"/>
    <w:multiLevelType w:val="multilevel"/>
    <w:tmpl w:val="7A2C7BD4"/>
    <w:lvl w:ilvl="0">
      <w:start w:val="4"/>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2">
    <w:nsid w:val="4EB545E7"/>
    <w:multiLevelType w:val="multilevel"/>
    <w:tmpl w:val="D8A6F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4EB6630D"/>
    <w:multiLevelType w:val="multilevel"/>
    <w:tmpl w:val="49884056"/>
    <w:lvl w:ilvl="0">
      <w:start w:val="1"/>
      <w:numFmt w:val="bullet"/>
      <w:lvlText w:val="⮚"/>
      <w:lvlJc w:val="left"/>
      <w:pPr>
        <w:ind w:left="829" w:hanging="357"/>
      </w:pPr>
      <w:rPr>
        <w:rFonts w:ascii="Noto Sans Symbols" w:eastAsia="Noto Sans Symbols" w:hAnsi="Noto Sans Symbols" w:cs="Noto Sans Symbols"/>
        <w:b w:val="0"/>
        <w:i w:val="0"/>
        <w:sz w:val="22"/>
        <w:szCs w:val="22"/>
      </w:rPr>
    </w:lvl>
    <w:lvl w:ilvl="1">
      <w:numFmt w:val="bullet"/>
      <w:lvlText w:val="•"/>
      <w:lvlJc w:val="left"/>
      <w:pPr>
        <w:ind w:left="1619" w:hanging="360"/>
      </w:pPr>
    </w:lvl>
    <w:lvl w:ilvl="2">
      <w:numFmt w:val="bullet"/>
      <w:lvlText w:val="•"/>
      <w:lvlJc w:val="left"/>
      <w:pPr>
        <w:ind w:left="2419" w:hanging="360"/>
      </w:pPr>
    </w:lvl>
    <w:lvl w:ilvl="3">
      <w:numFmt w:val="bullet"/>
      <w:lvlText w:val="•"/>
      <w:lvlJc w:val="left"/>
      <w:pPr>
        <w:ind w:left="3218" w:hanging="360"/>
      </w:pPr>
    </w:lvl>
    <w:lvl w:ilvl="4">
      <w:numFmt w:val="bullet"/>
      <w:lvlText w:val="•"/>
      <w:lvlJc w:val="left"/>
      <w:pPr>
        <w:ind w:left="4018" w:hanging="360"/>
      </w:pPr>
    </w:lvl>
    <w:lvl w:ilvl="5">
      <w:numFmt w:val="bullet"/>
      <w:lvlText w:val="•"/>
      <w:lvlJc w:val="left"/>
      <w:pPr>
        <w:ind w:left="4818" w:hanging="360"/>
      </w:pPr>
    </w:lvl>
    <w:lvl w:ilvl="6">
      <w:numFmt w:val="bullet"/>
      <w:lvlText w:val="•"/>
      <w:lvlJc w:val="left"/>
      <w:pPr>
        <w:ind w:left="5617" w:hanging="360"/>
      </w:pPr>
    </w:lvl>
    <w:lvl w:ilvl="7">
      <w:numFmt w:val="bullet"/>
      <w:lvlText w:val="•"/>
      <w:lvlJc w:val="left"/>
      <w:pPr>
        <w:ind w:left="6417" w:hanging="360"/>
      </w:pPr>
    </w:lvl>
    <w:lvl w:ilvl="8">
      <w:numFmt w:val="bullet"/>
      <w:lvlText w:val="•"/>
      <w:lvlJc w:val="left"/>
      <w:pPr>
        <w:ind w:left="7216" w:hanging="360"/>
      </w:pPr>
    </w:lvl>
  </w:abstractNum>
  <w:abstractNum w:abstractNumId="124">
    <w:nsid w:val="4ECB015D"/>
    <w:multiLevelType w:val="multilevel"/>
    <w:tmpl w:val="1832BDE6"/>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5">
    <w:nsid w:val="4F2879AF"/>
    <w:multiLevelType w:val="multilevel"/>
    <w:tmpl w:val="06A89E8A"/>
    <w:lvl w:ilvl="0">
      <w:start w:val="7"/>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6">
    <w:nsid w:val="4F9D0CE4"/>
    <w:multiLevelType w:val="multilevel"/>
    <w:tmpl w:val="5734CA8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nsid w:val="4FA52C7C"/>
    <w:multiLevelType w:val="multilevel"/>
    <w:tmpl w:val="B1523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00B0725"/>
    <w:multiLevelType w:val="multilevel"/>
    <w:tmpl w:val="6FACBA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9">
    <w:nsid w:val="50575248"/>
    <w:multiLevelType w:val="multilevel"/>
    <w:tmpl w:val="AC74937E"/>
    <w:lvl w:ilvl="0">
      <w:start w:val="5"/>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0">
    <w:nsid w:val="510165DA"/>
    <w:multiLevelType w:val="multilevel"/>
    <w:tmpl w:val="369C5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516C5482"/>
    <w:multiLevelType w:val="multilevel"/>
    <w:tmpl w:val="B31A76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nsid w:val="52386459"/>
    <w:multiLevelType w:val="multilevel"/>
    <w:tmpl w:val="D6668D3A"/>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3">
    <w:nsid w:val="52A00243"/>
    <w:multiLevelType w:val="multilevel"/>
    <w:tmpl w:val="E1D6561C"/>
    <w:lvl w:ilvl="0">
      <w:start w:val="1"/>
      <w:numFmt w:val="decimal"/>
      <w:lvlText w:val="%1."/>
      <w:lvlJc w:val="left"/>
      <w:pPr>
        <w:ind w:left="700" w:hanging="34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4">
    <w:nsid w:val="53F22D40"/>
    <w:multiLevelType w:val="multilevel"/>
    <w:tmpl w:val="6A7EE7CA"/>
    <w:lvl w:ilvl="0">
      <w:start w:val="1"/>
      <w:numFmt w:val="decimal"/>
      <w:lvlText w:val="%1)"/>
      <w:lvlJc w:val="left"/>
      <w:pPr>
        <w:ind w:left="1428" w:hanging="360"/>
      </w:pPr>
    </w:lvl>
    <w:lvl w:ilvl="1">
      <w:start w:val="1"/>
      <w:numFmt w:val="bullet"/>
      <w:lvlText w:val="-"/>
      <w:lvlJc w:val="left"/>
      <w:pPr>
        <w:ind w:left="2148" w:hanging="360"/>
      </w:pPr>
      <w:rPr>
        <w:rFonts w:ascii="Times New Roman" w:eastAsia="Times New Roman" w:hAnsi="Times New Roman" w:cs="Times New Roman"/>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5">
    <w:nsid w:val="541D156D"/>
    <w:multiLevelType w:val="multilevel"/>
    <w:tmpl w:val="42587606"/>
    <w:lvl w:ilvl="0">
      <w:start w:val="5"/>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6">
    <w:nsid w:val="54213960"/>
    <w:multiLevelType w:val="multilevel"/>
    <w:tmpl w:val="984AF62C"/>
    <w:lvl w:ilvl="0">
      <w:start w:val="1"/>
      <w:numFmt w:val="decimal"/>
      <w:lvlText w:val="%1)"/>
      <w:lvlJc w:val="left"/>
      <w:pPr>
        <w:ind w:left="1428" w:hanging="360"/>
      </w:pPr>
    </w:lvl>
    <w:lvl w:ilvl="1">
      <w:start w:val="1"/>
      <w:numFmt w:val="bullet"/>
      <w:lvlText w:val="-"/>
      <w:lvlJc w:val="left"/>
      <w:pPr>
        <w:ind w:left="2148" w:hanging="360"/>
      </w:pPr>
      <w:rPr>
        <w:rFonts w:ascii="Times New Roman" w:eastAsia="Times New Roman" w:hAnsi="Times New Roman" w:cs="Times New Roman"/>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7">
    <w:nsid w:val="55113595"/>
    <w:multiLevelType w:val="hybridMultilevel"/>
    <w:tmpl w:val="B64E614C"/>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38">
    <w:nsid w:val="552231CB"/>
    <w:multiLevelType w:val="multilevel"/>
    <w:tmpl w:val="FD1CE4F8"/>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9">
    <w:nsid w:val="55653F86"/>
    <w:multiLevelType w:val="multilevel"/>
    <w:tmpl w:val="55143BE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0">
    <w:nsid w:val="55CF2730"/>
    <w:multiLevelType w:val="multilevel"/>
    <w:tmpl w:val="51FCAB3C"/>
    <w:lvl w:ilvl="0">
      <w:start w:val="1"/>
      <w:numFmt w:val="decimal"/>
      <w:lvlText w:val="%1."/>
      <w:lvlJc w:val="left"/>
      <w:pPr>
        <w:ind w:left="68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62C1FA2"/>
    <w:multiLevelType w:val="multilevel"/>
    <w:tmpl w:val="9126C3AE"/>
    <w:lvl w:ilvl="0">
      <w:start w:val="1"/>
      <w:numFmt w:val="decimal"/>
      <w:lvlText w:val="%1."/>
      <w:lvlJc w:val="left"/>
      <w:pPr>
        <w:ind w:left="1440" w:hanging="360"/>
      </w:pPr>
    </w:lvl>
    <w:lvl w:ilvl="1">
      <w:start w:val="5"/>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42">
    <w:nsid w:val="574F4873"/>
    <w:multiLevelType w:val="multilevel"/>
    <w:tmpl w:val="4ACE1C9A"/>
    <w:lvl w:ilvl="0">
      <w:start w:val="1"/>
      <w:numFmt w:val="decimal"/>
      <w:lvlText w:val="%1."/>
      <w:lvlJc w:val="left"/>
      <w:pPr>
        <w:ind w:left="1065" w:hanging="360"/>
      </w:pPr>
    </w:lvl>
    <w:lvl w:ilvl="1">
      <w:start w:val="2"/>
      <w:numFmt w:val="decimal"/>
      <w:lvlText w:val="%1.%2."/>
      <w:lvlJc w:val="left"/>
      <w:pPr>
        <w:ind w:left="1425" w:hanging="720"/>
      </w:pPr>
    </w:lvl>
    <w:lvl w:ilvl="2">
      <w:start w:val="1"/>
      <w:numFmt w:val="decimal"/>
      <w:lvlText w:val="%1.%2.%3."/>
      <w:lvlJc w:val="left"/>
      <w:pPr>
        <w:ind w:left="1425" w:hanging="720"/>
      </w:pPr>
    </w:lvl>
    <w:lvl w:ilvl="3">
      <w:start w:val="1"/>
      <w:numFmt w:val="decimal"/>
      <w:lvlText w:val="%1.%2.%3.%4."/>
      <w:lvlJc w:val="left"/>
      <w:pPr>
        <w:ind w:left="1785" w:hanging="1080"/>
      </w:pPr>
    </w:lvl>
    <w:lvl w:ilvl="4">
      <w:start w:val="1"/>
      <w:numFmt w:val="decimal"/>
      <w:lvlText w:val="%1.%2.%3.%4.%5."/>
      <w:lvlJc w:val="left"/>
      <w:pPr>
        <w:ind w:left="1785" w:hanging="1080"/>
      </w:pPr>
    </w:lvl>
    <w:lvl w:ilvl="5">
      <w:start w:val="1"/>
      <w:numFmt w:val="decimal"/>
      <w:lvlText w:val="%1.%2.%3.%4.%5.%6."/>
      <w:lvlJc w:val="left"/>
      <w:pPr>
        <w:ind w:left="2145" w:hanging="1440"/>
      </w:pPr>
    </w:lvl>
    <w:lvl w:ilvl="6">
      <w:start w:val="1"/>
      <w:numFmt w:val="decimal"/>
      <w:lvlText w:val="%1.%2.%3.%4.%5.%6.%7."/>
      <w:lvlJc w:val="left"/>
      <w:pPr>
        <w:ind w:left="2145" w:hanging="1440"/>
      </w:pPr>
    </w:lvl>
    <w:lvl w:ilvl="7">
      <w:start w:val="1"/>
      <w:numFmt w:val="decimal"/>
      <w:lvlText w:val="%1.%2.%3.%4.%5.%6.%7.%8."/>
      <w:lvlJc w:val="left"/>
      <w:pPr>
        <w:ind w:left="2505" w:hanging="1800"/>
      </w:pPr>
    </w:lvl>
    <w:lvl w:ilvl="8">
      <w:start w:val="1"/>
      <w:numFmt w:val="decimal"/>
      <w:lvlText w:val="%1.%2.%3.%4.%5.%6.%7.%8.%9."/>
      <w:lvlJc w:val="left"/>
      <w:pPr>
        <w:ind w:left="2505" w:hanging="1800"/>
      </w:pPr>
    </w:lvl>
  </w:abstractNum>
  <w:abstractNum w:abstractNumId="143">
    <w:nsid w:val="57E839AA"/>
    <w:multiLevelType w:val="multilevel"/>
    <w:tmpl w:val="0726C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58FB59A7"/>
    <w:multiLevelType w:val="multilevel"/>
    <w:tmpl w:val="299E2128"/>
    <w:lvl w:ilvl="0">
      <w:start w:val="1"/>
      <w:numFmt w:val="bullet"/>
      <w:lvlText w:val="⮚"/>
      <w:lvlJc w:val="left"/>
      <w:pPr>
        <w:ind w:left="829" w:hanging="357"/>
      </w:pPr>
      <w:rPr>
        <w:rFonts w:ascii="Noto Sans Symbols" w:eastAsia="Noto Sans Symbols" w:hAnsi="Noto Sans Symbols" w:cs="Noto Sans Symbols"/>
        <w:b w:val="0"/>
        <w:i w:val="0"/>
        <w:sz w:val="22"/>
        <w:szCs w:val="22"/>
      </w:rPr>
    </w:lvl>
    <w:lvl w:ilvl="1">
      <w:numFmt w:val="bullet"/>
      <w:lvlText w:val="•"/>
      <w:lvlJc w:val="left"/>
      <w:pPr>
        <w:ind w:left="1619" w:hanging="360"/>
      </w:pPr>
    </w:lvl>
    <w:lvl w:ilvl="2">
      <w:numFmt w:val="bullet"/>
      <w:lvlText w:val="•"/>
      <w:lvlJc w:val="left"/>
      <w:pPr>
        <w:ind w:left="2419" w:hanging="360"/>
      </w:pPr>
    </w:lvl>
    <w:lvl w:ilvl="3">
      <w:numFmt w:val="bullet"/>
      <w:lvlText w:val="•"/>
      <w:lvlJc w:val="left"/>
      <w:pPr>
        <w:ind w:left="3218" w:hanging="360"/>
      </w:pPr>
    </w:lvl>
    <w:lvl w:ilvl="4">
      <w:numFmt w:val="bullet"/>
      <w:lvlText w:val="•"/>
      <w:lvlJc w:val="left"/>
      <w:pPr>
        <w:ind w:left="4018" w:hanging="360"/>
      </w:pPr>
    </w:lvl>
    <w:lvl w:ilvl="5">
      <w:numFmt w:val="bullet"/>
      <w:lvlText w:val="•"/>
      <w:lvlJc w:val="left"/>
      <w:pPr>
        <w:ind w:left="4818" w:hanging="360"/>
      </w:pPr>
    </w:lvl>
    <w:lvl w:ilvl="6">
      <w:numFmt w:val="bullet"/>
      <w:lvlText w:val="•"/>
      <w:lvlJc w:val="left"/>
      <w:pPr>
        <w:ind w:left="5617" w:hanging="360"/>
      </w:pPr>
    </w:lvl>
    <w:lvl w:ilvl="7">
      <w:numFmt w:val="bullet"/>
      <w:lvlText w:val="•"/>
      <w:lvlJc w:val="left"/>
      <w:pPr>
        <w:ind w:left="6417" w:hanging="360"/>
      </w:pPr>
    </w:lvl>
    <w:lvl w:ilvl="8">
      <w:numFmt w:val="bullet"/>
      <w:lvlText w:val="•"/>
      <w:lvlJc w:val="left"/>
      <w:pPr>
        <w:ind w:left="7216" w:hanging="360"/>
      </w:pPr>
    </w:lvl>
  </w:abstractNum>
  <w:abstractNum w:abstractNumId="145">
    <w:nsid w:val="590679EA"/>
    <w:multiLevelType w:val="multilevel"/>
    <w:tmpl w:val="A9D49E74"/>
    <w:lvl w:ilvl="0">
      <w:start w:val="1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6">
    <w:nsid w:val="594F000B"/>
    <w:multiLevelType w:val="multilevel"/>
    <w:tmpl w:val="9CB4425C"/>
    <w:lvl w:ilvl="0">
      <w:start w:val="1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7">
    <w:nsid w:val="5A827445"/>
    <w:multiLevelType w:val="multilevel"/>
    <w:tmpl w:val="0726C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5B4235F9"/>
    <w:multiLevelType w:val="multilevel"/>
    <w:tmpl w:val="7F788250"/>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nsid w:val="5B6D397C"/>
    <w:multiLevelType w:val="multilevel"/>
    <w:tmpl w:val="2DB84B2A"/>
    <w:lvl w:ilvl="0">
      <w:start w:val="1"/>
      <w:numFmt w:val="decimal"/>
      <w:lvlText w:val="%1."/>
      <w:lvlJc w:val="left"/>
      <w:pPr>
        <w:ind w:left="720" w:hanging="360"/>
      </w:pPr>
      <w:rPr>
        <w:b/>
      </w:rPr>
    </w:lvl>
    <w:lvl w:ilvl="1">
      <w:start w:val="2"/>
      <w:numFmt w:val="decimal"/>
      <w:lvlText w:val="%2."/>
      <w:lvlJc w:val="left"/>
      <w:pPr>
        <w:ind w:left="720" w:hanging="360"/>
      </w:pPr>
    </w:lvl>
    <w:lvl w:ilvl="2">
      <w:start w:val="1"/>
      <w:numFmt w:val="decimal"/>
      <w:lvlText w:val="%3."/>
      <w:lvlJc w:val="left"/>
      <w:pPr>
        <w:ind w:left="720" w:hanging="360"/>
      </w:pPr>
    </w:lvl>
    <w:lvl w:ilvl="3">
      <w:start w:val="6"/>
      <w:numFmt w:val="bullet"/>
      <w:lvlText w:val="-"/>
      <w:lvlJc w:val="left"/>
      <w:pPr>
        <w:ind w:left="3255" w:hanging="735"/>
      </w:pPr>
      <w:rPr>
        <w:rFonts w:ascii="Times New Roman" w:eastAsia="Times New Roman" w:hAnsi="Times New Roman" w:cs="Times New Roman"/>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nsid w:val="5BBB4EE4"/>
    <w:multiLevelType w:val="multilevel"/>
    <w:tmpl w:val="AAE6E84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2"/>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1">
    <w:nsid w:val="5F7C6CDD"/>
    <w:multiLevelType w:val="hybridMultilevel"/>
    <w:tmpl w:val="3C5042DE"/>
    <w:lvl w:ilvl="0" w:tplc="50DEEC54">
      <w:start w:val="1"/>
      <w:numFmt w:val="lowerLetter"/>
      <w:lvlText w:val="%1."/>
      <w:lvlJc w:val="left"/>
      <w:pPr>
        <w:ind w:left="360" w:hanging="360"/>
      </w:pPr>
      <w:rPr>
        <w:rFonts w:ascii="Calibri" w:eastAsia="Times New Roman" w:hAnsi="Calibri" w:cs="Calibri"/>
      </w:rPr>
    </w:lvl>
    <w:lvl w:ilvl="1" w:tplc="04090017">
      <w:start w:val="1"/>
      <w:numFmt w:val="lowerLetter"/>
      <w:lvlText w:val="%2)"/>
      <w:lvlJc w:val="left"/>
      <w:pPr>
        <w:ind w:left="1080" w:hanging="360"/>
      </w:pPr>
      <w:rPr>
        <w:rFont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60044840"/>
    <w:multiLevelType w:val="hybridMultilevel"/>
    <w:tmpl w:val="E466D178"/>
    <w:lvl w:ilvl="0" w:tplc="75EC532A">
      <w:start w:val="19"/>
      <w:numFmt w:val="decimal"/>
      <w:lvlText w:val="%1."/>
      <w:lvlJc w:val="left"/>
      <w:pPr>
        <w:ind w:left="720" w:hanging="360"/>
      </w:pPr>
      <w:rPr>
        <w:rFonts w:hint="default"/>
        <w:b w:val="0"/>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3">
    <w:nsid w:val="602E0F36"/>
    <w:multiLevelType w:val="multilevel"/>
    <w:tmpl w:val="7BEEE44A"/>
    <w:lvl w:ilvl="0">
      <w:start w:val="1"/>
      <w:numFmt w:val="bullet"/>
      <w:lvlText w:val="-"/>
      <w:lvlJc w:val="left"/>
      <w:pPr>
        <w:ind w:left="795" w:hanging="360"/>
      </w:pPr>
      <w:rPr>
        <w:rFonts w:ascii="Times New Roman" w:eastAsia="Times New Roman" w:hAnsi="Times New Roman" w:cs="Times New Roman"/>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54">
    <w:nsid w:val="603058D5"/>
    <w:multiLevelType w:val="multilevel"/>
    <w:tmpl w:val="6172F02C"/>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5">
    <w:nsid w:val="60377AB4"/>
    <w:multiLevelType w:val="multilevel"/>
    <w:tmpl w:val="18B63BCC"/>
    <w:lvl w:ilvl="0">
      <w:start w:val="1"/>
      <w:numFmt w:val="decimal"/>
      <w:lvlText w:val="%1."/>
      <w:lvlJc w:val="left"/>
      <w:pPr>
        <w:ind w:left="840" w:hanging="36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6">
    <w:nsid w:val="60E56A8A"/>
    <w:multiLevelType w:val="hybridMultilevel"/>
    <w:tmpl w:val="2C8C778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7">
    <w:nsid w:val="61E137B3"/>
    <w:multiLevelType w:val="hybridMultilevel"/>
    <w:tmpl w:val="B60C9E58"/>
    <w:lvl w:ilvl="0" w:tplc="11B46B2A">
      <w:start w:val="19"/>
      <w:numFmt w:val="decimal"/>
      <w:lvlText w:val="%1."/>
      <w:lvlJc w:val="left"/>
      <w:pPr>
        <w:ind w:left="720" w:hanging="360"/>
      </w:pPr>
      <w:rPr>
        <w:rFonts w:hint="default"/>
        <w:b w:val="0"/>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8">
    <w:nsid w:val="63C552C6"/>
    <w:multiLevelType w:val="multilevel"/>
    <w:tmpl w:val="6B0877A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4013EAF"/>
    <w:multiLevelType w:val="multilevel"/>
    <w:tmpl w:val="02A83872"/>
    <w:lvl w:ilvl="0">
      <w:start w:val="1"/>
      <w:numFmt w:val="decimal"/>
      <w:lvlText w:val="%1"/>
      <w:lvlJc w:val="left"/>
      <w:pPr>
        <w:ind w:left="0" w:firstLine="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0">
    <w:nsid w:val="6483531E"/>
    <w:multiLevelType w:val="multilevel"/>
    <w:tmpl w:val="EA344F2C"/>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1">
    <w:nsid w:val="660E6914"/>
    <w:multiLevelType w:val="multilevel"/>
    <w:tmpl w:val="F89405BE"/>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2">
    <w:nsid w:val="66B204DF"/>
    <w:multiLevelType w:val="multilevel"/>
    <w:tmpl w:val="13C4C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7014F78"/>
    <w:multiLevelType w:val="multilevel"/>
    <w:tmpl w:val="F4ECBAF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4">
    <w:nsid w:val="6730701B"/>
    <w:multiLevelType w:val="hybridMultilevel"/>
    <w:tmpl w:val="5B90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844361B"/>
    <w:multiLevelType w:val="multilevel"/>
    <w:tmpl w:val="AA7E1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nsid w:val="69285E43"/>
    <w:multiLevelType w:val="multilevel"/>
    <w:tmpl w:val="05BC539C"/>
    <w:lvl w:ilvl="0">
      <w:start w:val="1"/>
      <w:numFmt w:val="decimal"/>
      <w:lvlText w:val="%1)"/>
      <w:lvlJc w:val="left"/>
      <w:pPr>
        <w:ind w:left="1428" w:hanging="360"/>
      </w:pPr>
    </w:lvl>
    <w:lvl w:ilvl="1">
      <w:start w:val="1"/>
      <w:numFmt w:val="bullet"/>
      <w:lvlText w:val="-"/>
      <w:lvlJc w:val="left"/>
      <w:pPr>
        <w:ind w:left="2148" w:hanging="360"/>
      </w:pPr>
      <w:rPr>
        <w:rFonts w:ascii="Times New Roman" w:eastAsia="Times New Roman" w:hAnsi="Times New Roman" w:cs="Times New Roman"/>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7">
    <w:nsid w:val="6A243D9D"/>
    <w:multiLevelType w:val="multilevel"/>
    <w:tmpl w:val="F57C19CA"/>
    <w:lvl w:ilvl="0">
      <w:start w:val="1"/>
      <w:numFmt w:val="decimal"/>
      <w:lvlText w:val="%1."/>
      <w:lvlJc w:val="left"/>
      <w:pPr>
        <w:ind w:left="1286" w:hanging="360"/>
      </w:pPr>
      <w:rPr>
        <w:b w:val="0"/>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168">
    <w:nsid w:val="6AB32D01"/>
    <w:multiLevelType w:val="multilevel"/>
    <w:tmpl w:val="70A02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6B4626E7"/>
    <w:multiLevelType w:val="multilevel"/>
    <w:tmpl w:val="2BFE0086"/>
    <w:lvl w:ilvl="0">
      <w:start w:val="1"/>
      <w:numFmt w:val="decimal"/>
      <w:lvlText w:val="%1."/>
      <w:lvlJc w:val="left"/>
      <w:pPr>
        <w:ind w:left="15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6BDB75E7"/>
    <w:multiLevelType w:val="multilevel"/>
    <w:tmpl w:val="EA3E1096"/>
    <w:lvl w:ilvl="0">
      <w:start w:val="6"/>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1">
    <w:nsid w:val="6D6E5715"/>
    <w:multiLevelType w:val="multilevel"/>
    <w:tmpl w:val="0B0880F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6D786081"/>
    <w:multiLevelType w:val="multilevel"/>
    <w:tmpl w:val="0726C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nsid w:val="6F18492C"/>
    <w:multiLevelType w:val="hybridMultilevel"/>
    <w:tmpl w:val="89A4EFB6"/>
    <w:lvl w:ilvl="0" w:tplc="B3962B0A">
      <w:start w:val="19"/>
      <w:numFmt w:val="decimal"/>
      <w:lvlText w:val="%1."/>
      <w:lvlJc w:val="left"/>
      <w:pPr>
        <w:ind w:left="720" w:hanging="360"/>
      </w:pPr>
      <w:rPr>
        <w:rFonts w:hint="default"/>
        <w:b w:val="0"/>
        <w:color w:val="auto"/>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4">
    <w:nsid w:val="6F612683"/>
    <w:multiLevelType w:val="multilevel"/>
    <w:tmpl w:val="7C401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nsid w:val="70512C5B"/>
    <w:multiLevelType w:val="multilevel"/>
    <w:tmpl w:val="A3F2F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nsid w:val="71A347D3"/>
    <w:multiLevelType w:val="multilevel"/>
    <w:tmpl w:val="3C620A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7">
    <w:nsid w:val="7218631C"/>
    <w:multiLevelType w:val="multilevel"/>
    <w:tmpl w:val="0726C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nsid w:val="72950AE9"/>
    <w:multiLevelType w:val="multilevel"/>
    <w:tmpl w:val="8CFABF20"/>
    <w:lvl w:ilvl="0">
      <w:start w:val="5"/>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9">
    <w:nsid w:val="739B43CA"/>
    <w:multiLevelType w:val="multilevel"/>
    <w:tmpl w:val="E2E89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nsid w:val="74163B32"/>
    <w:multiLevelType w:val="multilevel"/>
    <w:tmpl w:val="3B5EE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nsid w:val="7421684D"/>
    <w:multiLevelType w:val="multilevel"/>
    <w:tmpl w:val="222A083E"/>
    <w:lvl w:ilvl="0">
      <w:start w:val="1"/>
      <w:numFmt w:val="bullet"/>
      <w:lvlText w:val="●"/>
      <w:lvlJc w:val="left"/>
      <w:pPr>
        <w:ind w:left="1420" w:hanging="360"/>
      </w:pPr>
      <w:rPr>
        <w:rFonts w:ascii="Noto Sans Symbols" w:eastAsia="Noto Sans Symbols" w:hAnsi="Noto Sans Symbols" w:cs="Noto Sans Symbols"/>
      </w:rPr>
    </w:lvl>
    <w:lvl w:ilvl="1">
      <w:start w:val="1"/>
      <w:numFmt w:val="bullet"/>
      <w:lvlText w:val="-"/>
      <w:lvlJc w:val="left"/>
      <w:pPr>
        <w:ind w:left="2140" w:hanging="360"/>
      </w:pPr>
      <w:rPr>
        <w:rFonts w:ascii="Times New Roman" w:eastAsia="Times New Roman" w:hAnsi="Times New Roman" w:cs="Times New Roman"/>
      </w:rPr>
    </w:lvl>
    <w:lvl w:ilvl="2">
      <w:start w:val="1"/>
      <w:numFmt w:val="bullet"/>
      <w:lvlText w:val="▪"/>
      <w:lvlJc w:val="left"/>
      <w:pPr>
        <w:ind w:left="2860" w:hanging="360"/>
      </w:pPr>
      <w:rPr>
        <w:rFonts w:ascii="Noto Sans Symbols" w:eastAsia="Noto Sans Symbols" w:hAnsi="Noto Sans Symbols" w:cs="Noto Sans Symbols"/>
      </w:rPr>
    </w:lvl>
    <w:lvl w:ilvl="3">
      <w:start w:val="1"/>
      <w:numFmt w:val="bullet"/>
      <w:lvlText w:val="●"/>
      <w:lvlJc w:val="left"/>
      <w:pPr>
        <w:ind w:left="3580" w:hanging="360"/>
      </w:pPr>
      <w:rPr>
        <w:rFonts w:ascii="Noto Sans Symbols" w:eastAsia="Noto Sans Symbols" w:hAnsi="Noto Sans Symbols" w:cs="Noto Sans Symbols"/>
      </w:rPr>
    </w:lvl>
    <w:lvl w:ilvl="4">
      <w:start w:val="1"/>
      <w:numFmt w:val="bullet"/>
      <w:lvlText w:val="o"/>
      <w:lvlJc w:val="left"/>
      <w:pPr>
        <w:ind w:left="4300" w:hanging="360"/>
      </w:pPr>
      <w:rPr>
        <w:rFonts w:ascii="Courier New" w:eastAsia="Courier New" w:hAnsi="Courier New" w:cs="Courier New"/>
      </w:rPr>
    </w:lvl>
    <w:lvl w:ilvl="5">
      <w:start w:val="1"/>
      <w:numFmt w:val="bullet"/>
      <w:lvlText w:val="▪"/>
      <w:lvlJc w:val="left"/>
      <w:pPr>
        <w:ind w:left="5020" w:hanging="360"/>
      </w:pPr>
      <w:rPr>
        <w:rFonts w:ascii="Noto Sans Symbols" w:eastAsia="Noto Sans Symbols" w:hAnsi="Noto Sans Symbols" w:cs="Noto Sans Symbols"/>
      </w:rPr>
    </w:lvl>
    <w:lvl w:ilvl="6">
      <w:start w:val="1"/>
      <w:numFmt w:val="bullet"/>
      <w:lvlText w:val="●"/>
      <w:lvlJc w:val="left"/>
      <w:pPr>
        <w:ind w:left="5740" w:hanging="360"/>
      </w:pPr>
      <w:rPr>
        <w:rFonts w:ascii="Noto Sans Symbols" w:eastAsia="Noto Sans Symbols" w:hAnsi="Noto Sans Symbols" w:cs="Noto Sans Symbols"/>
      </w:rPr>
    </w:lvl>
    <w:lvl w:ilvl="7">
      <w:start w:val="1"/>
      <w:numFmt w:val="bullet"/>
      <w:lvlText w:val="o"/>
      <w:lvlJc w:val="left"/>
      <w:pPr>
        <w:ind w:left="6460" w:hanging="360"/>
      </w:pPr>
      <w:rPr>
        <w:rFonts w:ascii="Courier New" w:eastAsia="Courier New" w:hAnsi="Courier New" w:cs="Courier New"/>
      </w:rPr>
    </w:lvl>
    <w:lvl w:ilvl="8">
      <w:start w:val="1"/>
      <w:numFmt w:val="bullet"/>
      <w:lvlText w:val="▪"/>
      <w:lvlJc w:val="left"/>
      <w:pPr>
        <w:ind w:left="7180" w:hanging="360"/>
      </w:pPr>
      <w:rPr>
        <w:rFonts w:ascii="Noto Sans Symbols" w:eastAsia="Noto Sans Symbols" w:hAnsi="Noto Sans Symbols" w:cs="Noto Sans Symbols"/>
      </w:rPr>
    </w:lvl>
  </w:abstractNum>
  <w:abstractNum w:abstractNumId="182">
    <w:nsid w:val="74472144"/>
    <w:multiLevelType w:val="multilevel"/>
    <w:tmpl w:val="D5F264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3">
    <w:nsid w:val="747503B9"/>
    <w:multiLevelType w:val="multilevel"/>
    <w:tmpl w:val="51744C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4">
    <w:nsid w:val="753260B4"/>
    <w:multiLevelType w:val="hybridMultilevel"/>
    <w:tmpl w:val="405C574A"/>
    <w:lvl w:ilvl="0" w:tplc="20BE992C">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5">
    <w:nsid w:val="77CD3489"/>
    <w:multiLevelType w:val="multilevel"/>
    <w:tmpl w:val="30301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7C645179"/>
    <w:multiLevelType w:val="multilevel"/>
    <w:tmpl w:val="85F2FA90"/>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7">
    <w:nsid w:val="7CA76157"/>
    <w:multiLevelType w:val="multilevel"/>
    <w:tmpl w:val="3ED27BE2"/>
    <w:lvl w:ilvl="0">
      <w:start w:val="1"/>
      <w:numFmt w:val="decimal"/>
      <w:lvlText w:val="%1."/>
      <w:lvlJc w:val="left"/>
      <w:pPr>
        <w:ind w:left="68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7E293A7C"/>
    <w:multiLevelType w:val="multilevel"/>
    <w:tmpl w:val="E3E09A6A"/>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9">
    <w:nsid w:val="7E83431F"/>
    <w:multiLevelType w:val="hybridMultilevel"/>
    <w:tmpl w:val="89261310"/>
    <w:lvl w:ilvl="0" w:tplc="53600E0E">
      <w:start w:val="19"/>
      <w:numFmt w:val="decimal"/>
      <w:lvlText w:val="%1."/>
      <w:lvlJc w:val="left"/>
      <w:pPr>
        <w:ind w:left="720" w:hanging="360"/>
      </w:pPr>
      <w:rPr>
        <w:rFonts w:hint="default"/>
        <w:b w:val="0"/>
        <w:sz w:val="22"/>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81"/>
  </w:num>
  <w:num w:numId="2">
    <w:abstractNumId w:val="180"/>
  </w:num>
  <w:num w:numId="3">
    <w:abstractNumId w:val="51"/>
  </w:num>
  <w:num w:numId="4">
    <w:abstractNumId w:val="132"/>
  </w:num>
  <w:num w:numId="5">
    <w:abstractNumId w:val="57"/>
  </w:num>
  <w:num w:numId="6">
    <w:abstractNumId w:val="121"/>
  </w:num>
  <w:num w:numId="7">
    <w:abstractNumId w:val="178"/>
  </w:num>
  <w:num w:numId="8">
    <w:abstractNumId w:val="163"/>
  </w:num>
  <w:num w:numId="9">
    <w:abstractNumId w:val="138"/>
  </w:num>
  <w:num w:numId="10">
    <w:abstractNumId w:val="114"/>
  </w:num>
  <w:num w:numId="11">
    <w:abstractNumId w:val="154"/>
  </w:num>
  <w:num w:numId="12">
    <w:abstractNumId w:val="68"/>
  </w:num>
  <w:num w:numId="13">
    <w:abstractNumId w:val="14"/>
  </w:num>
  <w:num w:numId="14">
    <w:abstractNumId w:val="82"/>
  </w:num>
  <w:num w:numId="15">
    <w:abstractNumId w:val="104"/>
  </w:num>
  <w:num w:numId="16">
    <w:abstractNumId w:val="20"/>
  </w:num>
  <w:num w:numId="17">
    <w:abstractNumId w:val="128"/>
  </w:num>
  <w:num w:numId="18">
    <w:abstractNumId w:val="186"/>
  </w:num>
  <w:num w:numId="19">
    <w:abstractNumId w:val="24"/>
  </w:num>
  <w:num w:numId="20">
    <w:abstractNumId w:val="37"/>
  </w:num>
  <w:num w:numId="21">
    <w:abstractNumId w:val="16"/>
  </w:num>
  <w:num w:numId="22">
    <w:abstractNumId w:val="74"/>
  </w:num>
  <w:num w:numId="23">
    <w:abstractNumId w:val="167"/>
  </w:num>
  <w:num w:numId="24">
    <w:abstractNumId w:val="80"/>
  </w:num>
  <w:num w:numId="25">
    <w:abstractNumId w:val="90"/>
  </w:num>
  <w:num w:numId="26">
    <w:abstractNumId w:val="33"/>
  </w:num>
  <w:num w:numId="27">
    <w:abstractNumId w:val="28"/>
  </w:num>
  <w:num w:numId="28">
    <w:abstractNumId w:val="185"/>
  </w:num>
  <w:num w:numId="29">
    <w:abstractNumId w:val="141"/>
  </w:num>
  <w:num w:numId="30">
    <w:abstractNumId w:val="102"/>
  </w:num>
  <w:num w:numId="31">
    <w:abstractNumId w:val="105"/>
  </w:num>
  <w:num w:numId="32">
    <w:abstractNumId w:val="149"/>
  </w:num>
  <w:num w:numId="33">
    <w:abstractNumId w:val="18"/>
  </w:num>
  <w:num w:numId="34">
    <w:abstractNumId w:val="49"/>
  </w:num>
  <w:num w:numId="35">
    <w:abstractNumId w:val="17"/>
  </w:num>
  <w:num w:numId="36">
    <w:abstractNumId w:val="175"/>
  </w:num>
  <w:num w:numId="37">
    <w:abstractNumId w:val="176"/>
  </w:num>
  <w:num w:numId="38">
    <w:abstractNumId w:val="116"/>
  </w:num>
  <w:num w:numId="39">
    <w:abstractNumId w:val="155"/>
  </w:num>
  <w:num w:numId="40">
    <w:abstractNumId w:val="109"/>
  </w:num>
  <w:num w:numId="41">
    <w:abstractNumId w:val="159"/>
  </w:num>
  <w:num w:numId="42">
    <w:abstractNumId w:val="165"/>
  </w:num>
  <w:num w:numId="43">
    <w:abstractNumId w:val="46"/>
  </w:num>
  <w:num w:numId="44">
    <w:abstractNumId w:val="108"/>
  </w:num>
  <w:num w:numId="45">
    <w:abstractNumId w:val="133"/>
  </w:num>
  <w:num w:numId="46">
    <w:abstractNumId w:val="52"/>
  </w:num>
  <w:num w:numId="47">
    <w:abstractNumId w:val="127"/>
  </w:num>
  <w:num w:numId="48">
    <w:abstractNumId w:val="169"/>
  </w:num>
  <w:num w:numId="49">
    <w:abstractNumId w:val="79"/>
  </w:num>
  <w:num w:numId="50">
    <w:abstractNumId w:val="7"/>
  </w:num>
  <w:num w:numId="51">
    <w:abstractNumId w:val="78"/>
  </w:num>
  <w:num w:numId="52">
    <w:abstractNumId w:val="69"/>
  </w:num>
  <w:num w:numId="53">
    <w:abstractNumId w:val="96"/>
  </w:num>
  <w:num w:numId="54">
    <w:abstractNumId w:val="146"/>
  </w:num>
  <w:num w:numId="55">
    <w:abstractNumId w:val="34"/>
  </w:num>
  <w:num w:numId="56">
    <w:abstractNumId w:val="59"/>
  </w:num>
  <w:num w:numId="57">
    <w:abstractNumId w:val="153"/>
  </w:num>
  <w:num w:numId="58">
    <w:abstractNumId w:val="145"/>
  </w:num>
  <w:num w:numId="59">
    <w:abstractNumId w:val="40"/>
  </w:num>
  <w:num w:numId="60">
    <w:abstractNumId w:val="66"/>
  </w:num>
  <w:num w:numId="61">
    <w:abstractNumId w:val="35"/>
  </w:num>
  <w:num w:numId="62">
    <w:abstractNumId w:val="120"/>
  </w:num>
  <w:num w:numId="63">
    <w:abstractNumId w:val="140"/>
  </w:num>
  <w:num w:numId="64">
    <w:abstractNumId w:val="130"/>
  </w:num>
  <w:num w:numId="65">
    <w:abstractNumId w:val="31"/>
  </w:num>
  <w:num w:numId="66">
    <w:abstractNumId w:val="36"/>
  </w:num>
  <w:num w:numId="67">
    <w:abstractNumId w:val="85"/>
  </w:num>
  <w:num w:numId="68">
    <w:abstractNumId w:val="135"/>
  </w:num>
  <w:num w:numId="69">
    <w:abstractNumId w:val="81"/>
  </w:num>
  <w:num w:numId="70">
    <w:abstractNumId w:val="118"/>
  </w:num>
  <w:num w:numId="71">
    <w:abstractNumId w:val="179"/>
  </w:num>
  <w:num w:numId="72">
    <w:abstractNumId w:val="158"/>
  </w:num>
  <w:num w:numId="73">
    <w:abstractNumId w:val="89"/>
  </w:num>
  <w:num w:numId="74">
    <w:abstractNumId w:val="187"/>
  </w:num>
  <w:num w:numId="75">
    <w:abstractNumId w:val="188"/>
  </w:num>
  <w:num w:numId="76">
    <w:abstractNumId w:val="50"/>
  </w:num>
  <w:num w:numId="77">
    <w:abstractNumId w:val="13"/>
  </w:num>
  <w:num w:numId="78">
    <w:abstractNumId w:val="60"/>
  </w:num>
  <w:num w:numId="79">
    <w:abstractNumId w:val="126"/>
  </w:num>
  <w:num w:numId="80">
    <w:abstractNumId w:val="26"/>
  </w:num>
  <w:num w:numId="81">
    <w:abstractNumId w:val="11"/>
  </w:num>
  <w:num w:numId="82">
    <w:abstractNumId w:val="19"/>
  </w:num>
  <w:num w:numId="83">
    <w:abstractNumId w:val="125"/>
  </w:num>
  <w:num w:numId="84">
    <w:abstractNumId w:val="119"/>
  </w:num>
  <w:num w:numId="85">
    <w:abstractNumId w:val="67"/>
  </w:num>
  <w:num w:numId="86">
    <w:abstractNumId w:val="71"/>
  </w:num>
  <w:num w:numId="87">
    <w:abstractNumId w:val="44"/>
  </w:num>
  <w:num w:numId="88">
    <w:abstractNumId w:val="122"/>
  </w:num>
  <w:num w:numId="89">
    <w:abstractNumId w:val="56"/>
  </w:num>
  <w:num w:numId="90">
    <w:abstractNumId w:val="171"/>
  </w:num>
  <w:num w:numId="91">
    <w:abstractNumId w:val="23"/>
  </w:num>
  <w:num w:numId="92">
    <w:abstractNumId w:val="142"/>
  </w:num>
  <w:num w:numId="93">
    <w:abstractNumId w:val="95"/>
  </w:num>
  <w:num w:numId="94">
    <w:abstractNumId w:val="182"/>
  </w:num>
  <w:num w:numId="95">
    <w:abstractNumId w:val="84"/>
  </w:num>
  <w:num w:numId="96">
    <w:abstractNumId w:val="10"/>
  </w:num>
  <w:num w:numId="97">
    <w:abstractNumId w:val="131"/>
  </w:num>
  <w:num w:numId="98">
    <w:abstractNumId w:val="168"/>
  </w:num>
  <w:num w:numId="99">
    <w:abstractNumId w:val="64"/>
  </w:num>
  <w:num w:numId="100">
    <w:abstractNumId w:val="162"/>
  </w:num>
  <w:num w:numId="101">
    <w:abstractNumId w:val="112"/>
  </w:num>
  <w:num w:numId="102">
    <w:abstractNumId w:val="42"/>
  </w:num>
  <w:num w:numId="103">
    <w:abstractNumId w:val="77"/>
  </w:num>
  <w:num w:numId="104">
    <w:abstractNumId w:val="3"/>
  </w:num>
  <w:num w:numId="105">
    <w:abstractNumId w:val="129"/>
  </w:num>
  <w:num w:numId="106">
    <w:abstractNumId w:val="170"/>
  </w:num>
  <w:num w:numId="107">
    <w:abstractNumId w:val="148"/>
  </w:num>
  <w:num w:numId="108">
    <w:abstractNumId w:val="161"/>
  </w:num>
  <w:num w:numId="109">
    <w:abstractNumId w:val="160"/>
  </w:num>
  <w:num w:numId="110">
    <w:abstractNumId w:val="139"/>
  </w:num>
  <w:num w:numId="111">
    <w:abstractNumId w:val="91"/>
  </w:num>
  <w:num w:numId="112">
    <w:abstractNumId w:val="83"/>
  </w:num>
  <w:num w:numId="113">
    <w:abstractNumId w:val="61"/>
  </w:num>
  <w:num w:numId="114">
    <w:abstractNumId w:val="184"/>
  </w:num>
  <w:num w:numId="115">
    <w:abstractNumId w:val="45"/>
  </w:num>
  <w:num w:numId="116">
    <w:abstractNumId w:val="98"/>
  </w:num>
  <w:num w:numId="117">
    <w:abstractNumId w:val="137"/>
  </w:num>
  <w:num w:numId="118">
    <w:abstractNumId w:val="38"/>
  </w:num>
  <w:num w:numId="119">
    <w:abstractNumId w:val="5"/>
  </w:num>
  <w:num w:numId="120">
    <w:abstractNumId w:val="147"/>
  </w:num>
  <w:num w:numId="121">
    <w:abstractNumId w:val="143"/>
  </w:num>
  <w:num w:numId="122">
    <w:abstractNumId w:val="172"/>
  </w:num>
  <w:num w:numId="123">
    <w:abstractNumId w:val="32"/>
  </w:num>
  <w:num w:numId="1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num>
  <w:num w:numId="126">
    <w:abstractNumId w:val="106"/>
  </w:num>
  <w:num w:numId="127">
    <w:abstractNumId w:val="4"/>
  </w:num>
  <w:num w:numId="128">
    <w:abstractNumId w:val="156"/>
  </w:num>
  <w:num w:numId="129">
    <w:abstractNumId w:val="62"/>
  </w:num>
  <w:num w:numId="130">
    <w:abstractNumId w:val="117"/>
  </w:num>
  <w:num w:numId="131">
    <w:abstractNumId w:val="0"/>
  </w:num>
  <w:num w:numId="132">
    <w:abstractNumId w:val="9"/>
  </w:num>
  <w:num w:numId="133">
    <w:abstractNumId w:val="151"/>
  </w:num>
  <w:num w:numId="134">
    <w:abstractNumId w:val="47"/>
  </w:num>
  <w:num w:numId="135">
    <w:abstractNumId w:val="86"/>
  </w:num>
  <w:num w:numId="136">
    <w:abstractNumId w:val="72"/>
  </w:num>
  <w:num w:numId="137">
    <w:abstractNumId w:val="53"/>
  </w:num>
  <w:num w:numId="138">
    <w:abstractNumId w:val="1"/>
  </w:num>
  <w:num w:numId="13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64"/>
  </w:num>
  <w:num w:numId="151">
    <w:abstractNumId w:val="99"/>
  </w:num>
  <w:num w:numId="152">
    <w:abstractNumId w:val="58"/>
  </w:num>
  <w:num w:numId="153">
    <w:abstractNumId w:val="103"/>
  </w:num>
  <w:num w:numId="154">
    <w:abstractNumId w:val="29"/>
  </w:num>
  <w:num w:numId="155">
    <w:abstractNumId w:val="100"/>
  </w:num>
  <w:num w:numId="156">
    <w:abstractNumId w:val="93"/>
  </w:num>
  <w:num w:numId="157">
    <w:abstractNumId w:val="8"/>
  </w:num>
  <w:num w:numId="158">
    <w:abstractNumId w:val="101"/>
  </w:num>
  <w:num w:numId="159">
    <w:abstractNumId w:val="2"/>
  </w:num>
  <w:num w:numId="160">
    <w:abstractNumId w:val="88"/>
  </w:num>
  <w:num w:numId="161">
    <w:abstractNumId w:val="177"/>
  </w:num>
  <w:num w:numId="162">
    <w:abstractNumId w:val="183"/>
  </w:num>
  <w:num w:numId="163">
    <w:abstractNumId w:val="27"/>
  </w:num>
  <w:num w:numId="164">
    <w:abstractNumId w:val="43"/>
  </w:num>
  <w:num w:numId="165">
    <w:abstractNumId w:val="115"/>
  </w:num>
  <w:num w:numId="166">
    <w:abstractNumId w:val="152"/>
  </w:num>
  <w:num w:numId="167">
    <w:abstractNumId w:val="75"/>
  </w:num>
  <w:num w:numId="168">
    <w:abstractNumId w:val="55"/>
  </w:num>
  <w:num w:numId="169">
    <w:abstractNumId w:val="65"/>
  </w:num>
  <w:num w:numId="170">
    <w:abstractNumId w:val="157"/>
  </w:num>
  <w:num w:numId="171">
    <w:abstractNumId w:val="21"/>
  </w:num>
  <w:num w:numId="172">
    <w:abstractNumId w:val="189"/>
  </w:num>
  <w:num w:numId="173">
    <w:abstractNumId w:val="173"/>
  </w:num>
  <w:num w:numId="174">
    <w:abstractNumId w:val="113"/>
  </w:num>
  <w:num w:numId="175">
    <w:abstractNumId w:val="97"/>
  </w:num>
  <w:num w:numId="176">
    <w:abstractNumId w:val="174"/>
  </w:num>
  <w:num w:numId="177">
    <w:abstractNumId w:val="41"/>
  </w:num>
  <w:num w:numId="178">
    <w:abstractNumId w:val="144"/>
  </w:num>
  <w:num w:numId="179">
    <w:abstractNumId w:val="54"/>
  </w:num>
  <w:num w:numId="180">
    <w:abstractNumId w:val="25"/>
  </w:num>
  <w:num w:numId="181">
    <w:abstractNumId w:val="48"/>
  </w:num>
  <w:num w:numId="182">
    <w:abstractNumId w:val="6"/>
  </w:num>
  <w:num w:numId="183">
    <w:abstractNumId w:val="123"/>
  </w:num>
  <w:num w:numId="1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11"/>
  </w:num>
  <w:num w:numId="186">
    <w:abstractNumId w:val="87"/>
  </w:num>
  <w:num w:numId="187">
    <w:abstractNumId w:val="92"/>
  </w:num>
  <w:num w:numId="188">
    <w:abstractNumId w:val="70"/>
  </w:num>
  <w:num w:numId="189">
    <w:abstractNumId w:val="73"/>
  </w:num>
  <w:num w:numId="190">
    <w:abstractNumId w:val="63"/>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4B"/>
    <w:rsid w:val="00002E2F"/>
    <w:rsid w:val="000220F4"/>
    <w:rsid w:val="000243B6"/>
    <w:rsid w:val="0004264E"/>
    <w:rsid w:val="000547F3"/>
    <w:rsid w:val="00070C33"/>
    <w:rsid w:val="00082051"/>
    <w:rsid w:val="0009130A"/>
    <w:rsid w:val="000C5BA9"/>
    <w:rsid w:val="000D6C9A"/>
    <w:rsid w:val="000F15F5"/>
    <w:rsid w:val="000F7286"/>
    <w:rsid w:val="00105321"/>
    <w:rsid w:val="00143AC1"/>
    <w:rsid w:val="001466B8"/>
    <w:rsid w:val="001770BB"/>
    <w:rsid w:val="00182890"/>
    <w:rsid w:val="001A229E"/>
    <w:rsid w:val="001B1475"/>
    <w:rsid w:val="001D4C10"/>
    <w:rsid w:val="001E1EA0"/>
    <w:rsid w:val="001F62CB"/>
    <w:rsid w:val="00205275"/>
    <w:rsid w:val="00217E53"/>
    <w:rsid w:val="0022199B"/>
    <w:rsid w:val="002228D0"/>
    <w:rsid w:val="00226504"/>
    <w:rsid w:val="00240774"/>
    <w:rsid w:val="00246BA2"/>
    <w:rsid w:val="00251A0B"/>
    <w:rsid w:val="0025495B"/>
    <w:rsid w:val="00265BC2"/>
    <w:rsid w:val="00271A2F"/>
    <w:rsid w:val="002A6DAC"/>
    <w:rsid w:val="002B7FA4"/>
    <w:rsid w:val="002C44C5"/>
    <w:rsid w:val="002C4BD0"/>
    <w:rsid w:val="002D5CC0"/>
    <w:rsid w:val="002E08AA"/>
    <w:rsid w:val="002E1FD3"/>
    <w:rsid w:val="002E515C"/>
    <w:rsid w:val="002F0AB3"/>
    <w:rsid w:val="00330E0F"/>
    <w:rsid w:val="003427A5"/>
    <w:rsid w:val="00350865"/>
    <w:rsid w:val="0035758F"/>
    <w:rsid w:val="00367A84"/>
    <w:rsid w:val="00374710"/>
    <w:rsid w:val="00374B7F"/>
    <w:rsid w:val="003834E6"/>
    <w:rsid w:val="00383BD0"/>
    <w:rsid w:val="003A3F78"/>
    <w:rsid w:val="003B0A44"/>
    <w:rsid w:val="003E7E62"/>
    <w:rsid w:val="0040474E"/>
    <w:rsid w:val="00413687"/>
    <w:rsid w:val="00413B99"/>
    <w:rsid w:val="0041635C"/>
    <w:rsid w:val="00421C10"/>
    <w:rsid w:val="00427992"/>
    <w:rsid w:val="00433574"/>
    <w:rsid w:val="00472261"/>
    <w:rsid w:val="00491203"/>
    <w:rsid w:val="004955AF"/>
    <w:rsid w:val="004C23B9"/>
    <w:rsid w:val="004C598C"/>
    <w:rsid w:val="004D5792"/>
    <w:rsid w:val="004E05C8"/>
    <w:rsid w:val="004E3C65"/>
    <w:rsid w:val="004F147D"/>
    <w:rsid w:val="004F1ED9"/>
    <w:rsid w:val="004F31A0"/>
    <w:rsid w:val="0050580A"/>
    <w:rsid w:val="00524330"/>
    <w:rsid w:val="0054004F"/>
    <w:rsid w:val="00542726"/>
    <w:rsid w:val="00554441"/>
    <w:rsid w:val="00564BFC"/>
    <w:rsid w:val="005664C4"/>
    <w:rsid w:val="005818D2"/>
    <w:rsid w:val="00584CF2"/>
    <w:rsid w:val="005935C8"/>
    <w:rsid w:val="0059718C"/>
    <w:rsid w:val="005A5BD0"/>
    <w:rsid w:val="005C68A8"/>
    <w:rsid w:val="005D0A8C"/>
    <w:rsid w:val="005D6DDC"/>
    <w:rsid w:val="005E1DEF"/>
    <w:rsid w:val="005E1FBE"/>
    <w:rsid w:val="005F4E75"/>
    <w:rsid w:val="005F5AE2"/>
    <w:rsid w:val="00610623"/>
    <w:rsid w:val="00616F61"/>
    <w:rsid w:val="006200A6"/>
    <w:rsid w:val="00634116"/>
    <w:rsid w:val="00653413"/>
    <w:rsid w:val="0066327D"/>
    <w:rsid w:val="006756C7"/>
    <w:rsid w:val="0068304B"/>
    <w:rsid w:val="006A3A94"/>
    <w:rsid w:val="006D2B84"/>
    <w:rsid w:val="006F520F"/>
    <w:rsid w:val="0070024F"/>
    <w:rsid w:val="007115A9"/>
    <w:rsid w:val="00722DEF"/>
    <w:rsid w:val="00727B5B"/>
    <w:rsid w:val="00751A06"/>
    <w:rsid w:val="00755812"/>
    <w:rsid w:val="0076054B"/>
    <w:rsid w:val="0076750F"/>
    <w:rsid w:val="007717A4"/>
    <w:rsid w:val="007C5FC1"/>
    <w:rsid w:val="00802F3A"/>
    <w:rsid w:val="0080774F"/>
    <w:rsid w:val="00812B22"/>
    <w:rsid w:val="00825ED4"/>
    <w:rsid w:val="008277B0"/>
    <w:rsid w:val="00827F99"/>
    <w:rsid w:val="008310A2"/>
    <w:rsid w:val="008412CC"/>
    <w:rsid w:val="00854CF9"/>
    <w:rsid w:val="00873675"/>
    <w:rsid w:val="00896310"/>
    <w:rsid w:val="008C13B7"/>
    <w:rsid w:val="008C2448"/>
    <w:rsid w:val="008C6869"/>
    <w:rsid w:val="008D05B0"/>
    <w:rsid w:val="008E1A00"/>
    <w:rsid w:val="00906C05"/>
    <w:rsid w:val="0091446F"/>
    <w:rsid w:val="009449A8"/>
    <w:rsid w:val="00950DDC"/>
    <w:rsid w:val="009525C7"/>
    <w:rsid w:val="00954F32"/>
    <w:rsid w:val="00961A1F"/>
    <w:rsid w:val="00971587"/>
    <w:rsid w:val="00974BD7"/>
    <w:rsid w:val="00976FDD"/>
    <w:rsid w:val="009A25D2"/>
    <w:rsid w:val="009C4196"/>
    <w:rsid w:val="009C6D18"/>
    <w:rsid w:val="009E3770"/>
    <w:rsid w:val="009F358E"/>
    <w:rsid w:val="00A124A2"/>
    <w:rsid w:val="00A21AA7"/>
    <w:rsid w:val="00A46EC6"/>
    <w:rsid w:val="00A52C28"/>
    <w:rsid w:val="00A538D3"/>
    <w:rsid w:val="00A54DD9"/>
    <w:rsid w:val="00A61EDD"/>
    <w:rsid w:val="00A97A35"/>
    <w:rsid w:val="00AA405C"/>
    <w:rsid w:val="00AB0D69"/>
    <w:rsid w:val="00AB1333"/>
    <w:rsid w:val="00AB141B"/>
    <w:rsid w:val="00AB273A"/>
    <w:rsid w:val="00AB5023"/>
    <w:rsid w:val="00AC257E"/>
    <w:rsid w:val="00AD2770"/>
    <w:rsid w:val="00AD2FB2"/>
    <w:rsid w:val="00AD4F00"/>
    <w:rsid w:val="00AE1B3A"/>
    <w:rsid w:val="00B04CF9"/>
    <w:rsid w:val="00B066D5"/>
    <w:rsid w:val="00B156E6"/>
    <w:rsid w:val="00B5328F"/>
    <w:rsid w:val="00B76880"/>
    <w:rsid w:val="00B803ED"/>
    <w:rsid w:val="00B834D5"/>
    <w:rsid w:val="00B95F39"/>
    <w:rsid w:val="00BA27A7"/>
    <w:rsid w:val="00BB3054"/>
    <w:rsid w:val="00BD7C85"/>
    <w:rsid w:val="00BD7F67"/>
    <w:rsid w:val="00BF481F"/>
    <w:rsid w:val="00C04D64"/>
    <w:rsid w:val="00C27030"/>
    <w:rsid w:val="00C27E89"/>
    <w:rsid w:val="00C411DA"/>
    <w:rsid w:val="00C43234"/>
    <w:rsid w:val="00C72396"/>
    <w:rsid w:val="00C724EA"/>
    <w:rsid w:val="00C742ED"/>
    <w:rsid w:val="00C9381E"/>
    <w:rsid w:val="00CB7615"/>
    <w:rsid w:val="00CC2D14"/>
    <w:rsid w:val="00CC5B4F"/>
    <w:rsid w:val="00CC7971"/>
    <w:rsid w:val="00CD0D28"/>
    <w:rsid w:val="00CD1EC2"/>
    <w:rsid w:val="00CF3D98"/>
    <w:rsid w:val="00CF5EAC"/>
    <w:rsid w:val="00CF7EDF"/>
    <w:rsid w:val="00D0349B"/>
    <w:rsid w:val="00D07DAC"/>
    <w:rsid w:val="00D14207"/>
    <w:rsid w:val="00D31647"/>
    <w:rsid w:val="00D3547F"/>
    <w:rsid w:val="00D36387"/>
    <w:rsid w:val="00D428F3"/>
    <w:rsid w:val="00D43F52"/>
    <w:rsid w:val="00D46AFA"/>
    <w:rsid w:val="00D636C8"/>
    <w:rsid w:val="00D814F1"/>
    <w:rsid w:val="00D93BF5"/>
    <w:rsid w:val="00DB44C7"/>
    <w:rsid w:val="00DC152C"/>
    <w:rsid w:val="00DC7FA5"/>
    <w:rsid w:val="00DD2798"/>
    <w:rsid w:val="00DE4FBF"/>
    <w:rsid w:val="00DF0271"/>
    <w:rsid w:val="00DF23EF"/>
    <w:rsid w:val="00E04B84"/>
    <w:rsid w:val="00E314C9"/>
    <w:rsid w:val="00E3398B"/>
    <w:rsid w:val="00E36AC6"/>
    <w:rsid w:val="00E746F9"/>
    <w:rsid w:val="00EA7EAE"/>
    <w:rsid w:val="00F04E02"/>
    <w:rsid w:val="00F1386C"/>
    <w:rsid w:val="00F16081"/>
    <w:rsid w:val="00F2091A"/>
    <w:rsid w:val="00F36004"/>
    <w:rsid w:val="00F53C02"/>
    <w:rsid w:val="00F8046B"/>
    <w:rsid w:val="00F8219B"/>
    <w:rsid w:val="00F879E4"/>
    <w:rsid w:val="00FA2E2E"/>
    <w:rsid w:val="00FA6161"/>
    <w:rsid w:val="00FB3F63"/>
    <w:rsid w:val="00FC7ABB"/>
    <w:rsid w:val="00FD17EC"/>
    <w:rsid w:val="00FD3450"/>
    <w:rsid w:val="00FD6D5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4B"/>
  </w:style>
  <w:style w:type="paragraph" w:styleId="Heading1">
    <w:name w:val="heading 1"/>
    <w:basedOn w:val="Normal1"/>
    <w:next w:val="Normal1"/>
    <w:link w:val="Heading1Char"/>
    <w:rsid w:val="0076054B"/>
    <w:pPr>
      <w:keepNext/>
      <w:keepLines/>
      <w:tabs>
        <w:tab w:val="left" w:pos="1620"/>
      </w:tabs>
      <w:spacing w:before="480"/>
      <w:jc w:val="center"/>
      <w:outlineLvl w:val="0"/>
    </w:pPr>
    <w:rPr>
      <w:i/>
    </w:rPr>
  </w:style>
  <w:style w:type="paragraph" w:styleId="Heading2">
    <w:name w:val="heading 2"/>
    <w:basedOn w:val="Normal1"/>
    <w:next w:val="Normal1"/>
    <w:link w:val="Heading2Char"/>
    <w:rsid w:val="0076054B"/>
    <w:pPr>
      <w:keepNext/>
      <w:spacing w:before="120" w:after="60"/>
      <w:outlineLvl w:val="1"/>
    </w:pPr>
    <w:rPr>
      <w:rFonts w:ascii="Helvetica Neue" w:eastAsia="Helvetica Neue" w:hAnsi="Helvetica Neue" w:cs="Helvetica Neue"/>
      <w:b/>
      <w:color w:val="0000FF"/>
      <w:sz w:val="28"/>
      <w:szCs w:val="28"/>
    </w:rPr>
  </w:style>
  <w:style w:type="paragraph" w:styleId="Heading3">
    <w:name w:val="heading 3"/>
    <w:basedOn w:val="Normal1"/>
    <w:next w:val="Normal1"/>
    <w:link w:val="Heading3Char"/>
    <w:rsid w:val="0076054B"/>
    <w:pPr>
      <w:keepNext/>
      <w:keepLines/>
      <w:spacing w:before="200"/>
      <w:outlineLvl w:val="2"/>
    </w:pPr>
    <w:rPr>
      <w:rFonts w:ascii="Cambria" w:eastAsia="Cambria" w:hAnsi="Cambria" w:cs="Cambria"/>
      <w:b/>
      <w:color w:val="4F81BD"/>
    </w:rPr>
  </w:style>
  <w:style w:type="paragraph" w:styleId="Heading4">
    <w:name w:val="heading 4"/>
    <w:basedOn w:val="Normal1"/>
    <w:next w:val="Normal1"/>
    <w:link w:val="Heading4Char"/>
    <w:rsid w:val="0076054B"/>
    <w:pPr>
      <w:keepNext/>
      <w:keepLines/>
      <w:spacing w:before="200"/>
      <w:outlineLvl w:val="3"/>
    </w:pPr>
    <w:rPr>
      <w:rFonts w:ascii="Cambria" w:eastAsia="Cambria" w:hAnsi="Cambria" w:cs="Cambria"/>
      <w:b/>
      <w:i/>
      <w:color w:val="4F81BD"/>
    </w:rPr>
  </w:style>
  <w:style w:type="paragraph" w:styleId="Heading5">
    <w:name w:val="heading 5"/>
    <w:basedOn w:val="Normal1"/>
    <w:next w:val="Normal1"/>
    <w:link w:val="Heading5Char"/>
    <w:rsid w:val="0076054B"/>
    <w:pPr>
      <w:keepNext/>
      <w:outlineLvl w:val="4"/>
    </w:pPr>
    <w:rPr>
      <w:rFonts w:ascii="YuCir Swiss" w:eastAsia="YuCir Swiss" w:hAnsi="YuCir Swiss" w:cs="YuCir Swiss"/>
      <w:b/>
      <w:sz w:val="28"/>
      <w:szCs w:val="28"/>
    </w:rPr>
  </w:style>
  <w:style w:type="paragraph" w:styleId="Heading6">
    <w:name w:val="heading 6"/>
    <w:basedOn w:val="Normal1"/>
    <w:next w:val="Normal1"/>
    <w:link w:val="Heading6Char"/>
    <w:rsid w:val="0076054B"/>
    <w:pPr>
      <w:keepNext/>
      <w:jc w:val="center"/>
      <w:outlineLvl w:val="5"/>
    </w:pPr>
    <w:rPr>
      <w:rFonts w:ascii="YuCir Swiss" w:eastAsia="YuCir Swiss" w:hAnsi="YuCir Swiss" w:cs="YuCir Swis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4B"/>
    <w:rPr>
      <w:rFonts w:ascii="Times New Roman" w:eastAsia="Times New Roman" w:hAnsi="Times New Roman" w:cs="Times New Roman"/>
      <w:i/>
      <w:sz w:val="24"/>
      <w:szCs w:val="24"/>
      <w:lang w:val="sr-Cyrl-CS" w:eastAsia="hu-HU"/>
    </w:rPr>
  </w:style>
  <w:style w:type="character" w:customStyle="1" w:styleId="Heading2Char">
    <w:name w:val="Heading 2 Char"/>
    <w:basedOn w:val="DefaultParagraphFont"/>
    <w:link w:val="Heading2"/>
    <w:rsid w:val="0076054B"/>
    <w:rPr>
      <w:rFonts w:ascii="Helvetica Neue" w:eastAsia="Helvetica Neue" w:hAnsi="Helvetica Neue" w:cs="Helvetica Neue"/>
      <w:b/>
      <w:color w:val="0000FF"/>
      <w:sz w:val="28"/>
      <w:szCs w:val="28"/>
      <w:lang w:val="sr-Cyrl-CS" w:eastAsia="hu-HU"/>
    </w:rPr>
  </w:style>
  <w:style w:type="character" w:customStyle="1" w:styleId="Heading3Char">
    <w:name w:val="Heading 3 Char"/>
    <w:basedOn w:val="DefaultParagraphFont"/>
    <w:link w:val="Heading3"/>
    <w:rsid w:val="0076054B"/>
    <w:rPr>
      <w:rFonts w:ascii="Cambria" w:eastAsia="Cambria" w:hAnsi="Cambria" w:cs="Cambria"/>
      <w:b/>
      <w:color w:val="4F81BD"/>
      <w:sz w:val="24"/>
      <w:szCs w:val="24"/>
      <w:lang w:val="sr-Cyrl-CS" w:eastAsia="hu-HU"/>
    </w:rPr>
  </w:style>
  <w:style w:type="character" w:customStyle="1" w:styleId="Heading4Char">
    <w:name w:val="Heading 4 Char"/>
    <w:basedOn w:val="DefaultParagraphFont"/>
    <w:link w:val="Heading4"/>
    <w:rsid w:val="0076054B"/>
    <w:rPr>
      <w:rFonts w:ascii="Cambria" w:eastAsia="Cambria" w:hAnsi="Cambria" w:cs="Cambria"/>
      <w:b/>
      <w:i/>
      <w:color w:val="4F81BD"/>
      <w:sz w:val="24"/>
      <w:szCs w:val="24"/>
      <w:lang w:val="sr-Cyrl-CS" w:eastAsia="hu-HU"/>
    </w:rPr>
  </w:style>
  <w:style w:type="character" w:customStyle="1" w:styleId="Heading5Char">
    <w:name w:val="Heading 5 Char"/>
    <w:basedOn w:val="DefaultParagraphFont"/>
    <w:link w:val="Heading5"/>
    <w:rsid w:val="0076054B"/>
    <w:rPr>
      <w:rFonts w:ascii="YuCir Swiss" w:eastAsia="YuCir Swiss" w:hAnsi="YuCir Swiss" w:cs="YuCir Swiss"/>
      <w:b/>
      <w:sz w:val="28"/>
      <w:szCs w:val="28"/>
      <w:lang w:val="sr-Cyrl-CS" w:eastAsia="hu-HU"/>
    </w:rPr>
  </w:style>
  <w:style w:type="character" w:customStyle="1" w:styleId="Heading6Char">
    <w:name w:val="Heading 6 Char"/>
    <w:basedOn w:val="DefaultParagraphFont"/>
    <w:link w:val="Heading6"/>
    <w:rsid w:val="0076054B"/>
    <w:rPr>
      <w:rFonts w:ascii="YuCir Swiss" w:eastAsia="YuCir Swiss" w:hAnsi="YuCir Swiss" w:cs="YuCir Swiss"/>
      <w:color w:val="FF0000"/>
      <w:sz w:val="28"/>
      <w:szCs w:val="28"/>
      <w:lang w:val="sr-Cyrl-CS" w:eastAsia="hu-HU"/>
    </w:rPr>
  </w:style>
  <w:style w:type="numbering" w:customStyle="1" w:styleId="NoList1">
    <w:name w:val="No List1"/>
    <w:next w:val="NoList"/>
    <w:uiPriority w:val="99"/>
    <w:semiHidden/>
    <w:unhideWhenUsed/>
    <w:rsid w:val="0076054B"/>
  </w:style>
  <w:style w:type="paragraph" w:customStyle="1" w:styleId="Normal1">
    <w:name w:val="Normal1"/>
    <w:qFormat/>
    <w:rsid w:val="0076054B"/>
    <w:pPr>
      <w:spacing w:after="0" w:line="240" w:lineRule="auto"/>
    </w:pPr>
    <w:rPr>
      <w:rFonts w:ascii="Times New Roman" w:eastAsia="Times New Roman" w:hAnsi="Times New Roman" w:cs="Times New Roman"/>
      <w:sz w:val="24"/>
      <w:szCs w:val="24"/>
      <w:lang w:val="sr-Cyrl-CS" w:eastAsia="hu-HU"/>
    </w:rPr>
  </w:style>
  <w:style w:type="table" w:customStyle="1" w:styleId="TableNormal1">
    <w:name w:val="Table Normal1"/>
    <w:rsid w:val="0076054B"/>
    <w:pPr>
      <w:spacing w:after="0" w:line="240" w:lineRule="auto"/>
    </w:pPr>
    <w:rPr>
      <w:rFonts w:ascii="Times New Roman" w:eastAsia="Times New Roman" w:hAnsi="Times New Roman" w:cs="Times New Roman"/>
      <w:sz w:val="24"/>
      <w:szCs w:val="24"/>
      <w:lang w:val="sr-Cyrl-CS" w:eastAsia="hu-HU"/>
    </w:rPr>
    <w:tblPr>
      <w:tblCellMar>
        <w:top w:w="0" w:type="dxa"/>
        <w:left w:w="0" w:type="dxa"/>
        <w:bottom w:w="0" w:type="dxa"/>
        <w:right w:w="0" w:type="dxa"/>
      </w:tblCellMar>
    </w:tblPr>
  </w:style>
  <w:style w:type="paragraph" w:styleId="Title">
    <w:name w:val="Title"/>
    <w:basedOn w:val="Normal1"/>
    <w:next w:val="Normal1"/>
    <w:link w:val="TitleChar"/>
    <w:uiPriority w:val="1"/>
    <w:qFormat/>
    <w:rsid w:val="0076054B"/>
    <w:pPr>
      <w:keepNext/>
      <w:keepLines/>
      <w:spacing w:before="480" w:after="120"/>
    </w:pPr>
    <w:rPr>
      <w:b/>
      <w:sz w:val="72"/>
      <w:szCs w:val="72"/>
    </w:rPr>
  </w:style>
  <w:style w:type="character" w:customStyle="1" w:styleId="TitleChar">
    <w:name w:val="Title Char"/>
    <w:basedOn w:val="DefaultParagraphFont"/>
    <w:link w:val="Title"/>
    <w:uiPriority w:val="1"/>
    <w:rsid w:val="0076054B"/>
    <w:rPr>
      <w:rFonts w:ascii="Times New Roman" w:eastAsia="Times New Roman" w:hAnsi="Times New Roman" w:cs="Times New Roman"/>
      <w:b/>
      <w:sz w:val="72"/>
      <w:szCs w:val="72"/>
      <w:lang w:val="sr-Cyrl-CS" w:eastAsia="hu-HU"/>
    </w:rPr>
  </w:style>
  <w:style w:type="paragraph" w:styleId="Subtitle">
    <w:name w:val="Subtitle"/>
    <w:basedOn w:val="Normal1"/>
    <w:next w:val="Normal1"/>
    <w:link w:val="SubtitleChar"/>
    <w:rsid w:val="0076054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6054B"/>
    <w:rPr>
      <w:rFonts w:ascii="Georgia" w:eastAsia="Georgia" w:hAnsi="Georgia" w:cs="Georgia"/>
      <w:i/>
      <w:color w:val="666666"/>
      <w:sz w:val="48"/>
      <w:szCs w:val="48"/>
      <w:lang w:val="sr-Cyrl-CS" w:eastAsia="hu-HU"/>
    </w:rPr>
  </w:style>
  <w:style w:type="paragraph" w:styleId="BalloonText">
    <w:name w:val="Balloon Text"/>
    <w:basedOn w:val="Normal"/>
    <w:link w:val="BalloonTextChar"/>
    <w:uiPriority w:val="99"/>
    <w:semiHidden/>
    <w:unhideWhenUsed/>
    <w:rsid w:val="0076054B"/>
    <w:pPr>
      <w:spacing w:after="0" w:line="240" w:lineRule="auto"/>
    </w:pPr>
    <w:rPr>
      <w:rFonts w:ascii="Tahoma" w:eastAsia="Times New Roman" w:hAnsi="Tahoma" w:cs="Tahoma"/>
      <w:sz w:val="16"/>
      <w:szCs w:val="16"/>
      <w:lang w:val="sr-Cyrl-CS" w:eastAsia="hu-HU"/>
    </w:rPr>
  </w:style>
  <w:style w:type="character" w:customStyle="1" w:styleId="BalloonTextChar">
    <w:name w:val="Balloon Text Char"/>
    <w:basedOn w:val="DefaultParagraphFont"/>
    <w:link w:val="BalloonText"/>
    <w:uiPriority w:val="99"/>
    <w:semiHidden/>
    <w:rsid w:val="0076054B"/>
    <w:rPr>
      <w:rFonts w:ascii="Tahoma" w:eastAsia="Times New Roman" w:hAnsi="Tahoma" w:cs="Tahoma"/>
      <w:sz w:val="16"/>
      <w:szCs w:val="16"/>
      <w:lang w:val="sr-Cyrl-CS" w:eastAsia="hu-HU"/>
    </w:rPr>
  </w:style>
  <w:style w:type="paragraph" w:styleId="ListParagraph">
    <w:name w:val="List Paragraph"/>
    <w:aliases w:val="Numbered List Paragraph,References,Numbered Paragraph,Main numbered paragraph,Colorful List - Accent 11,List_Paragraph,Multilevel para_II,Bullets,123 List Paragraph,List Paragraph nowy,Liste 1,Bullet paras,Citation List"/>
    <w:basedOn w:val="Normal"/>
    <w:link w:val="ListParagraphChar"/>
    <w:uiPriority w:val="34"/>
    <w:qFormat/>
    <w:rsid w:val="0076054B"/>
    <w:pPr>
      <w:spacing w:after="0" w:line="240" w:lineRule="auto"/>
      <w:ind w:left="720"/>
      <w:contextualSpacing/>
    </w:pPr>
    <w:rPr>
      <w:rFonts w:ascii="Times New Roman" w:eastAsia="Times New Roman" w:hAnsi="Times New Roman" w:cs="Times New Roman"/>
      <w:sz w:val="24"/>
      <w:szCs w:val="24"/>
      <w:lang w:val="sr-Cyrl-CS" w:eastAsia="hu-HU"/>
    </w:rPr>
  </w:style>
  <w:style w:type="table" w:styleId="TableGrid">
    <w:name w:val="Table Grid"/>
    <w:basedOn w:val="TableNormal"/>
    <w:uiPriority w:val="59"/>
    <w:rsid w:val="00760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6054B"/>
    <w:pPr>
      <w:spacing w:after="0" w:line="240" w:lineRule="auto"/>
    </w:pPr>
    <w:rPr>
      <w:rFonts w:eastAsiaTheme="minorEastAsia"/>
      <w:lang w:val="hu-HU" w:eastAsia="hu-H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605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054B"/>
  </w:style>
  <w:style w:type="paragraph" w:styleId="Footer">
    <w:name w:val="footer"/>
    <w:basedOn w:val="Normal"/>
    <w:link w:val="FooterChar"/>
    <w:uiPriority w:val="99"/>
    <w:unhideWhenUsed/>
    <w:rsid w:val="007605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054B"/>
  </w:style>
  <w:style w:type="paragraph" w:customStyle="1" w:styleId="clanovi">
    <w:name w:val="clanovi"/>
    <w:basedOn w:val="Normal"/>
    <w:autoRedefine/>
    <w:rsid w:val="0076054B"/>
    <w:pPr>
      <w:spacing w:after="0" w:line="240" w:lineRule="auto"/>
      <w:jc w:val="center"/>
    </w:pPr>
    <w:rPr>
      <w:rFonts w:ascii="Times New Roman" w:eastAsia="Times New Roman" w:hAnsi="Times New Roman" w:cs="Times New Roman"/>
      <w:spacing w:val="-4"/>
      <w:lang w:val="sr-Cyrl-CS"/>
    </w:rPr>
  </w:style>
  <w:style w:type="paragraph" w:styleId="PlainText">
    <w:name w:val="Plain Text"/>
    <w:basedOn w:val="Normal"/>
    <w:link w:val="PlainTextChar"/>
    <w:rsid w:val="0076054B"/>
    <w:pPr>
      <w:tabs>
        <w:tab w:val="left" w:pos="0"/>
        <w:tab w:val="left" w:pos="3600"/>
      </w:tabs>
      <w:suppressAutoHyphens/>
      <w:spacing w:after="0" w:line="240" w:lineRule="auto"/>
      <w:ind w:right="-851"/>
    </w:pPr>
    <w:rPr>
      <w:rFonts w:ascii="Tahoma" w:eastAsia="Times New Roman" w:hAnsi="Tahoma" w:cs="Tahoma"/>
      <w:lang w:val="sr-Cyrl-CS" w:eastAsia="ar-SA"/>
    </w:rPr>
  </w:style>
  <w:style w:type="character" w:customStyle="1" w:styleId="PlainTextChar">
    <w:name w:val="Plain Text Char"/>
    <w:basedOn w:val="DefaultParagraphFont"/>
    <w:link w:val="PlainText"/>
    <w:rsid w:val="0076054B"/>
    <w:rPr>
      <w:rFonts w:ascii="Tahoma" w:eastAsia="Times New Roman" w:hAnsi="Tahoma" w:cs="Tahoma"/>
      <w:lang w:val="sr-Cyrl-CS" w:eastAsia="ar-SA"/>
    </w:rPr>
  </w:style>
  <w:style w:type="paragraph" w:styleId="BodyText">
    <w:name w:val="Body Text"/>
    <w:basedOn w:val="Normal"/>
    <w:link w:val="BodyTextChar"/>
    <w:uiPriority w:val="1"/>
    <w:qFormat/>
    <w:rsid w:val="0076054B"/>
    <w:pPr>
      <w:widowControl w:val="0"/>
      <w:autoSpaceDE w:val="0"/>
      <w:autoSpaceDN w:val="0"/>
      <w:spacing w:after="0" w:line="240" w:lineRule="auto"/>
      <w:ind w:left="1196" w:hanging="36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6054B"/>
    <w:rPr>
      <w:rFonts w:ascii="Times New Roman" w:eastAsia="Times New Roman" w:hAnsi="Times New Roman" w:cs="Times New Roman"/>
      <w:sz w:val="24"/>
      <w:szCs w:val="24"/>
      <w:lang w:val="en-US"/>
    </w:rPr>
  </w:style>
  <w:style w:type="paragraph" w:customStyle="1" w:styleId="ListParagraph1">
    <w:name w:val="List Paragraph1"/>
    <w:basedOn w:val="Normal"/>
    <w:uiPriority w:val="34"/>
    <w:qFormat/>
    <w:rsid w:val="0076054B"/>
    <w:pPr>
      <w:ind w:left="720"/>
      <w:contextualSpacing/>
    </w:pPr>
    <w:rPr>
      <w:rFonts w:ascii="Calibri" w:eastAsia="Calibri" w:hAnsi="Calibri" w:cs="Times New Roman"/>
      <w:lang w:val="en-US"/>
    </w:rPr>
  </w:style>
  <w:style w:type="paragraph" w:customStyle="1" w:styleId="TableParagraph">
    <w:name w:val="Table Paragraph"/>
    <w:basedOn w:val="Normal"/>
    <w:uiPriority w:val="1"/>
    <w:qFormat/>
    <w:rsid w:val="0076054B"/>
    <w:pPr>
      <w:widowControl w:val="0"/>
      <w:autoSpaceDE w:val="0"/>
      <w:autoSpaceDN w:val="0"/>
      <w:spacing w:after="0" w:line="210" w:lineRule="exact"/>
    </w:pPr>
    <w:rPr>
      <w:rFonts w:ascii="Times New Roman" w:eastAsia="Times New Roman" w:hAnsi="Times New Roman" w:cs="Times New Roman"/>
      <w:lang w:val="en-U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Bullets Char,123 List Paragraph Char,Liste 1 Char"/>
    <w:link w:val="ListParagraph"/>
    <w:uiPriority w:val="34"/>
    <w:locked/>
    <w:rsid w:val="0076054B"/>
    <w:rPr>
      <w:rFonts w:ascii="Times New Roman" w:eastAsia="Times New Roman" w:hAnsi="Times New Roman" w:cs="Times New Roman"/>
      <w:sz w:val="24"/>
      <w:szCs w:val="24"/>
      <w:lang w:val="sr-Cyrl-CS" w:eastAsia="hu-HU"/>
    </w:rPr>
  </w:style>
  <w:style w:type="paragraph" w:customStyle="1" w:styleId="basic-paragraph">
    <w:name w:val="basic-paragraph"/>
    <w:basedOn w:val="Normal"/>
    <w:rsid w:val="0076054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NormalWeb">
    <w:name w:val="Normal (Web)"/>
    <w:basedOn w:val="Normal"/>
    <w:uiPriority w:val="99"/>
    <w:semiHidden/>
    <w:unhideWhenUsed/>
    <w:rsid w:val="0076054B"/>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76054B"/>
    <w:rPr>
      <w:b/>
      <w:bCs/>
    </w:rPr>
  </w:style>
  <w:style w:type="table" w:customStyle="1" w:styleId="TableGrid1">
    <w:name w:val="Table Grid1"/>
    <w:basedOn w:val="TableNormal"/>
    <w:next w:val="TableGrid"/>
    <w:uiPriority w:val="39"/>
    <w:rsid w:val="0076054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6054B"/>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76054B"/>
    <w:rPr>
      <w:rFonts w:ascii="Times New Roman" w:hAnsi="Times New Roman"/>
      <w:sz w:val="20"/>
      <w:szCs w:val="20"/>
      <w:lang w:val="en-US"/>
    </w:rPr>
  </w:style>
  <w:style w:type="character" w:styleId="FootnoteReference">
    <w:name w:val="footnote reference"/>
    <w:basedOn w:val="DefaultParagraphFont"/>
    <w:uiPriority w:val="99"/>
    <w:semiHidden/>
    <w:unhideWhenUsed/>
    <w:rsid w:val="0076054B"/>
    <w:rPr>
      <w:vertAlign w:val="superscript"/>
    </w:rPr>
  </w:style>
  <w:style w:type="character" w:customStyle="1" w:styleId="il">
    <w:name w:val="il"/>
    <w:basedOn w:val="DefaultParagraphFont"/>
    <w:rsid w:val="0076054B"/>
  </w:style>
  <w:style w:type="paragraph" w:styleId="NoSpacing">
    <w:name w:val="No Spacing"/>
    <w:uiPriority w:val="1"/>
    <w:qFormat/>
    <w:rsid w:val="0076054B"/>
    <w:pPr>
      <w:spacing w:after="0" w:line="240" w:lineRule="auto"/>
    </w:pPr>
    <w:rPr>
      <w:rFonts w:ascii="Calibri" w:eastAsia="Calibri" w:hAnsi="Calibri" w:cs="Times New Roman"/>
      <w:sz w:val="20"/>
      <w:szCs w:val="20"/>
      <w:lang w:eastAsia="zh-CN"/>
    </w:rPr>
  </w:style>
  <w:style w:type="table" w:customStyle="1" w:styleId="TableGrid2">
    <w:name w:val="Table Grid2"/>
    <w:basedOn w:val="TableNormal"/>
    <w:next w:val="TableGrid"/>
    <w:uiPriority w:val="59"/>
    <w:rsid w:val="0076054B"/>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6054B"/>
    <w:rPr>
      <w:color w:val="0000FF" w:themeColor="hyperlink"/>
      <w:u w:val="single"/>
    </w:rPr>
  </w:style>
  <w:style w:type="paragraph" w:styleId="EndnoteText">
    <w:name w:val="endnote text"/>
    <w:basedOn w:val="Normal"/>
    <w:link w:val="EndnoteTextChar"/>
    <w:uiPriority w:val="99"/>
    <w:semiHidden/>
    <w:unhideWhenUsed/>
    <w:rsid w:val="007605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054B"/>
    <w:rPr>
      <w:sz w:val="20"/>
      <w:szCs w:val="20"/>
    </w:rPr>
  </w:style>
  <w:style w:type="character" w:styleId="EndnoteReference">
    <w:name w:val="endnote reference"/>
    <w:basedOn w:val="DefaultParagraphFont"/>
    <w:uiPriority w:val="99"/>
    <w:semiHidden/>
    <w:unhideWhenUsed/>
    <w:rsid w:val="0076054B"/>
    <w:rPr>
      <w:vertAlign w:val="superscript"/>
    </w:rPr>
  </w:style>
  <w:style w:type="character" w:styleId="CommentReference">
    <w:name w:val="annotation reference"/>
    <w:basedOn w:val="DefaultParagraphFont"/>
    <w:uiPriority w:val="99"/>
    <w:semiHidden/>
    <w:unhideWhenUsed/>
    <w:rsid w:val="0076054B"/>
    <w:rPr>
      <w:sz w:val="16"/>
      <w:szCs w:val="16"/>
    </w:rPr>
  </w:style>
  <w:style w:type="paragraph" w:styleId="CommentText">
    <w:name w:val="annotation text"/>
    <w:basedOn w:val="Normal"/>
    <w:link w:val="CommentTextChar"/>
    <w:uiPriority w:val="99"/>
    <w:semiHidden/>
    <w:unhideWhenUsed/>
    <w:rsid w:val="0076054B"/>
    <w:pPr>
      <w:spacing w:line="240" w:lineRule="auto"/>
    </w:pPr>
    <w:rPr>
      <w:sz w:val="20"/>
      <w:szCs w:val="20"/>
    </w:rPr>
  </w:style>
  <w:style w:type="character" w:customStyle="1" w:styleId="CommentTextChar">
    <w:name w:val="Comment Text Char"/>
    <w:basedOn w:val="DefaultParagraphFont"/>
    <w:link w:val="CommentText"/>
    <w:uiPriority w:val="99"/>
    <w:semiHidden/>
    <w:rsid w:val="0076054B"/>
    <w:rPr>
      <w:sz w:val="20"/>
      <w:szCs w:val="20"/>
    </w:rPr>
  </w:style>
  <w:style w:type="paragraph" w:styleId="CommentSubject">
    <w:name w:val="annotation subject"/>
    <w:basedOn w:val="CommentText"/>
    <w:next w:val="CommentText"/>
    <w:link w:val="CommentSubjectChar"/>
    <w:uiPriority w:val="99"/>
    <w:semiHidden/>
    <w:unhideWhenUsed/>
    <w:rsid w:val="0076054B"/>
    <w:rPr>
      <w:b/>
      <w:bCs/>
    </w:rPr>
  </w:style>
  <w:style w:type="character" w:customStyle="1" w:styleId="CommentSubjectChar">
    <w:name w:val="Comment Subject Char"/>
    <w:basedOn w:val="CommentTextChar"/>
    <w:link w:val="CommentSubject"/>
    <w:uiPriority w:val="99"/>
    <w:semiHidden/>
    <w:rsid w:val="0076054B"/>
    <w:rPr>
      <w:b/>
      <w:bCs/>
      <w:sz w:val="20"/>
      <w:szCs w:val="20"/>
    </w:rPr>
  </w:style>
  <w:style w:type="table" w:customStyle="1" w:styleId="Style16">
    <w:name w:val="_Style 16"/>
    <w:basedOn w:val="TableNormal"/>
    <w:qFormat/>
    <w:rsid w:val="0076054B"/>
    <w:pPr>
      <w:spacing w:after="0" w:line="240" w:lineRule="auto"/>
    </w:pPr>
    <w:rPr>
      <w:rFonts w:ascii="Calibri" w:eastAsia="Calibri" w:hAnsi="Calibri" w:cs="Calibri"/>
      <w:sz w:val="20"/>
      <w:szCs w:val="20"/>
      <w:lang w:eastAsia="sr-Latn-RS"/>
    </w:rPr>
    <w:tblPr>
      <w:tblInd w:w="0" w:type="dxa"/>
      <w:tblCellMar>
        <w:top w:w="0" w:type="dxa"/>
        <w:left w:w="30" w:type="dxa"/>
        <w:bottom w:w="0" w:type="dxa"/>
        <w:right w:w="30" w:type="dxa"/>
      </w:tblCellMar>
    </w:tblPr>
  </w:style>
  <w:style w:type="table" w:customStyle="1" w:styleId="TableGrid3">
    <w:name w:val="Table Grid3"/>
    <w:basedOn w:val="TableNormal"/>
    <w:next w:val="TableGrid"/>
    <w:uiPriority w:val="59"/>
    <w:rsid w:val="003A3F78"/>
    <w:pPr>
      <w:widowControl w:val="0"/>
      <w:spacing w:after="0" w:line="240" w:lineRule="auto"/>
    </w:pPr>
    <w:rPr>
      <w:rFonts w:ascii="Times New Roman" w:eastAsia="Times New Roman" w:hAnsi="Times New Roman"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4B"/>
  </w:style>
  <w:style w:type="paragraph" w:styleId="Heading1">
    <w:name w:val="heading 1"/>
    <w:basedOn w:val="Normal1"/>
    <w:next w:val="Normal1"/>
    <w:link w:val="Heading1Char"/>
    <w:rsid w:val="0076054B"/>
    <w:pPr>
      <w:keepNext/>
      <w:keepLines/>
      <w:tabs>
        <w:tab w:val="left" w:pos="1620"/>
      </w:tabs>
      <w:spacing w:before="480"/>
      <w:jc w:val="center"/>
      <w:outlineLvl w:val="0"/>
    </w:pPr>
    <w:rPr>
      <w:i/>
    </w:rPr>
  </w:style>
  <w:style w:type="paragraph" w:styleId="Heading2">
    <w:name w:val="heading 2"/>
    <w:basedOn w:val="Normal1"/>
    <w:next w:val="Normal1"/>
    <w:link w:val="Heading2Char"/>
    <w:rsid w:val="0076054B"/>
    <w:pPr>
      <w:keepNext/>
      <w:spacing w:before="120" w:after="60"/>
      <w:outlineLvl w:val="1"/>
    </w:pPr>
    <w:rPr>
      <w:rFonts w:ascii="Helvetica Neue" w:eastAsia="Helvetica Neue" w:hAnsi="Helvetica Neue" w:cs="Helvetica Neue"/>
      <w:b/>
      <w:color w:val="0000FF"/>
      <w:sz w:val="28"/>
      <w:szCs w:val="28"/>
    </w:rPr>
  </w:style>
  <w:style w:type="paragraph" w:styleId="Heading3">
    <w:name w:val="heading 3"/>
    <w:basedOn w:val="Normal1"/>
    <w:next w:val="Normal1"/>
    <w:link w:val="Heading3Char"/>
    <w:rsid w:val="0076054B"/>
    <w:pPr>
      <w:keepNext/>
      <w:keepLines/>
      <w:spacing w:before="200"/>
      <w:outlineLvl w:val="2"/>
    </w:pPr>
    <w:rPr>
      <w:rFonts w:ascii="Cambria" w:eastAsia="Cambria" w:hAnsi="Cambria" w:cs="Cambria"/>
      <w:b/>
      <w:color w:val="4F81BD"/>
    </w:rPr>
  </w:style>
  <w:style w:type="paragraph" w:styleId="Heading4">
    <w:name w:val="heading 4"/>
    <w:basedOn w:val="Normal1"/>
    <w:next w:val="Normal1"/>
    <w:link w:val="Heading4Char"/>
    <w:rsid w:val="0076054B"/>
    <w:pPr>
      <w:keepNext/>
      <w:keepLines/>
      <w:spacing w:before="200"/>
      <w:outlineLvl w:val="3"/>
    </w:pPr>
    <w:rPr>
      <w:rFonts w:ascii="Cambria" w:eastAsia="Cambria" w:hAnsi="Cambria" w:cs="Cambria"/>
      <w:b/>
      <w:i/>
      <w:color w:val="4F81BD"/>
    </w:rPr>
  </w:style>
  <w:style w:type="paragraph" w:styleId="Heading5">
    <w:name w:val="heading 5"/>
    <w:basedOn w:val="Normal1"/>
    <w:next w:val="Normal1"/>
    <w:link w:val="Heading5Char"/>
    <w:rsid w:val="0076054B"/>
    <w:pPr>
      <w:keepNext/>
      <w:outlineLvl w:val="4"/>
    </w:pPr>
    <w:rPr>
      <w:rFonts w:ascii="YuCir Swiss" w:eastAsia="YuCir Swiss" w:hAnsi="YuCir Swiss" w:cs="YuCir Swiss"/>
      <w:b/>
      <w:sz w:val="28"/>
      <w:szCs w:val="28"/>
    </w:rPr>
  </w:style>
  <w:style w:type="paragraph" w:styleId="Heading6">
    <w:name w:val="heading 6"/>
    <w:basedOn w:val="Normal1"/>
    <w:next w:val="Normal1"/>
    <w:link w:val="Heading6Char"/>
    <w:rsid w:val="0076054B"/>
    <w:pPr>
      <w:keepNext/>
      <w:jc w:val="center"/>
      <w:outlineLvl w:val="5"/>
    </w:pPr>
    <w:rPr>
      <w:rFonts w:ascii="YuCir Swiss" w:eastAsia="YuCir Swiss" w:hAnsi="YuCir Swiss" w:cs="YuCir Swis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4B"/>
    <w:rPr>
      <w:rFonts w:ascii="Times New Roman" w:eastAsia="Times New Roman" w:hAnsi="Times New Roman" w:cs="Times New Roman"/>
      <w:i/>
      <w:sz w:val="24"/>
      <w:szCs w:val="24"/>
      <w:lang w:val="sr-Cyrl-CS" w:eastAsia="hu-HU"/>
    </w:rPr>
  </w:style>
  <w:style w:type="character" w:customStyle="1" w:styleId="Heading2Char">
    <w:name w:val="Heading 2 Char"/>
    <w:basedOn w:val="DefaultParagraphFont"/>
    <w:link w:val="Heading2"/>
    <w:rsid w:val="0076054B"/>
    <w:rPr>
      <w:rFonts w:ascii="Helvetica Neue" w:eastAsia="Helvetica Neue" w:hAnsi="Helvetica Neue" w:cs="Helvetica Neue"/>
      <w:b/>
      <w:color w:val="0000FF"/>
      <w:sz w:val="28"/>
      <w:szCs w:val="28"/>
      <w:lang w:val="sr-Cyrl-CS" w:eastAsia="hu-HU"/>
    </w:rPr>
  </w:style>
  <w:style w:type="character" w:customStyle="1" w:styleId="Heading3Char">
    <w:name w:val="Heading 3 Char"/>
    <w:basedOn w:val="DefaultParagraphFont"/>
    <w:link w:val="Heading3"/>
    <w:rsid w:val="0076054B"/>
    <w:rPr>
      <w:rFonts w:ascii="Cambria" w:eastAsia="Cambria" w:hAnsi="Cambria" w:cs="Cambria"/>
      <w:b/>
      <w:color w:val="4F81BD"/>
      <w:sz w:val="24"/>
      <w:szCs w:val="24"/>
      <w:lang w:val="sr-Cyrl-CS" w:eastAsia="hu-HU"/>
    </w:rPr>
  </w:style>
  <w:style w:type="character" w:customStyle="1" w:styleId="Heading4Char">
    <w:name w:val="Heading 4 Char"/>
    <w:basedOn w:val="DefaultParagraphFont"/>
    <w:link w:val="Heading4"/>
    <w:rsid w:val="0076054B"/>
    <w:rPr>
      <w:rFonts w:ascii="Cambria" w:eastAsia="Cambria" w:hAnsi="Cambria" w:cs="Cambria"/>
      <w:b/>
      <w:i/>
      <w:color w:val="4F81BD"/>
      <w:sz w:val="24"/>
      <w:szCs w:val="24"/>
      <w:lang w:val="sr-Cyrl-CS" w:eastAsia="hu-HU"/>
    </w:rPr>
  </w:style>
  <w:style w:type="character" w:customStyle="1" w:styleId="Heading5Char">
    <w:name w:val="Heading 5 Char"/>
    <w:basedOn w:val="DefaultParagraphFont"/>
    <w:link w:val="Heading5"/>
    <w:rsid w:val="0076054B"/>
    <w:rPr>
      <w:rFonts w:ascii="YuCir Swiss" w:eastAsia="YuCir Swiss" w:hAnsi="YuCir Swiss" w:cs="YuCir Swiss"/>
      <w:b/>
      <w:sz w:val="28"/>
      <w:szCs w:val="28"/>
      <w:lang w:val="sr-Cyrl-CS" w:eastAsia="hu-HU"/>
    </w:rPr>
  </w:style>
  <w:style w:type="character" w:customStyle="1" w:styleId="Heading6Char">
    <w:name w:val="Heading 6 Char"/>
    <w:basedOn w:val="DefaultParagraphFont"/>
    <w:link w:val="Heading6"/>
    <w:rsid w:val="0076054B"/>
    <w:rPr>
      <w:rFonts w:ascii="YuCir Swiss" w:eastAsia="YuCir Swiss" w:hAnsi="YuCir Swiss" w:cs="YuCir Swiss"/>
      <w:color w:val="FF0000"/>
      <w:sz w:val="28"/>
      <w:szCs w:val="28"/>
      <w:lang w:val="sr-Cyrl-CS" w:eastAsia="hu-HU"/>
    </w:rPr>
  </w:style>
  <w:style w:type="numbering" w:customStyle="1" w:styleId="NoList1">
    <w:name w:val="No List1"/>
    <w:next w:val="NoList"/>
    <w:uiPriority w:val="99"/>
    <w:semiHidden/>
    <w:unhideWhenUsed/>
    <w:rsid w:val="0076054B"/>
  </w:style>
  <w:style w:type="paragraph" w:customStyle="1" w:styleId="Normal1">
    <w:name w:val="Normal1"/>
    <w:qFormat/>
    <w:rsid w:val="0076054B"/>
    <w:pPr>
      <w:spacing w:after="0" w:line="240" w:lineRule="auto"/>
    </w:pPr>
    <w:rPr>
      <w:rFonts w:ascii="Times New Roman" w:eastAsia="Times New Roman" w:hAnsi="Times New Roman" w:cs="Times New Roman"/>
      <w:sz w:val="24"/>
      <w:szCs w:val="24"/>
      <w:lang w:val="sr-Cyrl-CS" w:eastAsia="hu-HU"/>
    </w:rPr>
  </w:style>
  <w:style w:type="table" w:customStyle="1" w:styleId="TableNormal1">
    <w:name w:val="Table Normal1"/>
    <w:rsid w:val="0076054B"/>
    <w:pPr>
      <w:spacing w:after="0" w:line="240" w:lineRule="auto"/>
    </w:pPr>
    <w:rPr>
      <w:rFonts w:ascii="Times New Roman" w:eastAsia="Times New Roman" w:hAnsi="Times New Roman" w:cs="Times New Roman"/>
      <w:sz w:val="24"/>
      <w:szCs w:val="24"/>
      <w:lang w:val="sr-Cyrl-CS" w:eastAsia="hu-HU"/>
    </w:rPr>
    <w:tblPr>
      <w:tblCellMar>
        <w:top w:w="0" w:type="dxa"/>
        <w:left w:w="0" w:type="dxa"/>
        <w:bottom w:w="0" w:type="dxa"/>
        <w:right w:w="0" w:type="dxa"/>
      </w:tblCellMar>
    </w:tblPr>
  </w:style>
  <w:style w:type="paragraph" w:styleId="Title">
    <w:name w:val="Title"/>
    <w:basedOn w:val="Normal1"/>
    <w:next w:val="Normal1"/>
    <w:link w:val="TitleChar"/>
    <w:uiPriority w:val="1"/>
    <w:qFormat/>
    <w:rsid w:val="0076054B"/>
    <w:pPr>
      <w:keepNext/>
      <w:keepLines/>
      <w:spacing w:before="480" w:after="120"/>
    </w:pPr>
    <w:rPr>
      <w:b/>
      <w:sz w:val="72"/>
      <w:szCs w:val="72"/>
    </w:rPr>
  </w:style>
  <w:style w:type="character" w:customStyle="1" w:styleId="TitleChar">
    <w:name w:val="Title Char"/>
    <w:basedOn w:val="DefaultParagraphFont"/>
    <w:link w:val="Title"/>
    <w:uiPriority w:val="1"/>
    <w:rsid w:val="0076054B"/>
    <w:rPr>
      <w:rFonts w:ascii="Times New Roman" w:eastAsia="Times New Roman" w:hAnsi="Times New Roman" w:cs="Times New Roman"/>
      <w:b/>
      <w:sz w:val="72"/>
      <w:szCs w:val="72"/>
      <w:lang w:val="sr-Cyrl-CS" w:eastAsia="hu-HU"/>
    </w:rPr>
  </w:style>
  <w:style w:type="paragraph" w:styleId="Subtitle">
    <w:name w:val="Subtitle"/>
    <w:basedOn w:val="Normal1"/>
    <w:next w:val="Normal1"/>
    <w:link w:val="SubtitleChar"/>
    <w:rsid w:val="0076054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6054B"/>
    <w:rPr>
      <w:rFonts w:ascii="Georgia" w:eastAsia="Georgia" w:hAnsi="Georgia" w:cs="Georgia"/>
      <w:i/>
      <w:color w:val="666666"/>
      <w:sz w:val="48"/>
      <w:szCs w:val="48"/>
      <w:lang w:val="sr-Cyrl-CS" w:eastAsia="hu-HU"/>
    </w:rPr>
  </w:style>
  <w:style w:type="paragraph" w:styleId="BalloonText">
    <w:name w:val="Balloon Text"/>
    <w:basedOn w:val="Normal"/>
    <w:link w:val="BalloonTextChar"/>
    <w:uiPriority w:val="99"/>
    <w:semiHidden/>
    <w:unhideWhenUsed/>
    <w:rsid w:val="0076054B"/>
    <w:pPr>
      <w:spacing w:after="0" w:line="240" w:lineRule="auto"/>
    </w:pPr>
    <w:rPr>
      <w:rFonts w:ascii="Tahoma" w:eastAsia="Times New Roman" w:hAnsi="Tahoma" w:cs="Tahoma"/>
      <w:sz w:val="16"/>
      <w:szCs w:val="16"/>
      <w:lang w:val="sr-Cyrl-CS" w:eastAsia="hu-HU"/>
    </w:rPr>
  </w:style>
  <w:style w:type="character" w:customStyle="1" w:styleId="BalloonTextChar">
    <w:name w:val="Balloon Text Char"/>
    <w:basedOn w:val="DefaultParagraphFont"/>
    <w:link w:val="BalloonText"/>
    <w:uiPriority w:val="99"/>
    <w:semiHidden/>
    <w:rsid w:val="0076054B"/>
    <w:rPr>
      <w:rFonts w:ascii="Tahoma" w:eastAsia="Times New Roman" w:hAnsi="Tahoma" w:cs="Tahoma"/>
      <w:sz w:val="16"/>
      <w:szCs w:val="16"/>
      <w:lang w:val="sr-Cyrl-CS" w:eastAsia="hu-HU"/>
    </w:rPr>
  </w:style>
  <w:style w:type="paragraph" w:styleId="ListParagraph">
    <w:name w:val="List Paragraph"/>
    <w:aliases w:val="Numbered List Paragraph,References,Numbered Paragraph,Main numbered paragraph,Colorful List - Accent 11,List_Paragraph,Multilevel para_II,Bullets,123 List Paragraph,List Paragraph nowy,Liste 1,Bullet paras,Citation List"/>
    <w:basedOn w:val="Normal"/>
    <w:link w:val="ListParagraphChar"/>
    <w:uiPriority w:val="34"/>
    <w:qFormat/>
    <w:rsid w:val="0076054B"/>
    <w:pPr>
      <w:spacing w:after="0" w:line="240" w:lineRule="auto"/>
      <w:ind w:left="720"/>
      <w:contextualSpacing/>
    </w:pPr>
    <w:rPr>
      <w:rFonts w:ascii="Times New Roman" w:eastAsia="Times New Roman" w:hAnsi="Times New Roman" w:cs="Times New Roman"/>
      <w:sz w:val="24"/>
      <w:szCs w:val="24"/>
      <w:lang w:val="sr-Cyrl-CS" w:eastAsia="hu-HU"/>
    </w:rPr>
  </w:style>
  <w:style w:type="table" w:styleId="TableGrid">
    <w:name w:val="Table Grid"/>
    <w:basedOn w:val="TableNormal"/>
    <w:uiPriority w:val="59"/>
    <w:rsid w:val="00760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6054B"/>
    <w:pPr>
      <w:spacing w:after="0" w:line="240" w:lineRule="auto"/>
    </w:pPr>
    <w:rPr>
      <w:rFonts w:eastAsiaTheme="minorEastAsia"/>
      <w:lang w:val="hu-HU" w:eastAsia="hu-H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605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054B"/>
  </w:style>
  <w:style w:type="paragraph" w:styleId="Footer">
    <w:name w:val="footer"/>
    <w:basedOn w:val="Normal"/>
    <w:link w:val="FooterChar"/>
    <w:uiPriority w:val="99"/>
    <w:unhideWhenUsed/>
    <w:rsid w:val="007605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054B"/>
  </w:style>
  <w:style w:type="paragraph" w:customStyle="1" w:styleId="clanovi">
    <w:name w:val="clanovi"/>
    <w:basedOn w:val="Normal"/>
    <w:autoRedefine/>
    <w:rsid w:val="0076054B"/>
    <w:pPr>
      <w:spacing w:after="0" w:line="240" w:lineRule="auto"/>
      <w:jc w:val="center"/>
    </w:pPr>
    <w:rPr>
      <w:rFonts w:ascii="Times New Roman" w:eastAsia="Times New Roman" w:hAnsi="Times New Roman" w:cs="Times New Roman"/>
      <w:spacing w:val="-4"/>
      <w:lang w:val="sr-Cyrl-CS"/>
    </w:rPr>
  </w:style>
  <w:style w:type="paragraph" w:styleId="PlainText">
    <w:name w:val="Plain Text"/>
    <w:basedOn w:val="Normal"/>
    <w:link w:val="PlainTextChar"/>
    <w:rsid w:val="0076054B"/>
    <w:pPr>
      <w:tabs>
        <w:tab w:val="left" w:pos="0"/>
        <w:tab w:val="left" w:pos="3600"/>
      </w:tabs>
      <w:suppressAutoHyphens/>
      <w:spacing w:after="0" w:line="240" w:lineRule="auto"/>
      <w:ind w:right="-851"/>
    </w:pPr>
    <w:rPr>
      <w:rFonts w:ascii="Tahoma" w:eastAsia="Times New Roman" w:hAnsi="Tahoma" w:cs="Tahoma"/>
      <w:lang w:val="sr-Cyrl-CS" w:eastAsia="ar-SA"/>
    </w:rPr>
  </w:style>
  <w:style w:type="character" w:customStyle="1" w:styleId="PlainTextChar">
    <w:name w:val="Plain Text Char"/>
    <w:basedOn w:val="DefaultParagraphFont"/>
    <w:link w:val="PlainText"/>
    <w:rsid w:val="0076054B"/>
    <w:rPr>
      <w:rFonts w:ascii="Tahoma" w:eastAsia="Times New Roman" w:hAnsi="Tahoma" w:cs="Tahoma"/>
      <w:lang w:val="sr-Cyrl-CS" w:eastAsia="ar-SA"/>
    </w:rPr>
  </w:style>
  <w:style w:type="paragraph" w:styleId="BodyText">
    <w:name w:val="Body Text"/>
    <w:basedOn w:val="Normal"/>
    <w:link w:val="BodyTextChar"/>
    <w:uiPriority w:val="1"/>
    <w:qFormat/>
    <w:rsid w:val="0076054B"/>
    <w:pPr>
      <w:widowControl w:val="0"/>
      <w:autoSpaceDE w:val="0"/>
      <w:autoSpaceDN w:val="0"/>
      <w:spacing w:after="0" w:line="240" w:lineRule="auto"/>
      <w:ind w:left="1196" w:hanging="36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6054B"/>
    <w:rPr>
      <w:rFonts w:ascii="Times New Roman" w:eastAsia="Times New Roman" w:hAnsi="Times New Roman" w:cs="Times New Roman"/>
      <w:sz w:val="24"/>
      <w:szCs w:val="24"/>
      <w:lang w:val="en-US"/>
    </w:rPr>
  </w:style>
  <w:style w:type="paragraph" w:customStyle="1" w:styleId="ListParagraph1">
    <w:name w:val="List Paragraph1"/>
    <w:basedOn w:val="Normal"/>
    <w:uiPriority w:val="34"/>
    <w:qFormat/>
    <w:rsid w:val="0076054B"/>
    <w:pPr>
      <w:ind w:left="720"/>
      <w:contextualSpacing/>
    </w:pPr>
    <w:rPr>
      <w:rFonts w:ascii="Calibri" w:eastAsia="Calibri" w:hAnsi="Calibri" w:cs="Times New Roman"/>
      <w:lang w:val="en-US"/>
    </w:rPr>
  </w:style>
  <w:style w:type="paragraph" w:customStyle="1" w:styleId="TableParagraph">
    <w:name w:val="Table Paragraph"/>
    <w:basedOn w:val="Normal"/>
    <w:uiPriority w:val="1"/>
    <w:qFormat/>
    <w:rsid w:val="0076054B"/>
    <w:pPr>
      <w:widowControl w:val="0"/>
      <w:autoSpaceDE w:val="0"/>
      <w:autoSpaceDN w:val="0"/>
      <w:spacing w:after="0" w:line="210" w:lineRule="exact"/>
    </w:pPr>
    <w:rPr>
      <w:rFonts w:ascii="Times New Roman" w:eastAsia="Times New Roman" w:hAnsi="Times New Roman" w:cs="Times New Roman"/>
      <w:lang w:val="en-U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Bullets Char,123 List Paragraph Char,Liste 1 Char"/>
    <w:link w:val="ListParagraph"/>
    <w:uiPriority w:val="34"/>
    <w:locked/>
    <w:rsid w:val="0076054B"/>
    <w:rPr>
      <w:rFonts w:ascii="Times New Roman" w:eastAsia="Times New Roman" w:hAnsi="Times New Roman" w:cs="Times New Roman"/>
      <w:sz w:val="24"/>
      <w:szCs w:val="24"/>
      <w:lang w:val="sr-Cyrl-CS" w:eastAsia="hu-HU"/>
    </w:rPr>
  </w:style>
  <w:style w:type="paragraph" w:customStyle="1" w:styleId="basic-paragraph">
    <w:name w:val="basic-paragraph"/>
    <w:basedOn w:val="Normal"/>
    <w:rsid w:val="0076054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NormalWeb">
    <w:name w:val="Normal (Web)"/>
    <w:basedOn w:val="Normal"/>
    <w:uiPriority w:val="99"/>
    <w:semiHidden/>
    <w:unhideWhenUsed/>
    <w:rsid w:val="0076054B"/>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76054B"/>
    <w:rPr>
      <w:b/>
      <w:bCs/>
    </w:rPr>
  </w:style>
  <w:style w:type="table" w:customStyle="1" w:styleId="TableGrid1">
    <w:name w:val="Table Grid1"/>
    <w:basedOn w:val="TableNormal"/>
    <w:next w:val="TableGrid"/>
    <w:uiPriority w:val="39"/>
    <w:rsid w:val="0076054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6054B"/>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76054B"/>
    <w:rPr>
      <w:rFonts w:ascii="Times New Roman" w:hAnsi="Times New Roman"/>
      <w:sz w:val="20"/>
      <w:szCs w:val="20"/>
      <w:lang w:val="en-US"/>
    </w:rPr>
  </w:style>
  <w:style w:type="character" w:styleId="FootnoteReference">
    <w:name w:val="footnote reference"/>
    <w:basedOn w:val="DefaultParagraphFont"/>
    <w:uiPriority w:val="99"/>
    <w:semiHidden/>
    <w:unhideWhenUsed/>
    <w:rsid w:val="0076054B"/>
    <w:rPr>
      <w:vertAlign w:val="superscript"/>
    </w:rPr>
  </w:style>
  <w:style w:type="character" w:customStyle="1" w:styleId="il">
    <w:name w:val="il"/>
    <w:basedOn w:val="DefaultParagraphFont"/>
    <w:rsid w:val="0076054B"/>
  </w:style>
  <w:style w:type="paragraph" w:styleId="NoSpacing">
    <w:name w:val="No Spacing"/>
    <w:uiPriority w:val="1"/>
    <w:qFormat/>
    <w:rsid w:val="0076054B"/>
    <w:pPr>
      <w:spacing w:after="0" w:line="240" w:lineRule="auto"/>
    </w:pPr>
    <w:rPr>
      <w:rFonts w:ascii="Calibri" w:eastAsia="Calibri" w:hAnsi="Calibri" w:cs="Times New Roman"/>
      <w:sz w:val="20"/>
      <w:szCs w:val="20"/>
      <w:lang w:eastAsia="zh-CN"/>
    </w:rPr>
  </w:style>
  <w:style w:type="table" w:customStyle="1" w:styleId="TableGrid2">
    <w:name w:val="Table Grid2"/>
    <w:basedOn w:val="TableNormal"/>
    <w:next w:val="TableGrid"/>
    <w:uiPriority w:val="59"/>
    <w:rsid w:val="0076054B"/>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6054B"/>
    <w:rPr>
      <w:color w:val="0000FF" w:themeColor="hyperlink"/>
      <w:u w:val="single"/>
    </w:rPr>
  </w:style>
  <w:style w:type="paragraph" w:styleId="EndnoteText">
    <w:name w:val="endnote text"/>
    <w:basedOn w:val="Normal"/>
    <w:link w:val="EndnoteTextChar"/>
    <w:uiPriority w:val="99"/>
    <w:semiHidden/>
    <w:unhideWhenUsed/>
    <w:rsid w:val="007605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054B"/>
    <w:rPr>
      <w:sz w:val="20"/>
      <w:szCs w:val="20"/>
    </w:rPr>
  </w:style>
  <w:style w:type="character" w:styleId="EndnoteReference">
    <w:name w:val="endnote reference"/>
    <w:basedOn w:val="DefaultParagraphFont"/>
    <w:uiPriority w:val="99"/>
    <w:semiHidden/>
    <w:unhideWhenUsed/>
    <w:rsid w:val="0076054B"/>
    <w:rPr>
      <w:vertAlign w:val="superscript"/>
    </w:rPr>
  </w:style>
  <w:style w:type="character" w:styleId="CommentReference">
    <w:name w:val="annotation reference"/>
    <w:basedOn w:val="DefaultParagraphFont"/>
    <w:uiPriority w:val="99"/>
    <w:semiHidden/>
    <w:unhideWhenUsed/>
    <w:rsid w:val="0076054B"/>
    <w:rPr>
      <w:sz w:val="16"/>
      <w:szCs w:val="16"/>
    </w:rPr>
  </w:style>
  <w:style w:type="paragraph" w:styleId="CommentText">
    <w:name w:val="annotation text"/>
    <w:basedOn w:val="Normal"/>
    <w:link w:val="CommentTextChar"/>
    <w:uiPriority w:val="99"/>
    <w:semiHidden/>
    <w:unhideWhenUsed/>
    <w:rsid w:val="0076054B"/>
    <w:pPr>
      <w:spacing w:line="240" w:lineRule="auto"/>
    </w:pPr>
    <w:rPr>
      <w:sz w:val="20"/>
      <w:szCs w:val="20"/>
    </w:rPr>
  </w:style>
  <w:style w:type="character" w:customStyle="1" w:styleId="CommentTextChar">
    <w:name w:val="Comment Text Char"/>
    <w:basedOn w:val="DefaultParagraphFont"/>
    <w:link w:val="CommentText"/>
    <w:uiPriority w:val="99"/>
    <w:semiHidden/>
    <w:rsid w:val="0076054B"/>
    <w:rPr>
      <w:sz w:val="20"/>
      <w:szCs w:val="20"/>
    </w:rPr>
  </w:style>
  <w:style w:type="paragraph" w:styleId="CommentSubject">
    <w:name w:val="annotation subject"/>
    <w:basedOn w:val="CommentText"/>
    <w:next w:val="CommentText"/>
    <w:link w:val="CommentSubjectChar"/>
    <w:uiPriority w:val="99"/>
    <w:semiHidden/>
    <w:unhideWhenUsed/>
    <w:rsid w:val="0076054B"/>
    <w:rPr>
      <w:b/>
      <w:bCs/>
    </w:rPr>
  </w:style>
  <w:style w:type="character" w:customStyle="1" w:styleId="CommentSubjectChar">
    <w:name w:val="Comment Subject Char"/>
    <w:basedOn w:val="CommentTextChar"/>
    <w:link w:val="CommentSubject"/>
    <w:uiPriority w:val="99"/>
    <w:semiHidden/>
    <w:rsid w:val="0076054B"/>
    <w:rPr>
      <w:b/>
      <w:bCs/>
      <w:sz w:val="20"/>
      <w:szCs w:val="20"/>
    </w:rPr>
  </w:style>
  <w:style w:type="table" w:customStyle="1" w:styleId="Style16">
    <w:name w:val="_Style 16"/>
    <w:basedOn w:val="TableNormal"/>
    <w:qFormat/>
    <w:rsid w:val="0076054B"/>
    <w:pPr>
      <w:spacing w:after="0" w:line="240" w:lineRule="auto"/>
    </w:pPr>
    <w:rPr>
      <w:rFonts w:ascii="Calibri" w:eastAsia="Calibri" w:hAnsi="Calibri" w:cs="Calibri"/>
      <w:sz w:val="20"/>
      <w:szCs w:val="20"/>
      <w:lang w:eastAsia="sr-Latn-RS"/>
    </w:rPr>
    <w:tblPr>
      <w:tblInd w:w="0" w:type="dxa"/>
      <w:tblCellMar>
        <w:top w:w="0" w:type="dxa"/>
        <w:left w:w="30" w:type="dxa"/>
        <w:bottom w:w="0" w:type="dxa"/>
        <w:right w:w="30" w:type="dxa"/>
      </w:tblCellMar>
    </w:tblPr>
  </w:style>
  <w:style w:type="table" w:customStyle="1" w:styleId="TableGrid3">
    <w:name w:val="Table Grid3"/>
    <w:basedOn w:val="TableNormal"/>
    <w:next w:val="TableGrid"/>
    <w:uiPriority w:val="59"/>
    <w:rsid w:val="003A3F78"/>
    <w:pPr>
      <w:widowControl w:val="0"/>
      <w:spacing w:after="0" w:line="240" w:lineRule="auto"/>
    </w:pPr>
    <w:rPr>
      <w:rFonts w:ascii="Times New Roman" w:eastAsia="Times New Roman" w:hAnsi="Times New Roman"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66716">
      <w:bodyDiv w:val="1"/>
      <w:marLeft w:val="0"/>
      <w:marRight w:val="0"/>
      <w:marTop w:val="0"/>
      <w:marBottom w:val="0"/>
      <w:divBdr>
        <w:top w:val="none" w:sz="0" w:space="0" w:color="auto"/>
        <w:left w:val="none" w:sz="0" w:space="0" w:color="auto"/>
        <w:bottom w:val="none" w:sz="0" w:space="0" w:color="auto"/>
        <w:right w:val="none" w:sz="0" w:space="0" w:color="auto"/>
      </w:divBdr>
    </w:div>
    <w:div w:id="151232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li@&#1072;stramail.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C6E1-EC19-4E6A-8A2D-D691EF67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9055</TotalTime>
  <Pages>193</Pages>
  <Words>45415</Words>
  <Characters>258866</Characters>
  <Application>Microsoft Office Word</Application>
  <DocSecurity>0</DocSecurity>
  <Lines>2157</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Sekretarijat</cp:lastModifiedBy>
  <cp:revision>27</cp:revision>
  <cp:lastPrinted>2025-09-08T09:56:00Z</cp:lastPrinted>
  <dcterms:created xsi:type="dcterms:W3CDTF">2025-08-20T07:14:00Z</dcterms:created>
  <dcterms:modified xsi:type="dcterms:W3CDTF">2025-09-19T07:05:00Z</dcterms:modified>
</cp:coreProperties>
</file>