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'' Хуњади Јанош ''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Hunyadi János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hu-HU"/>
        </w:rPr>
        <w:t>Általános Iskola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0212-58-04/1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Дана: 02.</w:t>
      </w:r>
      <w:r>
        <w:rPr>
          <w:rFonts w:ascii="Times New Roman" w:hAnsi="Times New Roman"/>
          <w:noProof/>
          <w:sz w:val="24"/>
          <w:szCs w:val="24"/>
          <w:lang w:val="sr-Latn-RS"/>
        </w:rPr>
        <w:t>0</w:t>
      </w:r>
      <w:r>
        <w:rPr>
          <w:rFonts w:ascii="Times New Roman" w:hAnsi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>
        <w:rPr>
          <w:rFonts w:ascii="Times New Roman" w:hAnsi="Times New Roman"/>
          <w:noProof/>
          <w:sz w:val="24"/>
          <w:szCs w:val="24"/>
          <w:lang w:val="sr-Cyrl-R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- </w:t>
      </w:r>
      <w:r>
        <w:rPr>
          <w:rFonts w:ascii="Times New Roman" w:hAnsi="Times New Roman"/>
          <w:noProof/>
          <w:sz w:val="24"/>
          <w:szCs w:val="24"/>
          <w:lang w:val="hu-HU"/>
        </w:rPr>
        <w:t>Csantavér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01/1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E47049" w:rsidRDefault="00E47049" w:rsidP="00E47049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ПОЗИВ ЗА ПОДНОШЕЊЕ ПОНУДА</w:t>
      </w:r>
    </w:p>
    <w:p w:rsidR="00E47049" w:rsidRDefault="00E47049" w:rsidP="00E47049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ЗА ЈАВНУ НАБАВКУ ДОБРА – ЂАЧКЕ УЖИНЕ ЗА 201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.ГОДИНУ</w:t>
      </w:r>
    </w:p>
    <w:p w:rsidR="00E47049" w:rsidRDefault="00E47049" w:rsidP="00E47049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ЈАВНА НАБАВКА МАЛЕ ВРЕДНОСТИ</w:t>
      </w:r>
    </w:p>
    <w:p w:rsidR="00E47049" w:rsidRDefault="00E47049" w:rsidP="00E47049">
      <w:pPr>
        <w:spacing w:after="0"/>
        <w:rPr>
          <w:rFonts w:ascii="Times New Roman" w:hAnsi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          Бр.ЈНМВ 01/1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7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 Основна школа ’’ Хуњади Јанош ’’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 Трг слободе бр.2., Чантавир 24220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делатности.................................8520, 8510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Предметна јавна набавка се спроводи у поступку јавне набавке мале вредности, обликоване у три партије, у складу са Законом и подзаконским актима којима се уређују јавне набавке.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Предмет јавне набавке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 јавне набавке бр.ЈНМВ 01/1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су добра – ђачка ужина за 201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.годину.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15000000 – храна, пиће и дуван и сродни производи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или телефаксом на број 024/782-025, са веб сајта наручиоца (www. </w:t>
      </w:r>
      <w:r>
        <w:rPr>
          <w:rFonts w:ascii="Times New Roman" w:hAnsi="Times New Roman"/>
          <w:noProof/>
          <w:sz w:val="24"/>
          <w:szCs w:val="24"/>
          <w:lang w:val="sr-Latn-RS"/>
        </w:rPr>
        <w:t>hunyadi.rs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са Портала Управе за јавне набавке   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 најповољније понуде ће се извршити применом критеријума економски најповољнија понуда.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затовену на начин да се приликом отварања понуда са сигорношћу утврдити да се први пут отвара.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Понуду доставити на адресу: ОШ ’’ Хуњади Јанош ’’ Трг слободе 2., 24220 Чантавир, са назнаком ’’ Понуда за јавну набавку добра – ђачке ужине за 201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.годину, бр ЈНМВ 01/1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- НЕ ОТВАРАТИ ’’ Понуда се сматра благовременом уколико је примљена од стране наручиоца до 10.02.201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.године до 10,00 часова.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се спроводи одмах након рока за подношење понуда, дана  10.02.201</w:t>
      </w:r>
      <w:r>
        <w:rPr>
          <w:rFonts w:ascii="Times New Roman" w:hAnsi="Times New Roman"/>
          <w:noProof/>
          <w:sz w:val="24"/>
          <w:szCs w:val="24"/>
          <w:lang w:val="sr-Latn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.године са почетком у 10,15 часова у просторијама на адреси наручиоца ОШ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’’ Хуњади Јанош ’’ Трг слободе 2. , 24220 Чантавир.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и рок за подношење захтева за заштиту права понуђача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 за заштиту права може да се поднесе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подноси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Наручиоцу, а копија захтева се доставља Републичкој комисији.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факсом на број 024/782-025 или препорученом пошиљком са повратницом.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E47049" w:rsidRDefault="00E47049" w:rsidP="00E47049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 заштите права понуђача регулисан је чл. 138-167. Закона.</w:t>
      </w:r>
    </w:p>
    <w:p w:rsidR="00E47049" w:rsidRDefault="00E47049" w:rsidP="00E47049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Шинковић Валерија    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024/782-025</w:t>
      </w:r>
    </w:p>
    <w:p w:rsidR="00E47049" w:rsidRDefault="00E47049" w:rsidP="00E47049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>
        <w:rPr>
          <w:noProof/>
          <w:lang w:val="hu-HU"/>
        </w:rPr>
        <w:t>rs</w:t>
      </w:r>
    </w:p>
    <w:p w:rsidR="00E47049" w:rsidRDefault="00E47049" w:rsidP="00E47049">
      <w:pPr>
        <w:rPr>
          <w:noProof/>
          <w:lang w:val="sr-Cyrl-CS"/>
        </w:rPr>
      </w:pPr>
    </w:p>
    <w:p w:rsidR="00E47049" w:rsidRDefault="00E47049" w:rsidP="00E47049"/>
    <w:p w:rsidR="00363FDA" w:rsidRDefault="00363FDA">
      <w:bookmarkStart w:id="0" w:name="_GoBack"/>
      <w:bookmarkEnd w:id="0"/>
    </w:p>
    <w:sectPr w:rsidR="00363F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81" w:rsidRDefault="00F35881" w:rsidP="00E47049">
      <w:pPr>
        <w:spacing w:after="0" w:line="240" w:lineRule="auto"/>
      </w:pPr>
      <w:r>
        <w:separator/>
      </w:r>
    </w:p>
  </w:endnote>
  <w:endnote w:type="continuationSeparator" w:id="0">
    <w:p w:rsidR="00F35881" w:rsidRDefault="00F35881" w:rsidP="00E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64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049" w:rsidRDefault="00E47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049" w:rsidRDefault="00E47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81" w:rsidRDefault="00F35881" w:rsidP="00E47049">
      <w:pPr>
        <w:spacing w:after="0" w:line="240" w:lineRule="auto"/>
      </w:pPr>
      <w:r>
        <w:separator/>
      </w:r>
    </w:p>
  </w:footnote>
  <w:footnote w:type="continuationSeparator" w:id="0">
    <w:p w:rsidR="00F35881" w:rsidRDefault="00F35881" w:rsidP="00E4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98"/>
    <w:rsid w:val="00363FDA"/>
    <w:rsid w:val="00E47049"/>
    <w:rsid w:val="00F21098"/>
    <w:rsid w:val="00F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2017-02-02T08:17:00Z</dcterms:created>
  <dcterms:modified xsi:type="dcterms:W3CDTF">2017-02-02T08:18:00Z</dcterms:modified>
</cp:coreProperties>
</file>