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78" w:rsidRPr="00945678" w:rsidRDefault="00945678" w:rsidP="00945678">
      <w:pPr>
        <w:spacing w:after="0"/>
        <w:rPr>
          <w:rFonts w:ascii="Times New Roman" w:hAnsi="Times New Roman" w:cs="Times New Roman"/>
          <w:sz w:val="24"/>
          <w:szCs w:val="24"/>
          <w:lang w:val="sr-Cyrl-RS"/>
        </w:rPr>
      </w:pPr>
    </w:p>
    <w:p w:rsidR="00945678" w:rsidRPr="00945678" w:rsidRDefault="00945678" w:rsidP="00945678">
      <w:pPr>
        <w:spacing w:after="0"/>
        <w:rPr>
          <w:rFonts w:ascii="Times New Roman" w:hAnsi="Times New Roman" w:cs="Times New Roman"/>
          <w:b/>
          <w:sz w:val="24"/>
          <w:szCs w:val="24"/>
          <w:lang w:val="sr-Cyrl-CS"/>
        </w:rPr>
      </w:pPr>
      <w:bookmarkStart w:id="0" w:name="_Ref91311180"/>
      <w:bookmarkEnd w:id="0"/>
      <w:r w:rsidRPr="00945678">
        <w:rPr>
          <w:rFonts w:ascii="Times New Roman" w:hAnsi="Times New Roman" w:cs="Times New Roman"/>
          <w:b/>
          <w:sz w:val="24"/>
          <w:szCs w:val="24"/>
          <w:lang w:val="sr-Cyrl-CS"/>
        </w:rPr>
        <w:t>ОСНОВНА ШКОЛА '' ХУЊАДИ ЈАНОШ ''</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24220 </w:t>
      </w:r>
      <w:r w:rsidRPr="00945678">
        <w:rPr>
          <w:rFonts w:ascii="Times New Roman" w:hAnsi="Times New Roman" w:cs="Times New Roman"/>
          <w:b/>
          <w:sz w:val="24"/>
          <w:szCs w:val="24"/>
          <w:lang w:val="sr-Cyrl-RS"/>
        </w:rPr>
        <w:t>Ч</w:t>
      </w:r>
      <w:r w:rsidRPr="00945678">
        <w:rPr>
          <w:rFonts w:ascii="Times New Roman" w:hAnsi="Times New Roman" w:cs="Times New Roman"/>
          <w:b/>
          <w:sz w:val="24"/>
          <w:szCs w:val="24"/>
          <w:lang w:val="sr-Cyrl-CS"/>
        </w:rPr>
        <w:t xml:space="preserve">АНТАВИР </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ТРГ СЛОБОДЕ 2</w:t>
      </w: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36"/>
          <w:szCs w:val="36"/>
          <w:lang w:val="sr-Cyrl-CS"/>
        </w:rPr>
      </w:pPr>
    </w:p>
    <w:p w:rsidR="00945678" w:rsidRPr="00945678" w:rsidRDefault="00945678" w:rsidP="00945678">
      <w:pPr>
        <w:spacing w:after="0"/>
        <w:rPr>
          <w:rFonts w:ascii="Times New Roman" w:hAnsi="Times New Roman" w:cs="Times New Roman"/>
          <w:b/>
          <w:sz w:val="36"/>
          <w:szCs w:val="36"/>
          <w:lang w:val="sr-Cyrl-CS"/>
        </w:rPr>
      </w:pPr>
      <w:r w:rsidRPr="00945678">
        <w:rPr>
          <w:rFonts w:ascii="Times New Roman" w:hAnsi="Times New Roman" w:cs="Times New Roman"/>
          <w:b/>
          <w:sz w:val="36"/>
          <w:szCs w:val="36"/>
          <w:lang w:val="sr-Cyrl-CS"/>
        </w:rPr>
        <w:t xml:space="preserve">      </w:t>
      </w:r>
      <w:r w:rsidRPr="00945678">
        <w:rPr>
          <w:rFonts w:ascii="Times New Roman" w:hAnsi="Times New Roman" w:cs="Times New Roman"/>
          <w:b/>
          <w:sz w:val="36"/>
          <w:szCs w:val="36"/>
          <w:lang w:val="hu-HU"/>
        </w:rPr>
        <w:t xml:space="preserve">     </w:t>
      </w:r>
      <w:r w:rsidRPr="00945678">
        <w:rPr>
          <w:rFonts w:ascii="Times New Roman" w:hAnsi="Times New Roman" w:cs="Times New Roman"/>
          <w:b/>
          <w:sz w:val="36"/>
          <w:szCs w:val="36"/>
          <w:lang w:val="sr-Cyrl-CS"/>
        </w:rPr>
        <w:t xml:space="preserve">       КОНКУРСНА ДОКУМЕНТАЦИЈА</w:t>
      </w:r>
    </w:p>
    <w:p w:rsidR="00945678" w:rsidRPr="00945678" w:rsidRDefault="00945678" w:rsidP="00945678">
      <w:pPr>
        <w:spacing w:after="0"/>
        <w:rPr>
          <w:rFonts w:ascii="Times New Roman" w:hAnsi="Times New Roman" w:cs="Times New Roman"/>
          <w:b/>
          <w:bCs/>
          <w:sz w:val="36"/>
          <w:szCs w:val="36"/>
          <w:lang w:val="sr-Cyrl-CS"/>
        </w:rPr>
      </w:pPr>
      <w:r w:rsidRPr="00945678">
        <w:rPr>
          <w:rFonts w:ascii="Times New Roman" w:hAnsi="Times New Roman" w:cs="Times New Roman"/>
          <w:b/>
          <w:bCs/>
          <w:sz w:val="36"/>
          <w:szCs w:val="36"/>
          <w:lang w:val="sr-Cyrl-CS"/>
        </w:rPr>
        <w:t xml:space="preserve">   </w:t>
      </w:r>
    </w:p>
    <w:p w:rsidR="00945678" w:rsidRPr="00945678" w:rsidRDefault="00945678" w:rsidP="00945678">
      <w:pPr>
        <w:spacing w:after="0"/>
        <w:rPr>
          <w:rFonts w:ascii="Times New Roman" w:hAnsi="Times New Roman" w:cs="Times New Roman"/>
          <w:b/>
          <w:sz w:val="28"/>
          <w:szCs w:val="28"/>
          <w:lang w:val="sr-Cyrl-CS"/>
        </w:rPr>
      </w:pPr>
      <w:r w:rsidRPr="00945678">
        <w:rPr>
          <w:rFonts w:ascii="Times New Roman" w:hAnsi="Times New Roman" w:cs="Times New Roman"/>
          <w:b/>
          <w:bCs/>
          <w:sz w:val="28"/>
          <w:szCs w:val="28"/>
          <w:lang w:val="sr-Cyrl-CS"/>
        </w:rPr>
        <w:t xml:space="preserve">             Поступак јавне набавке мале вредности – н</w:t>
      </w:r>
      <w:r w:rsidRPr="00945678">
        <w:rPr>
          <w:rFonts w:ascii="Times New Roman" w:hAnsi="Times New Roman" w:cs="Times New Roman"/>
          <w:b/>
          <w:sz w:val="28"/>
          <w:szCs w:val="28"/>
          <w:lang w:val="sr-Cyrl-CS"/>
        </w:rPr>
        <w:t xml:space="preserve">абавка  радова </w:t>
      </w:r>
    </w:p>
    <w:p w:rsidR="00945678" w:rsidRPr="00945678" w:rsidRDefault="00945678" w:rsidP="00945678">
      <w:pPr>
        <w:spacing w:after="0"/>
        <w:rPr>
          <w:rFonts w:ascii="Times New Roman" w:hAnsi="Times New Roman" w:cs="Times New Roman"/>
          <w:b/>
          <w:sz w:val="28"/>
          <w:szCs w:val="28"/>
          <w:lang w:val="sr-Cyrl-CS"/>
        </w:rPr>
      </w:pPr>
    </w:p>
    <w:p w:rsidR="00945678" w:rsidRPr="00945678" w:rsidRDefault="00945678" w:rsidP="00945678">
      <w:pPr>
        <w:spacing w:after="0"/>
        <w:rPr>
          <w:rFonts w:ascii="Times New Roman" w:hAnsi="Times New Roman" w:cs="Times New Roman"/>
          <w:b/>
          <w:sz w:val="28"/>
          <w:szCs w:val="28"/>
          <w:lang w:val="sr-Cyrl-CS"/>
        </w:rPr>
      </w:pPr>
      <w:r w:rsidRPr="00945678">
        <w:rPr>
          <w:rFonts w:ascii="Times New Roman" w:hAnsi="Times New Roman" w:cs="Times New Roman"/>
          <w:b/>
          <w:sz w:val="28"/>
          <w:szCs w:val="28"/>
          <w:lang w:val="sr-Cyrl-CS"/>
        </w:rPr>
        <w:t xml:space="preserve">         ТЕКУЋЕ ПОПРАВКЕ И ОДРЖАВАЊЕ ЗГРАДА И ОБЈЕКАТА</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                        </w:t>
      </w:r>
      <w:r>
        <w:rPr>
          <w:rFonts w:ascii="Times New Roman" w:hAnsi="Times New Roman" w:cs="Times New Roman"/>
          <w:b/>
          <w:sz w:val="24"/>
          <w:szCs w:val="24"/>
          <w:lang w:val="hu-HU"/>
        </w:rPr>
        <w:t xml:space="preserve">              </w:t>
      </w:r>
      <w:r w:rsidRPr="00945678">
        <w:rPr>
          <w:rFonts w:ascii="Times New Roman" w:hAnsi="Times New Roman" w:cs="Times New Roman"/>
          <w:b/>
          <w:sz w:val="24"/>
          <w:szCs w:val="24"/>
          <w:lang w:val="sr-Cyrl-CS"/>
        </w:rPr>
        <w:t xml:space="preserve">   </w:t>
      </w:r>
      <w:r>
        <w:rPr>
          <w:rFonts w:ascii="Times New Roman" w:hAnsi="Times New Roman" w:cs="Times New Roman"/>
          <w:b/>
          <w:sz w:val="24"/>
          <w:szCs w:val="24"/>
          <w:lang w:val="hu-HU"/>
        </w:rPr>
        <w:t xml:space="preserve">        </w:t>
      </w:r>
      <w:r w:rsidRPr="00945678">
        <w:rPr>
          <w:rFonts w:ascii="Times New Roman" w:hAnsi="Times New Roman" w:cs="Times New Roman"/>
          <w:b/>
          <w:sz w:val="24"/>
          <w:szCs w:val="24"/>
          <w:lang w:val="sr-Cyrl-CS"/>
        </w:rPr>
        <w:t>( партија бр. 3. и 4. )</w:t>
      </w:r>
    </w:p>
    <w:p w:rsidR="00945678" w:rsidRPr="00945678" w:rsidRDefault="00945678" w:rsidP="00945678">
      <w:pPr>
        <w:spacing w:after="0"/>
        <w:rPr>
          <w:rFonts w:ascii="Times New Roman" w:hAnsi="Times New Roman" w:cs="Times New Roman"/>
          <w:b/>
          <w:sz w:val="28"/>
          <w:szCs w:val="28"/>
          <w:lang w:val="sr-Cyrl-CS"/>
        </w:rPr>
      </w:pPr>
      <w:r w:rsidRPr="00945678">
        <w:rPr>
          <w:rFonts w:ascii="Times New Roman" w:hAnsi="Times New Roman" w:cs="Times New Roman"/>
          <w:b/>
          <w:sz w:val="28"/>
          <w:szCs w:val="28"/>
          <w:lang w:val="sr-Cyrl-CS"/>
        </w:rPr>
        <w:t xml:space="preserve">                              </w:t>
      </w:r>
      <w:r>
        <w:rPr>
          <w:rFonts w:ascii="Times New Roman" w:hAnsi="Times New Roman" w:cs="Times New Roman"/>
          <w:b/>
          <w:sz w:val="28"/>
          <w:szCs w:val="28"/>
          <w:lang w:val="hu-HU"/>
        </w:rPr>
        <w:t xml:space="preserve">       </w:t>
      </w:r>
      <w:r w:rsidRPr="00945678">
        <w:rPr>
          <w:rFonts w:ascii="Times New Roman" w:hAnsi="Times New Roman" w:cs="Times New Roman"/>
          <w:b/>
          <w:sz w:val="28"/>
          <w:szCs w:val="28"/>
          <w:lang w:val="sr-Cyrl-CS"/>
        </w:rPr>
        <w:t xml:space="preserve"> </w:t>
      </w:r>
      <w:r>
        <w:rPr>
          <w:rFonts w:ascii="Times New Roman" w:hAnsi="Times New Roman" w:cs="Times New Roman"/>
          <w:b/>
          <w:sz w:val="28"/>
          <w:szCs w:val="28"/>
          <w:lang w:val="hu-HU"/>
        </w:rPr>
        <w:t xml:space="preserve">      </w:t>
      </w:r>
      <w:r w:rsidRPr="00945678">
        <w:rPr>
          <w:rFonts w:ascii="Times New Roman" w:hAnsi="Times New Roman" w:cs="Times New Roman"/>
          <w:b/>
          <w:sz w:val="28"/>
          <w:szCs w:val="28"/>
          <w:lang w:val="sr-Cyrl-CS"/>
        </w:rPr>
        <w:t xml:space="preserve">   ЈНМВ 02/17</w:t>
      </w:r>
    </w:p>
    <w:p w:rsidR="00945678" w:rsidRPr="00945678" w:rsidRDefault="00945678" w:rsidP="00945678">
      <w:pPr>
        <w:spacing w:after="0"/>
        <w:rPr>
          <w:rFonts w:ascii="Times New Roman" w:hAnsi="Times New Roman" w:cs="Times New Roman"/>
          <w:b/>
          <w:sz w:val="28"/>
          <w:szCs w:val="28"/>
          <w:u w:val="single"/>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32"/>
          <w:szCs w:val="32"/>
          <w:lang w:val="sr-Cyrl-CS"/>
        </w:rPr>
      </w:pPr>
      <w:bookmarkStart w:id="1" w:name="_GoBack"/>
      <w:bookmarkEnd w:id="1"/>
    </w:p>
    <w:p w:rsidR="00945678" w:rsidRPr="00945678" w:rsidRDefault="00945678" w:rsidP="00945678">
      <w:pPr>
        <w:spacing w:after="0"/>
        <w:rPr>
          <w:rFonts w:ascii="Times New Roman" w:hAnsi="Times New Roman" w:cs="Times New Roman"/>
          <w:sz w:val="32"/>
          <w:szCs w:val="32"/>
          <w:lang w:val="sr-Cyrl-CS"/>
        </w:rPr>
      </w:pPr>
      <w:r w:rsidRPr="00945678">
        <w:rPr>
          <w:rFonts w:ascii="Times New Roman" w:hAnsi="Times New Roman" w:cs="Times New Roman"/>
          <w:sz w:val="32"/>
          <w:szCs w:val="32"/>
          <w:lang w:val="sr-Cyrl-CS"/>
        </w:rPr>
        <w:t xml:space="preserve">                              Чантавир, јул 201</w:t>
      </w:r>
      <w:r w:rsidRPr="00945678">
        <w:rPr>
          <w:rFonts w:ascii="Times New Roman" w:hAnsi="Times New Roman" w:cs="Times New Roman"/>
          <w:sz w:val="32"/>
          <w:szCs w:val="32"/>
          <w:lang w:val="hu-HU"/>
        </w:rPr>
        <w:t>7</w:t>
      </w:r>
      <w:r w:rsidRPr="00945678">
        <w:rPr>
          <w:rFonts w:ascii="Times New Roman" w:hAnsi="Times New Roman" w:cs="Times New Roman"/>
          <w:sz w:val="32"/>
          <w:szCs w:val="32"/>
          <w:lang w:val="sr-Cyrl-CS"/>
        </w:rPr>
        <w:t>.</w:t>
      </w:r>
    </w:p>
    <w:p w:rsidR="00945678" w:rsidRPr="00945678" w:rsidRDefault="00945678" w:rsidP="00945678">
      <w:pPr>
        <w:spacing w:after="0"/>
        <w:rPr>
          <w:rFonts w:ascii="Times New Roman" w:hAnsi="Times New Roman" w:cs="Times New Roman"/>
          <w:bCs/>
          <w:sz w:val="32"/>
          <w:szCs w:val="32"/>
          <w:lang w:val="sr-Cyrl-CS"/>
        </w:rPr>
      </w:pPr>
      <w:bookmarkStart w:id="2" w:name="_Ref93165401"/>
    </w:p>
    <w:p w:rsidR="00945678" w:rsidRPr="00945678" w:rsidRDefault="00945678" w:rsidP="00945678">
      <w:pPr>
        <w:spacing w:after="0"/>
        <w:rPr>
          <w:rFonts w:ascii="Times New Roman" w:hAnsi="Times New Roman" w:cs="Times New Roman"/>
          <w:bCs/>
          <w:sz w:val="24"/>
          <w:szCs w:val="24"/>
          <w:lang w:val="hu-HU"/>
        </w:rPr>
      </w:pPr>
    </w:p>
    <w:p w:rsidR="00945678" w:rsidRDefault="00945678" w:rsidP="00945678">
      <w:pPr>
        <w:spacing w:after="0"/>
        <w:rPr>
          <w:rFonts w:ascii="Times New Roman" w:hAnsi="Times New Roman" w:cs="Times New Roman"/>
          <w:bCs/>
          <w:sz w:val="24"/>
          <w:szCs w:val="24"/>
          <w:lang w:val="hu-HU"/>
        </w:rPr>
      </w:pPr>
    </w:p>
    <w:p w:rsidR="00945678" w:rsidRDefault="00945678" w:rsidP="00945678">
      <w:pPr>
        <w:spacing w:after="0"/>
        <w:rPr>
          <w:rFonts w:ascii="Times New Roman" w:hAnsi="Times New Roman" w:cs="Times New Roman"/>
          <w:bCs/>
          <w:sz w:val="24"/>
          <w:szCs w:val="24"/>
          <w:lang w:val="hu-HU"/>
        </w:rPr>
      </w:pPr>
    </w:p>
    <w:p w:rsidR="00945678" w:rsidRPr="00945678" w:rsidRDefault="00945678" w:rsidP="00945678">
      <w:pPr>
        <w:spacing w:after="0"/>
        <w:rPr>
          <w:rFonts w:ascii="Times New Roman" w:hAnsi="Times New Roman" w:cs="Times New Roman"/>
          <w:bCs/>
          <w:sz w:val="24"/>
          <w:szCs w:val="24"/>
          <w:lang w:val="hu-HU"/>
        </w:rPr>
      </w:pPr>
    </w:p>
    <w:p w:rsidR="00945678" w:rsidRPr="00945678" w:rsidRDefault="00945678" w:rsidP="00945678">
      <w:pPr>
        <w:spacing w:after="0"/>
        <w:rPr>
          <w:rFonts w:ascii="Times New Roman" w:hAnsi="Times New Roman" w:cs="Times New Roman"/>
          <w:bCs/>
          <w:sz w:val="24"/>
          <w:szCs w:val="24"/>
          <w:lang w:val="hu-HU"/>
        </w:rPr>
      </w:pPr>
    </w:p>
    <w:p w:rsidR="00945678" w:rsidRPr="00945678" w:rsidRDefault="00945678" w:rsidP="00945678">
      <w:pPr>
        <w:spacing w:after="0"/>
        <w:rPr>
          <w:rFonts w:ascii="Times New Roman" w:hAnsi="Times New Roman" w:cs="Times New Roman"/>
          <w:bCs/>
          <w:sz w:val="24"/>
          <w:szCs w:val="24"/>
          <w:lang w:val="hu-HU"/>
        </w:rPr>
      </w:pPr>
    </w:p>
    <w:p w:rsidR="00945678" w:rsidRPr="00945678" w:rsidRDefault="00945678" w:rsidP="00945678">
      <w:pPr>
        <w:spacing w:after="0"/>
        <w:rPr>
          <w:rFonts w:ascii="Times New Roman" w:hAnsi="Times New Roman" w:cs="Times New Roman"/>
          <w:bCs/>
          <w:sz w:val="24"/>
          <w:szCs w:val="24"/>
          <w:lang w:val="hu-HU"/>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Садржај</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_________________________________________________________________</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Општи подаци о јавној набавци...............................................................3</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Подаци о предмету јавне набавке............................................</w:t>
      </w:r>
      <w:r w:rsidRPr="00945678">
        <w:rPr>
          <w:rFonts w:ascii="Times New Roman" w:hAnsi="Times New Roman" w:cs="Times New Roman"/>
          <w:sz w:val="24"/>
          <w:szCs w:val="24"/>
          <w:lang w:val="sr-Cyrl-RS"/>
        </w:rPr>
        <w:t>...</w:t>
      </w:r>
      <w:r w:rsidRPr="00945678">
        <w:rPr>
          <w:rFonts w:ascii="Times New Roman" w:hAnsi="Times New Roman" w:cs="Times New Roman"/>
          <w:sz w:val="24"/>
          <w:szCs w:val="24"/>
          <w:lang w:val="sr-Cyrl-CS"/>
        </w:rPr>
        <w:t>.............3</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Услови за учешће у поступку јавне набавке...........................................4</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Упутство понуђачима како да сачине понуду.........................................4</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Образац 1 – Изјава испуњаности услова за учешће...............................12</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Образац 2 – Понуда...................................................................................13</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Модел уговора ( партија бр.3.)..................................................................22</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Модел уговора ( партија бр.4.)..................................................................25</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Образац бр.4.-трошкови припреме понуде..............................................28</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Образац бр.5. - изјава о независној понуди.............................................29</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Образац бр.6 - изјава о поштовању обавеза из члана 75.став 2.ЗЈН......30</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i/>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Конкурсна документација има 38 страна.     </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1)</w:t>
      </w:r>
      <w:r w:rsidRPr="00945678">
        <w:rPr>
          <w:rFonts w:ascii="Times New Roman" w:hAnsi="Times New Roman" w:cs="Times New Roman"/>
          <w:b/>
          <w:bCs/>
          <w:sz w:val="24"/>
          <w:szCs w:val="24"/>
          <w:lang w:val="sr-Cyrl-CS"/>
        </w:rPr>
        <w:tab/>
        <w:t>ОПШТИ ПОДАЦИ О НАБАВЦИ</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Назив Наручиоца:  Основна школа '' Хуњади Јанош ''</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bCs/>
          <w:sz w:val="24"/>
          <w:szCs w:val="24"/>
          <w:lang w:val="sr-Cyrl-CS"/>
        </w:rPr>
        <w:t xml:space="preserve">Адреса Наручиоца: </w:t>
      </w:r>
      <w:r w:rsidRPr="00945678">
        <w:rPr>
          <w:rFonts w:ascii="Times New Roman" w:hAnsi="Times New Roman" w:cs="Times New Roman"/>
          <w:sz w:val="24"/>
          <w:szCs w:val="24"/>
          <w:lang w:val="sr-Cyrl-CS"/>
        </w:rPr>
        <w:t>24220 Чантавир, Трг слободе 2</w:t>
      </w: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 xml:space="preserve">Врста поступка: </w:t>
      </w:r>
      <w:r w:rsidRPr="00945678">
        <w:rPr>
          <w:rFonts w:ascii="Times New Roman" w:hAnsi="Times New Roman" w:cs="Times New Roman"/>
          <w:sz w:val="24"/>
          <w:szCs w:val="24"/>
          <w:lang w:val="sr-Cyrl-CS"/>
        </w:rPr>
        <w:t xml:space="preserve">Јавна набавка мале вредности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Предмет јавне набавке</w:t>
      </w:r>
      <w:r w:rsidRPr="00945678">
        <w:rPr>
          <w:rFonts w:ascii="Times New Roman" w:hAnsi="Times New Roman" w:cs="Times New Roman"/>
          <w:sz w:val="24"/>
          <w:szCs w:val="24"/>
          <w:lang w:val="sr-Cyrl-CS"/>
        </w:rPr>
        <w:t>: Набавка радова – текуће поправке и одржавање зграда и објеката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партија бр. 3. и 4. )</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
          <w:bCs/>
          <w:sz w:val="24"/>
          <w:szCs w:val="24"/>
          <w:lang w:val="sr-Cyrl-CS"/>
        </w:rPr>
        <w:t>Лице за контакт: Шинковић Валерија</w:t>
      </w:r>
      <w:r w:rsidRPr="00945678">
        <w:rPr>
          <w:rFonts w:ascii="Times New Roman" w:hAnsi="Times New Roman" w:cs="Times New Roman"/>
          <w:bCs/>
          <w:sz w:val="24"/>
          <w:szCs w:val="24"/>
          <w:lang w:val="sr-Cyrl-CS"/>
        </w:rPr>
        <w:t>, 024/782-025</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2) ПОДАЦИ О ПРЕДМЕТУ ЈАВНЕ НАБАВКЕ</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 xml:space="preserve">Предмет јавне набавке: </w:t>
      </w:r>
      <w:r w:rsidRPr="00945678">
        <w:rPr>
          <w:rFonts w:ascii="Times New Roman" w:hAnsi="Times New Roman" w:cs="Times New Roman"/>
          <w:sz w:val="24"/>
          <w:szCs w:val="24"/>
          <w:lang w:val="sr-Cyrl-CS"/>
        </w:rPr>
        <w:t>Набавка радова – текуће поправке и одржавање зграда и објеката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sz w:val="24"/>
          <w:szCs w:val="24"/>
          <w:lang w:val="sr-Cyrl-CS"/>
        </w:rPr>
        <w:t>Ознака из општег речника набавке</w:t>
      </w:r>
      <w:r w:rsidRPr="00945678">
        <w:rPr>
          <w:rFonts w:ascii="Times New Roman" w:hAnsi="Times New Roman" w:cs="Times New Roman"/>
          <w:sz w:val="24"/>
          <w:szCs w:val="24"/>
          <w:lang w:val="sr-Cyrl-CS"/>
        </w:rPr>
        <w:t xml:space="preserve">:  (  50720000, 45441000, )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Предметна јавна набавка је обликована у две партије.</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партија бр 3.- поправка и одржавање система централног грејања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партија бр.4.- замена стакла  са материјалом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Број партија је назначен у складу са Планом набавки )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3.)</w:t>
      </w:r>
      <w:r w:rsidRPr="00945678">
        <w:rPr>
          <w:rFonts w:ascii="Times New Roman" w:hAnsi="Times New Roman" w:cs="Times New Roman"/>
          <w:b/>
          <w:bCs/>
          <w:sz w:val="24"/>
          <w:szCs w:val="24"/>
          <w:lang w:val="sr-Cyrl-CS"/>
        </w:rPr>
        <w:tab/>
        <w:t>УСЛОВИ ЗА УЧЕШЋЕ У ПОСТУПКУ ЈАВНЕ НАБАВКЕ ИЗ ЧЛАНА 75. И 76. ЗАКОНА О ЈАВНИМ НАБАВКАМА И УПУТСТВО КАКО СЕ ДОКАЗУЈЕ ИСПУЊЕНОСТ ТИХ УСЛОВА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Обавезни услови за учешће у поступку</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Понуђач у поступку јавне набавке мора доказати:</w:t>
      </w:r>
    </w:p>
    <w:p w:rsidR="00945678" w:rsidRPr="00945678" w:rsidRDefault="00945678" w:rsidP="00945678">
      <w:pPr>
        <w:numPr>
          <w:ilvl w:val="0"/>
          <w:numId w:val="5"/>
        </w:num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945678" w:rsidRPr="00945678" w:rsidRDefault="00945678" w:rsidP="00945678">
      <w:pPr>
        <w:numPr>
          <w:ilvl w:val="0"/>
          <w:numId w:val="5"/>
        </w:num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45678" w:rsidRPr="00945678" w:rsidRDefault="00945678" w:rsidP="00945678">
      <w:pPr>
        <w:numPr>
          <w:ilvl w:val="0"/>
          <w:numId w:val="5"/>
        </w:numPr>
        <w:spacing w:after="0"/>
        <w:rPr>
          <w:rFonts w:ascii="Times New Roman" w:hAnsi="Times New Roman" w:cs="Times New Roman"/>
          <w:sz w:val="24"/>
          <w:szCs w:val="24"/>
          <w:lang w:val="sr-Cyrl-CS"/>
        </w:rPr>
      </w:pPr>
      <w:r w:rsidRPr="00945678">
        <w:rPr>
          <w:rFonts w:ascii="Times New Roman" w:hAnsi="Times New Roman" w:cs="Times New Roman"/>
          <w:bCs/>
          <w:sz w:val="24"/>
          <w:szCs w:val="24"/>
          <w:lang w:val="sr-Cyrl-CS"/>
        </w:rPr>
        <w:t xml:space="preserve">да </w:t>
      </w:r>
      <w:r w:rsidRPr="00945678">
        <w:rPr>
          <w:rFonts w:ascii="Times New Roman" w:hAnsi="Times New Roman" w:cs="Times New Roman"/>
          <w:sz w:val="24"/>
          <w:szCs w:val="24"/>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4.) УПУТСТВО ПОНУЂАЧИМА КАКО ДА САЧИНЕ ПОНУДУ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Понуда се сматра прихватљивом уколико испуњава све захтеве и услове из позива и конкурсне документације.</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Понуда се сматра прихватљивом ако Понуђач поднесе:</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Образац 1 - „Изјава о испуњености услова за учешће у поступку“ - попуњен, потписан и оверен   печатом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Образац 2 - понуда - попуњен, потписан и оверен печатом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Образац 3 - Модел уговора - попуњен, потписан и оверен печатом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Образац 4 - „Трошкови припреме понуде “ - попуњен, потписан и оверен печатом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Образац 5 - „ Изјава о независној понуди “ - попуњен, потписан и оверен печатом</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Образац 6 - „Изјава о поштовању прописа“ - попуњен, потписан и оверен печатом </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4.1. ПОДАЦИ О ЈЕЗИКУ НА КОЈЕМ ПОНУДА МОРА БИТИ САСТАВЉЕНА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 припрема Конкурсну документацију и води поступак на српском језику.</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Понуђач даје понуду на српском језику.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Сви приложени докази морају бити на српском језику.</w:t>
      </w: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4.2. КОМУНИКАЦИЈА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lastRenderedPageBreak/>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numPr>
          <w:ilvl w:val="1"/>
          <w:numId w:val="7"/>
        </w:num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ПОСЕБНИ ЗАХТЕВИ У ПОГЛЕДУ НАЧИНА НА КОЈИ ПОНУДА МОРА ДА БУДЕ САСТАВЉЕНА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Понуђач </w:t>
      </w:r>
      <w:r w:rsidRPr="00945678">
        <w:rPr>
          <w:rFonts w:ascii="Times New Roman" w:hAnsi="Times New Roman" w:cs="Times New Roman"/>
          <w:b/>
          <w:sz w:val="24"/>
          <w:szCs w:val="24"/>
          <w:lang w:val="sr-Cyrl-CS"/>
        </w:rPr>
        <w:t>МОРА</w:t>
      </w:r>
      <w:r w:rsidRPr="00945678">
        <w:rPr>
          <w:rFonts w:ascii="Times New Roman" w:hAnsi="Times New Roman" w:cs="Times New Roman"/>
          <w:sz w:val="24"/>
          <w:szCs w:val="24"/>
          <w:lang w:val="sr-Cyrl-CS"/>
        </w:rPr>
        <w:t xml:space="preserve"> све обрасце, прилоге и изјаве које је добио као део Конкурсне документације   да читко попуни, да их потпише одговорно (овлашћено) лице и овери печатом.</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изнад или поред уписати тачан податак, који ће оверити парафом одговорног лица и печатом Понуђача.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4.4. ПОНУДА ПО ПАРТИЈАМА  </w:t>
      </w:r>
    </w:p>
    <w:p w:rsidR="00945678" w:rsidRPr="00945678" w:rsidRDefault="00945678" w:rsidP="00945678">
      <w:pPr>
        <w:spacing w:after="0"/>
        <w:rPr>
          <w:rFonts w:ascii="Times New Roman" w:hAnsi="Times New Roman" w:cs="Times New Roman"/>
          <w:sz w:val="24"/>
          <w:szCs w:val="24"/>
          <w:lang w:val="sr-Cyrl-CS"/>
        </w:rPr>
      </w:pPr>
      <w:bookmarkStart w:id="3" w:name="_Ref91160100"/>
      <w:r w:rsidRPr="00945678">
        <w:rPr>
          <w:rFonts w:ascii="Times New Roman" w:hAnsi="Times New Roman" w:cs="Times New Roman"/>
          <w:sz w:val="24"/>
          <w:szCs w:val="24"/>
          <w:lang w:val="sr-Cyrl-CS"/>
        </w:rPr>
        <w:t>Ова набавка је подељена у две</w:t>
      </w:r>
      <w:r w:rsidRPr="00945678">
        <w:rPr>
          <w:rFonts w:ascii="Times New Roman" w:hAnsi="Times New Roman" w:cs="Times New Roman"/>
          <w:i/>
          <w:sz w:val="24"/>
          <w:szCs w:val="24"/>
          <w:lang w:val="sr-Cyrl-CS"/>
        </w:rPr>
        <w:t xml:space="preserve"> </w:t>
      </w:r>
      <w:r w:rsidRPr="00945678">
        <w:rPr>
          <w:rFonts w:ascii="Times New Roman" w:hAnsi="Times New Roman" w:cs="Times New Roman"/>
          <w:sz w:val="24"/>
          <w:szCs w:val="24"/>
          <w:lang w:val="sr-Cyrl-CS"/>
        </w:rPr>
        <w:t>партије.</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bookmarkStart w:id="4" w:name="_Toc239557260"/>
      <w:bookmarkEnd w:id="3"/>
      <w:r w:rsidRPr="00945678">
        <w:rPr>
          <w:rFonts w:ascii="Times New Roman" w:hAnsi="Times New Roman" w:cs="Times New Roman"/>
          <w:b/>
          <w:sz w:val="24"/>
          <w:szCs w:val="24"/>
          <w:lang w:val="sr-Cyrl-CS"/>
        </w:rPr>
        <w:t>4.5. ПОНУДА СА ВАРИЈАНТАМ</w:t>
      </w:r>
      <w:bookmarkEnd w:id="4"/>
      <w:r w:rsidRPr="00945678">
        <w:rPr>
          <w:rFonts w:ascii="Times New Roman" w:hAnsi="Times New Roman" w:cs="Times New Roman"/>
          <w:b/>
          <w:sz w:val="24"/>
          <w:szCs w:val="24"/>
          <w:lang w:val="sr-Cyrl-CS"/>
        </w:rPr>
        <w:t>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 овој набавци није дозвољена понуда са варијантама.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4.6. ПОНУДА СА ПОДИЗВОЂАЧЕМ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члана 75. став 1. тачке 1) до 4) ЗЈН и члана 76. ЗЈН.</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45678" w:rsidRPr="00945678" w:rsidRDefault="00945678" w:rsidP="00945678">
      <w:pPr>
        <w:spacing w:after="0"/>
        <w:rPr>
          <w:rFonts w:ascii="Times New Roman" w:hAnsi="Times New Roman" w:cs="Times New Roman"/>
          <w:b/>
          <w:sz w:val="24"/>
          <w:szCs w:val="24"/>
          <w:u w:val="single"/>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4.7. ЗАЈЕДНИЧКА ПОНУДА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Понуду може поднети група понуђача.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w:t>
      </w:r>
      <w:r w:rsidRPr="00945678">
        <w:rPr>
          <w:rFonts w:ascii="Times New Roman" w:hAnsi="Times New Roman" w:cs="Times New Roman"/>
          <w:sz w:val="24"/>
          <w:szCs w:val="24"/>
          <w:lang w:val="sr-Cyrl-CS"/>
        </w:rPr>
        <w:lastRenderedPageBreak/>
        <w:t>заступати групу понуђача пред наручиоцем; понуђачу који ће у име групе понуђача 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945678" w:rsidRPr="00945678" w:rsidRDefault="00945678" w:rsidP="00945678">
      <w:pPr>
        <w:spacing w:after="0"/>
        <w:rPr>
          <w:rFonts w:ascii="Times New Roman" w:hAnsi="Times New Roman" w:cs="Times New Roman"/>
          <w:b/>
          <w:sz w:val="24"/>
          <w:szCs w:val="24"/>
          <w:u w:val="single"/>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4.8. ОБАВЕШТЕЊЕ ПОНУЂАЧУ</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45678" w:rsidRPr="00945678" w:rsidRDefault="00945678" w:rsidP="00945678">
      <w:pPr>
        <w:spacing w:after="0"/>
        <w:rPr>
          <w:rFonts w:ascii="Times New Roman" w:hAnsi="Times New Roman" w:cs="Times New Roman"/>
          <w:b/>
          <w:sz w:val="24"/>
          <w:szCs w:val="24"/>
          <w:u w:val="single"/>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4.9.НАЧИН ПРЕУЗИМАЊА КОНКУРСНЕ ДОКУМЕНТАЦИЈЕ </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sidRPr="00945678">
        <w:rPr>
          <w:rFonts w:ascii="Times New Roman" w:hAnsi="Times New Roman" w:cs="Times New Roman"/>
          <w:bCs/>
          <w:sz w:val="24"/>
          <w:szCs w:val="24"/>
          <w:lang w:val="sl-SI"/>
        </w:rPr>
        <w:t>suli@tippnet.rs</w:t>
      </w:r>
      <w:r w:rsidRPr="00945678">
        <w:rPr>
          <w:rFonts w:ascii="Times New Roman" w:hAnsi="Times New Roman" w:cs="Times New Roman"/>
          <w:bCs/>
          <w:sz w:val="24"/>
          <w:szCs w:val="24"/>
          <w:lang w:val="sr-Cyrl-CS"/>
        </w:rPr>
        <w:t xml:space="preserve"> или телефаксом на број 024/782-025, са веб сајта наручиоца ( </w:t>
      </w:r>
      <w:r w:rsidRPr="00945678">
        <w:rPr>
          <w:rFonts w:ascii="Times New Roman" w:hAnsi="Times New Roman" w:cs="Times New Roman"/>
          <w:bCs/>
          <w:sz w:val="24"/>
          <w:szCs w:val="24"/>
          <w:lang w:val="sl-SI"/>
        </w:rPr>
        <w:t>www.hunyadi.rs</w:t>
      </w:r>
      <w:r w:rsidRPr="00945678">
        <w:rPr>
          <w:rFonts w:ascii="Times New Roman" w:hAnsi="Times New Roman" w:cs="Times New Roman"/>
          <w:bCs/>
          <w:sz w:val="24"/>
          <w:szCs w:val="24"/>
          <w:lang w:val="sr-Cyrl-CS"/>
        </w:rPr>
        <w:t xml:space="preserve"> ) или са Портала Управе за јавне набавке ( </w:t>
      </w:r>
      <w:r w:rsidRPr="00945678">
        <w:rPr>
          <w:rFonts w:ascii="Times New Roman" w:hAnsi="Times New Roman" w:cs="Times New Roman"/>
          <w:sz w:val="24"/>
          <w:szCs w:val="24"/>
        </w:rPr>
        <w:fldChar w:fldCharType="begin"/>
      </w:r>
      <w:r w:rsidRPr="00945678">
        <w:rPr>
          <w:rFonts w:ascii="Times New Roman" w:hAnsi="Times New Roman" w:cs="Times New Roman"/>
          <w:sz w:val="24"/>
          <w:szCs w:val="24"/>
          <w:lang w:val="sr-Cyrl-CS"/>
        </w:rPr>
        <w:instrText xml:space="preserve"> ХYПЕРЛИНК "хттп://www.портал.ујн.гов.рс/" </w:instrText>
      </w:r>
      <w:r w:rsidRPr="00945678">
        <w:rPr>
          <w:rFonts w:ascii="Times New Roman" w:hAnsi="Times New Roman" w:cs="Times New Roman"/>
          <w:sz w:val="24"/>
          <w:szCs w:val="24"/>
        </w:rPr>
        <w:fldChar w:fldCharType="separate"/>
      </w:r>
      <w:r w:rsidRPr="00945678">
        <w:rPr>
          <w:rFonts w:ascii="Times New Roman" w:hAnsi="Times New Roman" w:cs="Times New Roman"/>
          <w:bCs/>
          <w:sz w:val="24"/>
          <w:szCs w:val="24"/>
          <w:u w:val="single"/>
          <w:lang w:val="sr-Cyrl-CS"/>
        </w:rPr>
        <w:t>www.</w:t>
      </w:r>
      <w:r w:rsidRPr="00945678">
        <w:rPr>
          <w:rFonts w:ascii="Times New Roman" w:hAnsi="Times New Roman" w:cs="Times New Roman"/>
          <w:sz w:val="24"/>
          <w:szCs w:val="24"/>
        </w:rPr>
        <w:fldChar w:fldCharType="end"/>
      </w:r>
      <w:r w:rsidRPr="00945678">
        <w:rPr>
          <w:rFonts w:ascii="Times New Roman" w:hAnsi="Times New Roman" w:cs="Times New Roman"/>
          <w:bCs/>
          <w:sz w:val="24"/>
          <w:szCs w:val="24"/>
          <w:u w:val="single"/>
          <w:lang w:val="sl-SI"/>
        </w:rPr>
        <w:t xml:space="preserve"> portal.ujn.gov.rs</w:t>
      </w:r>
      <w:r w:rsidRPr="00945678">
        <w:rPr>
          <w:rFonts w:ascii="Times New Roman" w:hAnsi="Times New Roman" w:cs="Times New Roman"/>
          <w:bCs/>
          <w:sz w:val="24"/>
          <w:szCs w:val="24"/>
          <w:lang w:val="sr-Cyrl-CS"/>
        </w:rPr>
        <w:t xml:space="preserve"> ) </w:t>
      </w:r>
    </w:p>
    <w:p w:rsidR="00945678" w:rsidRPr="00945678" w:rsidRDefault="00945678" w:rsidP="00945678">
      <w:pPr>
        <w:spacing w:after="0"/>
        <w:rPr>
          <w:rFonts w:ascii="Times New Roman" w:hAnsi="Times New Roman" w:cs="Times New Roman"/>
          <w:b/>
          <w:sz w:val="24"/>
          <w:szCs w:val="24"/>
          <w:u w:val="single"/>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4.10. НАЧИН ПОДНОШЕЊА ПОНУДЕ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Понуда се подноси непосредно у ОШ '' Хуњади Јанош '' у Чантвиру, Трг слободе 2. путем поште, на адресу  - ОШ '' Хуњади Јанош '' </w:t>
      </w:r>
      <w:r w:rsidRPr="00945678">
        <w:rPr>
          <w:rFonts w:ascii="Times New Roman" w:hAnsi="Times New Roman" w:cs="Times New Roman"/>
          <w:bCs/>
          <w:sz w:val="24"/>
          <w:szCs w:val="24"/>
          <w:lang w:val="sr-Cyrl-CS"/>
        </w:rPr>
        <w:t xml:space="preserve">  24220 Чантавир, Трг слободе 2.</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Понуда се подноси у затвореној коверти или кутији, на начин да се приликом отварања понуда може са сигурношћу утврдити да се први пут отвара,  са назнаком „</w:t>
      </w:r>
      <w:r w:rsidRPr="00945678">
        <w:rPr>
          <w:rFonts w:ascii="Times New Roman" w:hAnsi="Times New Roman" w:cs="Times New Roman"/>
          <w:bCs/>
          <w:sz w:val="24"/>
          <w:szCs w:val="24"/>
          <w:lang w:val="sr-Cyrl-CS"/>
        </w:rPr>
        <w:t>Понуда за јавну набавку радова – текуће поправке и одржавање зграда и објеката, бр. ЈНМВ 02/17 - НЕ ОТВАРАТИ“</w:t>
      </w:r>
      <w:r w:rsidRPr="00945678">
        <w:rPr>
          <w:rFonts w:ascii="Times New Roman" w:hAnsi="Times New Roman" w:cs="Times New Roman"/>
          <w:sz w:val="24"/>
          <w:szCs w:val="24"/>
          <w:lang w:val="sr-Cyrl-CS"/>
        </w:rPr>
        <w:t>.</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 полеђини коверте уписују се назив и адреса понуђача, број телефона, име и презиме овлашћеног лица за контакт.</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 ће, по пријему понуде, назначити датум и сат њеног пријема.</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4.11. РОК ЗА ПОДНОШЕЊЕ ПОНУДА </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Рок за подношење понуда је 13.07.2017. године до 10,00 часова.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Јавно отварање понуда ће се обавити 13.07.</w:t>
      </w:r>
      <w:r w:rsidRPr="00945678">
        <w:rPr>
          <w:rFonts w:ascii="Times New Roman" w:hAnsi="Times New Roman" w:cs="Times New Roman"/>
          <w:bCs/>
          <w:sz w:val="24"/>
          <w:szCs w:val="24"/>
          <w:lang w:val="sr-Cyrl-CS"/>
        </w:rPr>
        <w:t>2017.године у 10,15 часова, у просторијама ОШ '' Хуњади Јанош '' Чантавир, Трг слободе 2.</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4.12.НАЧИН ИЗМЕНЕ, ДОПУНЕ И ОПОЗИВА ПОНУДЕ</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lastRenderedPageBreak/>
        <w:t xml:space="preserve">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w:t>
      </w:r>
      <w:r w:rsidRPr="00945678">
        <w:rPr>
          <w:rFonts w:ascii="Times New Roman" w:hAnsi="Times New Roman" w:cs="Times New Roman"/>
          <w:bCs/>
          <w:sz w:val="24"/>
          <w:szCs w:val="24"/>
          <w:lang w:val="sr-Cyrl-CS"/>
        </w:rPr>
        <w:t xml:space="preserve">број ЈНМВ 02/17 </w:t>
      </w:r>
      <w:r w:rsidRPr="00945678">
        <w:rPr>
          <w:rFonts w:ascii="Times New Roman" w:hAnsi="Times New Roman" w:cs="Times New Roman"/>
          <w:b/>
          <w:sz w:val="24"/>
          <w:szCs w:val="24"/>
          <w:lang w:val="sr-Cyrl-CS"/>
        </w:rPr>
        <w:t xml:space="preserve"> </w:t>
      </w:r>
      <w:r w:rsidRPr="00945678">
        <w:rPr>
          <w:rFonts w:ascii="Times New Roman" w:hAnsi="Times New Roman" w:cs="Times New Roman"/>
          <w:sz w:val="24"/>
          <w:szCs w:val="24"/>
          <w:lang w:val="sr-Cyrl-CS"/>
        </w:rPr>
        <w:t xml:space="preserve">„не отварати“.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На полеђини коверте навести назив и адресу понуђача.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По протеку рока за подношење понуда понуђач не може да повуче, нити да мења понуду. </w:t>
      </w:r>
    </w:p>
    <w:p w:rsidR="00945678" w:rsidRPr="00945678" w:rsidRDefault="00945678" w:rsidP="00945678">
      <w:pPr>
        <w:spacing w:after="0"/>
        <w:rPr>
          <w:rFonts w:ascii="Times New Roman" w:hAnsi="Times New Roman" w:cs="Times New Roman"/>
          <w:b/>
          <w:sz w:val="24"/>
          <w:szCs w:val="24"/>
          <w:u w:val="single"/>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4.13.ВАЛУТА И ЦЕНА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Цена у понуди треба да буде изражена у динарима, без урачунатог ПДВ-а и са ПДВ-ом, и мора бити фиксна током трајања Уговора.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945678" w:rsidRPr="00945678" w:rsidRDefault="00945678" w:rsidP="00945678">
      <w:pPr>
        <w:spacing w:after="0"/>
        <w:rPr>
          <w:rFonts w:ascii="Times New Roman" w:hAnsi="Times New Roman" w:cs="Times New Roman"/>
          <w:b/>
          <w:sz w:val="24"/>
          <w:szCs w:val="24"/>
          <w:u w:val="single"/>
          <w:lang w:val="sr-Cyrl-CS"/>
        </w:rPr>
      </w:pPr>
    </w:p>
    <w:p w:rsidR="00945678" w:rsidRPr="00945678" w:rsidRDefault="00945678" w:rsidP="00945678">
      <w:pPr>
        <w:spacing w:after="0"/>
        <w:rPr>
          <w:rFonts w:ascii="Times New Roman" w:hAnsi="Times New Roman" w:cs="Times New Roman"/>
          <w:b/>
          <w:sz w:val="24"/>
          <w:szCs w:val="24"/>
          <w:lang w:val="sr-Cyrl-CS"/>
        </w:rPr>
      </w:pPr>
      <w:bookmarkStart w:id="5" w:name="_Toc239557255"/>
      <w:r w:rsidRPr="00945678">
        <w:rPr>
          <w:rFonts w:ascii="Times New Roman" w:hAnsi="Times New Roman" w:cs="Times New Roman"/>
          <w:b/>
          <w:sz w:val="24"/>
          <w:szCs w:val="24"/>
          <w:lang w:val="sr-Cyrl-CS"/>
        </w:rPr>
        <w:t>4.14. НАЧИН И УСЛОВИ ПЛАЋАЊ</w:t>
      </w:r>
      <w:bookmarkEnd w:id="5"/>
      <w:r w:rsidRPr="00945678">
        <w:rPr>
          <w:rFonts w:ascii="Times New Roman" w:hAnsi="Times New Roman" w:cs="Times New Roman"/>
          <w:b/>
          <w:sz w:val="24"/>
          <w:szCs w:val="24"/>
          <w:lang w:val="sr-Cyrl-CS"/>
        </w:rPr>
        <w:t xml:space="preserve">А   </w:t>
      </w:r>
    </w:p>
    <w:p w:rsidR="00945678" w:rsidRPr="00945678" w:rsidRDefault="00945678" w:rsidP="00945678">
      <w:pPr>
        <w:spacing w:after="0"/>
        <w:rPr>
          <w:rFonts w:ascii="Times New Roman" w:hAnsi="Times New Roman" w:cs="Times New Roman"/>
          <w:sz w:val="24"/>
          <w:szCs w:val="24"/>
          <w:u w:val="single"/>
          <w:lang w:val="sr-Cyrl-CS"/>
        </w:rPr>
      </w:pPr>
      <w:r w:rsidRPr="00945678">
        <w:rPr>
          <w:rFonts w:ascii="Times New Roman" w:hAnsi="Times New Roman" w:cs="Times New Roman"/>
          <w:sz w:val="24"/>
          <w:szCs w:val="24"/>
          <w:lang w:val="sr-Cyrl-CS"/>
        </w:rPr>
        <w:t>- У року од 45 дана по испостављеној фактури добављача, преносом на текући рачун.</w:t>
      </w: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bookmarkStart w:id="6" w:name="_Toc239557256"/>
      <w:r w:rsidRPr="00945678">
        <w:rPr>
          <w:rFonts w:ascii="Times New Roman" w:hAnsi="Times New Roman" w:cs="Times New Roman"/>
          <w:b/>
          <w:sz w:val="24"/>
          <w:szCs w:val="24"/>
          <w:lang w:val="sr-Cyrl-CS"/>
        </w:rPr>
        <w:t xml:space="preserve">4.15. РОК ИЗВРШЕЊА РАДОВА   </w:t>
      </w:r>
    </w:p>
    <w:bookmarkEnd w:id="6"/>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Утврђен у моделу уговора. </w:t>
      </w:r>
    </w:p>
    <w:p w:rsidR="00945678" w:rsidRPr="00945678" w:rsidRDefault="00945678" w:rsidP="00945678">
      <w:pPr>
        <w:spacing w:after="0"/>
        <w:rPr>
          <w:rFonts w:ascii="Times New Roman" w:hAnsi="Times New Roman" w:cs="Times New Roman"/>
          <w:sz w:val="24"/>
          <w:szCs w:val="24"/>
          <w:u w:val="single"/>
          <w:lang w:val="sr-Cyrl-CS"/>
        </w:rPr>
      </w:pPr>
    </w:p>
    <w:p w:rsidR="00945678" w:rsidRPr="00945678" w:rsidRDefault="00945678" w:rsidP="00945678">
      <w:pPr>
        <w:spacing w:after="0"/>
        <w:rPr>
          <w:rFonts w:ascii="Times New Roman" w:hAnsi="Times New Roman" w:cs="Times New Roman"/>
          <w:b/>
          <w:sz w:val="24"/>
          <w:szCs w:val="24"/>
          <w:u w:val="single"/>
          <w:lang w:val="sr-Cyrl-CS"/>
        </w:rPr>
      </w:pPr>
      <w:r w:rsidRPr="00945678">
        <w:rPr>
          <w:rFonts w:ascii="Times New Roman" w:hAnsi="Times New Roman" w:cs="Times New Roman"/>
          <w:b/>
          <w:sz w:val="24"/>
          <w:szCs w:val="24"/>
          <w:lang w:val="sr-Cyrl-CS"/>
        </w:rPr>
        <w:t xml:space="preserve">4.16.РЕШАВАЊЕ РЕКЛАМАЦИЈА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Рок за рекламацију је најмање 2 радна дана од дана примопредаје.</w:t>
      </w:r>
    </w:p>
    <w:p w:rsidR="00945678" w:rsidRPr="00945678" w:rsidRDefault="00945678" w:rsidP="00945678">
      <w:pPr>
        <w:spacing w:after="0"/>
        <w:rPr>
          <w:rFonts w:ascii="Times New Roman" w:hAnsi="Times New Roman" w:cs="Times New Roman"/>
          <w:b/>
          <w:bCs/>
          <w:i/>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4.17.РОК ВАЖЕЊА ПОНУДЕ</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Понуђач је обавезан да у понуди наведе рок важења понуде, који не може бити краћи од </w:t>
      </w:r>
      <w:r w:rsidRPr="00945678">
        <w:rPr>
          <w:rFonts w:ascii="Times New Roman" w:hAnsi="Times New Roman" w:cs="Times New Roman"/>
          <w:bCs/>
          <w:sz w:val="24"/>
          <w:szCs w:val="24"/>
          <w:lang w:val="sr-Cyrl-CS"/>
        </w:rPr>
        <w:t>30 дана</w:t>
      </w:r>
      <w:r w:rsidRPr="00945678">
        <w:rPr>
          <w:rFonts w:ascii="Times New Roman" w:hAnsi="Times New Roman" w:cs="Times New Roman"/>
          <w:b/>
          <w:bCs/>
          <w:sz w:val="24"/>
          <w:szCs w:val="24"/>
          <w:lang w:val="sr-Cyrl-CS"/>
        </w:rPr>
        <w:t xml:space="preserve"> </w:t>
      </w:r>
      <w:r w:rsidRPr="00945678">
        <w:rPr>
          <w:rFonts w:ascii="Times New Roman" w:hAnsi="Times New Roman" w:cs="Times New Roman"/>
          <w:sz w:val="24"/>
          <w:szCs w:val="24"/>
          <w:lang w:val="sr-Cyrl-CS"/>
        </w:rPr>
        <w:t>од дана отварања понуде.</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4.18.НАЧИН ОЗНАЧАВАЊА ПОВЕРЉИВИХ ПОДАТАКА У ПОНУДИ</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 не одговара за поверљивост података који нису означени на поменути начин.</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lastRenderedPageBreak/>
        <w:t>Наручилац ће чувати као пословну тајну имена понуђача, као и поднете понуде, до протека рока предвиђеног за отварање понуда.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4.19. ДОДАТНЕ ИНФОРМАЦИЈЕ ИЛИ ПОЈАШЊЕЊА У ВЕЗИ СА ПРИПРЕМАЊЕМ ПОНУДЕ</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sz w:val="24"/>
          <w:szCs w:val="24"/>
          <w:lang w:val="sr-Cyrl-CS"/>
        </w:rPr>
        <w:t xml:space="preserve">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w:t>
      </w:r>
      <w:r w:rsidRPr="00945678">
        <w:rPr>
          <w:rFonts w:ascii="Times New Roman" w:hAnsi="Times New Roman" w:cs="Times New Roman"/>
          <w:bCs/>
          <w:sz w:val="24"/>
          <w:szCs w:val="24"/>
          <w:lang w:val="sr-Cyrl-CS"/>
        </w:rPr>
        <w:t>најкасније 5 (пет) дана пре дана истека рока за подношење понуда.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Наручилац ће заинтересованом лицу у </w:t>
      </w:r>
      <w:r w:rsidRPr="00945678">
        <w:rPr>
          <w:rFonts w:ascii="Times New Roman" w:hAnsi="Times New Roman" w:cs="Times New Roman"/>
          <w:bCs/>
          <w:sz w:val="24"/>
          <w:szCs w:val="24"/>
          <w:lang w:val="sr-Cyrl-CS"/>
        </w:rPr>
        <w:t xml:space="preserve">року од 3 (три) дана од дана пријема захтева </w:t>
      </w:r>
      <w:r w:rsidRPr="00945678">
        <w:rPr>
          <w:rFonts w:ascii="Times New Roman" w:hAnsi="Times New Roman" w:cs="Times New Roman"/>
          <w:sz w:val="24"/>
          <w:szCs w:val="24"/>
          <w:lang w:val="sr-Cyrl-CS"/>
        </w:rPr>
        <w:t>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w:t>
      </w:r>
      <w:r w:rsidRPr="00945678">
        <w:rPr>
          <w:rFonts w:ascii="Times New Roman" w:hAnsi="Times New Roman" w:cs="Times New Roman"/>
          <w:bCs/>
          <w:sz w:val="24"/>
          <w:szCs w:val="24"/>
          <w:lang w:val="sr-Cyrl-CS"/>
        </w:rPr>
        <w:t xml:space="preserve"> 24220 Чантавир, Трг слободе 2. </w:t>
      </w:r>
      <w:r w:rsidRPr="00945678">
        <w:rPr>
          <w:rFonts w:ascii="Times New Roman" w:hAnsi="Times New Roman" w:cs="Times New Roman"/>
          <w:sz w:val="24"/>
          <w:szCs w:val="24"/>
          <w:lang w:val="sr-Cyrl-CS"/>
        </w:rPr>
        <w:t>са напоменом „Захтев за додатним информацијама или појашњењима конкурсне документације, број ЈНМВ 02/17.</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4.20.НАЧИН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bookmarkStart w:id="7" w:name="_Ref94080703"/>
      <w:r w:rsidRPr="00945678">
        <w:rPr>
          <w:rFonts w:ascii="Times New Roman" w:hAnsi="Times New Roman" w:cs="Times New Roman"/>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4.21.КРИТЕРИЈУМ ЗА ДОДЕЛУ УГОВОРА</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sz w:val="24"/>
          <w:szCs w:val="24"/>
          <w:lang w:val="sr-Cyrl-CS"/>
        </w:rPr>
        <w:t xml:space="preserve">Критеријум за оцењивање понуда </w:t>
      </w:r>
      <w:r w:rsidRPr="00945678">
        <w:rPr>
          <w:rFonts w:ascii="Times New Roman" w:hAnsi="Times New Roman" w:cs="Times New Roman"/>
          <w:bCs/>
          <w:sz w:val="24"/>
          <w:szCs w:val="24"/>
          <w:lang w:val="sr-Cyrl-CS"/>
        </w:rPr>
        <w:t>је најнижа понуђена цена</w:t>
      </w:r>
      <w:r w:rsidRPr="00945678">
        <w:rPr>
          <w:rFonts w:ascii="Times New Roman" w:hAnsi="Times New Roman" w:cs="Times New Roman"/>
          <w:b/>
          <w:bCs/>
          <w:sz w:val="24"/>
          <w:szCs w:val="24"/>
          <w:lang w:val="sr-Cyrl-CS"/>
        </w:rPr>
        <w:t>.</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 ситуацији када постоје две или више понуда са истом понуђеном ценом, наручилац ће изабрати понуду у којој је понуђен краћи рок за извршење радова, а у случају да су понуђен исти рок за извршење радова, наручилац ће изабрати понуду у којој је дат дужи рок гаранције.</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lastRenderedPageBreak/>
        <w:t xml:space="preserve">4.22.ОБАВЕШТЕЊЕ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4.23.НАЧИН И РОК ПОДНОШЕЊА ЗАХТЕВА ЗА ЗАШТИТУ ПРАВА</w:t>
      </w:r>
    </w:p>
    <w:p w:rsidR="00945678" w:rsidRPr="00945678" w:rsidRDefault="00945678" w:rsidP="00945678">
      <w:pPr>
        <w:spacing w:after="0"/>
        <w:rPr>
          <w:rFonts w:ascii="Times New Roman" w:hAnsi="Times New Roman" w:cs="Times New Roman"/>
          <w:sz w:val="24"/>
          <w:szCs w:val="24"/>
          <w:lang w:val="sr-Latn-RS"/>
        </w:rPr>
      </w:pPr>
      <w:r w:rsidRPr="00945678">
        <w:rPr>
          <w:rFonts w:ascii="Times New Roman" w:hAnsi="Times New Roman" w:cs="Times New Roman"/>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945678" w:rsidRPr="00945678" w:rsidRDefault="00945678" w:rsidP="00945678">
      <w:pPr>
        <w:spacing w:after="0"/>
        <w:rPr>
          <w:rFonts w:ascii="Times New Roman" w:hAnsi="Times New Roman" w:cs="Times New Roman"/>
          <w:sz w:val="24"/>
          <w:szCs w:val="24"/>
          <w:lang w:val="sr-Latn-RS"/>
        </w:rPr>
      </w:pPr>
      <w:r w:rsidRPr="00945678">
        <w:rPr>
          <w:rFonts w:ascii="Times New Roman" w:hAnsi="Times New Roman" w:cs="Times New Roman"/>
          <w:sz w:val="24"/>
          <w:szCs w:val="24"/>
          <w:lang w:val="sr-Latn-RS"/>
        </w:rPr>
        <w:t xml:space="preserve">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е-маил: suli@tippnet.rs, факсом на број 024/782-025 или препорученом пошиљком са повратницом. </w:t>
      </w:r>
    </w:p>
    <w:p w:rsidR="00945678" w:rsidRPr="00945678" w:rsidRDefault="00945678" w:rsidP="00945678">
      <w:pPr>
        <w:spacing w:after="0"/>
        <w:rPr>
          <w:rFonts w:ascii="Times New Roman" w:hAnsi="Times New Roman" w:cs="Times New Roman"/>
          <w:sz w:val="24"/>
          <w:szCs w:val="24"/>
          <w:lang w:val="sr-Latn-RS"/>
        </w:rPr>
      </w:pPr>
      <w:r w:rsidRPr="00945678">
        <w:rPr>
          <w:rFonts w:ascii="Times New Roman" w:hAnsi="Times New Roman" w:cs="Times New Roman"/>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945678" w:rsidRPr="00945678" w:rsidRDefault="00945678" w:rsidP="00945678">
      <w:pPr>
        <w:spacing w:after="0"/>
        <w:rPr>
          <w:rFonts w:ascii="Times New Roman" w:hAnsi="Times New Roman" w:cs="Times New Roman"/>
          <w:sz w:val="24"/>
          <w:szCs w:val="24"/>
          <w:lang w:val="sr-Latn-RS"/>
        </w:rPr>
      </w:pPr>
    </w:p>
    <w:p w:rsidR="00945678" w:rsidRPr="00945678" w:rsidRDefault="00945678" w:rsidP="00945678">
      <w:pPr>
        <w:spacing w:after="0"/>
        <w:rPr>
          <w:rFonts w:ascii="Times New Roman" w:hAnsi="Times New Roman" w:cs="Times New Roman"/>
          <w:sz w:val="24"/>
          <w:szCs w:val="24"/>
          <w:lang w:val="sr-Latn-RS"/>
        </w:rPr>
      </w:pPr>
      <w:r w:rsidRPr="00945678">
        <w:rPr>
          <w:rFonts w:ascii="Times New Roman" w:hAnsi="Times New Roman" w:cs="Times New Roman"/>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945678" w:rsidRPr="00945678" w:rsidRDefault="00945678" w:rsidP="00945678">
      <w:pPr>
        <w:spacing w:after="0"/>
        <w:rPr>
          <w:rFonts w:ascii="Times New Roman" w:hAnsi="Times New Roman" w:cs="Times New Roman"/>
          <w:sz w:val="24"/>
          <w:szCs w:val="24"/>
          <w:lang w:val="sr-Latn-RS"/>
        </w:rPr>
      </w:pPr>
      <w:r w:rsidRPr="00945678">
        <w:rPr>
          <w:rFonts w:ascii="Times New Roman" w:hAnsi="Times New Roman" w:cs="Times New Roman"/>
          <w:sz w:val="24"/>
          <w:szCs w:val="24"/>
          <w:lang w:val="sr-Latn-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примљена од стране наручиоца најкасније 3 дана пре истека рока за понуда, без обзира на начин достављања.</w:t>
      </w:r>
    </w:p>
    <w:p w:rsidR="00945678" w:rsidRPr="00945678" w:rsidRDefault="00945678" w:rsidP="00945678">
      <w:pPr>
        <w:spacing w:after="0"/>
        <w:rPr>
          <w:rFonts w:ascii="Times New Roman" w:hAnsi="Times New Roman" w:cs="Times New Roman"/>
          <w:sz w:val="24"/>
          <w:szCs w:val="24"/>
          <w:lang w:val="sr-Latn-RS"/>
        </w:rPr>
      </w:pPr>
      <w:r w:rsidRPr="00945678">
        <w:rPr>
          <w:rFonts w:ascii="Times New Roman" w:hAnsi="Times New Roman" w:cs="Times New Roman"/>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945678" w:rsidRPr="00945678" w:rsidRDefault="00945678" w:rsidP="00945678">
      <w:pPr>
        <w:spacing w:after="0"/>
        <w:rPr>
          <w:rFonts w:ascii="Times New Roman" w:hAnsi="Times New Roman" w:cs="Times New Roman"/>
          <w:sz w:val="24"/>
          <w:szCs w:val="24"/>
          <w:lang w:val="sr-Latn-RS"/>
        </w:rPr>
      </w:pPr>
      <w:r w:rsidRPr="00945678">
        <w:rPr>
          <w:rFonts w:ascii="Times New Roman" w:hAnsi="Times New Roman" w:cs="Times New Roman"/>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45678" w:rsidRPr="00945678" w:rsidRDefault="00945678" w:rsidP="00945678">
      <w:pPr>
        <w:spacing w:after="0"/>
        <w:rPr>
          <w:rFonts w:ascii="Times New Roman" w:hAnsi="Times New Roman" w:cs="Times New Roman"/>
          <w:sz w:val="24"/>
          <w:szCs w:val="24"/>
          <w:lang w:val="sr-Latn-RS"/>
        </w:rPr>
      </w:pPr>
      <w:r w:rsidRPr="00945678">
        <w:rPr>
          <w:rFonts w:ascii="Times New Roman" w:hAnsi="Times New Roman" w:cs="Times New Roman"/>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945678" w:rsidRPr="00945678" w:rsidRDefault="00945678" w:rsidP="00945678">
      <w:pPr>
        <w:spacing w:after="0"/>
        <w:rPr>
          <w:rFonts w:ascii="Times New Roman" w:hAnsi="Times New Roman" w:cs="Times New Roman"/>
          <w:sz w:val="24"/>
          <w:szCs w:val="24"/>
          <w:lang w:val="sr-Latn-RS"/>
        </w:rPr>
      </w:pPr>
      <w:r w:rsidRPr="00945678">
        <w:rPr>
          <w:rFonts w:ascii="Times New Roman" w:hAnsi="Times New Roman" w:cs="Times New Roman"/>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945678" w:rsidRPr="00945678" w:rsidRDefault="00945678" w:rsidP="00945678">
      <w:pPr>
        <w:spacing w:after="0"/>
        <w:rPr>
          <w:rFonts w:ascii="Times New Roman" w:hAnsi="Times New Roman" w:cs="Times New Roman"/>
          <w:sz w:val="24"/>
          <w:szCs w:val="24"/>
          <w:lang w:val="sr-Latn-RS"/>
        </w:rPr>
      </w:pPr>
      <w:r w:rsidRPr="00945678">
        <w:rPr>
          <w:rFonts w:ascii="Times New Roman" w:hAnsi="Times New Roman" w:cs="Times New Roman"/>
          <w:sz w:val="24"/>
          <w:szCs w:val="24"/>
          <w:lang w:val="sr-Latn-RS"/>
        </w:rPr>
        <w:t>Поступак заштите права понуђача регулисан је чл. 138-167. Закона.</w:t>
      </w:r>
    </w:p>
    <w:p w:rsidR="00945678" w:rsidRPr="00945678" w:rsidRDefault="00945678" w:rsidP="00945678">
      <w:pPr>
        <w:spacing w:after="0"/>
        <w:rPr>
          <w:rFonts w:ascii="Times New Roman" w:hAnsi="Times New Roman" w:cs="Times New Roman"/>
          <w:sz w:val="24"/>
          <w:szCs w:val="24"/>
          <w:lang w:val="sr-Latn-R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4.24.РОК ЗА ЗАКЉУЧЕЊЕ УГОВОРА</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bookmarkStart w:id="8" w:name="_Toc239557261"/>
      <w:bookmarkStart w:id="9" w:name="_Toc117217464"/>
      <w:bookmarkEnd w:id="7"/>
      <w:r w:rsidRPr="00945678">
        <w:rPr>
          <w:rFonts w:ascii="Times New Roman" w:hAnsi="Times New Roman" w:cs="Times New Roman"/>
          <w:b/>
          <w:sz w:val="24"/>
          <w:szCs w:val="24"/>
          <w:lang w:val="sr-Cyrl-CS"/>
        </w:rPr>
        <w:t>4.25.РАЗЛОЗИ ЗБОГ КОЈИХ ПОНУДА МОЖЕ БИТИ ОДБИЈЕН</w:t>
      </w:r>
      <w:bookmarkEnd w:id="8"/>
      <w:r w:rsidRPr="00945678">
        <w:rPr>
          <w:rFonts w:ascii="Times New Roman" w:hAnsi="Times New Roman" w:cs="Times New Roman"/>
          <w:b/>
          <w:sz w:val="24"/>
          <w:szCs w:val="24"/>
          <w:lang w:val="sr-Cyrl-CS"/>
        </w:rPr>
        <w:t xml:space="preserve">А </w:t>
      </w:r>
      <w:bookmarkEnd w:id="9"/>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Наручилац ће одбити понуду ако</w:t>
      </w:r>
      <w:r w:rsidRPr="00945678">
        <w:rPr>
          <w:rFonts w:ascii="Times New Roman" w:hAnsi="Times New Roman" w:cs="Times New Roman"/>
          <w:sz w:val="24"/>
          <w:szCs w:val="24"/>
          <w:lang w:val="sr-Cyrl-CS"/>
        </w:rPr>
        <w:t>:</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је неблаговремена, неприхватљива и неодговарајућа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понуђач не докаже да испуњава обавезне услове и додатне услове за учешће у поступку</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понуђач понудио краћи рок важења понуде од прописаног конкурсном документацијом</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4.26.</w:t>
      </w:r>
      <w:r w:rsidRPr="00945678">
        <w:rPr>
          <w:rFonts w:ascii="Times New Roman" w:hAnsi="Times New Roman" w:cs="Times New Roman"/>
          <w:b/>
          <w:sz w:val="24"/>
          <w:szCs w:val="24"/>
          <w:lang w:val="sr-Cyrl-CS"/>
        </w:rPr>
        <w:tab/>
        <w:t>ИЗМЕНЕ И ДОПУНЕ КОНКУРСНЕ ДОКУМЕНТАЦИЈЕ</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 може да измени или допуни конкурсну документацију у року предвиђеном за подношење понуда.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4.27.</w:t>
      </w:r>
      <w:r w:rsidRPr="00945678">
        <w:rPr>
          <w:rFonts w:ascii="Times New Roman" w:hAnsi="Times New Roman" w:cs="Times New Roman"/>
          <w:b/>
          <w:sz w:val="24"/>
          <w:szCs w:val="24"/>
          <w:lang w:val="sr-Cyrl-CS"/>
        </w:rPr>
        <w:tab/>
        <w:t>УВИД У ДОКУМЕНТАЦИЈУ</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lastRenderedPageBreak/>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hu-HU"/>
        </w:rPr>
      </w:pPr>
      <w:r w:rsidRPr="00945678">
        <w:rPr>
          <w:rFonts w:ascii="Times New Roman" w:hAnsi="Times New Roman" w:cs="Times New Roman"/>
          <w:b/>
          <w:sz w:val="24"/>
          <w:szCs w:val="24"/>
          <w:lang w:val="sr-Cyrl-CS"/>
        </w:rPr>
        <w:t>4.28.</w:t>
      </w:r>
      <w:r w:rsidRPr="00945678">
        <w:rPr>
          <w:rFonts w:ascii="Times New Roman" w:hAnsi="Times New Roman" w:cs="Times New Roman"/>
          <w:b/>
          <w:sz w:val="24"/>
          <w:szCs w:val="24"/>
          <w:lang w:val="sr-Cyrl-CS"/>
        </w:rPr>
        <w:tab/>
        <w:t>ОДЛУКА О ОБУСТАВИ ПОСТУПКА ЈАВНЕ НАБАВКЕ</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5.)</w:t>
      </w:r>
      <w:r w:rsidRPr="00945678">
        <w:rPr>
          <w:rFonts w:ascii="Times New Roman" w:hAnsi="Times New Roman" w:cs="Times New Roman"/>
          <w:sz w:val="24"/>
          <w:szCs w:val="24"/>
          <w:lang w:val="sr-Cyrl-CS"/>
        </w:rPr>
        <w:t xml:space="preserve"> </w:t>
      </w:r>
      <w:r w:rsidRPr="00945678">
        <w:rPr>
          <w:rFonts w:ascii="Times New Roman" w:hAnsi="Times New Roman" w:cs="Times New Roman"/>
          <w:b/>
          <w:sz w:val="24"/>
          <w:szCs w:val="24"/>
          <w:lang w:val="sr-Cyrl-CS"/>
        </w:rPr>
        <w:t xml:space="preserve">ДОКАЗИВАЊЕ ИСПУЊЕНОСТИ ОБАВЕЗНИХ УСЛОВА  </w:t>
      </w:r>
    </w:p>
    <w:p w:rsidR="00945678" w:rsidRPr="00945678" w:rsidRDefault="00945678" w:rsidP="00945678">
      <w:pPr>
        <w:spacing w:after="0"/>
        <w:rPr>
          <w:rFonts w:ascii="Times New Roman" w:hAnsi="Times New Roman" w:cs="Times New Roman"/>
          <w:bCs/>
          <w:sz w:val="24"/>
          <w:szCs w:val="24"/>
          <w:lang w:val="hu-HU"/>
        </w:rPr>
      </w:pPr>
      <w:r w:rsidRPr="00945678">
        <w:rPr>
          <w:rFonts w:ascii="Times New Roman" w:hAnsi="Times New Roman" w:cs="Times New Roman"/>
          <w:bCs/>
          <w:sz w:val="24"/>
          <w:szCs w:val="24"/>
          <w:lang w:val="sr-Cyrl-CS"/>
        </w:rPr>
        <w:t>Понуђач доказује испуњеност услова за учешће у поступку достављањем изјаве (обрасца 1)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обављање делатности који је предмет ове јавне набавке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Испуњеност услова за учешће у поступку јавне набавке, понуђач који наступа са подизвођачем, доказује достављањем </w:t>
      </w:r>
      <w:r w:rsidRPr="00945678">
        <w:rPr>
          <w:rFonts w:ascii="Times New Roman" w:hAnsi="Times New Roman" w:cs="Times New Roman"/>
          <w:bCs/>
          <w:sz w:val="24"/>
          <w:szCs w:val="24"/>
          <w:lang w:val="sr-Cyrl-CS"/>
        </w:rPr>
        <w:t>ИЗЈАВЕ</w:t>
      </w:r>
      <w:r w:rsidRPr="00945678">
        <w:rPr>
          <w:rFonts w:ascii="Times New Roman" w:hAnsi="Times New Roman" w:cs="Times New Roman"/>
          <w:sz w:val="24"/>
          <w:szCs w:val="24"/>
          <w:lang w:val="sr-Cyrl-CS"/>
        </w:rPr>
        <w:t xml:space="preserve"> ( Образац 1 ) коју даје под пуном материјалном и кривичном одговорношћу </w:t>
      </w:r>
      <w:r w:rsidRPr="00945678">
        <w:rPr>
          <w:rFonts w:ascii="Times New Roman" w:hAnsi="Times New Roman" w:cs="Times New Roman"/>
          <w:bCs/>
          <w:sz w:val="24"/>
          <w:szCs w:val="24"/>
          <w:lang w:val="sr-Cyrl-CS"/>
        </w:rPr>
        <w:t>за себе и појединачно за све своје подизвођаче</w:t>
      </w:r>
      <w:r w:rsidRPr="00945678">
        <w:rPr>
          <w:rFonts w:ascii="Times New Roman" w:hAnsi="Times New Roman" w:cs="Times New Roman"/>
          <w:sz w:val="24"/>
          <w:szCs w:val="24"/>
          <w:lang w:val="sr-Cyrl-CS"/>
        </w:rPr>
        <w:t>.</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Испуњеност услова за учешће у поступку јавне набавке, </w:t>
      </w:r>
      <w:r w:rsidRPr="00945678">
        <w:rPr>
          <w:rFonts w:ascii="Times New Roman" w:hAnsi="Times New Roman" w:cs="Times New Roman"/>
          <w:bCs/>
          <w:sz w:val="24"/>
          <w:szCs w:val="24"/>
          <w:lang w:val="sr-Cyrl-CS"/>
        </w:rPr>
        <w:t>сваки понуђач из групе понуђача,</w:t>
      </w:r>
      <w:r w:rsidRPr="00945678">
        <w:rPr>
          <w:rFonts w:ascii="Times New Roman" w:hAnsi="Times New Roman" w:cs="Times New Roman"/>
          <w:sz w:val="24"/>
          <w:szCs w:val="24"/>
          <w:lang w:val="sr-Cyrl-CS"/>
        </w:rPr>
        <w:t xml:space="preserve"> доказује достављањем </w:t>
      </w:r>
      <w:r w:rsidRPr="00945678">
        <w:rPr>
          <w:rFonts w:ascii="Times New Roman" w:hAnsi="Times New Roman" w:cs="Times New Roman"/>
          <w:bCs/>
          <w:sz w:val="24"/>
          <w:szCs w:val="24"/>
          <w:lang w:val="sr-Cyrl-CS"/>
        </w:rPr>
        <w:t xml:space="preserve">ИЗЈАВЕ </w:t>
      </w:r>
      <w:r w:rsidRPr="00945678">
        <w:rPr>
          <w:rFonts w:ascii="Times New Roman" w:hAnsi="Times New Roman" w:cs="Times New Roman"/>
          <w:sz w:val="24"/>
          <w:szCs w:val="24"/>
          <w:lang w:val="sr-Cyrl-CS"/>
        </w:rPr>
        <w:t>(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945678" w:rsidRPr="00945678" w:rsidTr="00945678">
        <w:trPr>
          <w:cantSplit/>
          <w:trHeight w:val="750"/>
          <w:jc w:val="center"/>
        </w:trPr>
        <w:tc>
          <w:tcPr>
            <w:tcW w:w="3247" w:type="pct"/>
            <w:tcBorders>
              <w:top w:val="nil"/>
              <w:left w:val="nil"/>
              <w:bottom w:val="single" w:sz="4" w:space="0" w:color="auto"/>
              <w:right w:val="nil"/>
            </w:tcBorders>
            <w:hideMark/>
          </w:tcPr>
          <w:p w:rsidR="00945678" w:rsidRPr="00945678" w:rsidRDefault="00945678" w:rsidP="00945678">
            <w:pPr>
              <w:spacing w:after="0"/>
              <w:rPr>
                <w:rFonts w:ascii="Times New Roman" w:hAnsi="Times New Roman" w:cs="Times New Roman"/>
                <w:sz w:val="24"/>
                <w:szCs w:val="24"/>
                <w:lang w:val="sr-Cyrl-RS"/>
              </w:rPr>
            </w:pPr>
            <w:r w:rsidRPr="00945678">
              <w:rPr>
                <w:rFonts w:ascii="Times New Roman" w:hAnsi="Times New Roman" w:cs="Times New Roman"/>
                <w:bCs/>
                <w:sz w:val="24"/>
                <w:szCs w:val="24"/>
                <w:lang w:val="sr-Cyrl-CS"/>
              </w:rPr>
              <w:t>ЈНМВ 02/1</w:t>
            </w:r>
            <w:r w:rsidRPr="00945678">
              <w:rPr>
                <w:rFonts w:ascii="Times New Roman" w:hAnsi="Times New Roman" w:cs="Times New Roman"/>
                <w:bCs/>
                <w:sz w:val="24"/>
                <w:szCs w:val="24"/>
                <w:lang w:val="hu-HU"/>
              </w:rPr>
              <w:t>7</w:t>
            </w:r>
          </w:p>
        </w:tc>
        <w:tc>
          <w:tcPr>
            <w:tcW w:w="1753" w:type="pct"/>
            <w:tcBorders>
              <w:top w:val="nil"/>
              <w:left w:val="nil"/>
              <w:bottom w:val="single" w:sz="4" w:space="0" w:color="auto"/>
              <w:right w:val="nil"/>
            </w:tcBorders>
          </w:tcPr>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ОБРАЗАЦ БРОЈ:  1</w:t>
            </w:r>
          </w:p>
          <w:p w:rsidR="00945678" w:rsidRPr="00945678" w:rsidRDefault="00945678" w:rsidP="00945678">
            <w:pPr>
              <w:spacing w:after="0"/>
              <w:rPr>
                <w:rFonts w:ascii="Times New Roman" w:hAnsi="Times New Roman" w:cs="Times New Roman"/>
                <w:bCs/>
                <w:sz w:val="24"/>
                <w:szCs w:val="24"/>
                <w:lang w:val="sr-Cyrl-CS"/>
              </w:rPr>
            </w:pPr>
          </w:p>
        </w:tc>
      </w:tr>
    </w:tbl>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945678" w:rsidRPr="00945678" w:rsidRDefault="00945678" w:rsidP="00945678">
      <w:pPr>
        <w:spacing w:after="0"/>
        <w:rPr>
          <w:rFonts w:ascii="Times New Roman" w:hAnsi="Times New Roman" w:cs="Times New Roman"/>
          <w:bCs/>
          <w:sz w:val="24"/>
          <w:szCs w:val="24"/>
          <w:lang w:val="sr-Cyrl-CS"/>
        </w:rPr>
      </w:pP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sz w:val="24"/>
          <w:szCs w:val="24"/>
          <w:lang w:val="sr-Cyrl-CS"/>
        </w:rPr>
        <w:t xml:space="preserve">                           </w:t>
      </w:r>
      <w:r w:rsidRPr="00945678">
        <w:rPr>
          <w:rFonts w:ascii="Times New Roman" w:hAnsi="Times New Roman" w:cs="Times New Roman"/>
          <w:b/>
          <w:bCs/>
          <w:sz w:val="24"/>
          <w:szCs w:val="24"/>
          <w:lang w:val="sr-Cyrl-CS"/>
        </w:rPr>
        <w:t xml:space="preserve">И З Ј А В Љ У Ј Е М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под пуном материјалном и кривичном одговорношћу, да испуњавам све услове за учешће у поступку јавне набавке мале вредности радова – текуће поправке и одржавање зграда и објекта и да за то поседујем тражене доказе.</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tbl>
      <w:tblPr>
        <w:tblpPr w:leftFromText="180" w:rightFromText="180" w:bottomFromText="200" w:vertAnchor="text" w:horzAnchor="margin" w:tblpXSpec="center" w:tblpY="443"/>
        <w:tblW w:w="6232" w:type="pct"/>
        <w:tblLook w:val="04A0" w:firstRow="1" w:lastRow="0" w:firstColumn="1" w:lastColumn="0" w:noHBand="0" w:noVBand="1"/>
      </w:tblPr>
      <w:tblGrid>
        <w:gridCol w:w="4194"/>
        <w:gridCol w:w="3340"/>
        <w:gridCol w:w="4402"/>
      </w:tblGrid>
      <w:tr w:rsidR="00945678" w:rsidRPr="00945678" w:rsidTr="00945678">
        <w:trPr>
          <w:trHeight w:val="288"/>
        </w:trPr>
        <w:tc>
          <w:tcPr>
            <w:tcW w:w="1757"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Датум</w:t>
            </w:r>
          </w:p>
        </w:tc>
        <w:tc>
          <w:tcPr>
            <w:tcW w:w="1399" w:type="pct"/>
            <w:vAlign w:val="center"/>
          </w:tcPr>
          <w:p w:rsidR="00945678" w:rsidRPr="00945678" w:rsidRDefault="00945678" w:rsidP="00945678">
            <w:pPr>
              <w:spacing w:after="0"/>
              <w:rPr>
                <w:rFonts w:ascii="Times New Roman" w:hAnsi="Times New Roman" w:cs="Times New Roman"/>
                <w:b/>
                <w:bCs/>
                <w:sz w:val="24"/>
                <w:szCs w:val="24"/>
                <w:lang w:val="sr-Cyrl-CS"/>
              </w:rPr>
            </w:pPr>
          </w:p>
        </w:tc>
        <w:tc>
          <w:tcPr>
            <w:tcW w:w="1844"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Потпис овлашћеног лица  </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понуђача</w:t>
            </w:r>
          </w:p>
        </w:tc>
      </w:tr>
      <w:tr w:rsidR="00945678" w:rsidRPr="00945678" w:rsidTr="00945678">
        <w:trPr>
          <w:trHeight w:val="576"/>
        </w:trPr>
        <w:tc>
          <w:tcPr>
            <w:tcW w:w="1757" w:type="pct"/>
            <w:tcBorders>
              <w:top w:val="nil"/>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c>
          <w:tcPr>
            <w:tcW w:w="1399"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МП</w:t>
            </w:r>
          </w:p>
        </w:tc>
        <w:tc>
          <w:tcPr>
            <w:tcW w:w="1844" w:type="pct"/>
            <w:tcBorders>
              <w:top w:val="nil"/>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bl>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НАПОМЕНА</w:t>
      </w:r>
      <w:r w:rsidRPr="00945678">
        <w:rPr>
          <w:rFonts w:ascii="Times New Roman" w:hAnsi="Times New Roman" w:cs="Times New Roman"/>
          <w:sz w:val="24"/>
          <w:szCs w:val="24"/>
          <w:lang w:val="sr-Cyrl-CS"/>
        </w:rPr>
        <w:t>:</w:t>
      </w:r>
      <w:r w:rsidRPr="00945678">
        <w:rPr>
          <w:rFonts w:ascii="Times New Roman" w:hAnsi="Times New Roman" w:cs="Times New Roman"/>
          <w:sz w:val="24"/>
          <w:szCs w:val="24"/>
          <w:lang w:val="sr-Cyrl-CS"/>
        </w:rPr>
        <w:tab/>
        <w:t>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bookmarkStart w:id="10" w:name="_Ref91169808"/>
      <w:bookmarkEnd w:id="2"/>
    </w:p>
    <w:p w:rsidR="00945678" w:rsidRPr="00945678" w:rsidRDefault="00945678" w:rsidP="00945678">
      <w:pPr>
        <w:spacing w:after="0"/>
        <w:rPr>
          <w:rFonts w:ascii="Times New Roman" w:hAnsi="Times New Roman" w:cs="Times New Roman"/>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945678" w:rsidRPr="00945678" w:rsidTr="00945678">
        <w:trPr>
          <w:cantSplit/>
          <w:trHeight w:val="426"/>
          <w:jc w:val="center"/>
        </w:trPr>
        <w:tc>
          <w:tcPr>
            <w:tcW w:w="3247" w:type="pct"/>
            <w:tcBorders>
              <w:top w:val="nil"/>
              <w:left w:val="nil"/>
              <w:bottom w:val="single" w:sz="4" w:space="0" w:color="auto"/>
              <w:right w:val="nil"/>
            </w:tcBorders>
            <w:hideMark/>
          </w:tcPr>
          <w:p w:rsidR="00945678" w:rsidRPr="00945678" w:rsidRDefault="00945678" w:rsidP="00945678">
            <w:pPr>
              <w:spacing w:after="0"/>
              <w:rPr>
                <w:rFonts w:ascii="Times New Roman" w:hAnsi="Times New Roman" w:cs="Times New Roman"/>
                <w:sz w:val="24"/>
                <w:szCs w:val="24"/>
                <w:lang w:val="sr-Cyrl-CS"/>
              </w:rPr>
            </w:pPr>
            <w:bookmarkStart w:id="11" w:name="_Ref91160196"/>
            <w:bookmarkEnd w:id="10"/>
            <w:r w:rsidRPr="00945678">
              <w:rPr>
                <w:rFonts w:ascii="Times New Roman" w:hAnsi="Times New Roman" w:cs="Times New Roman"/>
                <w:bCs/>
                <w:sz w:val="24"/>
                <w:szCs w:val="24"/>
                <w:lang w:val="sr-Cyrl-CS"/>
              </w:rPr>
              <w:t>ЈНМВ 02/17</w:t>
            </w:r>
          </w:p>
        </w:tc>
        <w:tc>
          <w:tcPr>
            <w:tcW w:w="1753" w:type="pct"/>
            <w:tcBorders>
              <w:top w:val="nil"/>
              <w:left w:val="nil"/>
              <w:bottom w:val="single" w:sz="4" w:space="0" w:color="auto"/>
              <w:right w:val="nil"/>
            </w:tcBorders>
          </w:tcPr>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ОБРАЗАЦ БРОЈ:  2</w:t>
            </w:r>
          </w:p>
          <w:p w:rsidR="00945678" w:rsidRPr="00945678" w:rsidRDefault="00945678" w:rsidP="00945678">
            <w:pPr>
              <w:spacing w:after="0"/>
              <w:rPr>
                <w:rFonts w:ascii="Times New Roman" w:hAnsi="Times New Roman" w:cs="Times New Roman"/>
                <w:bCs/>
                <w:sz w:val="24"/>
                <w:szCs w:val="24"/>
                <w:lang w:val="sr-Cyrl-CS"/>
              </w:rPr>
            </w:pPr>
          </w:p>
        </w:tc>
      </w:tr>
    </w:tbl>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ОБРАЗАЦ ПОНУДЕ БРОЈ: ЈНМВ 02/17,</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ПОДАЦИ О ПОНУЂАЧУ:</w:t>
      </w:r>
    </w:p>
    <w:tbl>
      <w:tblPr>
        <w:tblW w:w="6970" w:type="pct"/>
        <w:tblInd w:w="-3773" w:type="dxa"/>
        <w:tblBorders>
          <w:bottom w:val="single" w:sz="2" w:space="0" w:color="auto"/>
        </w:tblBorders>
        <w:tblLook w:val="04A0" w:firstRow="1" w:lastRow="0" w:firstColumn="1" w:lastColumn="0" w:noHBand="0" w:noVBand="1"/>
      </w:tblPr>
      <w:tblGrid>
        <w:gridCol w:w="1042"/>
        <w:gridCol w:w="516"/>
        <w:gridCol w:w="955"/>
        <w:gridCol w:w="160"/>
        <w:gridCol w:w="1100"/>
        <w:gridCol w:w="418"/>
        <w:gridCol w:w="189"/>
        <w:gridCol w:w="1208"/>
        <w:gridCol w:w="161"/>
        <w:gridCol w:w="774"/>
        <w:gridCol w:w="107"/>
        <w:gridCol w:w="1471"/>
        <w:gridCol w:w="160"/>
        <w:gridCol w:w="1518"/>
        <w:gridCol w:w="1558"/>
        <w:gridCol w:w="2012"/>
      </w:tblGrid>
      <w:tr w:rsidR="00945678" w:rsidRPr="00945678" w:rsidTr="00945678">
        <w:trPr>
          <w:gridBefore w:val="5"/>
          <w:wBefore w:w="3773" w:type="dxa"/>
          <w:trHeight w:val="432"/>
        </w:trPr>
        <w:tc>
          <w:tcPr>
            <w:tcW w:w="2750" w:type="dxa"/>
            <w:gridSpan w:val="5"/>
            <w:tcBorders>
              <w:top w:val="nil"/>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Назив и седиште понуђача:</w:t>
            </w:r>
          </w:p>
        </w:tc>
        <w:tc>
          <w:tcPr>
            <w:tcW w:w="6826" w:type="dxa"/>
            <w:gridSpan w:val="6"/>
            <w:tcBorders>
              <w:top w:val="nil"/>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Адреса понуђача:</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Адреса електронске поште:</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Датум подношења понуде:</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Опција понуде:</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____________________________________________________</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sz w:val="24"/>
                <w:szCs w:val="24"/>
                <w:lang w:val="sr-Cyrl-CS"/>
              </w:rPr>
              <w:t>понуда мора да важи најмање 30 дана од дана отварања понуде</w:t>
            </w: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ПИБ понуђача:</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Матични број понуђача:</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Број рачуна понуђача и банка: </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432"/>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Height w:val="1050"/>
        </w:trPr>
        <w:tc>
          <w:tcPr>
            <w:tcW w:w="2750" w:type="dxa"/>
            <w:gridSpan w:val="5"/>
            <w:tcBorders>
              <w:top w:val="single" w:sz="2" w:space="0" w:color="auto"/>
              <w:left w:val="nil"/>
              <w:bottom w:val="single" w:sz="4"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Понуду подносим </w:t>
            </w:r>
          </w:p>
          <w:p w:rsidR="00945678" w:rsidRPr="00945678" w:rsidRDefault="00945678" w:rsidP="00945678">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single" w:sz="4"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 самостално</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б) заједничка понуда </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ц) понуда са подизвођачем</w:t>
            </w:r>
          </w:p>
        </w:tc>
      </w:tr>
      <w:tr w:rsidR="00945678" w:rsidRPr="00945678" w:rsidTr="00945678">
        <w:trPr>
          <w:gridBefore w:val="5"/>
          <w:wBefore w:w="3773" w:type="dxa"/>
          <w:trHeight w:val="615"/>
        </w:trPr>
        <w:tc>
          <w:tcPr>
            <w:tcW w:w="2750" w:type="dxa"/>
            <w:gridSpan w:val="5"/>
            <w:tcBorders>
              <w:top w:val="single" w:sz="4"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Да ли је у систему ПДВ:            </w:t>
            </w:r>
          </w:p>
          <w:p w:rsidR="00945678" w:rsidRPr="00945678" w:rsidRDefault="00945678" w:rsidP="00945678">
            <w:pPr>
              <w:spacing w:after="0"/>
              <w:rPr>
                <w:rFonts w:ascii="Times New Roman" w:hAnsi="Times New Roman" w:cs="Times New Roman"/>
                <w:b/>
                <w:bCs/>
                <w:sz w:val="24"/>
                <w:szCs w:val="24"/>
                <w:lang w:val="sr-Cyrl-CS"/>
              </w:rPr>
            </w:pPr>
          </w:p>
        </w:tc>
        <w:tc>
          <w:tcPr>
            <w:tcW w:w="6826" w:type="dxa"/>
            <w:gridSpan w:val="6"/>
            <w:tcBorders>
              <w:top w:val="single" w:sz="4"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lastRenderedPageBreak/>
              <w:t>да / не</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ПОДАЦИ О ПОНУЂАЧУ ИЗ ГРУПЕ ПОНУЂАЧА</w:t>
            </w: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lastRenderedPageBreak/>
              <w:t>Назив и седиште понуђача: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Адреса понуђача: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Адреса електронске поште: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ПИБ понуђача: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Матични број понуђача: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Број рачуна понуђача и банка: </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ЈББК:</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ПОДАЦИ О ПОНУЂАЧУ ИЗ ГРУПЕ ПОНУЂАЧА</w:t>
            </w: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Назив и седиште понуђача: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Адреса понуђача: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Адреса електронске поште: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ПИБ понуђача: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Матични број понуђача: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Број рачуна понуђача и банка: </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ЈББК:</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hu-HU"/>
              </w:rPr>
            </w:pPr>
          </w:p>
          <w:p w:rsidR="00945678" w:rsidRPr="00945678" w:rsidRDefault="00945678" w:rsidP="00945678">
            <w:pPr>
              <w:spacing w:after="0"/>
              <w:rPr>
                <w:rFonts w:ascii="Times New Roman" w:hAnsi="Times New Roman" w:cs="Times New Roman"/>
                <w:b/>
                <w:bCs/>
                <w:sz w:val="24"/>
                <w:szCs w:val="24"/>
                <w:lang w:val="hu-HU"/>
              </w:rPr>
            </w:pP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ПОДАЦИ О ПОДИЗВОЂАЧУ </w:t>
            </w: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lastRenderedPageBreak/>
              <w:t>Назив и седиште: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Адреса: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Адреса ел. поште: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ПИБ понуђача: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Матични број:</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ЈББК:</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ПОДАЦИ О ПОДИЗВОЂАЧУ</w:t>
            </w:r>
          </w:p>
        </w:tc>
      </w:tr>
      <w:tr w:rsidR="00945678" w:rsidRPr="00945678" w:rsidTr="00945678">
        <w:trPr>
          <w:gridBefore w:val="5"/>
          <w:wBefore w:w="3773" w:type="dxa"/>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Назив и седиште:</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Адреса: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Адреса ел. поште: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ПИБ:</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Матични број:</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ЈББК:</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c>
          <w:tcPr>
            <w:tcW w:w="6826" w:type="dxa"/>
            <w:gridSpan w:val="6"/>
            <w:tcBorders>
              <w:top w:val="single" w:sz="2" w:space="0" w:color="auto"/>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ПОДАЦИ О ПОДИЗВОЂАЧУ</w:t>
            </w: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Назив и седиште: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Адреса: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Контакт особа:</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Овлашћено лице: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Телефон:</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Адреса ел. поште:</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ПИБ:</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Матични број:</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lastRenderedPageBreak/>
              <w:t>ЈББК:</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Број рачуна и банка: </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Назив делатности:</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Before w:val="5"/>
          <w:wBefore w:w="3773" w:type="dxa"/>
        </w:trPr>
        <w:tc>
          <w:tcPr>
            <w:tcW w:w="2750" w:type="dxa"/>
            <w:gridSpan w:val="5"/>
            <w:tcBorders>
              <w:top w:val="single" w:sz="2" w:space="0" w:color="auto"/>
              <w:left w:val="nil"/>
              <w:bottom w:val="nil"/>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Шифра делатности:</w:t>
            </w:r>
          </w:p>
        </w:tc>
        <w:tc>
          <w:tcPr>
            <w:tcW w:w="6826" w:type="dxa"/>
            <w:gridSpan w:val="6"/>
            <w:tcBorders>
              <w:top w:val="single" w:sz="2" w:space="0" w:color="auto"/>
              <w:left w:val="nil"/>
              <w:bottom w:val="nil"/>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r w:rsidR="00945678" w:rsidRPr="00945678" w:rsidTr="00945678">
        <w:trPr>
          <w:gridAfter w:val="7"/>
          <w:wAfter w:w="7600" w:type="dxa"/>
          <w:trHeight w:val="315"/>
        </w:trPr>
        <w:tc>
          <w:tcPr>
            <w:tcW w:w="1042" w:type="dxa"/>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471" w:type="dxa"/>
            <w:gridSpan w:val="2"/>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60" w:type="dxa"/>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518" w:type="dxa"/>
            <w:gridSpan w:val="2"/>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558" w:type="dxa"/>
            <w:gridSpan w:val="3"/>
            <w:tcBorders>
              <w:top w:val="nil"/>
              <w:left w:val="nil"/>
              <w:bottom w:val="nil"/>
              <w:right w:val="nil"/>
            </w:tcBorders>
            <w:tcMar>
              <w:top w:w="0" w:type="dxa"/>
              <w:left w:w="70" w:type="dxa"/>
              <w:bottom w:w="0" w:type="dxa"/>
              <w:right w:w="70" w:type="dxa"/>
            </w:tcMar>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gridAfter w:val="14"/>
          <w:wAfter w:w="11791" w:type="dxa"/>
          <w:trHeight w:val="1080"/>
        </w:trPr>
        <w:tc>
          <w:tcPr>
            <w:tcW w:w="1558" w:type="dxa"/>
            <w:gridSpan w:val="2"/>
            <w:tcBorders>
              <w:top w:val="nil"/>
              <w:left w:val="nil"/>
              <w:bottom w:val="nil"/>
              <w:right w:val="nil"/>
            </w:tcBorders>
            <w:tcMar>
              <w:top w:w="0" w:type="dxa"/>
              <w:left w:w="70" w:type="dxa"/>
              <w:bottom w:w="0" w:type="dxa"/>
              <w:right w:w="70" w:type="dxa"/>
            </w:tcMar>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gridAfter w:val="1"/>
          <w:wAfter w:w="2012" w:type="dxa"/>
          <w:trHeight w:val="356"/>
        </w:trPr>
        <w:tc>
          <w:tcPr>
            <w:tcW w:w="4380" w:type="dxa"/>
            <w:gridSpan w:val="7"/>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208" w:type="dxa"/>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042" w:type="dxa"/>
            <w:gridSpan w:val="3"/>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471" w:type="dxa"/>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60" w:type="dxa"/>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518" w:type="dxa"/>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558" w:type="dxa"/>
            <w:tcBorders>
              <w:top w:val="nil"/>
              <w:left w:val="nil"/>
              <w:bottom w:val="nil"/>
              <w:right w:val="nil"/>
            </w:tcBorders>
            <w:tcMar>
              <w:top w:w="0" w:type="dxa"/>
              <w:left w:w="70" w:type="dxa"/>
              <w:bottom w:w="0" w:type="dxa"/>
              <w:right w:w="70" w:type="dxa"/>
            </w:tcMar>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gridAfter w:val="1"/>
          <w:wAfter w:w="2012" w:type="dxa"/>
          <w:trHeight w:val="315"/>
        </w:trPr>
        <w:tc>
          <w:tcPr>
            <w:tcW w:w="4380" w:type="dxa"/>
            <w:gridSpan w:val="7"/>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208" w:type="dxa"/>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042" w:type="dxa"/>
            <w:gridSpan w:val="3"/>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471" w:type="dxa"/>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60" w:type="dxa"/>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518" w:type="dxa"/>
            <w:tcBorders>
              <w:top w:val="nil"/>
              <w:left w:val="nil"/>
              <w:bottom w:val="nil"/>
              <w:right w:val="nil"/>
            </w:tcBorders>
            <w:noWrap/>
            <w:tcMar>
              <w:top w:w="0" w:type="dxa"/>
              <w:left w:w="70" w:type="dxa"/>
              <w:bottom w:w="0" w:type="dxa"/>
              <w:right w:w="70" w:type="dxa"/>
            </w:tcMar>
            <w:vAlign w:val="bottom"/>
          </w:tcPr>
          <w:p w:rsidR="00945678" w:rsidRPr="00945678" w:rsidRDefault="00945678" w:rsidP="00945678">
            <w:pPr>
              <w:spacing w:after="0"/>
              <w:rPr>
                <w:rFonts w:ascii="Times New Roman" w:hAnsi="Times New Roman" w:cs="Times New Roman"/>
                <w:sz w:val="24"/>
                <w:szCs w:val="24"/>
                <w:lang w:val="sr-Cyrl-CS"/>
              </w:rPr>
            </w:pPr>
          </w:p>
        </w:tc>
        <w:tc>
          <w:tcPr>
            <w:tcW w:w="1558" w:type="dxa"/>
            <w:tcBorders>
              <w:top w:val="nil"/>
              <w:left w:val="nil"/>
              <w:bottom w:val="nil"/>
              <w:right w:val="nil"/>
            </w:tcBorders>
            <w:tcMar>
              <w:top w:w="0" w:type="dxa"/>
              <w:left w:w="70" w:type="dxa"/>
              <w:bottom w:w="0" w:type="dxa"/>
              <w:right w:w="70" w:type="dxa"/>
            </w:tcMar>
          </w:tcPr>
          <w:p w:rsidR="00945678" w:rsidRPr="00945678" w:rsidRDefault="00945678" w:rsidP="00945678">
            <w:pPr>
              <w:spacing w:after="0"/>
              <w:rPr>
                <w:rFonts w:ascii="Times New Roman" w:hAnsi="Times New Roman" w:cs="Times New Roman"/>
                <w:sz w:val="24"/>
                <w:szCs w:val="24"/>
                <w:lang w:val="sr-Cyrl-CS"/>
              </w:rPr>
            </w:pPr>
          </w:p>
        </w:tc>
      </w:tr>
    </w:tbl>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sz w:val="24"/>
          <w:szCs w:val="24"/>
          <w:lang w:val="sr-Cyrl-CS"/>
        </w:rPr>
        <w:t>П О Н У Д А -   за партију  бр.3</w:t>
      </w:r>
      <w:r w:rsidRPr="00945678">
        <w:rPr>
          <w:rFonts w:ascii="Times New Roman" w:hAnsi="Times New Roman" w:cs="Times New Roman"/>
          <w:sz w:val="24"/>
          <w:szCs w:val="24"/>
          <w:lang w:val="sr-Cyrl-CS"/>
        </w:rPr>
        <w:t>.</w:t>
      </w:r>
      <w:r w:rsidRPr="00945678">
        <w:rPr>
          <w:rFonts w:ascii="Times New Roman" w:hAnsi="Times New Roman" w:cs="Times New Roman"/>
          <w:b/>
          <w:sz w:val="24"/>
          <w:szCs w:val="24"/>
          <w:lang w:val="sr-Cyrl-CS"/>
        </w:rPr>
        <w:t xml:space="preserve">                 </w:t>
      </w:r>
    </w:p>
    <w:p w:rsidR="00945678" w:rsidRPr="00945678" w:rsidRDefault="00945678" w:rsidP="00945678">
      <w:pPr>
        <w:spacing w:after="0"/>
        <w:rPr>
          <w:rFonts w:ascii="Times New Roman" w:hAnsi="Times New Roman" w:cs="Times New Roman"/>
          <w:sz w:val="24"/>
          <w:szCs w:val="24"/>
          <w:lang w:val="sr-Cyrl-CS"/>
        </w:rPr>
      </w:pPr>
    </w:p>
    <w:tbl>
      <w:tblPr>
        <w:tblW w:w="11658" w:type="dxa"/>
        <w:tblInd w:w="-830" w:type="dxa"/>
        <w:tblCellMar>
          <w:left w:w="70" w:type="dxa"/>
          <w:right w:w="70" w:type="dxa"/>
        </w:tblCellMar>
        <w:tblLook w:val="04A0" w:firstRow="1" w:lastRow="0" w:firstColumn="1" w:lastColumn="0" w:noHBand="0" w:noVBand="1"/>
      </w:tblPr>
      <w:tblGrid>
        <w:gridCol w:w="1151"/>
        <w:gridCol w:w="2839"/>
        <w:gridCol w:w="1013"/>
        <w:gridCol w:w="952"/>
        <w:gridCol w:w="1307"/>
        <w:gridCol w:w="1604"/>
        <w:gridCol w:w="1396"/>
        <w:gridCol w:w="1396"/>
      </w:tblGrid>
      <w:tr w:rsidR="00945678" w:rsidRPr="00945678" w:rsidTr="00945678">
        <w:trPr>
          <w:trHeight w:val="315"/>
        </w:trPr>
        <w:tc>
          <w:tcPr>
            <w:tcW w:w="3990" w:type="dxa"/>
            <w:gridSpan w:val="2"/>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Основна школа "Хуњади Јанош"</w:t>
            </w: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151" w:type="dxa"/>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Чантавир</w:t>
            </w:r>
          </w:p>
        </w:tc>
        <w:tc>
          <w:tcPr>
            <w:tcW w:w="283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3990" w:type="dxa"/>
            <w:gridSpan w:val="2"/>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Трг слободе 2.</w:t>
            </w: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15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283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690"/>
        </w:trPr>
        <w:tc>
          <w:tcPr>
            <w:tcW w:w="8866" w:type="dxa"/>
            <w:gridSpan w:val="6"/>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ОБРАЗАЦ СТРУКТУРЕ </w:t>
            </w:r>
            <w:r w:rsidRPr="00945678">
              <w:rPr>
                <w:rFonts w:ascii="Times New Roman" w:hAnsi="Times New Roman" w:cs="Times New Roman"/>
                <w:b/>
                <w:bCs/>
                <w:sz w:val="24"/>
                <w:szCs w:val="24"/>
                <w:lang w:val="sr-Cyrl-CS"/>
              </w:rPr>
              <w:t>ПОНУЂЕНЕ</w:t>
            </w:r>
            <w:r w:rsidRPr="00945678">
              <w:rPr>
                <w:rFonts w:ascii="Times New Roman" w:hAnsi="Times New Roman" w:cs="Times New Roman"/>
                <w:sz w:val="24"/>
                <w:szCs w:val="24"/>
                <w:lang w:val="sr-Cyrl-CS"/>
              </w:rPr>
              <w:t xml:space="preserve"> </w:t>
            </w:r>
            <w:r w:rsidRPr="00945678">
              <w:rPr>
                <w:rFonts w:ascii="Times New Roman" w:hAnsi="Times New Roman" w:cs="Times New Roman"/>
                <w:b/>
                <w:bCs/>
                <w:sz w:val="24"/>
                <w:szCs w:val="24"/>
                <w:lang w:val="sr-Cyrl-CS"/>
              </w:rPr>
              <w:t>ЦЕНЕ</w:t>
            </w:r>
            <w:r w:rsidRPr="00945678">
              <w:rPr>
                <w:rFonts w:ascii="Times New Roman" w:hAnsi="Times New Roman" w:cs="Times New Roman"/>
                <w:sz w:val="24"/>
                <w:szCs w:val="24"/>
                <w:lang w:val="sr-Cyrl-CS"/>
              </w:rPr>
              <w:t xml:space="preserve"> </w:t>
            </w:r>
            <w:r w:rsidRPr="00945678">
              <w:rPr>
                <w:rFonts w:ascii="Times New Roman" w:hAnsi="Times New Roman" w:cs="Times New Roman"/>
                <w:sz w:val="24"/>
                <w:szCs w:val="24"/>
                <w:lang w:val="sr-Cyrl-CS"/>
              </w:rPr>
              <w:br/>
              <w:t xml:space="preserve"> - УСЛУГЕ ТЕКУЋЕ ПОПРАВКЕ  И  ОДРЖАВАЊЕ ЦЕНТРАЛНОГ ГРЕЈАЊА</w:t>
            </w: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15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283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3990" w:type="dxa"/>
            <w:gridSpan w:val="2"/>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Назив и седиште понуђача:</w:t>
            </w:r>
          </w:p>
        </w:tc>
        <w:tc>
          <w:tcPr>
            <w:tcW w:w="1013"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3990" w:type="dxa"/>
            <w:gridSpan w:val="2"/>
            <w:tcBorders>
              <w:top w:val="single" w:sz="4" w:space="0" w:color="auto"/>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Адреса понуђача:</w:t>
            </w:r>
          </w:p>
        </w:tc>
        <w:tc>
          <w:tcPr>
            <w:tcW w:w="1013"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3990" w:type="dxa"/>
            <w:gridSpan w:val="2"/>
            <w:tcBorders>
              <w:top w:val="single" w:sz="4" w:space="0" w:color="auto"/>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Контакт особа:</w:t>
            </w:r>
          </w:p>
        </w:tc>
        <w:tc>
          <w:tcPr>
            <w:tcW w:w="1013"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1151"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Телефон:</w:t>
            </w:r>
          </w:p>
        </w:tc>
        <w:tc>
          <w:tcPr>
            <w:tcW w:w="2839"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13"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3990" w:type="dxa"/>
            <w:gridSpan w:val="2"/>
            <w:tcBorders>
              <w:top w:val="single" w:sz="4" w:space="0" w:color="auto"/>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Датум састављања понуде:</w:t>
            </w:r>
          </w:p>
        </w:tc>
        <w:tc>
          <w:tcPr>
            <w:tcW w:w="1013"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3990" w:type="dxa"/>
            <w:gridSpan w:val="2"/>
            <w:tcBorders>
              <w:top w:val="single" w:sz="4" w:space="0" w:color="auto"/>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Опција понуде:</w:t>
            </w:r>
          </w:p>
        </w:tc>
        <w:tc>
          <w:tcPr>
            <w:tcW w:w="1013"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952"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07"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604"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7262" w:type="dxa"/>
            <w:gridSpan w:val="5"/>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(понуда мора да важи најмање 30 дана од дана отварања понуде)</w:t>
            </w: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540"/>
        </w:trPr>
        <w:tc>
          <w:tcPr>
            <w:tcW w:w="115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283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1658" w:type="dxa"/>
            <w:gridSpan w:val="8"/>
            <w:noWrap/>
            <w:vAlign w:val="bottom"/>
          </w:tcPr>
          <w:p w:rsidR="00945678" w:rsidRPr="00945678" w:rsidRDefault="00945678" w:rsidP="00945678">
            <w:pPr>
              <w:spacing w:after="0"/>
              <w:rPr>
                <w:rFonts w:ascii="Times New Roman" w:hAnsi="Times New Roman" w:cs="Times New Roman"/>
                <w:sz w:val="24"/>
                <w:szCs w:val="24"/>
                <w:lang w:val="hu-HU"/>
              </w:rPr>
            </w:pPr>
            <w:r w:rsidRPr="00945678">
              <w:rPr>
                <w:rFonts w:ascii="Times New Roman" w:hAnsi="Times New Roman" w:cs="Times New Roman"/>
                <w:sz w:val="24"/>
                <w:szCs w:val="24"/>
                <w:lang w:val="sr-Cyrl-CS"/>
              </w:rPr>
              <w:t>Цена се исказује у динарима и треба да садржи све трошкове и попусте понуђача.</w:t>
            </w:r>
          </w:p>
          <w:p w:rsidR="00945678" w:rsidRPr="00945678" w:rsidRDefault="00945678" w:rsidP="00945678">
            <w:pPr>
              <w:spacing w:after="0"/>
              <w:rPr>
                <w:rFonts w:ascii="Times New Roman" w:hAnsi="Times New Roman" w:cs="Times New Roman"/>
                <w:sz w:val="24"/>
                <w:szCs w:val="24"/>
                <w:lang w:val="hu-HU"/>
              </w:rPr>
            </w:pPr>
          </w:p>
          <w:p w:rsidR="00945678" w:rsidRPr="00945678" w:rsidRDefault="00945678" w:rsidP="00945678">
            <w:pPr>
              <w:spacing w:after="0"/>
              <w:rPr>
                <w:rFonts w:ascii="Times New Roman" w:hAnsi="Times New Roman" w:cs="Times New Roman"/>
                <w:sz w:val="24"/>
                <w:szCs w:val="24"/>
                <w:lang w:val="hu-HU"/>
              </w:rPr>
            </w:pPr>
          </w:p>
          <w:p w:rsidR="00945678" w:rsidRPr="00945678" w:rsidRDefault="00945678" w:rsidP="00945678">
            <w:pPr>
              <w:spacing w:after="0"/>
              <w:rPr>
                <w:rFonts w:ascii="Times New Roman" w:hAnsi="Times New Roman" w:cs="Times New Roman"/>
                <w:sz w:val="24"/>
                <w:szCs w:val="24"/>
                <w:lang w:val="hu-HU"/>
              </w:rPr>
            </w:pPr>
          </w:p>
          <w:tbl>
            <w:tblPr>
              <w:tblW w:w="11100" w:type="dxa"/>
              <w:tblCellMar>
                <w:left w:w="70" w:type="dxa"/>
                <w:right w:w="70" w:type="dxa"/>
              </w:tblCellMar>
              <w:tblLook w:val="04A0" w:firstRow="1" w:lastRow="0" w:firstColumn="1" w:lastColumn="0" w:noHBand="0" w:noVBand="1"/>
            </w:tblPr>
            <w:tblGrid>
              <w:gridCol w:w="1012"/>
              <w:gridCol w:w="2940"/>
              <w:gridCol w:w="981"/>
              <w:gridCol w:w="1109"/>
              <w:gridCol w:w="1255"/>
              <w:gridCol w:w="1540"/>
              <w:gridCol w:w="1340"/>
              <w:gridCol w:w="1340"/>
            </w:tblGrid>
            <w:tr w:rsidR="00945678" w:rsidRPr="00945678">
              <w:trPr>
                <w:trHeight w:val="315"/>
              </w:trPr>
              <w:tc>
                <w:tcPr>
                  <w:tcW w:w="1012" w:type="dxa"/>
                  <w:noWrap/>
                  <w:vAlign w:val="bottom"/>
                </w:tcPr>
                <w:p w:rsidR="00945678" w:rsidRPr="00945678" w:rsidRDefault="00945678" w:rsidP="00945678">
                  <w:pPr>
                    <w:spacing w:after="0"/>
                    <w:rPr>
                      <w:rFonts w:ascii="Times New Roman" w:hAnsi="Times New Roman" w:cs="Times New Roman"/>
                      <w:sz w:val="24"/>
                      <w:szCs w:val="24"/>
                      <w:lang w:val="sr-Cyrl-RS"/>
                    </w:rPr>
                  </w:pPr>
                </w:p>
              </w:tc>
              <w:tc>
                <w:tcPr>
                  <w:tcW w:w="272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7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1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255"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54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4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4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trPr>
                <w:trHeight w:val="945"/>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р.бр.</w:t>
                  </w:r>
                </w:p>
              </w:tc>
              <w:tc>
                <w:tcPr>
                  <w:tcW w:w="2726" w:type="dxa"/>
                  <w:tcBorders>
                    <w:top w:val="single" w:sz="4" w:space="0" w:color="auto"/>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врста услуге</w:t>
                  </w:r>
                </w:p>
              </w:tc>
              <w:tc>
                <w:tcPr>
                  <w:tcW w:w="973" w:type="dxa"/>
                  <w:tcBorders>
                    <w:top w:val="single" w:sz="4" w:space="0" w:color="auto"/>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јед.мере</w:t>
                  </w:r>
                </w:p>
              </w:tc>
              <w:tc>
                <w:tcPr>
                  <w:tcW w:w="914" w:type="dxa"/>
                  <w:tcBorders>
                    <w:top w:val="single" w:sz="4" w:space="0" w:color="auto"/>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количина</w:t>
                  </w:r>
                </w:p>
              </w:tc>
              <w:tc>
                <w:tcPr>
                  <w:tcW w:w="1255" w:type="dxa"/>
                  <w:tcBorders>
                    <w:top w:val="single" w:sz="4" w:space="0" w:color="auto"/>
                    <w:left w:val="nil"/>
                    <w:bottom w:val="single" w:sz="4" w:space="0" w:color="auto"/>
                    <w:right w:val="single" w:sz="4" w:space="0" w:color="auto"/>
                  </w:tcBorders>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јединична цена  (без ПДВ-а)</w:t>
                  </w:r>
                </w:p>
              </w:tc>
              <w:tc>
                <w:tcPr>
                  <w:tcW w:w="1540" w:type="dxa"/>
                  <w:tcBorders>
                    <w:top w:val="single" w:sz="4" w:space="0" w:color="auto"/>
                    <w:left w:val="nil"/>
                    <w:bottom w:val="single" w:sz="4" w:space="0" w:color="auto"/>
                    <w:right w:val="single" w:sz="4" w:space="0" w:color="auto"/>
                  </w:tcBorders>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јединична цена (са ПДВ-ом)</w:t>
                  </w:r>
                </w:p>
              </w:tc>
              <w:tc>
                <w:tcPr>
                  <w:tcW w:w="1340" w:type="dxa"/>
                  <w:tcBorders>
                    <w:top w:val="single" w:sz="4" w:space="0" w:color="auto"/>
                    <w:left w:val="nil"/>
                    <w:bottom w:val="single" w:sz="4" w:space="0" w:color="auto"/>
                    <w:right w:val="single" w:sz="4" w:space="0" w:color="auto"/>
                  </w:tcBorders>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укупна цена </w:t>
                  </w:r>
                  <w:r w:rsidRPr="00945678">
                    <w:rPr>
                      <w:rFonts w:ascii="Times New Roman" w:hAnsi="Times New Roman" w:cs="Times New Roman"/>
                      <w:sz w:val="24"/>
                      <w:szCs w:val="24"/>
                      <w:lang w:val="sr-Cyrl-CS"/>
                    </w:rPr>
                    <w:br/>
                    <w:t xml:space="preserve"> (без ПДВ-а)</w:t>
                  </w:r>
                </w:p>
              </w:tc>
              <w:tc>
                <w:tcPr>
                  <w:tcW w:w="1340" w:type="dxa"/>
                  <w:tcBorders>
                    <w:top w:val="single" w:sz="4" w:space="0" w:color="auto"/>
                    <w:left w:val="nil"/>
                    <w:bottom w:val="single" w:sz="4" w:space="0" w:color="auto"/>
                    <w:right w:val="single" w:sz="4" w:space="0" w:color="auto"/>
                  </w:tcBorders>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укупна цена (са ПДВ-ом)</w:t>
                  </w:r>
                </w:p>
              </w:tc>
            </w:tr>
            <w:tr w:rsidR="00945678" w:rsidRPr="00945678">
              <w:trPr>
                <w:trHeight w:val="2595"/>
              </w:trPr>
              <w:tc>
                <w:tcPr>
                  <w:tcW w:w="101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lastRenderedPageBreak/>
                    <w:t>1.</w:t>
                  </w:r>
                </w:p>
              </w:tc>
              <w:tc>
                <w:tcPr>
                  <w:tcW w:w="2726"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 xml:space="preserve">комплетан сервис котла "МИП-ТВ650" </w:t>
                  </w:r>
                  <w:r w:rsidRPr="00945678">
                    <w:rPr>
                      <w:rFonts w:ascii="Times New Roman" w:hAnsi="Times New Roman" w:cs="Times New Roman"/>
                      <w:bCs/>
                      <w:sz w:val="24"/>
                      <w:szCs w:val="24"/>
                      <w:lang w:val="sr-Cyrl-CS"/>
                    </w:rPr>
                    <w:t xml:space="preserve"> са чишћењем</w:t>
                  </w:r>
                  <w:r w:rsidRPr="00945678">
                    <w:rPr>
                      <w:rFonts w:ascii="Times New Roman" w:hAnsi="Times New Roman" w:cs="Times New Roman"/>
                      <w:sz w:val="24"/>
                      <w:szCs w:val="24"/>
                      <w:lang w:val="sr-Cyrl-CS"/>
                    </w:rPr>
                    <w:t>,конзервирањем, чишћење димоводног канала, дихтовање пепељаре, контрола дихтовања главних врата котла, одношење оп. отпада из котла ...  са трошковима транспорта</w:t>
                  </w:r>
                </w:p>
              </w:tc>
              <w:tc>
                <w:tcPr>
                  <w:tcW w:w="973"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ком</w:t>
                  </w:r>
                </w:p>
              </w:tc>
              <w:tc>
                <w:tcPr>
                  <w:tcW w:w="914"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r>
            <w:tr w:rsidR="00945678" w:rsidRPr="00945678">
              <w:trPr>
                <w:trHeight w:val="2880"/>
              </w:trPr>
              <w:tc>
                <w:tcPr>
                  <w:tcW w:w="101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2.</w:t>
                  </w:r>
                </w:p>
              </w:tc>
              <w:tc>
                <w:tcPr>
                  <w:tcW w:w="2726"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 xml:space="preserve">комплетан сервис котла "ЕКО СТАР С.300"  </w:t>
                  </w:r>
                  <w:r w:rsidRPr="00945678">
                    <w:rPr>
                      <w:rFonts w:ascii="Times New Roman" w:hAnsi="Times New Roman" w:cs="Times New Roman"/>
                      <w:bCs/>
                      <w:sz w:val="24"/>
                      <w:szCs w:val="24"/>
                      <w:lang w:val="sr-Cyrl-CS"/>
                    </w:rPr>
                    <w:t>са чишћењем,</w:t>
                  </w:r>
                  <w:r w:rsidRPr="00945678">
                    <w:rPr>
                      <w:rFonts w:ascii="Times New Roman" w:hAnsi="Times New Roman" w:cs="Times New Roman"/>
                      <w:sz w:val="24"/>
                      <w:szCs w:val="24"/>
                      <w:lang w:val="sr-Cyrl-CS"/>
                    </w:rPr>
                    <w:t xml:space="preserve"> </w:t>
                  </w:r>
                  <w:r w:rsidRPr="00945678">
                    <w:rPr>
                      <w:rFonts w:ascii="Times New Roman" w:hAnsi="Times New Roman" w:cs="Times New Roman"/>
                      <w:sz w:val="24"/>
                      <w:szCs w:val="24"/>
                      <w:lang w:val="sr-Cyrl-CS"/>
                    </w:rPr>
                    <w:br/>
                    <w:t>конзервирањем, чишћење димоводног канала, дихтовање пепељаре, контрола дихтовања главних врата котла, одношење оп. отпада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са трошковима транспорта</w:t>
                  </w:r>
                </w:p>
              </w:tc>
              <w:tc>
                <w:tcPr>
                  <w:tcW w:w="973"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ком</w:t>
                  </w:r>
                </w:p>
              </w:tc>
              <w:tc>
                <w:tcPr>
                  <w:tcW w:w="914"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r>
            <w:tr w:rsidR="00945678" w:rsidRPr="00945678">
              <w:trPr>
                <w:trHeight w:val="2835"/>
              </w:trPr>
              <w:tc>
                <w:tcPr>
                  <w:tcW w:w="101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3.</w:t>
                  </w:r>
                </w:p>
              </w:tc>
              <w:tc>
                <w:tcPr>
                  <w:tcW w:w="2726"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 xml:space="preserve">комплетан сервис котла "ТАМ-СТАДЛЕР С80"  </w:t>
                  </w:r>
                  <w:r w:rsidRPr="00945678">
                    <w:rPr>
                      <w:rFonts w:ascii="Times New Roman" w:hAnsi="Times New Roman" w:cs="Times New Roman"/>
                      <w:bCs/>
                      <w:sz w:val="24"/>
                      <w:szCs w:val="24"/>
                      <w:lang w:val="sr-Cyrl-CS"/>
                    </w:rPr>
                    <w:t>са чишћењем,</w:t>
                  </w:r>
                  <w:r w:rsidRPr="00945678">
                    <w:rPr>
                      <w:rFonts w:ascii="Times New Roman" w:hAnsi="Times New Roman" w:cs="Times New Roman"/>
                      <w:sz w:val="24"/>
                      <w:szCs w:val="24"/>
                      <w:lang w:val="sr-Cyrl-CS"/>
                    </w:rPr>
                    <w:t xml:space="preserve"> </w:t>
                  </w:r>
                  <w:r w:rsidRPr="00945678">
                    <w:rPr>
                      <w:rFonts w:ascii="Times New Roman" w:hAnsi="Times New Roman" w:cs="Times New Roman"/>
                      <w:sz w:val="24"/>
                      <w:szCs w:val="24"/>
                      <w:lang w:val="sr-Cyrl-CS"/>
                    </w:rPr>
                    <w:br/>
                    <w:t>конзервирањем, чишћење димоводног канала, дихтовање пепељаре, контрола дихтовања главних врата котла, одношење оп. отпада ...  са трошковима транспорта</w:t>
                  </w:r>
                </w:p>
              </w:tc>
              <w:tc>
                <w:tcPr>
                  <w:tcW w:w="973"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ком</w:t>
                  </w:r>
                </w:p>
              </w:tc>
              <w:tc>
                <w:tcPr>
                  <w:tcW w:w="914"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r>
            <w:tr w:rsidR="00945678" w:rsidRPr="00945678">
              <w:trPr>
                <w:trHeight w:val="2520"/>
              </w:trPr>
              <w:tc>
                <w:tcPr>
                  <w:tcW w:w="101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4.</w:t>
                  </w:r>
                </w:p>
              </w:tc>
              <w:tc>
                <w:tcPr>
                  <w:tcW w:w="2726"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комплетан сервис горионика "РИЕЛЛО"</w:t>
                  </w:r>
                  <w:r w:rsidRPr="00945678">
                    <w:rPr>
                      <w:rFonts w:ascii="Times New Roman" w:hAnsi="Times New Roman" w:cs="Times New Roman"/>
                      <w:sz w:val="24"/>
                      <w:szCs w:val="24"/>
                      <w:lang w:val="sr-Cyrl-CS"/>
                    </w:rPr>
                    <w:t xml:space="preserve"> </w:t>
                  </w:r>
                  <w:r w:rsidRPr="00945678">
                    <w:rPr>
                      <w:rFonts w:ascii="Times New Roman" w:hAnsi="Times New Roman" w:cs="Times New Roman"/>
                      <w:sz w:val="24"/>
                      <w:szCs w:val="24"/>
                      <w:lang w:val="sr-Cyrl-CS"/>
                    </w:rPr>
                    <w:br/>
                    <w:t>(чишћење виталних делова, замена сапница, контрола рада, регулација сагоревања са АТЕСТ за 2016/2017 грејну сезону,...) са транспортним трошковима</w:t>
                  </w:r>
                </w:p>
              </w:tc>
              <w:tc>
                <w:tcPr>
                  <w:tcW w:w="973"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ком</w:t>
                  </w:r>
                </w:p>
              </w:tc>
              <w:tc>
                <w:tcPr>
                  <w:tcW w:w="914"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r>
            <w:tr w:rsidR="00945678" w:rsidRPr="00945678">
              <w:trPr>
                <w:trHeight w:val="2520"/>
              </w:trPr>
              <w:tc>
                <w:tcPr>
                  <w:tcW w:w="101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lastRenderedPageBreak/>
                    <w:t>5.</w:t>
                  </w:r>
                </w:p>
              </w:tc>
              <w:tc>
                <w:tcPr>
                  <w:tcW w:w="2726"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комплетан сервис горионика "WЕИСХАУПТ Л3ЗВУ"</w:t>
                  </w:r>
                  <w:r w:rsidRPr="00945678">
                    <w:rPr>
                      <w:rFonts w:ascii="Times New Roman" w:hAnsi="Times New Roman" w:cs="Times New Roman"/>
                      <w:sz w:val="24"/>
                      <w:szCs w:val="24"/>
                      <w:lang w:val="sr-Cyrl-CS"/>
                    </w:rPr>
                    <w:br/>
                    <w:t xml:space="preserve"> (чишћење виталних делова, замена сапница, контрола рада, регулација сагоревања са АТЕСТ за 2016/2017 грејну сезону,...) са транспортним трошковима</w:t>
                  </w:r>
                </w:p>
              </w:tc>
              <w:tc>
                <w:tcPr>
                  <w:tcW w:w="973"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ком</w:t>
                  </w:r>
                </w:p>
              </w:tc>
              <w:tc>
                <w:tcPr>
                  <w:tcW w:w="914"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w:t>
                  </w:r>
                </w:p>
              </w:tc>
              <w:tc>
                <w:tcPr>
                  <w:tcW w:w="1255"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5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r>
            <w:tr w:rsidR="00945678" w:rsidRPr="00945678">
              <w:trPr>
                <w:trHeight w:val="1575"/>
              </w:trPr>
              <w:tc>
                <w:tcPr>
                  <w:tcW w:w="101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6.</w:t>
                  </w:r>
                </w:p>
              </w:tc>
              <w:tc>
                <w:tcPr>
                  <w:tcW w:w="2726"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комплетан сервис уљног вода и филтера</w:t>
                  </w:r>
                  <w:r w:rsidRPr="00945678">
                    <w:rPr>
                      <w:rFonts w:ascii="Times New Roman" w:hAnsi="Times New Roman" w:cs="Times New Roman"/>
                      <w:sz w:val="24"/>
                      <w:szCs w:val="24"/>
                      <w:lang w:val="sr-Cyrl-CS"/>
                    </w:rPr>
                    <w:br/>
                    <w:t xml:space="preserve"> (чишћење, контрола дихтовања, замена уметка,...) са транспортним трошковима</w:t>
                  </w:r>
                </w:p>
              </w:tc>
              <w:tc>
                <w:tcPr>
                  <w:tcW w:w="973"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ком</w:t>
                  </w:r>
                </w:p>
              </w:tc>
              <w:tc>
                <w:tcPr>
                  <w:tcW w:w="914"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2</w:t>
                  </w:r>
                </w:p>
              </w:tc>
              <w:tc>
                <w:tcPr>
                  <w:tcW w:w="1255"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rPr>
                  </w:pP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rPr>
                  </w:pP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rPr>
                  </w:pPr>
                </w:p>
              </w:tc>
            </w:tr>
            <w:tr w:rsidR="00945678" w:rsidRPr="00945678">
              <w:trPr>
                <w:trHeight w:val="1975"/>
              </w:trPr>
              <w:tc>
                <w:tcPr>
                  <w:tcW w:w="101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7.</w:t>
                  </w:r>
                </w:p>
              </w:tc>
              <w:tc>
                <w:tcPr>
                  <w:tcW w:w="2726"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bCs/>
                      <w:sz w:val="24"/>
                      <w:szCs w:val="24"/>
                      <w:lang w:val="sr-Cyrl-CS"/>
                    </w:rPr>
                    <w:t xml:space="preserve">комплетан сервис сист.грејања и радијатора </w:t>
                  </w:r>
                  <w:r w:rsidRPr="00945678">
                    <w:rPr>
                      <w:rFonts w:ascii="Times New Roman" w:hAnsi="Times New Roman" w:cs="Times New Roman"/>
                      <w:bCs/>
                      <w:sz w:val="24"/>
                      <w:szCs w:val="24"/>
                      <w:lang w:val="sr-Cyrl-CS"/>
                    </w:rPr>
                    <w:t>са заменом рад.вентила, рад.навијака од 1/2, преправка  прикључног места радијатора</w:t>
                  </w:r>
                  <w:r w:rsidRPr="00945678">
                    <w:rPr>
                      <w:rFonts w:ascii="Times New Roman" w:hAnsi="Times New Roman" w:cs="Times New Roman"/>
                      <w:sz w:val="24"/>
                      <w:szCs w:val="24"/>
                      <w:lang w:val="sr-Cyrl-CS"/>
                    </w:rPr>
                    <w:t xml:space="preserve"> </w:t>
                  </w:r>
                  <w:r w:rsidRPr="00945678">
                    <w:rPr>
                      <w:rFonts w:ascii="Times New Roman" w:hAnsi="Times New Roman" w:cs="Times New Roman"/>
                      <w:bCs/>
                      <w:sz w:val="24"/>
                      <w:szCs w:val="24"/>
                      <w:lang w:val="sr-Cyrl-CS"/>
                    </w:rPr>
                    <w:t>са транспортним трошковима</w:t>
                  </w:r>
                </w:p>
              </w:tc>
              <w:tc>
                <w:tcPr>
                  <w:tcW w:w="973"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ком</w:t>
                  </w:r>
                </w:p>
              </w:tc>
              <w:tc>
                <w:tcPr>
                  <w:tcW w:w="914"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5</w:t>
                  </w:r>
                </w:p>
              </w:tc>
              <w:tc>
                <w:tcPr>
                  <w:tcW w:w="1255"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rPr>
                  </w:pP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rPr>
                  </w:pP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rPr>
                  </w:pPr>
                </w:p>
              </w:tc>
            </w:tr>
            <w:tr w:rsidR="00945678" w:rsidRPr="00945678">
              <w:trPr>
                <w:trHeight w:val="1407"/>
              </w:trPr>
              <w:tc>
                <w:tcPr>
                  <w:tcW w:w="101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8.</w:t>
                  </w:r>
                </w:p>
              </w:tc>
              <w:tc>
                <w:tcPr>
                  <w:tcW w:w="2726"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Набавка и монтажа азбест.плетеница </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 дихтунг врата котлова )</w:t>
                  </w:r>
                  <w:r w:rsidRPr="00945678">
                    <w:rPr>
                      <w:rFonts w:ascii="Times New Roman" w:hAnsi="Times New Roman" w:cs="Times New Roman"/>
                      <w:sz w:val="24"/>
                      <w:szCs w:val="24"/>
                      <w:lang w:val="sr-Cyrl-CS"/>
                    </w:rPr>
                    <w:t xml:space="preserve"> </w:t>
                  </w:r>
                  <w:r w:rsidRPr="00945678">
                    <w:rPr>
                      <w:rFonts w:ascii="Times New Roman" w:hAnsi="Times New Roman" w:cs="Times New Roman"/>
                      <w:bCs/>
                      <w:sz w:val="24"/>
                      <w:szCs w:val="24"/>
                      <w:lang w:val="sr-Cyrl-CS"/>
                    </w:rPr>
                    <w:t>са транспортним трошковима</w:t>
                  </w:r>
                </w:p>
              </w:tc>
              <w:tc>
                <w:tcPr>
                  <w:tcW w:w="973"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ком</w:t>
                  </w:r>
                </w:p>
              </w:tc>
              <w:tc>
                <w:tcPr>
                  <w:tcW w:w="914"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3</w:t>
                  </w:r>
                </w:p>
              </w:tc>
              <w:tc>
                <w:tcPr>
                  <w:tcW w:w="1255" w:type="dxa"/>
                  <w:tcBorders>
                    <w:top w:val="nil"/>
                    <w:left w:val="nil"/>
                    <w:bottom w:val="single" w:sz="4" w:space="0" w:color="auto"/>
                    <w:right w:val="single" w:sz="4" w:space="0" w:color="auto"/>
                  </w:tcBorders>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540" w:type="dxa"/>
                  <w:tcBorders>
                    <w:top w:val="nil"/>
                    <w:left w:val="nil"/>
                    <w:bottom w:val="single" w:sz="4" w:space="0" w:color="auto"/>
                    <w:right w:val="single" w:sz="4" w:space="0" w:color="auto"/>
                  </w:tcBorders>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40" w:type="dxa"/>
                  <w:tcBorders>
                    <w:top w:val="nil"/>
                    <w:left w:val="nil"/>
                    <w:bottom w:val="single" w:sz="4" w:space="0" w:color="auto"/>
                    <w:right w:val="single" w:sz="4" w:space="0" w:color="auto"/>
                  </w:tcBorders>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40" w:type="dxa"/>
                  <w:tcBorders>
                    <w:top w:val="nil"/>
                    <w:left w:val="nil"/>
                    <w:bottom w:val="single" w:sz="4" w:space="0" w:color="auto"/>
                    <w:right w:val="single" w:sz="4" w:space="0" w:color="auto"/>
                  </w:tcBorders>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trPr>
                <w:trHeight w:val="1555"/>
              </w:trPr>
              <w:tc>
                <w:tcPr>
                  <w:tcW w:w="101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9.</w:t>
                  </w:r>
                </w:p>
              </w:tc>
              <w:tc>
                <w:tcPr>
                  <w:tcW w:w="2726"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Сервис цир. пумпе тип РСА 40 6/4 са заменом неисправних делова ( виковање ел.намотања, лежајева, симеринг са дихтунзима )</w:t>
                  </w:r>
                  <w:r w:rsidRPr="00945678">
                    <w:rPr>
                      <w:rFonts w:ascii="Times New Roman" w:hAnsi="Times New Roman" w:cs="Times New Roman"/>
                      <w:sz w:val="24"/>
                      <w:szCs w:val="24"/>
                      <w:lang w:val="sr-Cyrl-CS"/>
                    </w:rPr>
                    <w:t xml:space="preserve"> </w:t>
                  </w:r>
                  <w:r w:rsidRPr="00945678">
                    <w:rPr>
                      <w:rFonts w:ascii="Times New Roman" w:hAnsi="Times New Roman" w:cs="Times New Roman"/>
                      <w:bCs/>
                      <w:sz w:val="24"/>
                      <w:szCs w:val="24"/>
                      <w:lang w:val="sr-Cyrl-CS"/>
                    </w:rPr>
                    <w:t>са транспортним трошковима</w:t>
                  </w:r>
                </w:p>
              </w:tc>
              <w:tc>
                <w:tcPr>
                  <w:tcW w:w="973"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ком</w:t>
                  </w:r>
                </w:p>
              </w:tc>
              <w:tc>
                <w:tcPr>
                  <w:tcW w:w="914"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w:t>
                  </w:r>
                </w:p>
              </w:tc>
              <w:tc>
                <w:tcPr>
                  <w:tcW w:w="1255" w:type="dxa"/>
                  <w:tcBorders>
                    <w:top w:val="nil"/>
                    <w:left w:val="nil"/>
                    <w:bottom w:val="single" w:sz="4" w:space="0" w:color="auto"/>
                    <w:right w:val="single" w:sz="4" w:space="0" w:color="auto"/>
                  </w:tcBorders>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540" w:type="dxa"/>
                  <w:tcBorders>
                    <w:top w:val="nil"/>
                    <w:left w:val="nil"/>
                    <w:bottom w:val="single" w:sz="4" w:space="0" w:color="auto"/>
                    <w:right w:val="single" w:sz="4" w:space="0" w:color="auto"/>
                  </w:tcBorders>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40" w:type="dxa"/>
                  <w:tcBorders>
                    <w:top w:val="nil"/>
                    <w:left w:val="nil"/>
                    <w:bottom w:val="single" w:sz="4" w:space="0" w:color="auto"/>
                    <w:right w:val="single" w:sz="4" w:space="0" w:color="auto"/>
                  </w:tcBorders>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40" w:type="dxa"/>
                  <w:tcBorders>
                    <w:top w:val="nil"/>
                    <w:left w:val="nil"/>
                    <w:bottom w:val="single" w:sz="4" w:space="0" w:color="auto"/>
                    <w:right w:val="single" w:sz="4" w:space="0" w:color="auto"/>
                  </w:tcBorders>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trPr>
                <w:trHeight w:val="435"/>
              </w:trPr>
              <w:tc>
                <w:tcPr>
                  <w:tcW w:w="8420" w:type="dxa"/>
                  <w:gridSpan w:val="6"/>
                  <w:tcBorders>
                    <w:top w:val="single" w:sz="4" w:space="0" w:color="auto"/>
                    <w:left w:val="single" w:sz="4" w:space="0" w:color="auto"/>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УКУПНО:</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4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r>
            <w:tr w:rsidR="00945678" w:rsidRPr="00945678">
              <w:trPr>
                <w:trHeight w:val="315"/>
              </w:trPr>
              <w:tc>
                <w:tcPr>
                  <w:tcW w:w="101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272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7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1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255"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54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4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4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bl>
          <w:p w:rsidR="00945678" w:rsidRPr="00945678" w:rsidRDefault="00945678" w:rsidP="00945678">
            <w:pPr>
              <w:spacing w:after="0"/>
              <w:rPr>
                <w:rFonts w:ascii="Times New Roman" w:hAnsi="Times New Roman" w:cs="Times New Roman"/>
                <w:sz w:val="24"/>
                <w:szCs w:val="24"/>
              </w:rPr>
            </w:pPr>
          </w:p>
        </w:tc>
      </w:tr>
      <w:tr w:rsidR="00945678" w:rsidRPr="00945678" w:rsidTr="00945678">
        <w:trPr>
          <w:trHeight w:val="315"/>
        </w:trPr>
        <w:tc>
          <w:tcPr>
            <w:tcW w:w="115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283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15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283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8866" w:type="dxa"/>
            <w:gridSpan w:val="6"/>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Напомена: уколико нисте обвезник ПДВ-а попуњава се колона цена  са ПДВ-ом.</w:t>
            </w: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15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283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00"/>
        </w:trPr>
        <w:tc>
          <w:tcPr>
            <w:tcW w:w="11658" w:type="dxa"/>
            <w:gridSpan w:val="8"/>
            <w:vAlign w:val="bottom"/>
          </w:tcPr>
          <w:p w:rsidR="00945678" w:rsidRPr="00945678" w:rsidRDefault="00945678" w:rsidP="00945678">
            <w:pPr>
              <w:spacing w:after="0"/>
              <w:rPr>
                <w:rFonts w:ascii="Times New Roman" w:hAnsi="Times New Roman" w:cs="Times New Roman"/>
                <w:i/>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Рок почетка радова: 2 дана након уплате аванса од 50 %.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Рок завршетка радова:  5 дана.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Гарантни рок: ______ месеци.</w:t>
            </w:r>
          </w:p>
          <w:p w:rsidR="00945678" w:rsidRPr="00945678" w:rsidRDefault="00945678" w:rsidP="00945678">
            <w:pPr>
              <w:spacing w:after="0"/>
              <w:rPr>
                <w:rFonts w:ascii="Times New Roman" w:hAnsi="Times New Roman" w:cs="Times New Roman"/>
                <w:i/>
                <w:sz w:val="24"/>
                <w:szCs w:val="24"/>
                <w:lang w:val="sr-Cyrl-CS"/>
              </w:rPr>
            </w:pPr>
          </w:p>
        </w:tc>
      </w:tr>
      <w:tr w:rsidR="00945678" w:rsidRPr="00945678" w:rsidTr="00945678">
        <w:trPr>
          <w:trHeight w:val="405"/>
        </w:trPr>
        <w:tc>
          <w:tcPr>
            <w:tcW w:w="7262" w:type="dxa"/>
            <w:gridSpan w:val="5"/>
            <w:noWrap/>
            <w:vAlign w:val="bottom"/>
          </w:tcPr>
          <w:p w:rsidR="00945678" w:rsidRPr="00945678" w:rsidRDefault="00945678" w:rsidP="00945678">
            <w:pPr>
              <w:spacing w:after="0"/>
              <w:rPr>
                <w:rFonts w:ascii="Times New Roman" w:hAnsi="Times New Roman" w:cs="Times New Roman"/>
                <w:i/>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i/>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i/>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i/>
                <w:sz w:val="24"/>
                <w:szCs w:val="24"/>
                <w:lang w:val="sr-Cyrl-CS"/>
              </w:rPr>
            </w:pPr>
          </w:p>
        </w:tc>
      </w:tr>
      <w:tr w:rsidR="00945678" w:rsidRPr="00945678" w:rsidTr="00945678">
        <w:trPr>
          <w:trHeight w:val="315"/>
        </w:trPr>
        <w:tc>
          <w:tcPr>
            <w:tcW w:w="115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283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1080"/>
        </w:trPr>
        <w:tc>
          <w:tcPr>
            <w:tcW w:w="8866" w:type="dxa"/>
            <w:gridSpan w:val="6"/>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Место извршења услуге: </w:t>
            </w:r>
            <w:r w:rsidRPr="00945678">
              <w:rPr>
                <w:rFonts w:ascii="Times New Roman" w:hAnsi="Times New Roman" w:cs="Times New Roman"/>
                <w:sz w:val="24"/>
                <w:szCs w:val="24"/>
                <w:lang w:val="sr-Cyrl-CS"/>
              </w:rPr>
              <w:br/>
              <w:t>1. Чантавир, Трг слободе 2.,</w:t>
            </w:r>
            <w:r w:rsidRPr="00945678">
              <w:rPr>
                <w:rFonts w:ascii="Times New Roman" w:hAnsi="Times New Roman" w:cs="Times New Roman"/>
                <w:sz w:val="24"/>
                <w:szCs w:val="24"/>
                <w:lang w:val="sr-Cyrl-CS"/>
              </w:rPr>
              <w:br/>
              <w:t>2. Бачко Душаново, Петра Драпшина 51.</w:t>
            </w: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3990" w:type="dxa"/>
            <w:gridSpan w:val="2"/>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3990" w:type="dxa"/>
            <w:gridSpan w:val="2"/>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13"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5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07"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604"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96" w:type="dxa"/>
            <w:noWrap/>
            <w:vAlign w:val="bottom"/>
          </w:tcPr>
          <w:p w:rsidR="00945678" w:rsidRPr="00945678" w:rsidRDefault="00945678" w:rsidP="00945678">
            <w:pPr>
              <w:spacing w:after="0"/>
              <w:rPr>
                <w:rFonts w:ascii="Times New Roman" w:hAnsi="Times New Roman" w:cs="Times New Roman"/>
                <w:sz w:val="24"/>
                <w:szCs w:val="24"/>
                <w:lang w:val="sr-Cyrl-CS"/>
              </w:rPr>
            </w:pPr>
          </w:p>
        </w:tc>
      </w:tr>
    </w:tbl>
    <w:tbl>
      <w:tblPr>
        <w:tblpPr w:leftFromText="180" w:rightFromText="180" w:bottomFromText="200" w:vertAnchor="text" w:horzAnchor="margin" w:tblpY="-6"/>
        <w:tblW w:w="5000" w:type="pct"/>
        <w:tblLook w:val="04A0" w:firstRow="1" w:lastRow="0" w:firstColumn="1" w:lastColumn="0" w:noHBand="0" w:noVBand="1"/>
      </w:tblPr>
      <w:tblGrid>
        <w:gridCol w:w="3351"/>
        <w:gridCol w:w="2873"/>
        <w:gridCol w:w="3352"/>
      </w:tblGrid>
      <w:tr w:rsidR="00945678" w:rsidRPr="00945678" w:rsidTr="00945678">
        <w:trPr>
          <w:trHeight w:val="288"/>
        </w:trPr>
        <w:tc>
          <w:tcPr>
            <w:tcW w:w="1750"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Датум</w:t>
            </w:r>
          </w:p>
        </w:tc>
        <w:tc>
          <w:tcPr>
            <w:tcW w:w="1500" w:type="pct"/>
            <w:vAlign w:val="center"/>
          </w:tcPr>
          <w:p w:rsidR="00945678" w:rsidRPr="00945678" w:rsidRDefault="00945678" w:rsidP="00945678">
            <w:pPr>
              <w:spacing w:after="0"/>
              <w:rPr>
                <w:rFonts w:ascii="Times New Roman" w:hAnsi="Times New Roman" w:cs="Times New Roman"/>
                <w:b/>
                <w:bCs/>
                <w:sz w:val="24"/>
                <w:szCs w:val="24"/>
                <w:lang w:val="sr-Cyrl-CS"/>
              </w:rPr>
            </w:pPr>
          </w:p>
        </w:tc>
        <w:tc>
          <w:tcPr>
            <w:tcW w:w="1750"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Потпис овлашћеног лица понуђача</w:t>
            </w:r>
          </w:p>
        </w:tc>
      </w:tr>
      <w:tr w:rsidR="00945678" w:rsidRPr="00945678" w:rsidTr="00945678">
        <w:trPr>
          <w:trHeight w:val="576"/>
        </w:trPr>
        <w:tc>
          <w:tcPr>
            <w:tcW w:w="1750" w:type="pct"/>
            <w:tcBorders>
              <w:top w:val="nil"/>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c>
          <w:tcPr>
            <w:tcW w:w="1500"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МП</w:t>
            </w:r>
          </w:p>
        </w:tc>
        <w:tc>
          <w:tcPr>
            <w:tcW w:w="1750" w:type="pct"/>
            <w:tcBorders>
              <w:top w:val="nil"/>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bl>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sz w:val="24"/>
          <w:szCs w:val="24"/>
          <w:lang w:val="sr-Cyrl-CS"/>
        </w:rPr>
        <w:lastRenderedPageBreak/>
        <w:t xml:space="preserve">П О Н У Д А </w:t>
      </w:r>
      <w:r w:rsidRPr="00945678">
        <w:rPr>
          <w:rFonts w:ascii="Times New Roman" w:hAnsi="Times New Roman" w:cs="Times New Roman"/>
          <w:sz w:val="24"/>
          <w:szCs w:val="24"/>
          <w:lang w:val="sr-Cyrl-CS"/>
        </w:rPr>
        <w:t>-   за партију  бр.4.</w:t>
      </w:r>
      <w:r w:rsidRPr="00945678">
        <w:rPr>
          <w:rFonts w:ascii="Times New Roman" w:hAnsi="Times New Roman" w:cs="Times New Roman"/>
          <w:b/>
          <w:sz w:val="24"/>
          <w:szCs w:val="24"/>
          <w:lang w:val="sr-Cyrl-CS"/>
        </w:rPr>
        <w:t xml:space="preserve">                 </w:t>
      </w:r>
    </w:p>
    <w:tbl>
      <w:tblPr>
        <w:tblW w:w="11390" w:type="dxa"/>
        <w:tblInd w:w="-1010" w:type="dxa"/>
        <w:tblCellMar>
          <w:left w:w="70" w:type="dxa"/>
          <w:right w:w="70" w:type="dxa"/>
        </w:tblCellMar>
        <w:tblLook w:val="04A0" w:firstRow="1" w:lastRow="0" w:firstColumn="1" w:lastColumn="0" w:noHBand="0" w:noVBand="1"/>
      </w:tblPr>
      <w:tblGrid>
        <w:gridCol w:w="1242"/>
        <w:gridCol w:w="1998"/>
        <w:gridCol w:w="981"/>
        <w:gridCol w:w="1109"/>
        <w:gridCol w:w="1800"/>
        <w:gridCol w:w="1800"/>
        <w:gridCol w:w="1080"/>
        <w:gridCol w:w="1380"/>
      </w:tblGrid>
      <w:tr w:rsidR="00945678" w:rsidRPr="00945678" w:rsidTr="00945678">
        <w:trPr>
          <w:trHeight w:val="315"/>
        </w:trPr>
        <w:tc>
          <w:tcPr>
            <w:tcW w:w="3240" w:type="dxa"/>
            <w:gridSpan w:val="2"/>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Основна школа "Хуњади Јанош"</w:t>
            </w:r>
          </w:p>
        </w:tc>
        <w:tc>
          <w:tcPr>
            <w:tcW w:w="98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10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242" w:type="dxa"/>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Чантавир</w:t>
            </w:r>
          </w:p>
        </w:tc>
        <w:tc>
          <w:tcPr>
            <w:tcW w:w="1998"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8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10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3240" w:type="dxa"/>
            <w:gridSpan w:val="2"/>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Трг слободе 2.</w:t>
            </w:r>
          </w:p>
        </w:tc>
        <w:tc>
          <w:tcPr>
            <w:tcW w:w="98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10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24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998"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8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10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75"/>
        </w:trPr>
        <w:tc>
          <w:tcPr>
            <w:tcW w:w="8930" w:type="dxa"/>
            <w:gridSpan w:val="6"/>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ОБРАЗАЦ СТРУКТУРЕ </w:t>
            </w:r>
            <w:r w:rsidRPr="00945678">
              <w:rPr>
                <w:rFonts w:ascii="Times New Roman" w:hAnsi="Times New Roman" w:cs="Times New Roman"/>
                <w:b/>
                <w:bCs/>
                <w:sz w:val="24"/>
                <w:szCs w:val="24"/>
                <w:lang w:val="sr-Cyrl-CS"/>
              </w:rPr>
              <w:t>ПОНУЂЕНЕ</w:t>
            </w:r>
            <w:r w:rsidRPr="00945678">
              <w:rPr>
                <w:rFonts w:ascii="Times New Roman" w:hAnsi="Times New Roman" w:cs="Times New Roman"/>
                <w:sz w:val="24"/>
                <w:szCs w:val="24"/>
                <w:lang w:val="sr-Cyrl-CS"/>
              </w:rPr>
              <w:t xml:space="preserve"> </w:t>
            </w:r>
            <w:r w:rsidRPr="00945678">
              <w:rPr>
                <w:rFonts w:ascii="Times New Roman" w:hAnsi="Times New Roman" w:cs="Times New Roman"/>
                <w:b/>
                <w:bCs/>
                <w:sz w:val="24"/>
                <w:szCs w:val="24"/>
                <w:lang w:val="sr-Cyrl-CS"/>
              </w:rPr>
              <w:t>ЦЕНЕ</w:t>
            </w:r>
            <w:r w:rsidRPr="00945678">
              <w:rPr>
                <w:rFonts w:ascii="Times New Roman" w:hAnsi="Times New Roman" w:cs="Times New Roman"/>
                <w:sz w:val="24"/>
                <w:szCs w:val="24"/>
                <w:lang w:val="sr-Cyrl-CS"/>
              </w:rPr>
              <w:t xml:space="preserve">  - УСЛУГЕ ЗАМЕНЕ </w:t>
            </w:r>
            <w:r w:rsidRPr="00945678">
              <w:rPr>
                <w:rFonts w:ascii="Times New Roman" w:hAnsi="Times New Roman" w:cs="Times New Roman"/>
                <w:bCs/>
                <w:sz w:val="24"/>
                <w:szCs w:val="24"/>
                <w:lang w:val="sr-Cyrl-CS"/>
              </w:rPr>
              <w:t>СТАКЛА СА МАТЕРИЈАЛОМ</w:t>
            </w: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24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998"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8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10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3240" w:type="dxa"/>
            <w:gridSpan w:val="2"/>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Назив и седиште понуђача:</w:t>
            </w:r>
          </w:p>
        </w:tc>
        <w:tc>
          <w:tcPr>
            <w:tcW w:w="981"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3240" w:type="dxa"/>
            <w:gridSpan w:val="2"/>
            <w:tcBorders>
              <w:top w:val="single" w:sz="4" w:space="0" w:color="auto"/>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Адреса понуђача:</w:t>
            </w:r>
          </w:p>
        </w:tc>
        <w:tc>
          <w:tcPr>
            <w:tcW w:w="981"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3240" w:type="dxa"/>
            <w:gridSpan w:val="2"/>
            <w:tcBorders>
              <w:top w:val="single" w:sz="4" w:space="0" w:color="auto"/>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Контакт особа:</w:t>
            </w:r>
          </w:p>
        </w:tc>
        <w:tc>
          <w:tcPr>
            <w:tcW w:w="981"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1242"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Телефон:</w:t>
            </w:r>
          </w:p>
        </w:tc>
        <w:tc>
          <w:tcPr>
            <w:tcW w:w="1998"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981"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3240" w:type="dxa"/>
            <w:gridSpan w:val="2"/>
            <w:tcBorders>
              <w:top w:val="single" w:sz="4" w:space="0" w:color="auto"/>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Датум састављања понуде:</w:t>
            </w:r>
          </w:p>
        </w:tc>
        <w:tc>
          <w:tcPr>
            <w:tcW w:w="981"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480"/>
        </w:trPr>
        <w:tc>
          <w:tcPr>
            <w:tcW w:w="3240" w:type="dxa"/>
            <w:gridSpan w:val="2"/>
            <w:tcBorders>
              <w:top w:val="single" w:sz="4" w:space="0" w:color="auto"/>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Опција понуде:</w:t>
            </w:r>
          </w:p>
        </w:tc>
        <w:tc>
          <w:tcPr>
            <w:tcW w:w="981"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109"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nil"/>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7130" w:type="dxa"/>
            <w:gridSpan w:val="5"/>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(понуда мора да важи најмање 30 дана од дана отварања понуде)</w:t>
            </w: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1390" w:type="dxa"/>
            <w:gridSpan w:val="8"/>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Цена се исказује у динарима и треба да садржи све трошкове и попусте понуђача.</w:t>
            </w:r>
          </w:p>
        </w:tc>
      </w:tr>
      <w:tr w:rsidR="00945678" w:rsidRPr="00945678" w:rsidTr="00945678">
        <w:trPr>
          <w:trHeight w:val="315"/>
        </w:trPr>
        <w:tc>
          <w:tcPr>
            <w:tcW w:w="124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998"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8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10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900"/>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р.бр.</w:t>
            </w:r>
          </w:p>
        </w:tc>
        <w:tc>
          <w:tcPr>
            <w:tcW w:w="1998" w:type="dxa"/>
            <w:tcBorders>
              <w:top w:val="single" w:sz="4" w:space="0" w:color="auto"/>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врста стакла</w:t>
            </w:r>
          </w:p>
        </w:tc>
        <w:tc>
          <w:tcPr>
            <w:tcW w:w="981" w:type="dxa"/>
            <w:tcBorders>
              <w:top w:val="single" w:sz="4" w:space="0" w:color="auto"/>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јед.мере</w:t>
            </w:r>
          </w:p>
        </w:tc>
        <w:tc>
          <w:tcPr>
            <w:tcW w:w="1109" w:type="dxa"/>
            <w:tcBorders>
              <w:top w:val="single" w:sz="4" w:space="0" w:color="auto"/>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количина</w:t>
            </w:r>
          </w:p>
        </w:tc>
        <w:tc>
          <w:tcPr>
            <w:tcW w:w="1800" w:type="dxa"/>
            <w:tcBorders>
              <w:top w:val="single" w:sz="4" w:space="0" w:color="auto"/>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јединична цена по м</w:t>
            </w:r>
            <w:r w:rsidRPr="00945678">
              <w:rPr>
                <w:rFonts w:ascii="Times New Roman" w:hAnsi="Times New Roman" w:cs="Times New Roman"/>
                <w:sz w:val="24"/>
                <w:szCs w:val="24"/>
                <w:vertAlign w:val="superscript"/>
                <w:lang w:val="sr-Cyrl-CS"/>
              </w:rPr>
              <w:t>2</w:t>
            </w:r>
            <w:r w:rsidRPr="00945678">
              <w:rPr>
                <w:rFonts w:ascii="Times New Roman" w:hAnsi="Times New Roman" w:cs="Times New Roman"/>
                <w:sz w:val="24"/>
                <w:szCs w:val="24"/>
                <w:lang w:val="sr-Cyrl-CS"/>
              </w:rPr>
              <w:t xml:space="preserve"> (без ПДВ-а)</w:t>
            </w:r>
          </w:p>
        </w:tc>
        <w:tc>
          <w:tcPr>
            <w:tcW w:w="1800" w:type="dxa"/>
            <w:tcBorders>
              <w:top w:val="single" w:sz="4" w:space="0" w:color="auto"/>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јединична цена по м</w:t>
            </w:r>
            <w:r w:rsidRPr="00945678">
              <w:rPr>
                <w:rFonts w:ascii="Times New Roman" w:hAnsi="Times New Roman" w:cs="Times New Roman"/>
                <w:sz w:val="24"/>
                <w:szCs w:val="24"/>
                <w:vertAlign w:val="superscript"/>
                <w:lang w:val="sr-Cyrl-CS"/>
              </w:rPr>
              <w:t>2</w:t>
            </w:r>
            <w:r w:rsidRPr="00945678">
              <w:rPr>
                <w:rFonts w:ascii="Times New Roman" w:hAnsi="Times New Roman" w:cs="Times New Roman"/>
                <w:sz w:val="24"/>
                <w:szCs w:val="24"/>
                <w:lang w:val="sr-Cyrl-CS"/>
              </w:rPr>
              <w:t xml:space="preserve"> (саПДВ-ом)</w:t>
            </w:r>
          </w:p>
        </w:tc>
        <w:tc>
          <w:tcPr>
            <w:tcW w:w="1080" w:type="dxa"/>
            <w:tcBorders>
              <w:top w:val="single" w:sz="4" w:space="0" w:color="auto"/>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укупна цена (без ПДВ-а)</w:t>
            </w:r>
          </w:p>
        </w:tc>
        <w:tc>
          <w:tcPr>
            <w:tcW w:w="1380" w:type="dxa"/>
            <w:tcBorders>
              <w:top w:val="single" w:sz="4" w:space="0" w:color="auto"/>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укупна цена (са ПДВ-ом)</w:t>
            </w:r>
          </w:p>
        </w:tc>
      </w:tr>
      <w:tr w:rsidR="00945678" w:rsidRPr="00945678" w:rsidTr="00945678">
        <w:trPr>
          <w:trHeight w:val="1050"/>
        </w:trPr>
        <w:tc>
          <w:tcPr>
            <w:tcW w:w="124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w:t>
            </w:r>
          </w:p>
        </w:tc>
        <w:tc>
          <w:tcPr>
            <w:tcW w:w="1998"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стакло  до 4 мм са демонтажом и монтажом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м</w:t>
            </w:r>
            <w:r w:rsidRPr="00945678">
              <w:rPr>
                <w:rFonts w:ascii="Times New Roman" w:hAnsi="Times New Roman" w:cs="Times New Roman"/>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443,36</w:t>
            </w:r>
          </w:p>
        </w:tc>
        <w:tc>
          <w:tcPr>
            <w:tcW w:w="180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r>
      <w:tr w:rsidR="00945678" w:rsidRPr="00945678" w:rsidTr="00945678">
        <w:trPr>
          <w:trHeight w:val="1260"/>
        </w:trPr>
        <w:tc>
          <w:tcPr>
            <w:tcW w:w="124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2.</w:t>
            </w:r>
          </w:p>
        </w:tc>
        <w:tc>
          <w:tcPr>
            <w:tcW w:w="1998"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термопан  са демонтажом и монтажом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м</w:t>
            </w:r>
            <w:r w:rsidRPr="00945678">
              <w:rPr>
                <w:rFonts w:ascii="Times New Roman" w:hAnsi="Times New Roman" w:cs="Times New Roman"/>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112</w:t>
            </w:r>
          </w:p>
        </w:tc>
        <w:tc>
          <w:tcPr>
            <w:tcW w:w="180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r>
      <w:tr w:rsidR="00945678" w:rsidRPr="00945678" w:rsidTr="00945678">
        <w:trPr>
          <w:trHeight w:val="630"/>
        </w:trPr>
        <w:tc>
          <w:tcPr>
            <w:tcW w:w="124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3.</w:t>
            </w:r>
          </w:p>
        </w:tc>
        <w:tc>
          <w:tcPr>
            <w:tcW w:w="1998"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копилит призма са демонтажом и монтажом (трошкови </w:t>
            </w:r>
            <w:r w:rsidRPr="00945678">
              <w:rPr>
                <w:rFonts w:ascii="Times New Roman" w:hAnsi="Times New Roman" w:cs="Times New Roman"/>
                <w:sz w:val="24"/>
                <w:szCs w:val="24"/>
                <w:lang w:val="sr-Cyrl-CS"/>
              </w:rPr>
              <w:lastRenderedPageBreak/>
              <w:t>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lastRenderedPageBreak/>
              <w:t>м</w:t>
            </w:r>
            <w:r w:rsidRPr="00945678">
              <w:rPr>
                <w:rFonts w:ascii="Times New Roman" w:hAnsi="Times New Roman" w:cs="Times New Roman"/>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168</w:t>
            </w:r>
          </w:p>
        </w:tc>
        <w:tc>
          <w:tcPr>
            <w:tcW w:w="180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r>
      <w:tr w:rsidR="00945678" w:rsidRPr="00945678" w:rsidTr="00945678">
        <w:trPr>
          <w:trHeight w:val="630"/>
        </w:trPr>
        <w:tc>
          <w:tcPr>
            <w:tcW w:w="1242" w:type="dxa"/>
            <w:tcBorders>
              <w:top w:val="nil"/>
              <w:left w:val="single" w:sz="4" w:space="0" w:color="auto"/>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lastRenderedPageBreak/>
              <w:t>4.</w:t>
            </w:r>
          </w:p>
        </w:tc>
        <w:tc>
          <w:tcPr>
            <w:tcW w:w="1998" w:type="dxa"/>
            <w:tcBorders>
              <w:top w:val="nil"/>
              <w:left w:val="nil"/>
              <w:bottom w:val="single" w:sz="4" w:space="0" w:color="auto"/>
              <w:right w:val="single" w:sz="4" w:space="0" w:color="auto"/>
            </w:tcBorders>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Стакло и огледала преко 4 мм (трошкови транспорта укључени у цену)</w:t>
            </w:r>
          </w:p>
        </w:tc>
        <w:tc>
          <w:tcPr>
            <w:tcW w:w="981"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м</w:t>
            </w:r>
            <w:r w:rsidRPr="00945678">
              <w:rPr>
                <w:rFonts w:ascii="Times New Roman" w:hAnsi="Times New Roman" w:cs="Times New Roman"/>
                <w:sz w:val="24"/>
                <w:szCs w:val="24"/>
                <w:vertAlign w:val="superscript"/>
                <w:lang w:val="sr-Cyrl-CS"/>
              </w:rPr>
              <w:t>2</w:t>
            </w:r>
          </w:p>
        </w:tc>
        <w:tc>
          <w:tcPr>
            <w:tcW w:w="1109" w:type="dxa"/>
            <w:tcBorders>
              <w:top w:val="nil"/>
              <w:left w:val="nil"/>
              <w:bottom w:val="single" w:sz="4" w:space="0" w:color="auto"/>
              <w:right w:val="single" w:sz="4" w:space="0" w:color="auto"/>
            </w:tcBorders>
            <w:noWrap/>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14</w:t>
            </w:r>
          </w:p>
        </w:tc>
        <w:tc>
          <w:tcPr>
            <w:tcW w:w="180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80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r>
      <w:tr w:rsidR="00945678" w:rsidRPr="00945678" w:rsidTr="00945678">
        <w:trPr>
          <w:trHeight w:val="435"/>
        </w:trPr>
        <w:tc>
          <w:tcPr>
            <w:tcW w:w="8930" w:type="dxa"/>
            <w:gridSpan w:val="6"/>
            <w:tcBorders>
              <w:top w:val="single" w:sz="4" w:space="0" w:color="auto"/>
              <w:left w:val="single" w:sz="4" w:space="0" w:color="auto"/>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УКУПНО:</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08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c>
          <w:tcPr>
            <w:tcW w:w="1380" w:type="dxa"/>
            <w:tcBorders>
              <w:top w:val="nil"/>
              <w:left w:val="nil"/>
              <w:bottom w:val="single" w:sz="4" w:space="0" w:color="auto"/>
              <w:right w:val="single" w:sz="4" w:space="0" w:color="auto"/>
            </w:tcBorders>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w:t>
            </w:r>
          </w:p>
        </w:tc>
      </w:tr>
      <w:tr w:rsidR="00945678" w:rsidRPr="00945678" w:rsidTr="00945678">
        <w:trPr>
          <w:trHeight w:val="315"/>
        </w:trPr>
        <w:tc>
          <w:tcPr>
            <w:tcW w:w="124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998"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8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10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1390" w:type="dxa"/>
            <w:gridSpan w:val="8"/>
            <w:noWrap/>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Напомена: уколико нисте обвезник ПДВ-а попуњава се колона цена по једници мере са ПДВ-ом.</w:t>
            </w:r>
          </w:p>
        </w:tc>
      </w:tr>
      <w:tr w:rsidR="00945678" w:rsidRPr="00945678" w:rsidTr="00945678">
        <w:trPr>
          <w:trHeight w:val="315"/>
        </w:trPr>
        <w:tc>
          <w:tcPr>
            <w:tcW w:w="124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998"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8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10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00"/>
        </w:trPr>
        <w:tc>
          <w:tcPr>
            <w:tcW w:w="11390" w:type="dxa"/>
            <w:gridSpan w:val="8"/>
            <w:vAlign w:val="bottom"/>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Рок извршења услуге: сукцесивно, на дан обавештења о насталој штети, а на основу закљученог уговора.</w:t>
            </w:r>
          </w:p>
        </w:tc>
      </w:tr>
      <w:tr w:rsidR="00945678" w:rsidRPr="00945678" w:rsidTr="00945678">
        <w:trPr>
          <w:trHeight w:val="405"/>
        </w:trPr>
        <w:tc>
          <w:tcPr>
            <w:tcW w:w="7130" w:type="dxa"/>
            <w:gridSpan w:val="5"/>
            <w:noWrap/>
            <w:vAlign w:val="bottom"/>
          </w:tcPr>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Гарантни рок: ______ месеци.</w:t>
            </w: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1242"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998"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8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10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1365"/>
        </w:trPr>
        <w:tc>
          <w:tcPr>
            <w:tcW w:w="8930" w:type="dxa"/>
            <w:gridSpan w:val="6"/>
            <w:vAlign w:val="center"/>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Место извршења услуге: </w:t>
            </w:r>
            <w:r w:rsidRPr="00945678">
              <w:rPr>
                <w:rFonts w:ascii="Times New Roman" w:hAnsi="Times New Roman" w:cs="Times New Roman"/>
                <w:sz w:val="24"/>
                <w:szCs w:val="24"/>
                <w:lang w:val="sr-Cyrl-CS"/>
              </w:rPr>
              <w:br/>
              <w:t>1. Чантавир, Трг слободе 2.,</w:t>
            </w:r>
            <w:r w:rsidRPr="00945678">
              <w:rPr>
                <w:rFonts w:ascii="Times New Roman" w:hAnsi="Times New Roman" w:cs="Times New Roman"/>
                <w:sz w:val="24"/>
                <w:szCs w:val="24"/>
                <w:lang w:val="sr-Cyrl-CS"/>
              </w:rPr>
              <w:br/>
              <w:t>2. Вишњевац, Марка Орешковића 23.</w:t>
            </w:r>
            <w:r w:rsidRPr="00945678">
              <w:rPr>
                <w:rFonts w:ascii="Times New Roman" w:hAnsi="Times New Roman" w:cs="Times New Roman"/>
                <w:sz w:val="24"/>
                <w:szCs w:val="24"/>
                <w:lang w:val="sr-Cyrl-CS"/>
              </w:rPr>
              <w:br/>
              <w:t>3. Бачко Душаново, Петра Драпшина 51.</w:t>
            </w: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3240" w:type="dxa"/>
            <w:gridSpan w:val="2"/>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8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10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15"/>
        </w:trPr>
        <w:tc>
          <w:tcPr>
            <w:tcW w:w="3240" w:type="dxa"/>
            <w:gridSpan w:val="2"/>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981"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109"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80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080" w:type="dxa"/>
            <w:noWrap/>
            <w:vAlign w:val="bottom"/>
          </w:tcPr>
          <w:p w:rsidR="00945678" w:rsidRPr="00945678" w:rsidRDefault="00945678" w:rsidP="00945678">
            <w:pPr>
              <w:spacing w:after="0"/>
              <w:rPr>
                <w:rFonts w:ascii="Times New Roman" w:hAnsi="Times New Roman" w:cs="Times New Roman"/>
                <w:sz w:val="24"/>
                <w:szCs w:val="24"/>
                <w:lang w:val="sr-Cyrl-CS"/>
              </w:rPr>
            </w:pPr>
          </w:p>
        </w:tc>
        <w:tc>
          <w:tcPr>
            <w:tcW w:w="1380" w:type="dxa"/>
            <w:noWrap/>
            <w:vAlign w:val="bottom"/>
          </w:tcPr>
          <w:p w:rsidR="00945678" w:rsidRPr="00945678" w:rsidRDefault="00945678" w:rsidP="00945678">
            <w:pPr>
              <w:spacing w:after="0"/>
              <w:rPr>
                <w:rFonts w:ascii="Times New Roman" w:hAnsi="Times New Roman" w:cs="Times New Roman"/>
                <w:sz w:val="24"/>
                <w:szCs w:val="24"/>
                <w:lang w:val="sr-Cyrl-CS"/>
              </w:rPr>
            </w:pPr>
          </w:p>
        </w:tc>
      </w:tr>
    </w:tbl>
    <w:p w:rsidR="00945678" w:rsidRPr="00945678" w:rsidRDefault="00945678" w:rsidP="00945678">
      <w:pPr>
        <w:spacing w:after="0"/>
        <w:rPr>
          <w:rFonts w:ascii="Times New Roman" w:hAnsi="Times New Roman" w:cs="Times New Roman"/>
          <w:iCs/>
          <w:sz w:val="24"/>
          <w:szCs w:val="24"/>
          <w:lang w:val="sr-Cyrl-CS"/>
        </w:rPr>
      </w:pPr>
    </w:p>
    <w:tbl>
      <w:tblPr>
        <w:tblpPr w:leftFromText="180" w:rightFromText="180" w:bottomFromText="200" w:vertAnchor="text" w:horzAnchor="margin" w:tblpY="200"/>
        <w:tblW w:w="5000" w:type="pct"/>
        <w:tblLook w:val="04A0" w:firstRow="1" w:lastRow="0" w:firstColumn="1" w:lastColumn="0" w:noHBand="0" w:noVBand="1"/>
      </w:tblPr>
      <w:tblGrid>
        <w:gridCol w:w="3351"/>
        <w:gridCol w:w="2873"/>
        <w:gridCol w:w="3352"/>
      </w:tblGrid>
      <w:tr w:rsidR="00945678" w:rsidRPr="00945678" w:rsidTr="00945678">
        <w:trPr>
          <w:trHeight w:val="288"/>
        </w:trPr>
        <w:tc>
          <w:tcPr>
            <w:tcW w:w="1750"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Датум</w:t>
            </w:r>
          </w:p>
        </w:tc>
        <w:tc>
          <w:tcPr>
            <w:tcW w:w="1500" w:type="pct"/>
            <w:vAlign w:val="center"/>
          </w:tcPr>
          <w:p w:rsidR="00945678" w:rsidRPr="00945678" w:rsidRDefault="00945678" w:rsidP="00945678">
            <w:pPr>
              <w:spacing w:after="0"/>
              <w:rPr>
                <w:rFonts w:ascii="Times New Roman" w:hAnsi="Times New Roman" w:cs="Times New Roman"/>
                <w:b/>
                <w:bCs/>
                <w:sz w:val="24"/>
                <w:szCs w:val="24"/>
                <w:lang w:val="sr-Cyrl-CS"/>
              </w:rPr>
            </w:pPr>
          </w:p>
        </w:tc>
        <w:tc>
          <w:tcPr>
            <w:tcW w:w="1750"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Потпис овлашћеног лица понуђача</w:t>
            </w:r>
          </w:p>
        </w:tc>
      </w:tr>
      <w:tr w:rsidR="00945678" w:rsidRPr="00945678" w:rsidTr="00945678">
        <w:trPr>
          <w:trHeight w:val="576"/>
        </w:trPr>
        <w:tc>
          <w:tcPr>
            <w:tcW w:w="1750" w:type="pct"/>
            <w:tcBorders>
              <w:top w:val="nil"/>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c>
          <w:tcPr>
            <w:tcW w:w="1500"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МП</w:t>
            </w:r>
          </w:p>
        </w:tc>
        <w:tc>
          <w:tcPr>
            <w:tcW w:w="1750" w:type="pct"/>
            <w:tcBorders>
              <w:top w:val="nil"/>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bl>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bCs/>
          <w:sz w:val="24"/>
          <w:szCs w:val="24"/>
          <w:lang w:val="sr-Cyrl-CS"/>
        </w:rPr>
      </w:pPr>
    </w:p>
    <w:p w:rsidR="00945678" w:rsidRPr="00945678" w:rsidRDefault="00945678" w:rsidP="00945678">
      <w:pPr>
        <w:spacing w:after="0"/>
        <w:rPr>
          <w:rFonts w:ascii="Times New Roman" w:hAnsi="Times New Roman" w:cs="Times New Roman"/>
          <w:bCs/>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945678" w:rsidRPr="00945678" w:rsidTr="00945678">
        <w:trPr>
          <w:cantSplit/>
          <w:trHeight w:val="750"/>
          <w:jc w:val="center"/>
        </w:trPr>
        <w:tc>
          <w:tcPr>
            <w:tcW w:w="3247" w:type="pct"/>
            <w:tcBorders>
              <w:top w:val="nil"/>
              <w:left w:val="nil"/>
              <w:bottom w:val="single" w:sz="4" w:space="0" w:color="auto"/>
              <w:right w:val="nil"/>
            </w:tcBorders>
            <w:hideMark/>
          </w:tcPr>
          <w:bookmarkEnd w:id="11"/>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Cs/>
                <w:sz w:val="24"/>
                <w:szCs w:val="24"/>
                <w:lang w:val="sr-Cyrl-CS"/>
              </w:rPr>
              <w:lastRenderedPageBreak/>
              <w:t>ЈНМВ 02/17</w:t>
            </w:r>
          </w:p>
        </w:tc>
        <w:tc>
          <w:tcPr>
            <w:tcW w:w="1753" w:type="pct"/>
            <w:tcBorders>
              <w:top w:val="nil"/>
              <w:left w:val="nil"/>
              <w:bottom w:val="single" w:sz="4" w:space="0" w:color="auto"/>
              <w:right w:val="nil"/>
            </w:tcBorders>
          </w:tcPr>
          <w:p w:rsidR="00945678" w:rsidRPr="00945678" w:rsidRDefault="00945678" w:rsidP="00945678">
            <w:pPr>
              <w:spacing w:after="0"/>
              <w:rPr>
                <w:rFonts w:ascii="Times New Roman" w:hAnsi="Times New Roman" w:cs="Times New Roman"/>
                <w:bCs/>
                <w:sz w:val="24"/>
                <w:szCs w:val="24"/>
                <w:lang w:val="hu-HU"/>
              </w:rPr>
            </w:pPr>
            <w:r w:rsidRPr="00945678">
              <w:rPr>
                <w:rFonts w:ascii="Times New Roman" w:hAnsi="Times New Roman" w:cs="Times New Roman"/>
                <w:bCs/>
                <w:sz w:val="24"/>
                <w:szCs w:val="24"/>
                <w:lang w:val="sr-Cyrl-CS"/>
              </w:rPr>
              <w:t xml:space="preserve">ОБРАЗАЦ БРОЈ:  </w:t>
            </w:r>
            <w:r w:rsidRPr="00945678">
              <w:rPr>
                <w:rFonts w:ascii="Times New Roman" w:hAnsi="Times New Roman" w:cs="Times New Roman"/>
                <w:bCs/>
                <w:sz w:val="24"/>
                <w:szCs w:val="24"/>
                <w:lang w:val="hu-HU"/>
              </w:rPr>
              <w:t>3</w:t>
            </w:r>
            <w:r w:rsidRPr="00945678">
              <w:rPr>
                <w:rFonts w:ascii="Times New Roman" w:hAnsi="Times New Roman" w:cs="Times New Roman"/>
                <w:bCs/>
                <w:sz w:val="24"/>
                <w:szCs w:val="24"/>
                <w:lang w:val="sr-Cyrl-CS"/>
              </w:rPr>
              <w:t>/</w:t>
            </w:r>
            <w:r w:rsidRPr="00945678">
              <w:rPr>
                <w:rFonts w:ascii="Times New Roman" w:hAnsi="Times New Roman" w:cs="Times New Roman"/>
                <w:bCs/>
                <w:sz w:val="24"/>
                <w:szCs w:val="24"/>
                <w:lang w:val="hu-HU"/>
              </w:rPr>
              <w:t>1</w:t>
            </w:r>
          </w:p>
          <w:p w:rsidR="00945678" w:rsidRPr="00945678" w:rsidRDefault="00945678" w:rsidP="00945678">
            <w:pPr>
              <w:spacing w:after="0"/>
              <w:rPr>
                <w:rFonts w:ascii="Times New Roman" w:hAnsi="Times New Roman" w:cs="Times New Roman"/>
                <w:bCs/>
                <w:sz w:val="24"/>
                <w:szCs w:val="24"/>
                <w:lang w:val="sr-Cyrl-CS"/>
              </w:rPr>
            </w:pPr>
          </w:p>
        </w:tc>
      </w:tr>
    </w:tbl>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                              МОДЕЛ УГОВОРА ( за партију бр.3. )</w:t>
      </w: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УГОВОР О ЈАВНОЈ НАБАВЦИ МАЛЕ ВРЕДНОСТИ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ПОПРАВКА И ОДРЖАВАЊЕ СИСТЕМА ЦЕНТРАЛНОГ ГРЕЈАЊА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Закључен између:</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 Основне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         2.______________________ из ____________, улица _________  број _______, матични број ______________, ПИБ: ___________, рачун број: ___________  код __________ банке, које заступа ____________ (у даљем тексту:Извршилац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1.</w:t>
      </w:r>
      <w:r w:rsidRPr="00945678">
        <w:rPr>
          <w:rFonts w:ascii="Times New Roman" w:hAnsi="Times New Roman" w:cs="Times New Roman"/>
          <w:sz w:val="24"/>
          <w:szCs w:val="24"/>
          <w:lang w:val="sr-Cyrl-CS"/>
        </w:rPr>
        <w:tab/>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Предмет овог уговора је набавка услуге   - поправка и одржавање система централног грејања.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Уговорне стране констатују:</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да је Наручилац спровео поступак јавне набавке мале вредности за набавку услуге – поправке и одржавања система централног грејања,  у складу са Законом о јавним набавкама ( Службени гласник РС, број 124/12, 14/15 и 68/15 ), под редним бројем ЈНМВ 02/17, за партију бр.3.</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да је Извршилац је доставио понуду за партију бр.3.,</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2.</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Вредност добара  из члана 1. овог уговора  износи: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_______________( словима: __________________________ ) динара без ПДВ-а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_______________ ( словима: __________________________  ) динара  са ПДВ</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3.</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Уговорена цена, дата у понуди Извршоца је фиксна и не може се мењати током важења уговора.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4.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Наручилац се обавезује да Извршиоцу исплати аванс од 50 % од укупног уговореног износа пре почетка извршења услуге по предрачуну, а преостали износ након извршене </w:t>
      </w:r>
      <w:r w:rsidRPr="00945678">
        <w:rPr>
          <w:rFonts w:ascii="Times New Roman" w:hAnsi="Times New Roman" w:cs="Times New Roman"/>
          <w:sz w:val="24"/>
          <w:szCs w:val="24"/>
          <w:lang w:val="sr-Cyrl-CS"/>
        </w:rPr>
        <w:lastRenderedPageBreak/>
        <w:t>услуге, по испостављеном коначном рачуну на текући рачун бр.________________ који се води код _______ банке, у законском року.</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5.</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Извршилац се обавезује да услугу из члана 1. овог уговора изведе радном снагом,  материјалом и опремом, у складу са техничким прописима стандардима, нормативима и технолошким захтевима датих од стране Наручиоца.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6.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Рок почетка извршења услуге је по преносу аванса, а рок за извршење услуге је 5 дана од дана преноса аванса, у току 2017.године.</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7.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Извршилац гарантује за квалитет извршених услуга.Гарантни рок за квалитет извршених услуга износи _____ месеци, рачунајући од дана извршене примопредаје изведених услуга, а за уграђене делове преноси се гарантни рок произвођача.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Све недостатке у гарантном року, услед лоше изведених услуга, дужан је отклонити Извршилац у свом трошку у року од 15 дана, по писменом обавештењу Наручиоца о настанку исти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8.</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Извршилац се обавезује  да у периоду важења овог уговора извештава Наручиоца да у погледу ангажованих лица извршава све обавезе прописане Законом о раду и другим законима који прописују обавезу плаћања пореза и доприноса по основу ангажованих лица.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Извршилац се обавезује да о извршењу својих обавеза из става 1. овог члана достави Наручиоцу одговарајући доказ</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У случају непоштовања става 1. и 2. овог члана Наручилац одмах раскида овај уговор.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9.</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За све што није обухваћено овим уговором примењиваће се одредбе Закона о облигационим односима и важећих прописа у грађевинарству.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10.</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lastRenderedPageBreak/>
        <w:t xml:space="preserve">                                                      Члан 11.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Уговор је сачињен у 4 ( четири ) истоветна примерка, од којих свака страна задржава по 2  ( два ) примерка.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Уговор је прочитан, протумачен и у знак сагласности потписан од стране уговарача.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w:t>
      </w:r>
      <w:r w:rsidRPr="00945678">
        <w:rPr>
          <w:rFonts w:ascii="Times New Roman" w:hAnsi="Times New Roman" w:cs="Times New Roman"/>
          <w:sz w:val="24"/>
          <w:szCs w:val="24"/>
          <w:lang w:val="sr-Cyrl-CS"/>
        </w:rPr>
        <w:tab/>
        <w:t xml:space="preserve">         </w:t>
      </w:r>
      <w:r w:rsidRPr="00945678">
        <w:rPr>
          <w:rFonts w:ascii="Times New Roman" w:hAnsi="Times New Roman" w:cs="Times New Roman"/>
          <w:sz w:val="24"/>
          <w:szCs w:val="24"/>
          <w:lang w:val="sr-Cyrl-CS"/>
        </w:rPr>
        <w:tab/>
        <w:t xml:space="preserve">                                                             ИЗВРШИЛАЦ</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_________________                                                         ________________________</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Кеченович Сабо Дора, директор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ab/>
      </w:r>
      <w:r w:rsidRPr="00945678">
        <w:rPr>
          <w:rFonts w:ascii="Times New Roman" w:hAnsi="Times New Roman" w:cs="Times New Roman"/>
          <w:sz w:val="24"/>
          <w:szCs w:val="24"/>
          <w:lang w:val="sr-Cyrl-CS"/>
        </w:rPr>
        <w:tab/>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Модел уговора ( ако је понуђач поднео понуду за партију бр.3.) мора да буде попуњен, потписан од стране одговорног лица и оверен печатом Понуђача, чиме потврђује да прихвата елементе модела уговора.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Cs/>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5129"/>
        <w:gridCol w:w="4447"/>
      </w:tblGrid>
      <w:tr w:rsidR="00945678" w:rsidRPr="00945678" w:rsidTr="00945678">
        <w:trPr>
          <w:cantSplit/>
          <w:trHeight w:val="750"/>
          <w:jc w:val="center"/>
        </w:trPr>
        <w:tc>
          <w:tcPr>
            <w:tcW w:w="2678" w:type="pct"/>
            <w:tcBorders>
              <w:top w:val="nil"/>
              <w:left w:val="nil"/>
              <w:bottom w:val="single" w:sz="4" w:space="0" w:color="auto"/>
              <w:right w:val="nil"/>
            </w:tcBorders>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lastRenderedPageBreak/>
              <w:t>ЈНМВ 02/17</w:t>
            </w:r>
          </w:p>
        </w:tc>
        <w:tc>
          <w:tcPr>
            <w:tcW w:w="2322" w:type="pct"/>
            <w:tcBorders>
              <w:top w:val="nil"/>
              <w:left w:val="nil"/>
              <w:bottom w:val="single" w:sz="4" w:space="0" w:color="auto"/>
              <w:right w:val="nil"/>
            </w:tcBorders>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ОБРАЗАЦ БРОЈ:  3/</w:t>
            </w:r>
            <w:r w:rsidRPr="00945678">
              <w:rPr>
                <w:rFonts w:ascii="Times New Roman" w:hAnsi="Times New Roman" w:cs="Times New Roman"/>
                <w:b/>
                <w:bCs/>
                <w:sz w:val="24"/>
                <w:szCs w:val="24"/>
                <w:lang w:val="hu-HU"/>
              </w:rPr>
              <w:t>2</w:t>
            </w:r>
            <w:r w:rsidRPr="00945678">
              <w:rPr>
                <w:rFonts w:ascii="Times New Roman" w:hAnsi="Times New Roman" w:cs="Times New Roman"/>
                <w:b/>
                <w:bCs/>
                <w:sz w:val="24"/>
                <w:szCs w:val="24"/>
                <w:lang w:val="sr-Cyrl-CS"/>
              </w:rPr>
              <w:t xml:space="preserve">                                            </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w:t>
            </w:r>
          </w:p>
        </w:tc>
      </w:tr>
    </w:tbl>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МОДЕЛ УГОВОРА ( за партију бр.4.)</w:t>
      </w:r>
    </w:p>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sz w:val="24"/>
          <w:szCs w:val="24"/>
          <w:lang w:val="sr-Cyrl-CS"/>
        </w:rPr>
        <w:t xml:space="preserve">                         </w:t>
      </w:r>
      <w:r w:rsidRPr="00945678">
        <w:rPr>
          <w:rFonts w:ascii="Times New Roman" w:hAnsi="Times New Roman" w:cs="Times New Roman"/>
          <w:b/>
          <w:bCs/>
          <w:sz w:val="24"/>
          <w:szCs w:val="24"/>
          <w:lang w:val="sr-Cyrl-CS"/>
        </w:rPr>
        <w:t>УГОВОР О ЈАВНОЈ НАБАВЦИ МАЛЕ ВРЕДНОСТИ</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                         УСЛУГА  -  ЗАМЕНА СТАКЛА СА МАТЕРИЈАЛОМ</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Закључен између:</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1.</w:t>
      </w:r>
      <w:r w:rsidRPr="00945678">
        <w:rPr>
          <w:rFonts w:ascii="Times New Roman" w:hAnsi="Times New Roman" w:cs="Times New Roman"/>
          <w:b/>
          <w:sz w:val="24"/>
          <w:szCs w:val="24"/>
          <w:lang w:val="sr-Cyrl-CS"/>
        </w:rPr>
        <w:t xml:space="preserve"> </w:t>
      </w:r>
      <w:r w:rsidRPr="00945678">
        <w:rPr>
          <w:rFonts w:ascii="Times New Roman" w:hAnsi="Times New Roman" w:cs="Times New Roman"/>
          <w:sz w:val="24"/>
          <w:szCs w:val="24"/>
          <w:lang w:val="sr-Cyrl-CS"/>
        </w:rPr>
        <w:t>Основне школе '' Хуњади Јанош '', Чантавир, Трг слободе 2, ПИБ 100858169, матични број 08009791, које заступа директор Кеченович Сабо Дора (у даљем тексту: Наручилац), с једне стране и</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2.______________ из ______________улица _____________</w:t>
      </w:r>
      <w:r w:rsidRPr="00945678">
        <w:rPr>
          <w:rFonts w:ascii="Times New Roman" w:hAnsi="Times New Roman" w:cs="Times New Roman"/>
          <w:b/>
          <w:sz w:val="24"/>
          <w:szCs w:val="24"/>
          <w:lang w:val="sr-Cyrl-CS"/>
        </w:rPr>
        <w:t xml:space="preserve"> </w:t>
      </w:r>
      <w:r w:rsidRPr="00945678">
        <w:rPr>
          <w:rFonts w:ascii="Times New Roman" w:hAnsi="Times New Roman" w:cs="Times New Roman"/>
          <w:sz w:val="24"/>
          <w:szCs w:val="24"/>
          <w:lang w:val="sr-Cyrl-CS"/>
        </w:rPr>
        <w:t>број ___. матични број ______________ ПИБ: ____________ рачун број: __________  код _________ банке, које заступа  ______________ (у даљем тексту: Извршилац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1.</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sz w:val="24"/>
          <w:szCs w:val="24"/>
          <w:lang w:val="sr-Cyrl-CS"/>
        </w:rPr>
        <w:t xml:space="preserve"> Предмет овог уговора је набавка услуге   - замена стакла са материјалом.</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 xml:space="preserve">    Уговорне стране констатују:</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sz w:val="24"/>
          <w:szCs w:val="24"/>
          <w:lang w:val="sr-Cyrl-CS"/>
        </w:rPr>
        <w:t>- да је Наручилац спровео поступак јавне набавке мале вредности за набавку услуга – замена стакла  са материјалом у складу са Законом о јавним набавкама ( Службени гласник РС, број 124/12, 14/15 и 68/15 ), под редним бројем ЈНМВ 02/17, за партију бр.4.</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да је Извршилац доставио понуду за партију бр.4.,</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Члан 2.</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Вредност услуге  из члана 1. овог уговора  износи:  </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 xml:space="preserve">_________________ ( словима: _________________ ) динара без ПДВ-а </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_________________ ( словима: __________________ ) динара  са ПДВ</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 xml:space="preserve">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Cs/>
          <w:sz w:val="24"/>
          <w:szCs w:val="24"/>
          <w:lang w:val="sr-Cyrl-CS"/>
        </w:rPr>
        <w:t xml:space="preserve">                                               </w:t>
      </w:r>
      <w:r w:rsidRPr="00945678">
        <w:rPr>
          <w:rFonts w:ascii="Times New Roman" w:hAnsi="Times New Roman" w:cs="Times New Roman"/>
          <w:sz w:val="24"/>
          <w:szCs w:val="24"/>
          <w:lang w:val="sr-Cyrl-CS"/>
        </w:rPr>
        <w:t xml:space="preserve">     Члан 3.</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          </w:t>
      </w:r>
      <w:r w:rsidRPr="00945678">
        <w:rPr>
          <w:rFonts w:ascii="Times New Roman" w:hAnsi="Times New Roman" w:cs="Times New Roman"/>
          <w:sz w:val="24"/>
          <w:szCs w:val="24"/>
          <w:lang w:val="sr-Cyrl-CS"/>
        </w:rPr>
        <w:t>Уговорена цена, дата у понуди Извршиоца је фиксна и не може се мењати током важења уговора.</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 xml:space="preserve">       </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 xml:space="preserve">                                                    Члан 4.</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sz w:val="24"/>
          <w:szCs w:val="24"/>
          <w:lang w:val="sr-Cyrl-CS"/>
        </w:rPr>
        <w:t xml:space="preserve">        Наручилац се обавезује да Извршиоцу исплати уговорени износ по извршеној услузи и по испостављеном коначном рачуну на текући рачун бр.___________________________ који се води код ___________ банке, у законском року.</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 xml:space="preserve">        </w:t>
      </w:r>
    </w:p>
    <w:p w:rsidR="00945678" w:rsidRPr="00945678" w:rsidRDefault="00945678" w:rsidP="00945678">
      <w:pPr>
        <w:spacing w:after="0"/>
        <w:rPr>
          <w:rFonts w:ascii="Times New Roman" w:hAnsi="Times New Roman" w:cs="Times New Roman"/>
          <w:bCs/>
          <w:sz w:val="24"/>
          <w:szCs w:val="24"/>
          <w:lang w:val="sr-Cyrl-CS"/>
        </w:rPr>
      </w:pP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lastRenderedPageBreak/>
        <w:t xml:space="preserve">                                                     Члан 5.</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 xml:space="preserve">     Извршилац се обавезује да услугу из члана 1. овог уговора изведе радном снагом, материјалом и опремом, у складу са техничким прописима стандардима, нормативима и технолошким захтевима датих од стране Наручиоца.</w:t>
      </w: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r w:rsidRPr="00945678">
        <w:rPr>
          <w:rFonts w:ascii="Times New Roman" w:hAnsi="Times New Roman" w:cs="Times New Roman"/>
          <w:iCs/>
          <w:sz w:val="24"/>
          <w:szCs w:val="24"/>
          <w:lang w:val="sr-Cyrl-CS"/>
        </w:rPr>
        <w:tab/>
      </w:r>
      <w:r w:rsidRPr="00945678">
        <w:rPr>
          <w:rFonts w:ascii="Times New Roman" w:hAnsi="Times New Roman" w:cs="Times New Roman"/>
          <w:iCs/>
          <w:sz w:val="24"/>
          <w:szCs w:val="24"/>
          <w:lang w:val="sr-Cyrl-CS"/>
        </w:rPr>
        <w:tab/>
      </w:r>
    </w:p>
    <w:p w:rsidR="00945678" w:rsidRPr="00945678" w:rsidRDefault="00945678" w:rsidP="00945678">
      <w:pPr>
        <w:spacing w:after="0"/>
        <w:rPr>
          <w:rFonts w:ascii="Times New Roman" w:hAnsi="Times New Roman" w:cs="Times New Roman"/>
          <w:iCs/>
          <w:sz w:val="24"/>
          <w:szCs w:val="24"/>
          <w:lang w:val="sr-Cyrl-CS"/>
        </w:rPr>
      </w:pPr>
      <w:r w:rsidRPr="00945678">
        <w:rPr>
          <w:rFonts w:ascii="Times New Roman" w:hAnsi="Times New Roman" w:cs="Times New Roman"/>
          <w:iCs/>
          <w:sz w:val="24"/>
          <w:szCs w:val="24"/>
          <w:lang w:val="sr-Cyrl-CS"/>
        </w:rPr>
        <w:t xml:space="preserve">                                                     Члан 6.</w:t>
      </w:r>
    </w:p>
    <w:p w:rsidR="00945678" w:rsidRPr="00945678" w:rsidRDefault="00945678" w:rsidP="00945678">
      <w:pPr>
        <w:spacing w:after="0"/>
        <w:rPr>
          <w:rFonts w:ascii="Times New Roman" w:hAnsi="Times New Roman" w:cs="Times New Roman"/>
          <w:iCs/>
          <w:sz w:val="24"/>
          <w:szCs w:val="24"/>
          <w:lang w:val="sr-Cyrl-CS"/>
        </w:rPr>
      </w:pPr>
      <w:r w:rsidRPr="00945678">
        <w:rPr>
          <w:rFonts w:ascii="Times New Roman" w:hAnsi="Times New Roman" w:cs="Times New Roman"/>
          <w:iCs/>
          <w:sz w:val="24"/>
          <w:szCs w:val="24"/>
          <w:lang w:val="sr-Cyrl-CS"/>
        </w:rPr>
        <w:t xml:space="preserve">     Рок извршења радова је сукцесивно у току 2017.године, на дан обавешетења о насталој штети.</w:t>
      </w: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r w:rsidRPr="00945678">
        <w:rPr>
          <w:rFonts w:ascii="Times New Roman" w:hAnsi="Times New Roman" w:cs="Times New Roman"/>
          <w:iCs/>
          <w:sz w:val="24"/>
          <w:szCs w:val="24"/>
          <w:lang w:val="sr-Cyrl-CS"/>
        </w:rPr>
        <w:t xml:space="preserve">                                                      Члан 7.</w:t>
      </w:r>
    </w:p>
    <w:p w:rsidR="00945678" w:rsidRPr="00945678" w:rsidRDefault="00945678" w:rsidP="00945678">
      <w:pPr>
        <w:spacing w:after="0"/>
        <w:rPr>
          <w:rFonts w:ascii="Times New Roman" w:hAnsi="Times New Roman" w:cs="Times New Roman"/>
          <w:iCs/>
          <w:sz w:val="24"/>
          <w:szCs w:val="24"/>
          <w:lang w:val="sr-Cyrl-CS"/>
        </w:rPr>
      </w:pPr>
      <w:r w:rsidRPr="00945678">
        <w:rPr>
          <w:rFonts w:ascii="Times New Roman" w:hAnsi="Times New Roman" w:cs="Times New Roman"/>
          <w:iCs/>
          <w:sz w:val="24"/>
          <w:szCs w:val="24"/>
          <w:lang w:val="sr-Cyrl-CS"/>
        </w:rPr>
        <w:t xml:space="preserve">   Извршилац гарантује за квалитет извршених радова.Гарантни рок за квалитет извршених радова износи _____ месеци, рачунајући од дана извршене примопредаје изведених радова, а за уграђену  опрему преноси се гарантни рок произвођача</w:t>
      </w: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r w:rsidRPr="00945678">
        <w:rPr>
          <w:rFonts w:ascii="Times New Roman" w:hAnsi="Times New Roman" w:cs="Times New Roman"/>
          <w:iCs/>
          <w:sz w:val="24"/>
          <w:szCs w:val="24"/>
          <w:lang w:val="sr-Cyrl-CS"/>
        </w:rPr>
        <w:t xml:space="preserve">                                                          Члан 8.</w:t>
      </w:r>
    </w:p>
    <w:p w:rsidR="00945678" w:rsidRPr="00945678" w:rsidRDefault="00945678" w:rsidP="00945678">
      <w:pPr>
        <w:spacing w:after="0"/>
        <w:rPr>
          <w:rFonts w:ascii="Times New Roman" w:hAnsi="Times New Roman" w:cs="Times New Roman"/>
          <w:iCs/>
          <w:sz w:val="24"/>
          <w:szCs w:val="24"/>
          <w:lang w:val="sr-Cyrl-CS"/>
        </w:rPr>
      </w:pPr>
      <w:r w:rsidRPr="00945678">
        <w:rPr>
          <w:rFonts w:ascii="Times New Roman" w:hAnsi="Times New Roman" w:cs="Times New Roman"/>
          <w:iCs/>
          <w:sz w:val="24"/>
          <w:szCs w:val="24"/>
          <w:lang w:val="sr-Cyrl-CS"/>
        </w:rPr>
        <w:t xml:space="preserve">        Извршилац се обавезује  да у периоду важења овог уговора месечно извештава Наручиоца да у погледу ангажованих лица извршава све обавезе прописане Законом о раду и другим законима који прописују обавезу плаћања пореза и доприноса по основу ангажованих лица.</w:t>
      </w:r>
    </w:p>
    <w:p w:rsidR="00945678" w:rsidRPr="00945678" w:rsidRDefault="00945678" w:rsidP="00945678">
      <w:pPr>
        <w:spacing w:after="0"/>
        <w:rPr>
          <w:rFonts w:ascii="Times New Roman" w:hAnsi="Times New Roman" w:cs="Times New Roman"/>
          <w:iCs/>
          <w:sz w:val="24"/>
          <w:szCs w:val="24"/>
          <w:lang w:val="sr-Cyrl-CS"/>
        </w:rPr>
      </w:pPr>
      <w:r w:rsidRPr="00945678">
        <w:rPr>
          <w:rFonts w:ascii="Times New Roman" w:hAnsi="Times New Roman" w:cs="Times New Roman"/>
          <w:iCs/>
          <w:sz w:val="24"/>
          <w:szCs w:val="24"/>
          <w:lang w:val="sr-Cyrl-CS"/>
        </w:rPr>
        <w:t xml:space="preserve">       Извршилац се обавезује да о извршењу својих обавеза из става 1. овог члана достави Наручиоцу одговарајући доказ.</w:t>
      </w:r>
    </w:p>
    <w:p w:rsidR="00945678" w:rsidRPr="00945678" w:rsidRDefault="00945678" w:rsidP="00945678">
      <w:pPr>
        <w:spacing w:after="0"/>
        <w:rPr>
          <w:rFonts w:ascii="Times New Roman" w:hAnsi="Times New Roman" w:cs="Times New Roman"/>
          <w:iCs/>
          <w:sz w:val="24"/>
          <w:szCs w:val="24"/>
          <w:lang w:val="sr-Cyrl-CS"/>
        </w:rPr>
      </w:pPr>
      <w:r w:rsidRPr="00945678">
        <w:rPr>
          <w:rFonts w:ascii="Times New Roman" w:hAnsi="Times New Roman" w:cs="Times New Roman"/>
          <w:iCs/>
          <w:sz w:val="24"/>
          <w:szCs w:val="24"/>
          <w:lang w:val="sr-Cyrl-CS"/>
        </w:rPr>
        <w:t xml:space="preserve">        У случају непоштовања став 1. и 2. овог члана Наручилац одмах раскида овај уговор.    </w:t>
      </w: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p>
    <w:p w:rsidR="00945678" w:rsidRPr="00945678" w:rsidRDefault="00945678" w:rsidP="00945678">
      <w:pPr>
        <w:spacing w:after="0"/>
        <w:rPr>
          <w:rFonts w:ascii="Times New Roman" w:hAnsi="Times New Roman" w:cs="Times New Roman"/>
          <w:iCs/>
          <w:sz w:val="24"/>
          <w:szCs w:val="24"/>
          <w:lang w:val="sr-Cyrl-CS"/>
        </w:rPr>
      </w:pPr>
      <w:r w:rsidRPr="00945678">
        <w:rPr>
          <w:rFonts w:ascii="Times New Roman" w:hAnsi="Times New Roman" w:cs="Times New Roman"/>
          <w:iCs/>
          <w:sz w:val="24"/>
          <w:szCs w:val="24"/>
          <w:lang w:val="sr-Cyrl-CS"/>
        </w:rPr>
        <w:t xml:space="preserve">                                                          Члан 9.</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iCs/>
          <w:sz w:val="24"/>
          <w:szCs w:val="24"/>
          <w:lang w:val="sr-Cyrl-CS"/>
        </w:rPr>
        <w:t xml:space="preserve">        За све што није обухваћено овим уговором примењиваће се одредбе Закона о облигационим односима.   </w:t>
      </w:r>
      <w:r w:rsidRPr="00945678">
        <w:rPr>
          <w:rFonts w:ascii="Times New Roman" w:hAnsi="Times New Roman" w:cs="Times New Roman"/>
          <w:b/>
          <w:sz w:val="24"/>
          <w:szCs w:val="24"/>
          <w:lang w:val="sr-Cyrl-CS"/>
        </w:rPr>
        <w:t xml:space="preserve">           </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
          <w:sz w:val="24"/>
          <w:szCs w:val="24"/>
          <w:lang w:val="sr-Cyrl-CS"/>
        </w:rPr>
        <w:t xml:space="preserve">                                                          </w:t>
      </w:r>
      <w:r w:rsidRPr="00945678">
        <w:rPr>
          <w:rFonts w:ascii="Times New Roman" w:hAnsi="Times New Roman" w:cs="Times New Roman"/>
          <w:sz w:val="24"/>
          <w:szCs w:val="24"/>
          <w:lang w:val="sr-Cyrl-CS"/>
        </w:rPr>
        <w:t>Члан 10.</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   </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 xml:space="preserve">     </w:t>
      </w:r>
    </w:p>
    <w:p w:rsidR="00945678" w:rsidRPr="00945678" w:rsidRDefault="00945678" w:rsidP="00945678">
      <w:pPr>
        <w:spacing w:after="0"/>
        <w:rPr>
          <w:rFonts w:ascii="Times New Roman" w:hAnsi="Times New Roman" w:cs="Times New Roman"/>
          <w:bCs/>
          <w:sz w:val="24"/>
          <w:szCs w:val="24"/>
          <w:lang w:val="sr-Cyrl-CS"/>
        </w:rPr>
      </w:pPr>
    </w:p>
    <w:p w:rsidR="00945678" w:rsidRPr="00945678" w:rsidRDefault="00945678" w:rsidP="00945678">
      <w:pPr>
        <w:spacing w:after="0"/>
        <w:rPr>
          <w:rFonts w:ascii="Times New Roman" w:hAnsi="Times New Roman" w:cs="Times New Roman"/>
          <w:bCs/>
          <w:sz w:val="24"/>
          <w:szCs w:val="24"/>
          <w:lang w:val="sr-Cyrl-CS"/>
        </w:rPr>
      </w:pPr>
    </w:p>
    <w:p w:rsidR="00945678" w:rsidRPr="00945678" w:rsidRDefault="00945678" w:rsidP="00945678">
      <w:pPr>
        <w:spacing w:after="0"/>
        <w:rPr>
          <w:rFonts w:ascii="Times New Roman" w:hAnsi="Times New Roman" w:cs="Times New Roman"/>
          <w:bCs/>
          <w:sz w:val="24"/>
          <w:szCs w:val="24"/>
          <w:lang w:val="sr-Cyrl-CS"/>
        </w:rPr>
      </w:pP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lastRenderedPageBreak/>
        <w:t xml:space="preserve">                                                         Члан 11.</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Уговор је сачињен у 4 ( четири ) истоветнах примерка, од којих свака страна задржава по 2  ( два ) примерка.</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Уговор је прочитан, протумачен и у знак сагласности потписан од стране уговарача.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tbl>
      <w:tblPr>
        <w:tblW w:w="0" w:type="auto"/>
        <w:tblInd w:w="108" w:type="dxa"/>
        <w:tblLook w:val="04A0" w:firstRow="1" w:lastRow="0" w:firstColumn="1" w:lastColumn="0" w:noHBand="0" w:noVBand="1"/>
      </w:tblPr>
      <w:tblGrid>
        <w:gridCol w:w="3600"/>
        <w:gridCol w:w="2160"/>
        <w:gridCol w:w="3420"/>
      </w:tblGrid>
      <w:tr w:rsidR="00945678" w:rsidRPr="00945678" w:rsidTr="00945678">
        <w:tc>
          <w:tcPr>
            <w:tcW w:w="3600" w:type="dxa"/>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НАРУЧИЛАЦ</w:t>
            </w:r>
          </w:p>
        </w:tc>
        <w:tc>
          <w:tcPr>
            <w:tcW w:w="2160" w:type="dxa"/>
          </w:tcPr>
          <w:p w:rsidR="00945678" w:rsidRPr="00945678" w:rsidRDefault="00945678" w:rsidP="00945678">
            <w:pPr>
              <w:spacing w:after="0"/>
              <w:rPr>
                <w:rFonts w:ascii="Times New Roman" w:hAnsi="Times New Roman" w:cs="Times New Roman"/>
                <w:sz w:val="24"/>
                <w:szCs w:val="24"/>
                <w:lang w:val="sr-Cyrl-CS"/>
              </w:rPr>
            </w:pPr>
          </w:p>
        </w:tc>
        <w:tc>
          <w:tcPr>
            <w:tcW w:w="3420" w:type="dxa"/>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ИЗВРШИЛАЦ</w:t>
            </w:r>
          </w:p>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c>
          <w:tcPr>
            <w:tcW w:w="3600" w:type="dxa"/>
            <w:tcBorders>
              <w:top w:val="single" w:sz="4" w:space="0" w:color="auto"/>
              <w:left w:val="nil"/>
              <w:bottom w:val="nil"/>
              <w:right w:val="nil"/>
            </w:tcBorders>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Кеченович Сабо Дора, директор </w:t>
            </w:r>
          </w:p>
          <w:p w:rsidR="00945678" w:rsidRPr="00945678" w:rsidRDefault="00945678" w:rsidP="00945678">
            <w:pPr>
              <w:spacing w:after="0"/>
              <w:rPr>
                <w:rFonts w:ascii="Times New Roman" w:hAnsi="Times New Roman" w:cs="Times New Roman"/>
                <w:sz w:val="24"/>
                <w:szCs w:val="24"/>
                <w:lang w:val="sr-Cyrl-CS"/>
              </w:rPr>
            </w:pPr>
          </w:p>
        </w:tc>
        <w:tc>
          <w:tcPr>
            <w:tcW w:w="2160" w:type="dxa"/>
          </w:tcPr>
          <w:p w:rsidR="00945678" w:rsidRPr="00945678" w:rsidRDefault="00945678" w:rsidP="00945678">
            <w:pPr>
              <w:spacing w:after="0"/>
              <w:rPr>
                <w:rFonts w:ascii="Times New Roman" w:hAnsi="Times New Roman" w:cs="Times New Roman"/>
                <w:sz w:val="24"/>
                <w:szCs w:val="24"/>
                <w:lang w:val="sr-Cyrl-CS"/>
              </w:rPr>
            </w:pPr>
          </w:p>
        </w:tc>
        <w:tc>
          <w:tcPr>
            <w:tcW w:w="3420" w:type="dxa"/>
            <w:tcBorders>
              <w:top w:val="single" w:sz="4" w:space="0" w:color="auto"/>
              <w:left w:val="nil"/>
              <w:bottom w:val="nil"/>
              <w:right w:val="nil"/>
            </w:tcBorders>
          </w:tcPr>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tc>
      </w:tr>
    </w:tbl>
    <w:p w:rsidR="00945678" w:rsidRPr="00945678" w:rsidRDefault="00945678" w:rsidP="00945678">
      <w:pPr>
        <w:spacing w:after="0"/>
        <w:rPr>
          <w:rFonts w:ascii="Times New Roman" w:hAnsi="Times New Roman" w:cs="Times New Roman"/>
          <w:bCs/>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Модел уговора ( ако је понуђач поднео понуду за партију бр.4.) мора да буде попуњен, потписан од стране одговорног лица и оверен печатом Понуђача, чиме потврђује да прихвата елементе модела уговора.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945678" w:rsidRPr="00945678" w:rsidTr="00945678">
        <w:trPr>
          <w:cantSplit/>
          <w:trHeight w:val="750"/>
          <w:jc w:val="center"/>
        </w:trPr>
        <w:tc>
          <w:tcPr>
            <w:tcW w:w="3247" w:type="pct"/>
            <w:tcBorders>
              <w:top w:val="nil"/>
              <w:left w:val="nil"/>
              <w:bottom w:val="single" w:sz="4" w:space="0" w:color="auto"/>
              <w:right w:val="nil"/>
            </w:tcBorders>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Cs/>
                <w:sz w:val="24"/>
                <w:szCs w:val="24"/>
                <w:lang w:val="sr-Cyrl-CS"/>
              </w:rPr>
              <w:lastRenderedPageBreak/>
              <w:t>ЈНМВ 02/17</w:t>
            </w:r>
          </w:p>
        </w:tc>
        <w:tc>
          <w:tcPr>
            <w:tcW w:w="1753" w:type="pct"/>
            <w:tcBorders>
              <w:top w:val="nil"/>
              <w:left w:val="nil"/>
              <w:bottom w:val="single" w:sz="4" w:space="0" w:color="auto"/>
              <w:right w:val="nil"/>
            </w:tcBorders>
          </w:tcPr>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ОБРАЗАЦ БРОЈ:  4</w:t>
            </w:r>
          </w:p>
          <w:p w:rsidR="00945678" w:rsidRPr="00945678" w:rsidRDefault="00945678" w:rsidP="00945678">
            <w:pPr>
              <w:spacing w:after="0"/>
              <w:rPr>
                <w:rFonts w:ascii="Times New Roman" w:hAnsi="Times New Roman" w:cs="Times New Roman"/>
                <w:bCs/>
                <w:sz w:val="24"/>
                <w:szCs w:val="24"/>
                <w:lang w:val="sr-Cyrl-CS"/>
              </w:rPr>
            </w:pPr>
          </w:p>
        </w:tc>
      </w:tr>
    </w:tbl>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sz w:val="24"/>
          <w:szCs w:val="24"/>
          <w:lang w:val="sr-Cyrl-CS"/>
        </w:rPr>
        <w:t xml:space="preserve">У складу са чланом 88. став 1.  Закона о јавним набавкама («Службени гласник РС» бр. 124/12,14/15 и 68/15 ), у својству понуђача ______________________________________ из _________________________ улица ______________________ бр. ___,  прилажем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sz w:val="24"/>
          <w:szCs w:val="24"/>
          <w:lang w:val="sr-Cyrl-CS"/>
        </w:rPr>
        <w:t xml:space="preserve">    </w:t>
      </w:r>
      <w:r w:rsidRPr="00945678">
        <w:rPr>
          <w:rFonts w:ascii="Times New Roman" w:hAnsi="Times New Roman" w:cs="Times New Roman"/>
          <w:b/>
          <w:sz w:val="24"/>
          <w:szCs w:val="24"/>
          <w:lang w:val="sr-Cyrl-CS"/>
        </w:rPr>
        <w:t>ТРОШКОВЕ ПРИПРЕМЕ ПОНУДЕ</w:t>
      </w:r>
    </w:p>
    <w:p w:rsidR="00945678" w:rsidRPr="00945678" w:rsidRDefault="00945678" w:rsidP="00945678">
      <w:pPr>
        <w:spacing w:after="0"/>
        <w:rPr>
          <w:rFonts w:ascii="Times New Roman" w:hAnsi="Times New Roman" w:cs="Times New Roman"/>
          <w:b/>
          <w:sz w:val="24"/>
          <w:szCs w:val="24"/>
          <w:lang w:val="sr-Cyrl-CS"/>
        </w:rPr>
      </w:pPr>
    </w:p>
    <w:tbl>
      <w:tblPr>
        <w:tblW w:w="0" w:type="auto"/>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723"/>
        <w:gridCol w:w="2736"/>
      </w:tblGrid>
      <w:tr w:rsidR="00945678" w:rsidRPr="00945678" w:rsidTr="00945678">
        <w:trPr>
          <w:trHeight w:val="360"/>
        </w:trPr>
        <w:tc>
          <w:tcPr>
            <w:tcW w:w="1260" w:type="dxa"/>
            <w:tcBorders>
              <w:top w:val="single" w:sz="4" w:space="0" w:color="auto"/>
              <w:left w:val="single" w:sz="4" w:space="0" w:color="auto"/>
              <w:bottom w:val="single" w:sz="4" w:space="0" w:color="auto"/>
              <w:right w:val="single" w:sz="4" w:space="0" w:color="auto"/>
            </w:tcBorders>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Редни број</w:t>
            </w:r>
          </w:p>
        </w:tc>
        <w:tc>
          <w:tcPr>
            <w:tcW w:w="3960" w:type="dxa"/>
            <w:tcBorders>
              <w:top w:val="single" w:sz="4" w:space="0" w:color="auto"/>
              <w:left w:val="single" w:sz="4" w:space="0" w:color="auto"/>
              <w:bottom w:val="single" w:sz="4" w:space="0" w:color="auto"/>
              <w:right w:val="single" w:sz="4" w:space="0" w:color="auto"/>
            </w:tcBorders>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Врста трошкова</w:t>
            </w:r>
          </w:p>
        </w:tc>
        <w:tc>
          <w:tcPr>
            <w:tcW w:w="2880" w:type="dxa"/>
            <w:tcBorders>
              <w:top w:val="single" w:sz="4" w:space="0" w:color="auto"/>
              <w:left w:val="single" w:sz="4" w:space="0" w:color="auto"/>
              <w:bottom w:val="single" w:sz="4" w:space="0" w:color="auto"/>
              <w:right w:val="single" w:sz="4" w:space="0" w:color="auto"/>
            </w:tcBorders>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Износ у динарима</w:t>
            </w:r>
          </w:p>
        </w:tc>
      </w:tr>
      <w:tr w:rsidR="00945678" w:rsidRPr="00945678" w:rsidTr="00945678">
        <w:trPr>
          <w:trHeight w:val="360"/>
        </w:trPr>
        <w:tc>
          <w:tcPr>
            <w:tcW w:w="1260" w:type="dxa"/>
            <w:tcBorders>
              <w:top w:val="single" w:sz="4" w:space="0" w:color="auto"/>
              <w:left w:val="single" w:sz="4" w:space="0" w:color="auto"/>
              <w:bottom w:val="single" w:sz="4" w:space="0" w:color="auto"/>
              <w:right w:val="single" w:sz="4" w:space="0" w:color="auto"/>
            </w:tcBorders>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1.</w:t>
            </w:r>
          </w:p>
        </w:tc>
        <w:tc>
          <w:tcPr>
            <w:tcW w:w="3960" w:type="dxa"/>
            <w:tcBorders>
              <w:top w:val="single" w:sz="4" w:space="0" w:color="auto"/>
              <w:left w:val="single" w:sz="4" w:space="0" w:color="auto"/>
              <w:bottom w:val="single" w:sz="4" w:space="0" w:color="auto"/>
              <w:right w:val="single" w:sz="4" w:space="0" w:color="auto"/>
            </w:tcBorders>
          </w:tcPr>
          <w:p w:rsidR="00945678" w:rsidRPr="00945678" w:rsidRDefault="00945678" w:rsidP="00945678">
            <w:pPr>
              <w:spacing w:after="0"/>
              <w:rPr>
                <w:rFonts w:ascii="Times New Roman" w:hAnsi="Times New Roman" w:cs="Times New Roman"/>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60"/>
        </w:trPr>
        <w:tc>
          <w:tcPr>
            <w:tcW w:w="1260" w:type="dxa"/>
            <w:tcBorders>
              <w:top w:val="single" w:sz="4" w:space="0" w:color="auto"/>
              <w:left w:val="single" w:sz="4" w:space="0" w:color="auto"/>
              <w:bottom w:val="single" w:sz="4" w:space="0" w:color="auto"/>
              <w:right w:val="single" w:sz="4" w:space="0" w:color="auto"/>
            </w:tcBorders>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2.</w:t>
            </w:r>
          </w:p>
        </w:tc>
        <w:tc>
          <w:tcPr>
            <w:tcW w:w="3960" w:type="dxa"/>
            <w:tcBorders>
              <w:top w:val="single" w:sz="4" w:space="0" w:color="auto"/>
              <w:left w:val="single" w:sz="4" w:space="0" w:color="auto"/>
              <w:bottom w:val="single" w:sz="4" w:space="0" w:color="auto"/>
              <w:right w:val="single" w:sz="4" w:space="0" w:color="auto"/>
            </w:tcBorders>
          </w:tcPr>
          <w:p w:rsidR="00945678" w:rsidRPr="00945678" w:rsidRDefault="00945678" w:rsidP="00945678">
            <w:pPr>
              <w:spacing w:after="0"/>
              <w:rPr>
                <w:rFonts w:ascii="Times New Roman" w:hAnsi="Times New Roman" w:cs="Times New Roman"/>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60"/>
        </w:trPr>
        <w:tc>
          <w:tcPr>
            <w:tcW w:w="1260" w:type="dxa"/>
            <w:tcBorders>
              <w:top w:val="single" w:sz="4" w:space="0" w:color="auto"/>
              <w:left w:val="single" w:sz="4" w:space="0" w:color="auto"/>
              <w:bottom w:val="single" w:sz="4" w:space="0" w:color="auto"/>
              <w:right w:val="single" w:sz="4" w:space="0" w:color="auto"/>
            </w:tcBorders>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3.</w:t>
            </w:r>
          </w:p>
        </w:tc>
        <w:tc>
          <w:tcPr>
            <w:tcW w:w="3960" w:type="dxa"/>
            <w:tcBorders>
              <w:top w:val="single" w:sz="4" w:space="0" w:color="auto"/>
              <w:left w:val="single" w:sz="4" w:space="0" w:color="auto"/>
              <w:bottom w:val="single" w:sz="4" w:space="0" w:color="auto"/>
              <w:right w:val="single" w:sz="4" w:space="0" w:color="auto"/>
            </w:tcBorders>
          </w:tcPr>
          <w:p w:rsidR="00945678" w:rsidRPr="00945678" w:rsidRDefault="00945678" w:rsidP="00945678">
            <w:pPr>
              <w:spacing w:after="0"/>
              <w:rPr>
                <w:rFonts w:ascii="Times New Roman" w:hAnsi="Times New Roman" w:cs="Times New Roman"/>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60"/>
        </w:trPr>
        <w:tc>
          <w:tcPr>
            <w:tcW w:w="1260" w:type="dxa"/>
            <w:tcBorders>
              <w:top w:val="single" w:sz="4" w:space="0" w:color="auto"/>
              <w:left w:val="single" w:sz="4" w:space="0" w:color="auto"/>
              <w:bottom w:val="single" w:sz="4" w:space="0" w:color="auto"/>
              <w:right w:val="single" w:sz="4" w:space="0" w:color="auto"/>
            </w:tcBorders>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4.</w:t>
            </w:r>
          </w:p>
        </w:tc>
        <w:tc>
          <w:tcPr>
            <w:tcW w:w="3960" w:type="dxa"/>
            <w:tcBorders>
              <w:top w:val="single" w:sz="4" w:space="0" w:color="auto"/>
              <w:left w:val="single" w:sz="4" w:space="0" w:color="auto"/>
              <w:bottom w:val="single" w:sz="4" w:space="0" w:color="auto"/>
              <w:right w:val="single" w:sz="4" w:space="0" w:color="auto"/>
            </w:tcBorders>
          </w:tcPr>
          <w:p w:rsidR="00945678" w:rsidRPr="00945678" w:rsidRDefault="00945678" w:rsidP="00945678">
            <w:pPr>
              <w:spacing w:after="0"/>
              <w:rPr>
                <w:rFonts w:ascii="Times New Roman" w:hAnsi="Times New Roman" w:cs="Times New Roman"/>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60"/>
        </w:trPr>
        <w:tc>
          <w:tcPr>
            <w:tcW w:w="1260" w:type="dxa"/>
            <w:tcBorders>
              <w:top w:val="single" w:sz="4" w:space="0" w:color="auto"/>
              <w:left w:val="single" w:sz="4" w:space="0" w:color="auto"/>
              <w:bottom w:val="single" w:sz="4" w:space="0" w:color="auto"/>
              <w:right w:val="single" w:sz="4" w:space="0" w:color="auto"/>
            </w:tcBorders>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5.</w:t>
            </w:r>
          </w:p>
        </w:tc>
        <w:tc>
          <w:tcPr>
            <w:tcW w:w="3960" w:type="dxa"/>
            <w:tcBorders>
              <w:top w:val="single" w:sz="4" w:space="0" w:color="auto"/>
              <w:left w:val="single" w:sz="4" w:space="0" w:color="auto"/>
              <w:bottom w:val="single" w:sz="4" w:space="0" w:color="auto"/>
              <w:right w:val="single" w:sz="4" w:space="0" w:color="auto"/>
            </w:tcBorders>
          </w:tcPr>
          <w:p w:rsidR="00945678" w:rsidRPr="00945678" w:rsidRDefault="00945678" w:rsidP="00945678">
            <w:pPr>
              <w:spacing w:after="0"/>
              <w:rPr>
                <w:rFonts w:ascii="Times New Roman" w:hAnsi="Times New Roman" w:cs="Times New Roman"/>
                <w:sz w:val="24"/>
                <w:szCs w:val="24"/>
                <w:lang w:val="sr-Cyrl-CS"/>
              </w:rPr>
            </w:pPr>
          </w:p>
        </w:tc>
        <w:tc>
          <w:tcPr>
            <w:tcW w:w="2880" w:type="dxa"/>
            <w:tcBorders>
              <w:top w:val="single" w:sz="4" w:space="0" w:color="auto"/>
              <w:left w:val="single" w:sz="4" w:space="0" w:color="auto"/>
              <w:bottom w:val="single" w:sz="4" w:space="0" w:color="auto"/>
              <w:right w:val="single" w:sz="4" w:space="0" w:color="auto"/>
            </w:tcBorders>
          </w:tcPr>
          <w:p w:rsidR="00945678" w:rsidRPr="00945678" w:rsidRDefault="00945678" w:rsidP="00945678">
            <w:pPr>
              <w:spacing w:after="0"/>
              <w:rPr>
                <w:rFonts w:ascii="Times New Roman" w:hAnsi="Times New Roman" w:cs="Times New Roman"/>
                <w:sz w:val="24"/>
                <w:szCs w:val="24"/>
                <w:lang w:val="sr-Cyrl-CS"/>
              </w:rPr>
            </w:pPr>
          </w:p>
        </w:tc>
      </w:tr>
      <w:tr w:rsidR="00945678" w:rsidRPr="00945678" w:rsidTr="00945678">
        <w:trPr>
          <w:trHeight w:val="360"/>
        </w:trPr>
        <w:tc>
          <w:tcPr>
            <w:tcW w:w="5220" w:type="dxa"/>
            <w:gridSpan w:val="2"/>
            <w:tcBorders>
              <w:top w:val="single" w:sz="4" w:space="0" w:color="auto"/>
              <w:left w:val="single" w:sz="4" w:space="0" w:color="auto"/>
              <w:bottom w:val="single" w:sz="4" w:space="0" w:color="auto"/>
              <w:right w:val="single" w:sz="4" w:space="0" w:color="auto"/>
            </w:tcBorders>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УКУПНО</w:t>
            </w:r>
          </w:p>
        </w:tc>
        <w:tc>
          <w:tcPr>
            <w:tcW w:w="2880" w:type="dxa"/>
            <w:tcBorders>
              <w:top w:val="single" w:sz="4" w:space="0" w:color="auto"/>
              <w:left w:val="single" w:sz="4" w:space="0" w:color="auto"/>
              <w:bottom w:val="single" w:sz="4" w:space="0" w:color="auto"/>
              <w:right w:val="single" w:sz="4" w:space="0" w:color="auto"/>
            </w:tcBorders>
          </w:tcPr>
          <w:p w:rsidR="00945678" w:rsidRPr="00945678" w:rsidRDefault="00945678" w:rsidP="00945678">
            <w:pPr>
              <w:spacing w:after="0"/>
              <w:rPr>
                <w:rFonts w:ascii="Times New Roman" w:hAnsi="Times New Roman" w:cs="Times New Roman"/>
                <w:sz w:val="24"/>
                <w:szCs w:val="24"/>
                <w:lang w:val="sr-Cyrl-CS"/>
              </w:rPr>
            </w:pPr>
          </w:p>
        </w:tc>
      </w:tr>
    </w:tbl>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tbl>
      <w:tblPr>
        <w:tblpPr w:leftFromText="180" w:rightFromText="180" w:bottomFromText="200" w:vertAnchor="text" w:horzAnchor="margin" w:tblpX="-1692" w:tblpY="-6"/>
        <w:tblW w:w="6290" w:type="pct"/>
        <w:tblLook w:val="04A0" w:firstRow="1" w:lastRow="0" w:firstColumn="1" w:lastColumn="0" w:noHBand="0" w:noVBand="1"/>
      </w:tblPr>
      <w:tblGrid>
        <w:gridCol w:w="5824"/>
        <w:gridCol w:w="2872"/>
        <w:gridCol w:w="3351"/>
      </w:tblGrid>
      <w:tr w:rsidR="00945678" w:rsidRPr="00945678" w:rsidTr="00945678">
        <w:trPr>
          <w:trHeight w:val="288"/>
        </w:trPr>
        <w:tc>
          <w:tcPr>
            <w:tcW w:w="2417"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Датум</w:t>
            </w:r>
          </w:p>
        </w:tc>
        <w:tc>
          <w:tcPr>
            <w:tcW w:w="1192" w:type="pct"/>
            <w:vAlign w:val="center"/>
          </w:tcPr>
          <w:p w:rsidR="00945678" w:rsidRPr="00945678" w:rsidRDefault="00945678" w:rsidP="00945678">
            <w:pPr>
              <w:spacing w:after="0"/>
              <w:rPr>
                <w:rFonts w:ascii="Times New Roman" w:hAnsi="Times New Roman" w:cs="Times New Roman"/>
                <w:b/>
                <w:bCs/>
                <w:sz w:val="24"/>
                <w:szCs w:val="24"/>
                <w:lang w:val="sr-Cyrl-CS"/>
              </w:rPr>
            </w:pPr>
          </w:p>
        </w:tc>
        <w:tc>
          <w:tcPr>
            <w:tcW w:w="1391"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Потпис овлашћеног лица понуђача</w:t>
            </w:r>
          </w:p>
        </w:tc>
      </w:tr>
      <w:tr w:rsidR="00945678" w:rsidRPr="00945678" w:rsidTr="00945678">
        <w:trPr>
          <w:trHeight w:val="576"/>
        </w:trPr>
        <w:tc>
          <w:tcPr>
            <w:tcW w:w="2417" w:type="pct"/>
            <w:tcBorders>
              <w:top w:val="nil"/>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p w:rsidR="00945678" w:rsidRPr="00945678" w:rsidRDefault="00945678" w:rsidP="00945678">
            <w:pPr>
              <w:spacing w:after="0"/>
              <w:rPr>
                <w:rFonts w:ascii="Times New Roman" w:hAnsi="Times New Roman" w:cs="Times New Roman"/>
                <w:b/>
                <w:bCs/>
                <w:sz w:val="24"/>
                <w:szCs w:val="24"/>
                <w:lang w:val="sr-Cyrl-CS"/>
              </w:rPr>
            </w:pPr>
          </w:p>
        </w:tc>
        <w:tc>
          <w:tcPr>
            <w:tcW w:w="1192"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МП</w:t>
            </w:r>
          </w:p>
        </w:tc>
        <w:tc>
          <w:tcPr>
            <w:tcW w:w="1391" w:type="pct"/>
            <w:tcBorders>
              <w:top w:val="nil"/>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bl>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bCs/>
          <w:sz w:val="24"/>
          <w:szCs w:val="24"/>
          <w:u w:val="single"/>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tbl>
      <w:tblPr>
        <w:tblW w:w="5000" w:type="pct"/>
        <w:jc w:val="center"/>
        <w:tblInd w:w="3030" w:type="dxa"/>
        <w:tblBorders>
          <w:bottom w:val="single" w:sz="4" w:space="0" w:color="auto"/>
        </w:tblBorders>
        <w:tblLook w:val="04A0" w:firstRow="1" w:lastRow="0" w:firstColumn="1" w:lastColumn="0" w:noHBand="0" w:noVBand="1"/>
      </w:tblPr>
      <w:tblGrid>
        <w:gridCol w:w="6219"/>
        <w:gridCol w:w="3357"/>
      </w:tblGrid>
      <w:tr w:rsidR="00945678" w:rsidRPr="00945678" w:rsidTr="00945678">
        <w:trPr>
          <w:cantSplit/>
          <w:trHeight w:val="750"/>
          <w:jc w:val="center"/>
        </w:trPr>
        <w:tc>
          <w:tcPr>
            <w:tcW w:w="3247" w:type="pct"/>
            <w:tcBorders>
              <w:top w:val="nil"/>
              <w:left w:val="nil"/>
              <w:bottom w:val="single" w:sz="4" w:space="0" w:color="auto"/>
              <w:right w:val="nil"/>
            </w:tcBorders>
            <w:hideMark/>
          </w:tcPr>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bCs/>
                <w:sz w:val="24"/>
                <w:szCs w:val="24"/>
                <w:lang w:val="sr-Cyrl-CS"/>
              </w:rPr>
              <w:lastRenderedPageBreak/>
              <w:t>ЈНМВ 02/17</w:t>
            </w:r>
          </w:p>
        </w:tc>
        <w:tc>
          <w:tcPr>
            <w:tcW w:w="1753" w:type="pct"/>
            <w:tcBorders>
              <w:top w:val="nil"/>
              <w:left w:val="nil"/>
              <w:bottom w:val="single" w:sz="4" w:space="0" w:color="auto"/>
              <w:right w:val="nil"/>
            </w:tcBorders>
          </w:tcPr>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ОБРАЗАЦ БРОЈ:  5</w:t>
            </w:r>
          </w:p>
          <w:p w:rsidR="00945678" w:rsidRPr="00945678" w:rsidRDefault="00945678" w:rsidP="00945678">
            <w:pPr>
              <w:spacing w:after="0"/>
              <w:rPr>
                <w:rFonts w:ascii="Times New Roman" w:hAnsi="Times New Roman" w:cs="Times New Roman"/>
                <w:bCs/>
                <w:sz w:val="24"/>
                <w:szCs w:val="24"/>
                <w:lang w:val="sr-Cyrl-CS"/>
              </w:rPr>
            </w:pPr>
          </w:p>
        </w:tc>
      </w:tr>
    </w:tbl>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    </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    </w:t>
      </w:r>
      <w:r w:rsidRPr="00945678">
        <w:rPr>
          <w:rFonts w:ascii="Times New Roman" w:hAnsi="Times New Roman" w:cs="Times New Roman"/>
          <w:sz w:val="24"/>
          <w:szCs w:val="24"/>
          <w:lang w:val="sr-Cyrl-CS"/>
        </w:rPr>
        <w:t>У складу са чланом 26. и 61. став 4. тачка 9) Закона о јавним набавкама (Службени гласник РС бр. 124/12, 14/15 и 68/17 ), у својству понуђача ________________________________из _______________ улица _________________ бр. ___,  дајем следећу</w:t>
      </w:r>
    </w:p>
    <w:p w:rsidR="00945678" w:rsidRPr="00945678" w:rsidRDefault="00945678" w:rsidP="00945678">
      <w:pPr>
        <w:spacing w:after="0"/>
        <w:rPr>
          <w:rFonts w:ascii="Times New Roman" w:hAnsi="Times New Roman" w:cs="Times New Roman"/>
          <w:bCs/>
          <w:sz w:val="24"/>
          <w:szCs w:val="24"/>
          <w:lang w:val="sr-Cyrl-CS"/>
        </w:rPr>
      </w:pP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r w:rsidRPr="00945678">
        <w:rPr>
          <w:rFonts w:ascii="Times New Roman" w:hAnsi="Times New Roman" w:cs="Times New Roman"/>
          <w:bCs/>
          <w:sz w:val="24"/>
          <w:szCs w:val="24"/>
          <w:lang w:val="sr-Cyrl-CS"/>
        </w:rPr>
        <w:tab/>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sz w:val="24"/>
          <w:szCs w:val="24"/>
          <w:lang w:val="sr-Cyrl-CS"/>
        </w:rPr>
        <w:t xml:space="preserve">                       </w:t>
      </w:r>
      <w:r w:rsidRPr="00945678">
        <w:rPr>
          <w:rFonts w:ascii="Times New Roman" w:hAnsi="Times New Roman" w:cs="Times New Roman"/>
          <w:b/>
          <w:sz w:val="24"/>
          <w:szCs w:val="24"/>
          <w:lang w:val="sr-Cyrl-CS"/>
        </w:rPr>
        <w:t>ИЗЈАВУ О НЕЗАВИСНОЈ ПОНУДИ</w:t>
      </w:r>
    </w:p>
    <w:p w:rsidR="00945678" w:rsidRPr="00945678" w:rsidRDefault="00945678" w:rsidP="00945678">
      <w:pPr>
        <w:spacing w:after="0"/>
        <w:rPr>
          <w:rFonts w:ascii="Times New Roman" w:hAnsi="Times New Roman" w:cs="Times New Roman"/>
          <w:b/>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  </w:t>
      </w:r>
      <w:r w:rsidRPr="00945678">
        <w:rPr>
          <w:rFonts w:ascii="Times New Roman" w:hAnsi="Times New Roman" w:cs="Times New Roman"/>
          <w:sz w:val="24"/>
          <w:szCs w:val="24"/>
          <w:lang w:val="sr-Cyrl-CS"/>
        </w:rPr>
        <w:t>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tbl>
      <w:tblPr>
        <w:tblpPr w:leftFromText="180" w:rightFromText="180" w:bottomFromText="200" w:vertAnchor="text" w:horzAnchor="margin" w:tblpX="-1692" w:tblpY="-6"/>
        <w:tblW w:w="6290" w:type="pct"/>
        <w:tblLook w:val="04A0" w:firstRow="1" w:lastRow="0" w:firstColumn="1" w:lastColumn="0" w:noHBand="0" w:noVBand="1"/>
      </w:tblPr>
      <w:tblGrid>
        <w:gridCol w:w="4566"/>
        <w:gridCol w:w="3710"/>
        <w:gridCol w:w="3771"/>
      </w:tblGrid>
      <w:tr w:rsidR="00945678" w:rsidRPr="00945678" w:rsidTr="00945678">
        <w:trPr>
          <w:trHeight w:val="288"/>
        </w:trPr>
        <w:tc>
          <w:tcPr>
            <w:tcW w:w="1895"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Датум</w:t>
            </w:r>
          </w:p>
        </w:tc>
        <w:tc>
          <w:tcPr>
            <w:tcW w:w="1540" w:type="pct"/>
            <w:vAlign w:val="center"/>
          </w:tcPr>
          <w:p w:rsidR="00945678" w:rsidRPr="00945678" w:rsidRDefault="00945678" w:rsidP="00945678">
            <w:pPr>
              <w:spacing w:after="0"/>
              <w:rPr>
                <w:rFonts w:ascii="Times New Roman" w:hAnsi="Times New Roman" w:cs="Times New Roman"/>
                <w:b/>
                <w:bCs/>
                <w:sz w:val="24"/>
                <w:szCs w:val="24"/>
                <w:lang w:val="sr-Cyrl-CS"/>
              </w:rPr>
            </w:pPr>
          </w:p>
        </w:tc>
        <w:tc>
          <w:tcPr>
            <w:tcW w:w="1565"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Потпис овлашћеног лица понуђача</w:t>
            </w:r>
          </w:p>
        </w:tc>
      </w:tr>
      <w:tr w:rsidR="00945678" w:rsidRPr="00945678" w:rsidTr="00945678">
        <w:trPr>
          <w:trHeight w:val="576"/>
        </w:trPr>
        <w:tc>
          <w:tcPr>
            <w:tcW w:w="1895" w:type="pct"/>
            <w:tcBorders>
              <w:top w:val="nil"/>
              <w:left w:val="nil"/>
              <w:bottom w:val="single" w:sz="2" w:space="0" w:color="auto"/>
              <w:right w:val="nil"/>
            </w:tcBorders>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w:t>
            </w:r>
          </w:p>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 xml:space="preserve"> </w:t>
            </w:r>
          </w:p>
        </w:tc>
        <w:tc>
          <w:tcPr>
            <w:tcW w:w="1540" w:type="pct"/>
            <w:vAlign w:val="center"/>
            <w:hideMark/>
          </w:tcPr>
          <w:p w:rsidR="00945678" w:rsidRPr="00945678" w:rsidRDefault="00945678" w:rsidP="00945678">
            <w:pPr>
              <w:spacing w:after="0"/>
              <w:rPr>
                <w:rFonts w:ascii="Times New Roman" w:hAnsi="Times New Roman" w:cs="Times New Roman"/>
                <w:b/>
                <w:bCs/>
                <w:sz w:val="24"/>
                <w:szCs w:val="24"/>
                <w:lang w:val="sr-Cyrl-CS"/>
              </w:rPr>
            </w:pPr>
            <w:r w:rsidRPr="00945678">
              <w:rPr>
                <w:rFonts w:ascii="Times New Roman" w:hAnsi="Times New Roman" w:cs="Times New Roman"/>
                <w:b/>
                <w:bCs/>
                <w:sz w:val="24"/>
                <w:szCs w:val="24"/>
                <w:lang w:val="sr-Cyrl-CS"/>
              </w:rPr>
              <w:t>МП</w:t>
            </w:r>
          </w:p>
        </w:tc>
        <w:tc>
          <w:tcPr>
            <w:tcW w:w="1565" w:type="pct"/>
            <w:tcBorders>
              <w:top w:val="nil"/>
              <w:left w:val="nil"/>
              <w:bottom w:val="single" w:sz="2" w:space="0" w:color="auto"/>
              <w:right w:val="nil"/>
            </w:tcBorders>
            <w:vAlign w:val="center"/>
          </w:tcPr>
          <w:p w:rsidR="00945678" w:rsidRPr="00945678" w:rsidRDefault="00945678" w:rsidP="00945678">
            <w:pPr>
              <w:spacing w:after="0"/>
              <w:rPr>
                <w:rFonts w:ascii="Times New Roman" w:hAnsi="Times New Roman" w:cs="Times New Roman"/>
                <w:b/>
                <w:bCs/>
                <w:sz w:val="24"/>
                <w:szCs w:val="24"/>
                <w:lang w:val="sr-Cyrl-CS"/>
              </w:rPr>
            </w:pPr>
          </w:p>
        </w:tc>
      </w:tr>
    </w:tbl>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sz w:val="24"/>
          <w:szCs w:val="24"/>
          <w:lang w:val="sr-Cyrl-CS"/>
        </w:rPr>
        <w:lastRenderedPageBreak/>
        <w:t xml:space="preserve">  </w:t>
      </w:r>
      <w:r w:rsidRPr="00945678">
        <w:rPr>
          <w:rFonts w:ascii="Times New Roman" w:hAnsi="Times New Roman" w:cs="Times New Roman"/>
          <w:b/>
          <w:sz w:val="24"/>
          <w:szCs w:val="24"/>
          <w:lang w:val="sr-Cyrl-CS"/>
        </w:rPr>
        <w:t>ЈНМВ 02/17</w:t>
      </w:r>
      <w:r w:rsidRPr="00945678">
        <w:rPr>
          <w:rFonts w:ascii="Times New Roman" w:hAnsi="Times New Roman" w:cs="Times New Roman"/>
          <w:b/>
          <w:sz w:val="24"/>
          <w:szCs w:val="24"/>
          <w:lang w:val="sr-Cyrl-CS"/>
        </w:rPr>
        <w:tab/>
        <w:t xml:space="preserve">                                                                              ОБРАЗАЦ БРОЈ:  6</w:t>
      </w: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________________________________________________________________________</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У складу са чланом 75 став 2. Закона о јавним набавкама («Службени гласник РС» бр. 124/12, 14/15 и 68/15 ), у својству понуђача ______________________________________ из _________________________ улица ______________________ бр. ___,  дајем следећу</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ab/>
      </w:r>
      <w:r w:rsidRPr="00945678">
        <w:rPr>
          <w:rFonts w:ascii="Times New Roman" w:hAnsi="Times New Roman" w:cs="Times New Roman"/>
          <w:sz w:val="24"/>
          <w:szCs w:val="24"/>
          <w:lang w:val="sr-Cyrl-CS"/>
        </w:rPr>
        <w:tab/>
      </w:r>
      <w:r w:rsidRPr="00945678">
        <w:rPr>
          <w:rFonts w:ascii="Times New Roman" w:hAnsi="Times New Roman" w:cs="Times New Roman"/>
          <w:sz w:val="24"/>
          <w:szCs w:val="24"/>
          <w:lang w:val="sr-Cyrl-CS"/>
        </w:rPr>
        <w:tab/>
      </w:r>
      <w:r w:rsidRPr="00945678">
        <w:rPr>
          <w:rFonts w:ascii="Times New Roman" w:hAnsi="Times New Roman" w:cs="Times New Roman"/>
          <w:sz w:val="24"/>
          <w:szCs w:val="24"/>
          <w:lang w:val="sr-Cyrl-CS"/>
        </w:rPr>
        <w:tab/>
      </w:r>
      <w:r w:rsidRPr="00945678">
        <w:rPr>
          <w:rFonts w:ascii="Times New Roman" w:hAnsi="Times New Roman" w:cs="Times New Roman"/>
          <w:sz w:val="24"/>
          <w:szCs w:val="24"/>
          <w:lang w:val="sr-Cyrl-CS"/>
        </w:rPr>
        <w:tab/>
      </w:r>
      <w:r w:rsidRPr="00945678">
        <w:rPr>
          <w:rFonts w:ascii="Times New Roman" w:hAnsi="Times New Roman" w:cs="Times New Roman"/>
          <w:sz w:val="24"/>
          <w:szCs w:val="24"/>
          <w:lang w:val="sr-Cyrl-CS"/>
        </w:rPr>
        <w:tab/>
      </w:r>
      <w:r w:rsidRPr="00945678">
        <w:rPr>
          <w:rFonts w:ascii="Times New Roman" w:hAnsi="Times New Roman" w:cs="Times New Roman"/>
          <w:sz w:val="24"/>
          <w:szCs w:val="24"/>
          <w:lang w:val="sr-Cyrl-CS"/>
        </w:rPr>
        <w:tab/>
      </w:r>
      <w:r w:rsidRPr="00945678">
        <w:rPr>
          <w:rFonts w:ascii="Times New Roman" w:hAnsi="Times New Roman" w:cs="Times New Roman"/>
          <w:sz w:val="24"/>
          <w:szCs w:val="24"/>
          <w:lang w:val="sr-Cyrl-CS"/>
        </w:rPr>
        <w:tab/>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b/>
          <w:sz w:val="24"/>
          <w:szCs w:val="24"/>
          <w:lang w:val="sr-Cyrl-CS"/>
        </w:rPr>
      </w:pPr>
      <w:r w:rsidRPr="00945678">
        <w:rPr>
          <w:rFonts w:ascii="Times New Roman" w:hAnsi="Times New Roman" w:cs="Times New Roman"/>
          <w:b/>
          <w:sz w:val="24"/>
          <w:szCs w:val="24"/>
          <w:lang w:val="sr-Cyrl-CS"/>
        </w:rPr>
        <w:t xml:space="preserve">            ИЗЈАВУ О ПОШТОВАЊУ ОБАВЕЗА ИЗ ЧЛАНА 75. СТАВ 2. ЗЈН</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произилазе из важећих прописа о заштити на раду, запошљавању и условима рада, заштити животне средине, као и да смо имаоци евентуалног права интелектуалне својине.</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Датум</w:t>
      </w:r>
      <w:r w:rsidRPr="00945678">
        <w:rPr>
          <w:rFonts w:ascii="Times New Roman" w:hAnsi="Times New Roman" w:cs="Times New Roman"/>
          <w:sz w:val="24"/>
          <w:szCs w:val="24"/>
          <w:lang w:val="sr-Cyrl-CS"/>
        </w:rPr>
        <w:tab/>
      </w:r>
      <w:r w:rsidRPr="00945678">
        <w:rPr>
          <w:rFonts w:ascii="Times New Roman" w:hAnsi="Times New Roman" w:cs="Times New Roman"/>
          <w:sz w:val="24"/>
          <w:szCs w:val="24"/>
          <w:lang w:val="sr-Cyrl-CS"/>
        </w:rPr>
        <w:tab/>
        <w:t xml:space="preserve">                                                               Потпис овлашћеног лица понуђача</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____________________                                                ___________________________       </w:t>
      </w: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r w:rsidRPr="00945678">
        <w:rPr>
          <w:rFonts w:ascii="Times New Roman" w:hAnsi="Times New Roman" w:cs="Times New Roman"/>
          <w:sz w:val="24"/>
          <w:szCs w:val="24"/>
          <w:lang w:val="sr-Cyrl-CS"/>
        </w:rPr>
        <w:t xml:space="preserve">                                                </w:t>
      </w:r>
      <w:r w:rsidRPr="00945678">
        <w:rPr>
          <w:rFonts w:ascii="Times New Roman" w:hAnsi="Times New Roman" w:cs="Times New Roman"/>
          <w:sz w:val="24"/>
          <w:szCs w:val="24"/>
          <w:lang w:val="sr-Cyrl-CS"/>
        </w:rPr>
        <w:tab/>
        <w:t>МП</w:t>
      </w:r>
      <w:r w:rsidRPr="00945678">
        <w:rPr>
          <w:rFonts w:ascii="Times New Roman" w:hAnsi="Times New Roman" w:cs="Times New Roman"/>
          <w:sz w:val="24"/>
          <w:szCs w:val="24"/>
          <w:lang w:val="sr-Cyrl-CS"/>
        </w:rPr>
        <w:tab/>
      </w:r>
    </w:p>
    <w:p w:rsidR="00945678" w:rsidRPr="00945678" w:rsidRDefault="00945678" w:rsidP="00945678">
      <w:pPr>
        <w:spacing w:after="0"/>
        <w:rPr>
          <w:rFonts w:ascii="Times New Roman" w:hAnsi="Times New Roman" w:cs="Times New Roman"/>
          <w:sz w:val="24"/>
          <w:szCs w:val="24"/>
          <w:lang w:val="sr-Cyrl-CS"/>
        </w:rPr>
      </w:pPr>
    </w:p>
    <w:p w:rsidR="00945678" w:rsidRPr="00945678" w:rsidRDefault="00945678" w:rsidP="00945678">
      <w:pPr>
        <w:spacing w:after="0"/>
        <w:rPr>
          <w:rFonts w:ascii="Times New Roman" w:hAnsi="Times New Roman" w:cs="Times New Roman"/>
          <w:sz w:val="24"/>
          <w:szCs w:val="24"/>
          <w:lang w:val="sr-Cyrl-CS"/>
        </w:rPr>
      </w:pPr>
    </w:p>
    <w:p w:rsidR="00006638" w:rsidRPr="00945678" w:rsidRDefault="00006638" w:rsidP="00945678">
      <w:pPr>
        <w:spacing w:after="0"/>
        <w:rPr>
          <w:rFonts w:ascii="Times New Roman" w:hAnsi="Times New Roman" w:cs="Times New Roman"/>
          <w:sz w:val="24"/>
          <w:szCs w:val="24"/>
        </w:rPr>
      </w:pPr>
    </w:p>
    <w:sectPr w:rsidR="00006638" w:rsidRPr="00945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810"/>
    <w:multiLevelType w:val="multilevel"/>
    <w:tmpl w:val="6830503E"/>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91164B5"/>
    <w:multiLevelType w:val="multilevel"/>
    <w:tmpl w:val="31726D70"/>
    <w:lvl w:ilvl="0">
      <w:start w:val="1"/>
      <w:numFmt w:val="decimal"/>
      <w:pStyle w:val="Heading1"/>
      <w:lvlText w:val="%1."/>
      <w:lvlJc w:val="left"/>
      <w:pPr>
        <w:tabs>
          <w:tab w:val="num" w:pos="432"/>
        </w:tabs>
        <w:ind w:left="432" w:hanging="432"/>
      </w:pPr>
    </w:lvl>
    <w:lvl w:ilvl="1">
      <w:start w:val="1"/>
      <w:numFmt w:val="decimal"/>
      <w:lvlText w:val="%1.%2"/>
      <w:lvlJc w:val="left"/>
      <w:pPr>
        <w:tabs>
          <w:tab w:val="num" w:pos="737"/>
        </w:tabs>
        <w:ind w:left="737" w:hanging="737"/>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pStyle w:val="Default"/>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5921CE2"/>
    <w:multiLevelType w:val="multilevel"/>
    <w:tmpl w:val="5E3A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A671F3"/>
    <w:multiLevelType w:val="hybridMultilevel"/>
    <w:tmpl w:val="2BA6F450"/>
    <w:lvl w:ilvl="0" w:tplc="0409000F">
      <w:start w:val="1"/>
      <w:numFmt w:val="decimal"/>
      <w:lvlText w:val="%1."/>
      <w:lvlJc w:val="left"/>
      <w:pPr>
        <w:tabs>
          <w:tab w:val="num" w:pos="720"/>
        </w:tabs>
        <w:ind w:left="720" w:hanging="360"/>
      </w:pPr>
    </w:lvl>
    <w:lvl w:ilvl="1" w:tplc="BCB29A0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
  </w:num>
  <w:num w:numId="4">
    <w:abstractNumId w:val="3"/>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98"/>
    <w:rsid w:val="00006638"/>
    <w:rsid w:val="00945678"/>
    <w:rsid w:val="00F7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567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2">
    <w:name w:val="heading 2"/>
    <w:basedOn w:val="Normal"/>
    <w:next w:val="Normal"/>
    <w:link w:val="Heading2Char"/>
    <w:autoRedefine/>
    <w:semiHidden/>
    <w:unhideWhenUsed/>
    <w:qFormat/>
    <w:rsid w:val="00945678"/>
    <w:pPr>
      <w:keepNext/>
      <w:keepLines/>
      <w:suppressLineNumbers/>
      <w:suppressAutoHyphens/>
      <w:spacing w:after="0" w:line="240" w:lineRule="auto"/>
      <w:outlineLvl w:val="1"/>
    </w:pPr>
    <w:rPr>
      <w:rFonts w:ascii="Arial" w:eastAsia="Times New Roman" w:hAnsi="Arial" w:cs="Arial"/>
      <w:b/>
      <w:noProof/>
      <w:lang w:val="sr-Cyrl-CS"/>
    </w:rPr>
  </w:style>
  <w:style w:type="paragraph" w:styleId="Heading3">
    <w:name w:val="heading 3"/>
    <w:basedOn w:val="Normal"/>
    <w:next w:val="Normal"/>
    <w:link w:val="Heading3Char"/>
    <w:semiHidden/>
    <w:unhideWhenUsed/>
    <w:qFormat/>
    <w:rsid w:val="0094567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4">
    <w:name w:val="heading 4"/>
    <w:basedOn w:val="Normal"/>
    <w:next w:val="Normal"/>
    <w:link w:val="Heading4Char"/>
    <w:semiHidden/>
    <w:unhideWhenUsed/>
    <w:qFormat/>
    <w:rsid w:val="00945678"/>
    <w:pPr>
      <w:keepNext/>
      <w:keepLines/>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semiHidden/>
    <w:unhideWhenUsed/>
    <w:qFormat/>
    <w:rsid w:val="00945678"/>
    <w:pPr>
      <w:keepLines/>
      <w:spacing w:before="240" w:after="60" w:line="240" w:lineRule="auto"/>
      <w:outlineLvl w:val="5"/>
    </w:pPr>
    <w:rPr>
      <w:rFonts w:ascii="Franklin Gothic Book" w:eastAsia="Times New Roman" w:hAnsi="Franklin Gothic Book" w:cs="Times New Roman"/>
      <w:i/>
      <w:szCs w:val="20"/>
    </w:rPr>
  </w:style>
  <w:style w:type="paragraph" w:styleId="Heading7">
    <w:name w:val="heading 7"/>
    <w:basedOn w:val="Normal"/>
    <w:next w:val="Normal"/>
    <w:link w:val="Heading7Char"/>
    <w:semiHidden/>
    <w:unhideWhenUsed/>
    <w:qFormat/>
    <w:rsid w:val="0094567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94567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94567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678"/>
    <w:rPr>
      <w:rFonts w:ascii="Franklin Gothic Book" w:eastAsia="Times New Roman" w:hAnsi="Franklin Gothic Book" w:cs="Times New Roman"/>
      <w:b/>
      <w:kern w:val="28"/>
      <w:sz w:val="36"/>
      <w:szCs w:val="20"/>
    </w:rPr>
  </w:style>
  <w:style w:type="character" w:customStyle="1" w:styleId="Heading2Char">
    <w:name w:val="Heading 2 Char"/>
    <w:basedOn w:val="DefaultParagraphFont"/>
    <w:link w:val="Heading2"/>
    <w:semiHidden/>
    <w:rsid w:val="00945678"/>
    <w:rPr>
      <w:rFonts w:ascii="Arial" w:eastAsia="Times New Roman" w:hAnsi="Arial" w:cs="Arial"/>
      <w:b/>
      <w:noProof/>
      <w:lang w:val="sr-Cyrl-CS"/>
    </w:rPr>
  </w:style>
  <w:style w:type="character" w:customStyle="1" w:styleId="Heading3Char">
    <w:name w:val="Heading 3 Char"/>
    <w:basedOn w:val="DefaultParagraphFont"/>
    <w:link w:val="Heading3"/>
    <w:semiHidden/>
    <w:rsid w:val="00945678"/>
    <w:rPr>
      <w:rFonts w:ascii="Lucida Sans Unicode" w:eastAsia="Times New Roman" w:hAnsi="Lucida Sans Unicode" w:cs="Times New Roman"/>
      <w:sz w:val="24"/>
      <w:szCs w:val="20"/>
    </w:rPr>
  </w:style>
  <w:style w:type="character" w:customStyle="1" w:styleId="Heading4Char">
    <w:name w:val="Heading 4 Char"/>
    <w:basedOn w:val="DefaultParagraphFont"/>
    <w:link w:val="Heading4"/>
    <w:semiHidden/>
    <w:rsid w:val="00945678"/>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945678"/>
    <w:rPr>
      <w:rFonts w:ascii="Franklin Gothic Book" w:eastAsia="Times New Roman" w:hAnsi="Franklin Gothic Book" w:cs="Times New Roman"/>
      <w:i/>
      <w:szCs w:val="20"/>
    </w:rPr>
  </w:style>
  <w:style w:type="character" w:customStyle="1" w:styleId="Heading7Char">
    <w:name w:val="Heading 7 Char"/>
    <w:basedOn w:val="DefaultParagraphFont"/>
    <w:link w:val="Heading7"/>
    <w:semiHidden/>
    <w:rsid w:val="00945678"/>
    <w:rPr>
      <w:rFonts w:ascii="Arial" w:eastAsia="Times New Roman" w:hAnsi="Arial" w:cs="Times New Roman"/>
      <w:sz w:val="24"/>
      <w:szCs w:val="20"/>
    </w:rPr>
  </w:style>
  <w:style w:type="character" w:customStyle="1" w:styleId="Heading8Char">
    <w:name w:val="Heading 8 Char"/>
    <w:basedOn w:val="DefaultParagraphFont"/>
    <w:link w:val="Heading8"/>
    <w:semiHidden/>
    <w:rsid w:val="0094567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945678"/>
    <w:rPr>
      <w:rFonts w:ascii="Arial" w:eastAsia="Times New Roman" w:hAnsi="Arial" w:cs="Times New Roman"/>
      <w:b/>
      <w:i/>
      <w:sz w:val="18"/>
      <w:szCs w:val="20"/>
    </w:rPr>
  </w:style>
  <w:style w:type="character" w:styleId="Hyperlink">
    <w:name w:val="Hyperlink"/>
    <w:basedOn w:val="DefaultParagraphFont"/>
    <w:semiHidden/>
    <w:unhideWhenUsed/>
    <w:rsid w:val="00945678"/>
    <w:rPr>
      <w:color w:val="0000FF"/>
      <w:u w:val="single"/>
    </w:rPr>
  </w:style>
  <w:style w:type="character" w:styleId="FollowedHyperlink">
    <w:name w:val="FollowedHyperlink"/>
    <w:basedOn w:val="DefaultParagraphFont"/>
    <w:semiHidden/>
    <w:unhideWhenUsed/>
    <w:rsid w:val="00945678"/>
    <w:rPr>
      <w:color w:val="800080"/>
      <w:u w:val="single"/>
    </w:rPr>
  </w:style>
  <w:style w:type="paragraph" w:styleId="NormalWeb">
    <w:name w:val="Normal (Web)"/>
    <w:basedOn w:val="Normal"/>
    <w:semiHidden/>
    <w:unhideWhenUsed/>
    <w:rsid w:val="009456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semiHidden/>
    <w:unhideWhenUsed/>
    <w:rsid w:val="0094567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HeaderChar">
    <w:name w:val="Header Char"/>
    <w:basedOn w:val="DefaultParagraphFont"/>
    <w:link w:val="Header"/>
    <w:semiHidden/>
    <w:rsid w:val="00945678"/>
    <w:rPr>
      <w:rFonts w:ascii="Franklin Gothic Book" w:eastAsia="Times New Roman" w:hAnsi="Franklin Gothic Book" w:cs="Times New Roman"/>
      <w:sz w:val="24"/>
      <w:szCs w:val="20"/>
    </w:rPr>
  </w:style>
  <w:style w:type="paragraph" w:styleId="Footer">
    <w:name w:val="footer"/>
    <w:basedOn w:val="Normal"/>
    <w:link w:val="FooterChar"/>
    <w:uiPriority w:val="99"/>
    <w:semiHidden/>
    <w:unhideWhenUsed/>
    <w:rsid w:val="0094567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semiHidden/>
    <w:rsid w:val="00945678"/>
    <w:rPr>
      <w:rFonts w:ascii="Franklin Gothic Book" w:eastAsia="Times New Roman" w:hAnsi="Franklin Gothic Book" w:cs="Times New Roman"/>
      <w:sz w:val="24"/>
      <w:szCs w:val="20"/>
    </w:rPr>
  </w:style>
  <w:style w:type="paragraph" w:styleId="Title">
    <w:name w:val="Title"/>
    <w:basedOn w:val="Normal"/>
    <w:link w:val="TitleChar"/>
    <w:qFormat/>
    <w:rsid w:val="00945678"/>
    <w:pPr>
      <w:spacing w:after="0" w:line="240" w:lineRule="auto"/>
      <w:jc w:val="center"/>
    </w:pPr>
    <w:rPr>
      <w:rFonts w:ascii="Times New Roman" w:eastAsia="Times New Roman" w:hAnsi="Times New Roman" w:cs="Times New Roman"/>
      <w:b/>
      <w:bCs/>
      <w:sz w:val="24"/>
      <w:szCs w:val="24"/>
      <w:lang w:val="sr-Cyrl-CS" w:eastAsia="hr-HR"/>
    </w:rPr>
  </w:style>
  <w:style w:type="character" w:customStyle="1" w:styleId="TitleChar">
    <w:name w:val="Title Char"/>
    <w:basedOn w:val="DefaultParagraphFont"/>
    <w:link w:val="Title"/>
    <w:rsid w:val="00945678"/>
    <w:rPr>
      <w:rFonts w:ascii="Times New Roman" w:eastAsia="Times New Roman" w:hAnsi="Times New Roman" w:cs="Times New Roman"/>
      <w:b/>
      <w:bCs/>
      <w:sz w:val="24"/>
      <w:szCs w:val="24"/>
      <w:lang w:val="sr-Cyrl-CS" w:eastAsia="hr-HR"/>
    </w:rPr>
  </w:style>
  <w:style w:type="character" w:customStyle="1" w:styleId="BodyTextChar">
    <w:name w:val="Body Text Char"/>
    <w:aliases w:val="Char Char Char"/>
    <w:basedOn w:val="DefaultParagraphFont"/>
    <w:link w:val="BodyText"/>
    <w:semiHidden/>
    <w:locked/>
    <w:rsid w:val="00945678"/>
    <w:rPr>
      <w:rFonts w:ascii="Franklin Gothic Book" w:hAnsi="Franklin Gothic Book"/>
      <w:sz w:val="24"/>
      <w:lang w:val="sr-Cyrl-CS"/>
    </w:rPr>
  </w:style>
  <w:style w:type="paragraph" w:styleId="BodyText">
    <w:name w:val="Body Text"/>
    <w:aliases w:val="Char Char"/>
    <w:basedOn w:val="Normal"/>
    <w:link w:val="BodyTextChar"/>
    <w:semiHidden/>
    <w:unhideWhenUsed/>
    <w:rsid w:val="00945678"/>
    <w:pPr>
      <w:keepLines/>
      <w:spacing w:before="60" w:after="0" w:line="240" w:lineRule="auto"/>
    </w:pPr>
    <w:rPr>
      <w:rFonts w:ascii="Franklin Gothic Book" w:hAnsi="Franklin Gothic Book"/>
      <w:sz w:val="24"/>
      <w:lang w:val="sr-Cyrl-CS"/>
    </w:rPr>
  </w:style>
  <w:style w:type="character" w:customStyle="1" w:styleId="BodyTextChar1">
    <w:name w:val="Body Text Char1"/>
    <w:aliases w:val="Char Char Char1"/>
    <w:basedOn w:val="DefaultParagraphFont"/>
    <w:uiPriority w:val="99"/>
    <w:semiHidden/>
    <w:rsid w:val="00945678"/>
  </w:style>
  <w:style w:type="paragraph" w:styleId="BodyTextIndent">
    <w:name w:val="Body Text Indent"/>
    <w:basedOn w:val="Normal"/>
    <w:link w:val="BodyTextIndentChar"/>
    <w:semiHidden/>
    <w:unhideWhenUsed/>
    <w:rsid w:val="00945678"/>
    <w:pPr>
      <w:keepLines/>
      <w:spacing w:before="60" w:after="0" w:line="240" w:lineRule="auto"/>
      <w:ind w:left="1134"/>
      <w:jc w:val="both"/>
    </w:pPr>
    <w:rPr>
      <w:rFonts w:ascii="Franklin Gothic Book" w:eastAsia="Times New Roman" w:hAnsi="Franklin Gothic Book" w:cs="Times New Roman"/>
      <w:sz w:val="24"/>
      <w:szCs w:val="20"/>
      <w:lang w:val="sr-Cyrl-CS"/>
    </w:rPr>
  </w:style>
  <w:style w:type="character" w:customStyle="1" w:styleId="BodyTextIndentChar">
    <w:name w:val="Body Text Indent Char"/>
    <w:basedOn w:val="DefaultParagraphFont"/>
    <w:link w:val="BodyTextIndent"/>
    <w:semiHidden/>
    <w:rsid w:val="00945678"/>
    <w:rPr>
      <w:rFonts w:ascii="Franklin Gothic Book" w:eastAsia="Times New Roman" w:hAnsi="Franklin Gothic Book" w:cs="Times New Roman"/>
      <w:sz w:val="24"/>
      <w:szCs w:val="20"/>
      <w:lang w:val="sr-Cyrl-CS"/>
    </w:rPr>
  </w:style>
  <w:style w:type="paragraph" w:styleId="BodyText2">
    <w:name w:val="Body Text 2"/>
    <w:basedOn w:val="Normal"/>
    <w:link w:val="BodyText2Char"/>
    <w:semiHidden/>
    <w:unhideWhenUsed/>
    <w:rsid w:val="00945678"/>
    <w:pPr>
      <w:keepLines/>
      <w:tabs>
        <w:tab w:val="left" w:pos="990"/>
      </w:tabs>
      <w:spacing w:before="60" w:after="0" w:line="240" w:lineRule="auto"/>
      <w:jc w:val="both"/>
    </w:pPr>
    <w:rPr>
      <w:rFonts w:ascii="Franklin Gothic Book" w:eastAsia="Times New Roman" w:hAnsi="Franklin Gothic Book" w:cs="Times New Roman"/>
      <w:sz w:val="26"/>
      <w:szCs w:val="20"/>
      <w:lang w:val="sr-Cyrl-CS"/>
    </w:rPr>
  </w:style>
  <w:style w:type="character" w:customStyle="1" w:styleId="BodyText2Char">
    <w:name w:val="Body Text 2 Char"/>
    <w:basedOn w:val="DefaultParagraphFont"/>
    <w:link w:val="BodyText2"/>
    <w:semiHidden/>
    <w:rsid w:val="00945678"/>
    <w:rPr>
      <w:rFonts w:ascii="Franklin Gothic Book" w:eastAsia="Times New Roman" w:hAnsi="Franklin Gothic Book" w:cs="Times New Roman"/>
      <w:sz w:val="26"/>
      <w:szCs w:val="20"/>
      <w:lang w:val="sr-Cyrl-CS"/>
    </w:rPr>
  </w:style>
  <w:style w:type="paragraph" w:styleId="BodyText3">
    <w:name w:val="Body Text 3"/>
    <w:basedOn w:val="Normal"/>
    <w:link w:val="BodyText3Char"/>
    <w:semiHidden/>
    <w:unhideWhenUsed/>
    <w:rsid w:val="00945678"/>
    <w:pPr>
      <w:keepLines/>
      <w:spacing w:before="60" w:after="0" w:line="240" w:lineRule="auto"/>
    </w:pPr>
    <w:rPr>
      <w:rFonts w:ascii="Franklin Gothic Book" w:eastAsia="Times New Roman" w:hAnsi="Franklin Gothic Book" w:cs="Times New Roman"/>
      <w:i/>
      <w:iCs/>
      <w:sz w:val="24"/>
      <w:szCs w:val="20"/>
      <w:u w:val="single"/>
    </w:rPr>
  </w:style>
  <w:style w:type="character" w:customStyle="1" w:styleId="BodyText3Char">
    <w:name w:val="Body Text 3 Char"/>
    <w:basedOn w:val="DefaultParagraphFont"/>
    <w:link w:val="BodyText3"/>
    <w:semiHidden/>
    <w:rsid w:val="00945678"/>
    <w:rPr>
      <w:rFonts w:ascii="Franklin Gothic Book" w:eastAsia="Times New Roman" w:hAnsi="Franklin Gothic Book" w:cs="Times New Roman"/>
      <w:i/>
      <w:iCs/>
      <w:sz w:val="24"/>
      <w:szCs w:val="20"/>
      <w:u w:val="single"/>
    </w:rPr>
  </w:style>
  <w:style w:type="paragraph" w:styleId="BodyTextIndent2">
    <w:name w:val="Body Text Indent 2"/>
    <w:basedOn w:val="Normal"/>
    <w:link w:val="BodyTextIndent2Char"/>
    <w:semiHidden/>
    <w:unhideWhenUsed/>
    <w:rsid w:val="00945678"/>
    <w:pPr>
      <w:keepLines/>
      <w:spacing w:before="60" w:after="0" w:line="240" w:lineRule="auto"/>
      <w:ind w:left="1134"/>
      <w:jc w:val="both"/>
    </w:pPr>
    <w:rPr>
      <w:rFonts w:ascii="Franklin Gothic Book" w:eastAsia="Times New Roman" w:hAnsi="Franklin Gothic Book" w:cs="Times New Roman"/>
      <w:color w:val="FF0000"/>
      <w:sz w:val="24"/>
      <w:szCs w:val="20"/>
      <w:lang w:val="sr-Cyrl-CS"/>
    </w:rPr>
  </w:style>
  <w:style w:type="character" w:customStyle="1" w:styleId="BodyTextIndent2Char">
    <w:name w:val="Body Text Indent 2 Char"/>
    <w:basedOn w:val="DefaultParagraphFont"/>
    <w:link w:val="BodyTextIndent2"/>
    <w:semiHidden/>
    <w:rsid w:val="00945678"/>
    <w:rPr>
      <w:rFonts w:ascii="Franklin Gothic Book" w:eastAsia="Times New Roman" w:hAnsi="Franklin Gothic Book" w:cs="Times New Roman"/>
      <w:color w:val="FF0000"/>
      <w:sz w:val="24"/>
      <w:szCs w:val="20"/>
      <w:lang w:val="sr-Cyrl-CS"/>
    </w:rPr>
  </w:style>
  <w:style w:type="paragraph" w:styleId="BlockText">
    <w:name w:val="Block Text"/>
    <w:basedOn w:val="Normal"/>
    <w:semiHidden/>
    <w:unhideWhenUsed/>
    <w:rsid w:val="00945678"/>
    <w:pPr>
      <w:keepLines/>
      <w:spacing w:before="60" w:after="0" w:line="240" w:lineRule="auto"/>
      <w:ind w:left="284" w:right="47"/>
      <w:jc w:val="both"/>
    </w:pPr>
    <w:rPr>
      <w:rFonts w:ascii="Franklin Gothic Book" w:eastAsia="Times New Roman" w:hAnsi="Franklin Gothic Book" w:cs="Times New Roman"/>
      <w:b/>
      <w:smallCaps/>
      <w:sz w:val="24"/>
      <w:szCs w:val="20"/>
      <w:lang w:val="sr-Cyrl-CS"/>
    </w:rPr>
  </w:style>
  <w:style w:type="paragraph" w:styleId="BalloonText">
    <w:name w:val="Balloon Text"/>
    <w:basedOn w:val="Normal"/>
    <w:link w:val="BalloonTextChar"/>
    <w:uiPriority w:val="99"/>
    <w:semiHidden/>
    <w:unhideWhenUsed/>
    <w:rsid w:val="0094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78"/>
    <w:rPr>
      <w:rFonts w:ascii="Tahoma" w:hAnsi="Tahoma" w:cs="Tahoma"/>
      <w:sz w:val="16"/>
      <w:szCs w:val="16"/>
    </w:rPr>
  </w:style>
  <w:style w:type="paragraph" w:styleId="ListParagraph">
    <w:name w:val="List Paragraph"/>
    <w:basedOn w:val="Normal"/>
    <w:qFormat/>
    <w:rsid w:val="00945678"/>
    <w:pPr>
      <w:spacing w:after="0" w:line="240" w:lineRule="auto"/>
      <w:ind w:left="720"/>
    </w:pPr>
    <w:rPr>
      <w:rFonts w:ascii="Times New Roman" w:eastAsia="Times New Roman" w:hAnsi="Times New Roman" w:cs="Times New Roman"/>
      <w:sz w:val="24"/>
      <w:szCs w:val="20"/>
      <w:lang w:val="en-GB"/>
    </w:rPr>
  </w:style>
  <w:style w:type="paragraph" w:customStyle="1" w:styleId="StyleHeading6Bold">
    <w:name w:val="Style Heading 6 + Bold"/>
    <w:basedOn w:val="Heading6"/>
    <w:semiHidden/>
    <w:rsid w:val="00945678"/>
    <w:pPr>
      <w:suppressLineNumbers/>
      <w:tabs>
        <w:tab w:val="num" w:pos="360"/>
      </w:tabs>
      <w:jc w:val="both"/>
    </w:pPr>
    <w:rPr>
      <w:rFonts w:ascii="Arial" w:hAnsi="Arial"/>
      <w:b/>
      <w:bCs/>
      <w:i w:val="0"/>
      <w:szCs w:val="22"/>
    </w:rPr>
  </w:style>
  <w:style w:type="paragraph" w:customStyle="1" w:styleId="StyleHeading3Before6pt">
    <w:name w:val="Style Heading 3 + Before:  6 pt"/>
    <w:basedOn w:val="Heading3"/>
    <w:semiHidden/>
    <w:rsid w:val="00945678"/>
    <w:pPr>
      <w:numPr>
        <w:ilvl w:val="0"/>
        <w:numId w:val="0"/>
      </w:numPr>
      <w:suppressLineNumbers/>
      <w:tabs>
        <w:tab w:val="num" w:pos="2160"/>
      </w:tabs>
      <w:spacing w:after="120"/>
      <w:ind w:left="2160" w:hanging="360"/>
      <w:jc w:val="both"/>
    </w:pPr>
    <w:rPr>
      <w:szCs w:val="24"/>
    </w:rPr>
  </w:style>
  <w:style w:type="character" w:customStyle="1" w:styleId="StyleJustifiedChar">
    <w:name w:val="Style Justified Char"/>
    <w:basedOn w:val="DefaultParagraphFont"/>
    <w:link w:val="StyleJustified"/>
    <w:semiHidden/>
    <w:locked/>
    <w:rsid w:val="00945678"/>
    <w:rPr>
      <w:rFonts w:ascii="Franklin Gothic Book" w:hAnsi="Franklin Gothic Book"/>
      <w:sz w:val="24"/>
    </w:rPr>
  </w:style>
  <w:style w:type="paragraph" w:customStyle="1" w:styleId="StyleJustified">
    <w:name w:val="Style Justified"/>
    <w:basedOn w:val="Normal"/>
    <w:link w:val="StyleJustifiedChar"/>
    <w:semiHidden/>
    <w:rsid w:val="00945678"/>
    <w:pPr>
      <w:keepLines/>
      <w:spacing w:before="60" w:after="0" w:line="240" w:lineRule="auto"/>
      <w:jc w:val="both"/>
    </w:pPr>
    <w:rPr>
      <w:rFonts w:ascii="Franklin Gothic Book" w:hAnsi="Franklin Gothic Book"/>
      <w:sz w:val="24"/>
    </w:rPr>
  </w:style>
  <w:style w:type="paragraph" w:customStyle="1" w:styleId="StyleHeading2Before12ptAfter6pt">
    <w:name w:val="Style Heading 2 + Before:  12 pt After:  6 pt"/>
    <w:basedOn w:val="Heading2"/>
    <w:semiHidden/>
    <w:rsid w:val="00945678"/>
    <w:rPr>
      <w:bCs/>
    </w:rPr>
  </w:style>
  <w:style w:type="paragraph" w:customStyle="1" w:styleId="Style13ptJustified">
    <w:name w:val="Style 13 pt Justified"/>
    <w:basedOn w:val="Normal"/>
    <w:semiHidden/>
    <w:rsid w:val="00945678"/>
    <w:pPr>
      <w:keepLines/>
      <w:tabs>
        <w:tab w:val="num" w:pos="360"/>
      </w:tabs>
      <w:spacing w:before="60" w:after="0" w:line="240" w:lineRule="auto"/>
      <w:jc w:val="both"/>
    </w:pPr>
    <w:rPr>
      <w:rFonts w:ascii="Franklin Gothic Book" w:eastAsia="Times New Roman" w:hAnsi="Franklin Gothic Book" w:cs="Times New Roman"/>
      <w:sz w:val="24"/>
      <w:szCs w:val="20"/>
    </w:rPr>
  </w:style>
  <w:style w:type="paragraph" w:customStyle="1" w:styleId="Default">
    <w:name w:val="Default"/>
    <w:semiHidden/>
    <w:rsid w:val="0094567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BodyText">
    <w:name w:val="Style Body Text"/>
    <w:basedOn w:val="BodyText"/>
    <w:semiHidden/>
    <w:rsid w:val="00945678"/>
    <w:pPr>
      <w:keepLines w:val="0"/>
      <w:widowControl w:val="0"/>
      <w:suppressAutoHyphens/>
      <w:spacing w:before="0" w:line="100" w:lineRule="atLeast"/>
      <w:ind w:firstLine="567"/>
      <w:jc w:val="both"/>
    </w:pPr>
    <w:rPr>
      <w:rFonts w:ascii="Arial" w:hAnsi="Arial"/>
      <w:kern w:val="2"/>
      <w:lang w:val="en-US" w:eastAsia="zh-CN" w:bidi="hi-IN"/>
    </w:rPr>
  </w:style>
  <w:style w:type="paragraph" w:customStyle="1" w:styleId="nabrajanja1">
    <w:name w:val="nabrajanja 1"/>
    <w:basedOn w:val="Normal"/>
    <w:semiHidden/>
    <w:rsid w:val="00945678"/>
    <w:pPr>
      <w:widowControl w:val="0"/>
      <w:suppressAutoHyphens/>
      <w:spacing w:before="60" w:after="60" w:line="100" w:lineRule="atLeast"/>
    </w:pPr>
    <w:rPr>
      <w:rFonts w:ascii="Arial" w:eastAsia="Times New Roman" w:hAnsi="Arial" w:cs="Arial"/>
      <w:kern w:val="2"/>
      <w:sz w:val="24"/>
      <w:szCs w:val="24"/>
      <w:lang w:eastAsia="zh-CN" w:bidi="hi-IN"/>
    </w:rPr>
  </w:style>
  <w:style w:type="paragraph" w:customStyle="1" w:styleId="msonormalcxspmiddle">
    <w:name w:val="msonormalcxspmiddle"/>
    <w:basedOn w:val="Normal"/>
    <w:semiHidden/>
    <w:rsid w:val="009456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567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2">
    <w:name w:val="heading 2"/>
    <w:basedOn w:val="Normal"/>
    <w:next w:val="Normal"/>
    <w:link w:val="Heading2Char"/>
    <w:autoRedefine/>
    <w:semiHidden/>
    <w:unhideWhenUsed/>
    <w:qFormat/>
    <w:rsid w:val="00945678"/>
    <w:pPr>
      <w:keepNext/>
      <w:keepLines/>
      <w:suppressLineNumbers/>
      <w:suppressAutoHyphens/>
      <w:spacing w:after="0" w:line="240" w:lineRule="auto"/>
      <w:outlineLvl w:val="1"/>
    </w:pPr>
    <w:rPr>
      <w:rFonts w:ascii="Arial" w:eastAsia="Times New Roman" w:hAnsi="Arial" w:cs="Arial"/>
      <w:b/>
      <w:noProof/>
      <w:lang w:val="sr-Cyrl-CS"/>
    </w:rPr>
  </w:style>
  <w:style w:type="paragraph" w:styleId="Heading3">
    <w:name w:val="heading 3"/>
    <w:basedOn w:val="Normal"/>
    <w:next w:val="Normal"/>
    <w:link w:val="Heading3Char"/>
    <w:semiHidden/>
    <w:unhideWhenUsed/>
    <w:qFormat/>
    <w:rsid w:val="0094567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4">
    <w:name w:val="heading 4"/>
    <w:basedOn w:val="Normal"/>
    <w:next w:val="Normal"/>
    <w:link w:val="Heading4Char"/>
    <w:semiHidden/>
    <w:unhideWhenUsed/>
    <w:qFormat/>
    <w:rsid w:val="00945678"/>
    <w:pPr>
      <w:keepNext/>
      <w:keepLines/>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semiHidden/>
    <w:unhideWhenUsed/>
    <w:qFormat/>
    <w:rsid w:val="00945678"/>
    <w:pPr>
      <w:keepLines/>
      <w:spacing w:before="240" w:after="60" w:line="240" w:lineRule="auto"/>
      <w:outlineLvl w:val="5"/>
    </w:pPr>
    <w:rPr>
      <w:rFonts w:ascii="Franklin Gothic Book" w:eastAsia="Times New Roman" w:hAnsi="Franklin Gothic Book" w:cs="Times New Roman"/>
      <w:i/>
      <w:szCs w:val="20"/>
    </w:rPr>
  </w:style>
  <w:style w:type="paragraph" w:styleId="Heading7">
    <w:name w:val="heading 7"/>
    <w:basedOn w:val="Normal"/>
    <w:next w:val="Normal"/>
    <w:link w:val="Heading7Char"/>
    <w:semiHidden/>
    <w:unhideWhenUsed/>
    <w:qFormat/>
    <w:rsid w:val="0094567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94567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94567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678"/>
    <w:rPr>
      <w:rFonts w:ascii="Franklin Gothic Book" w:eastAsia="Times New Roman" w:hAnsi="Franklin Gothic Book" w:cs="Times New Roman"/>
      <w:b/>
      <w:kern w:val="28"/>
      <w:sz w:val="36"/>
      <w:szCs w:val="20"/>
    </w:rPr>
  </w:style>
  <w:style w:type="character" w:customStyle="1" w:styleId="Heading2Char">
    <w:name w:val="Heading 2 Char"/>
    <w:basedOn w:val="DefaultParagraphFont"/>
    <w:link w:val="Heading2"/>
    <w:semiHidden/>
    <w:rsid w:val="00945678"/>
    <w:rPr>
      <w:rFonts w:ascii="Arial" w:eastAsia="Times New Roman" w:hAnsi="Arial" w:cs="Arial"/>
      <w:b/>
      <w:noProof/>
      <w:lang w:val="sr-Cyrl-CS"/>
    </w:rPr>
  </w:style>
  <w:style w:type="character" w:customStyle="1" w:styleId="Heading3Char">
    <w:name w:val="Heading 3 Char"/>
    <w:basedOn w:val="DefaultParagraphFont"/>
    <w:link w:val="Heading3"/>
    <w:semiHidden/>
    <w:rsid w:val="00945678"/>
    <w:rPr>
      <w:rFonts w:ascii="Lucida Sans Unicode" w:eastAsia="Times New Roman" w:hAnsi="Lucida Sans Unicode" w:cs="Times New Roman"/>
      <w:sz w:val="24"/>
      <w:szCs w:val="20"/>
    </w:rPr>
  </w:style>
  <w:style w:type="character" w:customStyle="1" w:styleId="Heading4Char">
    <w:name w:val="Heading 4 Char"/>
    <w:basedOn w:val="DefaultParagraphFont"/>
    <w:link w:val="Heading4"/>
    <w:semiHidden/>
    <w:rsid w:val="00945678"/>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945678"/>
    <w:rPr>
      <w:rFonts w:ascii="Franklin Gothic Book" w:eastAsia="Times New Roman" w:hAnsi="Franklin Gothic Book" w:cs="Times New Roman"/>
      <w:i/>
      <w:szCs w:val="20"/>
    </w:rPr>
  </w:style>
  <w:style w:type="character" w:customStyle="1" w:styleId="Heading7Char">
    <w:name w:val="Heading 7 Char"/>
    <w:basedOn w:val="DefaultParagraphFont"/>
    <w:link w:val="Heading7"/>
    <w:semiHidden/>
    <w:rsid w:val="00945678"/>
    <w:rPr>
      <w:rFonts w:ascii="Arial" w:eastAsia="Times New Roman" w:hAnsi="Arial" w:cs="Times New Roman"/>
      <w:sz w:val="24"/>
      <w:szCs w:val="20"/>
    </w:rPr>
  </w:style>
  <w:style w:type="character" w:customStyle="1" w:styleId="Heading8Char">
    <w:name w:val="Heading 8 Char"/>
    <w:basedOn w:val="DefaultParagraphFont"/>
    <w:link w:val="Heading8"/>
    <w:semiHidden/>
    <w:rsid w:val="0094567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945678"/>
    <w:rPr>
      <w:rFonts w:ascii="Arial" w:eastAsia="Times New Roman" w:hAnsi="Arial" w:cs="Times New Roman"/>
      <w:b/>
      <w:i/>
      <w:sz w:val="18"/>
      <w:szCs w:val="20"/>
    </w:rPr>
  </w:style>
  <w:style w:type="character" w:styleId="Hyperlink">
    <w:name w:val="Hyperlink"/>
    <w:basedOn w:val="DefaultParagraphFont"/>
    <w:semiHidden/>
    <w:unhideWhenUsed/>
    <w:rsid w:val="00945678"/>
    <w:rPr>
      <w:color w:val="0000FF"/>
      <w:u w:val="single"/>
    </w:rPr>
  </w:style>
  <w:style w:type="character" w:styleId="FollowedHyperlink">
    <w:name w:val="FollowedHyperlink"/>
    <w:basedOn w:val="DefaultParagraphFont"/>
    <w:semiHidden/>
    <w:unhideWhenUsed/>
    <w:rsid w:val="00945678"/>
    <w:rPr>
      <w:color w:val="800080"/>
      <w:u w:val="single"/>
    </w:rPr>
  </w:style>
  <w:style w:type="paragraph" w:styleId="NormalWeb">
    <w:name w:val="Normal (Web)"/>
    <w:basedOn w:val="Normal"/>
    <w:semiHidden/>
    <w:unhideWhenUsed/>
    <w:rsid w:val="009456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semiHidden/>
    <w:unhideWhenUsed/>
    <w:rsid w:val="0094567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HeaderChar">
    <w:name w:val="Header Char"/>
    <w:basedOn w:val="DefaultParagraphFont"/>
    <w:link w:val="Header"/>
    <w:semiHidden/>
    <w:rsid w:val="00945678"/>
    <w:rPr>
      <w:rFonts w:ascii="Franklin Gothic Book" w:eastAsia="Times New Roman" w:hAnsi="Franklin Gothic Book" w:cs="Times New Roman"/>
      <w:sz w:val="24"/>
      <w:szCs w:val="20"/>
    </w:rPr>
  </w:style>
  <w:style w:type="paragraph" w:styleId="Footer">
    <w:name w:val="footer"/>
    <w:basedOn w:val="Normal"/>
    <w:link w:val="FooterChar"/>
    <w:uiPriority w:val="99"/>
    <w:semiHidden/>
    <w:unhideWhenUsed/>
    <w:rsid w:val="0094567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semiHidden/>
    <w:rsid w:val="00945678"/>
    <w:rPr>
      <w:rFonts w:ascii="Franklin Gothic Book" w:eastAsia="Times New Roman" w:hAnsi="Franklin Gothic Book" w:cs="Times New Roman"/>
      <w:sz w:val="24"/>
      <w:szCs w:val="20"/>
    </w:rPr>
  </w:style>
  <w:style w:type="paragraph" w:styleId="Title">
    <w:name w:val="Title"/>
    <w:basedOn w:val="Normal"/>
    <w:link w:val="TitleChar"/>
    <w:qFormat/>
    <w:rsid w:val="00945678"/>
    <w:pPr>
      <w:spacing w:after="0" w:line="240" w:lineRule="auto"/>
      <w:jc w:val="center"/>
    </w:pPr>
    <w:rPr>
      <w:rFonts w:ascii="Times New Roman" w:eastAsia="Times New Roman" w:hAnsi="Times New Roman" w:cs="Times New Roman"/>
      <w:b/>
      <w:bCs/>
      <w:sz w:val="24"/>
      <w:szCs w:val="24"/>
      <w:lang w:val="sr-Cyrl-CS" w:eastAsia="hr-HR"/>
    </w:rPr>
  </w:style>
  <w:style w:type="character" w:customStyle="1" w:styleId="TitleChar">
    <w:name w:val="Title Char"/>
    <w:basedOn w:val="DefaultParagraphFont"/>
    <w:link w:val="Title"/>
    <w:rsid w:val="00945678"/>
    <w:rPr>
      <w:rFonts w:ascii="Times New Roman" w:eastAsia="Times New Roman" w:hAnsi="Times New Roman" w:cs="Times New Roman"/>
      <w:b/>
      <w:bCs/>
      <w:sz w:val="24"/>
      <w:szCs w:val="24"/>
      <w:lang w:val="sr-Cyrl-CS" w:eastAsia="hr-HR"/>
    </w:rPr>
  </w:style>
  <w:style w:type="character" w:customStyle="1" w:styleId="BodyTextChar">
    <w:name w:val="Body Text Char"/>
    <w:aliases w:val="Char Char Char"/>
    <w:basedOn w:val="DefaultParagraphFont"/>
    <w:link w:val="BodyText"/>
    <w:semiHidden/>
    <w:locked/>
    <w:rsid w:val="00945678"/>
    <w:rPr>
      <w:rFonts w:ascii="Franklin Gothic Book" w:hAnsi="Franklin Gothic Book"/>
      <w:sz w:val="24"/>
      <w:lang w:val="sr-Cyrl-CS"/>
    </w:rPr>
  </w:style>
  <w:style w:type="paragraph" w:styleId="BodyText">
    <w:name w:val="Body Text"/>
    <w:aliases w:val="Char Char"/>
    <w:basedOn w:val="Normal"/>
    <w:link w:val="BodyTextChar"/>
    <w:semiHidden/>
    <w:unhideWhenUsed/>
    <w:rsid w:val="00945678"/>
    <w:pPr>
      <w:keepLines/>
      <w:spacing w:before="60" w:after="0" w:line="240" w:lineRule="auto"/>
    </w:pPr>
    <w:rPr>
      <w:rFonts w:ascii="Franklin Gothic Book" w:hAnsi="Franklin Gothic Book"/>
      <w:sz w:val="24"/>
      <w:lang w:val="sr-Cyrl-CS"/>
    </w:rPr>
  </w:style>
  <w:style w:type="character" w:customStyle="1" w:styleId="BodyTextChar1">
    <w:name w:val="Body Text Char1"/>
    <w:aliases w:val="Char Char Char1"/>
    <w:basedOn w:val="DefaultParagraphFont"/>
    <w:uiPriority w:val="99"/>
    <w:semiHidden/>
    <w:rsid w:val="00945678"/>
  </w:style>
  <w:style w:type="paragraph" w:styleId="BodyTextIndent">
    <w:name w:val="Body Text Indent"/>
    <w:basedOn w:val="Normal"/>
    <w:link w:val="BodyTextIndentChar"/>
    <w:semiHidden/>
    <w:unhideWhenUsed/>
    <w:rsid w:val="00945678"/>
    <w:pPr>
      <w:keepLines/>
      <w:spacing w:before="60" w:after="0" w:line="240" w:lineRule="auto"/>
      <w:ind w:left="1134"/>
      <w:jc w:val="both"/>
    </w:pPr>
    <w:rPr>
      <w:rFonts w:ascii="Franklin Gothic Book" w:eastAsia="Times New Roman" w:hAnsi="Franklin Gothic Book" w:cs="Times New Roman"/>
      <w:sz w:val="24"/>
      <w:szCs w:val="20"/>
      <w:lang w:val="sr-Cyrl-CS"/>
    </w:rPr>
  </w:style>
  <w:style w:type="character" w:customStyle="1" w:styleId="BodyTextIndentChar">
    <w:name w:val="Body Text Indent Char"/>
    <w:basedOn w:val="DefaultParagraphFont"/>
    <w:link w:val="BodyTextIndent"/>
    <w:semiHidden/>
    <w:rsid w:val="00945678"/>
    <w:rPr>
      <w:rFonts w:ascii="Franklin Gothic Book" w:eastAsia="Times New Roman" w:hAnsi="Franklin Gothic Book" w:cs="Times New Roman"/>
      <w:sz w:val="24"/>
      <w:szCs w:val="20"/>
      <w:lang w:val="sr-Cyrl-CS"/>
    </w:rPr>
  </w:style>
  <w:style w:type="paragraph" w:styleId="BodyText2">
    <w:name w:val="Body Text 2"/>
    <w:basedOn w:val="Normal"/>
    <w:link w:val="BodyText2Char"/>
    <w:semiHidden/>
    <w:unhideWhenUsed/>
    <w:rsid w:val="00945678"/>
    <w:pPr>
      <w:keepLines/>
      <w:tabs>
        <w:tab w:val="left" w:pos="990"/>
      </w:tabs>
      <w:spacing w:before="60" w:after="0" w:line="240" w:lineRule="auto"/>
      <w:jc w:val="both"/>
    </w:pPr>
    <w:rPr>
      <w:rFonts w:ascii="Franklin Gothic Book" w:eastAsia="Times New Roman" w:hAnsi="Franklin Gothic Book" w:cs="Times New Roman"/>
      <w:sz w:val="26"/>
      <w:szCs w:val="20"/>
      <w:lang w:val="sr-Cyrl-CS"/>
    </w:rPr>
  </w:style>
  <w:style w:type="character" w:customStyle="1" w:styleId="BodyText2Char">
    <w:name w:val="Body Text 2 Char"/>
    <w:basedOn w:val="DefaultParagraphFont"/>
    <w:link w:val="BodyText2"/>
    <w:semiHidden/>
    <w:rsid w:val="00945678"/>
    <w:rPr>
      <w:rFonts w:ascii="Franklin Gothic Book" w:eastAsia="Times New Roman" w:hAnsi="Franklin Gothic Book" w:cs="Times New Roman"/>
      <w:sz w:val="26"/>
      <w:szCs w:val="20"/>
      <w:lang w:val="sr-Cyrl-CS"/>
    </w:rPr>
  </w:style>
  <w:style w:type="paragraph" w:styleId="BodyText3">
    <w:name w:val="Body Text 3"/>
    <w:basedOn w:val="Normal"/>
    <w:link w:val="BodyText3Char"/>
    <w:semiHidden/>
    <w:unhideWhenUsed/>
    <w:rsid w:val="00945678"/>
    <w:pPr>
      <w:keepLines/>
      <w:spacing w:before="60" w:after="0" w:line="240" w:lineRule="auto"/>
    </w:pPr>
    <w:rPr>
      <w:rFonts w:ascii="Franklin Gothic Book" w:eastAsia="Times New Roman" w:hAnsi="Franklin Gothic Book" w:cs="Times New Roman"/>
      <w:i/>
      <w:iCs/>
      <w:sz w:val="24"/>
      <w:szCs w:val="20"/>
      <w:u w:val="single"/>
    </w:rPr>
  </w:style>
  <w:style w:type="character" w:customStyle="1" w:styleId="BodyText3Char">
    <w:name w:val="Body Text 3 Char"/>
    <w:basedOn w:val="DefaultParagraphFont"/>
    <w:link w:val="BodyText3"/>
    <w:semiHidden/>
    <w:rsid w:val="00945678"/>
    <w:rPr>
      <w:rFonts w:ascii="Franklin Gothic Book" w:eastAsia="Times New Roman" w:hAnsi="Franklin Gothic Book" w:cs="Times New Roman"/>
      <w:i/>
      <w:iCs/>
      <w:sz w:val="24"/>
      <w:szCs w:val="20"/>
      <w:u w:val="single"/>
    </w:rPr>
  </w:style>
  <w:style w:type="paragraph" w:styleId="BodyTextIndent2">
    <w:name w:val="Body Text Indent 2"/>
    <w:basedOn w:val="Normal"/>
    <w:link w:val="BodyTextIndent2Char"/>
    <w:semiHidden/>
    <w:unhideWhenUsed/>
    <w:rsid w:val="00945678"/>
    <w:pPr>
      <w:keepLines/>
      <w:spacing w:before="60" w:after="0" w:line="240" w:lineRule="auto"/>
      <w:ind w:left="1134"/>
      <w:jc w:val="both"/>
    </w:pPr>
    <w:rPr>
      <w:rFonts w:ascii="Franklin Gothic Book" w:eastAsia="Times New Roman" w:hAnsi="Franklin Gothic Book" w:cs="Times New Roman"/>
      <w:color w:val="FF0000"/>
      <w:sz w:val="24"/>
      <w:szCs w:val="20"/>
      <w:lang w:val="sr-Cyrl-CS"/>
    </w:rPr>
  </w:style>
  <w:style w:type="character" w:customStyle="1" w:styleId="BodyTextIndent2Char">
    <w:name w:val="Body Text Indent 2 Char"/>
    <w:basedOn w:val="DefaultParagraphFont"/>
    <w:link w:val="BodyTextIndent2"/>
    <w:semiHidden/>
    <w:rsid w:val="00945678"/>
    <w:rPr>
      <w:rFonts w:ascii="Franklin Gothic Book" w:eastAsia="Times New Roman" w:hAnsi="Franklin Gothic Book" w:cs="Times New Roman"/>
      <w:color w:val="FF0000"/>
      <w:sz w:val="24"/>
      <w:szCs w:val="20"/>
      <w:lang w:val="sr-Cyrl-CS"/>
    </w:rPr>
  </w:style>
  <w:style w:type="paragraph" w:styleId="BlockText">
    <w:name w:val="Block Text"/>
    <w:basedOn w:val="Normal"/>
    <w:semiHidden/>
    <w:unhideWhenUsed/>
    <w:rsid w:val="00945678"/>
    <w:pPr>
      <w:keepLines/>
      <w:spacing w:before="60" w:after="0" w:line="240" w:lineRule="auto"/>
      <w:ind w:left="284" w:right="47"/>
      <w:jc w:val="both"/>
    </w:pPr>
    <w:rPr>
      <w:rFonts w:ascii="Franklin Gothic Book" w:eastAsia="Times New Roman" w:hAnsi="Franklin Gothic Book" w:cs="Times New Roman"/>
      <w:b/>
      <w:smallCaps/>
      <w:sz w:val="24"/>
      <w:szCs w:val="20"/>
      <w:lang w:val="sr-Cyrl-CS"/>
    </w:rPr>
  </w:style>
  <w:style w:type="paragraph" w:styleId="BalloonText">
    <w:name w:val="Balloon Text"/>
    <w:basedOn w:val="Normal"/>
    <w:link w:val="BalloonTextChar"/>
    <w:uiPriority w:val="99"/>
    <w:semiHidden/>
    <w:unhideWhenUsed/>
    <w:rsid w:val="0094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78"/>
    <w:rPr>
      <w:rFonts w:ascii="Tahoma" w:hAnsi="Tahoma" w:cs="Tahoma"/>
      <w:sz w:val="16"/>
      <w:szCs w:val="16"/>
    </w:rPr>
  </w:style>
  <w:style w:type="paragraph" w:styleId="ListParagraph">
    <w:name w:val="List Paragraph"/>
    <w:basedOn w:val="Normal"/>
    <w:qFormat/>
    <w:rsid w:val="00945678"/>
    <w:pPr>
      <w:spacing w:after="0" w:line="240" w:lineRule="auto"/>
      <w:ind w:left="720"/>
    </w:pPr>
    <w:rPr>
      <w:rFonts w:ascii="Times New Roman" w:eastAsia="Times New Roman" w:hAnsi="Times New Roman" w:cs="Times New Roman"/>
      <w:sz w:val="24"/>
      <w:szCs w:val="20"/>
      <w:lang w:val="en-GB"/>
    </w:rPr>
  </w:style>
  <w:style w:type="paragraph" w:customStyle="1" w:styleId="StyleHeading6Bold">
    <w:name w:val="Style Heading 6 + Bold"/>
    <w:basedOn w:val="Heading6"/>
    <w:semiHidden/>
    <w:rsid w:val="00945678"/>
    <w:pPr>
      <w:suppressLineNumbers/>
      <w:tabs>
        <w:tab w:val="num" w:pos="360"/>
      </w:tabs>
      <w:jc w:val="both"/>
    </w:pPr>
    <w:rPr>
      <w:rFonts w:ascii="Arial" w:hAnsi="Arial"/>
      <w:b/>
      <w:bCs/>
      <w:i w:val="0"/>
      <w:szCs w:val="22"/>
    </w:rPr>
  </w:style>
  <w:style w:type="paragraph" w:customStyle="1" w:styleId="StyleHeading3Before6pt">
    <w:name w:val="Style Heading 3 + Before:  6 pt"/>
    <w:basedOn w:val="Heading3"/>
    <w:semiHidden/>
    <w:rsid w:val="00945678"/>
    <w:pPr>
      <w:numPr>
        <w:ilvl w:val="0"/>
        <w:numId w:val="0"/>
      </w:numPr>
      <w:suppressLineNumbers/>
      <w:tabs>
        <w:tab w:val="num" w:pos="2160"/>
      </w:tabs>
      <w:spacing w:after="120"/>
      <w:ind w:left="2160" w:hanging="360"/>
      <w:jc w:val="both"/>
    </w:pPr>
    <w:rPr>
      <w:szCs w:val="24"/>
    </w:rPr>
  </w:style>
  <w:style w:type="character" w:customStyle="1" w:styleId="StyleJustifiedChar">
    <w:name w:val="Style Justified Char"/>
    <w:basedOn w:val="DefaultParagraphFont"/>
    <w:link w:val="StyleJustified"/>
    <w:semiHidden/>
    <w:locked/>
    <w:rsid w:val="00945678"/>
    <w:rPr>
      <w:rFonts w:ascii="Franklin Gothic Book" w:hAnsi="Franklin Gothic Book"/>
      <w:sz w:val="24"/>
    </w:rPr>
  </w:style>
  <w:style w:type="paragraph" w:customStyle="1" w:styleId="StyleJustified">
    <w:name w:val="Style Justified"/>
    <w:basedOn w:val="Normal"/>
    <w:link w:val="StyleJustifiedChar"/>
    <w:semiHidden/>
    <w:rsid w:val="00945678"/>
    <w:pPr>
      <w:keepLines/>
      <w:spacing w:before="60" w:after="0" w:line="240" w:lineRule="auto"/>
      <w:jc w:val="both"/>
    </w:pPr>
    <w:rPr>
      <w:rFonts w:ascii="Franklin Gothic Book" w:hAnsi="Franklin Gothic Book"/>
      <w:sz w:val="24"/>
    </w:rPr>
  </w:style>
  <w:style w:type="paragraph" w:customStyle="1" w:styleId="StyleHeading2Before12ptAfter6pt">
    <w:name w:val="Style Heading 2 + Before:  12 pt After:  6 pt"/>
    <w:basedOn w:val="Heading2"/>
    <w:semiHidden/>
    <w:rsid w:val="00945678"/>
    <w:rPr>
      <w:bCs/>
    </w:rPr>
  </w:style>
  <w:style w:type="paragraph" w:customStyle="1" w:styleId="Style13ptJustified">
    <w:name w:val="Style 13 pt Justified"/>
    <w:basedOn w:val="Normal"/>
    <w:semiHidden/>
    <w:rsid w:val="00945678"/>
    <w:pPr>
      <w:keepLines/>
      <w:tabs>
        <w:tab w:val="num" w:pos="360"/>
      </w:tabs>
      <w:spacing w:before="60" w:after="0" w:line="240" w:lineRule="auto"/>
      <w:jc w:val="both"/>
    </w:pPr>
    <w:rPr>
      <w:rFonts w:ascii="Franklin Gothic Book" w:eastAsia="Times New Roman" w:hAnsi="Franklin Gothic Book" w:cs="Times New Roman"/>
      <w:sz w:val="24"/>
      <w:szCs w:val="20"/>
    </w:rPr>
  </w:style>
  <w:style w:type="paragraph" w:customStyle="1" w:styleId="Default">
    <w:name w:val="Default"/>
    <w:semiHidden/>
    <w:rsid w:val="0094567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BodyText">
    <w:name w:val="Style Body Text"/>
    <w:basedOn w:val="BodyText"/>
    <w:semiHidden/>
    <w:rsid w:val="00945678"/>
    <w:pPr>
      <w:keepLines w:val="0"/>
      <w:widowControl w:val="0"/>
      <w:suppressAutoHyphens/>
      <w:spacing w:before="0" w:line="100" w:lineRule="atLeast"/>
      <w:ind w:firstLine="567"/>
      <w:jc w:val="both"/>
    </w:pPr>
    <w:rPr>
      <w:rFonts w:ascii="Arial" w:hAnsi="Arial"/>
      <w:kern w:val="2"/>
      <w:lang w:val="en-US" w:eastAsia="zh-CN" w:bidi="hi-IN"/>
    </w:rPr>
  </w:style>
  <w:style w:type="paragraph" w:customStyle="1" w:styleId="nabrajanja1">
    <w:name w:val="nabrajanja 1"/>
    <w:basedOn w:val="Normal"/>
    <w:semiHidden/>
    <w:rsid w:val="00945678"/>
    <w:pPr>
      <w:widowControl w:val="0"/>
      <w:suppressAutoHyphens/>
      <w:spacing w:before="60" w:after="60" w:line="100" w:lineRule="atLeast"/>
    </w:pPr>
    <w:rPr>
      <w:rFonts w:ascii="Arial" w:eastAsia="Times New Roman" w:hAnsi="Arial" w:cs="Arial"/>
      <w:kern w:val="2"/>
      <w:sz w:val="24"/>
      <w:szCs w:val="24"/>
      <w:lang w:eastAsia="zh-CN" w:bidi="hi-IN"/>
    </w:rPr>
  </w:style>
  <w:style w:type="paragraph" w:customStyle="1" w:styleId="msonormalcxspmiddle">
    <w:name w:val="msonormalcxspmiddle"/>
    <w:basedOn w:val="Normal"/>
    <w:semiHidden/>
    <w:rsid w:val="009456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5668</Words>
  <Characters>32314</Characters>
  <Application>Microsoft Office Word</Application>
  <DocSecurity>0</DocSecurity>
  <Lines>269</Lines>
  <Paragraphs>75</Paragraphs>
  <ScaleCrop>false</ScaleCrop>
  <Company/>
  <LinksUpToDate>false</LinksUpToDate>
  <CharactersWithSpaces>37907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2017-07-05T08:33:00Z</dcterms:created>
  <dcterms:modified xsi:type="dcterms:W3CDTF">2017-07-05T08:36:00Z</dcterms:modified>
</cp:coreProperties>
</file>